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B0B70" w14:textId="77777777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Pr="00C52DBD" w:rsidRDefault="00000000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 w:rsidRPr="00C52DBD">
        <w:rPr>
          <w:rFonts w:ascii="Times New Roman" w:eastAsia="Times New Roman" w:hAnsi="Times New Roman" w:cs="Times New Roman"/>
          <w:b/>
          <w:color w:val="000000" w:themeColor="text1"/>
          <w:sz w:val="32"/>
        </w:rPr>
        <w:t>2025-2026</w:t>
      </w:r>
    </w:p>
    <w:p w14:paraId="6E45D478" w14:textId="44C92B16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000000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21BFFA4B" w14:textId="40562E78" w:rsidR="00C52DBD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015857" w:history="1">
            <w:r w:rsidR="00C52DBD"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C52DBD">
              <w:rPr>
                <w:noProof/>
                <w:webHidden/>
              </w:rPr>
              <w:tab/>
            </w:r>
            <w:r w:rsidR="00C52DBD">
              <w:rPr>
                <w:noProof/>
                <w:webHidden/>
              </w:rPr>
              <w:fldChar w:fldCharType="begin"/>
            </w:r>
            <w:r w:rsidR="00C52DBD">
              <w:rPr>
                <w:noProof/>
                <w:webHidden/>
              </w:rPr>
              <w:instrText xml:space="preserve"> PAGEREF _Toc214015857 \h </w:instrText>
            </w:r>
            <w:r w:rsidR="00C52DBD">
              <w:rPr>
                <w:noProof/>
                <w:webHidden/>
              </w:rPr>
            </w:r>
            <w:r w:rsidR="00C52DBD">
              <w:rPr>
                <w:noProof/>
                <w:webHidden/>
              </w:rPr>
              <w:fldChar w:fldCharType="separate"/>
            </w:r>
            <w:r w:rsidR="00C52DBD">
              <w:rPr>
                <w:noProof/>
                <w:webHidden/>
              </w:rPr>
              <w:t>5</w:t>
            </w:r>
            <w:r w:rsidR="00C52DBD">
              <w:rPr>
                <w:noProof/>
                <w:webHidden/>
              </w:rPr>
              <w:fldChar w:fldCharType="end"/>
            </w:r>
          </w:hyperlink>
        </w:p>
        <w:p w14:paraId="5CF1C8DD" w14:textId="7D753FAB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58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3BA46" w14:textId="42A9F8F9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59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F02B" w14:textId="49025BD3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60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41D7" w14:textId="0B78836B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61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1B2FD" w14:textId="72E1AB4F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862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8499" w14:textId="029BDC62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63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7E8FB" w14:textId="43810678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64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1A15A" w14:textId="46373926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65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E11" w14:textId="1FE640C1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66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929E2" w14:textId="6FB0B7DA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67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8966B" w14:textId="737CEDF9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68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F867A" w14:textId="2C4B8D60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69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B69C" w14:textId="3C6ECC8C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70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852AB" w14:textId="6DC08900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71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83559" w14:textId="6446A2CD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872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7F42" w14:textId="30C1E992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873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5DE57" w14:textId="66CCAAFC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874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FA7DE" w14:textId="2AA3553A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75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7B794" w14:textId="1D52D447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76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A90FE" w14:textId="462CE804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77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92D3A" w14:textId="489986C5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78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8D274" w14:textId="14B1905D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79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E7174" w14:textId="2FD835B1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0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234A" w14:textId="0B1578AB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1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B7E8" w14:textId="3E3C9999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2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519F1" w14:textId="08E1A4E4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883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12A82" w14:textId="5D33D648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4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8B617" w14:textId="11560931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5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E4362" w14:textId="4469F77F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6" w:history="1">
            <w:r w:rsidRPr="00C21414">
              <w:rPr>
                <w:rStyle w:val="Hiperhivatkozs"/>
                <w:rFonts w:eastAsia="Times New Roman"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D4D4" w14:textId="6EF41AE2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7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094C5" w14:textId="294FA4B5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8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158C" w14:textId="7D2709D0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89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5661" w14:textId="5419AA00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0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19BC1" w14:textId="2BAD0B20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1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1371F" w14:textId="5069B63F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2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C6B57" w14:textId="3A4DB13A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3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EC298" w14:textId="524F1ACF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4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C20D4" w14:textId="67B3B1D5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5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362B" w14:textId="458D522D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6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EB83B" w14:textId="7C1BBC42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7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E9A81" w14:textId="061A3A1E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8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A366E" w14:textId="6E0CE791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899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7058F" w14:textId="63C1752E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0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D127E" w14:textId="52127568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1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B59EC" w14:textId="0BC013AF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2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566A8" w14:textId="73EEEBA0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903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3683" w14:textId="31D9B2C9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4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8269E" w14:textId="04864862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5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4BDF" w14:textId="6D14B264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6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18700" w14:textId="56889F23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7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4CE70" w14:textId="12176F4D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8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06473" w14:textId="5FCBEC82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09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A4760" w14:textId="1A48F069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0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0FF2C" w14:textId="3CE56037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1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A17E6" w14:textId="58D0E0A3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2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38F05" w14:textId="11611750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3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2A30F" w14:textId="1B07AC71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4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5409" w14:textId="162BC217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5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2B217" w14:textId="4D8D187A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916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782" w14:textId="0B9AA0CF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7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C472F" w14:textId="1EFF5292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8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B190" w14:textId="1D61B75A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19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FB2D5" w14:textId="16314128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20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8733" w14:textId="04481F39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921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B5FA1" w14:textId="5748E550" w:rsidR="00C52DBD" w:rsidRDefault="00C52DBD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015922" w:history="1">
            <w:r w:rsidRPr="00C21414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094DB" w14:textId="575CF98E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923" w:history="1">
            <w:r w:rsidRPr="00C21414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6895" w14:textId="0AFB5CBD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924" w:history="1">
            <w:r w:rsidRPr="00C21414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7D97F" w14:textId="658F011C" w:rsidR="00C52DBD" w:rsidRDefault="00C52DBD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015925" w:history="1">
            <w:r w:rsidRPr="00C21414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FADE9" w14:textId="0B5883BE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926" w:history="1">
            <w:r w:rsidRPr="00C21414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9625" w14:textId="1628BC46" w:rsidR="00C52DBD" w:rsidRDefault="00C52DBD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015927" w:history="1">
            <w:r w:rsidRPr="00C21414">
              <w:rPr>
                <w:rStyle w:val="Hiperhivatkozs"/>
                <w:rFonts w:ascii="Times New Roman" w:eastAsia="Calibri" w:hAnsi="Times New Roman" w:cs="Times New Roman"/>
                <w:noProof/>
              </w:rPr>
              <w:t>Linux szerver konfiguráció képei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4CAF" w14:textId="471FBC64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4015857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4015858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401585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4015860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Elsődleges szempont volt a biztonsági kihívások kezelése, beleértve a jogosulatlan hozzáférés elleni védelmet tűzfal segítségével, jelszavak beállításával. A hálózati forgalmat ACL-ek és 1 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401586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4015862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401586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  <w:bookmarkEnd w:id="6"/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10551F4" w14:textId="1EACD661" w:rsidR="00A20EA1" w:rsidRPr="00185033" w:rsidRDefault="00000000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4015864"/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4015865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77777777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9" w:name="_Toc21401586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9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0" w:name="_Toc214015867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0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4015868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1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4015869"/>
      <w:r w:rsidRPr="00185033">
        <w:rPr>
          <w:rFonts w:ascii="Times New Roman" w:eastAsia="Times New Roman" w:hAnsi="Times New Roman" w:cs="Times New Roman"/>
          <w:color w:val="000000" w:themeColor="text1"/>
        </w:rPr>
        <w:lastRenderedPageBreak/>
        <w:t>Discord</w:t>
      </w:r>
      <w:bookmarkEnd w:id="12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3C578B" w:rsidRDefault="00000000" w:rsidP="006E6D94">
      <w:pPr>
        <w:pStyle w:val="Cmsor3"/>
        <w:rPr>
          <w:rFonts w:ascii="Times New Roman" w:eastAsia="Times New Roman" w:hAnsi="Times New Roman" w:cs="Times New Roman"/>
          <w:color w:val="FF0000"/>
        </w:rPr>
      </w:pPr>
      <w:bookmarkStart w:id="13" w:name="_Toc214015870"/>
      <w:r w:rsidRPr="003C578B">
        <w:rPr>
          <w:rFonts w:ascii="Times New Roman" w:eastAsia="Times New Roman" w:hAnsi="Times New Roman" w:cs="Times New Roman"/>
          <w:color w:val="FF0000"/>
        </w:rPr>
        <w:t>Google Sheets</w:t>
      </w:r>
      <w:bookmarkEnd w:id="13"/>
    </w:p>
    <w:p w14:paraId="60434CB7" w14:textId="77777777" w:rsidR="00A20EA1" w:rsidRDefault="73348ADD" w:rsidP="73348ADD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FF0000"/>
          <w:lang w:val="en-US"/>
        </w:rPr>
      </w:pPr>
      <w:r w:rsidRPr="73348ADD">
        <w:rPr>
          <w:rFonts w:ascii="Times New Roman" w:eastAsia="Times New Roman" w:hAnsi="Times New Roman" w:cs="Times New Roman"/>
          <w:color w:val="FF0000"/>
          <w:lang w:val="en-US"/>
        </w:rPr>
        <w:t>A Google Sheets egy felhőalapú táblázatkezelő alkalmazás, amit valós idejű kollaborációra és adatkezelésre használnak. Lehetővé teszi több felhasználó számára, hogy egy időben dolgozzon ugyanazon a táblázaton, valós idejű változáskövetéssel és kommentelési lehetőséggel, így egyszerűsíti a közös munkát és az adatmegosztást.</w:t>
      </w:r>
    </w:p>
    <w:p w14:paraId="351B52FE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4015871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14"/>
    </w:p>
    <w:p w14:paraId="69217329" w14:textId="77777777" w:rsidR="00A20EA1" w:rsidRDefault="73348ADD" w:rsidP="73348ADD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 rögzítsük.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5" w:name="_Toc214015872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5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6" w:name="_Toc214015873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6"/>
    </w:p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Ezek a rövid, 1-4 hetes időszakok, ahol fix időkeretben dolgoztok. A végén mindig van egy használható darab a termékből (ami akár ki is adható), amit átbeszéltek a review-n, aztán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a retrospective-on megbeszélitek,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7" w:name="_Toc21401587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felépítése</w:t>
      </w:r>
      <w:bookmarkEnd w:id="17"/>
    </w:p>
    <w:p w14:paraId="17AD93B2" w14:textId="77777777" w:rsidR="00A20EA1" w:rsidRDefault="005C0730" w:rsidP="73348ADD">
      <w:pPr>
        <w:rPr>
          <w:rFonts w:ascii="Aptos" w:eastAsia="Aptos" w:hAnsi="Aptos" w:cs="Aptos"/>
        </w:rPr>
      </w:pPr>
      <w:r>
        <w:rPr>
          <w:noProof/>
        </w:rPr>
        <w:object w:dxaOrig="11730" w:dyaOrig="9505" w14:anchorId="7F463FA0">
          <v:rect id="rectole0000000000" o:spid="_x0000_i1096" alt="" style="width:587.2pt;height:475pt;mso-width-percent:0;mso-height-percent:0;mso-width-percent:0;mso-height-percent:0" o:ole="" o:preferrelative="t" stroked="f">
            <v:imagedata r:id="rId8" o:title=""/>
          </v:rect>
          <o:OLEObject Type="Embed" ProgID="StaticMetafile" ShapeID="rectole0000000000" DrawAspect="Content" ObjectID="_1825569322" r:id="rId9"/>
        </w:object>
      </w:r>
    </w:p>
    <w:p w14:paraId="0DE4B5B7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</w:p>
    <w:p w14:paraId="552F51A6" w14:textId="77777777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8" w:name="_Toc214015875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8"/>
    </w:p>
    <w:p w14:paraId="3A46908F" w14:textId="77777777" w:rsidR="003D1779" w:rsidRPr="003D1779" w:rsidRDefault="003D1779" w:rsidP="003D1779">
      <w:pPr>
        <w:rPr>
          <w:lang w:val="en-US"/>
        </w:rPr>
      </w:pPr>
    </w:p>
    <w:p w14:paraId="60C37D3B" w14:textId="77777777" w:rsidR="00A20EA1" w:rsidRDefault="73348ADD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 4 telephelyből (Pécs-iroda, Szeged-üzlet Budapest-főtelephely Győr-iroda,) áll melyek mindegyike különböző funkcionális területeket foglal magába. Az épületek egymással, valamint az Internet szolgáltatóval, és ezen 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401587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Hálózati eszközök elosztása az épületekben</w:t>
      </w:r>
      <w:bookmarkEnd w:id="19"/>
    </w:p>
    <w:p w14:paraId="02F2C34E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0A733AC5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0" w:name="_Toc21401587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“Budapest-Főtelephely” épület;</w:t>
      </w:r>
      <w:bookmarkEnd w:id="20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4CBC5044" w14:textId="77777777" w:rsidR="00A20EA1" w:rsidRDefault="73348ADD" w:rsidP="73348ADD">
      <w:pPr>
        <w:numPr>
          <w:ilvl w:val="0"/>
          <w:numId w:val="9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0C3F4CA4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79AA640C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nyomtató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401587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1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3EC29ED" w14:textId="1403D451" w:rsidR="00A20EA1" w:rsidRDefault="73348ADD" w:rsidP="73348ADD">
      <w:pPr>
        <w:numPr>
          <w:ilvl w:val="0"/>
          <w:numId w:val="10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379E5D35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lastRenderedPageBreak/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nyomtató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401587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2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B7F4515" w14:textId="57FD72EB" w:rsidR="00A20EA1" w:rsidRDefault="73348ADD" w:rsidP="73348ADD">
      <w:pPr>
        <w:numPr>
          <w:ilvl w:val="0"/>
          <w:numId w:val="11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0C6B116A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nyomtató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401588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3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3040236" w14:textId="04F8B2B0" w:rsidR="00A20EA1" w:rsidRDefault="73348ADD" w:rsidP="73348ADD">
      <w:pPr>
        <w:numPr>
          <w:ilvl w:val="0"/>
          <w:numId w:val="12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175BED69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783C3B56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36FEB5B0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4" w:name="_Toc21401588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4"/>
    </w:p>
    <w:p w14:paraId="34FF1C98" w14:textId="77777777" w:rsidR="00A20EA1" w:rsidRPr="003D1779" w:rsidRDefault="00A20EA1">
      <w:pPr>
        <w:rPr>
          <w:rFonts w:ascii="Aptos" w:eastAsia="Aptos" w:hAnsi="Aptos" w:cs="Aptos"/>
          <w:i/>
          <w:iCs/>
          <w:color w:val="000000" w:themeColor="text1"/>
        </w:rPr>
      </w:pPr>
    </w:p>
    <w:p w14:paraId="2D84CBA4" w14:textId="6F7E977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5" w:name="_Toc21401588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Távolsági internet szolgáltató</w:t>
      </w:r>
      <w:bookmarkEnd w:id="25"/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77777777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6" w:name="_Toc214015883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</w:t>
      </w:r>
    </w:p>
    <w:p w14:paraId="03E7585A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401588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0444CF8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 járhat." Ez minden switchen és routeren be van állítva, hogy tájékoztassa/figyelmeztesse azokat, akik próbálnak belépni az eszközökbe.</w:t>
      </w:r>
    </w:p>
    <w:p w14:paraId="5090AB31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401588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Login</w:t>
      </w:r>
      <w:bookmarkEnd w:id="28"/>
    </w:p>
    <w:p w14:paraId="239488E0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 Ez minden switchen és routeren be van állítva, hogy tájékoztassa/figyelmeztesse azokat, akik próbálnak belépni az eszközökbe.</w:t>
      </w:r>
    </w:p>
    <w:p w14:paraId="09D3396B" w14:textId="77777777" w:rsidR="00A20EA1" w:rsidRPr="00185033" w:rsidRDefault="00000000" w:rsidP="003C578B">
      <w:pPr>
        <w:pStyle w:val="Cmsor2"/>
        <w:rPr>
          <w:rFonts w:eastAsia="Times New Roman"/>
          <w:i/>
          <w:iCs/>
          <w:color w:val="000000" w:themeColor="text1"/>
          <w:sz w:val="28"/>
          <w:szCs w:val="28"/>
        </w:rPr>
      </w:pPr>
      <w:bookmarkStart w:id="29" w:name="_Toc214015886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t>SSH</w:t>
      </w:r>
      <w:bookmarkEnd w:id="29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lehet érni és módosítani. Minden switchen és 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401588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30"/>
    </w:p>
    <w:p w14:paraId="51332E35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routeren és switchen,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1" w:name="_Toc21401588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titkosítást használ. Minden swichen és routeren be van állítva, hogy jogosulatlan személyek ne tudjanak belépni, és módosítani az eszközök konfigurációján.</w:t>
      </w:r>
    </w:p>
    <w:p w14:paraId="280B2245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401588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lastRenderedPageBreak/>
        <w:t>VLAN</w:t>
      </w:r>
      <w:bookmarkEnd w:id="32"/>
    </w:p>
    <w:p w14:paraId="772337B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munkacsoportokat (HR, pénzügy, IT) VLAN-okon keresztül különíthetjük el, így növelve a biztonságot és hatékonyságot. Az SW-ceg1-től az SW-ceg5-ig létre vannak hozva VLAN-ok (VLAN 10-től VLAN 50-ig),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401589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3"/>
    </w:p>
    <w:p w14:paraId="6FCF931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Mivel a VLAN-ok alapvetően elkülönítik a hálózati szegmenseket, a VLAN-ok közötti kommunikációhoz útválasztásra van szükség. Az Inter-VLAN routing egy Layer 3 szinten működő technológia, amelyet routerek vagy Layer 3 switch-ek biztosítanak. Az MLSW-ceg1 és MLSW-ceg2 multilayer switcheken van beállítva azért, hogy a VLAN-ok tudjanak egymással kommunikálni.</w:t>
      </w:r>
    </w:p>
    <w:p w14:paraId="6FCF67DC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4" w:name="_Toc21401589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OSPF routing</w:t>
      </w:r>
      <w:bookmarkEnd w:id="34"/>
    </w:p>
    <w:p w14:paraId="7D35843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(kivéve az R5-ceg) és az MLSW switcheken azért, mert biztonságos és a nagyobb méretű hálózatokhoz ideális a skálázhatóság miatt.</w:t>
      </w:r>
    </w:p>
    <w:p w14:paraId="38A36B08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5" w:name="_Toc214015892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5"/>
    </w:p>
    <w:p w14:paraId="1F60EF1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forgalomirányítást alkalmaztunk az R5-ceg routeren, mert ez a recepcióban található és nem valószínű, hogy ez bővülni vagy változni fog.</w:t>
      </w:r>
    </w:p>
    <w:p w14:paraId="18C8AF70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401589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6"/>
    </w:p>
    <w:p w14:paraId="74926396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betölti a fent említett funkciókat (A recepció, raktár, az admin pc és a teszt pc kivételével minden épület eszközei DHCP-n keresztül kapják a szükséges adatokat). Ekkora hálózat esetében célszerűbb DHCP-t használni.</w:t>
      </w:r>
    </w:p>
    <w:p w14:paraId="49E1040F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40158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7"/>
    </w:p>
    <w:p w14:paraId="10EB347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DNS a domain neveket IP-címekre fordítja le, így az emberi felhasználók könnyen elérhetik az internetes szolgáltatásokat anélkül, hogy IP-címeket kellene megjegyezniük. Dedikált DNS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szerver üzemel a szerverszobában, ami minden eszköz számára lehetővé teszi a fordítást. (192.168.8.100 -&gt; </w:t>
      </w:r>
      <w:hyperlink r:id="rId10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8" w:name="_Toc21401589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8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401589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IPV6-os címek</w:t>
      </w:r>
      <w:bookmarkEnd w:id="39"/>
    </w:p>
    <w:p w14:paraId="7458D27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nyújt. Azért állítottunk be IPv6-os címeket a gyártórészleg eszközei számára, mert később bővülni fog. Ezáltal a gyártói részleg elérte a jövőbiztosságot.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0" w:name="_Toc2140158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IPV4-es címek</w:t>
      </w:r>
      <w:bookmarkEnd w:id="40"/>
    </w:p>
    <w:p w14:paraId="1ED587DD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IPv4 a hagyományos 32 bites IP-címzési rendszer, amely összesen 4,3 milliárd egyedi címet tesz lehetővé. Az IPv4 korlátai miatt az IPv6 váltása elkerülhetetlen. Mivel sok minden épül az IPv4-es címzésre, nem tudtunk mindenhol IPv6-ot használni, csak ott, ahol igazán szükség lesz rá (gyártói részleg)</w:t>
      </w:r>
    </w:p>
    <w:p w14:paraId="239FDDD3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401589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1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2" w:name="_Toc21401589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2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401590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3"/>
    </w:p>
    <w:p w14:paraId="55B47AC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elérhető. A szerverszobában lévő R1-ceg és R2-ceg routereken 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4" w:name="_Toc2140159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4"/>
    </w:p>
    <w:p w14:paraId="75C755F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dinamikus NAT egy készletnyi külső IP-címet oszt ki a belső eszközök számára igény szerint. Ez hatékonyabb, mint a statikus NAT, mivel a címek megoszthatók több eszköz között. 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raktárban lévő R4-ceg routeren dinamikus NAT van beállítva, mert a részlegen lévő eszközöknek nincsen szükségük állandó külső IP-címre.</w:t>
      </w:r>
    </w:p>
    <w:p w14:paraId="52359FB4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5" w:name="_Toc2140159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5"/>
    </w:p>
    <w:p w14:paraId="6C973E37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internetszolgáltató routerein (R1-isz, R2-isz)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6" w:name="_Toc214015903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működése</w:t>
      </w:r>
      <w:bookmarkEnd w:id="46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401590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7"/>
    </w:p>
    <w:p w14:paraId="578351A1" w14:textId="77777777" w:rsidR="00A20EA1" w:rsidRPr="00185033" w:rsidRDefault="73348ADD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 négy épületből (Pécs, Szeged, Budapest, és Győr) áll, amelyek mindegyike különböző 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multilayer switchek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40159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</w:p>
    <w:p w14:paraId="2114881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helyi hálózatot az R6-ceg router és az SW-ceg9 switch biztosítja. A router az iroda hálózatát OSPF segítségével kapcsolja össze a hálózat többi részlegével, valamint az internettel. Az iroda eszközei (Laptop7, PC-ceg8) a switchen keresztül kapcsolódnak a hálózathoz és DHCP-n keresztül kapják meg az IP címeiket az R6-ceg routertől. Az SSH biztosítja a távoli titkosított hozzáférést az R6-ceg routerhez, emellett konzolvonalon jelszóval is be lehet lépni a routerbe. A belépés védelmét fokozza a globális konfigurációs mód jelszóval való védése. A routerhez való kapcsolódás esetében a CLI kiírja a napi üzenetet: „Ez az R6-ceg”, valamint belépés során a következőt: „Csak adminisztratoroknak!”.</w:t>
      </w:r>
    </w:p>
    <w:p w14:paraId="5B1741E6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401590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Gyártói részleg</w:t>
      </w:r>
      <w:bookmarkEnd w:id="49"/>
    </w:p>
    <w:p w14:paraId="360D8F30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gyártói részleg helyi hálózatát szintén egy router (R3-ceg) és egy switch (SW6-ceg) biztosítja, amelyhez a PC-ceg5, Laptop5 és nyomtató5 vezeték nélkül csatlakoznak az AP2 Access Point segítségével és DHCP-n keresztül kapják meg az IP címeiket az R3-ceg routertől. Ez a három eszköz rendelkezik IPv6-os címekkel is, hogy lehetővé tegye a routerrel való kapcsolatot. A router a gyártói részleg hálózatát OSPF segítségével kapcsolja össze az A épület többi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részlegével, valamint az internettel. Az SSH biztosítja a távoli titkosított hozzáférést az R3-ceg routerhez, emellett konzolvonalon jelszóval is be lehet lépni a routerbe. A belépés védelmét fokozza a globális konfigurációs mód jelszóval való védése. A routerhez való kapcsolódás esetében a CLI kiírja a napi üzenetet: „Ez az R3-ceg”, valamint belépés során a következőt: „Csak adminisztratoroknak!”. A routernek egyszerre van IPv4-es és IPv6-os címe, illetve IPv6-os unicast-routing van beállítva, hogy elérje a hálózatban lévő nyomtatót, PC-t és laptopot.</w:t>
      </w:r>
    </w:p>
    <w:p w14:paraId="2774A088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0" w:name="_Toc21401590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Web menedzsment</w:t>
      </w:r>
      <w:bookmarkEnd w:id="50"/>
    </w:p>
    <w:p w14:paraId="030B6A35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vezetékes és vezeték nélküli hálózati eszközöket az SW-ceg1 switch és a WR-ceg1 wifi router szolgálja ki. Az eszközök (PC-ceg1, Laptop1, Tablet1, Telefon1, nyomtató1) DHCP-n kapják meg az IP címeiket a DHCP szervertől. Ezek a vezeték nélküli routerhez kapcsolódnak, ami pedig a switchez,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SW-ceg1”. A web menedzsment részleg 10-es számú VLAN-hoz tartozik. Az SW-ceg1 és MLSW-ceg1, illetve MLSW-ceg2 közötti kapcsolat trunk, míg a WR-ceg1 fele access.</w:t>
      </w: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401590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HR osztály</w:t>
      </w:r>
      <w:bookmarkEnd w:id="51"/>
    </w:p>
    <w:p w14:paraId="335E7EA9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HR osztályon a hálózat szintén egy switch (SW-ceg2) és egy wifi router (WR-ceg2) kombinációján alapul. Az eszközök (PC-ceg2, Laptop2, Tablet2, Telefon2, nyomtató2) DHCP-n kapják meg az IP címeiket a DHCP szervertől. Ezek a vezeték nélküli routerhez kapcsolódnak, ami pedig a switchez,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SW-ceg2”. A web menedzsment részleg 20-as számú VLAN-hoz tartozik. Az SW-ceg2 és MLSW-ceg1, illetve MLSW-ceg2 közötti kapcsolat trunk, míg a WR-ceg1 fele access.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2" w:name="_Toc21401590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Szerver szoba</w:t>
      </w:r>
      <w:bookmarkEnd w:id="52"/>
    </w:p>
    <w:p w14:paraId="6AAAC823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vezérlő eszközök találhatók. Két redundáns router (R1-ceg, R2-ceg) biztosítja az épületek és az internet közötti kapcsolatot OSPF segítségével. A multilayer switchek (MLSW-ceg1, MLSW-ceg2) a VLAN-ok közötti kommunikációért és a szerverek közötti adatforgalom irányításáért felelnek. Ezek a switchek routerkén is működnek, ennek köszönhetően OSPF-et is tudnak kezelni, illetve ezeken a switcheken vannak létrehozva a VLAN-ok 10-től 50-ig. Az Inter-VLAN routing biztosítja a különböző VLAN-ok közötti adatáramlást. A multilayer switcheken beállított helper adress-ek segítségével a DHCP eljut a szervertől a végpontig. Az R1-ceg router statikus címfordítást végez.  A routereken és a switcheken is az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„Ez az R1-ceg/ R2-ceg/MLSW-ceg1/ MLSW-ceg2”, valamint belépés során a következőt: „Csak adminisztratoroknak!”. A szobában megtalálható még egy switch (SW-ceg3),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ami összeköti a szervereket (IOT szerver, DNS szerver, FTP szerver, HTTP szerver, DHCP szerver) és az admin PC-t a hálózat többi részével. Ez a szegmens a 30-as VLAN alá tartozik. Az IOT szerver a szobában lévő ajtók kártyával való beléptetésének üzemeltetéséhez szolgál. A DNS szerver kettő domain nevet is tárol: </w:t>
      </w:r>
      <w:hyperlink r:id="rId11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hyperlink r:id="rId12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(teszt domain). Az FTP szerver lehetővé teszi az eszközök számára, hogy fájlokat másoljanak a szerverre. Két felhasználó létezik különböző jogkörökkel. A kovta csak írási és olvasási jogokkal rendelkezik, míg a kovtaadmin írási, olvasási, törlés, átnevezés, listázási jogokkal is. A HTTP szerver a kovta weboldalát szolgálja ki. A DHCP szerver IP címeket oszt ki a web menedzsment, hr osztály, ügyfélszolgálat és a pénzügyi részleg részére. </w:t>
      </w:r>
    </w:p>
    <w:p w14:paraId="303A90B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3" w:name="_Toc21401591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Ügyfélszolgálat</w:t>
      </w:r>
      <w:bookmarkEnd w:id="53"/>
    </w:p>
    <w:p w14:paraId="7098591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ügyfélszolgálati eszközeit egy switch (SW-ceg4) és egy wifi router (WR-ceg3) szolgálja ki. Az eszközök (PC-ceg3, Laptop3, Tablet3, Telefon3, nyomtató3) DHCP-n kapják meg az IP címeiket a DHCP szervertől. Ezek a vezeték nélküli routerhez kapcsolódnak, ami pedig a switch-hez,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SW-ceg4”. A web menedzsment részleg 40-es számú VLAN-hoz tartozik. Az SW-ceg4 és MLSW-ceg1, illetve MLSW-ceg2 közötti kapcsolat trunk, míg a WR-ceg1 fele access.</w:t>
      </w:r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401591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Pénzügyi részleg</w:t>
      </w:r>
      <w:bookmarkEnd w:id="54"/>
    </w:p>
    <w:p w14:paraId="7E845E4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(PC-ceg4, Laptop4, Tablet4, Telefon4, nyomtató4) egy switch (SW-ceg5) és egy wifi router (WR-ceg4) segítségével kapcsolódnak a hálózat többi részéhez. Az eszközök DHCP-n kapják meg az IP címeiket a DHCP szervertől. Ezek a vezeték nélküli routerhez kapcsolódnak, ami pedig a switch-hez,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SW-ceg5”. A web menedzsment részleg 50-es számú VLAN-hoz tartozik. Az SW-ceg5 és MLSW-ceg1, illetve MLSW-ceg2 közötti kapcsolat trunk, míg a WR-ceg1 fele access.</w:t>
      </w:r>
    </w:p>
    <w:p w14:paraId="4BB4C5B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401591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Raktár</w:t>
      </w:r>
      <w:bookmarkEnd w:id="55"/>
    </w:p>
    <w:p w14:paraId="001647E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raktár hálózata egy router (R4-ceg), egy switch (SW-ceg7) és egy acces point (AP1) kombinációján alapul. Az Access Point a nyomtató6, Laptop6 és PC-ceg6n eszközök csatlakozását biztosítja vezeték nélkül. Ezek az eszközök DHCP-n keresztül kapják meg az IP címeiket az R4-ceg routertől. A router a gyártói részleg hálózatát OSPF segítségével kapcsolja össze a hálózat többi részlegével, valamint az internettel. Az R4-ceg router dinamikus címfordítást valósít meg, illetve ACL-ek segítségével szűrik az engedélyezett hálózatokból irányló forgalmat.  Az SSH biztosítja a távoli titkosított hozzáférést az R4-ceg routerhez, emellett konzolvonalon jelszóval is be lehet lépni a routerbe. A belépés védelmét fokozza a globális konfigurációs mód jelszóval való védése. A routerhez való kapcsolódás esetében a CLI kiírja 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napi üzenetet: „Ez az R4-ceg”, valamint belépés során a következőt: „Csak adminisztratoroknak!”. </w:t>
      </w:r>
    </w:p>
    <w:p w14:paraId="099D5E4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401591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Recepció</w:t>
      </w:r>
      <w:bookmarkEnd w:id="56"/>
    </w:p>
    <w:p w14:paraId="34C683F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helyi hálózatot az R5-ceg router és az SW-ceg8 switch irányítja. A router az iroda hálózatát statikus forgalomirányítás segítségével kapcsolja össze a hálózat többi részlegével, valamint az internettel. Az irodában lévő PC-ceg7 a switchen keresztül kapcsolódik a hálózathoz és statikusan van beállítva az IP címe. Az SSH biztosítja a távoli titkosított hozzáférést az R5-ceg routerhez, emellett konzolvonalon jelszóval is be lehet lépni a routerbe. A belépés védelmét fokozza a globális konfigurációs mód jelszóval való védése. A routerhez való kapcsolódás esetében a CLI kiírja a napi üzenetet: „Ez az R5-ceg”, valamint belépés során a következőt: „Csak adminisztratoroknak!”.</w:t>
      </w:r>
    </w:p>
    <w:p w14:paraId="37BBE181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7" w:name="_Toc21401591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7"/>
    </w:p>
    <w:p w14:paraId="32206CB3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internetszolgáltató két routerből (R1-isz, R2-isz) és egy tűzfalból áll. A három eszköz és a hálózat többi része közötti kapcsolatot az OSPF biztosítja. VPN tunnel biztosítja a két router közötti adatok biztonságos áramlását. Az SSH biztosítja a távoli titkosított hozzáférést az R1-isz és R2-isz routerekhez, emellett konzolvonalon jelszóval is be lehet lépni a routerekbe. A belépés védelmét fokozza a globális konfigurációs mód jelszóval való védése. A routerekhez való kapcsolódás esetében a CLI kiírja a napi üzenetet: „Ez az R1-isz/R2-isz”, valamint belépés során a következőt: „Csak adminisztratoroknak!”. A tűzfal gondoskodik a hálózat külső támadások elleni védelméről.</w:t>
      </w:r>
    </w:p>
    <w:p w14:paraId="61425888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8" w:name="_Toc21401591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Távolsági internetszolgáltató</w:t>
      </w:r>
      <w:bookmarkEnd w:id="58"/>
    </w:p>
    <w:p w14:paraId="483E345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távolsági internetszolgáltató egy routerből (R-tisz), switchből (SW-tisz) és egy számítógépből (PC-tisz) áll. Ez a rész biztosítja a WAN-forgalmat és az összes épület kapcsolatát a globális hálózattal. OSPF segítségével kapcsolódik az internetszolgáltatóhoz. Az SSH biztosítja a távoli titkosított hozzáférést az R-tisz routerhez és SW-tisz switch-hez, emellett konzolvonalon jelszóval is be lehet lépni a routerbe és switchbe. A belépés védelmét fokozza a globális konfigurációs mód jelszóval való védése. A routerhez és a switch-hez való kapcsolódás esetében a CLI kiírja a napi üzenetet: „Ez az R-tisz/SW-tisz”, valamint belépés során a következőt: „Csak adminisztratoroknak!”. 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9" w:name="_Toc21401591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9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0" w:name="_Toc21401591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Követelmények elemzése</w:t>
      </w:r>
      <w:bookmarkEnd w:id="60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1" w:name="_Toc21401591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Teszttervek és esetek készítése</w:t>
      </w:r>
      <w:bookmarkEnd w:id="61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2024.10.22. 2:22:00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2" w:name="_Toc21401591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62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manuális tesztelés hálózati környezetben olyan folyamat, amely során a hálózati infrastruktúra, hálózati eszközök és kapcsolódó alkalmazások működését emberi beavatkozással tesztelik. Ez 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3" w:name="_Toc21401592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63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64" w:name="_Toc214015921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Csapatmunka</w:t>
      </w:r>
      <w:bookmarkEnd w:id="64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5" w:name="_Toc21401592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65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6" w:name="_Toc214015923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6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279EE899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7" w:name="_Toc214015924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000000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lastRenderedPageBreak/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8" w:name="_Toc214015925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8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19A8AA4B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1A965116" w14:textId="77777777" w:rsidR="00A20EA1" w:rsidRDefault="00A20EA1">
      <w:pPr>
        <w:spacing w:before="100" w:after="100" w:line="240" w:lineRule="auto"/>
        <w:rPr>
          <w:rFonts w:ascii="Times New Roman" w:eastAsia="Times New Roman" w:hAnsi="Times New Roman" w:cs="Times New Roman"/>
        </w:rPr>
      </w:pPr>
    </w:p>
    <w:p w14:paraId="7F7668B9" w14:textId="77777777" w:rsidR="001417DA" w:rsidRDefault="001417DA" w:rsidP="001417DA">
      <w:pPr>
        <w:pStyle w:val="Cmsor1"/>
        <w:rPr>
          <w:rFonts w:eastAsia="Aptos"/>
        </w:rPr>
      </w:pPr>
    </w:p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39902A4E" w14:textId="616FA9DB" w:rsidR="001417DA" w:rsidRPr="00BC230A" w:rsidRDefault="001417DA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bookmarkStart w:id="69" w:name="_Toc214015926"/>
      <w:r w:rsidRPr="00BC230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69"/>
    </w:p>
    <w:p w14:paraId="0F918FFB" w14:textId="77777777" w:rsidR="001417DA" w:rsidRPr="00BC230A" w:rsidRDefault="001417DA" w:rsidP="00BC230A">
      <w:pPr>
        <w:rPr>
          <w:rFonts w:ascii="Times New Roman" w:hAnsi="Times New Roman" w:cs="Times New Roman"/>
          <w:sz w:val="30"/>
          <w:szCs w:val="30"/>
        </w:rPr>
      </w:pPr>
    </w:p>
    <w:p w14:paraId="5728580B" w14:textId="3CCFE418" w:rsidR="001417DA" w:rsidRPr="00BC230A" w:rsidRDefault="00DA45E3" w:rsidP="00BC230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Windows 2019-es Server ISO fájlt használtunk a szerver feltelepítéséhez amihez a Virtualbox szoftvert használtunk amit a „Használt Szoftverek” fülben leírtuk az alkalmazás működését. </w:t>
      </w:r>
    </w:p>
    <w:p w14:paraId="210BF7F2" w14:textId="451F8FDD" w:rsidR="1A7CA769" w:rsidRPr="00BC230A" w:rsidRDefault="1A7CA769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62D6EFD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2812631B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50" w14:anchorId="33FE4777">
          <v:rect id="rectole0000000001" o:spid="_x0000_i1095" alt="" style="width:503.05pt;height:248.75pt;mso-width-percent:0;mso-height-percent:0;mso-width-percent:0;mso-height-percent:0" o:ole="" o:preferrelative="t" stroked="f">
            <v:imagedata r:id="rId13" o:title=""/>
          </v:rect>
          <o:OLEObject Type="Embed" ProgID="StaticMetafile" ShapeID="rectole0000000001" DrawAspect="Content" ObjectID="_1825569323" r:id="rId14"/>
        </w:object>
      </w:r>
    </w:p>
    <w:p w14:paraId="6470D441" w14:textId="1A88315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Elindítottuk a telepítést a 2022-es Windows Server ISO fájlt használva</w:t>
      </w:r>
    </w:p>
    <w:p w14:paraId="578BAC7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640575" w14:textId="756B2FFC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85" w14:anchorId="514A5512">
          <v:rect id="rectole0000000002" o:spid="_x0000_i1094" alt="A képen szöveg, Weblap, Webhely, szoftver látható&#13;&#10;&#13;&#10;Előfordulhat, hogy az AI által létrehozott tartalom helytelen." style="width:522.7pt;height:259pt;mso-width-percent:0;mso-height-percent:0;mso-width-percent:0;mso-height-percent:0" o:ole="" o:preferrelative="t" stroked="f">
            <v:imagedata r:id="rId15" o:title=""/>
          </v:rect>
          <o:OLEObject Type="Embed" ProgID="StaticMetafile" ShapeID="rectole0000000002" DrawAspect="Content" ObjectID="_1825569324" r:id="rId16"/>
        </w:object>
      </w:r>
    </w:p>
    <w:p w14:paraId="2C32242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az erőforrásokat a virtuális gépnek</w:t>
      </w:r>
    </w:p>
    <w:p w14:paraId="1AA102E5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31" w14:anchorId="0373C895">
          <v:rect id="rectole0000000003" o:spid="_x0000_i1093" alt="" style="width:524.55pt;height:258.1pt;mso-width-percent:0;mso-height-percent:0;mso-width-percent:0;mso-height-percent:0" o:ole="" o:preferrelative="t" stroked="f">
            <v:imagedata r:id="rId17" o:title=""/>
          </v:rect>
          <o:OLEObject Type="Embed" ProgID="StaticMetafile" ShapeID="rectole0000000003" DrawAspect="Content" ObjectID="_1825569325" r:id="rId18"/>
        </w:object>
      </w:r>
    </w:p>
    <w:p w14:paraId="2DF8DD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3F496328" w14:textId="4345FE0F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20" w:dyaOrig="9849" w14:anchorId="30DCF6E8">
          <v:rect id="rectole0000000004" o:spid="_x0000_i1092" alt="A képen szöveg, elektronika, képernyőkép, szoftver látható&#13;&#10;&#13;&#10;Előfordulhat, hogy az AI által létrehozott tartalom helytelen." style="width:504.95pt;height:370.3pt;mso-width-percent:0;mso-height-percent:0;mso-width-percent:0;mso-height-percent:0" o:ole="" o:preferrelative="t" stroked="f">
            <v:imagedata r:id="rId19" o:title=""/>
          </v:rect>
          <o:OLEObject Type="Embed" ProgID="StaticMetafile" ShapeID="rectole0000000004" DrawAspect="Content" ObjectID="_1825569326" r:id="rId20"/>
        </w:object>
      </w:r>
    </w:p>
    <w:p w14:paraId="7D6DD9A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Kiválasztottuk a telepítési nyelvet</w:t>
      </w:r>
    </w:p>
    <w:p w14:paraId="7A430F76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37D21308">
          <v:rect id="rectole0000000005" o:spid="_x0000_i1091" alt="" style="width:495.6pt;height:370.3pt;mso-width-percent:0;mso-height-percent:0;mso-width-percent:0;mso-height-percent:0" o:ole="" o:preferrelative="t" stroked="f">
            <v:imagedata r:id="rId21" o:title=""/>
          </v:rect>
          <o:OLEObject Type="Embed" ProgID="StaticMetafile" ShapeID="rectole0000000005" DrawAspect="Content" ObjectID="_1825569327" r:id="rId22"/>
        </w:object>
      </w:r>
    </w:p>
    <w:p w14:paraId="79B52C8E" w14:textId="319C438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 tárhelyet amire telepítjük a szervert illetve operációs rendszert</w:t>
      </w:r>
    </w:p>
    <w:p w14:paraId="367B4C2E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79" w14:anchorId="1EC90DC5">
          <v:rect id="rectole0000000006" o:spid="_x0000_i1090" alt="" style="width:490.9pt;height:364.7pt;mso-width-percent:0;mso-height-percent:0;mso-width-percent:0;mso-height-percent:0" o:ole="" o:preferrelative="t" stroked="f">
            <v:imagedata r:id="rId23" o:title=""/>
          </v:rect>
          <o:OLEObject Type="Embed" ProgID="StaticMetafile" ShapeID="rectole0000000006" DrawAspect="Content" ObjectID="_1825569328" r:id="rId24"/>
        </w:object>
      </w:r>
    </w:p>
    <w:p w14:paraId="33265FA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2301C19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488" w:dyaOrig="12326" w14:anchorId="3255D5A3">
          <v:rect id="rectole0000000007" o:spid="_x0000_i1089" alt="" style="width:428.25pt;height:499.3pt;mso-width-percent:0;mso-height-percent:0;mso-width-percent:0;mso-height-percent:0" o:ole="" o:preferrelative="t" stroked="f">
            <v:imagedata r:id="rId25" o:title=""/>
          </v:rect>
          <o:OLEObject Type="Embed" ProgID="StaticMetafile" ShapeID="rectole0000000007" DrawAspect="Content" ObjectID="_1825569329" r:id="rId26"/>
        </w:object>
      </w:r>
    </w:p>
    <w:p w14:paraId="6AB2DF2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B277624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136" w14:anchorId="535CDB05">
          <v:rect id="rectole0000000008" o:spid="_x0000_i1088" alt="" style="width:504.95pt;height:193.55pt;mso-width-percent:0;mso-height-percent:0;mso-width-percent:0;mso-height-percent:0" o:ole="" o:preferrelative="t" stroked="f">
            <v:imagedata r:id="rId27" o:title=""/>
          </v:rect>
          <o:OLEObject Type="Embed" ProgID="StaticMetafile" ShapeID="rectole0000000008" DrawAspect="Content" ObjectID="_1825569330" r:id="rId28"/>
        </w:object>
      </w:r>
    </w:p>
    <w:p w14:paraId="63EC2BE7" w14:textId="0B1D080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Admin123 jelszót mivel a szerver nem lesz deployolva ezért nem létszükséges egy erős jelszó</w:t>
      </w:r>
    </w:p>
    <w:p w14:paraId="765D1B40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9849" w14:anchorId="1217F574">
          <v:rect id="rectole0000000009" o:spid="_x0000_i1087" alt="" style="width:498.4pt;height:421.7pt;mso-width-percent:0;mso-height-percent:0;mso-width-percent:0;mso-height-percent:0" o:ole="" o:preferrelative="t" stroked="f">
            <v:imagedata r:id="rId29" o:title=""/>
          </v:rect>
          <o:OLEObject Type="Embed" ProgID="StaticMetafile" ShapeID="rectole0000000009" DrawAspect="Content" ObjectID="_1825569331" r:id="rId30"/>
        </w:object>
      </w:r>
    </w:p>
    <w:p w14:paraId="6CEB5A6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BF776A3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57" w:dyaOrig="9388" w14:anchorId="29FCE7D5">
          <v:rect id="rectole0000000010" o:spid="_x0000_i1086" alt="" style="width:362.8pt;height:468.45pt;mso-width-percent:0;mso-height-percent:0;mso-width-percent:0;mso-height-percent:0" o:ole="" o:preferrelative="t" stroked="f">
            <v:imagedata r:id="rId31" o:title=""/>
          </v:rect>
          <o:OLEObject Type="Embed" ProgID="StaticMetafile" ShapeID="rectole0000000010" DrawAspect="Content" ObjectID="_1825569332" r:id="rId32"/>
        </w:object>
      </w:r>
    </w:p>
    <w:p w14:paraId="7F8F09A0" w14:textId="4806B29C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Elnevezzük a gépet a Systemben</w:t>
      </w:r>
    </w:p>
    <w:p w14:paraId="2D714B18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919" w14:anchorId="154B3460">
          <v:rect id="rectole0000000011" o:spid="_x0000_i1085" alt="" style="width:489.95pt;height:215.05pt;mso-width-percent:0;mso-height-percent:0;mso-width-percent:0;mso-height-percent:0" o:ole="" o:preferrelative="t" stroked="f">
            <v:imagedata r:id="rId33" o:title=""/>
          </v:rect>
          <o:OLEObject Type="Embed" ProgID="StaticMetafile" ShapeID="rectole0000000011" DrawAspect="Content" ObjectID="_1825569333" r:id="rId34"/>
        </w:object>
      </w:r>
    </w:p>
    <w:p w14:paraId="6E5A96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5B3AAA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4173" w14:anchorId="26C5F458">
          <v:rect id="rectole0000000012" o:spid="_x0000_i1084" alt="" style="width:491.85pt;height:151.5pt;mso-width-percent:0;mso-height-percent:0;mso-width-percent:0;mso-height-percent:0" o:ole="" o:preferrelative="t" stroked="f">
            <v:imagedata r:id="rId35" o:title=""/>
          </v:rect>
          <o:OLEObject Type="Embed" ProgID="StaticMetafile" ShapeID="rectole0000000012" DrawAspect="Content" ObjectID="_1825569334" r:id="rId36"/>
        </w:object>
      </w:r>
    </w:p>
    <w:p w14:paraId="5AE64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SV1 nevet kapott a gép mivel innen fut a szerver</w:t>
      </w:r>
    </w:p>
    <w:p w14:paraId="4F67E335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9504" w:dyaOrig="4348" w14:anchorId="5E498461">
          <v:rect id="rectole0000000013" o:spid="_x0000_i1083" alt="" style="width:475.95pt;height:216.95pt;mso-width-percent:0;mso-height-percent:0;mso-width-percent:0;mso-height-percent:0" o:ole="" o:preferrelative="t" stroked="f">
            <v:imagedata r:id="rId37" o:title=""/>
          </v:rect>
          <o:OLEObject Type="Embed" ProgID="StaticMetafile" ShapeID="rectole0000000013" DrawAspect="Content" ObjectID="_1825569335" r:id="rId38"/>
        </w:object>
      </w:r>
    </w:p>
    <w:p w14:paraId="5F844E14" w14:textId="5084DF4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Ahogy látszódik sikeres lett az elnevezés</w:t>
      </w:r>
    </w:p>
    <w:p w14:paraId="71B44FB2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22D6326D">
          <v:rect id="rectole0000000014" o:spid="_x0000_i1082" alt="" style="width:477.8pt;height:358.15pt;mso-width-percent:0;mso-height-percent:0;mso-width-percent:0;mso-height-percent:0" o:ole="" o:preferrelative="t" stroked="f">
            <v:imagedata r:id="rId39" o:title=""/>
          </v:rect>
          <o:OLEObject Type="Embed" ProgID="StaticMetafile" ShapeID="rectole0000000014" DrawAspect="Content" ObjectID="_1825569336" r:id="rId40"/>
        </w:object>
      </w:r>
    </w:p>
    <w:p w14:paraId="2D62583A" w14:textId="5767DCB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Kikapcsoltuk az ipc6ot majd konfiguráljuk az ipv4et</w:t>
      </w:r>
    </w:p>
    <w:p w14:paraId="30DF6696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587" w:dyaOrig="1382" w14:anchorId="7B07C1BD">
          <v:rect id="rectole0000000015" o:spid="_x0000_i1081" alt="" style="width:278.65pt;height:69.2pt;mso-width-percent:0;mso-height-percent:0;mso-width-percent:0;mso-height-percent:0" o:ole="" o:preferrelative="t" stroked="f">
            <v:imagedata r:id="rId41" o:title=""/>
          </v:rect>
          <o:OLEObject Type="Embed" ProgID="StaticMetafile" ShapeID="rectole0000000015" DrawAspect="Content" ObjectID="_1825569337" r:id="rId42"/>
        </w:object>
      </w:r>
    </w:p>
    <w:p w14:paraId="056F673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DD70026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496" w:dyaOrig="9705" w14:anchorId="75AC5F78">
          <v:rect id="rectole0000000016" o:spid="_x0000_i1080" alt="" style="width:423.6pt;height:483.45pt;mso-width-percent:0;mso-height-percent:0;mso-width-percent:0;mso-height-percent:0" o:ole="" o:preferrelative="t" stroked="f">
            <v:imagedata r:id="rId43" o:title=""/>
          </v:rect>
          <o:OLEObject Type="Embed" ProgID="StaticMetafile" ShapeID="rectole0000000016" DrawAspect="Content" ObjectID="_1825569338" r:id="rId44"/>
        </w:object>
      </w:r>
    </w:p>
    <w:p w14:paraId="5C2D6581" w14:textId="3E7F1C2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Statikus 172.20.20.5 IP címet osztottunk ki a gépnek</w:t>
      </w:r>
    </w:p>
    <w:p w14:paraId="549BEC70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607" w14:anchorId="54FD2B17">
          <v:rect id="rectole0000000017" o:spid="_x0000_i1079" alt="" style="width:498.4pt;height:355.3pt;mso-width-percent:0;mso-height-percent:0;mso-width-percent:0;mso-height-percent:0" o:ole="" o:preferrelative="t" stroked="f">
            <v:imagedata r:id="rId45" o:title=""/>
          </v:rect>
          <o:OLEObject Type="Embed" ProgID="StaticMetafile" ShapeID="rectole0000000017" DrawAspect="Content" ObjectID="_1825569339" r:id="rId46"/>
        </w:object>
      </w:r>
    </w:p>
    <w:p w14:paraId="7CCA7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E6D669C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9244" w14:anchorId="7B784EA2">
          <v:rect id="rectole0000000018" o:spid="_x0000_i1078" alt="" style="width:441.35pt;height:461.9pt;mso-width-percent:0;mso-height-percent:0;mso-width-percent:0;mso-height-percent:0" o:ole="" o:preferrelative="t" stroked="f">
            <v:imagedata r:id="rId47" o:title=""/>
          </v:rect>
          <o:OLEObject Type="Embed" ProgID="StaticMetafile" ShapeID="rectole0000000018" DrawAspect="Content" ObjectID="_1825569340" r:id="rId48"/>
        </w:object>
      </w:r>
    </w:p>
    <w:p w14:paraId="46067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1E94154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85" w14:anchorId="635D44E6">
          <v:rect id="rectole0000000019" o:spid="_x0000_i1077" alt="" style="width:508.7pt;height:358.15pt;mso-width-percent:0;mso-height-percent:0;mso-width-percent:0;mso-height-percent:0" o:ole="" o:preferrelative="t" stroked="f">
            <v:imagedata r:id="rId49" o:title=""/>
          </v:rect>
          <o:OLEObject Type="Embed" ProgID="StaticMetafile" ShapeID="rectole0000000019" DrawAspect="Content" ObjectID="_1825569341" r:id="rId50"/>
        </w:object>
      </w:r>
    </w:p>
    <w:p w14:paraId="6C7BF680" w14:textId="1FFF54E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Letelepítettük az Active Directoryt es DNS szolgáltatást</w:t>
      </w:r>
    </w:p>
    <w:p w14:paraId="6AAC752D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822" w14:anchorId="2DD5C14A">
          <v:rect id="rectole0000000020" o:spid="_x0000_i1076" alt="" style="width:504.95pt;height:366.55pt;mso-width-percent:0;mso-height-percent:0;mso-width-percent:0;mso-height-percent:0" o:ole="" o:preferrelative="t" stroked="f">
            <v:imagedata r:id="rId51" o:title=""/>
          </v:rect>
          <o:OLEObject Type="Embed" ProgID="StaticMetafile" ShapeID="rectole0000000020" DrawAspect="Content" ObjectID="_1825569342" r:id="rId52"/>
        </w:object>
      </w:r>
    </w:p>
    <w:p w14:paraId="751826AC" w14:textId="452CEC1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 DNS konfigja előszőr csináltunk egy erdőt ami vizsga.local nevet kapott</w:t>
      </w:r>
    </w:p>
    <w:p w14:paraId="3A9080D5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770" w14:anchorId="4845EB9B">
          <v:rect id="rectole0000000021" o:spid="_x0000_i1075" alt="" style="width:7in;height:364.7pt;mso-width-percent:0;mso-height-percent:0;mso-width-percent:0;mso-height-percent:0" o:ole="" o:preferrelative="t" stroked="f">
            <v:imagedata r:id="rId53" o:title=""/>
          </v:rect>
          <o:OLEObject Type="Embed" ProgID="StaticMetafile" ShapeID="rectole0000000021" DrawAspect="Content" ObjectID="_1825569343" r:id="rId54"/>
        </w:object>
      </w:r>
    </w:p>
    <w:p w14:paraId="54AB37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Admin123 jelszót kapott itt is a hozzáférhetőség miatt</w:t>
      </w:r>
    </w:p>
    <w:p w14:paraId="478B9E09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460F7FDA">
          <v:rect id="rectole0000000022" o:spid="_x0000_i1074" alt="" style="width:500.25pt;height:367.5pt;mso-width-percent:0;mso-height-percent:0;mso-width-percent:0;mso-height-percent:0" o:ole="" o:preferrelative="t" stroked="f">
            <v:imagedata r:id="rId55" o:title=""/>
          </v:rect>
          <o:OLEObject Type="Embed" ProgID="StaticMetafile" ShapeID="rectole0000000022" DrawAspect="Content" ObjectID="_1825569344" r:id="rId56"/>
        </w:object>
      </w:r>
    </w:p>
    <w:p w14:paraId="523A9D4E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B191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02B99B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3B5A480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8005" w14:anchorId="45AE1B11">
          <v:rect id="rectole0000000023" o:spid="_x0000_i1073" alt="" style="width:467.55pt;height:277.7pt;mso-width-percent:0;mso-height-percent:0;mso-width-percent:0;mso-height-percent:0" o:ole="" o:preferrelative="t" stroked="f">
            <v:imagedata r:id="rId57" o:title=""/>
          </v:rect>
          <o:OLEObject Type="Embed" ProgID="StaticMetafile" ShapeID="rectole0000000023" DrawAspect="Content" ObjectID="_1825569345" r:id="rId58"/>
        </w:object>
      </w:r>
    </w:p>
    <w:p w14:paraId="1A74AF39" w14:textId="0675355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Újraindítottuk a gépet hogy a érvényességbe lépjen a DNS </w:t>
      </w:r>
    </w:p>
    <w:p w14:paraId="0972E6C4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16" w14:anchorId="4AF03519">
          <v:rect id="rectole0000000024" o:spid="_x0000_i1072" alt="" style="width:496.5pt;height:346.9pt;mso-width-percent:0;mso-height-percent:0;mso-width-percent:0;mso-height-percent:0" o:ole="" o:preferrelative="t" stroked="f">
            <v:imagedata r:id="rId59" o:title=""/>
          </v:rect>
          <o:OLEObject Type="Embed" ProgID="StaticMetafile" ShapeID="rectole0000000024" DrawAspect="Content" ObjectID="_1825569346" r:id="rId60"/>
        </w:object>
      </w:r>
    </w:p>
    <w:p w14:paraId="180BA481" w14:textId="5C1B706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Miután letöltött ellenőriztük az ipv4ben a hogy a DNS szerver megváltozott e és ha megváltozott akkor megváltoztatjuk. Megváltozott ezért visszaállítottuk az előző DNS szerverre</w:t>
      </w:r>
    </w:p>
    <w:p w14:paraId="11B29E4A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0" w:dyaOrig="518" w14:anchorId="485EA2BD">
          <v:rect id="rectole0000000025" o:spid="_x0000_i1071" alt="" style="width:383.4pt;height:26.2pt;mso-width-percent:0;mso-height-percent:0;mso-width-percent:0;mso-height-percent:0" o:ole="" o:preferrelative="t" stroked="f">
            <v:imagedata r:id="rId61" o:title=""/>
          </v:rect>
          <o:OLEObject Type="Embed" ProgID="StaticMetafile" ShapeID="rectole0000000025" DrawAspect="Content" ObjectID="_1825569347" r:id="rId62"/>
        </w:object>
      </w:r>
    </w:p>
    <w:p w14:paraId="0C6F43EB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Beléptünk a DNSbe a Toolson keresztül</w:t>
      </w:r>
    </w:p>
    <w:p w14:paraId="238D4957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2009" w:dyaOrig="4492" w14:anchorId="4281FE42">
          <v:rect id="rectole0000000026" o:spid="_x0000_i1070" alt="" style="width:519.9pt;height:194.5pt;mso-width-percent:0;mso-height-percent:0;mso-width-percent:0;mso-height-percent:0" o:ole="" o:preferrelative="t" stroked="f">
            <v:imagedata r:id="rId63" o:title=""/>
          </v:rect>
          <o:OLEObject Type="Embed" ProgID="StaticMetafile" ShapeID="rectole0000000026" DrawAspect="Content" ObjectID="_1825569348" r:id="rId64"/>
        </w:object>
      </w:r>
    </w:p>
    <w:p w14:paraId="7E43669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  <w:lang w:val="en-US"/>
        </w:rPr>
        <w:t>Ellenőríztük a forward lookup zonet majd átléptünk a reverse lookup zoneba hogy csináljunk egy zónát</w:t>
      </w:r>
    </w:p>
    <w:p w14:paraId="7AC2D251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772" w14:anchorId="761B5BDB">
          <v:rect id="rectole0000000027" o:spid="_x0000_i1069" alt="" style="width:522.7pt;height:262.75pt;mso-width-percent:0;mso-height-percent:0;mso-width-percent:0;mso-height-percent:0" o:ole="" o:preferrelative="t" stroked="f">
            <v:imagedata r:id="rId65" o:title=""/>
          </v:rect>
          <o:OLEObject Type="Embed" ProgID="StaticMetafile" ShapeID="rectole0000000027" DrawAspect="Content" ObjectID="_1825569349" r:id="rId66"/>
        </w:object>
      </w:r>
    </w:p>
    <w:p w14:paraId="1F0B613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29C60B5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6480" w14:anchorId="1150EC08">
          <v:rect id="rectole0000000028" o:spid="_x0000_i1068" alt="" style="width:490.9pt;height:302.05pt;mso-width-percent:0;mso-height-percent:0;mso-width-percent:0;mso-height-percent:0" o:ole="" o:preferrelative="t" stroked="f">
            <v:imagedata r:id="rId67" o:title=""/>
          </v:rect>
          <o:OLEObject Type="Embed" ProgID="StaticMetafile" ShapeID="rectole0000000028" DrawAspect="Content" ObjectID="_1825569350" r:id="rId68"/>
        </w:object>
      </w:r>
    </w:p>
    <w:p w14:paraId="1436B34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az új zónát majd kiválasztottuk az elsődleges zónát</w:t>
      </w:r>
    </w:p>
    <w:p w14:paraId="11898FFB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627" w:dyaOrig="8265" w14:anchorId="38007156">
          <v:rect id="rectole0000000029" o:spid="_x0000_i1067" alt="" style="width:473.15pt;height:366.55pt;mso-width-percent:0;mso-height-percent:0;mso-width-percent:0;mso-height-percent:0" o:ole="" o:preferrelative="t" stroked="f">
            <v:imagedata r:id="rId69" o:title=""/>
          </v:rect>
          <o:OLEObject Type="Embed" ProgID="StaticMetafile" ShapeID="rectole0000000029" DrawAspect="Content" ObjectID="_1825569351" r:id="rId70"/>
        </w:object>
      </w:r>
    </w:p>
    <w:p w14:paraId="65653F1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azonosítót a zóna</w:t>
      </w:r>
    </w:p>
    <w:p w14:paraId="783223F4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555" w14:anchorId="78BB3B50">
          <v:rect id="rectole0000000030" o:spid="_x0000_i1066" alt="" style="width:494.65pt;height:72.95pt;mso-width-percent:0;mso-height-percent:0;mso-width-percent:0;mso-height-percent:0" o:ole="" o:preferrelative="t" stroked="f">
            <v:imagedata r:id="rId71" o:title=""/>
          </v:rect>
          <o:OLEObject Type="Embed" ProgID="StaticMetafile" ShapeID="rectole0000000030" DrawAspect="Content" ObjectID="_1825569352" r:id="rId72"/>
        </w:object>
      </w:r>
    </w:p>
    <w:p w14:paraId="369A363C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Manuális frissítést választottunk ki az irányíthatóság célábol és szükséges később dokumentáció készítése miatt ha szükséges lenne</w:t>
      </w:r>
    </w:p>
    <w:p w14:paraId="551F7988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771" w:dyaOrig="8294" w14:anchorId="471E29B2">
          <v:rect id="rectole0000000031" o:spid="_x0000_i1065" alt="" style="width:477.8pt;height:367.5pt;mso-width-percent:0;mso-height-percent:0;mso-width-percent:0;mso-height-percent:0" o:ole="" o:preferrelative="t" stroked="f">
            <v:imagedata r:id="rId73" o:title=""/>
          </v:rect>
          <o:OLEObject Type="Embed" ProgID="StaticMetafile" ShapeID="rectole0000000031" DrawAspect="Content" ObjectID="_1825569353" r:id="rId74"/>
        </w:object>
      </w:r>
    </w:p>
    <w:p w14:paraId="338639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Kész a a Reverse lookup zone</w:t>
      </w:r>
    </w:p>
    <w:p w14:paraId="3F4BC32B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24" w:dyaOrig="9561" w14:anchorId="07173113">
          <v:rect id="rectole0000000032" o:spid="_x0000_i1064" alt="" style="width:426.4pt;height:477.8pt;mso-width-percent:0;mso-height-percent:0;mso-width-percent:0;mso-height-percent:0" o:ole="" o:preferrelative="t" stroked="f">
            <v:imagedata r:id="rId75" o:title=""/>
          </v:rect>
          <o:OLEObject Type="Embed" ProgID="StaticMetafile" ShapeID="rectole0000000032" DrawAspect="Content" ObjectID="_1825569354" r:id="rId76"/>
        </w:object>
      </w:r>
    </w:p>
    <w:p w14:paraId="588B2A5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Csinálunk egy pointert ami térképként szolgál a DNS szerveren belül</w:t>
      </w:r>
    </w:p>
    <w:p w14:paraId="6DE3ACF5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82" w:dyaOrig="9676" w14:anchorId="46FE7130">
          <v:rect id="rectole0000000033" o:spid="_x0000_i1063" alt="" style="width:429.2pt;height:481.55pt;mso-width-percent:0;mso-height-percent:0;mso-width-percent:0;mso-height-percent:0" o:ole="" o:preferrelative="t" stroked="f">
            <v:imagedata r:id="rId77" o:title=""/>
          </v:rect>
          <o:OLEObject Type="Embed" ProgID="StaticMetafile" ShapeID="rectole0000000033" DrawAspect="Content" ObjectID="_1825569355" r:id="rId78"/>
        </w:object>
      </w:r>
    </w:p>
    <w:p w14:paraId="526F280B" w14:textId="6BF85AA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hostot majd kész is lett az új pointer</w:t>
      </w:r>
    </w:p>
    <w:p w14:paraId="0D5FFD33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635" w:dyaOrig="1641" w14:anchorId="60876C87">
          <v:rect id="rectole0000000034" o:spid="_x0000_i1062" alt="" style="width:516.15pt;height:72.95pt;mso-width-percent:0;mso-height-percent:0;mso-width-percent:0;mso-height-percent:0" o:ole="" o:preferrelative="t" stroked="f">
            <v:imagedata r:id="rId79" o:title=""/>
          </v:rect>
          <o:OLEObject Type="Embed" ProgID="StaticMetafile" ShapeID="rectole0000000034" DrawAspect="Content" ObjectID="_1825569356" r:id="rId80"/>
        </w:object>
      </w:r>
    </w:p>
    <w:p w14:paraId="368140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9EF56D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8726" w14:anchorId="0E6C55E2">
          <v:rect id="rectole0000000035" o:spid="_x0000_i1061" alt="" style="width:441.35pt;height:435.75pt;mso-width-percent:0;mso-height-percent:0;mso-width-percent:0;mso-height-percent:0" o:ole="" o:preferrelative="t" stroked="f">
            <v:imagedata r:id="rId81" o:title=""/>
          </v:rect>
          <o:OLEObject Type="Embed" ProgID="StaticMetafile" ShapeID="rectole0000000035" DrawAspect="Content" ObjectID="_1825569357" r:id="rId82"/>
        </w:object>
      </w:r>
    </w:p>
    <w:p w14:paraId="483A15F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Elkezdtük a DHCP letöltését</w:t>
      </w:r>
    </w:p>
    <w:p w14:paraId="776A5802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96" w:dyaOrig="4406" w14:anchorId="143C0D5B">
          <v:rect id="rectole0000000036" o:spid="_x0000_i1060" alt="" style="width:245pt;height:219.75pt;mso-width-percent:0;mso-height-percent:0;mso-width-percent:0;mso-height-percent:0" o:ole="" o:preferrelative="t" stroked="f">
            <v:imagedata r:id="rId83" o:title=""/>
          </v:rect>
          <o:OLEObject Type="Embed" ProgID="StaticMetafile" ShapeID="rectole0000000036" DrawAspect="Content" ObjectID="_1825569358" r:id="rId84"/>
        </w:object>
      </w:r>
    </w:p>
    <w:p w14:paraId="45BF416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53D1636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6E26A17D">
          <v:rect id="rectole0000000037" o:spid="_x0000_i1059" alt="" style="width:500.25pt;height:367.5pt;mso-width-percent:0;mso-height-percent:0;mso-width-percent:0;mso-height-percent:0" o:ole="" o:preferrelative="t" stroked="f">
            <v:imagedata r:id="rId85" o:title=""/>
          </v:rect>
          <o:OLEObject Type="Embed" ProgID="StaticMetafile" ShapeID="rectole0000000037" DrawAspect="Content" ObjectID="_1825569359" r:id="rId86"/>
        </w:object>
      </w:r>
    </w:p>
    <w:p w14:paraId="2389F0E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DEACAB7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000" w14:anchorId="127D2ED3">
          <v:rect id="rectole0000000038" o:spid="_x0000_i1058" alt="" style="width:506.8pt;height:376.85pt;mso-width-percent:0;mso-height-percent:0;mso-width-percent:0;mso-height-percent:0" o:ole="" o:preferrelative="t" stroked="f">
            <v:imagedata r:id="rId87" o:title=""/>
          </v:rect>
          <o:OLEObject Type="Embed" ProgID="StaticMetafile" ShapeID="rectole0000000038" DrawAspect="Content" ObjectID="_1825569360" r:id="rId88"/>
        </w:object>
      </w:r>
    </w:p>
    <w:p w14:paraId="336FC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30B44BC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232" w:dyaOrig="2764" w14:anchorId="7ADED5B2">
          <v:rect id="rectole0000000039" o:spid="_x0000_i1057" alt="" style="width:516.15pt;height:127.15pt;mso-width-percent:0;mso-height-percent:0;mso-width-percent:0;mso-height-percent:0" o:ole="" o:preferrelative="t" stroked="f">
            <v:imagedata r:id="rId89" o:title=""/>
          </v:rect>
          <o:OLEObject Type="Embed" ProgID="StaticMetafile" ShapeID="rectole0000000039" DrawAspect="Content" ObjectID="_1825569361" r:id="rId90"/>
        </w:object>
      </w:r>
    </w:p>
    <w:p w14:paraId="4258DC3A" w14:textId="0E43668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DHCP server sikeresen hitelesítve lett kezdődhet a konfigurálás</w:t>
      </w:r>
    </w:p>
    <w:p w14:paraId="6605878B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640" w:dyaOrig="9993" w14:anchorId="74E35C67">
          <v:rect id="rectole0000000040" o:spid="_x0000_i1056" alt="" style="width:6in;height:500.25pt;mso-width-percent:0;mso-height-percent:0;mso-width-percent:0;mso-height-percent:0" o:ole="" o:preferrelative="t" stroked="f">
            <v:imagedata r:id="rId91" o:title=""/>
          </v:rect>
          <o:OLEObject Type="Embed" ProgID="StaticMetafile" ShapeID="rectole0000000040" DrawAspect="Content" ObjectID="_1825569362" r:id="rId92"/>
        </w:object>
      </w:r>
    </w:p>
    <w:p w14:paraId="7D2DBD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Engedélyeztük a távoli hozzáférést help desk érdekében</w:t>
      </w:r>
    </w:p>
    <w:p w14:paraId="5ECFC28A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150" w:dyaOrig="374" w14:anchorId="3BACD9BA">
          <v:rect id="rectole0000000041" o:spid="_x0000_i1055" alt="" style="width:407.7pt;height:18.7pt;mso-width-percent:0;mso-height-percent:0;mso-width-percent:0;mso-height-percent:0" o:ole="" o:preferrelative="t" stroked="f">
            <v:imagedata r:id="rId93" o:title=""/>
          </v:rect>
          <o:OLEObject Type="Embed" ProgID="StaticMetafile" ShapeID="rectole0000000041" DrawAspect="Content" ObjectID="_1825569363" r:id="rId94"/>
        </w:object>
      </w:r>
    </w:p>
    <w:p w14:paraId="6367233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BFC5B6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7895" w14:anchorId="5CBA8A89">
          <v:rect id="rectole0000000042" o:spid="_x0000_i1054" alt="" style="width:512.4pt;height:300.15pt;mso-width-percent:0;mso-height-percent:0;mso-width-percent:0;mso-height-percent:0" o:ole="" o:preferrelative="t" stroked="f">
            <v:imagedata r:id="rId95" o:title=""/>
          </v:rect>
          <o:OLEObject Type="Embed" ProgID="StaticMetafile" ShapeID="rectole0000000042" DrawAspect="Content" ObjectID="_1825569364" r:id="rId96"/>
        </w:object>
      </w:r>
    </w:p>
    <w:p w14:paraId="061095D6" w14:textId="5DDF8E0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Csináltunk egy scopeot hogy a hálózat kioszthassa automatikusan az IP címeket a megadott rangen belül </w:t>
      </w:r>
    </w:p>
    <w:p w14:paraId="4550E77E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8985" w14:anchorId="73C5E360">
          <v:rect id="rectole0000000043" o:spid="_x0000_i1053" alt="" style="width:456.3pt;height:368.4pt;mso-width-percent:0;mso-height-percent:0;mso-width-percent:0;mso-height-percent:0" o:ole="" o:preferrelative="t" stroked="f">
            <v:imagedata r:id="rId97" o:title=""/>
          </v:rect>
          <o:OLEObject Type="Embed" ProgID="StaticMetafile" ShapeID="rectole0000000043" DrawAspect="Content" ObjectID="_1825569365" r:id="rId98"/>
        </w:object>
      </w:r>
    </w:p>
    <w:p w14:paraId="4BCDA1D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AC5AEFC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972" w:dyaOrig="9014" w14:anchorId="7A4886C8">
          <v:rect id="rectole0000000044" o:spid="_x0000_i1052" alt="" style="width:499.3pt;height:411.45pt;mso-width-percent:0;mso-height-percent:0;mso-width-percent:0;mso-height-percent:0" o:ole="" o:preferrelative="t" stroked="f">
            <v:imagedata r:id="rId99" o:title=""/>
          </v:rect>
          <o:OLEObject Type="Embed" ProgID="StaticMetafile" ShapeID="rectole0000000044" DrawAspect="Content" ObjectID="_1825569366" r:id="rId100"/>
        </w:object>
      </w:r>
    </w:p>
    <w:p w14:paraId="7CD6CE2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7AF17B0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616" w:dyaOrig="2678" w14:anchorId="62C35787">
          <v:rect id="rectole0000000045" o:spid="_x0000_i1051" alt="" style="width:281.45pt;height:133.7pt;mso-width-percent:0;mso-height-percent:0;mso-width-percent:0;mso-height-percent:0" o:ole="" o:preferrelative="t" stroked="f">
            <v:imagedata r:id="rId101" o:title=""/>
          </v:rect>
          <o:OLEObject Type="Embed" ProgID="StaticMetafile" ShapeID="rectole0000000045" DrawAspect="Content" ObjectID="_1825569367" r:id="rId102"/>
        </w:object>
      </w:r>
    </w:p>
    <w:p w14:paraId="732CA841" w14:textId="4A779FD9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 konfiguráltuk a ranget és excludeoltuk az 5. IP-t  mivel az a statkis hálózatú Admin gépé</w:t>
      </w:r>
    </w:p>
    <w:p w14:paraId="133FC658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74" w:dyaOrig="8985" w14:anchorId="494A25EA">
          <v:rect id="rectole0000000046" o:spid="_x0000_i1050" alt="" style="width:468.45pt;height:375.9pt;mso-width-percent:0;mso-height-percent:0;mso-width-percent:0;mso-height-percent:0" o:ole="" o:preferrelative="t" stroked="f">
            <v:imagedata r:id="rId103" o:title=""/>
          </v:rect>
          <o:OLEObject Type="Embed" ProgID="StaticMetafile" ShapeID="rectole0000000046" DrawAspect="Content" ObjectID="_1825569368" r:id="rId104"/>
        </w:object>
      </w:r>
    </w:p>
    <w:p w14:paraId="10A8D3B2" w14:textId="673D9F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router IP címjét hogy gatewayként szolgálhasson</w:t>
      </w:r>
    </w:p>
    <w:p w14:paraId="37CE1035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123" w14:anchorId="0024CE92">
          <v:rect id="rectole0000000047" o:spid="_x0000_i1049" alt="" style="width:487.15pt;height:51.45pt;mso-width-percent:0;mso-height-percent:0;mso-width-percent:0;mso-height-percent:0" o:ole="" o:preferrelative="t" stroked="f">
            <v:imagedata r:id="rId105" o:title=""/>
          </v:rect>
          <o:OLEObject Type="Embed" ProgID="StaticMetafile" ShapeID="rectole0000000047" DrawAspect="Content" ObjectID="_1825569369" r:id="rId106"/>
        </w:object>
      </w:r>
    </w:p>
    <w:p w14:paraId="7750921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901C8E8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8899" w14:anchorId="1BA69BB9">
          <v:rect id="rectole0000000048" o:spid="_x0000_i1048" alt="" style="width:495.6pt;height:399.25pt;mso-width-percent:0;mso-height-percent:0;mso-width-percent:0;mso-height-percent:0" o:ole="" o:preferrelative="t" stroked="f">
            <v:imagedata r:id="rId107" o:title=""/>
          </v:rect>
          <o:OLEObject Type="Embed" ProgID="StaticMetafile" ShapeID="rectole0000000048" DrawAspect="Content" ObjectID="_1825569370" r:id="rId108"/>
        </w:object>
      </w:r>
    </w:p>
    <w:p w14:paraId="048567D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CED6ABE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01" w:dyaOrig="9043" w14:anchorId="59B40834">
          <v:rect id="rectole0000000049" o:spid="_x0000_i1047" alt="" style="width:497.45pt;height:410.5pt;mso-width-percent:0;mso-height-percent:0;mso-width-percent:0;mso-height-percent:0" o:ole="" o:preferrelative="t" stroked="f">
            <v:imagedata r:id="rId109" o:title=""/>
          </v:rect>
          <o:OLEObject Type="Embed" ProgID="StaticMetafile" ShapeID="rectole0000000049" DrawAspect="Content" ObjectID="_1825569371" r:id="rId110"/>
        </w:object>
      </w:r>
    </w:p>
    <w:p w14:paraId="0B24A10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41CD74" w14:textId="768ADC3E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048" w:dyaOrig="2332" w14:anchorId="044F692D">
          <v:rect id="rectole0000000050" o:spid="_x0000_i1046" alt="" style="width:302.05pt;height:116.9pt;mso-width-percent:0;mso-height-percent:0;mso-width-percent:0;mso-height-percent:0" o:ole="" o:preferrelative="t" stroked="f">
            <v:imagedata r:id="rId111" o:title=""/>
          </v:rect>
          <o:OLEObject Type="Embed" ProgID="StaticMetafile" ShapeID="rectole0000000050" DrawAspect="Content" ObjectID="_1825569372" r:id="rId112"/>
        </w:object>
      </w:r>
    </w:p>
    <w:p w14:paraId="52739B0E" w14:textId="640332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a scope telepítését és látható hogy sikeresen excludeolva lett az 5-os IP és 2-10 kiosztható IP cím van</w:t>
      </w:r>
    </w:p>
    <w:p w14:paraId="38103F9A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72" w14:anchorId="6CD61E9A">
          <v:rect id="rectole0000000051" o:spid="_x0000_i1045" alt="" style="width:470.35pt;height:384.3pt;mso-width-percent:0;mso-height-percent:0;mso-width-percent:0;mso-height-percent:0" o:ole="" o:preferrelative="t" stroked="f">
            <v:imagedata r:id="rId113" o:title=""/>
          </v:rect>
          <o:OLEObject Type="Embed" ProgID="StaticMetafile" ShapeID="rectole0000000051" DrawAspect="Content" ObjectID="_1825569373" r:id="rId114"/>
        </w:object>
      </w:r>
    </w:p>
    <w:p w14:paraId="6264D6C7" w14:textId="1C627B16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DHCP szervert ahonnan a munkagépeknek lesz kiosztva az IP címek</w:t>
      </w:r>
    </w:p>
    <w:p w14:paraId="51907658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9072" w14:anchorId="4D978BD7">
          <v:rect id="rectole0000000052" o:spid="_x0000_i1044" alt="" style="width:484.35pt;height:397.4pt;mso-width-percent:0;mso-height-percent:0;mso-width-percent:0;mso-height-percent:0" o:ole="" o:preferrelative="t" stroked="f">
            <v:imagedata r:id="rId115" o:title=""/>
          </v:rect>
          <o:OLEObject Type="Embed" ProgID="StaticMetafile" ShapeID="rectole0000000052" DrawAspect="Content" ObjectID="_1825569374" r:id="rId116"/>
        </w:object>
      </w:r>
    </w:p>
    <w:p w14:paraId="2E18F6F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EC667C0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88" w:dyaOrig="9043" w14:anchorId="09171C33">
          <v:rect id="rectole0000000053" o:spid="_x0000_i1043" alt="" style="width:481.55pt;height:393.65pt;mso-width-percent:0;mso-height-percent:0;mso-width-percent:0;mso-height-percent:0" o:ole="" o:preferrelative="t" stroked="f">
            <v:imagedata r:id="rId117" o:title=""/>
          </v:rect>
          <o:OLEObject Type="Embed" ProgID="StaticMetafile" ShapeID="rectole0000000053" DrawAspect="Content" ObjectID="_1825569375" r:id="rId118"/>
        </w:object>
      </w:r>
    </w:p>
    <w:p w14:paraId="6C86EF5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későbbi konfiguráció csak akkor szükséges ha deployolva lesz a szerver</w:t>
      </w:r>
    </w:p>
    <w:p w14:paraId="0F97C39B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43" w14:anchorId="3691929C">
          <v:rect id="rectole0000000054" o:spid="_x0000_i1042" alt="" style="width:480.6pt;height:391.8pt;mso-width-percent:0;mso-height-percent:0;mso-width-percent:0;mso-height-percent:0" o:ole="" o:preferrelative="t" stroked="f">
            <v:imagedata r:id="rId119" o:title=""/>
          </v:rect>
          <o:OLEObject Type="Embed" ProgID="StaticMetafile" ShapeID="rectole0000000054" DrawAspect="Content" ObjectID="_1825569376" r:id="rId120"/>
        </w:object>
      </w:r>
    </w:p>
    <w:p w14:paraId="4C37C83B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520" w:dyaOrig="10800" w14:anchorId="4161AB6D">
          <v:rect id="rectole0000000055" o:spid="_x0000_i1041" alt="" style="width:483.45pt;height:455.4pt;mso-width-percent:0;mso-height-percent:0;mso-width-percent:0;mso-height-percent:0" o:ole="" o:preferrelative="t" stroked="f">
            <v:imagedata r:id="rId121" o:title=""/>
          </v:rect>
          <o:OLEObject Type="Embed" ProgID="StaticMetafile" ShapeID="rectole0000000055" DrawAspect="Content" ObjectID="_1825569377" r:id="rId122"/>
        </w:object>
      </w:r>
    </w:p>
    <w:p w14:paraId="13095EB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DNS szerver illetve a DHCP szerver megtalálható a szerver felületén</w:t>
      </w:r>
    </w:p>
    <w:p w14:paraId="69847AA9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9" w:dyaOrig="5479" w14:anchorId="4BCC2284">
          <v:rect id="rectole0000000056" o:spid="_x0000_i1040" alt="" style="width:388.05pt;height:273.95pt;mso-width-percent:0;mso-height-percent:0;mso-width-percent:0;mso-height-percent:0" o:ole="" o:preferrelative="t" stroked="f">
            <v:imagedata r:id="rId123" o:title=""/>
          </v:rect>
          <o:OLEObject Type="Embed" ProgID="StaticMetafile" ShapeID="rectole0000000056" DrawAspect="Content" ObjectID="_1825569378" r:id="rId124"/>
        </w:object>
      </w:r>
    </w:p>
    <w:p w14:paraId="1A6284DB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40" w:dyaOrig="1170" w14:anchorId="7BD7FE4A">
          <v:rect id="rectole0000000057" o:spid="_x0000_i1039" alt="" style="width:362.8pt;height:58.9pt;mso-width-percent:0;mso-height-percent:0;mso-width-percent:0;mso-height-percent:0" o:ole="" o:preferrelative="t" stroked="f">
            <v:imagedata r:id="rId125" o:title=""/>
          </v:rect>
          <o:OLEObject Type="Embed" ProgID="StaticMetafile" ShapeID="rectole0000000057" DrawAspect="Content" ObjectID="_1825569379" r:id="rId126"/>
        </w:object>
      </w:r>
    </w:p>
    <w:p w14:paraId="508F88C5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819" w:dyaOrig="1989" w14:anchorId="3FB5D092">
          <v:rect id="rectole0000000058" o:spid="_x0000_i1038" alt="" style="width:90.7pt;height:99.1pt;mso-width-percent:0;mso-height-percent:0;mso-width-percent:0;mso-height-percent:0" o:ole="" o:preferrelative="t" stroked="f">
            <v:imagedata r:id="rId127" o:title=""/>
          </v:rect>
          <o:OLEObject Type="Embed" ProgID="StaticMetafile" ShapeID="rectole0000000058" DrawAspect="Content" ObjectID="_1825569380" r:id="rId128"/>
        </w:object>
      </w:r>
    </w:p>
    <w:p w14:paraId="2D7EC4C9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20" w:dyaOrig="819" w14:anchorId="5BAE0623">
          <v:rect id="rectole0000000059" o:spid="_x0000_i1037" alt="" style="width:241.25pt;height:41.15pt;mso-width-percent:0;mso-height-percent:0;mso-width-percent:0;mso-height-percent:0" o:ole="" o:preferrelative="t" stroked="f">
            <v:imagedata r:id="rId129" o:title=""/>
          </v:rect>
          <o:OLEObject Type="Embed" ProgID="StaticMetafile" ShapeID="rectole0000000059" DrawAspect="Content" ObjectID="_1825569381" r:id="rId130"/>
        </w:object>
      </w:r>
    </w:p>
    <w:p w14:paraId="735016FA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740" w:dyaOrig="970" w14:anchorId="342FB70D">
          <v:rect id="rectole0000000060" o:spid="_x0000_i1036" alt="" style="width:236.55pt;height:48.6pt;mso-width-percent:0;mso-height-percent:0;mso-width-percent:0;mso-height-percent:0" o:ole="" o:preferrelative="t" stroked="f">
            <v:imagedata r:id="rId131" o:title=""/>
          </v:rect>
          <o:OLEObject Type="Embed" ProgID="StaticMetafile" ShapeID="rectole0000000060" DrawAspect="Content" ObjectID="_1825569382" r:id="rId132"/>
        </w:object>
      </w:r>
    </w:p>
    <w:p w14:paraId="628E6B5B" w14:textId="341FEA0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Elkezdődött a szerver biztonsági mentésének készítése ami particionálással kezdődik</w:t>
      </w:r>
    </w:p>
    <w:p w14:paraId="0CB9698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Kiosztottunk 20GB-ot hogy bővülés esetén ne kelljen particionálni mivel 15GB elég lett volna de így rugalmasabb</w:t>
      </w:r>
    </w:p>
    <w:p w14:paraId="401280B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lastRenderedPageBreak/>
        <w:t>Napi színtű backupolás van 23:30kor mivel általában már ilyenkor nem forgalmas az iroda</w:t>
      </w:r>
    </w:p>
    <w:p w14:paraId="20DFCA9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446ABBFF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39" w:dyaOrig="1140" w14:anchorId="00CC65A1">
          <v:rect id="rectole0000000061" o:spid="_x0000_i1035" alt="" style="width:242.2pt;height:57.05pt;mso-width-percent:0;mso-height-percent:0;mso-width-percent:0;mso-height-percent:0" o:ole="" o:preferrelative="t" stroked="f">
            <v:imagedata r:id="rId133" o:title=""/>
          </v:rect>
          <o:OLEObject Type="Embed" ProgID="StaticMetafile" ShapeID="rectole0000000061" DrawAspect="Content" ObjectID="_1825569383" r:id="rId134"/>
        </w:object>
      </w:r>
    </w:p>
    <w:p w14:paraId="4DBAFCA1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690" w:dyaOrig="2839" w14:anchorId="4593C9A6">
          <v:rect id="rectole0000000062" o:spid="_x0000_i1034" alt="" style="width:234.7pt;height:142.15pt;mso-width-percent:0;mso-height-percent:0;mso-width-percent:0;mso-height-percent:0" o:ole="" o:preferrelative="t" stroked="f">
            <v:imagedata r:id="rId135" o:title=""/>
          </v:rect>
          <o:OLEObject Type="Embed" ProgID="StaticMetafile" ShapeID="rectole0000000062" DrawAspect="Content" ObjectID="_1825569384" r:id="rId136"/>
        </w:object>
      </w:r>
    </w:p>
    <w:p w14:paraId="197A81E9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589" w:dyaOrig="5690" w14:anchorId="2411348C">
          <v:rect id="rectole0000000063" o:spid="_x0000_i1033" alt="" style="width:329.15pt;height:285.2pt;mso-width-percent:0;mso-height-percent:0;mso-width-percent:0;mso-height-percent:0" o:ole="" o:preferrelative="t" stroked="f">
            <v:imagedata r:id="rId137" o:title=""/>
          </v:rect>
          <o:OLEObject Type="Embed" ProgID="StaticMetafile" ShapeID="rectole0000000063" DrawAspect="Content" ObjectID="_1825569385" r:id="rId138"/>
        </w:object>
      </w:r>
    </w:p>
    <w:p w14:paraId="0BD67DD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Sikeres lett a biztonsági mentés menetrende</w:t>
      </w:r>
    </w:p>
    <w:p w14:paraId="3EA5A147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119" w:dyaOrig="4300" w14:anchorId="2603A168">
          <v:rect id="rectole0000000064" o:spid="_x0000_i1032" alt="" style="width:205.7pt;height:215.05pt;mso-width-percent:0;mso-height-percent:0;mso-width-percent:0;mso-height-percent:0" o:ole="" o:preferrelative="t" stroked="f">
            <v:imagedata r:id="rId139" o:title=""/>
          </v:rect>
          <o:OLEObject Type="Embed" ProgID="StaticMetafile" ShapeID="rectole0000000064" DrawAspect="Content" ObjectID="_1825569386" r:id="rId140"/>
        </w:object>
      </w:r>
    </w:p>
    <w:p w14:paraId="7328FF46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3140" w:dyaOrig="1080" w14:anchorId="073D224F">
          <v:rect id="rectole0000000065" o:spid="_x0000_i1031" alt="" style="width:157.1pt;height:54.25pt;mso-width-percent:0;mso-height-percent:0;mso-width-percent:0;mso-height-percent:0" o:ole="" o:preferrelative="t" stroked="f">
            <v:imagedata r:id="rId141" o:title=""/>
          </v:rect>
          <o:OLEObject Type="Embed" ProgID="StaticMetafile" ShapeID="rectole0000000065" DrawAspect="Content" ObjectID="_1825569387" r:id="rId142"/>
        </w:object>
      </w:r>
    </w:p>
    <w:p w14:paraId="06D62282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520" w14:anchorId="2A3DDC66">
          <v:rect id="rectole0000000066" o:spid="_x0000_i1030" alt="" style="width:390.85pt;height:275.85pt;mso-width-percent:0;mso-height-percent:0;mso-width-percent:0;mso-height-percent:0" o:ole="" o:preferrelative="t" stroked="f">
            <v:imagedata r:id="rId143" o:title=""/>
          </v:rect>
          <o:OLEObject Type="Embed" ProgID="StaticMetafile" ShapeID="rectole0000000066" DrawAspect="Content" ObjectID="_1825569388" r:id="rId144"/>
        </w:object>
      </w:r>
    </w:p>
    <w:p w14:paraId="5FF6954A" w14:textId="30488DC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Nyomtató szerver csinálása nem működik a nyomtatók hiánya miatt de ha internet printing servicet letöltjük akkor képes lesz fájlba nyomtatni</w:t>
      </w:r>
    </w:p>
    <w:p w14:paraId="11CA1D57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609" w14:anchorId="3F250FC1">
          <v:rect id="rectole0000000067" o:spid="_x0000_i1029" alt="" style="width:390.85pt;height:279.6pt;mso-width-percent:0;mso-height-percent:0;mso-width-percent:0;mso-height-percent:0" o:ole="" o:preferrelative="t" stroked="f">
            <v:imagedata r:id="rId145" o:title=""/>
          </v:rect>
          <o:OLEObject Type="Embed" ProgID="StaticMetafile" ShapeID="rectole0000000067" DrawAspect="Content" ObjectID="_1825569389" r:id="rId146"/>
        </w:object>
      </w:r>
    </w:p>
    <w:p w14:paraId="11D443D6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0" w:dyaOrig="5509" w14:anchorId="40729409">
          <v:rect id="rectole0000000068" o:spid="_x0000_i1028" alt="" style="width:388.05pt;height:274.9pt;mso-width-percent:0;mso-height-percent:0;mso-width-percent:0;mso-height-percent:0" o:ole="" o:preferrelative="t" stroked="f">
            <v:imagedata r:id="rId147" o:title=""/>
          </v:rect>
          <o:OLEObject Type="Embed" ProgID="StaticMetafile" ShapeID="rectole0000000068" DrawAspect="Content" ObjectID="_1825569390" r:id="rId148"/>
        </w:object>
      </w:r>
    </w:p>
    <w:p w14:paraId="173B292F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9" w:dyaOrig="5469" w14:anchorId="7FD79FE7">
          <v:rect id="rectole0000000069" o:spid="_x0000_i1027" alt="" style="width:383.4pt;height:273.05pt;mso-width-percent:0;mso-height-percent:0;mso-width-percent:0;mso-height-percent:0" o:ole="" o:preferrelative="t" stroked="f">
            <v:imagedata r:id="rId149" o:title=""/>
          </v:rect>
          <o:OLEObject Type="Embed" ProgID="StaticMetafile" ShapeID="rectole0000000069" DrawAspect="Content" ObjectID="_1825569391" r:id="rId150"/>
        </w:object>
      </w:r>
    </w:p>
    <w:p w14:paraId="53A7ABA4" w14:textId="77777777" w:rsidR="00A84677" w:rsidRPr="00BC230A" w:rsidRDefault="005C0730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749" w:dyaOrig="2929" w14:anchorId="11BA1EC5">
          <v:rect id="rectole0000000070" o:spid="_x0000_i1026" alt="" style="width:287.05pt;height:145.85pt;mso-width-percent:0;mso-height-percent:0;mso-width-percent:0;mso-height-percent:0" o:ole="" o:preferrelative="t" stroked="f">
            <v:imagedata r:id="rId151" o:title=""/>
          </v:rect>
          <o:OLEObject Type="Embed" ProgID="StaticMetafile" ShapeID="rectole0000000070" DrawAspect="Content" ObjectID="_1825569392" r:id="rId152"/>
        </w:object>
      </w:r>
    </w:p>
    <w:p w14:paraId="62709BE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Letöltottük WSUS ami képes automatikusan a szoftvereket majd az IIS web servert</w:t>
      </w:r>
    </w:p>
    <w:p w14:paraId="151ABB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47CEAFA" wp14:editId="574F5DBF">
            <wp:extent cx="2370025" cy="1089754"/>
            <wp:effectExtent l="0" t="0" r="0" b="0"/>
            <wp:docPr id="16955615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87754" name="Picture 1300787754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B4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5C0730" w:rsidRPr="005C0730">
        <w:rPr>
          <w:rFonts w:ascii="Times New Roman" w:hAnsi="Times New Roman" w:cs="Times New Roman"/>
          <w:noProof/>
          <w:sz w:val="30"/>
          <w:szCs w:val="30"/>
        </w:rPr>
        <w:object w:dxaOrig="3020" w:dyaOrig="1299" w14:anchorId="0BDBC6CB">
          <v:rect id="rectole0000000071" o:spid="_x0000_i1025" alt="" style="width:150.55pt;height:65.45pt;mso-width-percent:0;mso-height-percent:0;mso-width-percent:0;mso-height-percent:0" o:ole="" o:preferrelative="t" stroked="f">
            <v:imagedata r:id="rId154" o:title=""/>
          </v:rect>
          <o:OLEObject Type="Embed" ProgID="StaticMetafile" ShapeID="rectole0000000071" DrawAspect="Content" ObjectID="_1825569393" r:id="rId155"/>
        </w:object>
      </w:r>
    </w:p>
    <w:p w14:paraId="1AF96BA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DA4246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8B73EE8" wp14:editId="28F54C49">
            <wp:extent cx="5943600" cy="4217670"/>
            <wp:effectExtent l="0" t="0" r="0" b="0"/>
            <wp:docPr id="1665417252" name="Kép 9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50134" name="Kép 9" descr="A képen szöveg, szoftver, Multimédiás szoftver, Számítógépes ikon látható&#10;&#10;Előfordulhat, hogy az AI által létrehozott tartalom helytelen.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1B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Ellenőríztuk az IIS-t ls müködik a webszerver és most egy htmlt tesztelünk </w:t>
      </w:r>
    </w:p>
    <w:p w14:paraId="78460EB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57C45B0" wp14:editId="6B8A617A">
            <wp:extent cx="5943600" cy="4191000"/>
            <wp:effectExtent l="0" t="0" r="0" b="0"/>
            <wp:docPr id="41953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2653" name="Picture 419532653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23" w14:textId="28D7577C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 htmlt behúztuk egy  mappába ami megvan osztva a virtuális géppel</w:t>
      </w:r>
    </w:p>
    <w:p w14:paraId="34E495C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36CA7EC8" wp14:editId="116E8312">
            <wp:extent cx="5943600" cy="323850"/>
            <wp:effectExtent l="0" t="0" r="0" b="0"/>
            <wp:docPr id="979969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9570" name="Picture 979969570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7A6F6CB" wp14:editId="3B56BEDC">
            <wp:extent cx="5943600" cy="2638425"/>
            <wp:effectExtent l="0" t="0" r="0" b="0"/>
            <wp:docPr id="331045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5001" name="Picture 331045001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389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27C4435E" w14:textId="13816F0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A megosztást követően betettük az C:\inetpub\wwwroot nevezetű mappába</w:t>
      </w:r>
    </w:p>
    <w:p w14:paraId="2F592366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9E4D418" wp14:editId="2AA94BDA">
            <wp:extent cx="5943600" cy="2276475"/>
            <wp:effectExtent l="0" t="0" r="0" b="0"/>
            <wp:docPr id="1120477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7444" name="Picture 1120477444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C704" w14:textId="29619091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Majd megnyitottunk egy böngészőt ahol localhost/iis-test.html urlt írtunk be hogy ellenőrizzük le működését</w:t>
      </w:r>
    </w:p>
    <w:p w14:paraId="3772987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3BCFA756" wp14:editId="2853707A">
            <wp:extent cx="5943600" cy="5648325"/>
            <wp:effectExtent l="0" t="0" r="0" b="0"/>
            <wp:docPr id="1150611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11555" name="Picture 1150611555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763A" w14:textId="0BA403D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Az IIS server működik teljesen</w:t>
      </w:r>
    </w:p>
    <w:p w14:paraId="7D7771F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A5C54A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7328FDA8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98188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3F2E976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8F3209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236410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40EB0D1" wp14:editId="62A21A1D">
            <wp:extent cx="4102100" cy="3492500"/>
            <wp:effectExtent l="0" t="0" r="0" b="0"/>
            <wp:docPr id="2107960510" name="Kép 5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0510" name="Kép 5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AE2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OU-t a felhasználóknak</w:t>
      </w:r>
    </w:p>
    <w:p w14:paraId="45A6B4A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76D38E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FD0C2B7" wp14:editId="06CAF42C">
            <wp:extent cx="4114800" cy="3505200"/>
            <wp:effectExtent l="0" t="0" r="0" b="0"/>
            <wp:docPr id="1968305247" name="Kép 6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05247" name="Kép 6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4F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Létrehoztunk egy új felhasználót</w:t>
      </w:r>
    </w:p>
    <w:p w14:paraId="588F33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8C692B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3306020B" wp14:editId="08893378">
            <wp:extent cx="4076700" cy="3492500"/>
            <wp:effectExtent l="0" t="0" r="0" b="0"/>
            <wp:docPr id="1040136604" name="Kép 7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604" name="Kép 7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4A3" w14:textId="44D246FF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Beállítottuk a Password123 jelszót amit a következő belépésnél megkell változtatnia a felhasználónak</w:t>
      </w:r>
    </w:p>
    <w:p w14:paraId="584556D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72200F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2884369" wp14:editId="108ECB32">
            <wp:extent cx="5943600" cy="4138295"/>
            <wp:effectExtent l="0" t="0" r="0" b="0"/>
            <wp:docPr id="301039190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39190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36F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Létrejött a user</w:t>
      </w:r>
    </w:p>
    <w:p w14:paraId="3A83679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E2A0A6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</w:rPr>
        <w:drawing>
          <wp:inline distT="0" distB="0" distL="0" distR="0" wp14:anchorId="5115EB8B" wp14:editId="50FA1E0B">
            <wp:extent cx="5943600" cy="3096895"/>
            <wp:effectExtent l="0" t="0" r="0" b="0"/>
            <wp:docPr id="113595694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6946" name="Kép 1135956946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2FF8" w14:textId="39D18A66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lastRenderedPageBreak/>
        <w:t>Létrehoztuk a share mappát amit a felhasználók eltudnak majd érni minden</w:t>
      </w:r>
      <w:r w:rsidR="002B6E1E" w:rsidRPr="00BC230A">
        <w:rPr>
          <w:rFonts w:ascii="Times New Roman" w:eastAsia="Calibri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Calibri" w:hAnsi="Times New Roman" w:cs="Times New Roman"/>
          <w:sz w:val="30"/>
          <w:szCs w:val="30"/>
        </w:rPr>
        <w:t>gépen</w:t>
      </w:r>
    </w:p>
    <w:p w14:paraId="1FE2FE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</w:rPr>
        <w:drawing>
          <wp:inline distT="0" distB="0" distL="0" distR="0" wp14:anchorId="265F7114" wp14:editId="3681C104">
            <wp:extent cx="3810000" cy="3467100"/>
            <wp:effectExtent l="0" t="0" r="0" b="0"/>
            <wp:docPr id="479404880" name="Kép 1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4880" name="Kép 1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4B6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B0FADD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338C62F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AD68B80" wp14:editId="03B26733">
            <wp:extent cx="2720576" cy="3581710"/>
            <wp:effectExtent l="0" t="0" r="0" b="0"/>
            <wp:docPr id="36547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36" name="Picture 36547936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E250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E2DBDC1" wp14:editId="6BD59816">
            <wp:extent cx="3372321" cy="4220164"/>
            <wp:effectExtent l="0" t="0" r="0" b="0"/>
            <wp:docPr id="1093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5060" name="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F5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Mindenkinek adtunk jogosultságokat</w:t>
      </w:r>
    </w:p>
    <w:p w14:paraId="0AE4424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71D08D8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C38714F" wp14:editId="1C5FE481">
            <wp:extent cx="1854200" cy="127000"/>
            <wp:effectExtent l="0" t="0" r="0" b="0"/>
            <wp:docPr id="123818943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8943" name="Kép 123818943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D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Beléptünk a GPM-be</w:t>
      </w:r>
    </w:p>
    <w:p w14:paraId="7B16419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1FE001B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25CDE5A2" wp14:editId="66EF373D">
            <wp:extent cx="5943600" cy="4141470"/>
            <wp:effectExtent l="0" t="0" r="0" b="0"/>
            <wp:docPr id="782772269" name="Kép 1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72269" name="Kép 1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7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Létrehoztunk egy új GPO-t ami szoftvertelepítést fog végrehajtani kövektező belépésnél minden felhasználónak</w:t>
      </w:r>
    </w:p>
    <w:p w14:paraId="7D485A2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22712A1" wp14:editId="30025A72">
            <wp:extent cx="2911092" cy="1341236"/>
            <wp:effectExtent l="0" t="0" r="0" b="0"/>
            <wp:docPr id="149360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03225" name="Picture 1493603225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sz w:val="30"/>
          <w:szCs w:val="30"/>
        </w:rPr>
        <w:t>-</w:t>
      </w:r>
    </w:p>
    <w:p w14:paraId="5BB82B51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43629A77" w14:textId="3A996C3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  <w:lang w:val="en-US"/>
        </w:rPr>
      </w:pPr>
      <w:r w:rsidRPr="00BC230A">
        <w:rPr>
          <w:rFonts w:ascii="Times New Roman" w:hAnsi="Times New Roman" w:cs="Times New Roman"/>
          <w:sz w:val="30"/>
          <w:szCs w:val="30"/>
          <w:lang w:val="en-US"/>
        </w:rPr>
        <w:t>Elnavigálunk a software installation mappához maj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d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kiválasztjuk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az msi fájlt ami majd letölti a szoftvert a következő belépésnél</w:t>
      </w:r>
    </w:p>
    <w:p w14:paraId="38CCB17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1FC184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554847B" wp14:editId="766B54F2">
            <wp:extent cx="5883150" cy="4038950"/>
            <wp:effectExtent l="0" t="0" r="0" b="0"/>
            <wp:docPr id="237291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1655" name="Picture 237291655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E4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EA6C832" wp14:editId="2F5AD871">
            <wp:extent cx="4663844" cy="3558848"/>
            <wp:effectExtent l="0" t="0" r="0" b="0"/>
            <wp:docPr id="1914667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7188" name="Picture 1914667188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D5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B0A4A3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B2E3C52" wp14:editId="47CCE464">
            <wp:extent cx="5943600" cy="4257675"/>
            <wp:effectExtent l="0" t="0" r="0" b="0"/>
            <wp:docPr id="671251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51910" name="Picture 671251910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872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9D6E00B" w14:textId="546CB805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7-Zip-et </w:t>
      </w:r>
      <w:r w:rsidR="00BC230A" w:rsidRPr="00BC230A">
        <w:rPr>
          <w:rFonts w:ascii="Times New Roman" w:eastAsia="Calibri" w:hAnsi="Times New Roman" w:cs="Times New Roman"/>
          <w:sz w:val="30"/>
          <w:szCs w:val="30"/>
        </w:rPr>
        <w:t xml:space="preserve">állítottunk </w:t>
      </w:r>
      <w:r w:rsidRPr="00BC230A">
        <w:rPr>
          <w:rFonts w:ascii="Times New Roman" w:eastAsia="Calibri" w:hAnsi="Times New Roman" w:cs="Times New Roman"/>
          <w:sz w:val="30"/>
          <w:szCs w:val="30"/>
        </w:rPr>
        <w:t>be szoftvernek ami telepítésre kerül majd</w:t>
      </w:r>
    </w:p>
    <w:p w14:paraId="535DD67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A629890" wp14:editId="538383AF">
            <wp:extent cx="4906060" cy="4991796"/>
            <wp:effectExtent l="0" t="0" r="0" b="0"/>
            <wp:docPr id="1563475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969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75FB354" wp14:editId="2D6F86CB">
            <wp:extent cx="5943600" cy="4192905"/>
            <wp:effectExtent l="0" t="0" r="0" b="0"/>
            <wp:docPr id="107903657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13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959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24D8815" w14:textId="2DF96EF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Minden beállított szolgáltatás ki</w:t>
      </w:r>
      <w:r w:rsidR="00BC230A"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Times New Roman" w:hAnsi="Times New Roman" w:cs="Times New Roman"/>
          <w:sz w:val="30"/>
          <w:szCs w:val="30"/>
        </w:rPr>
        <w:t>van listázva</w:t>
      </w:r>
    </w:p>
    <w:p w14:paraId="3837667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284F5DF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D3F4E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FD0DB3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CE25CB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3BD14DCE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FC46D5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56C67AF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8E3AF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029F247D" w14:textId="77777777" w:rsidR="00BC230A" w:rsidRPr="00BC230A" w:rsidRDefault="00BC230A" w:rsidP="00BC230A">
      <w:pPr>
        <w:pStyle w:val="Cmsor1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bookmarkStart w:id="70" w:name="_Toc214015927"/>
    </w:p>
    <w:p w14:paraId="69CD568E" w14:textId="1A10692A" w:rsidR="00E45367" w:rsidRPr="00BC230A" w:rsidRDefault="00E45367" w:rsidP="00A80CE3">
      <w:pPr>
        <w:pStyle w:val="Cmsor1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r w:rsidRPr="00BC230A"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  <w:t>Linux szerver konfiguráció képei</w:t>
      </w:r>
      <w:bookmarkEnd w:id="70"/>
    </w:p>
    <w:p w14:paraId="4D58BAF7" w14:textId="77777777" w:rsidR="00C52DBD" w:rsidRPr="00BC230A" w:rsidRDefault="00C52DBD" w:rsidP="00BC230A">
      <w:pPr>
        <w:rPr>
          <w:rFonts w:ascii="Times New Roman" w:hAnsi="Times New Roman" w:cs="Times New Roman"/>
          <w:sz w:val="30"/>
          <w:szCs w:val="30"/>
        </w:rPr>
      </w:pPr>
    </w:p>
    <w:p w14:paraId="6600B50A" w14:textId="54BA7D65" w:rsidR="1A7CA769" w:rsidRPr="00BC230A" w:rsidRDefault="1A7CA769" w:rsidP="00BC230A">
      <w:pPr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59B0B404" w14:textId="7ECFE018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F7C54F0" wp14:editId="28DE6929">
            <wp:extent cx="5943600" cy="5257800"/>
            <wp:effectExtent l="0" t="0" r="0" b="0"/>
            <wp:docPr id="177291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0277" name="Picture 1772910277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09B4" w14:textId="70A967A1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Belétünk a rootba majd letöltöttük a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DHCP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szervert</w:t>
      </w:r>
    </w:p>
    <w:p w14:paraId="122D654F" w14:textId="4791B6C0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E91EB12" wp14:editId="7C720000">
            <wp:extent cx="5943600" cy="5105400"/>
            <wp:effectExtent l="0" t="0" r="0" b="0"/>
            <wp:docPr id="152688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8585" name="Picture 152688585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3DF" w14:textId="6B27CCAB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Megneztük milyen interfészen van az ipv4</w:t>
      </w:r>
    </w:p>
    <w:p w14:paraId="62A43F55" w14:textId="275A19B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5647FF4" wp14:editId="5A1A37AB">
            <wp:extent cx="5943600" cy="5162550"/>
            <wp:effectExtent l="0" t="0" r="0" b="0"/>
            <wp:docPr id="111538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253" name="Picture 111538253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E0CB" w14:textId="15E7CB3A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="2094B404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a megfelelő interfészre az ipv4et</w:t>
      </w:r>
    </w:p>
    <w:p w14:paraId="2A7E4DB5" w14:textId="3785145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A0CE2AC" wp14:editId="12F2340E">
            <wp:extent cx="5943600" cy="4867275"/>
            <wp:effectExtent l="0" t="0" r="0" b="0"/>
            <wp:docPr id="1003495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5349" name="Picture 1003495349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40DA" w14:textId="1B456173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Bekonfigoltuk a DHCP szevert</w:t>
      </w:r>
    </w:p>
    <w:p w14:paraId="56804620" w14:textId="6884D1F3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41EE0A7" wp14:editId="56B99782">
            <wp:extent cx="5943600" cy="3686175"/>
            <wp:effectExtent l="0" t="0" r="0" b="0"/>
            <wp:docPr id="2089078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78378" name="Picture 2089078378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39A" w14:textId="6C81722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Majd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statikusr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a, hogy 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ne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ütközzön</w:t>
      </w:r>
    </w:p>
    <w:p w14:paraId="5066F83F" w14:textId="4B20175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33A6A340" wp14:editId="67FAE8EA">
            <wp:extent cx="5943600" cy="3667125"/>
            <wp:effectExtent l="0" t="0" r="0" b="0"/>
            <wp:docPr id="1336779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79694" name="Picture 1336779694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4939" w14:textId="7CEEC8F4" w:rsidR="1A7CA769" w:rsidRPr="00BC230A" w:rsidRDefault="00BC230A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Sikeresen fut a DHCP</w:t>
      </w:r>
    </w:p>
    <w:sectPr w:rsidR="1A7CA769" w:rsidRPr="00BC230A">
      <w:footerReference w:type="even" r:id="rId184"/>
      <w:footerReference w:type="default" r:id="rId185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44AFA" w14:textId="77777777" w:rsidR="005C0730" w:rsidRDefault="005C0730" w:rsidP="00D8186F">
      <w:pPr>
        <w:spacing w:after="0" w:line="240" w:lineRule="auto"/>
      </w:pPr>
      <w:r>
        <w:separator/>
      </w:r>
    </w:p>
  </w:endnote>
  <w:endnote w:type="continuationSeparator" w:id="0">
    <w:p w14:paraId="7C275528" w14:textId="77777777" w:rsidR="005C0730" w:rsidRDefault="005C0730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Content>
      <w:p w14:paraId="7B393149" w14:textId="04D1FEF3" w:rsidR="00043237" w:rsidRDefault="00043237" w:rsidP="00F0663A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0E863229" w14:textId="77777777" w:rsidR="00043237" w:rsidRDefault="0004323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Content>
      <w:p w14:paraId="6F107BDB" w14:textId="7DCB25E5" w:rsidR="00043237" w:rsidRDefault="00043237" w:rsidP="00F0663A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630BDD7" w14:textId="77777777" w:rsidR="00043237" w:rsidRDefault="0004323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1F07A" w14:textId="77777777" w:rsidR="005C0730" w:rsidRDefault="005C0730" w:rsidP="00D8186F">
      <w:pPr>
        <w:spacing w:after="0" w:line="240" w:lineRule="auto"/>
      </w:pPr>
      <w:r>
        <w:separator/>
      </w:r>
    </w:p>
  </w:footnote>
  <w:footnote w:type="continuationSeparator" w:id="0">
    <w:p w14:paraId="10E5F88D" w14:textId="77777777" w:rsidR="005C0730" w:rsidRDefault="005C0730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3295445">
    <w:abstractNumId w:val="11"/>
  </w:num>
  <w:num w:numId="2" w16cid:durableId="901982416">
    <w:abstractNumId w:val="10"/>
  </w:num>
  <w:num w:numId="3" w16cid:durableId="1517771645">
    <w:abstractNumId w:val="20"/>
  </w:num>
  <w:num w:numId="4" w16cid:durableId="750396327">
    <w:abstractNumId w:val="21"/>
  </w:num>
  <w:num w:numId="5" w16cid:durableId="2089375159">
    <w:abstractNumId w:val="3"/>
  </w:num>
  <w:num w:numId="6" w16cid:durableId="1020855487">
    <w:abstractNumId w:val="16"/>
  </w:num>
  <w:num w:numId="7" w16cid:durableId="634411670">
    <w:abstractNumId w:val="17"/>
  </w:num>
  <w:num w:numId="8" w16cid:durableId="1030254973">
    <w:abstractNumId w:val="7"/>
  </w:num>
  <w:num w:numId="9" w16cid:durableId="1638609615">
    <w:abstractNumId w:val="15"/>
  </w:num>
  <w:num w:numId="10" w16cid:durableId="708603214">
    <w:abstractNumId w:val="1"/>
  </w:num>
  <w:num w:numId="11" w16cid:durableId="166139923">
    <w:abstractNumId w:val="19"/>
  </w:num>
  <w:num w:numId="12" w16cid:durableId="1956906633">
    <w:abstractNumId w:val="5"/>
  </w:num>
  <w:num w:numId="13" w16cid:durableId="18047802">
    <w:abstractNumId w:val="0"/>
  </w:num>
  <w:num w:numId="14" w16cid:durableId="298460683">
    <w:abstractNumId w:val="25"/>
  </w:num>
  <w:num w:numId="15" w16cid:durableId="933247780">
    <w:abstractNumId w:val="26"/>
  </w:num>
  <w:num w:numId="16" w16cid:durableId="1092897393">
    <w:abstractNumId w:val="22"/>
  </w:num>
  <w:num w:numId="17" w16cid:durableId="589240427">
    <w:abstractNumId w:val="18"/>
  </w:num>
  <w:num w:numId="18" w16cid:durableId="12650360">
    <w:abstractNumId w:val="23"/>
  </w:num>
  <w:num w:numId="19" w16cid:durableId="1366517486">
    <w:abstractNumId w:val="12"/>
  </w:num>
  <w:num w:numId="20" w16cid:durableId="1230264394">
    <w:abstractNumId w:val="6"/>
  </w:num>
  <w:num w:numId="21" w16cid:durableId="1023045773">
    <w:abstractNumId w:val="13"/>
  </w:num>
  <w:num w:numId="22" w16cid:durableId="831145339">
    <w:abstractNumId w:val="2"/>
  </w:num>
  <w:num w:numId="23" w16cid:durableId="1978949369">
    <w:abstractNumId w:val="14"/>
  </w:num>
  <w:num w:numId="24" w16cid:durableId="649362872">
    <w:abstractNumId w:val="8"/>
  </w:num>
  <w:num w:numId="25" w16cid:durableId="1750032122">
    <w:abstractNumId w:val="9"/>
  </w:num>
  <w:num w:numId="26" w16cid:durableId="48724206">
    <w:abstractNumId w:val="4"/>
  </w:num>
  <w:num w:numId="27" w16cid:durableId="683481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3B9A557"/>
    <w:rsid w:val="00043237"/>
    <w:rsid w:val="001417DA"/>
    <w:rsid w:val="001524B2"/>
    <w:rsid w:val="00185033"/>
    <w:rsid w:val="001D3952"/>
    <w:rsid w:val="00217827"/>
    <w:rsid w:val="002B6E1E"/>
    <w:rsid w:val="003A6131"/>
    <w:rsid w:val="003C578B"/>
    <w:rsid w:val="003D1779"/>
    <w:rsid w:val="00490C9D"/>
    <w:rsid w:val="005C0730"/>
    <w:rsid w:val="00614593"/>
    <w:rsid w:val="00636356"/>
    <w:rsid w:val="006E6D94"/>
    <w:rsid w:val="00786298"/>
    <w:rsid w:val="0079508C"/>
    <w:rsid w:val="008768D2"/>
    <w:rsid w:val="00907A7A"/>
    <w:rsid w:val="00964DC9"/>
    <w:rsid w:val="00A20EA1"/>
    <w:rsid w:val="00A80CE3"/>
    <w:rsid w:val="00A84677"/>
    <w:rsid w:val="00AC7BCF"/>
    <w:rsid w:val="00BC230A"/>
    <w:rsid w:val="00BD4F93"/>
    <w:rsid w:val="00BF5159"/>
    <w:rsid w:val="00C52DBD"/>
    <w:rsid w:val="00D8186F"/>
    <w:rsid w:val="00DA45E3"/>
    <w:rsid w:val="00E4104E"/>
    <w:rsid w:val="00E45367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A7CA769"/>
    <w:rsid w:val="1B9735B9"/>
    <w:rsid w:val="1D2980CC"/>
    <w:rsid w:val="1E0E104F"/>
    <w:rsid w:val="2094B404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591246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4.png"/><Relationship Id="rId21" Type="http://schemas.openxmlformats.org/officeDocument/2006/relationships/image" Target="media/image6.png"/><Relationship Id="rId42" Type="http://schemas.openxmlformats.org/officeDocument/2006/relationships/oleObject" Target="embeddings/oleObject16.bin"/><Relationship Id="rId63" Type="http://schemas.openxmlformats.org/officeDocument/2006/relationships/image" Target="media/image27.png"/><Relationship Id="rId84" Type="http://schemas.openxmlformats.org/officeDocument/2006/relationships/oleObject" Target="embeddings/oleObject37.bin"/><Relationship Id="rId138" Type="http://schemas.openxmlformats.org/officeDocument/2006/relationships/oleObject" Target="embeddings/oleObject64.bin"/><Relationship Id="rId159" Type="http://schemas.openxmlformats.org/officeDocument/2006/relationships/image" Target="media/image77.png"/><Relationship Id="rId170" Type="http://schemas.openxmlformats.org/officeDocument/2006/relationships/image" Target="media/image88.png"/><Relationship Id="rId107" Type="http://schemas.openxmlformats.org/officeDocument/2006/relationships/image" Target="media/image49.png"/><Relationship Id="rId11" Type="http://schemas.openxmlformats.org/officeDocument/2006/relationships/hyperlink" Target="http://www.kovta.hu/" TargetMode="External"/><Relationship Id="rId32" Type="http://schemas.openxmlformats.org/officeDocument/2006/relationships/oleObject" Target="embeddings/oleObject11.bin"/><Relationship Id="rId53" Type="http://schemas.openxmlformats.org/officeDocument/2006/relationships/image" Target="media/image22.png"/><Relationship Id="rId74" Type="http://schemas.openxmlformats.org/officeDocument/2006/relationships/oleObject" Target="embeddings/oleObject32.bin"/><Relationship Id="rId128" Type="http://schemas.openxmlformats.org/officeDocument/2006/relationships/oleObject" Target="embeddings/oleObject59.bin"/><Relationship Id="rId149" Type="http://schemas.openxmlformats.org/officeDocument/2006/relationships/image" Target="media/image70.png"/><Relationship Id="rId5" Type="http://schemas.openxmlformats.org/officeDocument/2006/relationships/webSettings" Target="webSettings.xml"/><Relationship Id="rId95" Type="http://schemas.openxmlformats.org/officeDocument/2006/relationships/image" Target="media/image43.png"/><Relationship Id="rId160" Type="http://schemas.openxmlformats.org/officeDocument/2006/relationships/image" Target="media/image78.png"/><Relationship Id="rId181" Type="http://schemas.openxmlformats.org/officeDocument/2006/relationships/image" Target="media/image99.png"/><Relationship Id="rId22" Type="http://schemas.openxmlformats.org/officeDocument/2006/relationships/oleObject" Target="embeddings/oleObject6.bin"/><Relationship Id="rId43" Type="http://schemas.openxmlformats.org/officeDocument/2006/relationships/image" Target="media/image17.png"/><Relationship Id="rId64" Type="http://schemas.openxmlformats.org/officeDocument/2006/relationships/oleObject" Target="embeddings/oleObject27.bin"/><Relationship Id="rId118" Type="http://schemas.openxmlformats.org/officeDocument/2006/relationships/oleObject" Target="embeddings/oleObject54.bin"/><Relationship Id="rId139" Type="http://schemas.openxmlformats.org/officeDocument/2006/relationships/image" Target="media/image65.png"/><Relationship Id="rId85" Type="http://schemas.openxmlformats.org/officeDocument/2006/relationships/image" Target="media/image38.png"/><Relationship Id="rId150" Type="http://schemas.openxmlformats.org/officeDocument/2006/relationships/oleObject" Target="embeddings/oleObject70.bin"/><Relationship Id="rId171" Type="http://schemas.openxmlformats.org/officeDocument/2006/relationships/image" Target="media/image89.png"/><Relationship Id="rId12" Type="http://schemas.openxmlformats.org/officeDocument/2006/relationships/hyperlink" Target="http://www.kovtaa.hu/" TargetMode="External"/><Relationship Id="rId33" Type="http://schemas.openxmlformats.org/officeDocument/2006/relationships/image" Target="media/image12.png"/><Relationship Id="rId108" Type="http://schemas.openxmlformats.org/officeDocument/2006/relationships/oleObject" Target="embeddings/oleObject49.bin"/><Relationship Id="rId129" Type="http://schemas.openxmlformats.org/officeDocument/2006/relationships/image" Target="media/image60.png"/><Relationship Id="rId54" Type="http://schemas.openxmlformats.org/officeDocument/2006/relationships/oleObject" Target="embeddings/oleObject22.bin"/><Relationship Id="rId75" Type="http://schemas.openxmlformats.org/officeDocument/2006/relationships/image" Target="media/image33.png"/><Relationship Id="rId96" Type="http://schemas.openxmlformats.org/officeDocument/2006/relationships/oleObject" Target="embeddings/oleObject43.bin"/><Relationship Id="rId140" Type="http://schemas.openxmlformats.org/officeDocument/2006/relationships/oleObject" Target="embeddings/oleObject65.bin"/><Relationship Id="rId161" Type="http://schemas.openxmlformats.org/officeDocument/2006/relationships/image" Target="media/image79.png"/><Relationship Id="rId182" Type="http://schemas.openxmlformats.org/officeDocument/2006/relationships/image" Target="media/image100.png"/><Relationship Id="rId6" Type="http://schemas.openxmlformats.org/officeDocument/2006/relationships/footnotes" Target="footnotes.xml"/><Relationship Id="rId23" Type="http://schemas.openxmlformats.org/officeDocument/2006/relationships/image" Target="media/image7.png"/><Relationship Id="rId119" Type="http://schemas.openxmlformats.org/officeDocument/2006/relationships/image" Target="media/image55.png"/><Relationship Id="rId44" Type="http://schemas.openxmlformats.org/officeDocument/2006/relationships/oleObject" Target="embeddings/oleObject17.bin"/><Relationship Id="rId65" Type="http://schemas.openxmlformats.org/officeDocument/2006/relationships/image" Target="media/image28.png"/><Relationship Id="rId86" Type="http://schemas.openxmlformats.org/officeDocument/2006/relationships/oleObject" Target="embeddings/oleObject38.bin"/><Relationship Id="rId130" Type="http://schemas.openxmlformats.org/officeDocument/2006/relationships/oleObject" Target="embeddings/oleObject60.bin"/><Relationship Id="rId151" Type="http://schemas.openxmlformats.org/officeDocument/2006/relationships/image" Target="media/image71.png"/><Relationship Id="rId172" Type="http://schemas.openxmlformats.org/officeDocument/2006/relationships/image" Target="media/image90.png"/><Relationship Id="rId13" Type="http://schemas.openxmlformats.org/officeDocument/2006/relationships/image" Target="media/image2.png"/><Relationship Id="rId18" Type="http://schemas.openxmlformats.org/officeDocument/2006/relationships/oleObject" Target="embeddings/oleObject4.bin"/><Relationship Id="rId39" Type="http://schemas.openxmlformats.org/officeDocument/2006/relationships/image" Target="media/image15.png"/><Relationship Id="rId109" Type="http://schemas.openxmlformats.org/officeDocument/2006/relationships/image" Target="media/image50.png"/><Relationship Id="rId34" Type="http://schemas.openxmlformats.org/officeDocument/2006/relationships/oleObject" Target="embeddings/oleObject12.bin"/><Relationship Id="rId50" Type="http://schemas.openxmlformats.org/officeDocument/2006/relationships/oleObject" Target="embeddings/oleObject20.bin"/><Relationship Id="rId55" Type="http://schemas.openxmlformats.org/officeDocument/2006/relationships/image" Target="media/image23.png"/><Relationship Id="rId76" Type="http://schemas.openxmlformats.org/officeDocument/2006/relationships/oleObject" Target="embeddings/oleObject33.bin"/><Relationship Id="rId97" Type="http://schemas.openxmlformats.org/officeDocument/2006/relationships/image" Target="media/image44.png"/><Relationship Id="rId104" Type="http://schemas.openxmlformats.org/officeDocument/2006/relationships/oleObject" Target="embeddings/oleObject47.bin"/><Relationship Id="rId120" Type="http://schemas.openxmlformats.org/officeDocument/2006/relationships/oleObject" Target="embeddings/oleObject55.bin"/><Relationship Id="rId125" Type="http://schemas.openxmlformats.org/officeDocument/2006/relationships/image" Target="media/image58.png"/><Relationship Id="rId141" Type="http://schemas.openxmlformats.org/officeDocument/2006/relationships/image" Target="media/image66.png"/><Relationship Id="rId146" Type="http://schemas.openxmlformats.org/officeDocument/2006/relationships/oleObject" Target="embeddings/oleObject68.bin"/><Relationship Id="rId167" Type="http://schemas.openxmlformats.org/officeDocument/2006/relationships/image" Target="media/image85.png"/><Relationship Id="rId7" Type="http://schemas.openxmlformats.org/officeDocument/2006/relationships/endnotes" Target="endnotes.xml"/><Relationship Id="rId71" Type="http://schemas.openxmlformats.org/officeDocument/2006/relationships/image" Target="media/image31.png"/><Relationship Id="rId92" Type="http://schemas.openxmlformats.org/officeDocument/2006/relationships/oleObject" Target="embeddings/oleObject41.bin"/><Relationship Id="rId162" Type="http://schemas.openxmlformats.org/officeDocument/2006/relationships/image" Target="media/image80.png"/><Relationship Id="rId183" Type="http://schemas.openxmlformats.org/officeDocument/2006/relationships/image" Target="media/image101.png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24" Type="http://schemas.openxmlformats.org/officeDocument/2006/relationships/oleObject" Target="embeddings/oleObject7.bin"/><Relationship Id="rId40" Type="http://schemas.openxmlformats.org/officeDocument/2006/relationships/oleObject" Target="embeddings/oleObject15.bin"/><Relationship Id="rId45" Type="http://schemas.openxmlformats.org/officeDocument/2006/relationships/image" Target="media/image18.png"/><Relationship Id="rId66" Type="http://schemas.openxmlformats.org/officeDocument/2006/relationships/oleObject" Target="embeddings/oleObject28.bin"/><Relationship Id="rId87" Type="http://schemas.openxmlformats.org/officeDocument/2006/relationships/image" Target="media/image39.png"/><Relationship Id="rId110" Type="http://schemas.openxmlformats.org/officeDocument/2006/relationships/oleObject" Target="embeddings/oleObject50.bin"/><Relationship Id="rId115" Type="http://schemas.openxmlformats.org/officeDocument/2006/relationships/image" Target="media/image53.png"/><Relationship Id="rId131" Type="http://schemas.openxmlformats.org/officeDocument/2006/relationships/image" Target="media/image61.png"/><Relationship Id="rId136" Type="http://schemas.openxmlformats.org/officeDocument/2006/relationships/oleObject" Target="embeddings/oleObject63.bin"/><Relationship Id="rId157" Type="http://schemas.openxmlformats.org/officeDocument/2006/relationships/image" Target="media/image75.png"/><Relationship Id="rId178" Type="http://schemas.openxmlformats.org/officeDocument/2006/relationships/image" Target="media/image96.png"/><Relationship Id="rId61" Type="http://schemas.openxmlformats.org/officeDocument/2006/relationships/image" Target="media/image26.png"/><Relationship Id="rId82" Type="http://schemas.openxmlformats.org/officeDocument/2006/relationships/oleObject" Target="embeddings/oleObject36.bin"/><Relationship Id="rId152" Type="http://schemas.openxmlformats.org/officeDocument/2006/relationships/oleObject" Target="embeddings/oleObject71.bin"/><Relationship Id="rId173" Type="http://schemas.openxmlformats.org/officeDocument/2006/relationships/image" Target="media/image91.png"/><Relationship Id="rId19" Type="http://schemas.openxmlformats.org/officeDocument/2006/relationships/image" Target="media/image5.png"/><Relationship Id="rId14" Type="http://schemas.openxmlformats.org/officeDocument/2006/relationships/oleObject" Target="embeddings/oleObject2.bin"/><Relationship Id="rId30" Type="http://schemas.openxmlformats.org/officeDocument/2006/relationships/oleObject" Target="embeddings/oleObject10.bin"/><Relationship Id="rId35" Type="http://schemas.openxmlformats.org/officeDocument/2006/relationships/image" Target="media/image13.png"/><Relationship Id="rId56" Type="http://schemas.openxmlformats.org/officeDocument/2006/relationships/oleObject" Target="embeddings/oleObject23.bin"/><Relationship Id="rId77" Type="http://schemas.openxmlformats.org/officeDocument/2006/relationships/image" Target="media/image34.png"/><Relationship Id="rId100" Type="http://schemas.openxmlformats.org/officeDocument/2006/relationships/oleObject" Target="embeddings/oleObject45.bin"/><Relationship Id="rId105" Type="http://schemas.openxmlformats.org/officeDocument/2006/relationships/image" Target="media/image48.png"/><Relationship Id="rId126" Type="http://schemas.openxmlformats.org/officeDocument/2006/relationships/oleObject" Target="embeddings/oleObject58.bin"/><Relationship Id="rId147" Type="http://schemas.openxmlformats.org/officeDocument/2006/relationships/image" Target="media/image69.png"/><Relationship Id="rId168" Type="http://schemas.openxmlformats.org/officeDocument/2006/relationships/image" Target="media/image86.png"/><Relationship Id="rId8" Type="http://schemas.openxmlformats.org/officeDocument/2006/relationships/image" Target="media/image1.wmf"/><Relationship Id="rId51" Type="http://schemas.openxmlformats.org/officeDocument/2006/relationships/image" Target="media/image21.png"/><Relationship Id="rId72" Type="http://schemas.openxmlformats.org/officeDocument/2006/relationships/oleObject" Target="embeddings/oleObject31.bin"/><Relationship Id="rId93" Type="http://schemas.openxmlformats.org/officeDocument/2006/relationships/image" Target="media/image42.png"/><Relationship Id="rId98" Type="http://schemas.openxmlformats.org/officeDocument/2006/relationships/oleObject" Target="embeddings/oleObject44.bin"/><Relationship Id="rId121" Type="http://schemas.openxmlformats.org/officeDocument/2006/relationships/image" Target="media/image56.png"/><Relationship Id="rId142" Type="http://schemas.openxmlformats.org/officeDocument/2006/relationships/oleObject" Target="embeddings/oleObject66.bin"/><Relationship Id="rId163" Type="http://schemas.openxmlformats.org/officeDocument/2006/relationships/image" Target="media/image81.png"/><Relationship Id="rId184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image" Target="media/image8.png"/><Relationship Id="rId46" Type="http://schemas.openxmlformats.org/officeDocument/2006/relationships/oleObject" Target="embeddings/oleObject18.bin"/><Relationship Id="rId67" Type="http://schemas.openxmlformats.org/officeDocument/2006/relationships/image" Target="media/image29.png"/><Relationship Id="rId116" Type="http://schemas.openxmlformats.org/officeDocument/2006/relationships/oleObject" Target="embeddings/oleObject53.bin"/><Relationship Id="rId137" Type="http://schemas.openxmlformats.org/officeDocument/2006/relationships/image" Target="media/image64.png"/><Relationship Id="rId158" Type="http://schemas.openxmlformats.org/officeDocument/2006/relationships/image" Target="media/image76.png"/><Relationship Id="rId20" Type="http://schemas.openxmlformats.org/officeDocument/2006/relationships/oleObject" Target="embeddings/oleObject5.bin"/><Relationship Id="rId41" Type="http://schemas.openxmlformats.org/officeDocument/2006/relationships/image" Target="media/image16.png"/><Relationship Id="rId62" Type="http://schemas.openxmlformats.org/officeDocument/2006/relationships/oleObject" Target="embeddings/oleObject26.bin"/><Relationship Id="rId83" Type="http://schemas.openxmlformats.org/officeDocument/2006/relationships/image" Target="media/image37.png"/><Relationship Id="rId88" Type="http://schemas.openxmlformats.org/officeDocument/2006/relationships/oleObject" Target="embeddings/oleObject39.bin"/><Relationship Id="rId111" Type="http://schemas.openxmlformats.org/officeDocument/2006/relationships/image" Target="media/image51.png"/><Relationship Id="rId132" Type="http://schemas.openxmlformats.org/officeDocument/2006/relationships/oleObject" Target="embeddings/oleObject61.bin"/><Relationship Id="rId153" Type="http://schemas.openxmlformats.org/officeDocument/2006/relationships/image" Target="media/image72.png"/><Relationship Id="rId174" Type="http://schemas.openxmlformats.org/officeDocument/2006/relationships/image" Target="media/image92.png"/><Relationship Id="rId179" Type="http://schemas.openxmlformats.org/officeDocument/2006/relationships/image" Target="media/image97.png"/><Relationship Id="rId15" Type="http://schemas.openxmlformats.org/officeDocument/2006/relationships/image" Target="media/image3.png"/><Relationship Id="rId36" Type="http://schemas.openxmlformats.org/officeDocument/2006/relationships/oleObject" Target="embeddings/oleObject13.bin"/><Relationship Id="rId57" Type="http://schemas.openxmlformats.org/officeDocument/2006/relationships/image" Target="media/image24.png"/><Relationship Id="rId106" Type="http://schemas.openxmlformats.org/officeDocument/2006/relationships/oleObject" Target="embeddings/oleObject48.bin"/><Relationship Id="rId127" Type="http://schemas.openxmlformats.org/officeDocument/2006/relationships/image" Target="media/image59.png"/><Relationship Id="rId10" Type="http://schemas.openxmlformats.org/officeDocument/2006/relationships/hyperlink" Target="http://www.kovtaa.hu/" TargetMode="External"/><Relationship Id="rId31" Type="http://schemas.openxmlformats.org/officeDocument/2006/relationships/image" Target="media/image11.png"/><Relationship Id="rId52" Type="http://schemas.openxmlformats.org/officeDocument/2006/relationships/oleObject" Target="embeddings/oleObject21.bin"/><Relationship Id="rId73" Type="http://schemas.openxmlformats.org/officeDocument/2006/relationships/image" Target="media/image32.png"/><Relationship Id="rId78" Type="http://schemas.openxmlformats.org/officeDocument/2006/relationships/oleObject" Target="embeddings/oleObject34.bin"/><Relationship Id="rId94" Type="http://schemas.openxmlformats.org/officeDocument/2006/relationships/oleObject" Target="embeddings/oleObject42.bin"/><Relationship Id="rId99" Type="http://schemas.openxmlformats.org/officeDocument/2006/relationships/image" Target="media/image45.png"/><Relationship Id="rId101" Type="http://schemas.openxmlformats.org/officeDocument/2006/relationships/image" Target="media/image46.png"/><Relationship Id="rId122" Type="http://schemas.openxmlformats.org/officeDocument/2006/relationships/oleObject" Target="embeddings/oleObject56.bin"/><Relationship Id="rId143" Type="http://schemas.openxmlformats.org/officeDocument/2006/relationships/image" Target="media/image67.png"/><Relationship Id="rId148" Type="http://schemas.openxmlformats.org/officeDocument/2006/relationships/oleObject" Target="embeddings/oleObject69.bin"/><Relationship Id="rId164" Type="http://schemas.openxmlformats.org/officeDocument/2006/relationships/image" Target="media/image82.png"/><Relationship Id="rId169" Type="http://schemas.openxmlformats.org/officeDocument/2006/relationships/image" Target="media/image87.png"/><Relationship Id="rId18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image" Target="media/image98.png"/><Relationship Id="rId26" Type="http://schemas.openxmlformats.org/officeDocument/2006/relationships/oleObject" Target="embeddings/oleObject8.bin"/><Relationship Id="rId47" Type="http://schemas.openxmlformats.org/officeDocument/2006/relationships/image" Target="media/image19.png"/><Relationship Id="rId68" Type="http://schemas.openxmlformats.org/officeDocument/2006/relationships/oleObject" Target="embeddings/oleObject29.bin"/><Relationship Id="rId89" Type="http://schemas.openxmlformats.org/officeDocument/2006/relationships/image" Target="media/image40.png"/><Relationship Id="rId112" Type="http://schemas.openxmlformats.org/officeDocument/2006/relationships/oleObject" Target="embeddings/oleObject51.bin"/><Relationship Id="rId133" Type="http://schemas.openxmlformats.org/officeDocument/2006/relationships/image" Target="media/image62.png"/><Relationship Id="rId154" Type="http://schemas.openxmlformats.org/officeDocument/2006/relationships/image" Target="media/image73.png"/><Relationship Id="rId175" Type="http://schemas.openxmlformats.org/officeDocument/2006/relationships/image" Target="media/image93.png"/><Relationship Id="rId16" Type="http://schemas.openxmlformats.org/officeDocument/2006/relationships/oleObject" Target="embeddings/oleObject3.bin"/><Relationship Id="rId37" Type="http://schemas.openxmlformats.org/officeDocument/2006/relationships/image" Target="media/image14.png"/><Relationship Id="rId58" Type="http://schemas.openxmlformats.org/officeDocument/2006/relationships/oleObject" Target="embeddings/oleObject24.bin"/><Relationship Id="rId79" Type="http://schemas.openxmlformats.org/officeDocument/2006/relationships/image" Target="media/image35.png"/><Relationship Id="rId102" Type="http://schemas.openxmlformats.org/officeDocument/2006/relationships/oleObject" Target="embeddings/oleObject46.bin"/><Relationship Id="rId123" Type="http://schemas.openxmlformats.org/officeDocument/2006/relationships/image" Target="media/image57.png"/><Relationship Id="rId144" Type="http://schemas.openxmlformats.org/officeDocument/2006/relationships/oleObject" Target="embeddings/oleObject67.bin"/><Relationship Id="rId90" Type="http://schemas.openxmlformats.org/officeDocument/2006/relationships/oleObject" Target="embeddings/oleObject40.bin"/><Relationship Id="rId165" Type="http://schemas.openxmlformats.org/officeDocument/2006/relationships/image" Target="media/image83.png"/><Relationship Id="rId186" Type="http://schemas.openxmlformats.org/officeDocument/2006/relationships/fontTable" Target="fontTable.xml"/><Relationship Id="rId27" Type="http://schemas.openxmlformats.org/officeDocument/2006/relationships/image" Target="media/image9.png"/><Relationship Id="rId48" Type="http://schemas.openxmlformats.org/officeDocument/2006/relationships/oleObject" Target="embeddings/oleObject19.bin"/><Relationship Id="rId69" Type="http://schemas.openxmlformats.org/officeDocument/2006/relationships/image" Target="media/image30.png"/><Relationship Id="rId113" Type="http://schemas.openxmlformats.org/officeDocument/2006/relationships/image" Target="media/image52.png"/><Relationship Id="rId134" Type="http://schemas.openxmlformats.org/officeDocument/2006/relationships/oleObject" Target="embeddings/oleObject62.bin"/><Relationship Id="rId80" Type="http://schemas.openxmlformats.org/officeDocument/2006/relationships/oleObject" Target="embeddings/oleObject35.bin"/><Relationship Id="rId155" Type="http://schemas.openxmlformats.org/officeDocument/2006/relationships/oleObject" Target="embeddings/oleObject72.bin"/><Relationship Id="rId176" Type="http://schemas.openxmlformats.org/officeDocument/2006/relationships/image" Target="media/image94.png"/><Relationship Id="rId17" Type="http://schemas.openxmlformats.org/officeDocument/2006/relationships/image" Target="media/image4.png"/><Relationship Id="rId38" Type="http://schemas.openxmlformats.org/officeDocument/2006/relationships/oleObject" Target="embeddings/oleObject14.bin"/><Relationship Id="rId59" Type="http://schemas.openxmlformats.org/officeDocument/2006/relationships/image" Target="media/image25.png"/><Relationship Id="rId103" Type="http://schemas.openxmlformats.org/officeDocument/2006/relationships/image" Target="media/image47.png"/><Relationship Id="rId124" Type="http://schemas.openxmlformats.org/officeDocument/2006/relationships/oleObject" Target="embeddings/oleObject57.bin"/><Relationship Id="rId70" Type="http://schemas.openxmlformats.org/officeDocument/2006/relationships/oleObject" Target="embeddings/oleObject30.bin"/><Relationship Id="rId91" Type="http://schemas.openxmlformats.org/officeDocument/2006/relationships/image" Target="media/image41.png"/><Relationship Id="rId145" Type="http://schemas.openxmlformats.org/officeDocument/2006/relationships/image" Target="media/image68.png"/><Relationship Id="rId166" Type="http://schemas.openxmlformats.org/officeDocument/2006/relationships/image" Target="media/image84.png"/><Relationship Id="rId187" Type="http://schemas.openxmlformats.org/officeDocument/2006/relationships/theme" Target="theme/theme1.xml"/><Relationship Id="rId1" Type="http://schemas.openxmlformats.org/officeDocument/2006/relationships/customXml" Target="../customXml/item1.xml"/><Relationship Id="rId28" Type="http://schemas.openxmlformats.org/officeDocument/2006/relationships/oleObject" Target="embeddings/oleObject9.bin"/><Relationship Id="rId49" Type="http://schemas.openxmlformats.org/officeDocument/2006/relationships/image" Target="media/image20.png"/><Relationship Id="rId114" Type="http://schemas.openxmlformats.org/officeDocument/2006/relationships/oleObject" Target="embeddings/oleObject52.bin"/><Relationship Id="rId60" Type="http://schemas.openxmlformats.org/officeDocument/2006/relationships/oleObject" Target="embeddings/oleObject25.bin"/><Relationship Id="rId81" Type="http://schemas.openxmlformats.org/officeDocument/2006/relationships/image" Target="media/image36.png"/><Relationship Id="rId135" Type="http://schemas.openxmlformats.org/officeDocument/2006/relationships/image" Target="media/image63.png"/><Relationship Id="rId156" Type="http://schemas.openxmlformats.org/officeDocument/2006/relationships/image" Target="media/image74.png"/><Relationship Id="rId177" Type="http://schemas.openxmlformats.org/officeDocument/2006/relationships/image" Target="media/image9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5EB3E21-3BC7-314C-8AEF-564D117C1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89</Pages>
  <Words>5904</Words>
  <Characters>40744</Characters>
  <Application>Microsoft Office Word</Application>
  <DocSecurity>0</DocSecurity>
  <Lines>339</Lines>
  <Paragraphs>93</Paragraphs>
  <ScaleCrop>false</ScaleCrop>
  <Company/>
  <LinksUpToDate>false</LinksUpToDate>
  <CharactersWithSpaces>46555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Lakatos</cp:lastModifiedBy>
  <cp:revision>19</cp:revision>
  <dcterms:created xsi:type="dcterms:W3CDTF">2025-11-13T11:31:00Z</dcterms:created>
  <dcterms:modified xsi:type="dcterms:W3CDTF">2025-11-25T08:47:00Z</dcterms:modified>
</cp:coreProperties>
</file>