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608FA" w14:textId="69076317" w:rsidR="009C297D" w:rsidRDefault="009C297D" w:rsidP="009C297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#Abhishek Malga </w:t>
      </w:r>
    </w:p>
    <w:p w14:paraId="1E9E21EE" w14:textId="5B71478A" w:rsidR="009C297D" w:rsidRDefault="009C297D" w:rsidP="009C297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#U82138357</w:t>
      </w:r>
    </w:p>
    <w:p w14:paraId="3ADDC626" w14:textId="77777777" w:rsidR="009C297D" w:rsidRDefault="009C297D" w:rsidP="0092210A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</w:pPr>
    </w:p>
    <w:p w14:paraId="4CC5350D" w14:textId="123DF469" w:rsidR="0092210A" w:rsidRPr="00F67DEC" w:rsidRDefault="0092210A" w:rsidP="0092210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  <w:u w:val="single"/>
        </w:rPr>
      </w:pPr>
      <w:r w:rsidRPr="00F67DEC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Tableau 1_Part 2</w:t>
      </w:r>
      <w:r w:rsidRPr="00F67DEC">
        <w:rPr>
          <w:rStyle w:val="eop"/>
          <w:rFonts w:ascii="Calibri" w:hAnsi="Calibri" w:cs="Calibri"/>
          <w:b/>
          <w:bCs/>
          <w:sz w:val="28"/>
          <w:szCs w:val="28"/>
          <w:u w:val="single"/>
        </w:rPr>
        <w:t> </w:t>
      </w:r>
    </w:p>
    <w:p w14:paraId="449121B8" w14:textId="77777777" w:rsidR="0092210A" w:rsidRDefault="0092210A" w:rsidP="0092210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128C787" w14:textId="575FB078" w:rsidR="0092210A" w:rsidRPr="00F67DEC" w:rsidRDefault="0092210A" w:rsidP="0092210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u w:val="single"/>
        </w:rPr>
      </w:pPr>
      <w:r w:rsidRPr="00F67DEC">
        <w:rPr>
          <w:rStyle w:val="eop"/>
          <w:rFonts w:ascii="Calibri" w:hAnsi="Calibri" w:cs="Calibri"/>
          <w:b/>
          <w:bCs/>
          <w:sz w:val="28"/>
          <w:szCs w:val="28"/>
          <w:u w:val="single"/>
        </w:rPr>
        <w:t> </w:t>
      </w:r>
      <w:r w:rsidR="00F67DEC" w:rsidRPr="00F67DEC">
        <w:rPr>
          <w:rStyle w:val="eop"/>
          <w:rFonts w:ascii="Calibri" w:hAnsi="Calibri" w:cs="Calibri"/>
          <w:b/>
          <w:bCs/>
          <w:sz w:val="28"/>
          <w:szCs w:val="28"/>
          <w:u w:val="single"/>
        </w:rPr>
        <w:t>To the Data Owners:</w:t>
      </w:r>
    </w:p>
    <w:p w14:paraId="06A288DF" w14:textId="77777777" w:rsidR="00F67DEC" w:rsidRDefault="00F67DEC" w:rsidP="009221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686225B" w14:textId="77777777" w:rsidR="0092210A" w:rsidRDefault="0092210A" w:rsidP="009221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 xml:space="preserve">Q1. Difference between countries in terms of average sales price and average cost </w:t>
      </w:r>
    </w:p>
    <w:p w14:paraId="647B45F4" w14:textId="12E0E7AF" w:rsidR="0092210A" w:rsidRDefault="0092210A" w:rsidP="0092210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price.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924EA55" w14:textId="77777777" w:rsidR="0092210A" w:rsidRDefault="0092210A" w:rsidP="009221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8379F85" w14:textId="3FC8D184" w:rsidR="0092210A" w:rsidRDefault="0092210A" w:rsidP="009221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5490A98C" wp14:editId="1E0FC478">
            <wp:extent cx="5339443" cy="3468356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70" cy="34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13B568" w14:textId="77777777" w:rsidR="0092210A" w:rsidRDefault="0092210A" w:rsidP="009221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8EF9127" w14:textId="783E9CD6" w:rsidR="0092210A" w:rsidRPr="0092210A" w:rsidRDefault="0092210A" w:rsidP="009221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2210A">
        <w:rPr>
          <w:rStyle w:val="normaltextrun"/>
          <w:rFonts w:ascii="Calibri" w:hAnsi="Calibri" w:cs="Calibri"/>
        </w:rPr>
        <w:t>Formula used in calculated field: (</w:t>
      </w:r>
      <w:proofErr w:type="gramStart"/>
      <w:r w:rsidRPr="0092210A">
        <w:rPr>
          <w:rStyle w:val="normaltextrun"/>
          <w:rFonts w:ascii="Calibri" w:hAnsi="Calibri" w:cs="Calibri"/>
        </w:rPr>
        <w:t>AVG(</w:t>
      </w:r>
      <w:proofErr w:type="gramEnd"/>
      <w:r w:rsidRPr="0092210A">
        <w:rPr>
          <w:rStyle w:val="normaltextrun"/>
          <w:rFonts w:ascii="Calibri" w:hAnsi="Calibri" w:cs="Calibri"/>
        </w:rPr>
        <w:t>[Sale Price])-AVG([Cost Price]))</w:t>
      </w:r>
      <w:r w:rsidRPr="0092210A">
        <w:rPr>
          <w:rStyle w:val="eop"/>
          <w:rFonts w:ascii="Calibri" w:hAnsi="Calibri" w:cs="Calibri"/>
        </w:rPr>
        <w:t> </w:t>
      </w:r>
    </w:p>
    <w:p w14:paraId="59A044DB" w14:textId="6BF46573" w:rsidR="0092210A" w:rsidRPr="0092210A" w:rsidRDefault="0092210A" w:rsidP="0092210A">
      <w:pPr>
        <w:pStyle w:val="paragraph"/>
        <w:numPr>
          <w:ilvl w:val="0"/>
          <w:numId w:val="1"/>
        </w:numPr>
        <w:spacing w:before="0" w:beforeAutospacing="0" w:after="120" w:afterAutospacing="0"/>
        <w:ind w:left="1080" w:firstLine="0"/>
        <w:textAlignment w:val="baseline"/>
        <w:rPr>
          <w:rFonts w:ascii="Calibri" w:hAnsi="Calibri" w:cs="Calibri"/>
        </w:rPr>
      </w:pPr>
      <w:r w:rsidRPr="0092210A">
        <w:rPr>
          <w:rStyle w:val="normaltextrun"/>
          <w:rFonts w:ascii="Calibri" w:hAnsi="Calibri" w:cs="Calibri"/>
        </w:rPr>
        <w:t xml:space="preserve">The formula used above is for profit and loss. </w:t>
      </w:r>
      <w:proofErr w:type="gramStart"/>
      <w:r w:rsidR="00A00A0C" w:rsidRPr="0092210A">
        <w:rPr>
          <w:rStyle w:val="normaltextrun"/>
          <w:rFonts w:ascii="Calibri" w:hAnsi="Calibri" w:cs="Calibri"/>
        </w:rPr>
        <w:t>I.e.</w:t>
      </w:r>
      <w:proofErr w:type="gramEnd"/>
      <w:r w:rsidRPr="0092210A">
        <w:rPr>
          <w:rStyle w:val="normaltextrun"/>
          <w:rFonts w:ascii="Calibri" w:hAnsi="Calibri" w:cs="Calibri"/>
        </w:rPr>
        <w:t xml:space="preserve"> if the sales price is higher than the cost price.</w:t>
      </w:r>
      <w:r w:rsidRPr="0092210A">
        <w:rPr>
          <w:rStyle w:val="eop"/>
          <w:rFonts w:ascii="Calibri" w:hAnsi="Calibri" w:cs="Calibri"/>
        </w:rPr>
        <w:t> </w:t>
      </w:r>
    </w:p>
    <w:p w14:paraId="747E6E88" w14:textId="77777777" w:rsidR="0092210A" w:rsidRPr="0092210A" w:rsidRDefault="0092210A" w:rsidP="0092210A">
      <w:pPr>
        <w:pStyle w:val="paragraph"/>
        <w:numPr>
          <w:ilvl w:val="0"/>
          <w:numId w:val="1"/>
        </w:numPr>
        <w:spacing w:before="0" w:beforeAutospacing="0" w:after="120" w:afterAutospacing="0"/>
        <w:ind w:left="1080" w:firstLine="0"/>
        <w:textAlignment w:val="baseline"/>
        <w:rPr>
          <w:rFonts w:ascii="Calibri" w:hAnsi="Calibri" w:cs="Calibri"/>
        </w:rPr>
      </w:pPr>
      <w:r w:rsidRPr="0092210A">
        <w:rPr>
          <w:rStyle w:val="normaltextrun"/>
          <w:rFonts w:ascii="Calibri" w:hAnsi="Calibri" w:cs="Calibri"/>
        </w:rPr>
        <w:t>As we can see in the above graph ‘X’ axis is taken as make &amp; country, and in the ‘Y’ axis as average cost price and average sales price.</w:t>
      </w:r>
      <w:r w:rsidRPr="0092210A">
        <w:rPr>
          <w:rStyle w:val="eop"/>
          <w:rFonts w:ascii="Calibri" w:hAnsi="Calibri" w:cs="Calibri"/>
        </w:rPr>
        <w:t> </w:t>
      </w:r>
    </w:p>
    <w:p w14:paraId="3163439B" w14:textId="77777777" w:rsidR="0092210A" w:rsidRPr="0092210A" w:rsidRDefault="0092210A" w:rsidP="0092210A">
      <w:pPr>
        <w:pStyle w:val="paragraph"/>
        <w:numPr>
          <w:ilvl w:val="0"/>
          <w:numId w:val="1"/>
        </w:numPr>
        <w:spacing w:before="0" w:beforeAutospacing="0" w:after="120" w:afterAutospacing="0"/>
        <w:ind w:left="1080" w:firstLine="0"/>
        <w:textAlignment w:val="baseline"/>
        <w:rPr>
          <w:rFonts w:ascii="Calibri" w:hAnsi="Calibri" w:cs="Calibri"/>
        </w:rPr>
      </w:pPr>
      <w:r w:rsidRPr="0092210A">
        <w:rPr>
          <w:rStyle w:val="normaltextrun"/>
          <w:rFonts w:ascii="Calibri" w:hAnsi="Calibri" w:cs="Calibri"/>
        </w:rPr>
        <w:t>This is important because the companies need to stop selling these makes to avoid losses.</w:t>
      </w:r>
      <w:r w:rsidRPr="0092210A">
        <w:rPr>
          <w:rStyle w:val="eop"/>
          <w:rFonts w:ascii="Calibri" w:hAnsi="Calibri" w:cs="Calibri"/>
        </w:rPr>
        <w:t> </w:t>
      </w:r>
    </w:p>
    <w:p w14:paraId="48254FE0" w14:textId="743EC7F9" w:rsidR="0092210A" w:rsidRDefault="0092210A" w:rsidP="0092210A">
      <w:pPr>
        <w:pStyle w:val="paragraph"/>
        <w:numPr>
          <w:ilvl w:val="0"/>
          <w:numId w:val="1"/>
        </w:numPr>
        <w:spacing w:before="0" w:beforeAutospacing="0" w:after="12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 w:rsidRPr="0092210A">
        <w:rPr>
          <w:rStyle w:val="normaltextrun"/>
          <w:rFonts w:ascii="Calibri" w:hAnsi="Calibri" w:cs="Calibri"/>
        </w:rPr>
        <w:t>As seen in the graph ‘Jaguar’ and ‘TVR’ are the two makes that is going through loss in France, Germany, Spain, Switzerland, United Kingdom &amp; USA (United States of America). when compared to other competitors TVR is in more losses.</w:t>
      </w:r>
      <w:r w:rsidRPr="0092210A">
        <w:rPr>
          <w:rStyle w:val="eop"/>
          <w:rFonts w:ascii="Calibri" w:hAnsi="Calibri" w:cs="Calibri"/>
        </w:rPr>
        <w:t> </w:t>
      </w:r>
    </w:p>
    <w:p w14:paraId="002A2A27" w14:textId="66E81AE4" w:rsidR="0092210A" w:rsidRPr="00F67DEC" w:rsidRDefault="0092210A" w:rsidP="00F67DEC">
      <w:pPr>
        <w:pStyle w:val="paragraph"/>
        <w:numPr>
          <w:ilvl w:val="0"/>
          <w:numId w:val="1"/>
        </w:numPr>
        <w:spacing w:before="0" w:beforeAutospacing="0" w:after="12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lastRenderedPageBreak/>
        <w:t xml:space="preserve">Average sales price of Jaguar and TVR is less than average cost price </w:t>
      </w:r>
      <w:r w:rsidR="00F67DEC">
        <w:rPr>
          <w:rStyle w:val="eop"/>
          <w:rFonts w:ascii="Calibri" w:hAnsi="Calibri" w:cs="Calibri"/>
        </w:rPr>
        <w:t>in some countries and the production of these makes must be stopped in the above listed countries as per the data visualization I have worked on.</w:t>
      </w:r>
    </w:p>
    <w:p w14:paraId="7F3DE472" w14:textId="77777777" w:rsidR="00F67DEC" w:rsidRDefault="00F67DEC" w:rsidP="0092210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</w:p>
    <w:p w14:paraId="4B10F410" w14:textId="7FC14CF0" w:rsidR="0092210A" w:rsidRPr="00B507AF" w:rsidRDefault="0092210A" w:rsidP="00B507AF">
      <w:pPr>
        <w:rPr>
          <w:rFonts w:ascii="Times New Roman" w:eastAsia="Times New Roman" w:hAnsi="Times New Roman" w:cs="Times New Roman"/>
        </w:rPr>
      </w:pPr>
      <w:r>
        <w:rPr>
          <w:rFonts w:ascii="Calibri" w:hAnsi="Calibri" w:cs="Calibri"/>
        </w:rPr>
        <w:t xml:space="preserve">Q2. </w:t>
      </w:r>
      <w:r w:rsidR="00F67DEC">
        <w:rPr>
          <w:rFonts w:ascii="Calibri" w:hAnsi="Calibri" w:cs="Calibri"/>
        </w:rPr>
        <w:t xml:space="preserve"> </w:t>
      </w:r>
      <w:r w:rsidR="00F67DEC">
        <w:rPr>
          <w:rFonts w:ascii="Lato" w:eastAsia="Times New Roman" w:hAnsi="Lato" w:cs="Times New Roman"/>
          <w:color w:val="2D3B45"/>
          <w:shd w:val="clear" w:color="auto" w:fill="FFFFFF"/>
        </w:rPr>
        <w:t>A</w:t>
      </w:r>
      <w:r w:rsidR="00F67DEC" w:rsidRPr="00F67DEC">
        <w:rPr>
          <w:rFonts w:ascii="Lato" w:eastAsia="Times New Roman" w:hAnsi="Lato" w:cs="Times New Roman"/>
          <w:color w:val="2D3B45"/>
          <w:shd w:val="clear" w:color="auto" w:fill="FFFFFF"/>
        </w:rPr>
        <w:t>verage spare parts sales by make overall and within a country for each make</w:t>
      </w:r>
      <w:r w:rsidR="00B507AF">
        <w:rPr>
          <w:rFonts w:ascii="Lato" w:eastAsia="Times New Roman" w:hAnsi="Lato" w:cs="Times New Roman"/>
          <w:color w:val="2D3B45"/>
          <w:shd w:val="clear" w:color="auto" w:fill="FFFFFF"/>
        </w:rPr>
        <w:t>.</w:t>
      </w:r>
      <w:r w:rsidR="00BC621E">
        <w:rPr>
          <w:rFonts w:ascii="Lato" w:eastAsia="Times New Roman" w:hAnsi="Lato" w:cs="Times New Roman"/>
          <w:color w:val="2D3B45"/>
          <w:shd w:val="clear" w:color="auto" w:fill="FFFFFF"/>
        </w:rPr>
        <w:t xml:space="preserve"> Considering outsourcing of spare parts for countries with less than $500 average sales.</w:t>
      </w:r>
    </w:p>
    <w:p w14:paraId="5A76118D" w14:textId="77777777" w:rsidR="0092210A" w:rsidRDefault="0092210A" w:rsidP="009221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8C2B81" w14:textId="77777777" w:rsidR="0092210A" w:rsidRDefault="0092210A" w:rsidP="009221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08CBDC" w14:textId="38FA3350" w:rsidR="00881AEF" w:rsidRDefault="00B507AF">
      <w:r>
        <w:rPr>
          <w:noProof/>
        </w:rPr>
        <w:drawing>
          <wp:inline distT="0" distB="0" distL="0" distR="0" wp14:anchorId="1FD1EE06" wp14:editId="7A06AD82">
            <wp:extent cx="5747657" cy="4521366"/>
            <wp:effectExtent l="0" t="0" r="5715" b="0"/>
            <wp:docPr id="2" name="Picture 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109" cy="456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5941" w14:textId="2360009C" w:rsidR="00B507AF" w:rsidRDefault="00B507AF"/>
    <w:p w14:paraId="35042D06" w14:textId="6D3B3FF9" w:rsidR="00B507AF" w:rsidRDefault="007E490D" w:rsidP="00A00A0C">
      <w:pPr>
        <w:pStyle w:val="ListParagraph"/>
        <w:numPr>
          <w:ilvl w:val="0"/>
          <w:numId w:val="2"/>
        </w:numPr>
        <w:spacing w:after="120"/>
        <w:contextualSpacing w:val="0"/>
      </w:pPr>
      <w:r>
        <w:t>The graph above shows the spare part sales as the storage of spare parts is expensive and average cost price by taking country by make.</w:t>
      </w:r>
    </w:p>
    <w:p w14:paraId="19E4CE09" w14:textId="0F273569" w:rsidR="00A00A0C" w:rsidRPr="0092210A" w:rsidRDefault="00A00A0C" w:rsidP="00A00A0C">
      <w:pPr>
        <w:pStyle w:val="paragraph"/>
        <w:numPr>
          <w:ilvl w:val="0"/>
          <w:numId w:val="2"/>
        </w:numPr>
        <w:spacing w:before="0" w:beforeAutospacing="0" w:after="120" w:afterAutospacing="0"/>
        <w:textAlignment w:val="baseline"/>
        <w:rPr>
          <w:rFonts w:ascii="Calibri" w:hAnsi="Calibri" w:cs="Calibri"/>
        </w:rPr>
      </w:pPr>
      <w:r w:rsidRPr="0092210A">
        <w:rPr>
          <w:rStyle w:val="normaltextrun"/>
          <w:rFonts w:ascii="Calibri" w:hAnsi="Calibri" w:cs="Calibri"/>
        </w:rPr>
        <w:t xml:space="preserve">As we can see in the above graph ‘X’ axis is taken as </w:t>
      </w:r>
      <w:r>
        <w:rPr>
          <w:rStyle w:val="normaltextrun"/>
          <w:rFonts w:ascii="Calibri" w:hAnsi="Calibri" w:cs="Calibri"/>
        </w:rPr>
        <w:t>countries</w:t>
      </w:r>
      <w:r w:rsidRPr="0092210A">
        <w:rPr>
          <w:rStyle w:val="normaltextrun"/>
          <w:rFonts w:ascii="Calibri" w:hAnsi="Calibri" w:cs="Calibri"/>
        </w:rPr>
        <w:t>, and in the ‘Y’ axis as</w:t>
      </w:r>
      <w:r>
        <w:rPr>
          <w:rStyle w:val="normaltextrun"/>
          <w:rFonts w:ascii="Calibri" w:hAnsi="Calibri" w:cs="Calibri"/>
        </w:rPr>
        <w:t xml:space="preserve"> average spare part sales</w:t>
      </w:r>
      <w:r w:rsidRPr="0092210A">
        <w:rPr>
          <w:rStyle w:val="normaltextrun"/>
          <w:rFonts w:ascii="Calibri" w:hAnsi="Calibri" w:cs="Calibri"/>
        </w:rPr>
        <w:t>.</w:t>
      </w:r>
      <w:r w:rsidRPr="0092210A">
        <w:rPr>
          <w:rStyle w:val="eop"/>
          <w:rFonts w:ascii="Calibri" w:hAnsi="Calibri" w:cs="Calibri"/>
        </w:rPr>
        <w:t> </w:t>
      </w:r>
    </w:p>
    <w:p w14:paraId="641B37F0" w14:textId="7AD8FA34" w:rsidR="00A00A0C" w:rsidRDefault="00A00A0C" w:rsidP="00A00A0C">
      <w:pPr>
        <w:pStyle w:val="ListParagraph"/>
        <w:numPr>
          <w:ilvl w:val="0"/>
          <w:numId w:val="2"/>
        </w:numPr>
        <w:spacing w:after="120"/>
        <w:contextualSpacing w:val="0"/>
      </w:pPr>
      <w:r>
        <w:t xml:space="preserve">Compared to other makes in other countries there are countries whose make is very less and that is the main part that </w:t>
      </w:r>
      <w:r w:rsidR="00BC621E">
        <w:t>must</w:t>
      </w:r>
      <w:r>
        <w:t xml:space="preserve"> be focused on.</w:t>
      </w:r>
    </w:p>
    <w:p w14:paraId="10956E83" w14:textId="1378FF2E" w:rsidR="00BC621E" w:rsidRDefault="00F07F48" w:rsidP="00BC621E">
      <w:pPr>
        <w:pStyle w:val="ListParagraph"/>
        <w:numPr>
          <w:ilvl w:val="0"/>
          <w:numId w:val="2"/>
        </w:numPr>
        <w:spacing w:after="120"/>
      </w:pPr>
      <w:r>
        <w:t>In the graph above we can see that ‘Jaguar’, ‘MGB’, ‘Triumph’, ‘TVR’ has an average of make or make in country less than $500, Considering these makes need the outsourcing of spare parts.</w:t>
      </w:r>
    </w:p>
    <w:p w14:paraId="2EA77DD0" w14:textId="240EA898" w:rsidR="00BC621E" w:rsidRDefault="00BC621E" w:rsidP="00BC621E">
      <w:pPr>
        <w:spacing w:after="120"/>
      </w:pPr>
      <w:r>
        <w:lastRenderedPageBreak/>
        <w:t xml:space="preserve">Q3. </w:t>
      </w:r>
      <w:r w:rsidR="006850A4">
        <w:t>Finding the proportion of sales and spare parts in each country.</w:t>
      </w:r>
    </w:p>
    <w:p w14:paraId="6166822B" w14:textId="77777777" w:rsidR="006850A4" w:rsidRDefault="006850A4" w:rsidP="00BC621E">
      <w:pPr>
        <w:spacing w:after="120"/>
      </w:pPr>
    </w:p>
    <w:p w14:paraId="4F62B06A" w14:textId="3B35A53F" w:rsidR="00BC621E" w:rsidRDefault="00BC621E" w:rsidP="00BC621E">
      <w:pPr>
        <w:spacing w:after="120"/>
      </w:pPr>
      <w:r>
        <w:rPr>
          <w:noProof/>
        </w:rPr>
        <w:drawing>
          <wp:inline distT="0" distB="0" distL="0" distR="0" wp14:anchorId="14112B52" wp14:editId="58AA6F78">
            <wp:extent cx="5943600" cy="3789045"/>
            <wp:effectExtent l="0" t="0" r="0" b="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2B9A" w14:textId="349C993E" w:rsidR="00BC621E" w:rsidRDefault="00BC621E" w:rsidP="00BC621E">
      <w:pPr>
        <w:spacing w:after="120"/>
      </w:pPr>
    </w:p>
    <w:p w14:paraId="76AFAF65" w14:textId="1BD0CFA2" w:rsidR="006850A4" w:rsidRDefault="006850A4" w:rsidP="006850A4">
      <w:pPr>
        <w:pStyle w:val="ListParagraph"/>
        <w:numPr>
          <w:ilvl w:val="0"/>
          <w:numId w:val="3"/>
        </w:numPr>
        <w:spacing w:after="120"/>
      </w:pPr>
      <w:r>
        <w:t xml:space="preserve">As we can see the above pie chart the proportion of sales and spares generated in each country, in this we can observe that Spain and Germany </w:t>
      </w:r>
      <w:proofErr w:type="gramStart"/>
      <w:r>
        <w:t>is</w:t>
      </w:r>
      <w:proofErr w:type="gramEnd"/>
      <w:r>
        <w:t xml:space="preserve"> very less in terms of sales and spares proportion.</w:t>
      </w:r>
    </w:p>
    <w:p w14:paraId="66B1113D" w14:textId="34BA453B" w:rsidR="006850A4" w:rsidRDefault="006850A4" w:rsidP="006850A4">
      <w:pPr>
        <w:pStyle w:val="ListParagraph"/>
        <w:numPr>
          <w:ilvl w:val="0"/>
          <w:numId w:val="3"/>
        </w:numPr>
        <w:spacing w:after="120"/>
      </w:pPr>
      <w:r>
        <w:t>Exiting Spain and Germany is the conclusion according to the data visualization I have worked above.</w:t>
      </w:r>
    </w:p>
    <w:p w14:paraId="68FEB7EE" w14:textId="74FD8537" w:rsidR="006850A4" w:rsidRDefault="006850A4" w:rsidP="005C473D">
      <w:pPr>
        <w:pStyle w:val="ListParagraph"/>
        <w:spacing w:after="120"/>
      </w:pPr>
    </w:p>
    <w:p w14:paraId="3CEC878A" w14:textId="59189D03" w:rsidR="005C473D" w:rsidRDefault="005C473D" w:rsidP="005C473D">
      <w:pPr>
        <w:pStyle w:val="ListParagraph"/>
        <w:spacing w:after="120"/>
      </w:pPr>
    </w:p>
    <w:p w14:paraId="204C5ACD" w14:textId="2C4434BA" w:rsidR="005C473D" w:rsidRDefault="005C473D" w:rsidP="005C473D">
      <w:pPr>
        <w:pStyle w:val="ListParagraph"/>
        <w:spacing w:after="120"/>
      </w:pPr>
    </w:p>
    <w:p w14:paraId="4FA79DA2" w14:textId="6C57366D" w:rsidR="005C473D" w:rsidRDefault="005C473D" w:rsidP="005C473D">
      <w:pPr>
        <w:pStyle w:val="ListParagraph"/>
        <w:spacing w:after="120"/>
      </w:pPr>
    </w:p>
    <w:p w14:paraId="68CFE6FC" w14:textId="0ADD4743" w:rsidR="005C473D" w:rsidRDefault="005C473D" w:rsidP="005C473D">
      <w:pPr>
        <w:pStyle w:val="ListParagraph"/>
        <w:spacing w:after="120"/>
      </w:pPr>
    </w:p>
    <w:p w14:paraId="66039687" w14:textId="32B293EF" w:rsidR="005C473D" w:rsidRDefault="005C473D" w:rsidP="005C473D">
      <w:pPr>
        <w:pStyle w:val="ListParagraph"/>
        <w:spacing w:after="120"/>
      </w:pPr>
    </w:p>
    <w:p w14:paraId="07E1F7F7" w14:textId="02F284CB" w:rsidR="005C473D" w:rsidRDefault="005C473D" w:rsidP="005C473D">
      <w:pPr>
        <w:pStyle w:val="ListParagraph"/>
        <w:spacing w:after="120"/>
      </w:pPr>
    </w:p>
    <w:p w14:paraId="2CDD0CDB" w14:textId="3742EE60" w:rsidR="005C473D" w:rsidRDefault="005C473D" w:rsidP="005C473D">
      <w:pPr>
        <w:pStyle w:val="ListParagraph"/>
        <w:spacing w:after="120"/>
      </w:pPr>
    </w:p>
    <w:p w14:paraId="67AD3C29" w14:textId="23E23DF6" w:rsidR="005C473D" w:rsidRDefault="005C473D" w:rsidP="00CC02BB">
      <w:pPr>
        <w:spacing w:after="120"/>
      </w:pPr>
    </w:p>
    <w:p w14:paraId="396FCD53" w14:textId="1124C385" w:rsidR="00CC02BB" w:rsidRDefault="00CC02BB" w:rsidP="00CC02BB">
      <w:pPr>
        <w:spacing w:after="120"/>
      </w:pPr>
    </w:p>
    <w:p w14:paraId="4A6D7B0A" w14:textId="65161189" w:rsidR="00CC02BB" w:rsidRDefault="00CC02BB" w:rsidP="00CC02BB">
      <w:pPr>
        <w:spacing w:after="120"/>
      </w:pPr>
    </w:p>
    <w:p w14:paraId="1AABABFC" w14:textId="77777777" w:rsidR="00CC02BB" w:rsidRDefault="00CC02BB" w:rsidP="00CC02BB">
      <w:pPr>
        <w:spacing w:after="120"/>
      </w:pPr>
    </w:p>
    <w:p w14:paraId="5EBB651B" w14:textId="7AFE9427" w:rsidR="005C473D" w:rsidRDefault="005C473D" w:rsidP="005C473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u w:val="single"/>
        </w:rPr>
      </w:pPr>
      <w:r w:rsidRPr="00F67DEC">
        <w:rPr>
          <w:rStyle w:val="eop"/>
          <w:rFonts w:ascii="Calibri" w:hAnsi="Calibri" w:cs="Calibri"/>
          <w:b/>
          <w:bCs/>
          <w:sz w:val="28"/>
          <w:szCs w:val="28"/>
          <w:u w:val="single"/>
        </w:rPr>
        <w:lastRenderedPageBreak/>
        <w:t xml:space="preserve">To </w:t>
      </w:r>
      <w:r>
        <w:rPr>
          <w:rStyle w:val="eop"/>
          <w:rFonts w:ascii="Calibri" w:hAnsi="Calibri" w:cs="Calibri"/>
          <w:b/>
          <w:bCs/>
          <w:sz w:val="28"/>
          <w:szCs w:val="28"/>
          <w:u w:val="single"/>
        </w:rPr>
        <w:t>Professor</w:t>
      </w:r>
      <w:r w:rsidRPr="00F67DEC">
        <w:rPr>
          <w:rStyle w:val="eop"/>
          <w:rFonts w:ascii="Calibri" w:hAnsi="Calibri" w:cs="Calibri"/>
          <w:b/>
          <w:bCs/>
          <w:sz w:val="28"/>
          <w:szCs w:val="28"/>
          <w:u w:val="single"/>
        </w:rPr>
        <w:t>:</w:t>
      </w:r>
    </w:p>
    <w:p w14:paraId="13869E9F" w14:textId="2E7FF661" w:rsidR="005C473D" w:rsidRDefault="005C473D" w:rsidP="005C473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u w:val="single"/>
        </w:rPr>
      </w:pPr>
    </w:p>
    <w:p w14:paraId="150C9A62" w14:textId="39CB9703" w:rsidR="00E344AF" w:rsidRDefault="005C473D" w:rsidP="00E344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eop"/>
          <w:rFonts w:ascii="Calibri" w:hAnsi="Calibri" w:cs="Calibri"/>
          <w:sz w:val="28"/>
          <w:szCs w:val="28"/>
        </w:rPr>
        <w:t xml:space="preserve">Q1. Why I have chosen this </w:t>
      </w:r>
      <w:r w:rsidR="00E344AF">
        <w:rPr>
          <w:rStyle w:val="eop"/>
          <w:rFonts w:ascii="Calibri" w:hAnsi="Calibri" w:cs="Calibri"/>
          <w:sz w:val="28"/>
          <w:szCs w:val="28"/>
        </w:rPr>
        <w:t xml:space="preserve">graph and determining </w:t>
      </w:r>
      <w:r w:rsidR="00E344AF">
        <w:rPr>
          <w:rStyle w:val="normaltextrun"/>
          <w:rFonts w:ascii="Calibri" w:hAnsi="Calibri" w:cs="Calibri"/>
          <w:sz w:val="28"/>
          <w:szCs w:val="28"/>
        </w:rPr>
        <w:t>difference between countries in terms of average sales price and average cost price.</w:t>
      </w:r>
      <w:r w:rsidR="00E344AF">
        <w:rPr>
          <w:rStyle w:val="eop"/>
          <w:rFonts w:ascii="Calibri" w:hAnsi="Calibri" w:cs="Calibri"/>
          <w:sz w:val="28"/>
          <w:szCs w:val="28"/>
        </w:rPr>
        <w:t> </w:t>
      </w:r>
    </w:p>
    <w:p w14:paraId="526D2E4C" w14:textId="4195FC24" w:rsidR="00E344AF" w:rsidRDefault="00E344AF" w:rsidP="00E344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31F6C573" w14:textId="77777777" w:rsidR="00E344AF" w:rsidRDefault="00E344AF" w:rsidP="00E344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45AA6D46" w14:textId="2B085175" w:rsidR="00E344AF" w:rsidRDefault="00E344AF" w:rsidP="00E344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4D6B508B" wp14:editId="28FDBDAA">
            <wp:extent cx="5339443" cy="3468356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70" cy="34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BA96" w14:textId="77205E38" w:rsidR="00E344AF" w:rsidRDefault="00E344AF" w:rsidP="00E344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2FCB7498" w14:textId="5835C06F" w:rsidR="00E344AF" w:rsidRPr="00A0047C" w:rsidRDefault="00E344AF" w:rsidP="00A0047C">
      <w:pPr>
        <w:pStyle w:val="paragraph"/>
        <w:numPr>
          <w:ilvl w:val="0"/>
          <w:numId w:val="4"/>
        </w:numPr>
        <w:spacing w:before="0" w:beforeAutospacing="0" w:after="120" w:afterAutospacing="0"/>
        <w:textAlignment w:val="baseline"/>
        <w:rPr>
          <w:rStyle w:val="eop"/>
          <w:rFonts w:ascii="Calibri" w:hAnsi="Calibri" w:cs="Calibri"/>
        </w:rPr>
      </w:pPr>
      <w:r w:rsidRPr="00A0047C">
        <w:rPr>
          <w:rStyle w:val="eop"/>
          <w:rFonts w:ascii="Calibri" w:hAnsi="Calibri" w:cs="Calibri"/>
        </w:rPr>
        <w:t>In here I have used calculated field to check the ‘P/L’ (Profit/Loss).</w:t>
      </w:r>
    </w:p>
    <w:p w14:paraId="1A5FAC7B" w14:textId="798CA28B" w:rsidR="00E344AF" w:rsidRPr="00A0047C" w:rsidRDefault="00E344AF" w:rsidP="00A0047C">
      <w:pPr>
        <w:pStyle w:val="paragraph"/>
        <w:spacing w:before="120" w:beforeAutospacing="0" w:after="120" w:afterAutospacing="0" w:line="360" w:lineRule="auto"/>
        <w:ind w:left="720"/>
        <w:textAlignment w:val="baseline"/>
        <w:rPr>
          <w:rStyle w:val="eop"/>
          <w:rFonts w:ascii="Calibri" w:hAnsi="Calibri" w:cs="Calibri"/>
        </w:rPr>
      </w:pPr>
      <w:r w:rsidRPr="00A0047C">
        <w:rPr>
          <w:rStyle w:val="normaltextrun"/>
          <w:rFonts w:ascii="Calibri" w:hAnsi="Calibri" w:cs="Calibri"/>
        </w:rPr>
        <w:t>(</w:t>
      </w:r>
      <w:proofErr w:type="gramStart"/>
      <w:r w:rsidRPr="00A0047C">
        <w:rPr>
          <w:rStyle w:val="normaltextrun"/>
          <w:rFonts w:ascii="Calibri" w:hAnsi="Calibri" w:cs="Calibri"/>
        </w:rPr>
        <w:t>AVG(</w:t>
      </w:r>
      <w:proofErr w:type="gramEnd"/>
      <w:r w:rsidRPr="00A0047C">
        <w:rPr>
          <w:rStyle w:val="normaltextrun"/>
          <w:rFonts w:ascii="Calibri" w:hAnsi="Calibri" w:cs="Calibri"/>
        </w:rPr>
        <w:t>[Sale Price])-AVG([Cost Price]))</w:t>
      </w:r>
      <w:r w:rsidRPr="00A0047C">
        <w:rPr>
          <w:rStyle w:val="eop"/>
          <w:rFonts w:ascii="Calibri" w:hAnsi="Calibri" w:cs="Calibri"/>
        </w:rPr>
        <w:t xml:space="preserve">. Here I have </w:t>
      </w:r>
      <w:r w:rsidR="00A0047C" w:rsidRPr="00A0047C">
        <w:rPr>
          <w:rStyle w:val="eop"/>
          <w:rFonts w:ascii="Calibri" w:hAnsi="Calibri" w:cs="Calibri"/>
        </w:rPr>
        <w:t>taken average of sales of sales price subtracting it with average cost price.</w:t>
      </w:r>
    </w:p>
    <w:p w14:paraId="2344A4BC" w14:textId="40D2C713" w:rsidR="00A0047C" w:rsidRDefault="00A0047C" w:rsidP="00A0047C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</w:rPr>
      </w:pPr>
      <w:r w:rsidRPr="00A0047C">
        <w:rPr>
          <w:rStyle w:val="eop"/>
          <w:rFonts w:ascii="Calibri" w:hAnsi="Calibri" w:cs="Calibri"/>
        </w:rPr>
        <w:t>I have chosen bar graph because it clearly shows the profit and loss with comparison. In bar graph it allows me to calculate the aggregate.</w:t>
      </w:r>
    </w:p>
    <w:p w14:paraId="712BF127" w14:textId="77777777" w:rsidR="007F737F" w:rsidRDefault="007F737F" w:rsidP="009E324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eop"/>
          <w:rFonts w:ascii="Calibri" w:hAnsi="Calibri" w:cs="Calibri"/>
        </w:rPr>
      </w:pPr>
    </w:p>
    <w:p w14:paraId="7C206A54" w14:textId="5F4A4F58" w:rsidR="007F737F" w:rsidRPr="007F737F" w:rsidRDefault="007F737F" w:rsidP="007F737F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eop"/>
          <w:rFonts w:ascii="Calibri" w:hAnsi="Calibri" w:cs="Calibri"/>
          <w:color w:val="FFFFFF" w:themeColor="background1"/>
        </w:rPr>
      </w:pPr>
    </w:p>
    <w:p w14:paraId="64ADB121" w14:textId="1570C278" w:rsidR="007F737F" w:rsidRDefault="007F737F" w:rsidP="00CC02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1E12C4B" w14:textId="566D03A6" w:rsidR="00CC02BB" w:rsidRDefault="00CC02BB" w:rsidP="00CC02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F31DF4E" w14:textId="275091AC" w:rsidR="00CC02BB" w:rsidRDefault="00CC02BB" w:rsidP="00CC02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58F14142" w14:textId="3A616FA5" w:rsidR="00CC02BB" w:rsidRDefault="00CC02BB" w:rsidP="00CC02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4704F1A5" w14:textId="77777777" w:rsidR="00CC02BB" w:rsidRDefault="00CC02BB" w:rsidP="00CC02B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6F532656" w14:textId="5453C728" w:rsidR="007F737F" w:rsidRDefault="007F737F" w:rsidP="007F737F">
      <w:pPr>
        <w:pStyle w:val="paragraph"/>
        <w:spacing w:before="0" w:beforeAutospacing="0" w:after="0" w:afterAutospacing="0"/>
        <w:textAlignment w:val="baseline"/>
        <w:rPr>
          <w:rFonts w:ascii="Lato" w:hAnsi="Lato"/>
          <w:color w:val="2D3B45"/>
          <w:shd w:val="clear" w:color="auto" w:fill="FFFFFF"/>
        </w:rPr>
      </w:pPr>
      <w:r>
        <w:rPr>
          <w:rStyle w:val="eop"/>
          <w:rFonts w:ascii="Calibri" w:hAnsi="Calibri" w:cs="Calibri"/>
        </w:rPr>
        <w:lastRenderedPageBreak/>
        <w:t xml:space="preserve">Q3. </w:t>
      </w:r>
      <w:r>
        <w:rPr>
          <w:rFonts w:ascii="Lato" w:hAnsi="Lato"/>
          <w:color w:val="2D3B45"/>
          <w:shd w:val="clear" w:color="auto" w:fill="FFFFFF"/>
        </w:rPr>
        <w:t>A</w:t>
      </w:r>
      <w:r w:rsidRPr="00F67DEC">
        <w:rPr>
          <w:rFonts w:ascii="Lato" w:hAnsi="Lato"/>
          <w:color w:val="2D3B45"/>
          <w:shd w:val="clear" w:color="auto" w:fill="FFFFFF"/>
        </w:rPr>
        <w:t>verage spare parts sales by make overall and within a country for each make</w:t>
      </w:r>
      <w:r>
        <w:rPr>
          <w:rFonts w:ascii="Lato" w:hAnsi="Lato"/>
          <w:color w:val="2D3B45"/>
          <w:shd w:val="clear" w:color="auto" w:fill="FFFFFF"/>
        </w:rPr>
        <w:t xml:space="preserve">. Considering outsourcing of spare parts for countries with less than $500 average sales. </w:t>
      </w:r>
    </w:p>
    <w:p w14:paraId="2D0C3295" w14:textId="77777777" w:rsidR="007F737F" w:rsidRPr="00A0047C" w:rsidRDefault="007F737F" w:rsidP="007F737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6F694836" w14:textId="35043AE0" w:rsidR="00A0047C" w:rsidRDefault="00A0047C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E537591" w14:textId="62D245D7" w:rsidR="00A0047C" w:rsidRDefault="00A0047C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37CE4736" w14:textId="6C1D13DC" w:rsidR="00A0047C" w:rsidRDefault="007F737F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1C94CB9F" wp14:editId="13545860">
            <wp:extent cx="5747657" cy="4521366"/>
            <wp:effectExtent l="0" t="0" r="5715" b="0"/>
            <wp:docPr id="6" name="Picture 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109" cy="456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C8CC" w14:textId="511706E9" w:rsidR="007F737F" w:rsidRDefault="007F737F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B70F973" w14:textId="77777777" w:rsidR="007F737F" w:rsidRDefault="007F737F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028D9F7" w14:textId="5A3E9C8A" w:rsidR="00A0047C" w:rsidRDefault="00A0047C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5BC2DAC0" w14:textId="53A14872" w:rsidR="007F737F" w:rsidRDefault="007F737F" w:rsidP="007F737F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</w:rPr>
      </w:pPr>
      <w:r w:rsidRPr="00A0047C">
        <w:rPr>
          <w:rStyle w:val="eop"/>
          <w:rFonts w:ascii="Calibri" w:hAnsi="Calibri" w:cs="Calibri"/>
        </w:rPr>
        <w:t>I have chosen bar graph because it clearly shows the profit and loss with comparison. In bar graph it allows me to calculate the aggregate.</w:t>
      </w:r>
    </w:p>
    <w:p w14:paraId="6D652D0E" w14:textId="04BEAF74" w:rsidR="009E324C" w:rsidRDefault="009E324C" w:rsidP="007F737F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Above to indicate the loss the limit I have taken a constant line with $500.</w:t>
      </w:r>
    </w:p>
    <w:p w14:paraId="225DA3AC" w14:textId="775F1BC2" w:rsidR="009E324C" w:rsidRDefault="009E324C" w:rsidP="007F737F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And using this I have color coded the bar for the better understanding of profit and loss </w:t>
      </w:r>
      <w:r w:rsidR="00E67EB3">
        <w:rPr>
          <w:rStyle w:val="eop"/>
          <w:rFonts w:ascii="Calibri" w:hAnsi="Calibri" w:cs="Calibri"/>
        </w:rPr>
        <w:t>cluster.</w:t>
      </w:r>
    </w:p>
    <w:p w14:paraId="6E641205" w14:textId="475BB580" w:rsidR="00E67EB3" w:rsidRDefault="00E67EB3" w:rsidP="00EC1FAD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</w:rPr>
      </w:pPr>
    </w:p>
    <w:p w14:paraId="244EDB53" w14:textId="0040C13E" w:rsidR="00CC02BB" w:rsidRDefault="00CC02BB" w:rsidP="00EC1FAD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</w:rPr>
      </w:pPr>
    </w:p>
    <w:p w14:paraId="4F4222F1" w14:textId="77777777" w:rsidR="00CC02BB" w:rsidRDefault="00CC02BB" w:rsidP="00EC1FAD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</w:rPr>
      </w:pPr>
    </w:p>
    <w:p w14:paraId="708EAB6E" w14:textId="4F38AF81" w:rsidR="00E67EB3" w:rsidRDefault="00E67EB3" w:rsidP="00E67EB3">
      <w:pPr>
        <w:pStyle w:val="paragraph"/>
        <w:spacing w:before="0" w:beforeAutospacing="0" w:after="0" w:afterAutospacing="0" w:line="360" w:lineRule="auto"/>
        <w:textAlignment w:val="baseline"/>
      </w:pPr>
      <w:r>
        <w:rPr>
          <w:rStyle w:val="eop"/>
          <w:rFonts w:ascii="Calibri" w:hAnsi="Calibri" w:cs="Calibri"/>
        </w:rPr>
        <w:lastRenderedPageBreak/>
        <w:t xml:space="preserve">Q3. </w:t>
      </w:r>
      <w:r w:rsidR="00EC1FAD">
        <w:t xml:space="preserve">Finding the proportion of sales and spare parts in each country. Why did I choose Pie </w:t>
      </w:r>
      <w:r w:rsidR="00401635">
        <w:t>chart?</w:t>
      </w:r>
    </w:p>
    <w:p w14:paraId="716184A9" w14:textId="77777777" w:rsidR="00EC1FAD" w:rsidRDefault="00EC1FAD" w:rsidP="00E67EB3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</w:rPr>
      </w:pPr>
    </w:p>
    <w:p w14:paraId="519AACD6" w14:textId="0A78B57A" w:rsidR="00A0047C" w:rsidRDefault="00EC1FAD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5668B7CD" wp14:editId="337429EA">
            <wp:extent cx="5943600" cy="3789045"/>
            <wp:effectExtent l="0" t="0" r="0" b="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48A2" w14:textId="061B3FE0" w:rsidR="00EC1FAD" w:rsidRDefault="00EC1FAD" w:rsidP="000B74D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As I have very less entities, I have chosen pie chart</w:t>
      </w:r>
      <w:r w:rsidR="000B74DF">
        <w:rPr>
          <w:rStyle w:val="eop"/>
          <w:rFonts w:ascii="Calibri" w:hAnsi="Calibri" w:cs="Calibri"/>
        </w:rPr>
        <w:t>. Also, I have added percentages to this chart.</w:t>
      </w:r>
    </w:p>
    <w:p w14:paraId="213F070D" w14:textId="2B98587C" w:rsidR="000B74DF" w:rsidRDefault="000B74DF" w:rsidP="000B74D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I used </w:t>
      </w:r>
      <w:r w:rsidR="00401635">
        <w:rPr>
          <w:rStyle w:val="eop"/>
          <w:rFonts w:ascii="Calibri" w:hAnsi="Calibri" w:cs="Calibri"/>
        </w:rPr>
        <w:t>quick table calculation to show total percentage of each country.</w:t>
      </w:r>
    </w:p>
    <w:p w14:paraId="0E8752CF" w14:textId="39B01469" w:rsidR="00401635" w:rsidRDefault="00401635" w:rsidP="000B74DF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In the end I have used dashboard to combine both the visualizations so that will be better suitable for comparison.</w:t>
      </w:r>
    </w:p>
    <w:p w14:paraId="016B1B91" w14:textId="77777777" w:rsidR="00401635" w:rsidRPr="000B74DF" w:rsidRDefault="00401635" w:rsidP="0040163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</w:rPr>
      </w:pPr>
    </w:p>
    <w:p w14:paraId="405B676B" w14:textId="0D9B3EE1" w:rsidR="00A0047C" w:rsidRDefault="00A0047C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17C7EA66" w14:textId="6B78086B" w:rsidR="00A0047C" w:rsidRDefault="00A0047C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6E7E801" w14:textId="39BC6760" w:rsidR="00A0047C" w:rsidRDefault="00A0047C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0BD68ED7" w14:textId="41329417" w:rsidR="00A0047C" w:rsidRDefault="00A0047C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4C6802DB" w14:textId="4D4276DB" w:rsidR="00A0047C" w:rsidRDefault="00A0047C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09D68D99" w14:textId="77777777" w:rsidR="00A0047C" w:rsidRPr="00E344AF" w:rsidRDefault="00A0047C" w:rsidP="00A004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E1BBF0D" w14:textId="1F8B5767" w:rsidR="005C473D" w:rsidRPr="005C473D" w:rsidRDefault="005C473D" w:rsidP="005C473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53B178DB" w14:textId="067D2C4C" w:rsidR="005C473D" w:rsidRDefault="005C473D" w:rsidP="005C473D">
      <w:pPr>
        <w:pStyle w:val="ListParagraph"/>
        <w:spacing w:after="120"/>
      </w:pPr>
    </w:p>
    <w:sectPr w:rsidR="005C4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06387" w14:textId="77777777" w:rsidR="00B461A2" w:rsidRDefault="00B461A2" w:rsidP="00F67DEC">
      <w:r>
        <w:separator/>
      </w:r>
    </w:p>
  </w:endnote>
  <w:endnote w:type="continuationSeparator" w:id="0">
    <w:p w14:paraId="67D25EE1" w14:textId="77777777" w:rsidR="00B461A2" w:rsidRDefault="00B461A2" w:rsidP="00F67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796FF" w14:textId="77777777" w:rsidR="00B461A2" w:rsidRDefault="00B461A2" w:rsidP="00F67DEC">
      <w:r>
        <w:separator/>
      </w:r>
    </w:p>
  </w:footnote>
  <w:footnote w:type="continuationSeparator" w:id="0">
    <w:p w14:paraId="76E61061" w14:textId="77777777" w:rsidR="00B461A2" w:rsidRDefault="00B461A2" w:rsidP="00F67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45B4E"/>
    <w:multiLevelType w:val="hybridMultilevel"/>
    <w:tmpl w:val="0F84A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D3240"/>
    <w:multiLevelType w:val="hybridMultilevel"/>
    <w:tmpl w:val="36E08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015A37"/>
    <w:multiLevelType w:val="hybridMultilevel"/>
    <w:tmpl w:val="83609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66B80"/>
    <w:multiLevelType w:val="multilevel"/>
    <w:tmpl w:val="9E4A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C3F4293"/>
    <w:multiLevelType w:val="hybridMultilevel"/>
    <w:tmpl w:val="72909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022867">
    <w:abstractNumId w:val="3"/>
  </w:num>
  <w:num w:numId="2" w16cid:durableId="1159273093">
    <w:abstractNumId w:val="4"/>
  </w:num>
  <w:num w:numId="3" w16cid:durableId="2122257207">
    <w:abstractNumId w:val="0"/>
  </w:num>
  <w:num w:numId="4" w16cid:durableId="1819954391">
    <w:abstractNumId w:val="1"/>
  </w:num>
  <w:num w:numId="5" w16cid:durableId="10079021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10A"/>
    <w:rsid w:val="00047C30"/>
    <w:rsid w:val="000B3EB9"/>
    <w:rsid w:val="000B74DF"/>
    <w:rsid w:val="00401635"/>
    <w:rsid w:val="005C473D"/>
    <w:rsid w:val="006850A4"/>
    <w:rsid w:val="007E490D"/>
    <w:rsid w:val="007F737F"/>
    <w:rsid w:val="00881AEF"/>
    <w:rsid w:val="0092210A"/>
    <w:rsid w:val="009C297D"/>
    <w:rsid w:val="009E324C"/>
    <w:rsid w:val="00A0047C"/>
    <w:rsid w:val="00A00A0C"/>
    <w:rsid w:val="00B461A2"/>
    <w:rsid w:val="00B507AF"/>
    <w:rsid w:val="00B64428"/>
    <w:rsid w:val="00BC621E"/>
    <w:rsid w:val="00CC02BB"/>
    <w:rsid w:val="00E344AF"/>
    <w:rsid w:val="00E67EB3"/>
    <w:rsid w:val="00EC1FAD"/>
    <w:rsid w:val="00F07F48"/>
    <w:rsid w:val="00F6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0663C4"/>
  <w15:chartTrackingRefBased/>
  <w15:docId w15:val="{1D85BB54-94B5-4140-9A03-6A6D77A11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2210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92210A"/>
  </w:style>
  <w:style w:type="character" w:customStyle="1" w:styleId="eop">
    <w:name w:val="eop"/>
    <w:basedOn w:val="DefaultParagraphFont"/>
    <w:rsid w:val="0092210A"/>
  </w:style>
  <w:style w:type="paragraph" w:styleId="Header">
    <w:name w:val="header"/>
    <w:basedOn w:val="Normal"/>
    <w:link w:val="HeaderChar"/>
    <w:uiPriority w:val="99"/>
    <w:unhideWhenUsed/>
    <w:rsid w:val="00F67D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7DEC"/>
  </w:style>
  <w:style w:type="paragraph" w:styleId="Footer">
    <w:name w:val="footer"/>
    <w:basedOn w:val="Normal"/>
    <w:link w:val="FooterChar"/>
    <w:uiPriority w:val="99"/>
    <w:unhideWhenUsed/>
    <w:rsid w:val="00F67D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7DEC"/>
  </w:style>
  <w:style w:type="paragraph" w:styleId="ListParagraph">
    <w:name w:val="List Paragraph"/>
    <w:basedOn w:val="Normal"/>
    <w:uiPriority w:val="34"/>
    <w:qFormat/>
    <w:rsid w:val="00B50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9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Malga</dc:creator>
  <cp:keywords/>
  <dc:description/>
  <cp:lastModifiedBy>Abhishek Malga</cp:lastModifiedBy>
  <cp:revision>4</cp:revision>
  <dcterms:created xsi:type="dcterms:W3CDTF">2022-02-21T04:13:00Z</dcterms:created>
  <dcterms:modified xsi:type="dcterms:W3CDTF">2022-08-23T17:32:00Z</dcterms:modified>
</cp:coreProperties>
</file>