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8F40A" w14:textId="76196DEF" w:rsidR="00C47F00" w:rsidRDefault="00C47F00" w:rsidP="00C47F00">
      <w:pPr>
        <w:jc w:val="center"/>
        <w:rPr>
          <w:sz w:val="30"/>
          <w:szCs w:val="30"/>
        </w:rPr>
      </w:pPr>
      <w:r>
        <w:rPr>
          <w:sz w:val="30"/>
          <w:szCs w:val="30"/>
        </w:rPr>
        <w:t>TASK 3.1</w:t>
      </w:r>
    </w:p>
    <w:p w14:paraId="22801AE3" w14:textId="2303CA55" w:rsidR="00C47F00" w:rsidRDefault="00C47F00" w:rsidP="00C47F00">
      <w:pPr>
        <w:rPr>
          <w:sz w:val="30"/>
          <w:szCs w:val="30"/>
        </w:rPr>
      </w:pPr>
      <w:r w:rsidRPr="00C47F00">
        <w:rPr>
          <w:sz w:val="30"/>
          <w:szCs w:val="30"/>
        </w:rPr>
        <w:t>As a part of the wildlife and environmental monitoring project, you need to identify the species of animals and birds. Consider yourself part of a wildlife sanctuary/refuge team with access to video devices. There are designated camera spots within the territory. How would you employ Machine Learning and its aiding technology for this purpose? Explain how you can preprocess the sources, and classify the animals or birds in the video clips. You have to mention the algorithm or method you will be using and the reasoning. Mathematical explanations would be beneficial.</w:t>
      </w:r>
    </w:p>
    <w:p w14:paraId="4E40735C" w14:textId="2FB05722" w:rsidR="00C47F00" w:rsidRPr="004B3CBB" w:rsidRDefault="004B3CBB" w:rsidP="00C47F00">
      <w:pPr>
        <w:rPr>
          <w:b/>
          <w:bCs/>
          <w:sz w:val="30"/>
          <w:szCs w:val="30"/>
        </w:rPr>
      </w:pPr>
      <w:r>
        <w:rPr>
          <w:b/>
          <w:bCs/>
          <w:sz w:val="30"/>
          <w:szCs w:val="30"/>
        </w:rPr>
        <w:t>____________________________________________________________</w:t>
      </w:r>
    </w:p>
    <w:p w14:paraId="78597182" w14:textId="77777777" w:rsidR="00C47F00" w:rsidRDefault="00C47F00" w:rsidP="00C47F00">
      <w:pPr>
        <w:rPr>
          <w:sz w:val="30"/>
          <w:szCs w:val="30"/>
        </w:rPr>
      </w:pPr>
      <w:r>
        <w:rPr>
          <w:sz w:val="30"/>
          <w:szCs w:val="30"/>
        </w:rPr>
        <w:t>Step 1: The first step would collect the data from the photos clicked by the cameras and preprocess it. In preprocessing, we have to identify the object and outline it so as to remove its background and reduce impurity in data (noise reduction). We divide the picture frame by frame and go through feature extraction.</w:t>
      </w:r>
    </w:p>
    <w:p w14:paraId="1BDBAC44" w14:textId="77777777" w:rsidR="00C47F00" w:rsidRDefault="00C47F00" w:rsidP="00C47F00">
      <w:pPr>
        <w:rPr>
          <w:sz w:val="30"/>
          <w:szCs w:val="30"/>
        </w:rPr>
      </w:pPr>
    </w:p>
    <w:p w14:paraId="091FF937" w14:textId="19CE43E9" w:rsidR="000901BB" w:rsidRDefault="00C47F00" w:rsidP="00C47F00">
      <w:pPr>
        <w:rPr>
          <w:sz w:val="30"/>
          <w:szCs w:val="30"/>
        </w:rPr>
      </w:pPr>
      <w:r>
        <w:rPr>
          <w:sz w:val="30"/>
          <w:szCs w:val="30"/>
        </w:rPr>
        <w:t xml:space="preserve">Step 2: We have to train the model to identify the features on its own and decide, for we have to create </w:t>
      </w:r>
      <w:r w:rsidR="008C44BF">
        <w:rPr>
          <w:sz w:val="30"/>
          <w:szCs w:val="30"/>
        </w:rPr>
        <w:t>a CNN (</w:t>
      </w:r>
      <w:r w:rsidR="008C44BF" w:rsidRPr="008C44BF">
        <w:rPr>
          <w:sz w:val="30"/>
          <w:szCs w:val="30"/>
        </w:rPr>
        <w:t>Convolutional Neural Networks</w:t>
      </w:r>
      <w:r w:rsidR="008C44BF">
        <w:rPr>
          <w:sz w:val="30"/>
          <w:szCs w:val="30"/>
        </w:rPr>
        <w:t xml:space="preserve">) model. The model will learn from the image frames to identify the features. We can use the </w:t>
      </w:r>
      <w:r w:rsidR="008C44BF" w:rsidRPr="008C44BF">
        <w:rPr>
          <w:b/>
          <w:bCs/>
          <w:sz w:val="30"/>
          <w:szCs w:val="30"/>
        </w:rPr>
        <w:t xml:space="preserve">Decision tree method </w:t>
      </w:r>
      <w:r w:rsidR="008C44BF">
        <w:rPr>
          <w:sz w:val="30"/>
          <w:szCs w:val="30"/>
        </w:rPr>
        <w:t>to train the CNN model, for simplicity, we can use binary values such as ‘Yes’ and ‘No’. The attributes can be wings, patterns, limbs, claws, etc. with root attributes such as ‘is animal?’. The positive value in the root attribute will separate the species as an animal and the negative as a bird.</w:t>
      </w:r>
      <w:r w:rsidR="000901BB">
        <w:rPr>
          <w:sz w:val="30"/>
          <w:szCs w:val="30"/>
        </w:rPr>
        <w:t xml:space="preserve"> </w:t>
      </w:r>
    </w:p>
    <w:tbl>
      <w:tblPr>
        <w:tblStyle w:val="TableGrid"/>
        <w:tblW w:w="8992" w:type="dxa"/>
        <w:tblLook w:val="04A0" w:firstRow="1" w:lastRow="0" w:firstColumn="1" w:lastColumn="0" w:noHBand="0" w:noVBand="1"/>
      </w:tblPr>
      <w:tblGrid>
        <w:gridCol w:w="1498"/>
        <w:gridCol w:w="1498"/>
        <w:gridCol w:w="1499"/>
        <w:gridCol w:w="1499"/>
        <w:gridCol w:w="1499"/>
        <w:gridCol w:w="1499"/>
      </w:tblGrid>
      <w:tr w:rsidR="008C44BF" w14:paraId="24B1DBD0" w14:textId="77777777" w:rsidTr="000901BB">
        <w:trPr>
          <w:trHeight w:val="399"/>
        </w:trPr>
        <w:tc>
          <w:tcPr>
            <w:tcW w:w="1498" w:type="dxa"/>
          </w:tcPr>
          <w:p w14:paraId="3751C96A" w14:textId="0B5F8774" w:rsidR="008C44BF" w:rsidRDefault="008C44BF" w:rsidP="008C44BF">
            <w:pPr>
              <w:jc w:val="center"/>
              <w:rPr>
                <w:sz w:val="30"/>
                <w:szCs w:val="30"/>
              </w:rPr>
            </w:pPr>
            <w:r>
              <w:rPr>
                <w:sz w:val="30"/>
                <w:szCs w:val="30"/>
              </w:rPr>
              <w:t>Frame</w:t>
            </w:r>
          </w:p>
        </w:tc>
        <w:tc>
          <w:tcPr>
            <w:tcW w:w="1498" w:type="dxa"/>
          </w:tcPr>
          <w:p w14:paraId="57A8B73B" w14:textId="50193AAA" w:rsidR="008C44BF" w:rsidRDefault="008C44BF" w:rsidP="008C44BF">
            <w:pPr>
              <w:jc w:val="center"/>
              <w:rPr>
                <w:sz w:val="30"/>
                <w:szCs w:val="30"/>
              </w:rPr>
            </w:pPr>
            <w:r>
              <w:rPr>
                <w:sz w:val="30"/>
                <w:szCs w:val="30"/>
              </w:rPr>
              <w:t>Wings</w:t>
            </w:r>
          </w:p>
        </w:tc>
        <w:tc>
          <w:tcPr>
            <w:tcW w:w="1499" w:type="dxa"/>
          </w:tcPr>
          <w:p w14:paraId="7E8A3676" w14:textId="10BC1521" w:rsidR="008C44BF" w:rsidRDefault="008C44BF" w:rsidP="008C44BF">
            <w:pPr>
              <w:jc w:val="center"/>
              <w:rPr>
                <w:sz w:val="30"/>
                <w:szCs w:val="30"/>
              </w:rPr>
            </w:pPr>
            <w:r>
              <w:rPr>
                <w:sz w:val="30"/>
                <w:szCs w:val="30"/>
              </w:rPr>
              <w:t>Patterns</w:t>
            </w:r>
          </w:p>
        </w:tc>
        <w:tc>
          <w:tcPr>
            <w:tcW w:w="1499" w:type="dxa"/>
          </w:tcPr>
          <w:p w14:paraId="17583984" w14:textId="3A8F9C71" w:rsidR="008C44BF" w:rsidRDefault="008C44BF" w:rsidP="008C44BF">
            <w:pPr>
              <w:jc w:val="center"/>
              <w:rPr>
                <w:sz w:val="30"/>
                <w:szCs w:val="30"/>
              </w:rPr>
            </w:pPr>
            <w:r>
              <w:rPr>
                <w:sz w:val="30"/>
                <w:szCs w:val="30"/>
              </w:rPr>
              <w:t>Limbs</w:t>
            </w:r>
          </w:p>
        </w:tc>
        <w:tc>
          <w:tcPr>
            <w:tcW w:w="1499" w:type="dxa"/>
          </w:tcPr>
          <w:p w14:paraId="2EA33F1E" w14:textId="58CB4B32" w:rsidR="008C44BF" w:rsidRDefault="008C44BF" w:rsidP="008C44BF">
            <w:pPr>
              <w:jc w:val="center"/>
              <w:rPr>
                <w:sz w:val="30"/>
                <w:szCs w:val="30"/>
              </w:rPr>
            </w:pPr>
            <w:r>
              <w:rPr>
                <w:sz w:val="30"/>
                <w:szCs w:val="30"/>
              </w:rPr>
              <w:t>Claws</w:t>
            </w:r>
          </w:p>
        </w:tc>
        <w:tc>
          <w:tcPr>
            <w:tcW w:w="1499" w:type="dxa"/>
          </w:tcPr>
          <w:p w14:paraId="47B92449" w14:textId="55BE44E6" w:rsidR="008C44BF" w:rsidRDefault="008C44BF" w:rsidP="008C44BF">
            <w:pPr>
              <w:jc w:val="center"/>
              <w:rPr>
                <w:sz w:val="30"/>
                <w:szCs w:val="30"/>
              </w:rPr>
            </w:pPr>
            <w:r>
              <w:rPr>
                <w:sz w:val="30"/>
                <w:szCs w:val="30"/>
              </w:rPr>
              <w:t>Is animal?</w:t>
            </w:r>
          </w:p>
        </w:tc>
      </w:tr>
      <w:tr w:rsidR="008C44BF" w14:paraId="3210D792" w14:textId="77777777" w:rsidTr="000901BB">
        <w:trPr>
          <w:trHeight w:val="413"/>
        </w:trPr>
        <w:tc>
          <w:tcPr>
            <w:tcW w:w="1498" w:type="dxa"/>
          </w:tcPr>
          <w:p w14:paraId="564A857D" w14:textId="04055F24" w:rsidR="008C44BF" w:rsidRDefault="008C44BF" w:rsidP="00C47F00">
            <w:pPr>
              <w:rPr>
                <w:sz w:val="30"/>
                <w:szCs w:val="30"/>
              </w:rPr>
            </w:pPr>
            <w:r>
              <w:rPr>
                <w:sz w:val="30"/>
                <w:szCs w:val="30"/>
              </w:rPr>
              <w:t>Frame1</w:t>
            </w:r>
          </w:p>
        </w:tc>
        <w:tc>
          <w:tcPr>
            <w:tcW w:w="1498" w:type="dxa"/>
          </w:tcPr>
          <w:p w14:paraId="03EFFED4" w14:textId="11C1488D" w:rsidR="008C44BF" w:rsidRDefault="008C44BF" w:rsidP="008C44BF">
            <w:pPr>
              <w:jc w:val="center"/>
              <w:rPr>
                <w:sz w:val="30"/>
                <w:szCs w:val="30"/>
              </w:rPr>
            </w:pPr>
            <w:r>
              <w:rPr>
                <w:sz w:val="30"/>
                <w:szCs w:val="30"/>
              </w:rPr>
              <w:t>Yes</w:t>
            </w:r>
          </w:p>
        </w:tc>
        <w:tc>
          <w:tcPr>
            <w:tcW w:w="1499" w:type="dxa"/>
          </w:tcPr>
          <w:p w14:paraId="290FCC81" w14:textId="457083D8" w:rsidR="008C44BF" w:rsidRDefault="008C44BF" w:rsidP="000901BB">
            <w:pPr>
              <w:jc w:val="center"/>
              <w:rPr>
                <w:sz w:val="30"/>
                <w:szCs w:val="30"/>
              </w:rPr>
            </w:pPr>
            <w:r>
              <w:rPr>
                <w:sz w:val="30"/>
                <w:szCs w:val="30"/>
              </w:rPr>
              <w:t>Yes</w:t>
            </w:r>
          </w:p>
        </w:tc>
        <w:tc>
          <w:tcPr>
            <w:tcW w:w="1499" w:type="dxa"/>
          </w:tcPr>
          <w:p w14:paraId="5E254143" w14:textId="01820745" w:rsidR="008C44BF" w:rsidRDefault="008C44BF" w:rsidP="000901BB">
            <w:pPr>
              <w:jc w:val="center"/>
              <w:rPr>
                <w:sz w:val="30"/>
                <w:szCs w:val="30"/>
              </w:rPr>
            </w:pPr>
            <w:r>
              <w:rPr>
                <w:sz w:val="30"/>
                <w:szCs w:val="30"/>
              </w:rPr>
              <w:t>No</w:t>
            </w:r>
          </w:p>
        </w:tc>
        <w:tc>
          <w:tcPr>
            <w:tcW w:w="1499" w:type="dxa"/>
          </w:tcPr>
          <w:p w14:paraId="56457D5B" w14:textId="45DFBFED" w:rsidR="008C44BF" w:rsidRDefault="008C44BF" w:rsidP="000901BB">
            <w:pPr>
              <w:jc w:val="center"/>
              <w:rPr>
                <w:sz w:val="30"/>
                <w:szCs w:val="30"/>
              </w:rPr>
            </w:pPr>
            <w:r>
              <w:rPr>
                <w:sz w:val="30"/>
                <w:szCs w:val="30"/>
              </w:rPr>
              <w:t>No</w:t>
            </w:r>
          </w:p>
        </w:tc>
        <w:tc>
          <w:tcPr>
            <w:tcW w:w="1499" w:type="dxa"/>
          </w:tcPr>
          <w:p w14:paraId="42E6F9FB" w14:textId="37BA1833" w:rsidR="008C44BF" w:rsidRDefault="008C44BF" w:rsidP="000901BB">
            <w:pPr>
              <w:jc w:val="center"/>
              <w:rPr>
                <w:sz w:val="30"/>
                <w:szCs w:val="30"/>
              </w:rPr>
            </w:pPr>
            <w:r>
              <w:rPr>
                <w:sz w:val="30"/>
                <w:szCs w:val="30"/>
              </w:rPr>
              <w:t>No</w:t>
            </w:r>
          </w:p>
        </w:tc>
      </w:tr>
      <w:tr w:rsidR="008C44BF" w14:paraId="1B71FBE5" w14:textId="77777777" w:rsidTr="000901BB">
        <w:trPr>
          <w:trHeight w:val="399"/>
        </w:trPr>
        <w:tc>
          <w:tcPr>
            <w:tcW w:w="1498" w:type="dxa"/>
          </w:tcPr>
          <w:p w14:paraId="4B2AB728" w14:textId="14E0A79F" w:rsidR="008C44BF" w:rsidRDefault="008C44BF" w:rsidP="00C47F00">
            <w:pPr>
              <w:rPr>
                <w:sz w:val="30"/>
                <w:szCs w:val="30"/>
              </w:rPr>
            </w:pPr>
            <w:r>
              <w:rPr>
                <w:sz w:val="30"/>
                <w:szCs w:val="30"/>
              </w:rPr>
              <w:t>Frame2</w:t>
            </w:r>
          </w:p>
        </w:tc>
        <w:tc>
          <w:tcPr>
            <w:tcW w:w="1498" w:type="dxa"/>
          </w:tcPr>
          <w:p w14:paraId="40C15F6F" w14:textId="5A682771" w:rsidR="008C44BF" w:rsidRDefault="008C44BF" w:rsidP="000901BB">
            <w:pPr>
              <w:jc w:val="center"/>
              <w:rPr>
                <w:sz w:val="30"/>
                <w:szCs w:val="30"/>
              </w:rPr>
            </w:pPr>
            <w:r>
              <w:rPr>
                <w:sz w:val="30"/>
                <w:szCs w:val="30"/>
              </w:rPr>
              <w:t>No</w:t>
            </w:r>
          </w:p>
        </w:tc>
        <w:tc>
          <w:tcPr>
            <w:tcW w:w="1499" w:type="dxa"/>
          </w:tcPr>
          <w:p w14:paraId="5577005C" w14:textId="792E2744" w:rsidR="008C44BF" w:rsidRDefault="008C44BF" w:rsidP="000901BB">
            <w:pPr>
              <w:jc w:val="center"/>
              <w:rPr>
                <w:sz w:val="30"/>
                <w:szCs w:val="30"/>
              </w:rPr>
            </w:pPr>
            <w:r>
              <w:rPr>
                <w:sz w:val="30"/>
                <w:szCs w:val="30"/>
              </w:rPr>
              <w:t>Yes</w:t>
            </w:r>
          </w:p>
        </w:tc>
        <w:tc>
          <w:tcPr>
            <w:tcW w:w="1499" w:type="dxa"/>
          </w:tcPr>
          <w:p w14:paraId="5155BDDC" w14:textId="205967EE" w:rsidR="008C44BF" w:rsidRDefault="008C44BF" w:rsidP="000901BB">
            <w:pPr>
              <w:jc w:val="center"/>
              <w:rPr>
                <w:sz w:val="30"/>
                <w:szCs w:val="30"/>
              </w:rPr>
            </w:pPr>
            <w:r>
              <w:rPr>
                <w:sz w:val="30"/>
                <w:szCs w:val="30"/>
              </w:rPr>
              <w:t>Yes</w:t>
            </w:r>
          </w:p>
        </w:tc>
        <w:tc>
          <w:tcPr>
            <w:tcW w:w="1499" w:type="dxa"/>
          </w:tcPr>
          <w:p w14:paraId="61618519" w14:textId="38D2F6C1" w:rsidR="008C44BF" w:rsidRDefault="008C44BF" w:rsidP="000901BB">
            <w:pPr>
              <w:jc w:val="center"/>
              <w:rPr>
                <w:sz w:val="30"/>
                <w:szCs w:val="30"/>
              </w:rPr>
            </w:pPr>
            <w:r>
              <w:rPr>
                <w:sz w:val="30"/>
                <w:szCs w:val="30"/>
              </w:rPr>
              <w:t>No</w:t>
            </w:r>
          </w:p>
        </w:tc>
        <w:tc>
          <w:tcPr>
            <w:tcW w:w="1499" w:type="dxa"/>
          </w:tcPr>
          <w:p w14:paraId="753C0AA9" w14:textId="6F27D9DB" w:rsidR="008C44BF" w:rsidRDefault="008C44BF" w:rsidP="000901BB">
            <w:pPr>
              <w:jc w:val="center"/>
              <w:rPr>
                <w:sz w:val="30"/>
                <w:szCs w:val="30"/>
              </w:rPr>
            </w:pPr>
            <w:r>
              <w:rPr>
                <w:sz w:val="30"/>
                <w:szCs w:val="30"/>
              </w:rPr>
              <w:t>Yes</w:t>
            </w:r>
          </w:p>
        </w:tc>
      </w:tr>
      <w:tr w:rsidR="008C44BF" w14:paraId="3F5B0698" w14:textId="77777777" w:rsidTr="000901BB">
        <w:trPr>
          <w:trHeight w:val="413"/>
        </w:trPr>
        <w:tc>
          <w:tcPr>
            <w:tcW w:w="1498" w:type="dxa"/>
          </w:tcPr>
          <w:p w14:paraId="7ED93576" w14:textId="0CBFD4D8" w:rsidR="008C44BF" w:rsidRDefault="008C44BF" w:rsidP="00C47F00">
            <w:pPr>
              <w:rPr>
                <w:sz w:val="30"/>
                <w:szCs w:val="30"/>
              </w:rPr>
            </w:pPr>
            <w:r>
              <w:rPr>
                <w:sz w:val="30"/>
                <w:szCs w:val="30"/>
              </w:rPr>
              <w:t>Frame3</w:t>
            </w:r>
          </w:p>
        </w:tc>
        <w:tc>
          <w:tcPr>
            <w:tcW w:w="1498" w:type="dxa"/>
          </w:tcPr>
          <w:p w14:paraId="6DE4F5B0" w14:textId="3E58B9E0" w:rsidR="008C44BF" w:rsidRDefault="008C44BF" w:rsidP="000901BB">
            <w:pPr>
              <w:jc w:val="center"/>
              <w:rPr>
                <w:sz w:val="30"/>
                <w:szCs w:val="30"/>
              </w:rPr>
            </w:pPr>
            <w:r>
              <w:rPr>
                <w:sz w:val="30"/>
                <w:szCs w:val="30"/>
              </w:rPr>
              <w:t>No</w:t>
            </w:r>
          </w:p>
        </w:tc>
        <w:tc>
          <w:tcPr>
            <w:tcW w:w="1499" w:type="dxa"/>
          </w:tcPr>
          <w:p w14:paraId="03B24AAA" w14:textId="209DFD26" w:rsidR="008C44BF" w:rsidRDefault="008C44BF" w:rsidP="000901BB">
            <w:pPr>
              <w:jc w:val="center"/>
              <w:rPr>
                <w:sz w:val="30"/>
                <w:szCs w:val="30"/>
              </w:rPr>
            </w:pPr>
            <w:r>
              <w:rPr>
                <w:sz w:val="30"/>
                <w:szCs w:val="30"/>
              </w:rPr>
              <w:t>No</w:t>
            </w:r>
          </w:p>
        </w:tc>
        <w:tc>
          <w:tcPr>
            <w:tcW w:w="1499" w:type="dxa"/>
          </w:tcPr>
          <w:p w14:paraId="69E71A9F" w14:textId="0135E237" w:rsidR="008C44BF" w:rsidRDefault="008C44BF" w:rsidP="000901BB">
            <w:pPr>
              <w:jc w:val="center"/>
              <w:rPr>
                <w:sz w:val="30"/>
                <w:szCs w:val="30"/>
              </w:rPr>
            </w:pPr>
            <w:r>
              <w:rPr>
                <w:sz w:val="30"/>
                <w:szCs w:val="30"/>
              </w:rPr>
              <w:t>Yes</w:t>
            </w:r>
          </w:p>
        </w:tc>
        <w:tc>
          <w:tcPr>
            <w:tcW w:w="1499" w:type="dxa"/>
          </w:tcPr>
          <w:p w14:paraId="61F52ECF" w14:textId="70FA2A4B" w:rsidR="008C44BF" w:rsidRDefault="008C44BF" w:rsidP="000901BB">
            <w:pPr>
              <w:jc w:val="center"/>
              <w:rPr>
                <w:sz w:val="30"/>
                <w:szCs w:val="30"/>
              </w:rPr>
            </w:pPr>
            <w:r>
              <w:rPr>
                <w:sz w:val="30"/>
                <w:szCs w:val="30"/>
              </w:rPr>
              <w:t>Yes</w:t>
            </w:r>
          </w:p>
        </w:tc>
        <w:tc>
          <w:tcPr>
            <w:tcW w:w="1499" w:type="dxa"/>
          </w:tcPr>
          <w:p w14:paraId="1611AE5E" w14:textId="59D36D7B" w:rsidR="008C44BF" w:rsidRDefault="000901BB" w:rsidP="000901BB">
            <w:pPr>
              <w:jc w:val="center"/>
              <w:rPr>
                <w:sz w:val="30"/>
                <w:szCs w:val="30"/>
              </w:rPr>
            </w:pPr>
            <w:r>
              <w:rPr>
                <w:sz w:val="30"/>
                <w:szCs w:val="30"/>
              </w:rPr>
              <w:t>No</w:t>
            </w:r>
          </w:p>
        </w:tc>
      </w:tr>
      <w:tr w:rsidR="008C44BF" w14:paraId="55FB5761" w14:textId="77777777" w:rsidTr="000901BB">
        <w:trPr>
          <w:trHeight w:val="399"/>
        </w:trPr>
        <w:tc>
          <w:tcPr>
            <w:tcW w:w="1498" w:type="dxa"/>
          </w:tcPr>
          <w:p w14:paraId="2218C2C6" w14:textId="2303A4D1" w:rsidR="008C44BF" w:rsidRDefault="008C44BF" w:rsidP="00C47F00">
            <w:pPr>
              <w:rPr>
                <w:sz w:val="30"/>
                <w:szCs w:val="30"/>
              </w:rPr>
            </w:pPr>
            <w:r>
              <w:rPr>
                <w:sz w:val="30"/>
                <w:szCs w:val="30"/>
              </w:rPr>
              <w:t>Frame4</w:t>
            </w:r>
          </w:p>
        </w:tc>
        <w:tc>
          <w:tcPr>
            <w:tcW w:w="1498" w:type="dxa"/>
          </w:tcPr>
          <w:p w14:paraId="2AF4D955" w14:textId="58B09F8F" w:rsidR="008C44BF" w:rsidRDefault="008C44BF" w:rsidP="000901BB">
            <w:pPr>
              <w:jc w:val="center"/>
              <w:rPr>
                <w:sz w:val="30"/>
                <w:szCs w:val="30"/>
              </w:rPr>
            </w:pPr>
            <w:r>
              <w:rPr>
                <w:sz w:val="30"/>
                <w:szCs w:val="30"/>
              </w:rPr>
              <w:t>No</w:t>
            </w:r>
          </w:p>
        </w:tc>
        <w:tc>
          <w:tcPr>
            <w:tcW w:w="1499" w:type="dxa"/>
          </w:tcPr>
          <w:p w14:paraId="0E425C96" w14:textId="6B0158AF" w:rsidR="008C44BF" w:rsidRDefault="008C44BF" w:rsidP="000901BB">
            <w:pPr>
              <w:jc w:val="center"/>
              <w:rPr>
                <w:sz w:val="30"/>
                <w:szCs w:val="30"/>
              </w:rPr>
            </w:pPr>
            <w:r>
              <w:rPr>
                <w:sz w:val="30"/>
                <w:szCs w:val="30"/>
              </w:rPr>
              <w:t>Yes</w:t>
            </w:r>
          </w:p>
        </w:tc>
        <w:tc>
          <w:tcPr>
            <w:tcW w:w="1499" w:type="dxa"/>
          </w:tcPr>
          <w:p w14:paraId="22E69DA4" w14:textId="4C1954E4" w:rsidR="008C44BF" w:rsidRDefault="008C44BF" w:rsidP="000901BB">
            <w:pPr>
              <w:jc w:val="center"/>
              <w:rPr>
                <w:sz w:val="30"/>
                <w:szCs w:val="30"/>
              </w:rPr>
            </w:pPr>
            <w:r>
              <w:rPr>
                <w:sz w:val="30"/>
                <w:szCs w:val="30"/>
              </w:rPr>
              <w:t>Yes</w:t>
            </w:r>
          </w:p>
        </w:tc>
        <w:tc>
          <w:tcPr>
            <w:tcW w:w="1499" w:type="dxa"/>
          </w:tcPr>
          <w:p w14:paraId="043A6A6F" w14:textId="4433F575" w:rsidR="008C44BF" w:rsidRDefault="008C44BF" w:rsidP="000901BB">
            <w:pPr>
              <w:jc w:val="center"/>
              <w:rPr>
                <w:sz w:val="30"/>
                <w:szCs w:val="30"/>
              </w:rPr>
            </w:pPr>
            <w:r>
              <w:rPr>
                <w:sz w:val="30"/>
                <w:szCs w:val="30"/>
              </w:rPr>
              <w:t>No</w:t>
            </w:r>
          </w:p>
        </w:tc>
        <w:tc>
          <w:tcPr>
            <w:tcW w:w="1499" w:type="dxa"/>
          </w:tcPr>
          <w:p w14:paraId="5011CD3C" w14:textId="2F043332" w:rsidR="008C44BF" w:rsidRDefault="000901BB" w:rsidP="000901BB">
            <w:pPr>
              <w:jc w:val="center"/>
              <w:rPr>
                <w:sz w:val="30"/>
                <w:szCs w:val="30"/>
              </w:rPr>
            </w:pPr>
            <w:r>
              <w:rPr>
                <w:sz w:val="30"/>
                <w:szCs w:val="30"/>
              </w:rPr>
              <w:t>Yes</w:t>
            </w:r>
          </w:p>
        </w:tc>
      </w:tr>
      <w:tr w:rsidR="008C44BF" w14:paraId="2B87EAB3" w14:textId="77777777" w:rsidTr="000901BB">
        <w:trPr>
          <w:trHeight w:val="413"/>
        </w:trPr>
        <w:tc>
          <w:tcPr>
            <w:tcW w:w="1498" w:type="dxa"/>
          </w:tcPr>
          <w:p w14:paraId="26540340" w14:textId="60EE4832" w:rsidR="008C44BF" w:rsidRDefault="008C44BF" w:rsidP="00C47F00">
            <w:pPr>
              <w:rPr>
                <w:sz w:val="30"/>
                <w:szCs w:val="30"/>
              </w:rPr>
            </w:pPr>
            <w:r>
              <w:rPr>
                <w:sz w:val="30"/>
                <w:szCs w:val="30"/>
              </w:rPr>
              <w:t>Frame5</w:t>
            </w:r>
          </w:p>
        </w:tc>
        <w:tc>
          <w:tcPr>
            <w:tcW w:w="1498" w:type="dxa"/>
          </w:tcPr>
          <w:p w14:paraId="000D6E05" w14:textId="05BB2C1C" w:rsidR="008C44BF" w:rsidRDefault="008C44BF" w:rsidP="000901BB">
            <w:pPr>
              <w:jc w:val="center"/>
              <w:rPr>
                <w:sz w:val="30"/>
                <w:szCs w:val="30"/>
              </w:rPr>
            </w:pPr>
            <w:r>
              <w:rPr>
                <w:sz w:val="30"/>
                <w:szCs w:val="30"/>
              </w:rPr>
              <w:t>Yes</w:t>
            </w:r>
          </w:p>
        </w:tc>
        <w:tc>
          <w:tcPr>
            <w:tcW w:w="1499" w:type="dxa"/>
          </w:tcPr>
          <w:p w14:paraId="1E425909" w14:textId="38161244" w:rsidR="008C44BF" w:rsidRDefault="008C44BF" w:rsidP="000901BB">
            <w:pPr>
              <w:jc w:val="center"/>
              <w:rPr>
                <w:sz w:val="30"/>
                <w:szCs w:val="30"/>
              </w:rPr>
            </w:pPr>
            <w:r>
              <w:rPr>
                <w:sz w:val="30"/>
                <w:szCs w:val="30"/>
              </w:rPr>
              <w:t>Yes</w:t>
            </w:r>
          </w:p>
        </w:tc>
        <w:tc>
          <w:tcPr>
            <w:tcW w:w="1499" w:type="dxa"/>
          </w:tcPr>
          <w:p w14:paraId="725E6FFB" w14:textId="53B490C2" w:rsidR="008C44BF" w:rsidRDefault="008C44BF" w:rsidP="000901BB">
            <w:pPr>
              <w:jc w:val="center"/>
              <w:rPr>
                <w:sz w:val="30"/>
                <w:szCs w:val="30"/>
              </w:rPr>
            </w:pPr>
            <w:r>
              <w:rPr>
                <w:sz w:val="30"/>
                <w:szCs w:val="30"/>
              </w:rPr>
              <w:t>No</w:t>
            </w:r>
          </w:p>
        </w:tc>
        <w:tc>
          <w:tcPr>
            <w:tcW w:w="1499" w:type="dxa"/>
          </w:tcPr>
          <w:p w14:paraId="2BFAE320" w14:textId="2FB17CD4" w:rsidR="008C44BF" w:rsidRDefault="008C44BF" w:rsidP="000901BB">
            <w:pPr>
              <w:jc w:val="center"/>
              <w:rPr>
                <w:sz w:val="30"/>
                <w:szCs w:val="30"/>
              </w:rPr>
            </w:pPr>
            <w:r>
              <w:rPr>
                <w:sz w:val="30"/>
                <w:szCs w:val="30"/>
              </w:rPr>
              <w:t>Yes</w:t>
            </w:r>
          </w:p>
        </w:tc>
        <w:tc>
          <w:tcPr>
            <w:tcW w:w="1499" w:type="dxa"/>
          </w:tcPr>
          <w:p w14:paraId="52E80EAD" w14:textId="37D8FD24" w:rsidR="008C44BF" w:rsidRDefault="000901BB" w:rsidP="000901BB">
            <w:pPr>
              <w:jc w:val="center"/>
              <w:rPr>
                <w:sz w:val="30"/>
                <w:szCs w:val="30"/>
              </w:rPr>
            </w:pPr>
            <w:r>
              <w:rPr>
                <w:sz w:val="30"/>
                <w:szCs w:val="30"/>
              </w:rPr>
              <w:t>No</w:t>
            </w:r>
          </w:p>
        </w:tc>
      </w:tr>
      <w:tr w:rsidR="008C44BF" w14:paraId="38EF38AB" w14:textId="77777777" w:rsidTr="000901BB">
        <w:trPr>
          <w:trHeight w:val="399"/>
        </w:trPr>
        <w:tc>
          <w:tcPr>
            <w:tcW w:w="1498" w:type="dxa"/>
          </w:tcPr>
          <w:p w14:paraId="1843A56E" w14:textId="30D5AB1D" w:rsidR="008C44BF" w:rsidRDefault="008C44BF" w:rsidP="00C47F00">
            <w:pPr>
              <w:rPr>
                <w:sz w:val="30"/>
                <w:szCs w:val="30"/>
              </w:rPr>
            </w:pPr>
            <w:r>
              <w:rPr>
                <w:sz w:val="30"/>
                <w:szCs w:val="30"/>
              </w:rPr>
              <w:t>Frame6</w:t>
            </w:r>
          </w:p>
        </w:tc>
        <w:tc>
          <w:tcPr>
            <w:tcW w:w="1498" w:type="dxa"/>
          </w:tcPr>
          <w:p w14:paraId="762E1C9D" w14:textId="7411E1FC" w:rsidR="008C44BF" w:rsidRDefault="008C44BF" w:rsidP="000901BB">
            <w:pPr>
              <w:jc w:val="center"/>
              <w:rPr>
                <w:sz w:val="30"/>
                <w:szCs w:val="30"/>
              </w:rPr>
            </w:pPr>
            <w:r>
              <w:rPr>
                <w:sz w:val="30"/>
                <w:szCs w:val="30"/>
              </w:rPr>
              <w:t>No</w:t>
            </w:r>
          </w:p>
        </w:tc>
        <w:tc>
          <w:tcPr>
            <w:tcW w:w="1499" w:type="dxa"/>
          </w:tcPr>
          <w:p w14:paraId="620CA0F4" w14:textId="1EFCB209" w:rsidR="008C44BF" w:rsidRDefault="008C44BF" w:rsidP="000901BB">
            <w:pPr>
              <w:jc w:val="center"/>
              <w:rPr>
                <w:sz w:val="30"/>
                <w:szCs w:val="30"/>
              </w:rPr>
            </w:pPr>
            <w:r>
              <w:rPr>
                <w:sz w:val="30"/>
                <w:szCs w:val="30"/>
              </w:rPr>
              <w:t>No</w:t>
            </w:r>
          </w:p>
        </w:tc>
        <w:tc>
          <w:tcPr>
            <w:tcW w:w="1499" w:type="dxa"/>
          </w:tcPr>
          <w:p w14:paraId="19879C77" w14:textId="1CA2A568" w:rsidR="008C44BF" w:rsidRDefault="008C44BF" w:rsidP="000901BB">
            <w:pPr>
              <w:jc w:val="center"/>
              <w:rPr>
                <w:sz w:val="30"/>
                <w:szCs w:val="30"/>
              </w:rPr>
            </w:pPr>
            <w:r>
              <w:rPr>
                <w:sz w:val="30"/>
                <w:szCs w:val="30"/>
              </w:rPr>
              <w:t>Yes</w:t>
            </w:r>
          </w:p>
        </w:tc>
        <w:tc>
          <w:tcPr>
            <w:tcW w:w="1499" w:type="dxa"/>
          </w:tcPr>
          <w:p w14:paraId="028A4352" w14:textId="160B8446" w:rsidR="008C44BF" w:rsidRDefault="008C44BF" w:rsidP="000901BB">
            <w:pPr>
              <w:jc w:val="center"/>
              <w:rPr>
                <w:sz w:val="30"/>
                <w:szCs w:val="30"/>
              </w:rPr>
            </w:pPr>
            <w:r>
              <w:rPr>
                <w:sz w:val="30"/>
                <w:szCs w:val="30"/>
              </w:rPr>
              <w:t>No</w:t>
            </w:r>
          </w:p>
        </w:tc>
        <w:tc>
          <w:tcPr>
            <w:tcW w:w="1499" w:type="dxa"/>
          </w:tcPr>
          <w:p w14:paraId="0D455C36" w14:textId="56C94201" w:rsidR="008C44BF" w:rsidRDefault="000901BB" w:rsidP="000901BB">
            <w:pPr>
              <w:jc w:val="center"/>
              <w:rPr>
                <w:sz w:val="30"/>
                <w:szCs w:val="30"/>
              </w:rPr>
            </w:pPr>
            <w:r>
              <w:rPr>
                <w:sz w:val="30"/>
                <w:szCs w:val="30"/>
              </w:rPr>
              <w:t>Yes</w:t>
            </w:r>
          </w:p>
        </w:tc>
      </w:tr>
      <w:tr w:rsidR="008C44BF" w14:paraId="3332C812" w14:textId="77777777" w:rsidTr="000901BB">
        <w:trPr>
          <w:trHeight w:val="399"/>
        </w:trPr>
        <w:tc>
          <w:tcPr>
            <w:tcW w:w="1498" w:type="dxa"/>
          </w:tcPr>
          <w:p w14:paraId="4C5DD9AB" w14:textId="274A0001" w:rsidR="008C44BF" w:rsidRDefault="008C44BF" w:rsidP="00C47F00">
            <w:pPr>
              <w:rPr>
                <w:sz w:val="30"/>
                <w:szCs w:val="30"/>
              </w:rPr>
            </w:pPr>
            <w:r>
              <w:rPr>
                <w:sz w:val="30"/>
                <w:szCs w:val="30"/>
              </w:rPr>
              <w:t>Frame7</w:t>
            </w:r>
          </w:p>
        </w:tc>
        <w:tc>
          <w:tcPr>
            <w:tcW w:w="1498" w:type="dxa"/>
          </w:tcPr>
          <w:p w14:paraId="477452B5" w14:textId="387125FB" w:rsidR="008C44BF" w:rsidRDefault="008C44BF" w:rsidP="000901BB">
            <w:pPr>
              <w:jc w:val="center"/>
              <w:rPr>
                <w:sz w:val="30"/>
                <w:szCs w:val="30"/>
              </w:rPr>
            </w:pPr>
            <w:r>
              <w:rPr>
                <w:sz w:val="30"/>
                <w:szCs w:val="30"/>
              </w:rPr>
              <w:t>No</w:t>
            </w:r>
          </w:p>
        </w:tc>
        <w:tc>
          <w:tcPr>
            <w:tcW w:w="1499" w:type="dxa"/>
          </w:tcPr>
          <w:p w14:paraId="5495BE92" w14:textId="3B2A7D87" w:rsidR="008C44BF" w:rsidRDefault="008C44BF" w:rsidP="000901BB">
            <w:pPr>
              <w:jc w:val="center"/>
              <w:rPr>
                <w:sz w:val="30"/>
                <w:szCs w:val="30"/>
              </w:rPr>
            </w:pPr>
            <w:r>
              <w:rPr>
                <w:sz w:val="30"/>
                <w:szCs w:val="30"/>
              </w:rPr>
              <w:t>No</w:t>
            </w:r>
          </w:p>
        </w:tc>
        <w:tc>
          <w:tcPr>
            <w:tcW w:w="1499" w:type="dxa"/>
          </w:tcPr>
          <w:p w14:paraId="0FBCD88F" w14:textId="66988FF4" w:rsidR="008C44BF" w:rsidRDefault="008C44BF" w:rsidP="000901BB">
            <w:pPr>
              <w:jc w:val="center"/>
              <w:rPr>
                <w:sz w:val="30"/>
                <w:szCs w:val="30"/>
              </w:rPr>
            </w:pPr>
            <w:r>
              <w:rPr>
                <w:sz w:val="30"/>
                <w:szCs w:val="30"/>
              </w:rPr>
              <w:t>Yes</w:t>
            </w:r>
          </w:p>
        </w:tc>
        <w:tc>
          <w:tcPr>
            <w:tcW w:w="1499" w:type="dxa"/>
          </w:tcPr>
          <w:p w14:paraId="5ACCA08B" w14:textId="2DE77937" w:rsidR="008C44BF" w:rsidRDefault="008C44BF" w:rsidP="000901BB">
            <w:pPr>
              <w:jc w:val="center"/>
              <w:rPr>
                <w:sz w:val="30"/>
                <w:szCs w:val="30"/>
              </w:rPr>
            </w:pPr>
            <w:r>
              <w:rPr>
                <w:sz w:val="30"/>
                <w:szCs w:val="30"/>
              </w:rPr>
              <w:t>No</w:t>
            </w:r>
          </w:p>
        </w:tc>
        <w:tc>
          <w:tcPr>
            <w:tcW w:w="1499" w:type="dxa"/>
          </w:tcPr>
          <w:p w14:paraId="7737CFFB" w14:textId="0C264CF3" w:rsidR="008C44BF" w:rsidRDefault="000901BB" w:rsidP="000901BB">
            <w:pPr>
              <w:jc w:val="center"/>
              <w:rPr>
                <w:sz w:val="30"/>
                <w:szCs w:val="30"/>
              </w:rPr>
            </w:pPr>
            <w:r>
              <w:rPr>
                <w:sz w:val="30"/>
                <w:szCs w:val="30"/>
              </w:rPr>
              <w:t>Yes</w:t>
            </w:r>
          </w:p>
        </w:tc>
      </w:tr>
    </w:tbl>
    <w:p w14:paraId="1CD079B1" w14:textId="2279E893" w:rsidR="008C44BF" w:rsidRDefault="000901BB" w:rsidP="00C47F00">
      <w:pPr>
        <w:rPr>
          <w:sz w:val="30"/>
          <w:szCs w:val="30"/>
        </w:rPr>
      </w:pPr>
      <w:r>
        <w:rPr>
          <w:sz w:val="30"/>
          <w:szCs w:val="30"/>
        </w:rPr>
        <w:lastRenderedPageBreak/>
        <w:t>Step 3: We need to implement the mathematical logic behind the training model, we can use the Information gain method.</w:t>
      </w:r>
    </w:p>
    <w:p w14:paraId="4B610123" w14:textId="70A67D94" w:rsidR="000901BB" w:rsidRDefault="000901BB" w:rsidP="00C47F00">
      <w:pPr>
        <w:rPr>
          <w:sz w:val="30"/>
          <w:szCs w:val="30"/>
        </w:rPr>
      </w:pPr>
      <w:r>
        <w:rPr>
          <w:sz w:val="30"/>
          <w:szCs w:val="30"/>
        </w:rPr>
        <w:t>Information Gain = (Entropy before split) – (weighted entropy after split)</w:t>
      </w:r>
    </w:p>
    <w:p w14:paraId="4D8092AC" w14:textId="000C7F20" w:rsidR="000901BB" w:rsidRDefault="000901BB" w:rsidP="004B3CBB">
      <w:pPr>
        <w:ind w:left="1440" w:firstLine="720"/>
        <w:rPr>
          <w:rFonts w:eastAsiaTheme="minorEastAsia"/>
          <w:sz w:val="30"/>
          <w:szCs w:val="30"/>
        </w:rPr>
      </w:pPr>
      <w:r>
        <w:rPr>
          <w:sz w:val="30"/>
          <w:szCs w:val="30"/>
        </w:rPr>
        <w:t xml:space="preserve">=  </w:t>
      </w:r>
      <m:oMath>
        <m:r>
          <w:rPr>
            <w:rFonts w:ascii="Cambria Math" w:hAnsi="Cambria Math"/>
            <w:sz w:val="30"/>
            <w:szCs w:val="30"/>
          </w:rPr>
          <m:t>E</m:t>
        </m:r>
        <m:d>
          <m:dPr>
            <m:ctrlPr>
              <w:rPr>
                <w:rFonts w:ascii="Cambria Math" w:hAnsi="Cambria Math"/>
                <w:i/>
                <w:sz w:val="30"/>
                <w:szCs w:val="30"/>
              </w:rPr>
            </m:ctrlPr>
          </m:dPr>
          <m:e>
            <m:r>
              <w:rPr>
                <w:rFonts w:ascii="Cambria Math" w:hAnsi="Cambria Math"/>
                <w:sz w:val="30"/>
                <w:szCs w:val="30"/>
              </w:rPr>
              <m:t>S</m:t>
            </m:r>
          </m:e>
        </m:d>
        <m:r>
          <w:rPr>
            <w:rFonts w:ascii="Cambria Math" w:hAnsi="Cambria Math"/>
            <w:sz w:val="30"/>
            <w:szCs w:val="30"/>
          </w:rPr>
          <m:t xml:space="preserve">- </m:t>
        </m:r>
        <m:r>
          <m:rPr>
            <m:sty m:val="p"/>
          </m:rPr>
          <w:rPr>
            <w:rFonts w:ascii="Cambria Math" w:hAnsi="Cambria Math"/>
            <w:sz w:val="30"/>
            <w:szCs w:val="30"/>
          </w:rPr>
          <m:t>Σ</m:t>
        </m:r>
        <m:r>
          <m:rPr>
            <m:sty m:val="p"/>
          </m:rPr>
          <w:rPr>
            <w:rFonts w:ascii="Cambria Math" w:hAnsi="Cambria Math"/>
            <w:sz w:val="30"/>
            <w:szCs w:val="30"/>
          </w:rPr>
          <m:t xml:space="preserve"> </m:t>
        </m:r>
        <m:f>
          <m:fPr>
            <m:ctrlPr>
              <w:rPr>
                <w:rFonts w:ascii="Cambria Math" w:hAnsi="Cambria Math"/>
                <w:sz w:val="30"/>
                <w:szCs w:val="30"/>
              </w:rPr>
            </m:ctrlPr>
          </m:fPr>
          <m:num>
            <m:d>
              <m:dPr>
                <m:begChr m:val="|"/>
                <m:endChr m:val="|"/>
                <m:ctrlPr>
                  <w:rPr>
                    <w:rFonts w:ascii="Cambria Math" w:hAnsi="Cambria Math"/>
                    <w:i/>
                    <w:sz w:val="30"/>
                    <w:szCs w:val="30"/>
                  </w:rPr>
                </m:ctrlPr>
              </m:dPr>
              <m:e>
                <m:r>
                  <w:rPr>
                    <w:rFonts w:ascii="Cambria Math" w:hAnsi="Cambria Math"/>
                    <w:sz w:val="30"/>
                    <w:szCs w:val="30"/>
                  </w:rPr>
                  <m:t>Sv</m:t>
                </m:r>
              </m:e>
            </m:d>
          </m:num>
          <m:den>
            <m:d>
              <m:dPr>
                <m:begChr m:val="|"/>
                <m:endChr m:val="|"/>
                <m:ctrlPr>
                  <w:rPr>
                    <w:rFonts w:ascii="Cambria Math" w:hAnsi="Cambria Math"/>
                    <w:i/>
                    <w:sz w:val="30"/>
                    <w:szCs w:val="30"/>
                  </w:rPr>
                </m:ctrlPr>
              </m:dPr>
              <m:e>
                <m:r>
                  <w:rPr>
                    <w:rFonts w:ascii="Cambria Math" w:hAnsi="Cambria Math"/>
                    <w:sz w:val="30"/>
                    <w:szCs w:val="30"/>
                  </w:rPr>
                  <m:t>S</m:t>
                </m:r>
              </m:e>
            </m:d>
          </m:den>
        </m:f>
        <m:r>
          <w:rPr>
            <w:rFonts w:ascii="Cambria Math" w:hAnsi="Cambria Math"/>
            <w:sz w:val="30"/>
            <w:szCs w:val="30"/>
          </w:rPr>
          <m:t xml:space="preserve"> . E(Sv)</m:t>
        </m:r>
      </m:oMath>
    </w:p>
    <w:p w14:paraId="75CBFBEF" w14:textId="77777777" w:rsidR="004B3CBB" w:rsidRDefault="004B3CBB" w:rsidP="00C47F00">
      <w:pPr>
        <w:rPr>
          <w:sz w:val="30"/>
          <w:szCs w:val="30"/>
        </w:rPr>
      </w:pPr>
      <w:r>
        <w:rPr>
          <w:sz w:val="30"/>
          <w:szCs w:val="30"/>
        </w:rPr>
        <w:t>Entropy = - p(A).log2(p(A)) – p(B).log2(p(B))</w:t>
      </w:r>
    </w:p>
    <w:p w14:paraId="729E63D2" w14:textId="5928748F" w:rsidR="004B3CBB" w:rsidRDefault="004B3CBB" w:rsidP="00C47F00">
      <w:pPr>
        <w:rPr>
          <w:sz w:val="30"/>
          <w:szCs w:val="30"/>
        </w:rPr>
      </w:pPr>
      <w:r>
        <w:rPr>
          <w:sz w:val="30"/>
          <w:szCs w:val="30"/>
        </w:rPr>
        <w:t>Here, p(A) is the positive outcome ratio, and p(B) is the negative outcome ratio.</w:t>
      </w:r>
    </w:p>
    <w:p w14:paraId="19340005" w14:textId="559F0D76" w:rsidR="004B3CBB" w:rsidRDefault="004B3CBB" w:rsidP="00C47F00">
      <w:pPr>
        <w:rPr>
          <w:sz w:val="30"/>
          <w:szCs w:val="30"/>
        </w:rPr>
      </w:pPr>
      <w:r>
        <w:rPr>
          <w:sz w:val="30"/>
          <w:szCs w:val="30"/>
        </w:rPr>
        <w:t>The higher the information gain, the higher the certainty of true value.</w:t>
      </w:r>
    </w:p>
    <w:p w14:paraId="13F90CA7" w14:textId="77777777" w:rsidR="004B3CBB" w:rsidRDefault="004B3CBB" w:rsidP="00C47F00">
      <w:pPr>
        <w:rPr>
          <w:sz w:val="30"/>
          <w:szCs w:val="30"/>
        </w:rPr>
      </w:pPr>
    </w:p>
    <w:p w14:paraId="12C92F9B" w14:textId="25DB40F1" w:rsidR="004B3CBB" w:rsidRDefault="004B3CBB" w:rsidP="00C47F00">
      <w:pPr>
        <w:rPr>
          <w:sz w:val="30"/>
          <w:szCs w:val="30"/>
        </w:rPr>
      </w:pPr>
      <w:r>
        <w:rPr>
          <w:sz w:val="30"/>
          <w:szCs w:val="30"/>
        </w:rPr>
        <w:t xml:space="preserve">Step </w:t>
      </w:r>
      <w:r w:rsidR="007B5666">
        <w:rPr>
          <w:sz w:val="30"/>
          <w:szCs w:val="30"/>
        </w:rPr>
        <w:t>4</w:t>
      </w:r>
      <w:r>
        <w:rPr>
          <w:sz w:val="30"/>
          <w:szCs w:val="30"/>
        </w:rPr>
        <w:t xml:space="preserve">: Just like step 2, we should add more branches to the decision tree to separate the data into species-specific classes. This is just the simplest of the possible models. The complexity of the model rises with movement recognition, light adjustment, environment noise, etc. Also, we have taken binary values as Yes and No but the complex model will recognize the values differently and cluster them into groups, i.e. using clustering and decision making model.  </w:t>
      </w:r>
    </w:p>
    <w:p w14:paraId="110604F7" w14:textId="77777777" w:rsidR="004B3CBB" w:rsidRPr="00C47F00" w:rsidRDefault="004B3CBB" w:rsidP="00C47F00">
      <w:pPr>
        <w:rPr>
          <w:sz w:val="30"/>
          <w:szCs w:val="30"/>
        </w:rPr>
      </w:pPr>
    </w:p>
    <w:sectPr w:rsidR="004B3CBB" w:rsidRPr="00C47F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F00"/>
    <w:rsid w:val="000901BB"/>
    <w:rsid w:val="004B3CBB"/>
    <w:rsid w:val="007B5666"/>
    <w:rsid w:val="008C44BF"/>
    <w:rsid w:val="00C47F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BBF95"/>
  <w15:chartTrackingRefBased/>
  <w15:docId w15:val="{2DB8BC3E-0253-4672-92B2-BE5C17510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C44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901B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394</Words>
  <Characters>2248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Malhar Bhensjariya</dc:creator>
  <cp:keywords/>
  <dc:description/>
  <cp:lastModifiedBy>Malhar Bhensjariya</cp:lastModifiedBy>
  <cp:revision>2</cp:revision>
  <dcterms:created xsi:type="dcterms:W3CDTF">2023-08-31T13:07:00Z</dcterms:created>
  <dcterms:modified xsi:type="dcterms:W3CDTF">2023-08-31T13:48:00Z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13fd0207-6678-4f27-ad8d-743aad42f82d</vt:lpwstr>
  </property>
</Properties>
</file>