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D6" w:rsidRPr="00227F7A" w:rsidRDefault="00B03E82" w:rsidP="00B03E82">
      <w:pPr>
        <w:jc w:val="center"/>
        <w:rPr>
          <w:rFonts w:ascii="Segoe UI" w:hAnsi="Segoe UI" w:cs="Segoe UI"/>
          <w:b/>
          <w:bCs/>
          <w:color w:val="0D0D0D"/>
          <w:sz w:val="36"/>
          <w:szCs w:val="36"/>
          <w:u w:val="single"/>
          <w:shd w:val="clear" w:color="auto" w:fill="FFFFFF"/>
          <w:rtl/>
        </w:rPr>
      </w:pPr>
      <w:r w:rsidRPr="00227F7A">
        <w:rPr>
          <w:rFonts w:ascii="Segoe UI" w:hAnsi="Segoe UI" w:cs="Segoe UI" w:hint="cs"/>
          <w:b/>
          <w:bCs/>
          <w:color w:val="0D0D0D"/>
          <w:sz w:val="36"/>
          <w:szCs w:val="36"/>
          <w:u w:val="single"/>
          <w:shd w:val="clear" w:color="auto" w:fill="FFFFFF"/>
          <w:rtl/>
        </w:rPr>
        <w:t>אופן פעולת שלט המזגן</w:t>
      </w:r>
    </w:p>
    <w:p w:rsidR="00D43CE4" w:rsidRDefault="00D43CE4" w:rsidP="00D43CE4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תהליך עבודת שלט המזגן כולל את השלבים הבאי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ם:</w:t>
      </w:r>
    </w:p>
    <w:p w:rsidR="00D43CE4" w:rsidRDefault="00D43CE4" w:rsidP="00D43CE4">
      <w:pPr>
        <w:pStyle w:val="a4"/>
        <w:numPr>
          <w:ilvl w:val="0"/>
          <w:numId w:val="1"/>
        </w:numPr>
        <w:rPr>
          <w:rFonts w:ascii="Segoe UI" w:hAnsi="Segoe UI" w:cs="Segoe UI" w:hint="cs"/>
          <w:color w:val="0D0D0D"/>
          <w:shd w:val="clear" w:color="auto" w:fill="FFFFFF"/>
        </w:rPr>
      </w:pPr>
      <w:r w:rsidRPr="00227F7A">
        <w:rPr>
          <w:rFonts w:ascii="Segoe UI" w:hAnsi="Segoe UI" w:cs="Segoe UI" w:hint="cs"/>
          <w:color w:val="0D0D0D"/>
          <w:u w:val="single"/>
          <w:shd w:val="clear" w:color="auto" w:fill="FFFFFF"/>
          <w:rtl/>
        </w:rPr>
        <w:t>לחיצה על כפתור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:</w:t>
      </w:r>
      <w:r w:rsidRPr="00D43CE4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Pr="00D43CE4">
        <w:rPr>
          <w:rFonts w:ascii="Segoe UI" w:hAnsi="Segoe UI" w:cs="Segoe UI"/>
          <w:color w:val="0D0D0D"/>
          <w:shd w:val="clear" w:color="auto" w:fill="FFFFFF"/>
          <w:rtl/>
        </w:rPr>
        <w:t>המשתמש לוחץ על כפתור בשלט המזגן, כגון הפעלה, כיבוי, שינוי מצב פעולה כמו קירור או חימום, או שינוי טמפרטור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ה.</w:t>
      </w:r>
    </w:p>
    <w:p w:rsidR="00D43CE4" w:rsidRDefault="00D43CE4" w:rsidP="00D43CE4">
      <w:pPr>
        <w:pStyle w:val="a4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227F7A">
        <w:rPr>
          <w:rFonts w:ascii="Segoe UI" w:hAnsi="Segoe UI" w:cs="Segoe UI" w:hint="cs"/>
          <w:color w:val="0D0D0D"/>
          <w:u w:val="single"/>
          <w:shd w:val="clear" w:color="auto" w:fill="FFFFFF"/>
          <w:rtl/>
        </w:rPr>
        <w:t>סינגל אלחוטי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: ל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אחר לחיצה על כפתור, השלט שולח סיגנל אלחוטי באמצעות תדר רדיו או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>-אדום אל מזגן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:rsidR="00D43CE4" w:rsidRDefault="00D43CE4" w:rsidP="00D43CE4">
      <w:pPr>
        <w:pStyle w:val="a4"/>
        <w:numPr>
          <w:ilvl w:val="0"/>
          <w:numId w:val="1"/>
        </w:numPr>
        <w:rPr>
          <w:rFonts w:ascii="Segoe UI" w:hAnsi="Segoe UI" w:cs="Segoe UI" w:hint="cs"/>
          <w:color w:val="0D0D0D"/>
          <w:shd w:val="clear" w:color="auto" w:fill="FFFFFF"/>
        </w:rPr>
      </w:pPr>
      <w:r w:rsidRPr="00227F7A">
        <w:rPr>
          <w:rFonts w:ascii="Segoe UI" w:hAnsi="Segoe UI" w:cs="Segoe UI" w:hint="cs"/>
          <w:color w:val="0D0D0D"/>
          <w:u w:val="single"/>
          <w:shd w:val="clear" w:color="auto" w:fill="FFFFFF"/>
          <w:rtl/>
        </w:rPr>
        <w:t>קבלת הפקודה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: ה</w:t>
      </w:r>
      <w:r>
        <w:rPr>
          <w:rFonts w:ascii="Segoe UI" w:hAnsi="Segoe UI" w:cs="Segoe UI"/>
          <w:color w:val="0D0D0D"/>
          <w:shd w:val="clear" w:color="auto" w:fill="FFFFFF"/>
          <w:rtl/>
        </w:rPr>
        <w:t>מזגן מקבל את הפקודה האלחוטית מהשלט ומבצע את הפעולה הרצויה בהתאם, כמו הדלקה או כיבוי, שינוי מצב פעולה, וכן הליך קירור או חימום בהתאם לבחירת המשתמ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ש.</w:t>
      </w:r>
    </w:p>
    <w:p w:rsidR="00D43CE4" w:rsidRPr="00D43CE4" w:rsidRDefault="00D43CE4" w:rsidP="00D43CE4">
      <w:pPr>
        <w:pStyle w:val="a4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  <w:rtl/>
        </w:rPr>
      </w:pPr>
      <w:r w:rsidRPr="00227F7A">
        <w:rPr>
          <w:rFonts w:ascii="Segoe UI" w:hAnsi="Segoe UI" w:cs="Segoe UI" w:hint="cs"/>
          <w:color w:val="0D0D0D"/>
          <w:u w:val="single"/>
          <w:shd w:val="clear" w:color="auto" w:fill="FFFFFF"/>
          <w:rtl/>
        </w:rPr>
        <w:t xml:space="preserve">מענה </w:t>
      </w:r>
      <w:proofErr w:type="spellStart"/>
      <w:r w:rsidRPr="00227F7A">
        <w:rPr>
          <w:rFonts w:ascii="Segoe UI" w:hAnsi="Segoe UI" w:cs="Segoe UI" w:hint="cs"/>
          <w:color w:val="0D0D0D"/>
          <w:u w:val="single"/>
          <w:shd w:val="clear" w:color="auto" w:fill="FFFFFF"/>
          <w:rtl/>
        </w:rPr>
        <w:t>למשתשמש</w:t>
      </w:r>
      <w:proofErr w:type="spellEnd"/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לאחר ביצוע הפעולה, המזגן עשוי לשלוח אישור חזרה לשלט, כמו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לדים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 xml:space="preserve"> או הצגת מסך דיגיטלי עם המצב הנוכחי של המזג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ן.</w:t>
      </w:r>
    </w:p>
    <w:p w:rsidR="00227F7A" w:rsidRDefault="00B03E82" w:rsidP="00227F7A">
      <w:pPr>
        <w:rPr>
          <w:rFonts w:ascii="Segoe UI" w:hAnsi="Segoe UI" w:cs="Segoe UI"/>
          <w:b/>
          <w:bCs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שלט המזגן עובד בהתאם לזרימת החשמל שנדרשת על מנת לפע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>ול. כאשר אתה לוחץ על כפתור בשלט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  <w:rtl/>
        </w:rPr>
        <w:t>עולה חשמלית נמוכה עוברת דרך המעגל החשמלי של השלט, שבתורו מפעיל את השלט ומקבל את הפקודה שנלחצה. על פי הפקודה הזו, השלט שולח סיגנל אלחוט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י למזגן</w:t>
      </w:r>
      <w:r w:rsidR="00D43CE4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</w:p>
    <w:p w:rsidR="00D43CE4" w:rsidRPr="00B03E82" w:rsidRDefault="00D43CE4" w:rsidP="00227F7A">
      <w:pPr>
        <w:rPr>
          <w:rFonts w:ascii="Segoe UI" w:hAnsi="Segoe UI" w:cs="Segoe UI" w:hint="cs"/>
          <w:color w:val="0D0D0D"/>
          <w:shd w:val="clear" w:color="auto" w:fill="FFFFFF"/>
          <w:rtl/>
        </w:rPr>
      </w:pPr>
      <w:r w:rsidRPr="00D43CE4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עולה חשמלית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היא יחידת מדידה שמציינת את הכמות של החשמל שעוברת דרך נקודה נתונה במעגל חשמלי ביחס לזמן. 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>במערכת המזגן</w:t>
      </w:r>
      <w:r w:rsidR="00227F7A">
        <w:rPr>
          <w:rFonts w:ascii="Segoe UI" w:hAnsi="Segoe UI" w:cs="Segoe UI"/>
          <w:color w:val="0D0D0D"/>
          <w:shd w:val="clear" w:color="auto" w:fill="FFFFFF"/>
        </w:rPr>
        <w:t>,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>העולה החשמלית קשורה בעיקר ל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>ת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>פ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>עו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>ל המזגן ולמצב הפעולה שבו הוא פוע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>ל.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עולה החשמלית 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מתייחסת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לכמות החשמל שנדרשת על מנת להפעיל את השלט המזגן ולשלוח אליו את הפקודו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ת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 xml:space="preserve">, כמו כן </w:t>
      </w:r>
      <w:r w:rsidR="00227F7A">
        <w:rPr>
          <w:rFonts w:ascii="Segoe UI" w:hAnsi="Segoe UI" w:cs="Segoe UI"/>
          <w:color w:val="0D0D0D"/>
          <w:shd w:val="clear" w:color="auto" w:fill="FFFFFF"/>
          <w:rtl/>
        </w:rPr>
        <w:t xml:space="preserve">עולה החשמלית מציינת את הזרימה החשמלית במעגל המזגן. זה כולל כמות החשמל שדרושה להפעלת המנועים, המאווררים, המערכת </w:t>
      </w:r>
      <w:proofErr w:type="spellStart"/>
      <w:r w:rsidR="00227F7A">
        <w:rPr>
          <w:rFonts w:ascii="Segoe UI" w:hAnsi="Segoe UI" w:cs="Segoe UI"/>
          <w:color w:val="0D0D0D"/>
          <w:shd w:val="clear" w:color="auto" w:fill="FFFFFF"/>
          <w:rtl/>
        </w:rPr>
        <w:t>המזגנית</w:t>
      </w:r>
      <w:proofErr w:type="spellEnd"/>
      <w:r w:rsidR="00227F7A">
        <w:rPr>
          <w:rFonts w:ascii="Segoe UI" w:hAnsi="Segoe UI" w:cs="Segoe UI"/>
          <w:color w:val="0D0D0D"/>
          <w:shd w:val="clear" w:color="auto" w:fill="FFFFFF"/>
          <w:rtl/>
        </w:rPr>
        <w:t xml:space="preserve"> עצמה, וכן </w:t>
      </w:r>
      <w:proofErr w:type="spellStart"/>
      <w:r w:rsidR="00227F7A">
        <w:rPr>
          <w:rFonts w:ascii="Segoe UI" w:hAnsi="Segoe UI" w:cs="Segoe UI"/>
          <w:color w:val="0D0D0D"/>
          <w:shd w:val="clear" w:color="auto" w:fill="FFFFFF"/>
          <w:rtl/>
        </w:rPr>
        <w:t>הלדים</w:t>
      </w:r>
      <w:proofErr w:type="spellEnd"/>
      <w:r w:rsidR="00227F7A">
        <w:rPr>
          <w:rFonts w:ascii="Segoe UI" w:hAnsi="Segoe UI" w:cs="Segoe UI"/>
          <w:color w:val="0D0D0D"/>
          <w:shd w:val="clear" w:color="auto" w:fill="FFFFFF"/>
          <w:rtl/>
        </w:rPr>
        <w:t xml:space="preserve"> והמסכים הדיגיטליים שבמזגן. עולה החשמלית משמשת גם כסמן לאיכות החשמל שנדרשת על מנת להפעיל את המזגן באופן יעיל ובטו</w:t>
      </w:r>
      <w:r w:rsidR="00227F7A">
        <w:rPr>
          <w:rFonts w:ascii="Segoe UI" w:hAnsi="Segoe UI" w:cs="Segoe UI" w:hint="cs"/>
          <w:color w:val="0D0D0D"/>
          <w:shd w:val="clear" w:color="auto" w:fill="FFFFFF"/>
          <w:rtl/>
        </w:rPr>
        <w:t>ח.</w:t>
      </w:r>
    </w:p>
    <w:p w:rsidR="00B03E82" w:rsidRPr="00B03E82" w:rsidRDefault="00B03E82" w:rsidP="00B03E82">
      <w:pPr>
        <w:rPr>
          <w:b/>
          <w:bCs/>
          <w:sz w:val="24"/>
          <w:szCs w:val="24"/>
          <w:u w:val="single"/>
          <w:rtl/>
        </w:rPr>
      </w:pPr>
      <w:r w:rsidRPr="00B03E82">
        <w:rPr>
          <w:rFonts w:ascii="Segoe UI" w:hAnsi="Segoe UI" w:cs="Segoe UI" w:hint="cs"/>
          <w:b/>
          <w:bCs/>
          <w:color w:val="0D0D0D"/>
          <w:sz w:val="32"/>
          <w:szCs w:val="32"/>
          <w:shd w:val="clear" w:color="auto" w:fill="FFFFFF"/>
          <w:rtl/>
        </w:rPr>
        <w:t xml:space="preserve">     </w:t>
      </w:r>
      <w:r w:rsidRPr="00B03E82">
        <w:rPr>
          <w:rFonts w:ascii="Segoe UI" w:hAnsi="Segoe UI" w:cs="Segoe UI" w:hint="cs"/>
          <w:b/>
          <w:bCs/>
          <w:color w:val="0D0D0D"/>
          <w:sz w:val="24"/>
          <w:szCs w:val="24"/>
          <w:u w:val="single"/>
          <w:shd w:val="clear" w:color="auto" w:fill="FFFFFF"/>
          <w:rtl/>
        </w:rPr>
        <w:t>תקשורת בין שלט המזגן לבין המזגן</w:t>
      </w:r>
    </w:p>
    <w:p w:rsidR="005D1864" w:rsidRDefault="005D1864" w:rsidP="005D1864">
      <w:pPr>
        <w:rPr>
          <w:sz w:val="28"/>
          <w:szCs w:val="28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שלט המזגן עובד באמצעות תהליכים אלקטרוניים ומערכות בקרה. כשאתם לוחצים על כפתור בשלט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המזגן, השלט שולח סיגנל אלחוטי או פקודה אלקטרונית למזגן עצמו. המזגן מקבל את הפקודה ומתחיל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לפעול על פי ההוראות שהתקבלו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19323C" w:rsidRDefault="0019323C" w:rsidP="0019323C">
      <w:pPr>
        <w:rPr>
          <w:rFonts w:ascii="Segoe UI" w:hAnsi="Segoe UI" w:cs="Segoe UI" w:hint="cs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המזגן מכיל חיישנים ומערכות מדידה שמאפשרים לו לזהות את תנאי הסביבה, כגון טמפרטורה ולחות. על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פי הפרמטרים שנמצאים בסביבה, המזגן יכול להחליט על הפעלת מצבים שונים, כגון מצב קירור או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חימום.</w:t>
      </w:r>
    </w:p>
    <w:p w:rsidR="0019323C" w:rsidRPr="0019323C" w:rsidRDefault="0019323C" w:rsidP="0019323C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לכן, כאשר אתם לוחצים על כפתור בשלט המזגן, המזגן מבין את הפקודה המתקבלת ופועל בהתאם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להגדרות ולתנאי הסביבה בו הוא פועל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:rsidR="005D1864" w:rsidRDefault="005D1864" w:rsidP="005D1864">
      <w:pPr>
        <w:rPr>
          <w:rFonts w:ascii="Segoe UI" w:hAnsi="Segoe UI" w:cs="Segoe UI" w:hint="cs"/>
          <w:color w:val="0D0D0D"/>
          <w:shd w:val="clear" w:color="auto" w:fill="FFFFFF"/>
          <w:rtl/>
        </w:rPr>
      </w:pPr>
      <w:r w:rsidRPr="00817EDC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סיגנל אלחוטי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הוא סוג של תקשורת אלקטרונית שבה מועברת מידע באמצעות גלי רדיו או אותות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 xml:space="preserve"> אדום במקום כבלים פיזיים. בשיטת תק</w:t>
      </w:r>
      <w:r w:rsidR="00817EDC">
        <w:rPr>
          <w:rFonts w:ascii="Segoe UI" w:hAnsi="Segoe UI" w:cs="Segoe UI"/>
          <w:color w:val="0D0D0D"/>
          <w:shd w:val="clear" w:color="auto" w:fill="FFFFFF"/>
          <w:rtl/>
        </w:rPr>
        <w:t>שורת זו, המכשירים משתמשים בתדרי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רדיו או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 xml:space="preserve"> אדום כד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י לשמוע ולקבל מידע</w:t>
      </w:r>
      <w:r w:rsidR="00817EDC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:rsidR="00817EDC" w:rsidRDefault="00817EDC" w:rsidP="00817EDC">
      <w:pPr>
        <w:rPr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במערכת שלט רחוק עבור מזגן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  <w:rtl/>
        </w:rPr>
        <w:t>השלט משתמש בסיגנל אלחוטי כדי לשלוח את הפקודות (כמו להדליק או לכבות) למכשיר המקבל (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המזגן</w:t>
      </w:r>
      <w:r>
        <w:rPr>
          <w:rFonts w:ascii="Segoe UI" w:hAnsi="Segoe UI" w:cs="Segoe UI"/>
          <w:color w:val="0D0D0D"/>
          <w:shd w:val="clear" w:color="auto" w:fill="FFFFFF"/>
          <w:rtl/>
        </w:rPr>
        <w:t>). הסיגנל האלחוטי משתמש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בתדרי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רדיו או באור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 xml:space="preserve"> אדום כדי לשלוח את המידע בצורה בלתי גלויה מהשלט 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למזגן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817EDC" w:rsidRDefault="00817EDC" w:rsidP="00817EDC">
      <w:pPr>
        <w:rPr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lastRenderedPageBreak/>
        <w:t>סיגנל אלחוטי נוח כיוון שאינו דורש חיבור פיזי בין המכשירים, וניתן להשתמש בו במרחקים רחוקים מבלי להיות תלויים בקשר כבלים</w:t>
      </w:r>
      <w:r>
        <w:rPr>
          <w:rFonts w:hint="cs"/>
          <w:rtl/>
        </w:rPr>
        <w:t>.</w:t>
      </w:r>
    </w:p>
    <w:p w:rsidR="00817EDC" w:rsidRDefault="00817EDC" w:rsidP="00817EDC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17EDC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פקודה אלקטרונית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 היא פעולה או פקודה שמועברת ומבוצעת באמצעות מערכות אלקטרוניות. זה כולל שליחת מידע דיגיטלי, תהליכי חישוב, פעולות מכניות, ועוד. פקודה אלקטרונית עשויה לה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כיל </w:t>
      </w:r>
      <w:r>
        <w:rPr>
          <w:rFonts w:ascii="Segoe UI" w:hAnsi="Segoe UI" w:cs="Segoe UI"/>
          <w:color w:val="0D0D0D"/>
          <w:shd w:val="clear" w:color="auto" w:fill="FFFFFF"/>
          <w:rtl/>
        </w:rPr>
        <w:t>מידע בינארי (0 ו-1) שנשלחת על ידי מערכת מחשבים או יחידת בקרה אלקטרונית אח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רת.</w:t>
      </w:r>
    </w:p>
    <w:p w:rsidR="00817EDC" w:rsidRDefault="00817EDC" w:rsidP="00817EDC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במערכת המזגן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  <w:rtl/>
        </w:rPr>
        <w:t>פקודה אלקטרונית עשויה להיות שליחת הוראה מהשלט האלחוטי למזגן כדי להפעיל או לכבות אותו, לשנות את מצב הפעולה שלו, לשנות טמפרטורה, וכדומ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ה</w:t>
      </w:r>
    </w:p>
    <w:p w:rsidR="00817EDC" w:rsidRDefault="00817EDC" w:rsidP="00817EDC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 xml:space="preserve">בתהליך התקשורת בין שלט המזגן למזגן עצמו, פקודה אלקטרונית עשויה להיות בצורת קוד או מידע דיגיטלי שנשלח מהשלט האלחוטי למזגן. הפקודה עשויה לכלול מספר </w:t>
      </w:r>
      <w:proofErr w:type="spellStart"/>
      <w:r>
        <w:rPr>
          <w:rFonts w:ascii="Segoe UI" w:hAnsi="Segoe UI" w:cs="Segoe UI"/>
          <w:color w:val="0D0D0D"/>
          <w:shd w:val="clear" w:color="auto" w:fill="FFFFFF"/>
          <w:rtl/>
        </w:rPr>
        <w:t>מידעים</w:t>
      </w:r>
      <w:proofErr w:type="spellEnd"/>
      <w:r>
        <w:rPr>
          <w:rFonts w:ascii="Segoe UI" w:hAnsi="Segoe UI" w:cs="Segoe UI"/>
          <w:color w:val="0D0D0D"/>
          <w:shd w:val="clear" w:color="auto" w:fill="FFFFFF"/>
          <w:rtl/>
        </w:rPr>
        <w:t xml:space="preserve"> שונים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כגון: </w:t>
      </w:r>
      <w:r>
        <w:rPr>
          <w:rFonts w:ascii="Segoe UI" w:hAnsi="Segoe UI" w:cs="Segoe UI"/>
          <w:color w:val="0D0D0D"/>
          <w:shd w:val="clear" w:color="auto" w:fill="FFFFFF"/>
          <w:rtl/>
        </w:rPr>
        <w:t>הפעלה או כיבוי של המזגן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  <w:rtl/>
        </w:rPr>
        <w:t>מ</w:t>
      </w:r>
      <w:r>
        <w:rPr>
          <w:rFonts w:ascii="Segoe UI" w:hAnsi="Segoe UI" w:cs="Segoe UI"/>
          <w:color w:val="0D0D0D"/>
          <w:shd w:val="clear" w:color="auto" w:fill="FFFFFF"/>
          <w:rtl/>
        </w:rPr>
        <w:t>צב פעולה: כגון מצב קירור, חימו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ם, </w:t>
      </w:r>
      <w:r>
        <w:rPr>
          <w:rFonts w:ascii="Segoe UI" w:hAnsi="Segoe UI" w:cs="Segoe UI"/>
          <w:color w:val="0D0D0D"/>
          <w:shd w:val="clear" w:color="auto" w:fill="FFFFFF"/>
          <w:rtl/>
        </w:rPr>
        <w:t>טמפרטורה: הגדרת טמפרטורה מסוימת לפעולת המזגן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:rsidR="00B03E82" w:rsidRDefault="00817EDC" w:rsidP="0019323C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/>
          <w:color w:val="0D0D0D"/>
          <w:shd w:val="clear" w:color="auto" w:fill="FFFFFF"/>
          <w:rtl/>
        </w:rPr>
        <w:t>לאחר קבלת הפקודה, המזגן מתרגם אותה לפעולה מתאימה, כגון הפעלת מנועים, שינוי פרמטרים פנימיים, ושינוי התנאים בתוך החלל שבו המזגן פועל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9323C" w:rsidRPr="007A5090" w:rsidRDefault="0019323C" w:rsidP="007A5090">
      <w:pPr>
        <w:rPr>
          <w:rFonts w:ascii="Segoe UI" w:hAnsi="Segoe UI" w:cs="Segoe UI"/>
          <w:color w:val="0D0D0D"/>
          <w:shd w:val="clear" w:color="auto" w:fill="FFFFFF"/>
          <w:rtl/>
        </w:rPr>
      </w:pPr>
      <w:proofErr w:type="spellStart"/>
      <w:r w:rsidRPr="007A5090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אינפרא</w:t>
      </w:r>
      <w:proofErr w:type="spellEnd"/>
      <w:r w:rsidRPr="007A5090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 אדום</w:t>
      </w:r>
      <w:r w:rsidR="007A5090" w:rsidRPr="007A5090">
        <w:rPr>
          <w:rFonts w:ascii="Segoe UI" w:hAnsi="Segoe UI" w:cs="Segoe UI"/>
          <w:b/>
          <w:bCs/>
          <w:color w:val="0D0D0D"/>
          <w:shd w:val="clear" w:color="auto" w:fill="FFFFFF"/>
        </w:rPr>
        <w:t>(infrared-IR)</w:t>
      </w:r>
      <w:r w:rsidR="007A5090" w:rsidRPr="007A5090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: </w:t>
      </w:r>
      <w:proofErr w:type="spellStart"/>
      <w:r w:rsidR="007A5090"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 w:rsidR="007A5090">
        <w:rPr>
          <w:rFonts w:ascii="Segoe UI" w:hAnsi="Segoe UI" w:cs="Segoe UI"/>
          <w:color w:val="0D0D0D"/>
          <w:shd w:val="clear" w:color="auto" w:fill="FFFFFF"/>
          <w:rtl/>
        </w:rPr>
        <w:t>-אדום הוא סוג של קרינה אלקטרומגנטית שמשמשת לתקשורת מרחוק קצרת טוו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ח (</w:t>
      </w:r>
      <w:r>
        <w:rPr>
          <w:rFonts w:ascii="Segoe UI" w:hAnsi="Segoe UI" w:cs="Segoe UI"/>
          <w:color w:val="0D0D0D"/>
          <w:shd w:val="clear" w:color="auto" w:fill="FFFFFF"/>
          <w:rtl/>
        </w:rPr>
        <w:t>טווח התדרים שלה נמצא בין תדרי הרדיו לתדרי אור גלוי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)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. 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ה</w:t>
      </w:r>
      <w:r w:rsidR="007A5090">
        <w:rPr>
          <w:rFonts w:ascii="Segoe UI" w:hAnsi="Segoe UI" w:cs="Segoe UI"/>
          <w:color w:val="0D0D0D"/>
          <w:shd w:val="clear" w:color="auto" w:fill="FFFFFF"/>
          <w:rtl/>
        </w:rPr>
        <w:t>שימוש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ים</w:t>
      </w:r>
      <w:r w:rsidR="007A5090">
        <w:rPr>
          <w:rFonts w:ascii="Segoe UI" w:hAnsi="Segoe UI" w:cs="Segoe UI"/>
          <w:color w:val="0D0D0D"/>
          <w:shd w:val="clear" w:color="auto" w:fill="FFFFFF"/>
          <w:rtl/>
        </w:rPr>
        <w:t xml:space="preserve"> הנפו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צים</w:t>
      </w:r>
      <w:r w:rsidR="007A5090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proofErr w:type="spellStart"/>
      <w:r w:rsidR="007A5090">
        <w:rPr>
          <w:rFonts w:ascii="Segoe UI" w:hAnsi="Segoe UI" w:cs="Segoe UI"/>
          <w:color w:val="0D0D0D"/>
          <w:shd w:val="clear" w:color="auto" w:fill="FFFFFF"/>
          <w:rtl/>
        </w:rPr>
        <w:t>באינפרא</w:t>
      </w:r>
      <w:proofErr w:type="spellEnd"/>
      <w:r w:rsidR="007A5090">
        <w:rPr>
          <w:rFonts w:ascii="Segoe UI" w:hAnsi="Segoe UI" w:cs="Segoe UI"/>
          <w:color w:val="0D0D0D"/>
          <w:shd w:val="clear" w:color="auto" w:fill="FFFFFF"/>
          <w:rtl/>
        </w:rPr>
        <w:t>-אדום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>:</w:t>
      </w:r>
      <w:r w:rsidR="007A5090">
        <w:rPr>
          <w:rFonts w:ascii="Segoe UI" w:hAnsi="Segoe UI" w:cs="Segoe UI"/>
          <w:color w:val="0D0D0D"/>
          <w:shd w:val="clear" w:color="auto" w:fill="FFFFFF"/>
          <w:rtl/>
        </w:rPr>
        <w:t xml:space="preserve"> שליטה במכשירים ביתיים כגון שלטי טלוויזיה, שלטי מזגן, ומערכות תקשורת אלחוטית בתחום הבית או המשרד</w:t>
      </w:r>
      <w:r w:rsidR="007A5090">
        <w:rPr>
          <w:rFonts w:ascii="Segoe UI" w:hAnsi="Segoe UI" w:cs="Segoe UI" w:hint="cs"/>
          <w:color w:val="0D0D0D"/>
          <w:shd w:val="clear" w:color="auto" w:fill="FFFFFF"/>
          <w:rtl/>
        </w:rPr>
        <w:t xml:space="preserve"> וכו' </w:t>
      </w:r>
      <w:r w:rsidR="007A5090">
        <w:rPr>
          <w:rFonts w:ascii="Segoe UI" w:hAnsi="Segoe UI" w:cs="Segoe UI"/>
          <w:color w:val="0D0D0D"/>
          <w:shd w:val="clear" w:color="auto" w:fill="FFFFFF"/>
          <w:rtl/>
        </w:rPr>
        <w:t xml:space="preserve">. </w:t>
      </w:r>
      <w:proofErr w:type="spellStart"/>
      <w:r w:rsidR="007A5090">
        <w:rPr>
          <w:rFonts w:ascii="Segoe UI" w:hAnsi="Segoe UI" w:cs="Segoe UI"/>
          <w:color w:val="0D0D0D"/>
          <w:shd w:val="clear" w:color="auto" w:fill="FFFFFF"/>
          <w:rtl/>
        </w:rPr>
        <w:t>אינפרא</w:t>
      </w:r>
      <w:proofErr w:type="spellEnd"/>
      <w:r w:rsidR="007A5090">
        <w:rPr>
          <w:rFonts w:ascii="Segoe UI" w:hAnsi="Segoe UI" w:cs="Segoe UI"/>
          <w:color w:val="0D0D0D"/>
          <w:shd w:val="clear" w:color="auto" w:fill="FFFFFF"/>
          <w:rtl/>
        </w:rPr>
        <w:t xml:space="preserve">-אדום נהוג במכשירים שבהם יש </w:t>
      </w:r>
      <w:bookmarkStart w:id="0" w:name="_GoBack"/>
      <w:bookmarkEnd w:id="0"/>
      <w:r w:rsidR="007A5090">
        <w:rPr>
          <w:rFonts w:ascii="Segoe UI" w:hAnsi="Segoe UI" w:cs="Segoe UI"/>
          <w:color w:val="0D0D0D"/>
          <w:shd w:val="clear" w:color="auto" w:fill="FFFFFF"/>
          <w:rtl/>
        </w:rPr>
        <w:t>לשלוט מרחוק במערכת או במכשיר מרחוק, והטכנולוגיה הזו מאפשרת שליטה מכל מקום בחדר בצורה מדויקת</w:t>
      </w:r>
      <w:r w:rsidR="007A5090">
        <w:rPr>
          <w:rFonts w:ascii="Segoe UI" w:hAnsi="Segoe UI" w:cs="Segoe UI"/>
          <w:color w:val="0D0D0D"/>
          <w:shd w:val="clear" w:color="auto" w:fill="FFFFFF"/>
        </w:rPr>
        <w:t>.</w:t>
      </w:r>
    </w:p>
    <w:p w:rsidR="0019323C" w:rsidRDefault="0019323C" w:rsidP="0019323C">
      <w:pPr>
        <w:rPr>
          <w:rFonts w:ascii="Segoe UI" w:hAnsi="Segoe UI" w:cs="Segoe UI" w:hint="cs"/>
          <w:color w:val="0D0D0D"/>
          <w:shd w:val="clear" w:color="auto" w:fill="FFFFFF"/>
          <w:rtl/>
        </w:rPr>
      </w:pPr>
    </w:p>
    <w:p w:rsidR="005D1864" w:rsidRPr="005D1864" w:rsidRDefault="005D1864" w:rsidP="005D1864">
      <w:pPr>
        <w:rPr>
          <w:rFonts w:hint="cs"/>
          <w:sz w:val="28"/>
          <w:szCs w:val="28"/>
        </w:rPr>
      </w:pPr>
    </w:p>
    <w:sectPr w:rsidR="005D1864" w:rsidRPr="005D1864" w:rsidSect="00167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B53"/>
    <w:multiLevelType w:val="hybridMultilevel"/>
    <w:tmpl w:val="F6DA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4"/>
    <w:rsid w:val="00167841"/>
    <w:rsid w:val="0019323C"/>
    <w:rsid w:val="00227F7A"/>
    <w:rsid w:val="005D1864"/>
    <w:rsid w:val="007A5090"/>
    <w:rsid w:val="00817EDC"/>
    <w:rsid w:val="00B03E82"/>
    <w:rsid w:val="00D43CE4"/>
    <w:rsid w:val="00F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3BB"/>
  <w15:chartTrackingRefBased/>
  <w15:docId w15:val="{2D017C11-0EF9-4502-B137-BE9E68FC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3CE4"/>
    <w:rPr>
      <w:b/>
      <w:bCs/>
    </w:rPr>
  </w:style>
  <w:style w:type="paragraph" w:styleId="a4">
    <w:name w:val="List Paragraph"/>
    <w:basedOn w:val="a"/>
    <w:uiPriority w:val="34"/>
    <w:qFormat/>
    <w:rsid w:val="00D4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603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מלי נבנצל</dc:creator>
  <cp:keywords/>
  <dc:description/>
  <cp:lastModifiedBy>מלי נבנצל</cp:lastModifiedBy>
  <cp:revision>1</cp:revision>
  <dcterms:created xsi:type="dcterms:W3CDTF">2024-03-28T11:30:00Z</dcterms:created>
  <dcterms:modified xsi:type="dcterms:W3CDTF">2024-03-28T12:42:00Z</dcterms:modified>
</cp:coreProperties>
</file>