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59" w:rsidRPr="000302A0" w:rsidRDefault="00CA2059" w:rsidP="00EA05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  <w:r w:rsidRPr="000302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1.6. </w:t>
      </w: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List four applications you have used that most likely employed a database system to store persistent data.</w:t>
      </w:r>
      <w:bookmarkStart w:id="0" w:name="_GoBack"/>
      <w:bookmarkEnd w:id="0"/>
    </w:p>
    <w:p w:rsidR="001A222A" w:rsidRPr="000302A0" w:rsidRDefault="001A222A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ab/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1) Bank app (kaspi.kz, </w:t>
      </w:r>
      <w:proofErr w:type="spellStart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Halyk</w:t>
      </w:r>
      <w:proofErr w:type="spellEnd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)</w:t>
      </w: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ab/>
        <w:t>2) University web sites (</w:t>
      </w:r>
      <w:proofErr w:type="spellStart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wsp</w:t>
      </w:r>
      <w:proofErr w:type="spellEnd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)</w:t>
      </w: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ab/>
        <w:t>3)</w:t>
      </w:r>
      <w:r w:rsidR="001A222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</w:t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Social-media (</w:t>
      </w:r>
      <w:r w:rsidR="001A222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Instagram, </w:t>
      </w:r>
      <w:proofErr w:type="spellStart"/>
      <w:r w:rsidR="001A222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TikTok</w:t>
      </w:r>
      <w:proofErr w:type="spellEnd"/>
      <w:r w:rsidR="001A222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, etc.</w:t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)</w:t>
      </w:r>
    </w:p>
    <w:p w:rsidR="001A222A" w:rsidRPr="000302A0" w:rsidRDefault="001A222A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ab/>
        <w:t>4) Communication apps (contacts, phone calls)</w:t>
      </w: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1.7. List four significant differences between a file-processing system and a DBMS.</w:t>
      </w:r>
    </w:p>
    <w:p w:rsidR="001A222A" w:rsidRPr="000302A0" w:rsidRDefault="001A222A" w:rsidP="00F174D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proofErr w:type="gramStart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1)</w:t>
      </w:r>
      <w:r w:rsidR="003A1BC5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At file-processing system</w:t>
      </w:r>
      <w:proofErr w:type="gramEnd"/>
      <w:r w:rsidR="003A1BC5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redundant data is present. While at </w:t>
      </w:r>
      <w:proofErr w:type="gramStart"/>
      <w:r w:rsidR="003A1BC5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DBMS</w:t>
      </w:r>
      <w:proofErr w:type="gramEnd"/>
      <w:r w:rsidR="003A1BC5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there is no presence of it</w:t>
      </w:r>
    </w:p>
    <w:p w:rsidR="003A1BC5" w:rsidRPr="000302A0" w:rsidRDefault="003A1BC5" w:rsidP="00F174D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2)</w:t>
      </w:r>
      <w:r w:rsidR="00F174D3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</w:t>
      </w:r>
      <w:r w:rsidR="00A844AE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The</w:t>
      </w:r>
      <w:r w:rsidR="00F174D3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security process is less at file-processing system, while DBMS s</w:t>
      </w:r>
      <w:r w:rsidR="00F174D3"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upports more security mechanisms</w:t>
      </w:r>
      <w:r w:rsidR="00F174D3"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F174D3" w:rsidRPr="000302A0" w:rsidRDefault="00F174D3" w:rsidP="00F174D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3) </w:t>
      </w:r>
      <w:r w:rsidR="00A844AE"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differences in accessing the data. DBMS coordinates physical and logical access of the data, whereas file-processing system coordinates </w:t>
      </w:r>
      <w:r w:rsidR="00A844AE"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just physical access of the data</w:t>
      </w:r>
    </w:p>
    <w:p w:rsidR="00A844AE" w:rsidRPr="000302A0" w:rsidRDefault="00A844AE" w:rsidP="00F174D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4) file-processing system is less complex, it does not support complicated transactions and at the same time, while DBMS is designed to manage much data at the same time.</w:t>
      </w: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</w:p>
    <w:p w:rsidR="00CA2059" w:rsidRPr="000302A0" w:rsidRDefault="00CA2059" w:rsidP="001A22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  <w:r w:rsidRPr="000302A0">
        <w:rPr>
          <w:rFonts w:ascii="Times New Roman" w:eastAsia="NimbusRomDOT-Bol" w:hAnsi="Times New Roman" w:cs="Times New Roman"/>
          <w:b/>
          <w:sz w:val="28"/>
          <w:szCs w:val="28"/>
          <w:lang w:val="en-US"/>
        </w:rPr>
        <w:t xml:space="preserve">1.8 </w:t>
      </w: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Explain the concept of physical data independence and its importance in</w:t>
      </w:r>
      <w:r w:rsidR="001A222A"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 xml:space="preserve"> </w:t>
      </w: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database systems.</w:t>
      </w:r>
    </w:p>
    <w:p w:rsidR="00CA2059" w:rsidRPr="000302A0" w:rsidRDefault="00A844AE" w:rsidP="000302A0">
      <w:pPr>
        <w:autoSpaceDE w:val="0"/>
        <w:autoSpaceDN w:val="0"/>
        <w:adjustRightInd w:val="0"/>
        <w:spacing w:after="0" w:line="240" w:lineRule="auto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ab/>
      </w:r>
      <w:r w:rsidR="000302A0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Physical data i</w:t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ndependence </w:t>
      </w:r>
      <w:proofErr w:type="gramStart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is defined</w:t>
      </w:r>
      <w:proofErr w:type="gramEnd"/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as the ability to make changes in the structure </w:t>
      </w:r>
      <w:r w:rsidR="000302A0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physical schema without causing application programs to be rewritten. Such a modification include changing from unblocked to blocked record storage. </w:t>
      </w:r>
      <w:proofErr w:type="gramStart"/>
      <w:r w:rsidR="000302A0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Or</w:t>
      </w:r>
      <w:proofErr w:type="gramEnd"/>
      <w:r w:rsidR="000302A0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from sequential to random access files.</w:t>
      </w:r>
    </w:p>
    <w:p w:rsidR="000302A0" w:rsidRPr="000302A0" w:rsidRDefault="000302A0" w:rsidP="00CA2059">
      <w:pPr>
        <w:autoSpaceDE w:val="0"/>
        <w:autoSpaceDN w:val="0"/>
        <w:adjustRightInd w:val="0"/>
        <w:spacing w:after="0" w:line="240" w:lineRule="auto"/>
        <w:rPr>
          <w:rFonts w:ascii="Times New Roman" w:eastAsia="NimbusRomDOT-Reg" w:hAnsi="Times New Roman" w:cs="Times New Roman"/>
          <w:sz w:val="28"/>
          <w:szCs w:val="28"/>
          <w:lang w:val="en-US"/>
        </w:rPr>
      </w:pPr>
    </w:p>
    <w:p w:rsidR="00CA2059" w:rsidRPr="000302A0" w:rsidRDefault="00CA2059" w:rsidP="001A22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  <w:r w:rsidRPr="000302A0">
        <w:rPr>
          <w:rFonts w:ascii="Times New Roman" w:eastAsia="NimbusRomDOT-Bol" w:hAnsi="Times New Roman" w:cs="Times New Roman"/>
          <w:b/>
          <w:sz w:val="28"/>
          <w:szCs w:val="28"/>
          <w:lang w:val="en-US"/>
        </w:rPr>
        <w:t xml:space="preserve">1.9 </w:t>
      </w: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 xml:space="preserve">List five responsibilities of a database-management system. For each responsibility, explain the problems that would arise if the responsibility </w:t>
      </w:r>
      <w:proofErr w:type="gramStart"/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were not discharged</w:t>
      </w:r>
      <w:proofErr w:type="gramEnd"/>
      <w:r w:rsidR="001A222A"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.</w:t>
      </w:r>
    </w:p>
    <w:p w:rsidR="000302A0" w:rsidRPr="000302A0" w:rsidRDefault="000302A0" w:rsidP="000302A0">
      <w:pPr>
        <w:pStyle w:val="3"/>
        <w:shd w:val="clear" w:color="auto" w:fill="FFFFFF"/>
        <w:spacing w:before="0" w:beforeAutospacing="0" w:after="92" w:afterAutospacing="0"/>
        <w:ind w:left="708"/>
        <w:rPr>
          <w:b w:val="0"/>
          <w:color w:val="000000" w:themeColor="text1"/>
          <w:sz w:val="28"/>
          <w:szCs w:val="28"/>
          <w:lang w:val="en-US"/>
        </w:rPr>
      </w:pPr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>1)</w:t>
      </w:r>
      <w:r w:rsidRPr="000302A0">
        <w:rPr>
          <w:b w:val="0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302A0">
        <w:rPr>
          <w:b w:val="0"/>
          <w:color w:val="000000" w:themeColor="text1"/>
          <w:sz w:val="28"/>
          <w:szCs w:val="28"/>
          <w:lang w:val="en-US"/>
        </w:rPr>
        <w:t>needed</w:t>
      </w:r>
      <w:proofErr w:type="gramEnd"/>
      <w:r w:rsidRPr="000302A0">
        <w:rPr>
          <w:b w:val="0"/>
          <w:color w:val="000000" w:themeColor="text1"/>
          <w:sz w:val="28"/>
          <w:szCs w:val="28"/>
          <w:lang w:val="en-US"/>
        </w:rPr>
        <w:t xml:space="preserve"> for data access within the company</w:t>
      </w:r>
    </w:p>
    <w:p w:rsidR="000302A0" w:rsidRPr="000302A0" w:rsidRDefault="000302A0" w:rsidP="000302A0">
      <w:pPr>
        <w:pStyle w:val="3"/>
        <w:shd w:val="clear" w:color="auto" w:fill="FFFFFF"/>
        <w:spacing w:before="0" w:beforeAutospacing="0" w:after="92" w:afterAutospacing="0"/>
        <w:ind w:left="708"/>
        <w:rPr>
          <w:rFonts w:eastAsia="NimbusRomDOT-Reg"/>
          <w:b w:val="0"/>
          <w:color w:val="000000" w:themeColor="text1"/>
          <w:sz w:val="28"/>
          <w:szCs w:val="28"/>
          <w:lang w:val="en-US"/>
        </w:rPr>
      </w:pPr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 xml:space="preserve">2) </w:t>
      </w:r>
      <w:proofErr w:type="gramStart"/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>security</w:t>
      </w:r>
      <w:proofErr w:type="gramEnd"/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 xml:space="preserve"> enforcement</w:t>
      </w:r>
    </w:p>
    <w:p w:rsidR="000302A0" w:rsidRPr="000302A0" w:rsidRDefault="000302A0" w:rsidP="000302A0">
      <w:pPr>
        <w:pStyle w:val="3"/>
        <w:shd w:val="clear" w:color="auto" w:fill="FFFFFF"/>
        <w:spacing w:before="0" w:beforeAutospacing="0" w:after="92" w:afterAutospacing="0"/>
        <w:ind w:left="708"/>
        <w:rPr>
          <w:rFonts w:eastAsia="NimbusRomDOT-Reg"/>
          <w:b w:val="0"/>
          <w:color w:val="000000" w:themeColor="text1"/>
          <w:sz w:val="28"/>
          <w:szCs w:val="28"/>
          <w:lang w:val="en-US"/>
        </w:rPr>
      </w:pPr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 xml:space="preserve">3) </w:t>
      </w:r>
      <w:proofErr w:type="gramStart"/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>ability</w:t>
      </w:r>
      <w:proofErr w:type="gramEnd"/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 xml:space="preserve"> for integration</w:t>
      </w:r>
    </w:p>
    <w:p w:rsidR="000302A0" w:rsidRDefault="000302A0" w:rsidP="000302A0">
      <w:pPr>
        <w:pStyle w:val="3"/>
        <w:shd w:val="clear" w:color="auto" w:fill="FFFFFF"/>
        <w:spacing w:before="0" w:beforeAutospacing="0" w:after="92" w:afterAutospacing="0"/>
        <w:ind w:firstLine="708"/>
        <w:rPr>
          <w:b w:val="0"/>
          <w:color w:val="000000" w:themeColor="text1"/>
          <w:sz w:val="28"/>
          <w:szCs w:val="28"/>
          <w:lang w:val="en-US"/>
        </w:rPr>
      </w:pPr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>4)</w:t>
      </w:r>
      <w:r w:rsidRPr="000302A0">
        <w:rPr>
          <w:b w:val="0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302A0">
        <w:rPr>
          <w:b w:val="0"/>
          <w:color w:val="000000" w:themeColor="text1"/>
          <w:sz w:val="28"/>
          <w:szCs w:val="28"/>
          <w:lang w:val="en-US"/>
        </w:rPr>
        <w:t>needed</w:t>
      </w:r>
      <w:proofErr w:type="gramEnd"/>
      <w:r w:rsidRPr="000302A0">
        <w:rPr>
          <w:b w:val="0"/>
          <w:color w:val="000000" w:themeColor="text1"/>
          <w:sz w:val="28"/>
          <w:szCs w:val="28"/>
          <w:lang w:val="en-US"/>
        </w:rPr>
        <w:t xml:space="preserve"> to maintain strong relationships between data.</w:t>
      </w:r>
    </w:p>
    <w:p w:rsidR="000302A0" w:rsidRPr="000302A0" w:rsidRDefault="000302A0" w:rsidP="000302A0">
      <w:pPr>
        <w:pStyle w:val="3"/>
        <w:shd w:val="clear" w:color="auto" w:fill="FFFFFF"/>
        <w:spacing w:before="0" w:beforeAutospacing="0" w:after="92" w:afterAutospacing="0"/>
        <w:ind w:firstLine="708"/>
        <w:rPr>
          <w:b w:val="0"/>
          <w:color w:val="000000" w:themeColor="text1"/>
          <w:sz w:val="28"/>
          <w:szCs w:val="28"/>
          <w:lang w:val="en-US"/>
        </w:rPr>
      </w:pPr>
      <w:r>
        <w:rPr>
          <w:b w:val="0"/>
          <w:color w:val="000000" w:themeColor="text1"/>
          <w:sz w:val="28"/>
          <w:szCs w:val="28"/>
          <w:lang w:val="en-US"/>
        </w:rPr>
        <w:t>5)</w:t>
      </w:r>
      <w:r w:rsidRPr="000302A0">
        <w:rPr>
          <w:lang w:val="en-US"/>
        </w:rPr>
        <w:t xml:space="preserve"> </w:t>
      </w:r>
      <w:proofErr w:type="gramStart"/>
      <w:r>
        <w:rPr>
          <w:b w:val="0"/>
          <w:color w:val="000000" w:themeColor="text1"/>
          <w:sz w:val="28"/>
          <w:szCs w:val="28"/>
          <w:lang w:val="en-US"/>
        </w:rPr>
        <w:t>i</w:t>
      </w:r>
      <w:r w:rsidRPr="000302A0">
        <w:rPr>
          <w:b w:val="0"/>
          <w:color w:val="000000" w:themeColor="text1"/>
          <w:sz w:val="28"/>
          <w:szCs w:val="28"/>
          <w:lang w:val="en-US"/>
        </w:rPr>
        <w:t>nteraction</w:t>
      </w:r>
      <w:proofErr w:type="gramEnd"/>
      <w:r w:rsidRPr="000302A0">
        <w:rPr>
          <w:b w:val="0"/>
          <w:color w:val="000000" w:themeColor="text1"/>
          <w:sz w:val="28"/>
          <w:szCs w:val="28"/>
          <w:lang w:val="en-US"/>
        </w:rPr>
        <w:t xml:space="preserve"> with the </w:t>
      </w:r>
      <w:r>
        <w:rPr>
          <w:b w:val="0"/>
          <w:color w:val="000000" w:themeColor="text1"/>
          <w:sz w:val="28"/>
          <w:szCs w:val="28"/>
          <w:lang w:val="en-US"/>
        </w:rPr>
        <w:t>f</w:t>
      </w:r>
      <w:r w:rsidRPr="000302A0">
        <w:rPr>
          <w:b w:val="0"/>
          <w:color w:val="000000" w:themeColor="text1"/>
          <w:sz w:val="28"/>
          <w:szCs w:val="28"/>
          <w:lang w:val="en-US"/>
        </w:rPr>
        <w:t xml:space="preserve">ile </w:t>
      </w:r>
      <w:r>
        <w:rPr>
          <w:b w:val="0"/>
          <w:color w:val="000000" w:themeColor="text1"/>
          <w:sz w:val="28"/>
          <w:szCs w:val="28"/>
          <w:lang w:val="en-US"/>
        </w:rPr>
        <w:t>manager</w:t>
      </w:r>
    </w:p>
    <w:p w:rsidR="00CA2059" w:rsidRPr="000302A0" w:rsidRDefault="000302A0" w:rsidP="000302A0">
      <w:pPr>
        <w:pStyle w:val="3"/>
        <w:shd w:val="clear" w:color="auto" w:fill="FFFFFF"/>
        <w:spacing w:before="0" w:beforeAutospacing="0" w:after="92" w:afterAutospacing="0"/>
        <w:ind w:left="708"/>
        <w:rPr>
          <w:b w:val="0"/>
          <w:color w:val="4D5968"/>
          <w:sz w:val="28"/>
          <w:szCs w:val="28"/>
          <w:lang w:val="en-US"/>
        </w:rPr>
      </w:pPr>
      <w:r w:rsidRPr="000302A0">
        <w:rPr>
          <w:rFonts w:eastAsia="NimbusRomDOT-Reg"/>
          <w:b w:val="0"/>
          <w:color w:val="000000" w:themeColor="text1"/>
          <w:sz w:val="28"/>
          <w:szCs w:val="28"/>
          <w:lang w:val="en-US"/>
        </w:rPr>
        <w:t xml:space="preserve"> </w:t>
      </w: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  <w:r w:rsidRPr="000302A0">
        <w:rPr>
          <w:rFonts w:ascii="Times New Roman" w:eastAsia="NimbusRomDOT-Bol" w:hAnsi="Times New Roman" w:cs="Times New Roman"/>
          <w:b/>
          <w:sz w:val="28"/>
          <w:szCs w:val="28"/>
          <w:lang w:val="en-US"/>
        </w:rPr>
        <w:t xml:space="preserve">1.11 </w:t>
      </w: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 xml:space="preserve">Assume that two students are trying to register for a course in which there is only one open seat. What component of a database system prevents both students from </w:t>
      </w:r>
      <w:proofErr w:type="gramStart"/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being given</w:t>
      </w:r>
      <w:proofErr w:type="gramEnd"/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 xml:space="preserve"> that last seat?</w:t>
      </w:r>
    </w:p>
    <w:p w:rsidR="00CA2059" w:rsidRPr="005F7EF5" w:rsidRDefault="005F7EF5" w:rsidP="005F7E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5F7EF5">
        <w:rPr>
          <w:rFonts w:ascii="Times New Roman" w:eastAsia="NimbusRomDOT-Reg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isolation will prevent it. Be</w:t>
      </w:r>
      <w:r w:rsidRPr="005F7EF5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cause </w:t>
      </w:r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even </w:t>
      </w:r>
      <w:r w:rsidRPr="005F7EF5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if the consistency and atomicity </w:t>
      </w:r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properties are ensured for each </w:t>
      </w:r>
      <w:r w:rsidRPr="005F7EF5">
        <w:rPr>
          <w:rFonts w:ascii="Times New Roman" w:eastAsia="NimbusRomDOT-Reg" w:hAnsi="Times New Roman" w:cs="Times New Roman"/>
          <w:sz w:val="28"/>
          <w:szCs w:val="28"/>
          <w:lang w:val="en-US"/>
        </w:rPr>
        <w:t>transaction, if several transactions are executed con</w:t>
      </w:r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currently, their operations may </w:t>
      </w:r>
      <w:r w:rsidRPr="005F7EF5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interleave in some undesirable way, </w:t>
      </w:r>
      <w:r w:rsidRPr="005F7EF5">
        <w:rPr>
          <w:rFonts w:ascii="Times New Roman" w:eastAsia="NimbusRomDOT-Reg" w:hAnsi="Times New Roman" w:cs="Times New Roman"/>
          <w:sz w:val="28"/>
          <w:szCs w:val="28"/>
          <w:lang w:val="en-US"/>
        </w:rPr>
        <w:lastRenderedPageBreak/>
        <w:t>resulting in an inconsistent state.</w:t>
      </w:r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It ensures that the data requested by a user is complete and such data maintains competency. So, the possible variant: one of the students will take a </w:t>
      </w:r>
      <w:proofErr w:type="gramStart"/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>seat,</w:t>
      </w:r>
      <w:proofErr w:type="gramEnd"/>
      <w:r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it depends who </w:t>
      </w:r>
      <w:r w:rsidR="007E2D01">
        <w:rPr>
          <w:rFonts w:ascii="Times New Roman" w:eastAsia="NimbusRomDOT-Reg" w:hAnsi="Times New Roman" w:cs="Times New Roman"/>
          <w:sz w:val="28"/>
          <w:szCs w:val="28"/>
          <w:lang w:val="en-US"/>
        </w:rPr>
        <w:t>pressed the button first.</w:t>
      </w:r>
    </w:p>
    <w:p w:rsidR="005F7EF5" w:rsidRPr="000302A0" w:rsidRDefault="005F7EF5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</w:p>
    <w:p w:rsidR="00CA2059" w:rsidRPr="000302A0" w:rsidRDefault="00CA2059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  <w:r w:rsidRPr="000302A0">
        <w:rPr>
          <w:rFonts w:ascii="Times New Roman" w:eastAsia="NimbusRomDOT-Bol" w:hAnsi="Times New Roman" w:cs="Times New Roman"/>
          <w:b/>
          <w:sz w:val="28"/>
          <w:szCs w:val="28"/>
          <w:lang w:val="en-US"/>
        </w:rPr>
        <w:t xml:space="preserve">1.15 </w:t>
      </w:r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 xml:space="preserve">Describe at least three tables that </w:t>
      </w:r>
      <w:proofErr w:type="gramStart"/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>might be used</w:t>
      </w:r>
      <w:proofErr w:type="gramEnd"/>
      <w:r w:rsidRPr="000302A0">
        <w:rPr>
          <w:rFonts w:ascii="Times New Roman" w:eastAsia="NimbusRomDOT-Reg" w:hAnsi="Times New Roman" w:cs="Times New Roman"/>
          <w:b/>
          <w:sz w:val="28"/>
          <w:szCs w:val="28"/>
          <w:lang w:val="en-US"/>
        </w:rPr>
        <w:t xml:space="preserve"> to store information in a social-networking system such as Facebook.</w:t>
      </w:r>
    </w:p>
    <w:p w:rsidR="00D1287A" w:rsidRPr="000302A0" w:rsidRDefault="00D1287A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b/>
          <w:sz w:val="28"/>
          <w:szCs w:val="28"/>
          <w:lang w:val="en-US"/>
        </w:rPr>
      </w:pPr>
    </w:p>
    <w:p w:rsidR="001A222A" w:rsidRPr="000302A0" w:rsidRDefault="001A222A" w:rsidP="00CA20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imbusRomDOT-Reg" w:hAnsi="Times New Roman" w:cs="Times New Roman"/>
          <w:sz w:val="28"/>
          <w:szCs w:val="28"/>
          <w:lang w:val="en-US"/>
        </w:rPr>
      </w:pP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I </w:t>
      </w:r>
      <w:r w:rsidR="00D1287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think</w:t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that Facebook’s database system might have the tables </w:t>
      </w:r>
      <w:r w:rsidRPr="000302A0">
        <w:rPr>
          <w:rFonts w:ascii="Times New Roman" w:eastAsia="NimbusRomDOT-Reg" w:hAnsi="Times New Roman" w:cs="Times New Roman"/>
          <w:sz w:val="28"/>
          <w:szCs w:val="28"/>
          <w:u w:val="single"/>
          <w:lang w:val="en-US"/>
        </w:rPr>
        <w:t xml:space="preserve">as profile name, password, </w:t>
      </w:r>
      <w:r w:rsidR="00D1287A" w:rsidRPr="000302A0">
        <w:rPr>
          <w:rFonts w:ascii="Times New Roman" w:eastAsia="NimbusRomDOT-Reg" w:hAnsi="Times New Roman" w:cs="Times New Roman"/>
          <w:sz w:val="28"/>
          <w:szCs w:val="28"/>
          <w:u w:val="single"/>
          <w:lang w:val="en-US"/>
        </w:rPr>
        <w:t>and email</w:t>
      </w:r>
      <w:r w:rsidRPr="000302A0">
        <w:rPr>
          <w:rFonts w:ascii="Times New Roman" w:eastAsia="NimbusRomDOT-Reg" w:hAnsi="Times New Roman" w:cs="Times New Roman"/>
          <w:sz w:val="28"/>
          <w:szCs w:val="28"/>
          <w:u w:val="single"/>
          <w:lang w:val="en-US"/>
        </w:rPr>
        <w:t xml:space="preserve"> address</w:t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 </w:t>
      </w:r>
      <w:r w:rsidR="00D1287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at registration stage, tables for post content, </w:t>
      </w:r>
      <w:r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 xml:space="preserve">and optional tables as phone number, </w:t>
      </w:r>
      <w:r w:rsidR="00D1287A" w:rsidRPr="000302A0">
        <w:rPr>
          <w:rFonts w:ascii="Times New Roman" w:eastAsia="NimbusRomDOT-Reg" w:hAnsi="Times New Roman" w:cs="Times New Roman"/>
          <w:sz w:val="28"/>
          <w:szCs w:val="28"/>
          <w:lang w:val="en-US"/>
        </w:rPr>
        <w:t>profile info etc.</w:t>
      </w:r>
    </w:p>
    <w:sectPr w:rsidR="001A222A" w:rsidRPr="000302A0" w:rsidSect="00CA20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RomDOT-Reg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NimbusRomDOT-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D4"/>
    <w:rsid w:val="000302A0"/>
    <w:rsid w:val="000E53D4"/>
    <w:rsid w:val="001A222A"/>
    <w:rsid w:val="003A1BC5"/>
    <w:rsid w:val="005F7EF5"/>
    <w:rsid w:val="007E2D01"/>
    <w:rsid w:val="008A59FC"/>
    <w:rsid w:val="00A844AE"/>
    <w:rsid w:val="00CA2059"/>
    <w:rsid w:val="00D1287A"/>
    <w:rsid w:val="00EA0580"/>
    <w:rsid w:val="00F174D3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B845"/>
  <w15:chartTrackingRefBased/>
  <w15:docId w15:val="{67DA81CF-CF41-4FA6-B750-B7585F6B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0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02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T. Kusmanova</dc:creator>
  <cp:keywords/>
  <dc:description/>
  <cp:lastModifiedBy>Alima T. Kusmanova</cp:lastModifiedBy>
  <cp:revision>4</cp:revision>
  <dcterms:created xsi:type="dcterms:W3CDTF">2022-09-14T08:15:00Z</dcterms:created>
  <dcterms:modified xsi:type="dcterms:W3CDTF">2022-09-15T08:33:00Z</dcterms:modified>
</cp:coreProperties>
</file>