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95" w:rsidRPr="00F13572" w:rsidRDefault="00A83E95" w:rsidP="00A83E95">
      <w:pPr>
        <w:pStyle w:val="NormalWeb"/>
        <w:spacing w:before="0" w:beforeAutospacing="0" w:after="0" w:afterAutospacing="0"/>
        <w:jc w:val="center"/>
        <w:rPr>
          <w:b/>
          <w:sz w:val="36"/>
        </w:rPr>
      </w:pPr>
      <w:r>
        <w:rPr>
          <w:b/>
          <w:sz w:val="36"/>
        </w:rPr>
        <w:t>Inter-</w:t>
      </w:r>
      <w:proofErr w:type="spellStart"/>
      <w:r>
        <w:rPr>
          <w:b/>
          <w:sz w:val="36"/>
        </w:rPr>
        <w:t>vlan</w:t>
      </w:r>
      <w:proofErr w:type="spellEnd"/>
    </w:p>
    <w:p w:rsidR="00A83E95" w:rsidRDefault="00A83E95" w:rsidP="00A83E95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</w:p>
    <w:p w:rsidR="00A83E95" w:rsidRDefault="00A83E95" w:rsidP="00A83E95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</w:p>
    <w:p w:rsidR="00A83E95" w:rsidRDefault="00F6705E" w:rsidP="00A83E95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  <w:r>
        <w:rPr>
          <w:b/>
          <w:noProof/>
          <w:sz w:val="28"/>
        </w:rPr>
        <w:drawing>
          <wp:inline distT="0" distB="0" distL="0" distR="0">
            <wp:extent cx="5939055" cy="3594295"/>
            <wp:effectExtent l="19050" t="0" r="4545" b="0"/>
            <wp:docPr id="5" name="Picture 3" descr="Screenshot 2025-02-18 0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8 00053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95" w:rsidRDefault="00A83E95" w:rsidP="00A83E95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</w:p>
    <w:p w:rsidR="00F6705E" w:rsidRDefault="00F6705E" w:rsidP="00A83E95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</w:p>
    <w:p w:rsidR="00A83E95" w:rsidRPr="00630F1E" w:rsidRDefault="00A83E95" w:rsidP="00A83E95">
      <w:pPr>
        <w:pStyle w:val="NormalWeb"/>
        <w:spacing w:before="0" w:beforeAutospacing="0" w:after="0" w:afterAutospacing="0"/>
        <w:rPr>
          <w:b/>
          <w:sz w:val="28"/>
        </w:rPr>
      </w:pPr>
      <w:r w:rsidRPr="00630F1E">
        <w:rPr>
          <w:b/>
          <w:sz w:val="28"/>
          <w:highlight w:val="green"/>
        </w:rPr>
        <w:t xml:space="preserve">Switch 0 </w:t>
      </w:r>
      <w:proofErr w:type="gramStart"/>
      <w:r w:rsidRPr="00630F1E">
        <w:rPr>
          <w:b/>
          <w:sz w:val="28"/>
          <w:highlight w:val="green"/>
        </w:rPr>
        <w:t>Command</w:t>
      </w:r>
      <w:proofErr w:type="gramEnd"/>
      <w:r w:rsidRPr="00630F1E">
        <w:rPr>
          <w:b/>
          <w:sz w:val="28"/>
          <w:highlight w:val="green"/>
        </w:rPr>
        <w:t>:</w:t>
      </w:r>
    </w:p>
    <w:p w:rsidR="00A83E95" w:rsidRPr="00630F1E" w:rsidRDefault="00A83E95" w:rsidP="00A83E95">
      <w:pPr>
        <w:pStyle w:val="NormalWeb"/>
        <w:spacing w:before="0" w:beforeAutospacing="0" w:after="0" w:afterAutospacing="0"/>
      </w:pPr>
      <w:r>
        <w:br/>
      </w:r>
      <w:r w:rsidRPr="00630F1E">
        <w:t>Switch&gt;en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Switch#configure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 name Sales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range fa0/1-2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-if-range)#exit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)#name IT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range fa0/3-4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lastRenderedPageBreak/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83E95" w:rsidRDefault="00A83E95" w:rsidP="00A83E9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-if-range)#end</w:t>
      </w:r>
    </w:p>
    <w:p w:rsidR="00A83E95" w:rsidRPr="00630F1E" w:rsidRDefault="00A83E95" w:rsidP="00A83E95">
      <w:pPr>
        <w:pStyle w:val="NormalWeb"/>
        <w:spacing w:before="0" w:beforeAutospacing="0" w:after="0" w:afterAutospacing="0"/>
        <w:rPr>
          <w:b/>
          <w:sz w:val="28"/>
        </w:rPr>
      </w:pPr>
      <w:r w:rsidRPr="00630F1E">
        <w:rPr>
          <w:b/>
          <w:sz w:val="28"/>
          <w:highlight w:val="green"/>
        </w:rPr>
        <w:t xml:space="preserve">Switch </w:t>
      </w:r>
      <w:r>
        <w:rPr>
          <w:b/>
          <w:sz w:val="28"/>
          <w:highlight w:val="green"/>
        </w:rPr>
        <w:t>1</w:t>
      </w:r>
      <w:r w:rsidRPr="00630F1E">
        <w:rPr>
          <w:b/>
          <w:sz w:val="28"/>
          <w:highlight w:val="green"/>
        </w:rPr>
        <w:t xml:space="preserve"> Command:</w:t>
      </w:r>
    </w:p>
    <w:p w:rsidR="00A83E95" w:rsidRPr="00630F1E" w:rsidRDefault="00A83E95" w:rsidP="00A83E95">
      <w:pPr>
        <w:pStyle w:val="NormalWeb"/>
        <w:spacing w:before="0" w:beforeAutospacing="0" w:after="0" w:afterAutospacing="0"/>
      </w:pPr>
      <w:r>
        <w:br/>
      </w:r>
      <w:r w:rsidRPr="00630F1E">
        <w:t>Switch&gt;en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Switch#configure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 name Sales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range fa0/1-2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-if-range)#exit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)#name IT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range fa0/3-4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83E95" w:rsidRDefault="00A83E95" w:rsidP="00A83E95"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-if-range)#end</w:t>
      </w:r>
    </w:p>
    <w:p w:rsidR="00A83E95" w:rsidRDefault="00A83E95" w:rsidP="00A83E95">
      <w:pPr>
        <w:spacing w:after="0" w:line="240" w:lineRule="auto"/>
        <w:rPr>
          <w:b/>
          <w:sz w:val="28"/>
        </w:rPr>
      </w:pPr>
      <w:r w:rsidRPr="00630F1E">
        <w:rPr>
          <w:b/>
          <w:sz w:val="28"/>
          <w:highlight w:val="green"/>
        </w:rPr>
        <w:t>Trunk command in switch 1 or switch 2:</w:t>
      </w: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A83E95" w:rsidRPr="00630F1E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fa0/5</w:t>
      </w:r>
    </w:p>
    <w:p w:rsidR="00A83E95" w:rsidRDefault="00A83E95" w:rsidP="00A83E9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A83E95" w:rsidRPr="00A83E95" w:rsidRDefault="00A83E95" w:rsidP="00A83E95">
      <w:pPr>
        <w:rPr>
          <w:b/>
          <w:sz w:val="28"/>
        </w:rPr>
      </w:pPr>
      <w:r w:rsidRPr="00A83E95">
        <w:rPr>
          <w:b/>
          <w:sz w:val="28"/>
          <w:highlight w:val="yellow"/>
        </w:rPr>
        <w:t>Configuration commands (Inter-VLAN):</w:t>
      </w:r>
      <w:r w:rsidRPr="00A83E95">
        <w:rPr>
          <w:b/>
          <w:sz w:val="28"/>
        </w:rPr>
        <w:t xml:space="preserve"> 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E95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3E95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erminal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83E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83E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 xml:space="preserve"> gig0/0.1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)#no shutdown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)#encapsulation dot1q 2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83E9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</w:t>
      </w:r>
    </w:p>
    <w:p w:rsid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83E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 xml:space="preserve"> gig0/0.2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)#no shutdown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)#encapsulation dot1q 3</w:t>
      </w:r>
    </w:p>
    <w:p w:rsidR="00A83E95" w:rsidRPr="00A83E95" w:rsidRDefault="00A83E95" w:rsidP="00A8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83E9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 xml:space="preserve"> address 192.168.11.1 255.255.255.0</w:t>
      </w:r>
    </w:p>
    <w:p w:rsidR="00A83E95" w:rsidRDefault="00A83E95" w:rsidP="00A83E9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config-subif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A83E95" w:rsidRPr="00A83E95" w:rsidRDefault="00A83E95" w:rsidP="00A83E95">
      <w:pPr>
        <w:pStyle w:val="NormalWeb"/>
        <w:spacing w:before="0" w:beforeAutospacing="0" w:after="0" w:afterAutospacing="0"/>
      </w:pPr>
      <w:r w:rsidRPr="00A83E95">
        <w:rPr>
          <w:b/>
          <w:sz w:val="28"/>
          <w:highlight w:val="yellow"/>
        </w:rPr>
        <w:t xml:space="preserve">Now again </w:t>
      </w:r>
      <w:proofErr w:type="spellStart"/>
      <w:r w:rsidRPr="00A83E95">
        <w:rPr>
          <w:b/>
          <w:sz w:val="28"/>
          <w:highlight w:val="yellow"/>
        </w:rPr>
        <w:t>trunking</w:t>
      </w:r>
      <w:proofErr w:type="spellEnd"/>
      <w:r w:rsidRPr="00A83E95">
        <w:rPr>
          <w:b/>
          <w:sz w:val="28"/>
          <w:highlight w:val="yellow"/>
        </w:rPr>
        <w:t xml:space="preserve"> </w:t>
      </w:r>
      <w:r w:rsidR="00F22529">
        <w:rPr>
          <w:b/>
          <w:sz w:val="28"/>
          <w:highlight w:val="yellow"/>
        </w:rPr>
        <w:t xml:space="preserve">command </w:t>
      </w:r>
      <w:r w:rsidRPr="00A83E95">
        <w:rPr>
          <w:b/>
          <w:sz w:val="28"/>
          <w:highlight w:val="yellow"/>
        </w:rPr>
        <w:t>in router to switch</w:t>
      </w:r>
      <w:proofErr w:type="gramStart"/>
      <w:r w:rsidRPr="00A83E95">
        <w:rPr>
          <w:b/>
          <w:sz w:val="28"/>
          <w:highlight w:val="yellow"/>
        </w:rPr>
        <w:t>:</w:t>
      </w:r>
      <w:proofErr w:type="gramEnd"/>
      <w:r>
        <w:br/>
      </w:r>
      <w:r w:rsidRPr="00A83E95">
        <w:t>Switch(</w:t>
      </w:r>
      <w:proofErr w:type="spellStart"/>
      <w:r w:rsidRPr="00A83E95">
        <w:t>config</w:t>
      </w:r>
      <w:proofErr w:type="spellEnd"/>
      <w:r w:rsidRPr="00A83E95">
        <w:t>)#</w:t>
      </w:r>
      <w:proofErr w:type="spellStart"/>
      <w:r w:rsidRPr="00A83E95">
        <w:t>int</w:t>
      </w:r>
      <w:proofErr w:type="spellEnd"/>
      <w:r w:rsidRPr="00A83E95">
        <w:t xml:space="preserve"> fa0/6</w:t>
      </w:r>
    </w:p>
    <w:p w:rsidR="00A83E95" w:rsidRPr="00F13572" w:rsidRDefault="00A83E95" w:rsidP="00A83E9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83E95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A83E9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83E95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A83E95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A83E95" w:rsidRPr="00F13572" w:rsidRDefault="00A83E95" w:rsidP="00A83E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1357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Verify in </w:t>
      </w:r>
      <w:proofErr w:type="spellStart"/>
      <w:r w:rsidRPr="00F1357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priviledge</w:t>
      </w:r>
      <w:proofErr w:type="spellEnd"/>
      <w:r w:rsidRPr="00F1357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mode:</w:t>
      </w:r>
    </w:p>
    <w:p w:rsidR="00A83E95" w:rsidRDefault="00A83E95" w:rsidP="00A83E95"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brief</w:t>
      </w:r>
    </w:p>
    <w:p w:rsidR="00000000" w:rsidRPr="00F6705E" w:rsidRDefault="00F6705E" w:rsidP="00F6705E">
      <w:pPr>
        <w:jc w:val="center"/>
        <w:rPr>
          <w:b/>
          <w:sz w:val="24"/>
          <w:u w:val="single"/>
        </w:rPr>
      </w:pPr>
      <w:r w:rsidRPr="00F6705E">
        <w:rPr>
          <w:b/>
          <w:sz w:val="24"/>
          <w:highlight w:val="cyan"/>
          <w:u w:val="single"/>
        </w:rPr>
        <w:t xml:space="preserve">MUST </w:t>
      </w:r>
      <w:proofErr w:type="gramStart"/>
      <w:r w:rsidRPr="00F6705E">
        <w:rPr>
          <w:b/>
          <w:sz w:val="24"/>
          <w:highlight w:val="cyan"/>
          <w:u w:val="single"/>
        </w:rPr>
        <w:t>CHECK :</w:t>
      </w:r>
      <w:proofErr w:type="gramEnd"/>
      <w:r w:rsidRPr="00F6705E">
        <w:rPr>
          <w:b/>
          <w:sz w:val="24"/>
          <w:highlight w:val="cyan"/>
          <w:u w:val="single"/>
        </w:rPr>
        <w:t xml:space="preserve">  in every pc -&gt; all default gateway should be filled up must</w:t>
      </w:r>
      <w:r>
        <w:rPr>
          <w:b/>
          <w:sz w:val="24"/>
          <w:highlight w:val="cyan"/>
          <w:u w:val="single"/>
        </w:rPr>
        <w:t xml:space="preserve"> for inter-</w:t>
      </w:r>
      <w:proofErr w:type="spellStart"/>
      <w:r>
        <w:rPr>
          <w:b/>
          <w:sz w:val="24"/>
          <w:highlight w:val="cyan"/>
          <w:u w:val="single"/>
        </w:rPr>
        <w:t>vlan</w:t>
      </w:r>
      <w:proofErr w:type="spellEnd"/>
    </w:p>
    <w:p w:rsidR="00F6705E" w:rsidRDefault="00F6705E">
      <w:r>
        <w:rPr>
          <w:noProof/>
        </w:rPr>
        <w:drawing>
          <wp:inline distT="0" distB="0" distL="0" distR="0">
            <wp:extent cx="5943600" cy="2288540"/>
            <wp:effectExtent l="19050" t="0" r="0" b="0"/>
            <wp:docPr id="1" name="Picture 0" descr="Screenshot 2025-02-18 000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8 0001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E" w:rsidRDefault="00F6705E">
      <w:r>
        <w:rPr>
          <w:noProof/>
        </w:rPr>
        <w:drawing>
          <wp:inline distT="0" distB="0" distL="0" distR="0">
            <wp:extent cx="5943600" cy="2188210"/>
            <wp:effectExtent l="19050" t="0" r="0" b="0"/>
            <wp:docPr id="3" name="Picture 2" descr="Screenshot 2025-02-18 000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8 0000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E" w:rsidRDefault="00F6705E"/>
    <w:sectPr w:rsidR="00F6705E" w:rsidSect="0068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83E95"/>
    <w:rsid w:val="00A83E95"/>
    <w:rsid w:val="00F22529"/>
    <w:rsid w:val="00F6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2025-02-17T17:47:00Z</dcterms:created>
  <dcterms:modified xsi:type="dcterms:W3CDTF">2025-02-17T18:07:00Z</dcterms:modified>
</cp:coreProperties>
</file>