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endnotes.xml" ContentType="application/vnd.openxmlformats-officedocument.wordprocessingml.endnotes+xml"/>
  <Override PartName="/word/comments.xml" ContentType="application/vnd.openxmlformats-officedocument.wordprocessingml.comments+xml"/>
  <Override PartName="/word/theme/theme1.xml" ContentType="application/vnd.openxmlformats-officedocument.theme+xml"/>
  <Override PartName="/word/glossary/document.xml" ContentType="application/vnd.openxmlformats-officedocument.wordprocessingml.document.glossary+xml"/>
  <Override PartName="/word/glossary/settings.xml" ContentType="application/vnd.openxmlformats-officedocument.wordprocessingml.settings+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glossary/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cs="Times New Roman"/>
          <w:szCs w:val="24"/>
        </w:rPr>
        <w:tag w:val="DocumentDate"/>
        <w:id w:val="10000"/>
        <w:placeholder>
          <w:docPart w:val="DefaultPlaceholder_22675705"/>
        </w:placeholder>
        <w:dataBinding w:prefixMappings="xmlns:gbs='http://www.software-innovation.no/growBusinessDocument'" w:xpath="/gbs:GrowBusinessDocument/gbs:DocumentDate[@gbs:key='10000']" w:storeItemID="{C34748C3-F4EC-4C53-B1F3-D68D10268632}"/>
        <w:date w:fullDate="2015-03-09T00:00:00Z">
          <w:dateFormat w:val="dd-MM-yyyy"/>
          <w:lid w:val="da-DK"/>
          <w:storeMappedDataAs w:val="dateTime"/>
          <w:calendar w:val="gregorian"/>
        </w:date>
      </w:sdtPr>
      <w:sdtContent>
        <w:p w:rsidR="00165A29" w:rsidRPr="00A23EF8" w:rsidRDefault="00BC0547" w:rsidP="00BC0547">
          <w:pPr>
            <w:framePr w:w="2527" w:h="3931" w:hRule="exact" w:wrap="around" w:vAnchor="page" w:hAnchor="page" w:x="9073" w:y="2269"/>
            <w:shd w:val="clear" w:color="FFFFFF" w:fill="FFFFFF"/>
            <w:rPr>
              <w:rFonts w:cs="Times New Roman"/>
              <w:szCs w:val="24"/>
            </w:rPr>
          </w:pPr>
          <w:r w:rsidRPr="00A23EF8">
            <w:rPr>
              <w:rFonts w:cs="Times New Roman"/>
              <w:szCs w:val="24"/>
            </w:rPr>
            <w:t>0</w:t>
          </w:r>
          <w:r w:rsidR="001B621E" w:rsidRPr="00A23EF8">
            <w:rPr>
              <w:rFonts w:cs="Times New Roman"/>
              <w:szCs w:val="24"/>
            </w:rPr>
            <w:t>9</w:t>
          </w:r>
          <w:r w:rsidRPr="00A23EF8">
            <w:rPr>
              <w:rFonts w:cs="Times New Roman"/>
              <w:szCs w:val="24"/>
            </w:rPr>
            <w:t>-03-2015</w:t>
          </w:r>
        </w:p>
      </w:sdtContent>
    </w:sdt>
    <w:p w:rsidR="00491043" w:rsidRPr="00A23EF8" w:rsidRDefault="00491043" w:rsidP="00BC0547">
      <w:pPr>
        <w:framePr w:w="2527" w:h="3931" w:hRule="exact" w:wrap="around" w:vAnchor="page" w:hAnchor="page" w:x="9073" w:y="2269"/>
        <w:shd w:val="clear" w:color="FFFFFF" w:fill="FFFFFF"/>
        <w:rPr>
          <w:rFonts w:cs="Times New Roman"/>
          <w:szCs w:val="24"/>
        </w:rPr>
      </w:pPr>
    </w:p>
    <w:p w:rsidR="00165A29" w:rsidRPr="00A23EF8" w:rsidRDefault="00BC0547" w:rsidP="00BC0547">
      <w:pPr>
        <w:framePr w:w="2527" w:h="3931" w:hRule="exact" w:wrap="around" w:vAnchor="page" w:hAnchor="page" w:x="9073" w:y="2269"/>
        <w:shd w:val="clear" w:color="FFFFFF" w:fill="FFFFFF"/>
        <w:rPr>
          <w:rFonts w:cs="Times New Roman"/>
          <w:szCs w:val="24"/>
        </w:rPr>
      </w:pPr>
      <w:bookmarkStart w:id="0" w:name="kkSagNr"/>
      <w:proofErr w:type="spellStart"/>
      <w:r w:rsidRPr="00A23EF8">
        <w:rPr>
          <w:rFonts w:cs="Times New Roman"/>
          <w:szCs w:val="24"/>
        </w:rPr>
        <w:t>Sagsnr</w:t>
      </w:r>
      <w:proofErr w:type="spellEnd"/>
      <w:r w:rsidRPr="00A23EF8">
        <w:rPr>
          <w:rFonts w:cs="Times New Roman"/>
          <w:szCs w:val="24"/>
        </w:rPr>
        <w:t>.</w:t>
      </w:r>
      <w:bookmarkEnd w:id="0"/>
    </w:p>
    <w:sdt>
      <w:sdtPr>
        <w:rPr>
          <w:rFonts w:cs="Times New Roman"/>
          <w:szCs w:val="24"/>
        </w:rPr>
        <w:tag w:val="ToCase.Name"/>
        <w:id w:val="10001"/>
        <w:placeholder>
          <w:docPart w:val="DefaultPlaceholder_22675703"/>
        </w:placeholder>
        <w:dataBinding w:prefixMappings="xmlns:gbs='http://www.software-innovation.no/growBusinessDocument'" w:xpath="/gbs:GrowBusinessDocument/gbs:ToCase.Name[@gbs:key='10001']" w:storeItemID="{C34748C3-F4EC-4C53-B1F3-D68D10268632}"/>
        <w:text/>
      </w:sdtPr>
      <w:sdtContent>
        <w:p w:rsidR="00165A29" w:rsidRPr="00A23EF8" w:rsidRDefault="00BC0547" w:rsidP="00BC0547">
          <w:pPr>
            <w:framePr w:w="2527" w:h="3931" w:hRule="exact" w:wrap="around" w:vAnchor="page" w:hAnchor="page" w:x="9073" w:y="2269"/>
            <w:shd w:val="clear" w:color="FFFFFF" w:fill="FFFFFF"/>
            <w:rPr>
              <w:rFonts w:cs="Times New Roman"/>
              <w:szCs w:val="24"/>
            </w:rPr>
          </w:pPr>
          <w:r w:rsidRPr="00A23EF8">
            <w:rPr>
              <w:rFonts w:cs="Times New Roman"/>
              <w:szCs w:val="24"/>
            </w:rPr>
            <w:t>2015-0048409</w:t>
          </w:r>
        </w:p>
      </w:sdtContent>
    </w:sdt>
    <w:p w:rsidR="00165A29" w:rsidRPr="00A23EF8" w:rsidRDefault="00165A29" w:rsidP="00BC0547">
      <w:pPr>
        <w:framePr w:w="2527" w:h="3931" w:hRule="exact" w:wrap="around" w:vAnchor="page" w:hAnchor="page" w:x="9073" w:y="2269"/>
        <w:shd w:val="clear" w:color="FFFFFF" w:fill="FFFFFF"/>
        <w:rPr>
          <w:rFonts w:cs="Times New Roman"/>
          <w:szCs w:val="24"/>
        </w:rPr>
      </w:pPr>
    </w:p>
    <w:p w:rsidR="00165A29" w:rsidRPr="00A23EF8" w:rsidRDefault="00BC0547" w:rsidP="00BC0547">
      <w:pPr>
        <w:framePr w:w="2527" w:h="3931" w:hRule="exact" w:wrap="around" w:vAnchor="page" w:hAnchor="page" w:x="9073" w:y="2269"/>
        <w:shd w:val="clear" w:color="FFFFFF" w:fill="FFFFFF"/>
        <w:rPr>
          <w:rFonts w:cs="Times New Roman"/>
          <w:szCs w:val="24"/>
        </w:rPr>
      </w:pPr>
      <w:bookmarkStart w:id="1" w:name="kkDokNr"/>
      <w:proofErr w:type="spellStart"/>
      <w:r w:rsidRPr="00A23EF8">
        <w:rPr>
          <w:rFonts w:cs="Times New Roman"/>
          <w:szCs w:val="24"/>
        </w:rPr>
        <w:t>Dokumentnr</w:t>
      </w:r>
      <w:proofErr w:type="spellEnd"/>
      <w:r w:rsidRPr="00A23EF8">
        <w:rPr>
          <w:rFonts w:cs="Times New Roman"/>
          <w:szCs w:val="24"/>
        </w:rPr>
        <w:t>.</w:t>
      </w:r>
      <w:bookmarkEnd w:id="1"/>
    </w:p>
    <w:sdt>
      <w:sdtPr>
        <w:rPr>
          <w:rFonts w:cs="Times New Roman"/>
          <w:szCs w:val="24"/>
        </w:rPr>
        <w:tag w:val="DocumentNumber"/>
        <w:id w:val="10002"/>
        <w:placeholder>
          <w:docPart w:val="DefaultPlaceholder_22675703"/>
        </w:placeholder>
        <w:dataBinding w:prefixMappings="xmlns:gbs='http://www.software-innovation.no/growBusinessDocument'" w:xpath="/gbs:GrowBusinessDocument/gbs:DocumentNumber[@gbs:key='10002']" w:storeItemID="{C34748C3-F4EC-4C53-B1F3-D68D10268632}"/>
        <w:text/>
      </w:sdtPr>
      <w:sdtContent>
        <w:p w:rsidR="00165A29" w:rsidRPr="00A23EF8" w:rsidRDefault="00BC0547" w:rsidP="00BC0547">
          <w:pPr>
            <w:framePr w:w="2527" w:h="3931" w:hRule="exact" w:wrap="around" w:vAnchor="page" w:hAnchor="page" w:x="9073" w:y="2269"/>
            <w:shd w:val="clear" w:color="FFFFFF" w:fill="FFFFFF"/>
            <w:rPr>
              <w:rFonts w:cs="Times New Roman"/>
              <w:szCs w:val="24"/>
            </w:rPr>
          </w:pPr>
          <w:r w:rsidRPr="00A23EF8">
            <w:rPr>
              <w:rFonts w:cs="Times New Roman"/>
              <w:szCs w:val="24"/>
            </w:rPr>
            <w:t>2015-0048409-4</w:t>
          </w:r>
        </w:p>
      </w:sdtContent>
    </w:sdt>
    <w:p w:rsidR="00740C3A" w:rsidRPr="00A23EF8" w:rsidRDefault="00740C3A" w:rsidP="00BC0547">
      <w:pPr>
        <w:framePr w:w="2527" w:h="3931" w:hRule="exact" w:wrap="around" w:vAnchor="page" w:hAnchor="page" w:x="9073" w:y="2269"/>
        <w:shd w:val="clear" w:color="FFFFFF" w:fill="FFFFFF"/>
        <w:rPr>
          <w:rFonts w:cs="Times New Roman"/>
          <w:szCs w:val="24"/>
        </w:rPr>
      </w:pPr>
    </w:p>
    <w:p w:rsidR="00740C3A" w:rsidRPr="00A23EF8" w:rsidRDefault="00BC0547" w:rsidP="00BC0547">
      <w:pPr>
        <w:framePr w:w="2527" w:h="3931" w:hRule="exact" w:wrap="around" w:vAnchor="page" w:hAnchor="page" w:x="9073" w:y="2269"/>
        <w:shd w:val="clear" w:color="FFFFFF" w:fill="FFFFFF"/>
        <w:rPr>
          <w:rFonts w:cs="Times New Roman"/>
          <w:szCs w:val="24"/>
        </w:rPr>
      </w:pPr>
      <w:bookmarkStart w:id="2" w:name="kkSagsbehandler"/>
      <w:r w:rsidRPr="00A23EF8">
        <w:rPr>
          <w:rFonts w:cs="Times New Roman"/>
          <w:szCs w:val="24"/>
        </w:rPr>
        <w:t>Sagsbehandler</w:t>
      </w:r>
      <w:bookmarkEnd w:id="2"/>
    </w:p>
    <w:sdt>
      <w:sdtPr>
        <w:rPr>
          <w:rFonts w:cs="Times New Roman"/>
          <w:szCs w:val="24"/>
        </w:rPr>
        <w:tag w:val="ToCreatedBy.ToContact.Name"/>
        <w:id w:val="10003"/>
        <w:placeholder>
          <w:docPart w:val="DefaultPlaceholder_22675703"/>
        </w:placeholder>
        <w:dataBinding w:prefixMappings="xmlns:gbs='http://www.software-innovation.no/growBusinessDocument'" w:xpath="/gbs:GrowBusinessDocument/gbs:ToCreatedBy.ToContact.Name[@gbs:key='10003']" w:storeItemID="{C34748C3-F4EC-4C53-B1F3-D68D10268632}"/>
        <w:text/>
      </w:sdtPr>
      <w:sdtContent>
        <w:p w:rsidR="00740C3A" w:rsidRPr="00A23EF8" w:rsidRDefault="00BC0547" w:rsidP="00BC0547">
          <w:pPr>
            <w:framePr w:w="2527" w:h="3931" w:hRule="exact" w:wrap="around" w:vAnchor="page" w:hAnchor="page" w:x="9073" w:y="2269"/>
            <w:shd w:val="clear" w:color="FFFFFF" w:fill="FFFFFF"/>
            <w:rPr>
              <w:rFonts w:cs="Times New Roman"/>
              <w:szCs w:val="24"/>
            </w:rPr>
          </w:pPr>
          <w:r w:rsidRPr="00A23EF8">
            <w:rPr>
              <w:rFonts w:cs="Times New Roman"/>
              <w:szCs w:val="24"/>
            </w:rPr>
            <w:t>Tanja Winsløw</w:t>
          </w:r>
        </w:p>
      </w:sdtContent>
    </w:sdt>
    <w:p w:rsidR="00165A29" w:rsidRPr="00A23EF8" w:rsidRDefault="00165A29" w:rsidP="00BC0547">
      <w:pPr>
        <w:framePr w:w="2527" w:h="3931" w:hRule="exact" w:wrap="around" w:vAnchor="page" w:hAnchor="page" w:x="9073" w:y="2269"/>
        <w:shd w:val="clear" w:color="FFFFFF" w:fill="FFFFFF"/>
        <w:rPr>
          <w:rFonts w:cs="Times New Roman"/>
          <w:szCs w:val="24"/>
        </w:rPr>
      </w:pPr>
    </w:p>
    <w:p w:rsidR="00F45238" w:rsidRPr="00A23EF8" w:rsidRDefault="00F45238" w:rsidP="00BC0547">
      <w:pPr>
        <w:framePr w:w="2527" w:h="3931" w:hRule="exact" w:wrap="around" w:vAnchor="page" w:hAnchor="page" w:x="9073" w:y="2269"/>
        <w:shd w:val="clear" w:color="FFFFFF" w:fill="FFFFFF"/>
        <w:rPr>
          <w:rFonts w:cs="Times New Roman"/>
          <w:szCs w:val="24"/>
        </w:rPr>
      </w:pPr>
    </w:p>
    <w:p w:rsidR="00F45238" w:rsidRPr="00A23EF8" w:rsidRDefault="00F45238" w:rsidP="00BC0547">
      <w:pPr>
        <w:rPr>
          <w:rFonts w:cs="Times New Roman"/>
          <w:b/>
          <w:szCs w:val="24"/>
        </w:rPr>
      </w:pPr>
      <w:bookmarkStart w:id="3" w:name="Tekststart"/>
      <w:bookmarkEnd w:id="3"/>
    </w:p>
    <w:sdt>
      <w:sdtPr>
        <w:tag w:val="Title"/>
        <w:id w:val="10004"/>
        <w:placeholder>
          <w:docPart w:val="DefaultPlaceholder_22675703"/>
        </w:placeholder>
        <w:dataBinding w:prefixMappings="xmlns:gbs='http://www.software-innovation.no/growBusinessDocument'" w:xpath="/gbs:GrowBusinessDocument/gbs:Title[@gbs:key='10004']" w:storeItemID="{C34748C3-F4EC-4C53-B1F3-D68D10268632}"/>
        <w:text/>
      </w:sdtPr>
      <w:sdtContent>
        <w:p w:rsidR="00F45238" w:rsidRPr="00A23EF8" w:rsidRDefault="00BC0547" w:rsidP="00BC0547">
          <w:pPr>
            <w:pStyle w:val="KKbrdtekstfed"/>
            <w:spacing w:after="0"/>
            <w:outlineLvl w:val="0"/>
          </w:pPr>
          <w:r w:rsidRPr="00A23EF8">
            <w:t>Indstilling: Sikring</w:t>
          </w:r>
          <w:r w:rsidR="00B130FC" w:rsidRPr="00A23EF8">
            <w:t xml:space="preserve">splan for </w:t>
          </w:r>
          <w:r w:rsidRPr="00A23EF8">
            <w:t>Københavns Rådhus</w:t>
          </w:r>
        </w:p>
      </w:sdtContent>
    </w:sdt>
    <w:p w:rsidR="00F45238" w:rsidRPr="00A23EF8" w:rsidRDefault="00F45238" w:rsidP="00BC0547">
      <w:pPr>
        <w:rPr>
          <w:rFonts w:cs="Times New Roman"/>
          <w:szCs w:val="24"/>
        </w:rPr>
      </w:pPr>
    </w:p>
    <w:p w:rsidR="00632940" w:rsidRPr="00A23EF8" w:rsidRDefault="00A53AF5" w:rsidP="002F3A9E">
      <w:pPr>
        <w:shd w:val="clear" w:color="auto" w:fill="FFFFFF"/>
        <w:spacing w:after="240"/>
        <w:jc w:val="both"/>
        <w:rPr>
          <w:rFonts w:eastAsia="Times New Roman" w:cs="Times New Roman"/>
          <w:szCs w:val="24"/>
          <w:lang w:eastAsia="da-DK"/>
        </w:rPr>
      </w:pPr>
      <w:r w:rsidRPr="00A23EF8">
        <w:rPr>
          <w:rFonts w:eastAsia="Times New Roman" w:cs="Times New Roman"/>
          <w:szCs w:val="24"/>
          <w:lang w:eastAsia="da-DK"/>
        </w:rPr>
        <w:t xml:space="preserve">Økonomiudvalget </w:t>
      </w:r>
      <w:r w:rsidR="00120552" w:rsidRPr="00A23EF8">
        <w:rPr>
          <w:rFonts w:eastAsia="Times New Roman" w:cs="Times New Roman"/>
          <w:szCs w:val="24"/>
          <w:lang w:eastAsia="da-DK"/>
        </w:rPr>
        <w:t>bedes</w:t>
      </w:r>
      <w:r w:rsidRPr="00A23EF8">
        <w:rPr>
          <w:rFonts w:eastAsia="Times New Roman" w:cs="Times New Roman"/>
          <w:szCs w:val="24"/>
          <w:lang w:eastAsia="da-DK"/>
        </w:rPr>
        <w:t xml:space="preserve"> tage stilling til </w:t>
      </w:r>
      <w:r w:rsidR="001B621E" w:rsidRPr="00A23EF8">
        <w:rPr>
          <w:rFonts w:eastAsia="Times New Roman" w:cs="Times New Roman"/>
          <w:szCs w:val="24"/>
          <w:lang w:eastAsia="da-DK"/>
        </w:rPr>
        <w:t xml:space="preserve">nærværende </w:t>
      </w:r>
      <w:r w:rsidRPr="00A23EF8">
        <w:rPr>
          <w:rFonts w:eastAsia="Times New Roman" w:cs="Times New Roman"/>
          <w:szCs w:val="24"/>
          <w:lang w:eastAsia="da-DK"/>
        </w:rPr>
        <w:t>sikringsplan for Københavns Rådhus med tre sikringsniveauer, afhængig af trusselsn</w:t>
      </w:r>
      <w:r w:rsidRPr="00A23EF8">
        <w:rPr>
          <w:rFonts w:eastAsia="Times New Roman" w:cs="Times New Roman"/>
          <w:szCs w:val="24"/>
          <w:lang w:eastAsia="da-DK"/>
        </w:rPr>
        <w:t>i</w:t>
      </w:r>
      <w:r w:rsidRPr="00A23EF8">
        <w:rPr>
          <w:rFonts w:eastAsia="Times New Roman" w:cs="Times New Roman"/>
          <w:szCs w:val="24"/>
          <w:lang w:eastAsia="da-DK"/>
        </w:rPr>
        <w:t>veauet. Der ønskes ekstra bevilling til at realisere sikkerhedsplanen.</w:t>
      </w:r>
    </w:p>
    <w:p w:rsidR="00632940" w:rsidRPr="00A23EF8" w:rsidRDefault="00632940" w:rsidP="00632940">
      <w:pPr>
        <w:rPr>
          <w:rFonts w:cs="Times New Roman"/>
          <w:szCs w:val="24"/>
        </w:rPr>
      </w:pPr>
    </w:p>
    <w:p w:rsidR="002F3A9E" w:rsidRPr="00A23EF8" w:rsidRDefault="002F3A9E" w:rsidP="002F3A9E">
      <w:pPr>
        <w:spacing w:after="120" w:line="288" w:lineRule="exact"/>
        <w:rPr>
          <w:rFonts w:cs="Times New Roman"/>
          <w:b/>
          <w:caps/>
          <w:szCs w:val="24"/>
        </w:rPr>
      </w:pPr>
      <w:r w:rsidRPr="00A23EF8">
        <w:rPr>
          <w:rFonts w:cs="Times New Roman"/>
          <w:b/>
          <w:caps/>
          <w:szCs w:val="24"/>
        </w:rPr>
        <w:t>INDSTILLING OG Beslutning</w:t>
      </w:r>
    </w:p>
    <w:p w:rsidR="002F3A9E" w:rsidRPr="00A23EF8" w:rsidRDefault="002F3A9E" w:rsidP="002F3A9E">
      <w:pPr>
        <w:spacing w:after="120" w:line="288" w:lineRule="exact"/>
        <w:rPr>
          <w:rFonts w:cs="Times New Roman"/>
          <w:szCs w:val="24"/>
        </w:rPr>
      </w:pPr>
      <w:r w:rsidRPr="00A23EF8">
        <w:rPr>
          <w:rFonts w:cs="Times New Roman"/>
          <w:szCs w:val="24"/>
        </w:rPr>
        <w:t>Økonomiforvaltningen indstiller</w:t>
      </w:r>
      <w:r w:rsidR="00A53AF5" w:rsidRPr="00A23EF8">
        <w:rPr>
          <w:rFonts w:cs="Times New Roman"/>
          <w:szCs w:val="24"/>
        </w:rPr>
        <w:t>, at Økonomiudvalget godkender,</w:t>
      </w:r>
    </w:p>
    <w:p w:rsidR="003770CB" w:rsidRPr="00A23EF8" w:rsidRDefault="00B130FC" w:rsidP="002F3A9E">
      <w:pPr>
        <w:pStyle w:val="Listeafsnit"/>
        <w:numPr>
          <w:ilvl w:val="0"/>
          <w:numId w:val="3"/>
        </w:numPr>
        <w:rPr>
          <w:rFonts w:cs="Times New Roman"/>
          <w:szCs w:val="24"/>
        </w:rPr>
      </w:pPr>
      <w:r w:rsidRPr="00A23EF8">
        <w:rPr>
          <w:rFonts w:cs="Times New Roman"/>
          <w:szCs w:val="24"/>
        </w:rPr>
        <w:t xml:space="preserve">at </w:t>
      </w:r>
      <w:r w:rsidR="003770CB" w:rsidRPr="00A23EF8">
        <w:rPr>
          <w:rFonts w:cs="Times New Roman"/>
          <w:szCs w:val="24"/>
        </w:rPr>
        <w:t xml:space="preserve">model </w:t>
      </w:r>
      <w:r w:rsidR="00C243C8" w:rsidRPr="00A23EF8">
        <w:rPr>
          <w:rFonts w:cs="Times New Roman"/>
          <w:szCs w:val="24"/>
        </w:rPr>
        <w:t>A</w:t>
      </w:r>
      <w:r w:rsidR="003770CB" w:rsidRPr="00A23EF8">
        <w:rPr>
          <w:rFonts w:cs="Times New Roman"/>
          <w:szCs w:val="24"/>
        </w:rPr>
        <w:t xml:space="preserve">: </w:t>
      </w:r>
      <w:r w:rsidR="00C430A4" w:rsidRPr="00A23EF8">
        <w:rPr>
          <w:rFonts w:cs="Times New Roman"/>
          <w:szCs w:val="24"/>
        </w:rPr>
        <w:t>Økonomiforvaltningens</w:t>
      </w:r>
      <w:r w:rsidRPr="00A23EF8">
        <w:rPr>
          <w:rFonts w:cs="Times New Roman"/>
          <w:szCs w:val="24"/>
        </w:rPr>
        <w:t xml:space="preserve"> </w:t>
      </w:r>
      <w:r w:rsidR="00B11EEA" w:rsidRPr="00A23EF8">
        <w:rPr>
          <w:rFonts w:cs="Times New Roman"/>
          <w:szCs w:val="24"/>
        </w:rPr>
        <w:t xml:space="preserve">sikkerhedsplan for </w:t>
      </w:r>
      <w:r w:rsidR="002F3A9E" w:rsidRPr="00A23EF8">
        <w:rPr>
          <w:rFonts w:cs="Times New Roman"/>
          <w:szCs w:val="24"/>
        </w:rPr>
        <w:t>K</w:t>
      </w:r>
      <w:r w:rsidR="002F3A9E" w:rsidRPr="00A23EF8">
        <w:rPr>
          <w:rFonts w:cs="Times New Roman"/>
          <w:szCs w:val="24"/>
        </w:rPr>
        <w:t>ø</w:t>
      </w:r>
      <w:r w:rsidR="002F3A9E" w:rsidRPr="00A23EF8">
        <w:rPr>
          <w:rFonts w:cs="Times New Roman"/>
          <w:szCs w:val="24"/>
        </w:rPr>
        <w:t xml:space="preserve">benhavns Rådhus </w:t>
      </w:r>
      <w:r w:rsidR="00A53AF5" w:rsidRPr="00A23EF8">
        <w:rPr>
          <w:rFonts w:cs="Times New Roman"/>
          <w:szCs w:val="24"/>
        </w:rPr>
        <w:t>realiseres</w:t>
      </w:r>
      <w:r w:rsidR="003770CB" w:rsidRPr="00A23EF8">
        <w:rPr>
          <w:rFonts w:cs="Times New Roman"/>
          <w:szCs w:val="24"/>
        </w:rPr>
        <w:t xml:space="preserve"> </w:t>
      </w:r>
      <w:r w:rsidR="003770CB" w:rsidRPr="00A23EF8">
        <w:rPr>
          <w:rFonts w:cs="Times New Roman"/>
          <w:color w:val="FF0000"/>
          <w:szCs w:val="24"/>
        </w:rPr>
        <w:t>eller</w:t>
      </w:r>
    </w:p>
    <w:p w:rsidR="002F3A9E" w:rsidRPr="00A23EF8" w:rsidRDefault="003770CB" w:rsidP="002F3A9E">
      <w:pPr>
        <w:pStyle w:val="Listeafsnit"/>
        <w:numPr>
          <w:ilvl w:val="0"/>
          <w:numId w:val="3"/>
        </w:numPr>
        <w:rPr>
          <w:rFonts w:cs="Times New Roman"/>
          <w:szCs w:val="24"/>
        </w:rPr>
      </w:pPr>
      <w:r w:rsidRPr="00A23EF8">
        <w:rPr>
          <w:rFonts w:cs="Times New Roman"/>
          <w:color w:val="FF0000"/>
          <w:szCs w:val="24"/>
        </w:rPr>
        <w:t xml:space="preserve">at model </w:t>
      </w:r>
      <w:r w:rsidR="00C243C8" w:rsidRPr="00A23EF8">
        <w:rPr>
          <w:rFonts w:cs="Times New Roman"/>
          <w:color w:val="FF0000"/>
          <w:szCs w:val="24"/>
        </w:rPr>
        <w:t>B</w:t>
      </w:r>
      <w:r w:rsidRPr="00A23EF8">
        <w:rPr>
          <w:rFonts w:cs="Times New Roman"/>
          <w:color w:val="FF0000"/>
          <w:szCs w:val="24"/>
        </w:rPr>
        <w:t>: Opdeling af Københavns Rådhus i en lukket og en åben del og sikkerhedsplanen for den åbne del realiseres og</w:t>
      </w:r>
    </w:p>
    <w:p w:rsidR="00A53AF5" w:rsidRPr="00A23EF8" w:rsidRDefault="00B130FC" w:rsidP="00EF182C">
      <w:pPr>
        <w:pStyle w:val="Listeafsnit"/>
        <w:numPr>
          <w:ilvl w:val="0"/>
          <w:numId w:val="3"/>
        </w:numPr>
        <w:spacing w:after="120" w:line="288" w:lineRule="exact"/>
        <w:jc w:val="both"/>
        <w:rPr>
          <w:rFonts w:cs="Times New Roman"/>
          <w:szCs w:val="24"/>
        </w:rPr>
      </w:pPr>
      <w:r w:rsidRPr="00A23EF8">
        <w:rPr>
          <w:rFonts w:eastAsia="Times New Roman" w:cs="Times New Roman"/>
          <w:szCs w:val="24"/>
          <w:lang w:eastAsia="da-DK"/>
        </w:rPr>
        <w:t xml:space="preserve">at </w:t>
      </w:r>
      <w:r w:rsidR="00A53AF5" w:rsidRPr="00A23EF8">
        <w:rPr>
          <w:rFonts w:cs="Times New Roman"/>
          <w:szCs w:val="24"/>
        </w:rPr>
        <w:t>der bevilliges ekstra midler (konkret</w:t>
      </w:r>
      <w:r w:rsidR="003770CB" w:rsidRPr="00A23EF8">
        <w:rPr>
          <w:rFonts w:cs="Times New Roman"/>
          <w:szCs w:val="24"/>
        </w:rPr>
        <w:t xml:space="preserve"> beløb</w:t>
      </w:r>
      <w:r w:rsidR="00A53AF5" w:rsidRPr="00A23EF8">
        <w:rPr>
          <w:rFonts w:cs="Times New Roman"/>
          <w:szCs w:val="24"/>
        </w:rPr>
        <w:t xml:space="preserve">?) til realisering af </w:t>
      </w:r>
      <w:r w:rsidR="003770CB" w:rsidRPr="00A23EF8">
        <w:rPr>
          <w:rFonts w:cs="Times New Roman"/>
          <w:color w:val="FF0000"/>
          <w:szCs w:val="24"/>
        </w:rPr>
        <w:t>den ene af de to modeller</w:t>
      </w:r>
      <w:r w:rsidR="00EF182C" w:rsidRPr="00A23EF8">
        <w:rPr>
          <w:rFonts w:cs="Times New Roman"/>
          <w:szCs w:val="24"/>
        </w:rPr>
        <w:t>.</w:t>
      </w:r>
    </w:p>
    <w:p w:rsidR="00A53AF5" w:rsidRPr="00A23EF8" w:rsidRDefault="00A53AF5" w:rsidP="00A53AF5">
      <w:pPr>
        <w:spacing w:after="120" w:line="288" w:lineRule="exact"/>
        <w:rPr>
          <w:rFonts w:cs="Times New Roman"/>
          <w:szCs w:val="24"/>
        </w:rPr>
      </w:pPr>
      <w:r w:rsidRPr="00A23EF8">
        <w:rPr>
          <w:rFonts w:cs="Times New Roman"/>
          <w:szCs w:val="24"/>
        </w:rPr>
        <w:t>Økonomiforvaltningen indstiller, at Økonomiudvalget overfor Borge</w:t>
      </w:r>
      <w:r w:rsidRPr="00A23EF8">
        <w:rPr>
          <w:rFonts w:cs="Times New Roman"/>
          <w:szCs w:val="24"/>
        </w:rPr>
        <w:t>r</w:t>
      </w:r>
      <w:r w:rsidRPr="00A23EF8">
        <w:rPr>
          <w:rFonts w:cs="Times New Roman"/>
          <w:szCs w:val="24"/>
        </w:rPr>
        <w:t>repræsentationen anbefaler,</w:t>
      </w:r>
    </w:p>
    <w:p w:rsidR="00A53AF5" w:rsidRPr="00A23EF8" w:rsidRDefault="00A53AF5" w:rsidP="00A53AF5">
      <w:pPr>
        <w:pStyle w:val="Listeafsnit"/>
        <w:numPr>
          <w:ilvl w:val="0"/>
          <w:numId w:val="4"/>
        </w:numPr>
        <w:spacing w:after="120" w:line="288" w:lineRule="exact"/>
        <w:rPr>
          <w:rFonts w:cs="Times New Roman"/>
          <w:szCs w:val="24"/>
        </w:rPr>
      </w:pPr>
      <w:r w:rsidRPr="00A23EF8">
        <w:rPr>
          <w:rFonts w:cs="Times New Roman"/>
          <w:szCs w:val="24"/>
        </w:rPr>
        <w:t xml:space="preserve">at </w:t>
      </w:r>
      <w:r w:rsidR="003770CB" w:rsidRPr="00A23EF8">
        <w:rPr>
          <w:rFonts w:cs="Times New Roman"/>
          <w:color w:val="FF0000"/>
          <w:szCs w:val="24"/>
        </w:rPr>
        <w:t>den ene af de to modeller for sikring af</w:t>
      </w:r>
      <w:r w:rsidRPr="00A23EF8">
        <w:rPr>
          <w:rFonts w:cs="Times New Roman"/>
          <w:szCs w:val="24"/>
        </w:rPr>
        <w:t xml:space="preserve"> Københavns Rådhus realiseres</w:t>
      </w:r>
    </w:p>
    <w:p w:rsidR="002F3A9E" w:rsidRPr="00A23EF8" w:rsidRDefault="002F3A9E" w:rsidP="002F3A9E">
      <w:pPr>
        <w:rPr>
          <w:rFonts w:cs="Times New Roman"/>
          <w:szCs w:val="24"/>
        </w:rPr>
      </w:pPr>
    </w:p>
    <w:p w:rsidR="002F3A9E" w:rsidRPr="00A23EF8" w:rsidRDefault="002F3A9E" w:rsidP="002F3A9E">
      <w:pPr>
        <w:spacing w:after="120" w:line="288" w:lineRule="exact"/>
        <w:rPr>
          <w:rFonts w:cs="Times New Roman"/>
          <w:b/>
          <w:caps/>
          <w:szCs w:val="24"/>
        </w:rPr>
      </w:pPr>
      <w:r w:rsidRPr="00A23EF8">
        <w:rPr>
          <w:rFonts w:cs="Times New Roman"/>
          <w:b/>
          <w:caps/>
          <w:szCs w:val="24"/>
        </w:rPr>
        <w:t>Problemstilling</w:t>
      </w:r>
    </w:p>
    <w:p w:rsidR="00632940" w:rsidRPr="00A23EF8" w:rsidRDefault="00B130FC" w:rsidP="00632940">
      <w:pPr>
        <w:rPr>
          <w:rFonts w:cs="Times New Roman"/>
          <w:szCs w:val="24"/>
        </w:rPr>
      </w:pPr>
      <w:r w:rsidRPr="00A23EF8">
        <w:rPr>
          <w:rFonts w:cs="Times New Roman"/>
          <w:szCs w:val="24"/>
        </w:rPr>
        <w:t>Vurderingen af en terrortrussel mod</w:t>
      </w:r>
      <w:r w:rsidR="00632940" w:rsidRPr="00A23EF8">
        <w:rPr>
          <w:rFonts w:cs="Times New Roman"/>
          <w:szCs w:val="24"/>
        </w:rPr>
        <w:t xml:space="preserve"> Danmark</w:t>
      </w:r>
      <w:r w:rsidRPr="00A23EF8">
        <w:rPr>
          <w:rFonts w:cs="Times New Roman"/>
          <w:szCs w:val="24"/>
        </w:rPr>
        <w:t xml:space="preserve"> må</w:t>
      </w:r>
      <w:r w:rsidR="00632940" w:rsidRPr="00A23EF8">
        <w:rPr>
          <w:rFonts w:cs="Times New Roman"/>
          <w:szCs w:val="24"/>
        </w:rPr>
        <w:t xml:space="preserve"> regnes for en bl</w:t>
      </w:r>
      <w:r w:rsidR="00632940" w:rsidRPr="00A23EF8">
        <w:rPr>
          <w:rFonts w:cs="Times New Roman"/>
          <w:szCs w:val="24"/>
        </w:rPr>
        <w:t>i</w:t>
      </w:r>
      <w:r w:rsidR="00632940" w:rsidRPr="00A23EF8">
        <w:rPr>
          <w:rFonts w:cs="Times New Roman"/>
          <w:szCs w:val="24"/>
        </w:rPr>
        <w:t>vende fak</w:t>
      </w:r>
      <w:r w:rsidRPr="00A23EF8">
        <w:rPr>
          <w:rFonts w:cs="Times New Roman"/>
          <w:szCs w:val="24"/>
        </w:rPr>
        <w:t>tor. P</w:t>
      </w:r>
      <w:r w:rsidR="00632940" w:rsidRPr="00A23EF8">
        <w:rPr>
          <w:rFonts w:cs="Times New Roman"/>
          <w:szCs w:val="24"/>
        </w:rPr>
        <w:t>rivate og statslige institutioner øger deres sik</w:t>
      </w:r>
      <w:r w:rsidRPr="00A23EF8">
        <w:rPr>
          <w:rFonts w:cs="Times New Roman"/>
          <w:szCs w:val="24"/>
        </w:rPr>
        <w:t>ring og sikkerhedsniveauer</w:t>
      </w:r>
      <w:r w:rsidR="00632940" w:rsidRPr="00A23EF8">
        <w:rPr>
          <w:rFonts w:cs="Times New Roman"/>
          <w:szCs w:val="24"/>
        </w:rPr>
        <w:t xml:space="preserve"> for at </w:t>
      </w:r>
      <w:commentRangeStart w:id="4"/>
      <w:r w:rsidR="00632940" w:rsidRPr="00A23EF8">
        <w:rPr>
          <w:rFonts w:cs="Times New Roman"/>
          <w:szCs w:val="24"/>
        </w:rPr>
        <w:t xml:space="preserve">i mødekomme </w:t>
      </w:r>
      <w:commentRangeEnd w:id="4"/>
      <w:r w:rsidR="00A23EF8">
        <w:rPr>
          <w:rStyle w:val="Kommentarhenvisning"/>
        </w:rPr>
        <w:commentReference w:id="4"/>
      </w:r>
      <w:r w:rsidRPr="00A23EF8">
        <w:rPr>
          <w:rFonts w:cs="Times New Roman"/>
          <w:szCs w:val="24"/>
        </w:rPr>
        <w:t xml:space="preserve">et </w:t>
      </w:r>
      <w:r w:rsidR="00632940" w:rsidRPr="00A23EF8">
        <w:rPr>
          <w:rFonts w:cs="Times New Roman"/>
          <w:szCs w:val="24"/>
        </w:rPr>
        <w:t>eventuel</w:t>
      </w:r>
      <w:r w:rsidRPr="00A23EF8">
        <w:rPr>
          <w:rFonts w:cs="Times New Roman"/>
          <w:szCs w:val="24"/>
        </w:rPr>
        <w:t>t terror</w:t>
      </w:r>
      <w:r w:rsidR="00632940" w:rsidRPr="00A23EF8">
        <w:rPr>
          <w:rFonts w:cs="Times New Roman"/>
          <w:szCs w:val="24"/>
        </w:rPr>
        <w:t>anslag.</w:t>
      </w:r>
    </w:p>
    <w:p w:rsidR="00632940" w:rsidRPr="00A23EF8" w:rsidRDefault="00EF182C" w:rsidP="00632940">
      <w:pPr>
        <w:rPr>
          <w:rFonts w:cs="Times New Roman"/>
          <w:szCs w:val="24"/>
        </w:rPr>
      </w:pPr>
      <w:r w:rsidRPr="00A23EF8">
        <w:rPr>
          <w:rFonts w:cs="Times New Roman"/>
          <w:szCs w:val="24"/>
        </w:rPr>
        <w:t>Københavns Rådhus har som bygning og institution en særlig sy</w:t>
      </w:r>
      <w:r w:rsidRPr="00A23EF8">
        <w:rPr>
          <w:rFonts w:cs="Times New Roman"/>
          <w:szCs w:val="24"/>
        </w:rPr>
        <w:t>m</w:t>
      </w:r>
      <w:r w:rsidRPr="00A23EF8">
        <w:rPr>
          <w:rFonts w:cs="Times New Roman"/>
          <w:szCs w:val="24"/>
        </w:rPr>
        <w:t>bolsk værdi som mål for terror eller trusler om terror. Efter bomb</w:t>
      </w:r>
      <w:r w:rsidRPr="00A23EF8">
        <w:rPr>
          <w:rFonts w:cs="Times New Roman"/>
          <w:szCs w:val="24"/>
        </w:rPr>
        <w:t>e</w:t>
      </w:r>
      <w:r w:rsidRPr="00A23EF8">
        <w:rPr>
          <w:rFonts w:cs="Times New Roman"/>
          <w:szCs w:val="24"/>
        </w:rPr>
        <w:t>truslen mod Københavns Rådhus den 21. oktober 2014 bad Grupp</w:t>
      </w:r>
      <w:r w:rsidRPr="00A23EF8">
        <w:rPr>
          <w:rFonts w:cs="Times New Roman"/>
          <w:szCs w:val="24"/>
        </w:rPr>
        <w:t>e</w:t>
      </w:r>
      <w:r w:rsidRPr="00A23EF8">
        <w:rPr>
          <w:rFonts w:cs="Times New Roman"/>
          <w:szCs w:val="24"/>
        </w:rPr>
        <w:t>formandskredsen om en revurdering af de sikringsniveaue</w:t>
      </w:r>
      <w:r w:rsidR="001B621E" w:rsidRPr="00A23EF8">
        <w:rPr>
          <w:rFonts w:cs="Times New Roman"/>
          <w:szCs w:val="24"/>
        </w:rPr>
        <w:t>r, der er på Rådhuset, samt eventuelt</w:t>
      </w:r>
      <w:r w:rsidRPr="00A23EF8">
        <w:rPr>
          <w:rFonts w:cs="Times New Roman"/>
          <w:szCs w:val="24"/>
        </w:rPr>
        <w:t xml:space="preserve"> konkrete anbefalinger til forebyggelse af terrorangreb mod bygningen. </w:t>
      </w:r>
      <w:r w:rsidR="001B621E" w:rsidRPr="00A23EF8">
        <w:rPr>
          <w:rFonts w:cs="Times New Roman"/>
          <w:szCs w:val="24"/>
        </w:rPr>
        <w:t>Sikringsplan</w:t>
      </w:r>
      <w:r w:rsidR="00632940" w:rsidRPr="00A23EF8">
        <w:rPr>
          <w:rFonts w:cs="Times New Roman"/>
          <w:szCs w:val="24"/>
        </w:rPr>
        <w:t xml:space="preserve"> </w:t>
      </w:r>
      <w:r w:rsidR="001B621E" w:rsidRPr="00A23EF8">
        <w:rPr>
          <w:rFonts w:cs="Times New Roman"/>
          <w:szCs w:val="24"/>
        </w:rPr>
        <w:t xml:space="preserve">for Københavns Rådhus </w:t>
      </w:r>
      <w:r w:rsidR="00632940" w:rsidRPr="00A23EF8">
        <w:rPr>
          <w:rFonts w:cs="Times New Roman"/>
          <w:szCs w:val="24"/>
        </w:rPr>
        <w:t xml:space="preserve">er anbefalinger til forebyggelse og besværliggørelse, af eventuelle </w:t>
      </w:r>
      <w:r w:rsidR="00B11EEA" w:rsidRPr="00A23EF8">
        <w:rPr>
          <w:rFonts w:cs="Times New Roman"/>
          <w:szCs w:val="24"/>
        </w:rPr>
        <w:t>terro</w:t>
      </w:r>
      <w:r w:rsidR="00B11EEA" w:rsidRPr="00A23EF8">
        <w:rPr>
          <w:rFonts w:cs="Times New Roman"/>
          <w:szCs w:val="24"/>
        </w:rPr>
        <w:t>r</w:t>
      </w:r>
      <w:r w:rsidR="00632940" w:rsidRPr="00A23EF8">
        <w:rPr>
          <w:rFonts w:cs="Times New Roman"/>
          <w:szCs w:val="24"/>
        </w:rPr>
        <w:t xml:space="preserve">anslag mod Københavns Rådhus. </w:t>
      </w:r>
    </w:p>
    <w:p w:rsidR="00632940" w:rsidRPr="00A23EF8" w:rsidRDefault="00632940" w:rsidP="00632940">
      <w:pPr>
        <w:rPr>
          <w:rFonts w:cs="Times New Roman"/>
          <w:szCs w:val="24"/>
        </w:rPr>
      </w:pPr>
    </w:p>
    <w:p w:rsidR="002F3A9E" w:rsidRPr="00A23EF8" w:rsidRDefault="002F3A9E" w:rsidP="002F3A9E">
      <w:pPr>
        <w:spacing w:after="120" w:line="288" w:lineRule="exact"/>
        <w:rPr>
          <w:rFonts w:cs="Times New Roman"/>
          <w:b/>
          <w:caps/>
          <w:szCs w:val="24"/>
        </w:rPr>
      </w:pPr>
      <w:r w:rsidRPr="00A23EF8">
        <w:rPr>
          <w:rFonts w:cs="Times New Roman"/>
          <w:b/>
          <w:caps/>
          <w:szCs w:val="24"/>
        </w:rPr>
        <w:t>Løsning</w:t>
      </w:r>
    </w:p>
    <w:p w:rsidR="00492D29" w:rsidRPr="00A23EF8" w:rsidRDefault="003770CB" w:rsidP="00EE2BE6">
      <w:pPr>
        <w:pStyle w:val="Ingenafstand"/>
        <w:rPr>
          <w:rFonts w:ascii="Times New Roman" w:hAnsi="Times New Roman" w:cs="Times New Roman"/>
          <w:sz w:val="24"/>
          <w:szCs w:val="24"/>
        </w:rPr>
      </w:pPr>
      <w:r w:rsidRPr="00A23EF8">
        <w:rPr>
          <w:rFonts w:ascii="Times New Roman" w:hAnsi="Times New Roman" w:cs="Times New Roman"/>
          <w:sz w:val="24"/>
          <w:szCs w:val="24"/>
        </w:rPr>
        <w:t xml:space="preserve">Borgerrepræsentationen har den 1. juni 2006 vedtaget en plan for åbenhed på Rådhuset, der principielt slår fast, at Københavns Rådhus er et åbent hus. I dag </w:t>
      </w:r>
      <w:r w:rsidR="00492D29" w:rsidRPr="00A23EF8">
        <w:rPr>
          <w:rFonts w:ascii="Times New Roman" w:hAnsi="Times New Roman" w:cs="Times New Roman"/>
          <w:sz w:val="24"/>
          <w:szCs w:val="24"/>
        </w:rPr>
        <w:t xml:space="preserve">er der fri adgang og </w:t>
      </w:r>
      <w:r w:rsidR="000050B4" w:rsidRPr="00A23EF8">
        <w:rPr>
          <w:rFonts w:ascii="Times New Roman" w:hAnsi="Times New Roman" w:cs="Times New Roman"/>
          <w:sz w:val="24"/>
          <w:szCs w:val="24"/>
        </w:rPr>
        <w:t>Rådhusvagterne modtage</w:t>
      </w:r>
      <w:r w:rsidR="00492D29" w:rsidRPr="00A23EF8">
        <w:rPr>
          <w:rFonts w:ascii="Times New Roman" w:hAnsi="Times New Roman" w:cs="Times New Roman"/>
          <w:sz w:val="24"/>
          <w:szCs w:val="24"/>
        </w:rPr>
        <w:t>r</w:t>
      </w:r>
      <w:r w:rsidR="000050B4" w:rsidRPr="00A23EF8">
        <w:rPr>
          <w:rFonts w:ascii="Times New Roman" w:hAnsi="Times New Roman" w:cs="Times New Roman"/>
          <w:sz w:val="24"/>
          <w:szCs w:val="24"/>
        </w:rPr>
        <w:t xml:space="preserve"> gæster på Københavns Rådhus, men er ikke specifikt dedikeret til at fokusere på sikkerheden. </w:t>
      </w:r>
      <w:r w:rsidR="00C430A4" w:rsidRPr="00A23EF8">
        <w:rPr>
          <w:rFonts w:ascii="Times New Roman" w:hAnsi="Times New Roman" w:cs="Times New Roman"/>
          <w:sz w:val="24"/>
          <w:szCs w:val="24"/>
        </w:rPr>
        <w:t>Københavns Ejendomme (</w:t>
      </w:r>
      <w:r w:rsidR="002A7AA3" w:rsidRPr="00A23EF8">
        <w:rPr>
          <w:rFonts w:ascii="Times New Roman" w:hAnsi="Times New Roman" w:cs="Times New Roman"/>
          <w:sz w:val="24"/>
          <w:szCs w:val="24"/>
        </w:rPr>
        <w:t>Økonomiforval</w:t>
      </w:r>
      <w:r w:rsidR="002A7AA3" w:rsidRPr="00A23EF8">
        <w:rPr>
          <w:rFonts w:ascii="Times New Roman" w:hAnsi="Times New Roman" w:cs="Times New Roman"/>
          <w:sz w:val="24"/>
          <w:szCs w:val="24"/>
        </w:rPr>
        <w:t>t</w:t>
      </w:r>
      <w:r w:rsidR="002A7AA3" w:rsidRPr="00A23EF8">
        <w:rPr>
          <w:rFonts w:ascii="Times New Roman" w:hAnsi="Times New Roman" w:cs="Times New Roman"/>
          <w:sz w:val="24"/>
          <w:szCs w:val="24"/>
        </w:rPr>
        <w:t>nin</w:t>
      </w:r>
      <w:r w:rsidR="00C430A4" w:rsidRPr="00A23EF8">
        <w:rPr>
          <w:rFonts w:ascii="Times New Roman" w:hAnsi="Times New Roman" w:cs="Times New Roman"/>
          <w:sz w:val="24"/>
          <w:szCs w:val="24"/>
        </w:rPr>
        <w:t>gen)</w:t>
      </w:r>
      <w:r w:rsidR="002A7AA3" w:rsidRPr="00A23EF8">
        <w:rPr>
          <w:rFonts w:ascii="Times New Roman" w:hAnsi="Times New Roman" w:cs="Times New Roman"/>
          <w:sz w:val="24"/>
          <w:szCs w:val="24"/>
        </w:rPr>
        <w:t xml:space="preserve"> har - i dialog med blandt andre Politiet – beskrevet konkrete tiltag til forebyggelse af terrorangreb </w:t>
      </w:r>
      <w:r w:rsidR="005B1620" w:rsidRPr="00A23EF8">
        <w:rPr>
          <w:rFonts w:ascii="Times New Roman" w:hAnsi="Times New Roman" w:cs="Times New Roman"/>
          <w:sz w:val="24"/>
          <w:szCs w:val="24"/>
        </w:rPr>
        <w:t>og lignende</w:t>
      </w:r>
      <w:r w:rsidR="002A7AA3" w:rsidRPr="00A23EF8">
        <w:rPr>
          <w:rFonts w:ascii="Times New Roman" w:hAnsi="Times New Roman" w:cs="Times New Roman"/>
          <w:sz w:val="24"/>
          <w:szCs w:val="24"/>
        </w:rPr>
        <w:t xml:space="preserve"> på </w:t>
      </w:r>
      <w:r w:rsidR="005B1620" w:rsidRPr="00A23EF8">
        <w:rPr>
          <w:rFonts w:ascii="Times New Roman" w:hAnsi="Times New Roman" w:cs="Times New Roman"/>
          <w:sz w:val="24"/>
          <w:szCs w:val="24"/>
        </w:rPr>
        <w:t>Københavns Rådhus</w:t>
      </w:r>
      <w:r w:rsidR="002A7AA3" w:rsidRPr="00A23EF8">
        <w:rPr>
          <w:rFonts w:ascii="Times New Roman" w:hAnsi="Times New Roman" w:cs="Times New Roman"/>
          <w:sz w:val="24"/>
          <w:szCs w:val="24"/>
        </w:rPr>
        <w:t>. Økonomiforvalt</w:t>
      </w:r>
      <w:r w:rsidR="00C430A4" w:rsidRPr="00A23EF8">
        <w:rPr>
          <w:rFonts w:ascii="Times New Roman" w:hAnsi="Times New Roman" w:cs="Times New Roman"/>
          <w:sz w:val="24"/>
          <w:szCs w:val="24"/>
        </w:rPr>
        <w:t xml:space="preserve">ningen </w:t>
      </w:r>
      <w:r w:rsidR="002A7AA3" w:rsidRPr="00A23EF8">
        <w:rPr>
          <w:rFonts w:ascii="Times New Roman" w:hAnsi="Times New Roman" w:cs="Times New Roman"/>
          <w:sz w:val="24"/>
          <w:szCs w:val="24"/>
        </w:rPr>
        <w:t>anbefaler, at øge den samlede sikke</w:t>
      </w:r>
      <w:r w:rsidR="002A7AA3" w:rsidRPr="00A23EF8">
        <w:rPr>
          <w:rFonts w:ascii="Times New Roman" w:hAnsi="Times New Roman" w:cs="Times New Roman"/>
          <w:sz w:val="24"/>
          <w:szCs w:val="24"/>
        </w:rPr>
        <w:t>r</w:t>
      </w:r>
      <w:r w:rsidR="002A7AA3" w:rsidRPr="00A23EF8">
        <w:rPr>
          <w:rFonts w:ascii="Times New Roman" w:hAnsi="Times New Roman" w:cs="Times New Roman"/>
          <w:sz w:val="24"/>
          <w:szCs w:val="24"/>
        </w:rPr>
        <w:t>hed ved at</w:t>
      </w:r>
      <w:r w:rsidR="00492D29" w:rsidRPr="00A23EF8">
        <w:rPr>
          <w:rFonts w:ascii="Times New Roman" w:hAnsi="Times New Roman" w:cs="Times New Roman"/>
          <w:sz w:val="24"/>
          <w:szCs w:val="24"/>
        </w:rPr>
        <w:t>:</w:t>
      </w:r>
    </w:p>
    <w:p w:rsidR="00497338" w:rsidRPr="00A23EF8" w:rsidRDefault="00C243C8" w:rsidP="00497338">
      <w:pPr>
        <w:pStyle w:val="Ingenafstand"/>
        <w:rPr>
          <w:rFonts w:ascii="Times New Roman" w:hAnsi="Times New Roman" w:cs="Times New Roman"/>
          <w:sz w:val="24"/>
          <w:szCs w:val="24"/>
        </w:rPr>
      </w:pPr>
      <w:r w:rsidRPr="00A23EF8">
        <w:rPr>
          <w:rFonts w:ascii="Times New Roman" w:hAnsi="Times New Roman" w:cs="Times New Roman"/>
          <w:sz w:val="24"/>
          <w:szCs w:val="24"/>
        </w:rPr>
        <w:lastRenderedPageBreak/>
        <w:t>Model A</w:t>
      </w:r>
      <w:r w:rsidR="00492D29" w:rsidRPr="00A23EF8">
        <w:rPr>
          <w:rFonts w:ascii="Times New Roman" w:hAnsi="Times New Roman" w:cs="Times New Roman"/>
          <w:sz w:val="24"/>
          <w:szCs w:val="24"/>
        </w:rPr>
        <w:t xml:space="preserve">: </w:t>
      </w:r>
      <w:r w:rsidR="00497338" w:rsidRPr="00A23EF8">
        <w:rPr>
          <w:rFonts w:ascii="Times New Roman" w:hAnsi="Times New Roman" w:cs="Times New Roman"/>
          <w:sz w:val="24"/>
          <w:szCs w:val="24"/>
        </w:rPr>
        <w:t>Implementere tre sikringsniveauer Rådhuset (se bilag 1). Der kan forholdsvist fleksibelt skiftes imellem de tre niveauer afhæ</w:t>
      </w:r>
      <w:r w:rsidR="00497338" w:rsidRPr="00A23EF8">
        <w:rPr>
          <w:rFonts w:ascii="Times New Roman" w:hAnsi="Times New Roman" w:cs="Times New Roman"/>
          <w:sz w:val="24"/>
          <w:szCs w:val="24"/>
        </w:rPr>
        <w:t>n</w:t>
      </w:r>
      <w:r w:rsidR="00497338" w:rsidRPr="00A23EF8">
        <w:rPr>
          <w:rFonts w:ascii="Times New Roman" w:hAnsi="Times New Roman" w:cs="Times New Roman"/>
          <w:sz w:val="24"/>
          <w:szCs w:val="24"/>
        </w:rPr>
        <w:t>gig af det nuværende trusselsniveau og anbefalinger fra Politiet. Pol</w:t>
      </w:r>
      <w:r w:rsidR="00497338" w:rsidRPr="00A23EF8">
        <w:rPr>
          <w:rFonts w:ascii="Times New Roman" w:hAnsi="Times New Roman" w:cs="Times New Roman"/>
          <w:sz w:val="24"/>
          <w:szCs w:val="24"/>
        </w:rPr>
        <w:t>i</w:t>
      </w:r>
      <w:r w:rsidR="00497338" w:rsidRPr="00A23EF8">
        <w:rPr>
          <w:rFonts w:ascii="Times New Roman" w:hAnsi="Times New Roman" w:cs="Times New Roman"/>
          <w:sz w:val="24"/>
          <w:szCs w:val="24"/>
        </w:rPr>
        <w:t>tiet underrettes om ændring af sikringsniveauet.</w:t>
      </w:r>
    </w:p>
    <w:p w:rsidR="00492D29" w:rsidRPr="00A23EF8" w:rsidRDefault="00492D29" w:rsidP="00EE2BE6">
      <w:pPr>
        <w:pStyle w:val="Ingenafstand"/>
        <w:rPr>
          <w:rFonts w:ascii="Times New Roman" w:hAnsi="Times New Roman" w:cs="Times New Roman"/>
          <w:sz w:val="24"/>
          <w:szCs w:val="24"/>
        </w:rPr>
      </w:pPr>
    </w:p>
    <w:p w:rsidR="00EE2BE6" w:rsidRPr="00A23EF8" w:rsidRDefault="00C243C8" w:rsidP="00EE2BE6">
      <w:pPr>
        <w:pStyle w:val="Ingenafstand"/>
        <w:rPr>
          <w:rFonts w:ascii="Times New Roman" w:hAnsi="Times New Roman" w:cs="Times New Roman"/>
          <w:sz w:val="24"/>
          <w:szCs w:val="24"/>
        </w:rPr>
      </w:pPr>
      <w:r w:rsidRPr="00A23EF8">
        <w:rPr>
          <w:rFonts w:ascii="Times New Roman" w:hAnsi="Times New Roman" w:cs="Times New Roman"/>
          <w:sz w:val="24"/>
          <w:szCs w:val="24"/>
        </w:rPr>
        <w:t>Model B</w:t>
      </w:r>
      <w:r w:rsidR="00492D29" w:rsidRPr="00A23EF8">
        <w:rPr>
          <w:rFonts w:ascii="Times New Roman" w:hAnsi="Times New Roman" w:cs="Times New Roman"/>
          <w:sz w:val="24"/>
          <w:szCs w:val="24"/>
        </w:rPr>
        <w:t xml:space="preserve">: </w:t>
      </w:r>
      <w:r w:rsidR="00497338" w:rsidRPr="00A23EF8">
        <w:rPr>
          <w:rFonts w:ascii="Times New Roman" w:hAnsi="Times New Roman" w:cs="Times New Roman"/>
          <w:color w:val="FF0000"/>
          <w:sz w:val="24"/>
          <w:szCs w:val="24"/>
        </w:rPr>
        <w:t>O</w:t>
      </w:r>
      <w:r w:rsidR="003E264C" w:rsidRPr="00A23EF8">
        <w:rPr>
          <w:rFonts w:ascii="Times New Roman" w:hAnsi="Times New Roman" w:cs="Times New Roman"/>
          <w:color w:val="FF0000"/>
          <w:sz w:val="24"/>
          <w:szCs w:val="24"/>
        </w:rPr>
        <w:t>pdele Råd</w:t>
      </w:r>
      <w:r w:rsidR="00497338" w:rsidRPr="00A23EF8">
        <w:rPr>
          <w:rFonts w:ascii="Times New Roman" w:hAnsi="Times New Roman" w:cs="Times New Roman"/>
          <w:color w:val="FF0000"/>
          <w:sz w:val="24"/>
          <w:szCs w:val="24"/>
        </w:rPr>
        <w:t xml:space="preserve">huset i en åben </w:t>
      </w:r>
      <w:r w:rsidR="003E264C" w:rsidRPr="00A23EF8">
        <w:rPr>
          <w:rFonts w:ascii="Times New Roman" w:hAnsi="Times New Roman" w:cs="Times New Roman"/>
          <w:color w:val="FF0000"/>
          <w:sz w:val="24"/>
          <w:szCs w:val="24"/>
        </w:rPr>
        <w:t xml:space="preserve">og en lukket </w:t>
      </w:r>
      <w:commentRangeStart w:id="5"/>
      <w:r w:rsidR="003E264C" w:rsidRPr="00A23EF8">
        <w:rPr>
          <w:rFonts w:ascii="Times New Roman" w:hAnsi="Times New Roman" w:cs="Times New Roman"/>
          <w:color w:val="FF0000"/>
          <w:sz w:val="24"/>
          <w:szCs w:val="24"/>
        </w:rPr>
        <w:t>del</w:t>
      </w:r>
      <w:commentRangeEnd w:id="5"/>
      <w:r w:rsidR="008E5944">
        <w:rPr>
          <w:rStyle w:val="Kommentarhenvisning"/>
          <w:rFonts w:ascii="Times New Roman" w:eastAsiaTheme="minorHAnsi" w:hAnsi="Times New Roman"/>
          <w:lang w:eastAsia="en-US"/>
        </w:rPr>
        <w:commentReference w:id="5"/>
      </w:r>
      <w:r w:rsidR="003E264C" w:rsidRPr="00A23EF8">
        <w:rPr>
          <w:rFonts w:ascii="Times New Roman" w:hAnsi="Times New Roman" w:cs="Times New Roman"/>
          <w:color w:val="FF0000"/>
          <w:sz w:val="24"/>
          <w:szCs w:val="24"/>
        </w:rPr>
        <w:t xml:space="preserve"> og </w:t>
      </w:r>
      <w:r w:rsidR="002A7AA3" w:rsidRPr="00A23EF8">
        <w:rPr>
          <w:rFonts w:ascii="Times New Roman" w:hAnsi="Times New Roman" w:cs="Times New Roman"/>
          <w:sz w:val="24"/>
          <w:szCs w:val="24"/>
        </w:rPr>
        <w:t>implement</w:t>
      </w:r>
      <w:r w:rsidR="002A7AA3" w:rsidRPr="00A23EF8">
        <w:rPr>
          <w:rFonts w:ascii="Times New Roman" w:hAnsi="Times New Roman" w:cs="Times New Roman"/>
          <w:sz w:val="24"/>
          <w:szCs w:val="24"/>
        </w:rPr>
        <w:t>e</w:t>
      </w:r>
      <w:r w:rsidR="002A7AA3" w:rsidRPr="00A23EF8">
        <w:rPr>
          <w:rFonts w:ascii="Times New Roman" w:hAnsi="Times New Roman" w:cs="Times New Roman"/>
          <w:sz w:val="24"/>
          <w:szCs w:val="24"/>
        </w:rPr>
        <w:t xml:space="preserve">re tre sikringsniveauer </w:t>
      </w:r>
      <w:r w:rsidR="003E264C" w:rsidRPr="00A23EF8">
        <w:rPr>
          <w:rFonts w:ascii="Times New Roman" w:hAnsi="Times New Roman" w:cs="Times New Roman"/>
          <w:color w:val="FF0000"/>
          <w:sz w:val="24"/>
          <w:szCs w:val="24"/>
        </w:rPr>
        <w:t>for den åbne del</w:t>
      </w:r>
      <w:r w:rsidR="003E264C" w:rsidRPr="00A23EF8">
        <w:rPr>
          <w:rFonts w:ascii="Times New Roman" w:hAnsi="Times New Roman" w:cs="Times New Roman"/>
          <w:sz w:val="24"/>
          <w:szCs w:val="24"/>
        </w:rPr>
        <w:t xml:space="preserve"> </w:t>
      </w:r>
      <w:r w:rsidR="002A7AA3" w:rsidRPr="00A23EF8">
        <w:rPr>
          <w:rFonts w:ascii="Times New Roman" w:hAnsi="Times New Roman" w:cs="Times New Roman"/>
          <w:sz w:val="24"/>
          <w:szCs w:val="24"/>
        </w:rPr>
        <w:t xml:space="preserve">(se bilag 1). </w:t>
      </w:r>
      <w:r w:rsidR="003F72E4" w:rsidRPr="00A23EF8">
        <w:rPr>
          <w:rFonts w:ascii="Times New Roman" w:hAnsi="Times New Roman" w:cs="Times New Roman"/>
          <w:color w:val="FF0000"/>
          <w:sz w:val="24"/>
          <w:szCs w:val="24"/>
        </w:rPr>
        <w:t>Ved opdelingen skal alle</w:t>
      </w:r>
      <w:r w:rsidR="003E264C" w:rsidRPr="00A23EF8">
        <w:rPr>
          <w:rFonts w:ascii="Times New Roman" w:hAnsi="Times New Roman" w:cs="Times New Roman"/>
          <w:color w:val="FF0000"/>
          <w:sz w:val="24"/>
          <w:szCs w:val="24"/>
        </w:rPr>
        <w:t xml:space="preserve"> medarbejdere, politikere osv. </w:t>
      </w:r>
      <w:r w:rsidR="003F72E4" w:rsidRPr="00A23EF8">
        <w:rPr>
          <w:rFonts w:ascii="Times New Roman" w:hAnsi="Times New Roman" w:cs="Times New Roman"/>
          <w:color w:val="FF0000"/>
          <w:sz w:val="24"/>
          <w:szCs w:val="24"/>
        </w:rPr>
        <w:t>benytte</w:t>
      </w:r>
      <w:r w:rsidR="003E264C" w:rsidRPr="00A23EF8">
        <w:rPr>
          <w:rFonts w:ascii="Times New Roman" w:hAnsi="Times New Roman" w:cs="Times New Roman"/>
          <w:color w:val="FF0000"/>
          <w:sz w:val="24"/>
          <w:szCs w:val="24"/>
        </w:rPr>
        <w:t xml:space="preserve"> bagporten og andre gæster, turi</w:t>
      </w:r>
      <w:r w:rsidR="003F72E4" w:rsidRPr="00A23EF8">
        <w:rPr>
          <w:rFonts w:ascii="Times New Roman" w:hAnsi="Times New Roman" w:cs="Times New Roman"/>
          <w:color w:val="FF0000"/>
          <w:sz w:val="24"/>
          <w:szCs w:val="24"/>
        </w:rPr>
        <w:t>ster osv. benytte</w:t>
      </w:r>
      <w:r w:rsidR="003E264C" w:rsidRPr="00A23EF8">
        <w:rPr>
          <w:rFonts w:ascii="Times New Roman" w:hAnsi="Times New Roman" w:cs="Times New Roman"/>
          <w:color w:val="FF0000"/>
          <w:sz w:val="24"/>
          <w:szCs w:val="24"/>
        </w:rPr>
        <w:t xml:space="preserve"> indgangen mod Rådhuspladsen. Rådhuset aflukkes på midten ved </w:t>
      </w:r>
      <w:r w:rsidR="00497338" w:rsidRPr="00A23EF8">
        <w:rPr>
          <w:rFonts w:ascii="Times New Roman" w:hAnsi="Times New Roman" w:cs="Times New Roman"/>
          <w:color w:val="FF0000"/>
          <w:sz w:val="24"/>
          <w:szCs w:val="24"/>
        </w:rPr>
        <w:t xml:space="preserve">midterste </w:t>
      </w:r>
      <w:r w:rsidR="003E264C" w:rsidRPr="00A23EF8">
        <w:rPr>
          <w:rFonts w:ascii="Times New Roman" w:hAnsi="Times New Roman" w:cs="Times New Roman"/>
          <w:color w:val="FF0000"/>
          <w:sz w:val="24"/>
          <w:szCs w:val="24"/>
        </w:rPr>
        <w:t>porte</w:t>
      </w:r>
      <w:r w:rsidR="00497338" w:rsidRPr="00A23EF8">
        <w:rPr>
          <w:rFonts w:ascii="Times New Roman" w:hAnsi="Times New Roman" w:cs="Times New Roman"/>
          <w:color w:val="FF0000"/>
          <w:sz w:val="24"/>
          <w:szCs w:val="24"/>
        </w:rPr>
        <w:t xml:space="preserve"> (</w:t>
      </w:r>
      <w:r w:rsidR="003E264C" w:rsidRPr="00A23EF8">
        <w:rPr>
          <w:rFonts w:ascii="Times New Roman" w:hAnsi="Times New Roman" w:cs="Times New Roman"/>
          <w:color w:val="FF0000"/>
          <w:sz w:val="24"/>
          <w:szCs w:val="24"/>
        </w:rPr>
        <w:t xml:space="preserve">mod hhv. Vester Voldgade og H. C. Andersens Boulevard), så det er et lukket hus fra </w:t>
      </w:r>
      <w:r w:rsidR="003F72E4" w:rsidRPr="00A23EF8">
        <w:rPr>
          <w:rFonts w:ascii="Times New Roman" w:hAnsi="Times New Roman" w:cs="Times New Roman"/>
          <w:color w:val="FF0000"/>
          <w:sz w:val="24"/>
          <w:szCs w:val="24"/>
        </w:rPr>
        <w:t xml:space="preserve">bagporten og op til de to </w:t>
      </w:r>
      <w:r w:rsidR="00497338" w:rsidRPr="00A23EF8">
        <w:rPr>
          <w:rFonts w:ascii="Times New Roman" w:hAnsi="Times New Roman" w:cs="Times New Roman"/>
          <w:color w:val="FF0000"/>
          <w:sz w:val="24"/>
          <w:szCs w:val="24"/>
        </w:rPr>
        <w:t xml:space="preserve">midterste </w:t>
      </w:r>
      <w:r w:rsidR="003E264C" w:rsidRPr="00A23EF8">
        <w:rPr>
          <w:rFonts w:ascii="Times New Roman" w:hAnsi="Times New Roman" w:cs="Times New Roman"/>
          <w:color w:val="FF0000"/>
          <w:sz w:val="24"/>
          <w:szCs w:val="24"/>
        </w:rPr>
        <w:t xml:space="preserve">porte. </w:t>
      </w:r>
      <w:r w:rsidR="003F72E4" w:rsidRPr="00A23EF8">
        <w:rPr>
          <w:rFonts w:ascii="Times New Roman" w:hAnsi="Times New Roman" w:cs="Times New Roman"/>
          <w:color w:val="FF0000"/>
          <w:sz w:val="24"/>
          <w:szCs w:val="24"/>
        </w:rPr>
        <w:t>De tre sikringsniveauer implementeres for den åbne del af Rådhuset og d</w:t>
      </w:r>
      <w:r w:rsidR="002A7AA3" w:rsidRPr="00A23EF8">
        <w:rPr>
          <w:rFonts w:ascii="Times New Roman" w:hAnsi="Times New Roman" w:cs="Times New Roman"/>
          <w:sz w:val="24"/>
          <w:szCs w:val="24"/>
        </w:rPr>
        <w:t>er kan forholdsvist fleksibelt skiftes imellem de tre niveauer afhængig af det nuværende trus</w:t>
      </w:r>
      <w:r w:rsidR="00D96778" w:rsidRPr="00A23EF8">
        <w:rPr>
          <w:rFonts w:ascii="Times New Roman" w:hAnsi="Times New Roman" w:cs="Times New Roman"/>
          <w:sz w:val="24"/>
          <w:szCs w:val="24"/>
        </w:rPr>
        <w:t>selsniveau</w:t>
      </w:r>
      <w:r w:rsidR="002A7AA3" w:rsidRPr="00A23EF8">
        <w:rPr>
          <w:rFonts w:ascii="Times New Roman" w:hAnsi="Times New Roman" w:cs="Times New Roman"/>
          <w:sz w:val="24"/>
          <w:szCs w:val="24"/>
        </w:rPr>
        <w:t xml:space="preserve"> og anbefalinger fra Politiet. </w:t>
      </w:r>
      <w:r w:rsidR="00EE2BE6" w:rsidRPr="00A23EF8">
        <w:rPr>
          <w:rFonts w:ascii="Times New Roman" w:hAnsi="Times New Roman" w:cs="Times New Roman"/>
          <w:sz w:val="24"/>
          <w:szCs w:val="24"/>
        </w:rPr>
        <w:t>Politiet underrettes om ændring af sikring</w:t>
      </w:r>
      <w:r w:rsidR="00EE2BE6" w:rsidRPr="00A23EF8">
        <w:rPr>
          <w:rFonts w:ascii="Times New Roman" w:hAnsi="Times New Roman" w:cs="Times New Roman"/>
          <w:sz w:val="24"/>
          <w:szCs w:val="24"/>
        </w:rPr>
        <w:t>s</w:t>
      </w:r>
      <w:r w:rsidR="00EE2BE6" w:rsidRPr="00A23EF8">
        <w:rPr>
          <w:rFonts w:ascii="Times New Roman" w:hAnsi="Times New Roman" w:cs="Times New Roman"/>
          <w:sz w:val="24"/>
          <w:szCs w:val="24"/>
        </w:rPr>
        <w:t>niveauet.</w:t>
      </w:r>
    </w:p>
    <w:p w:rsidR="001B621E" w:rsidRPr="00A23EF8" w:rsidRDefault="001B621E" w:rsidP="00EE2BE6">
      <w:pPr>
        <w:pStyle w:val="Ingenafstand"/>
        <w:rPr>
          <w:rFonts w:ascii="Times New Roman" w:hAnsi="Times New Roman" w:cs="Times New Roman"/>
          <w:sz w:val="24"/>
          <w:szCs w:val="24"/>
        </w:rPr>
      </w:pPr>
    </w:p>
    <w:p w:rsidR="00D96778" w:rsidRPr="00A23EF8" w:rsidRDefault="002A7AA3" w:rsidP="002A7AA3">
      <w:pPr>
        <w:spacing w:after="120" w:line="288" w:lineRule="exact"/>
        <w:rPr>
          <w:rFonts w:cs="Times New Roman"/>
          <w:b/>
          <w:szCs w:val="24"/>
        </w:rPr>
      </w:pPr>
      <w:r w:rsidRPr="00A23EF8">
        <w:rPr>
          <w:rFonts w:cs="Times New Roman"/>
          <w:szCs w:val="24"/>
        </w:rPr>
        <w:t xml:space="preserve">Sikringsniveau 1 implementeres </w:t>
      </w:r>
      <w:r w:rsidR="001965CA" w:rsidRPr="00A23EF8">
        <w:rPr>
          <w:rFonts w:cs="Times New Roman"/>
          <w:szCs w:val="24"/>
        </w:rPr>
        <w:t xml:space="preserve">i normal arbejdstid/åbningstid </w:t>
      </w:r>
      <w:r w:rsidR="005B1620" w:rsidRPr="00A23EF8">
        <w:rPr>
          <w:rFonts w:cs="Times New Roman"/>
          <w:szCs w:val="24"/>
        </w:rPr>
        <w:t>for at skabe synlighed og etablere et minimum af kontrol på Rådhuset. Si</w:t>
      </w:r>
      <w:r w:rsidR="005B1620" w:rsidRPr="00A23EF8">
        <w:rPr>
          <w:rFonts w:cs="Times New Roman"/>
          <w:szCs w:val="24"/>
        </w:rPr>
        <w:t>k</w:t>
      </w:r>
      <w:r w:rsidR="005B1620" w:rsidRPr="00A23EF8">
        <w:rPr>
          <w:rFonts w:cs="Times New Roman"/>
          <w:szCs w:val="24"/>
        </w:rPr>
        <w:t xml:space="preserve">ringsniveau 1 vil fungere </w:t>
      </w:r>
      <w:r w:rsidRPr="00A23EF8">
        <w:rPr>
          <w:rFonts w:cs="Times New Roman"/>
          <w:szCs w:val="24"/>
        </w:rPr>
        <w:t>som et basisniveau, hvilket vil være en o</w:t>
      </w:r>
      <w:r w:rsidRPr="00A23EF8">
        <w:rPr>
          <w:rFonts w:cs="Times New Roman"/>
          <w:szCs w:val="24"/>
        </w:rPr>
        <w:t>p</w:t>
      </w:r>
      <w:r w:rsidRPr="00A23EF8">
        <w:rPr>
          <w:rFonts w:cs="Times New Roman"/>
          <w:szCs w:val="24"/>
        </w:rPr>
        <w:t>gradering af den daglige sikring og sikkerhed på Rådhuset i forhold til nu.</w:t>
      </w:r>
      <w:r w:rsidR="00D96778" w:rsidRPr="00A23EF8">
        <w:rPr>
          <w:rFonts w:cs="Times New Roman"/>
          <w:szCs w:val="24"/>
        </w:rPr>
        <w:t xml:space="preserve"> Sikringsniveau 2</w:t>
      </w:r>
      <w:r w:rsidR="005B1620" w:rsidRPr="00A23EF8">
        <w:rPr>
          <w:rFonts w:cs="Times New Roman"/>
          <w:szCs w:val="24"/>
        </w:rPr>
        <w:t xml:space="preserve"> implementeres når vurderingen af terrortruslen i Danmark skærpes</w:t>
      </w:r>
      <w:r w:rsidR="003F72E4" w:rsidRPr="00A23EF8">
        <w:rPr>
          <w:rFonts w:cs="Times New Roman"/>
          <w:szCs w:val="24"/>
        </w:rPr>
        <w:t xml:space="preserve"> </w:t>
      </w:r>
      <w:r w:rsidR="003F72E4" w:rsidRPr="00A23EF8">
        <w:rPr>
          <w:rFonts w:cs="Times New Roman"/>
          <w:color w:val="FF0000"/>
          <w:szCs w:val="24"/>
        </w:rPr>
        <w:t>eller Rådhusservice vurderer, at det er nødvendigt</w:t>
      </w:r>
      <w:r w:rsidR="005B1620" w:rsidRPr="00A23EF8">
        <w:rPr>
          <w:rFonts w:cs="Times New Roman"/>
          <w:szCs w:val="24"/>
        </w:rPr>
        <w:t>. Formålet er at skabe synlighed og skærpet kontrol på Rådhuset blandt andet ved begrænset adgang til Rådhuset og øget bemanding</w:t>
      </w:r>
      <w:r w:rsidR="001B621E" w:rsidRPr="00A23EF8">
        <w:rPr>
          <w:rFonts w:cs="Times New Roman"/>
          <w:szCs w:val="24"/>
        </w:rPr>
        <w:t xml:space="preserve"> af rå</w:t>
      </w:r>
      <w:r w:rsidR="001B621E" w:rsidRPr="00A23EF8">
        <w:rPr>
          <w:rFonts w:cs="Times New Roman"/>
          <w:szCs w:val="24"/>
        </w:rPr>
        <w:t>d</w:t>
      </w:r>
      <w:r w:rsidR="001B621E" w:rsidRPr="00A23EF8">
        <w:rPr>
          <w:rFonts w:cs="Times New Roman"/>
          <w:szCs w:val="24"/>
        </w:rPr>
        <w:t>husvagter</w:t>
      </w:r>
      <w:r w:rsidR="005B1620" w:rsidRPr="00A23EF8">
        <w:rPr>
          <w:rFonts w:cs="Times New Roman"/>
          <w:szCs w:val="24"/>
        </w:rPr>
        <w:t xml:space="preserve">. </w:t>
      </w:r>
      <w:r w:rsidR="00D96778" w:rsidRPr="00A23EF8">
        <w:rPr>
          <w:rFonts w:cs="Times New Roman"/>
          <w:szCs w:val="24"/>
        </w:rPr>
        <w:t>Sikringsniveau 3</w:t>
      </w:r>
      <w:r w:rsidR="005B1620" w:rsidRPr="00A23EF8">
        <w:rPr>
          <w:rFonts w:cs="Times New Roman"/>
          <w:szCs w:val="24"/>
        </w:rPr>
        <w:t xml:space="preserve"> etableres i yderste instans, når </w:t>
      </w:r>
      <w:r w:rsidR="001965CA" w:rsidRPr="00A23EF8">
        <w:rPr>
          <w:rFonts w:cs="Times New Roman"/>
          <w:szCs w:val="24"/>
        </w:rPr>
        <w:t>PET og Politiet hæver sikkerhedsniveauet hvilket giver</w:t>
      </w:r>
      <w:r w:rsidR="005B1620" w:rsidRPr="00A23EF8">
        <w:rPr>
          <w:rFonts w:cs="Times New Roman"/>
          <w:szCs w:val="24"/>
        </w:rPr>
        <w:t xml:space="preserve"> behov for øget synli</w:t>
      </w:r>
      <w:r w:rsidR="005B1620" w:rsidRPr="00A23EF8">
        <w:rPr>
          <w:rFonts w:cs="Times New Roman"/>
          <w:szCs w:val="24"/>
        </w:rPr>
        <w:t>g</w:t>
      </w:r>
      <w:r w:rsidR="005B1620" w:rsidRPr="00A23EF8">
        <w:rPr>
          <w:rFonts w:cs="Times New Roman"/>
          <w:szCs w:val="24"/>
        </w:rPr>
        <w:t xml:space="preserve">hed og kontrol. Ved sikkerhedsniveau 3 er Rådhuset ikke længere at betragte som et åbnet hus. Alle der skal have adgang vil blive bedt om at identificere sig og fremvise deres tasker til kontrol. </w:t>
      </w:r>
    </w:p>
    <w:p w:rsidR="00EE2BE6" w:rsidRPr="00A23EF8" w:rsidRDefault="00EE2BE6" w:rsidP="001965CA">
      <w:pPr>
        <w:pStyle w:val="Ingenafstand"/>
        <w:rPr>
          <w:rFonts w:ascii="Times New Roman" w:hAnsi="Times New Roman" w:cs="Times New Roman"/>
          <w:sz w:val="24"/>
          <w:szCs w:val="24"/>
        </w:rPr>
      </w:pPr>
      <w:r w:rsidRPr="00A23EF8">
        <w:rPr>
          <w:rFonts w:ascii="Times New Roman" w:hAnsi="Times New Roman" w:cs="Times New Roman"/>
          <w:sz w:val="24"/>
          <w:szCs w:val="24"/>
        </w:rPr>
        <w:t xml:space="preserve">Udover de tre sikringsniveauer anbefaler </w:t>
      </w:r>
      <w:r w:rsidR="00C430A4" w:rsidRPr="00A23EF8">
        <w:rPr>
          <w:rFonts w:ascii="Times New Roman" w:hAnsi="Times New Roman" w:cs="Times New Roman"/>
          <w:sz w:val="24"/>
          <w:szCs w:val="24"/>
        </w:rPr>
        <w:t>Økonomiforvaltningen</w:t>
      </w:r>
      <w:r w:rsidRPr="00A23EF8">
        <w:rPr>
          <w:rFonts w:ascii="Times New Roman" w:hAnsi="Times New Roman" w:cs="Times New Roman"/>
          <w:sz w:val="24"/>
          <w:szCs w:val="24"/>
        </w:rPr>
        <w:t xml:space="preserve"> at installere overfaldstryk i alle forvaltninger på Rådhuset. Det nuvære</w:t>
      </w:r>
      <w:r w:rsidRPr="00A23EF8">
        <w:rPr>
          <w:rFonts w:ascii="Times New Roman" w:hAnsi="Times New Roman" w:cs="Times New Roman"/>
          <w:sz w:val="24"/>
          <w:szCs w:val="24"/>
        </w:rPr>
        <w:t>n</w:t>
      </w:r>
      <w:r w:rsidRPr="00A23EF8">
        <w:rPr>
          <w:rFonts w:ascii="Times New Roman" w:hAnsi="Times New Roman" w:cs="Times New Roman"/>
          <w:sz w:val="24"/>
          <w:szCs w:val="24"/>
        </w:rPr>
        <w:t>de system til overfaldstryk på Rådhuset er tidsmæssigt ikke ajour, og må betragtes som udtjent. Nuværende system kan kapacitetsmæssigt indeholde 24 tryk, hvor af der er 21 i brug. Det anbefales at hver fo</w:t>
      </w:r>
      <w:r w:rsidRPr="00A23EF8">
        <w:rPr>
          <w:rFonts w:ascii="Times New Roman" w:hAnsi="Times New Roman" w:cs="Times New Roman"/>
          <w:sz w:val="24"/>
          <w:szCs w:val="24"/>
        </w:rPr>
        <w:t>r</w:t>
      </w:r>
      <w:r w:rsidRPr="00A23EF8">
        <w:rPr>
          <w:rFonts w:ascii="Times New Roman" w:hAnsi="Times New Roman" w:cs="Times New Roman"/>
          <w:sz w:val="24"/>
          <w:szCs w:val="24"/>
        </w:rPr>
        <w:t>valtning har mulighed for at have minimum fem overfaldstryk fordelt efter eget ønske. Rådhusvagten afprøver systemet</w:t>
      </w:r>
      <w:r w:rsidR="001965CA" w:rsidRPr="00A23EF8">
        <w:rPr>
          <w:rFonts w:ascii="Times New Roman" w:hAnsi="Times New Roman" w:cs="Times New Roman"/>
          <w:sz w:val="24"/>
          <w:szCs w:val="24"/>
        </w:rPr>
        <w:t xml:space="preserve"> en gang om ugen</w:t>
      </w:r>
      <w:r w:rsidRPr="00A23EF8">
        <w:rPr>
          <w:rFonts w:ascii="Times New Roman" w:hAnsi="Times New Roman" w:cs="Times New Roman"/>
          <w:sz w:val="24"/>
          <w:szCs w:val="24"/>
        </w:rPr>
        <w:t>.</w:t>
      </w:r>
    </w:p>
    <w:p w:rsidR="001965CA" w:rsidRPr="00A23EF8" w:rsidRDefault="001965CA" w:rsidP="001965CA">
      <w:pPr>
        <w:pStyle w:val="Ingenafstand"/>
        <w:rPr>
          <w:rFonts w:cs="Times New Roman"/>
          <w:szCs w:val="24"/>
        </w:rPr>
      </w:pPr>
    </w:p>
    <w:p w:rsidR="00632940" w:rsidRPr="00A23EF8" w:rsidRDefault="00B11EEA" w:rsidP="00632940">
      <w:pPr>
        <w:rPr>
          <w:rFonts w:cs="Times New Roman"/>
          <w:b/>
          <w:szCs w:val="24"/>
        </w:rPr>
      </w:pPr>
      <w:r w:rsidRPr="00A23EF8">
        <w:rPr>
          <w:rFonts w:cs="Times New Roman"/>
          <w:b/>
          <w:szCs w:val="24"/>
        </w:rPr>
        <w:t>ØKONOMI</w:t>
      </w:r>
    </w:p>
    <w:p w:rsidR="00492D29" w:rsidRPr="00A23EF8" w:rsidRDefault="00D96778" w:rsidP="00D96778">
      <w:r w:rsidRPr="00A23EF8">
        <w:t xml:space="preserve">Det samlede beløb for realisering af Sikkerhedsplan for Københavns Rådhus 2015 udgør </w:t>
      </w:r>
      <w:r w:rsidR="001B621E" w:rsidRPr="00A23EF8">
        <w:rPr>
          <w:highlight w:val="yellow"/>
        </w:rPr>
        <w:t>XX,X</w:t>
      </w:r>
      <w:r w:rsidR="001B621E" w:rsidRPr="00A23EF8">
        <w:t xml:space="preserve"> mio. kr</w:t>
      </w:r>
      <w:r w:rsidRPr="00A23EF8">
        <w:t xml:space="preserve">. </w:t>
      </w:r>
    </w:p>
    <w:p w:rsidR="00492D29" w:rsidRPr="00A23EF8" w:rsidRDefault="00492D29" w:rsidP="00D96778"/>
    <w:p w:rsidR="00492D29" w:rsidRPr="00A23EF8" w:rsidRDefault="00C243C8" w:rsidP="00D96778">
      <w:pPr>
        <w:rPr>
          <w:color w:val="FF0000"/>
        </w:rPr>
      </w:pPr>
      <w:r w:rsidRPr="00A23EF8">
        <w:rPr>
          <w:color w:val="FF0000"/>
        </w:rPr>
        <w:t>Økonomi for model B</w:t>
      </w:r>
      <w:r w:rsidR="00492D29" w:rsidRPr="00A23EF8">
        <w:rPr>
          <w:color w:val="FF0000"/>
        </w:rPr>
        <w:t xml:space="preserve"> (lukning af halvdelen af Rådhuset)?</w:t>
      </w:r>
    </w:p>
    <w:p w:rsidR="00D96778" w:rsidRPr="00A23EF8" w:rsidRDefault="00D96778" w:rsidP="00D96778">
      <w:pPr>
        <w:rPr>
          <w:rStyle w:val="Fremhv"/>
          <w:i w:val="0"/>
        </w:rPr>
      </w:pPr>
    </w:p>
    <w:tbl>
      <w:tblPr>
        <w:tblStyle w:val="Tabel-Gitter"/>
        <w:tblW w:w="0" w:type="auto"/>
        <w:tblInd w:w="108" w:type="dxa"/>
        <w:tblBorders>
          <w:top w:val="single" w:sz="12" w:space="0" w:color="auto"/>
          <w:left w:val="single" w:sz="12" w:space="0" w:color="auto"/>
          <w:bottom w:val="single" w:sz="12" w:space="0" w:color="auto"/>
          <w:right w:val="single" w:sz="12" w:space="0" w:color="auto"/>
        </w:tblBorders>
        <w:tblLook w:val="01E0"/>
      </w:tblPr>
      <w:tblGrid>
        <w:gridCol w:w="2111"/>
        <w:gridCol w:w="3224"/>
        <w:gridCol w:w="1576"/>
      </w:tblGrid>
      <w:tr w:rsidR="00C50982" w:rsidRPr="00A23EF8" w:rsidTr="00C50982">
        <w:tc>
          <w:tcPr>
            <w:tcW w:w="2160" w:type="dxa"/>
            <w:tcBorders>
              <w:top w:val="single" w:sz="12" w:space="0" w:color="auto"/>
              <w:bottom w:val="single" w:sz="12" w:space="0" w:color="auto"/>
              <w:right w:val="single" w:sz="12" w:space="0" w:color="auto"/>
            </w:tcBorders>
            <w:shd w:val="clear" w:color="auto" w:fill="D9D9D9" w:themeFill="background1" w:themeFillShade="D9"/>
          </w:tcPr>
          <w:p w:rsidR="00C50982" w:rsidRPr="00A23EF8" w:rsidRDefault="00C50982" w:rsidP="00C50982">
            <w:pPr>
              <w:rPr>
                <w:b/>
                <w:sz w:val="20"/>
              </w:rPr>
            </w:pPr>
            <w:r w:rsidRPr="00A23EF8">
              <w:rPr>
                <w:b/>
                <w:sz w:val="20"/>
              </w:rPr>
              <w:t>Engangsudgifter</w:t>
            </w:r>
          </w:p>
        </w:tc>
        <w:tc>
          <w:tcPr>
            <w:tcW w:w="342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tcPr>
          <w:p w:rsidR="00C50982" w:rsidRPr="00A23EF8" w:rsidRDefault="00C50982" w:rsidP="00ED10DA">
            <w:pPr>
              <w:rPr>
                <w:b/>
                <w:sz w:val="20"/>
              </w:rPr>
            </w:pPr>
            <w:r w:rsidRPr="00A23EF8">
              <w:rPr>
                <w:b/>
                <w:sz w:val="20"/>
              </w:rPr>
              <w:t>Udgift/arbejder</w:t>
            </w:r>
          </w:p>
        </w:tc>
        <w:tc>
          <w:tcPr>
            <w:tcW w:w="1260" w:type="dxa"/>
            <w:tcBorders>
              <w:top w:val="single" w:sz="12" w:space="0" w:color="auto"/>
              <w:left w:val="single" w:sz="12" w:space="0" w:color="auto"/>
              <w:bottom w:val="single" w:sz="12" w:space="0" w:color="auto"/>
            </w:tcBorders>
            <w:shd w:val="clear" w:color="auto" w:fill="D9D9D9" w:themeFill="background1" w:themeFillShade="D9"/>
          </w:tcPr>
          <w:p w:rsidR="00C50982" w:rsidRPr="00A23EF8" w:rsidRDefault="00C50982" w:rsidP="00ED10DA">
            <w:pPr>
              <w:jc w:val="center"/>
              <w:rPr>
                <w:b/>
                <w:sz w:val="20"/>
              </w:rPr>
            </w:pPr>
            <w:r w:rsidRPr="00A23EF8">
              <w:rPr>
                <w:b/>
                <w:sz w:val="20"/>
              </w:rPr>
              <w:t>Kroner</w:t>
            </w:r>
          </w:p>
        </w:tc>
      </w:tr>
      <w:tr w:rsidR="00C50982" w:rsidRPr="00A23EF8" w:rsidTr="00C50982">
        <w:tc>
          <w:tcPr>
            <w:tcW w:w="2160" w:type="dxa"/>
            <w:tcBorders>
              <w:top w:val="single" w:sz="12" w:space="0" w:color="auto"/>
              <w:bottom w:val="single" w:sz="12" w:space="0" w:color="auto"/>
              <w:right w:val="single" w:sz="12" w:space="0" w:color="auto"/>
            </w:tcBorders>
          </w:tcPr>
          <w:p w:rsidR="00C50982" w:rsidRPr="00A23EF8" w:rsidRDefault="00C50982" w:rsidP="00ED10DA">
            <w:pPr>
              <w:rPr>
                <w:sz w:val="20"/>
              </w:rPr>
            </w:pPr>
            <w:r w:rsidRPr="00A23EF8">
              <w:rPr>
                <w:sz w:val="20"/>
              </w:rPr>
              <w:t>Tryghedskameraer</w:t>
            </w:r>
          </w:p>
        </w:tc>
        <w:tc>
          <w:tcPr>
            <w:tcW w:w="3420" w:type="dxa"/>
            <w:tcBorders>
              <w:top w:val="single" w:sz="12" w:space="0" w:color="auto"/>
              <w:left w:val="single" w:sz="12" w:space="0" w:color="auto"/>
              <w:bottom w:val="single" w:sz="12" w:space="0" w:color="auto"/>
              <w:right w:val="single" w:sz="12" w:space="0" w:color="auto"/>
            </w:tcBorders>
          </w:tcPr>
          <w:p w:rsidR="00C50982" w:rsidRPr="00A23EF8" w:rsidRDefault="00C50982" w:rsidP="008962CC">
            <w:pPr>
              <w:pStyle w:val="Ingenafstand"/>
            </w:pPr>
            <w:r w:rsidRPr="00A23EF8">
              <w:t>Installation af udvendige tryghed</w:t>
            </w:r>
            <w:r w:rsidRPr="00A23EF8">
              <w:t>s</w:t>
            </w:r>
            <w:r w:rsidRPr="00A23EF8">
              <w:t>kameraer (tryghed, varsling og d</w:t>
            </w:r>
            <w:r w:rsidRPr="00A23EF8">
              <w:t>o</w:t>
            </w:r>
            <w:r w:rsidRPr="00A23EF8">
              <w:t>kumentation)</w:t>
            </w:r>
          </w:p>
        </w:tc>
        <w:tc>
          <w:tcPr>
            <w:tcW w:w="1260" w:type="dxa"/>
            <w:tcBorders>
              <w:top w:val="single" w:sz="12" w:space="0" w:color="auto"/>
              <w:left w:val="single" w:sz="12" w:space="0" w:color="auto"/>
              <w:bottom w:val="single" w:sz="12" w:space="0" w:color="auto"/>
            </w:tcBorders>
          </w:tcPr>
          <w:p w:rsidR="00C50982" w:rsidRPr="00A23EF8" w:rsidRDefault="00C50982" w:rsidP="00ED10DA">
            <w:pPr>
              <w:rPr>
                <w:sz w:val="20"/>
              </w:rPr>
            </w:pPr>
            <w:r w:rsidRPr="00A23EF8">
              <w:rPr>
                <w:sz w:val="20"/>
              </w:rPr>
              <w:t>1.00.</w:t>
            </w:r>
            <w:commentRangeStart w:id="6"/>
            <w:r w:rsidRPr="00A23EF8">
              <w:rPr>
                <w:sz w:val="20"/>
              </w:rPr>
              <w:t>000</w:t>
            </w:r>
            <w:commentRangeEnd w:id="6"/>
            <w:r w:rsidR="00AE1427">
              <w:rPr>
                <w:rStyle w:val="Kommentarhenvisning"/>
                <w:rFonts w:eastAsiaTheme="minorHAnsi" w:cstheme="minorBidi"/>
                <w:lang w:eastAsia="en-US"/>
              </w:rPr>
              <w:commentReference w:id="6"/>
            </w:r>
          </w:p>
        </w:tc>
      </w:tr>
      <w:tr w:rsidR="00C50982" w:rsidRPr="00A23EF8" w:rsidTr="00C50982">
        <w:tc>
          <w:tcPr>
            <w:tcW w:w="2160" w:type="dxa"/>
            <w:tcBorders>
              <w:top w:val="single" w:sz="12" w:space="0" w:color="auto"/>
              <w:bottom w:val="single" w:sz="12" w:space="0" w:color="auto"/>
              <w:right w:val="single" w:sz="12" w:space="0" w:color="auto"/>
            </w:tcBorders>
          </w:tcPr>
          <w:p w:rsidR="00C50982" w:rsidRPr="00A23EF8" w:rsidRDefault="00C50982" w:rsidP="00EE2BE6">
            <w:pPr>
              <w:rPr>
                <w:sz w:val="20"/>
              </w:rPr>
            </w:pPr>
            <w:r w:rsidRPr="00A23EF8">
              <w:rPr>
                <w:sz w:val="20"/>
              </w:rPr>
              <w:lastRenderedPageBreak/>
              <w:t>Overfaldstryk i alle forvaltninger</w:t>
            </w:r>
          </w:p>
          <w:p w:rsidR="00C50982" w:rsidRPr="00A23EF8" w:rsidRDefault="00C50982" w:rsidP="00EE2BE6">
            <w:pPr>
              <w:rPr>
                <w:sz w:val="20"/>
              </w:rPr>
            </w:pPr>
          </w:p>
        </w:tc>
        <w:tc>
          <w:tcPr>
            <w:tcW w:w="3420" w:type="dxa"/>
            <w:tcBorders>
              <w:top w:val="single" w:sz="12" w:space="0" w:color="auto"/>
              <w:left w:val="single" w:sz="12" w:space="0" w:color="auto"/>
              <w:bottom w:val="single" w:sz="12" w:space="0" w:color="auto"/>
              <w:right w:val="single" w:sz="12" w:space="0" w:color="auto"/>
            </w:tcBorders>
          </w:tcPr>
          <w:p w:rsidR="00C50982" w:rsidRPr="00A23EF8" w:rsidRDefault="00C50982" w:rsidP="00ED10DA">
            <w:pPr>
              <w:rPr>
                <w:sz w:val="20"/>
              </w:rPr>
            </w:pPr>
            <w:r w:rsidRPr="00A23EF8">
              <w:rPr>
                <w:sz w:val="20"/>
              </w:rPr>
              <w:t>Installation</w:t>
            </w:r>
          </w:p>
        </w:tc>
        <w:tc>
          <w:tcPr>
            <w:tcW w:w="1260" w:type="dxa"/>
            <w:tcBorders>
              <w:top w:val="single" w:sz="12" w:space="0" w:color="auto"/>
              <w:left w:val="single" w:sz="12" w:space="0" w:color="auto"/>
              <w:bottom w:val="single" w:sz="12" w:space="0" w:color="auto"/>
            </w:tcBorders>
          </w:tcPr>
          <w:p w:rsidR="00C50982" w:rsidRDefault="00C50982" w:rsidP="00ED10DA">
            <w:pPr>
              <w:rPr>
                <w:sz w:val="20"/>
                <w:highlight w:val="yellow"/>
              </w:rPr>
            </w:pPr>
            <w:commentRangeStart w:id="7"/>
            <w:r w:rsidRPr="00A23EF8">
              <w:rPr>
                <w:sz w:val="20"/>
                <w:highlight w:val="yellow"/>
              </w:rPr>
              <w:t>Overslag</w:t>
            </w:r>
            <w:commentRangeEnd w:id="7"/>
            <w:r w:rsidR="00AE1427">
              <w:rPr>
                <w:rStyle w:val="Kommentarhenvisning"/>
                <w:rFonts w:eastAsiaTheme="minorHAnsi" w:cstheme="minorBidi"/>
                <w:lang w:eastAsia="en-US"/>
              </w:rPr>
              <w:commentReference w:id="7"/>
            </w:r>
          </w:p>
          <w:p w:rsidR="00AE1427" w:rsidRPr="00A23EF8" w:rsidRDefault="00AE1427" w:rsidP="00ED10DA">
            <w:pPr>
              <w:rPr>
                <w:sz w:val="20"/>
                <w:highlight w:val="yellow"/>
              </w:rPr>
            </w:pPr>
            <w:r>
              <w:rPr>
                <w:sz w:val="20"/>
                <w:highlight w:val="yellow"/>
              </w:rPr>
              <w:t>400.000</w:t>
            </w:r>
          </w:p>
        </w:tc>
      </w:tr>
      <w:tr w:rsidR="00C50982" w:rsidRPr="00A23EF8" w:rsidTr="00C50982">
        <w:tc>
          <w:tcPr>
            <w:tcW w:w="5580" w:type="dxa"/>
            <w:gridSpan w:val="2"/>
            <w:tcBorders>
              <w:top w:val="single" w:sz="12" w:space="0" w:color="auto"/>
              <w:bottom w:val="single" w:sz="12" w:space="0" w:color="auto"/>
              <w:right w:val="single" w:sz="12" w:space="0" w:color="auto"/>
            </w:tcBorders>
          </w:tcPr>
          <w:p w:rsidR="00C50982" w:rsidRPr="00A23EF8" w:rsidRDefault="00C50982" w:rsidP="00ED10DA">
            <w:pPr>
              <w:rPr>
                <w:b/>
                <w:sz w:val="20"/>
              </w:rPr>
            </w:pPr>
            <w:r w:rsidRPr="00A23EF8">
              <w:rPr>
                <w:b/>
                <w:sz w:val="20"/>
              </w:rPr>
              <w:t>Engangsudgifter i alt</w:t>
            </w:r>
          </w:p>
        </w:tc>
        <w:tc>
          <w:tcPr>
            <w:tcW w:w="1260" w:type="dxa"/>
            <w:tcBorders>
              <w:top w:val="single" w:sz="12" w:space="0" w:color="auto"/>
              <w:left w:val="single" w:sz="12" w:space="0" w:color="auto"/>
              <w:bottom w:val="single" w:sz="12" w:space="0" w:color="auto"/>
            </w:tcBorders>
          </w:tcPr>
          <w:p w:rsidR="00C50982" w:rsidRPr="00A23EF8" w:rsidRDefault="00C50982" w:rsidP="00ED10DA">
            <w:pPr>
              <w:rPr>
                <w:sz w:val="20"/>
                <w:highlight w:val="yellow"/>
              </w:rPr>
            </w:pPr>
            <w:r w:rsidRPr="00A23EF8">
              <w:rPr>
                <w:sz w:val="20"/>
                <w:highlight w:val="yellow"/>
              </w:rPr>
              <w:t>XX</w:t>
            </w:r>
          </w:p>
        </w:tc>
      </w:tr>
      <w:tr w:rsidR="00C50982" w:rsidRPr="00A23EF8" w:rsidTr="00C50982">
        <w:tc>
          <w:tcPr>
            <w:tcW w:w="6840" w:type="dxa"/>
            <w:gridSpan w:val="3"/>
            <w:tcBorders>
              <w:top w:val="single" w:sz="12" w:space="0" w:color="auto"/>
              <w:bottom w:val="single" w:sz="12" w:space="0" w:color="auto"/>
            </w:tcBorders>
            <w:shd w:val="clear" w:color="auto" w:fill="D9D9D9" w:themeFill="background1" w:themeFillShade="D9"/>
          </w:tcPr>
          <w:p w:rsidR="00C50982" w:rsidRPr="00A23EF8" w:rsidRDefault="00C50982" w:rsidP="00ED10DA">
            <w:pPr>
              <w:rPr>
                <w:b/>
                <w:sz w:val="20"/>
              </w:rPr>
            </w:pPr>
            <w:proofErr w:type="gramStart"/>
            <w:r w:rsidRPr="00A23EF8">
              <w:rPr>
                <w:b/>
                <w:sz w:val="20"/>
              </w:rPr>
              <w:t>Årlige</w:t>
            </w:r>
            <w:proofErr w:type="gramEnd"/>
            <w:r w:rsidRPr="00A23EF8">
              <w:rPr>
                <w:b/>
                <w:sz w:val="20"/>
              </w:rPr>
              <w:t xml:space="preserve"> udgift ved opgradering af daglig sikring</w:t>
            </w:r>
          </w:p>
        </w:tc>
      </w:tr>
      <w:tr w:rsidR="00C50982" w:rsidRPr="00A23EF8" w:rsidTr="00C50982">
        <w:tc>
          <w:tcPr>
            <w:tcW w:w="2160" w:type="dxa"/>
            <w:tcBorders>
              <w:top w:val="single" w:sz="12" w:space="0" w:color="auto"/>
              <w:bottom w:val="single" w:sz="12" w:space="0" w:color="auto"/>
              <w:right w:val="single" w:sz="12" w:space="0" w:color="auto"/>
            </w:tcBorders>
          </w:tcPr>
          <w:p w:rsidR="00C50982" w:rsidRPr="00A23EF8" w:rsidRDefault="00C50982" w:rsidP="00C50982">
            <w:pPr>
              <w:rPr>
                <w:sz w:val="20"/>
              </w:rPr>
            </w:pPr>
            <w:r w:rsidRPr="00A23EF8">
              <w:rPr>
                <w:sz w:val="20"/>
              </w:rPr>
              <w:t>Sikringsniveau 1</w:t>
            </w:r>
          </w:p>
        </w:tc>
        <w:tc>
          <w:tcPr>
            <w:tcW w:w="3420" w:type="dxa"/>
            <w:tcBorders>
              <w:top w:val="single" w:sz="12" w:space="0" w:color="auto"/>
              <w:left w:val="single" w:sz="12" w:space="0" w:color="auto"/>
              <w:bottom w:val="single" w:sz="12" w:space="0" w:color="auto"/>
              <w:right w:val="single" w:sz="12" w:space="0" w:color="auto"/>
            </w:tcBorders>
          </w:tcPr>
          <w:p w:rsidR="00C50982" w:rsidRPr="00A23EF8" w:rsidRDefault="00C50982" w:rsidP="00C50982">
            <w:pPr>
              <w:rPr>
                <w:sz w:val="20"/>
              </w:rPr>
            </w:pPr>
            <w:r w:rsidRPr="00A23EF8">
              <w:rPr>
                <w:sz w:val="20"/>
              </w:rPr>
              <w:t xml:space="preserve">Ansættelse af yderligere </w:t>
            </w:r>
            <w:commentRangeStart w:id="8"/>
            <w:r w:rsidRPr="00A23EF8">
              <w:rPr>
                <w:sz w:val="20"/>
              </w:rPr>
              <w:t>fire</w:t>
            </w:r>
            <w:commentRangeEnd w:id="8"/>
            <w:r w:rsidR="00AE1427">
              <w:rPr>
                <w:rStyle w:val="Kommentarhenvisning"/>
                <w:rFonts w:eastAsiaTheme="minorHAnsi" w:cstheme="minorBidi"/>
                <w:lang w:eastAsia="en-US"/>
              </w:rPr>
              <w:commentReference w:id="8"/>
            </w:r>
            <w:r w:rsidRPr="00A23EF8">
              <w:rPr>
                <w:sz w:val="20"/>
              </w:rPr>
              <w:t xml:space="preserve"> årsværk</w:t>
            </w:r>
          </w:p>
        </w:tc>
        <w:tc>
          <w:tcPr>
            <w:tcW w:w="1260" w:type="dxa"/>
            <w:tcBorders>
              <w:top w:val="single" w:sz="12" w:space="0" w:color="auto"/>
              <w:left w:val="single" w:sz="12" w:space="0" w:color="auto"/>
              <w:bottom w:val="single" w:sz="12" w:space="0" w:color="auto"/>
            </w:tcBorders>
          </w:tcPr>
          <w:p w:rsidR="00C50982" w:rsidRPr="00A23EF8" w:rsidRDefault="00C50982" w:rsidP="00C50982">
            <w:pPr>
              <w:rPr>
                <w:sz w:val="20"/>
              </w:rPr>
            </w:pPr>
            <w:r w:rsidRPr="00A23EF8">
              <w:rPr>
                <w:sz w:val="20"/>
              </w:rPr>
              <w:t>1.555.</w:t>
            </w:r>
            <w:commentRangeStart w:id="9"/>
            <w:r w:rsidRPr="00A23EF8">
              <w:rPr>
                <w:sz w:val="20"/>
              </w:rPr>
              <w:t>520</w:t>
            </w:r>
            <w:commentRangeEnd w:id="9"/>
            <w:r w:rsidR="00AE1427">
              <w:rPr>
                <w:rStyle w:val="Kommentarhenvisning"/>
                <w:rFonts w:eastAsiaTheme="minorHAnsi" w:cstheme="minorBidi"/>
                <w:lang w:eastAsia="en-US"/>
              </w:rPr>
              <w:commentReference w:id="9"/>
            </w:r>
            <w:r w:rsidRPr="00A23EF8">
              <w:rPr>
                <w:sz w:val="20"/>
              </w:rPr>
              <w:t xml:space="preserve"> </w:t>
            </w:r>
          </w:p>
        </w:tc>
      </w:tr>
      <w:tr w:rsidR="001B621E" w:rsidRPr="00A23EF8" w:rsidTr="00C50982">
        <w:tc>
          <w:tcPr>
            <w:tcW w:w="2160" w:type="dxa"/>
            <w:tcBorders>
              <w:top w:val="single" w:sz="12" w:space="0" w:color="auto"/>
              <w:bottom w:val="single" w:sz="12" w:space="0" w:color="auto"/>
              <w:right w:val="single" w:sz="12" w:space="0" w:color="auto"/>
            </w:tcBorders>
          </w:tcPr>
          <w:p w:rsidR="001B621E" w:rsidRPr="00A23EF8" w:rsidRDefault="001B621E" w:rsidP="003770CB">
            <w:pPr>
              <w:rPr>
                <w:sz w:val="20"/>
              </w:rPr>
            </w:pPr>
            <w:r w:rsidRPr="00A23EF8">
              <w:rPr>
                <w:sz w:val="20"/>
              </w:rPr>
              <w:t>Overfaldstryk i alle forvaltninger</w:t>
            </w:r>
          </w:p>
        </w:tc>
        <w:tc>
          <w:tcPr>
            <w:tcW w:w="3420" w:type="dxa"/>
            <w:tcBorders>
              <w:top w:val="single" w:sz="12" w:space="0" w:color="auto"/>
              <w:left w:val="single" w:sz="12" w:space="0" w:color="auto"/>
              <w:bottom w:val="single" w:sz="12" w:space="0" w:color="auto"/>
              <w:right w:val="single" w:sz="12" w:space="0" w:color="auto"/>
            </w:tcBorders>
          </w:tcPr>
          <w:p w:rsidR="001B621E" w:rsidRPr="00A23EF8" w:rsidRDefault="001B621E" w:rsidP="003770CB">
            <w:pPr>
              <w:rPr>
                <w:sz w:val="20"/>
              </w:rPr>
            </w:pPr>
            <w:r w:rsidRPr="00A23EF8">
              <w:rPr>
                <w:sz w:val="20"/>
              </w:rPr>
              <w:t>Vedligehold</w:t>
            </w:r>
            <w:r w:rsidR="00AE1427">
              <w:rPr>
                <w:sz w:val="20"/>
              </w:rPr>
              <w:t xml:space="preserve"> </w:t>
            </w:r>
          </w:p>
        </w:tc>
        <w:tc>
          <w:tcPr>
            <w:tcW w:w="1260" w:type="dxa"/>
            <w:tcBorders>
              <w:top w:val="single" w:sz="12" w:space="0" w:color="auto"/>
              <w:left w:val="single" w:sz="12" w:space="0" w:color="auto"/>
              <w:bottom w:val="single" w:sz="12" w:space="0" w:color="auto"/>
            </w:tcBorders>
          </w:tcPr>
          <w:p w:rsidR="001B621E" w:rsidRDefault="001B621E" w:rsidP="003770CB">
            <w:pPr>
              <w:rPr>
                <w:sz w:val="20"/>
                <w:highlight w:val="yellow"/>
              </w:rPr>
            </w:pPr>
            <w:commentRangeStart w:id="10"/>
            <w:r w:rsidRPr="00A23EF8">
              <w:rPr>
                <w:sz w:val="20"/>
                <w:highlight w:val="yellow"/>
              </w:rPr>
              <w:t>Overslag</w:t>
            </w:r>
            <w:commentRangeEnd w:id="10"/>
            <w:r w:rsidR="00AE1427">
              <w:rPr>
                <w:rStyle w:val="Kommentarhenvisning"/>
                <w:rFonts w:eastAsiaTheme="minorHAnsi" w:cstheme="minorBidi"/>
                <w:lang w:eastAsia="en-US"/>
              </w:rPr>
              <w:commentReference w:id="10"/>
            </w:r>
          </w:p>
          <w:p w:rsidR="00AE1427" w:rsidRPr="00A23EF8" w:rsidRDefault="00AE1427" w:rsidP="003770CB">
            <w:pPr>
              <w:rPr>
                <w:sz w:val="20"/>
                <w:highlight w:val="yellow"/>
              </w:rPr>
            </w:pPr>
            <w:r>
              <w:rPr>
                <w:sz w:val="20"/>
                <w:highlight w:val="yellow"/>
              </w:rPr>
              <w:t>50.000</w:t>
            </w:r>
          </w:p>
        </w:tc>
      </w:tr>
      <w:tr w:rsidR="001B621E" w:rsidRPr="00A23EF8" w:rsidTr="00C50982">
        <w:tc>
          <w:tcPr>
            <w:tcW w:w="2160" w:type="dxa"/>
            <w:tcBorders>
              <w:top w:val="single" w:sz="12" w:space="0" w:color="auto"/>
              <w:bottom w:val="single" w:sz="12" w:space="0" w:color="auto"/>
              <w:right w:val="single" w:sz="12" w:space="0" w:color="auto"/>
            </w:tcBorders>
          </w:tcPr>
          <w:p w:rsidR="001B621E" w:rsidRPr="00A23EF8" w:rsidRDefault="001B621E" w:rsidP="003770CB">
            <w:pPr>
              <w:rPr>
                <w:sz w:val="20"/>
              </w:rPr>
            </w:pPr>
            <w:r w:rsidRPr="00A23EF8">
              <w:rPr>
                <w:sz w:val="20"/>
              </w:rPr>
              <w:t>Overfaldstryk i alle forvaltninger</w:t>
            </w:r>
          </w:p>
        </w:tc>
        <w:tc>
          <w:tcPr>
            <w:tcW w:w="3420" w:type="dxa"/>
            <w:tcBorders>
              <w:top w:val="single" w:sz="12" w:space="0" w:color="auto"/>
              <w:left w:val="single" w:sz="12" w:space="0" w:color="auto"/>
              <w:bottom w:val="single" w:sz="12" w:space="0" w:color="auto"/>
              <w:right w:val="single" w:sz="12" w:space="0" w:color="auto"/>
            </w:tcBorders>
          </w:tcPr>
          <w:p w:rsidR="001B621E" w:rsidRPr="00A23EF8" w:rsidRDefault="001B621E" w:rsidP="003770CB">
            <w:pPr>
              <w:rPr>
                <w:sz w:val="20"/>
              </w:rPr>
            </w:pPr>
            <w:r w:rsidRPr="00A23EF8">
              <w:rPr>
                <w:sz w:val="20"/>
              </w:rPr>
              <w:t>Ugentlig afprøvning</w:t>
            </w:r>
          </w:p>
        </w:tc>
        <w:tc>
          <w:tcPr>
            <w:tcW w:w="1260" w:type="dxa"/>
            <w:tcBorders>
              <w:top w:val="single" w:sz="12" w:space="0" w:color="auto"/>
              <w:left w:val="single" w:sz="12" w:space="0" w:color="auto"/>
              <w:bottom w:val="single" w:sz="12" w:space="0" w:color="auto"/>
            </w:tcBorders>
          </w:tcPr>
          <w:p w:rsidR="001B621E" w:rsidRPr="00A23EF8" w:rsidRDefault="001B621E" w:rsidP="003770CB">
            <w:pPr>
              <w:rPr>
                <w:sz w:val="20"/>
                <w:highlight w:val="yellow"/>
              </w:rPr>
            </w:pPr>
            <w:commentRangeStart w:id="11"/>
            <w:r w:rsidRPr="00A23EF8">
              <w:rPr>
                <w:sz w:val="20"/>
                <w:highlight w:val="yellow"/>
              </w:rPr>
              <w:t>Overslag</w:t>
            </w:r>
            <w:commentRangeEnd w:id="11"/>
            <w:r w:rsidR="00AE1427">
              <w:rPr>
                <w:rStyle w:val="Kommentarhenvisning"/>
                <w:rFonts w:eastAsiaTheme="minorHAnsi" w:cstheme="minorBidi"/>
                <w:lang w:eastAsia="en-US"/>
              </w:rPr>
              <w:commentReference w:id="11"/>
            </w:r>
          </w:p>
        </w:tc>
      </w:tr>
      <w:tr w:rsidR="001B621E" w:rsidRPr="00A23EF8" w:rsidTr="00C50982">
        <w:tc>
          <w:tcPr>
            <w:tcW w:w="5580" w:type="dxa"/>
            <w:gridSpan w:val="2"/>
            <w:tcBorders>
              <w:top w:val="single" w:sz="12" w:space="0" w:color="auto"/>
              <w:bottom w:val="single" w:sz="12" w:space="0" w:color="auto"/>
              <w:right w:val="single" w:sz="12" w:space="0" w:color="auto"/>
            </w:tcBorders>
            <w:shd w:val="clear" w:color="auto" w:fill="FFFFFF" w:themeFill="background1"/>
          </w:tcPr>
          <w:p w:rsidR="001B621E" w:rsidRPr="00A23EF8" w:rsidRDefault="001B621E" w:rsidP="00ED10DA">
            <w:pPr>
              <w:rPr>
                <w:sz w:val="20"/>
              </w:rPr>
            </w:pPr>
            <w:r w:rsidRPr="00A23EF8">
              <w:rPr>
                <w:b/>
                <w:sz w:val="20"/>
              </w:rPr>
              <w:t>Årlige udgifter i alt</w:t>
            </w:r>
          </w:p>
        </w:tc>
        <w:tc>
          <w:tcPr>
            <w:tcW w:w="1260" w:type="dxa"/>
            <w:tcBorders>
              <w:top w:val="single" w:sz="12" w:space="0" w:color="auto"/>
              <w:left w:val="single" w:sz="12" w:space="0" w:color="auto"/>
              <w:bottom w:val="single" w:sz="12" w:space="0" w:color="auto"/>
            </w:tcBorders>
            <w:shd w:val="clear" w:color="auto" w:fill="FFFFFF" w:themeFill="background1"/>
          </w:tcPr>
          <w:p w:rsidR="001B621E" w:rsidRPr="00A23EF8" w:rsidRDefault="001B621E" w:rsidP="00ED10DA">
            <w:pPr>
              <w:rPr>
                <w:sz w:val="20"/>
              </w:rPr>
            </w:pPr>
            <w:r w:rsidRPr="00A23EF8">
              <w:rPr>
                <w:sz w:val="20"/>
                <w:highlight w:val="yellow"/>
              </w:rPr>
              <w:t>XX</w:t>
            </w:r>
          </w:p>
        </w:tc>
      </w:tr>
      <w:tr w:rsidR="001B621E" w:rsidRPr="00A23EF8" w:rsidTr="00C50982">
        <w:tc>
          <w:tcPr>
            <w:tcW w:w="6840" w:type="dxa"/>
            <w:gridSpan w:val="3"/>
            <w:tcBorders>
              <w:top w:val="single" w:sz="12" w:space="0" w:color="auto"/>
              <w:bottom w:val="single" w:sz="12" w:space="0" w:color="auto"/>
            </w:tcBorders>
            <w:shd w:val="clear" w:color="auto" w:fill="D9D9D9" w:themeFill="background1" w:themeFillShade="D9"/>
          </w:tcPr>
          <w:p w:rsidR="001B621E" w:rsidRPr="00A23EF8" w:rsidRDefault="001B621E" w:rsidP="00ED10DA">
            <w:pPr>
              <w:rPr>
                <w:sz w:val="20"/>
              </w:rPr>
            </w:pPr>
            <w:r w:rsidRPr="00A23EF8">
              <w:rPr>
                <w:b/>
                <w:sz w:val="20"/>
              </w:rPr>
              <w:t>Daglige udgifter ved forhøjet sikringsniveau</w:t>
            </w:r>
          </w:p>
        </w:tc>
      </w:tr>
      <w:tr w:rsidR="001B621E" w:rsidRPr="00A23EF8" w:rsidTr="00C50982">
        <w:tc>
          <w:tcPr>
            <w:tcW w:w="2160" w:type="dxa"/>
            <w:tcBorders>
              <w:top w:val="single" w:sz="12" w:space="0" w:color="auto"/>
              <w:bottom w:val="single" w:sz="12" w:space="0" w:color="auto"/>
              <w:right w:val="single" w:sz="12" w:space="0" w:color="auto"/>
            </w:tcBorders>
          </w:tcPr>
          <w:p w:rsidR="001B621E" w:rsidRPr="00A23EF8" w:rsidRDefault="001B621E" w:rsidP="00C50982">
            <w:pPr>
              <w:rPr>
                <w:sz w:val="20"/>
              </w:rPr>
            </w:pPr>
            <w:r w:rsidRPr="00A23EF8">
              <w:rPr>
                <w:sz w:val="20"/>
              </w:rPr>
              <w:t xml:space="preserve">Sikringsniveau 2 og </w:t>
            </w:r>
            <w:commentRangeStart w:id="12"/>
            <w:r w:rsidRPr="00A23EF8">
              <w:rPr>
                <w:sz w:val="20"/>
              </w:rPr>
              <w:t>3</w:t>
            </w:r>
            <w:commentRangeEnd w:id="12"/>
            <w:r w:rsidR="00AE1427">
              <w:rPr>
                <w:rStyle w:val="Kommentarhenvisning"/>
                <w:rFonts w:eastAsiaTheme="minorHAnsi" w:cstheme="minorBidi"/>
                <w:lang w:eastAsia="en-US"/>
              </w:rPr>
              <w:commentReference w:id="12"/>
            </w:r>
          </w:p>
        </w:tc>
        <w:tc>
          <w:tcPr>
            <w:tcW w:w="3420" w:type="dxa"/>
            <w:tcBorders>
              <w:top w:val="single" w:sz="12" w:space="0" w:color="auto"/>
              <w:left w:val="single" w:sz="12" w:space="0" w:color="auto"/>
              <w:bottom w:val="single" w:sz="12" w:space="0" w:color="auto"/>
              <w:right w:val="single" w:sz="12" w:space="0" w:color="auto"/>
            </w:tcBorders>
          </w:tcPr>
          <w:p w:rsidR="001B621E" w:rsidRPr="00A23EF8" w:rsidRDefault="001B621E" w:rsidP="00C50982">
            <w:pPr>
              <w:rPr>
                <w:sz w:val="20"/>
              </w:rPr>
            </w:pPr>
            <w:commentRangeStart w:id="13"/>
            <w:r w:rsidRPr="00A23EF8">
              <w:rPr>
                <w:sz w:val="20"/>
              </w:rPr>
              <w:t>Fire</w:t>
            </w:r>
            <w:commentRangeEnd w:id="13"/>
            <w:r w:rsidR="00AE1427">
              <w:rPr>
                <w:rStyle w:val="Kommentarhenvisning"/>
                <w:rFonts w:eastAsiaTheme="minorHAnsi" w:cstheme="minorBidi"/>
                <w:lang w:eastAsia="en-US"/>
              </w:rPr>
              <w:commentReference w:id="13"/>
            </w:r>
            <w:r w:rsidRPr="00A23EF8">
              <w:rPr>
                <w:sz w:val="20"/>
              </w:rPr>
              <w:t xml:space="preserve"> Rådhusbetjente indkaldt ekstra i perioden Pris per dag 19.000</w:t>
            </w:r>
          </w:p>
        </w:tc>
        <w:tc>
          <w:tcPr>
            <w:tcW w:w="1260" w:type="dxa"/>
            <w:tcBorders>
              <w:top w:val="single" w:sz="12" w:space="0" w:color="auto"/>
              <w:left w:val="single" w:sz="12" w:space="0" w:color="auto"/>
              <w:bottom w:val="single" w:sz="12" w:space="0" w:color="auto"/>
            </w:tcBorders>
          </w:tcPr>
          <w:p w:rsidR="001B621E" w:rsidRPr="00A23EF8" w:rsidRDefault="001B621E" w:rsidP="00C50982">
            <w:pPr>
              <w:rPr>
                <w:sz w:val="20"/>
              </w:rPr>
            </w:pPr>
            <w:r w:rsidRPr="00A23EF8">
              <w:rPr>
                <w:sz w:val="20"/>
              </w:rPr>
              <w:t>19.000 kr. (da</w:t>
            </w:r>
            <w:r w:rsidRPr="00A23EF8">
              <w:rPr>
                <w:sz w:val="20"/>
              </w:rPr>
              <w:t>g</w:t>
            </w:r>
            <w:r w:rsidRPr="00A23EF8">
              <w:rPr>
                <w:sz w:val="20"/>
              </w:rPr>
              <w:t>ligt)</w:t>
            </w:r>
          </w:p>
        </w:tc>
      </w:tr>
      <w:tr w:rsidR="001B621E" w:rsidRPr="00A23EF8" w:rsidTr="00ED10DA">
        <w:tc>
          <w:tcPr>
            <w:tcW w:w="2160" w:type="dxa"/>
            <w:tcBorders>
              <w:top w:val="single" w:sz="12" w:space="0" w:color="auto"/>
              <w:bottom w:val="single" w:sz="12" w:space="0" w:color="auto"/>
              <w:right w:val="single" w:sz="12" w:space="0" w:color="auto"/>
            </w:tcBorders>
            <w:shd w:val="clear" w:color="auto" w:fill="E6E6E6"/>
          </w:tcPr>
          <w:p w:rsidR="001B621E" w:rsidRPr="00A23EF8" w:rsidRDefault="001B621E" w:rsidP="00ED10DA">
            <w:pPr>
              <w:rPr>
                <w:b/>
                <w:sz w:val="20"/>
              </w:rPr>
            </w:pPr>
            <w:r w:rsidRPr="00A23EF8">
              <w:rPr>
                <w:b/>
                <w:sz w:val="20"/>
              </w:rPr>
              <w:t xml:space="preserve">Udgifter i alt </w:t>
            </w:r>
          </w:p>
        </w:tc>
        <w:tc>
          <w:tcPr>
            <w:tcW w:w="3420" w:type="dxa"/>
            <w:tcBorders>
              <w:top w:val="single" w:sz="12" w:space="0" w:color="auto"/>
              <w:left w:val="single" w:sz="12" w:space="0" w:color="auto"/>
              <w:bottom w:val="single" w:sz="12" w:space="0" w:color="auto"/>
              <w:right w:val="single" w:sz="12" w:space="0" w:color="auto"/>
            </w:tcBorders>
            <w:shd w:val="clear" w:color="auto" w:fill="E6E6E6"/>
          </w:tcPr>
          <w:p w:rsidR="001B621E" w:rsidRPr="00A23EF8" w:rsidRDefault="001B621E" w:rsidP="00ED10DA">
            <w:pPr>
              <w:rPr>
                <w:sz w:val="20"/>
              </w:rPr>
            </w:pPr>
          </w:p>
        </w:tc>
        <w:tc>
          <w:tcPr>
            <w:tcW w:w="1260" w:type="dxa"/>
            <w:tcBorders>
              <w:top w:val="single" w:sz="12" w:space="0" w:color="auto"/>
              <w:left w:val="single" w:sz="12" w:space="0" w:color="auto"/>
              <w:bottom w:val="single" w:sz="12" w:space="0" w:color="auto"/>
            </w:tcBorders>
            <w:shd w:val="clear" w:color="auto" w:fill="E6E6E6"/>
          </w:tcPr>
          <w:p w:rsidR="001B621E" w:rsidRPr="00A23EF8" w:rsidRDefault="001B621E" w:rsidP="00EE2BE6">
            <w:pPr>
              <w:rPr>
                <w:b/>
                <w:sz w:val="20"/>
              </w:rPr>
            </w:pPr>
            <w:r w:rsidRPr="00A23EF8">
              <w:rPr>
                <w:b/>
                <w:sz w:val="20"/>
                <w:highlight w:val="yellow"/>
              </w:rPr>
              <w:t>XX</w:t>
            </w:r>
          </w:p>
        </w:tc>
      </w:tr>
    </w:tbl>
    <w:p w:rsidR="00D96778" w:rsidRPr="00A23EF8" w:rsidRDefault="00D96778" w:rsidP="00D96778">
      <w:pPr>
        <w:rPr>
          <w:rStyle w:val="Fremhv"/>
          <w:i w:val="0"/>
        </w:rPr>
      </w:pPr>
    </w:p>
    <w:p w:rsidR="000050B4" w:rsidRPr="00A23EF8" w:rsidRDefault="003810F3" w:rsidP="000050B4">
      <w:pPr>
        <w:rPr>
          <w:rStyle w:val="Fremhv"/>
          <w:i w:val="0"/>
          <w:szCs w:val="24"/>
        </w:rPr>
      </w:pPr>
      <w:r w:rsidRPr="00A23EF8">
        <w:rPr>
          <w:rStyle w:val="Fremhv"/>
          <w:i w:val="0"/>
          <w:szCs w:val="24"/>
        </w:rPr>
        <w:t>Økonomiforvaltningen</w:t>
      </w:r>
      <w:r w:rsidR="000050B4" w:rsidRPr="00A23EF8">
        <w:rPr>
          <w:rStyle w:val="Fremhv"/>
          <w:i w:val="0"/>
          <w:szCs w:val="24"/>
        </w:rPr>
        <w:t xml:space="preserve"> indstiller, at de generelle engangsudgifter samt de årlige udgifter ved forberedelse og realisering af sikringsplanen for Københavns Rådhus afholdes med en ekstra bevilling samt en </w:t>
      </w:r>
      <w:r w:rsidR="000050B4" w:rsidRPr="00A23EF8">
        <w:rPr>
          <w:rStyle w:val="Fremhv"/>
          <w:i w:val="0"/>
          <w:color w:val="FF0000"/>
          <w:szCs w:val="24"/>
        </w:rPr>
        <w:t>fast årlig bevilling (udvidelse af budget??)</w:t>
      </w:r>
      <w:r w:rsidR="000050B4" w:rsidRPr="00A23EF8">
        <w:rPr>
          <w:rStyle w:val="Fremhv"/>
          <w:i w:val="0"/>
          <w:szCs w:val="24"/>
        </w:rPr>
        <w:t xml:space="preserve"> til Københavns Ejendomme, Rådhusservice. </w:t>
      </w:r>
    </w:p>
    <w:p w:rsidR="000050B4" w:rsidRPr="00A23EF8" w:rsidRDefault="000050B4" w:rsidP="000050B4">
      <w:pPr>
        <w:pStyle w:val="Ingenafstand"/>
        <w:rPr>
          <w:rFonts w:ascii="Times New Roman" w:hAnsi="Times New Roman" w:cs="Times New Roman"/>
        </w:rPr>
      </w:pPr>
      <w:r w:rsidRPr="00A23EF8">
        <w:rPr>
          <w:rFonts w:ascii="Times New Roman" w:hAnsi="Times New Roman" w:cs="Times New Roman"/>
          <w:sz w:val="24"/>
          <w:szCs w:val="24"/>
        </w:rPr>
        <w:t>De ekstra daglige udgifter ved øget beredskab i forbindelse med si</w:t>
      </w:r>
      <w:r w:rsidRPr="00A23EF8">
        <w:rPr>
          <w:rFonts w:ascii="Times New Roman" w:hAnsi="Times New Roman" w:cs="Times New Roman"/>
          <w:sz w:val="24"/>
          <w:szCs w:val="24"/>
        </w:rPr>
        <w:t>k</w:t>
      </w:r>
      <w:r w:rsidRPr="00A23EF8">
        <w:rPr>
          <w:rFonts w:ascii="Times New Roman" w:hAnsi="Times New Roman" w:cs="Times New Roman"/>
          <w:sz w:val="24"/>
          <w:szCs w:val="24"/>
        </w:rPr>
        <w:t>ringsniveau 2 og 3 fordeles/faktureres til alle forvaltninger baseret på samme fordelingsnøgle som andre fælles udgifter fordeles i dag(??).</w:t>
      </w:r>
    </w:p>
    <w:p w:rsidR="00356BD5" w:rsidRPr="00A23EF8" w:rsidRDefault="00C50982" w:rsidP="00356BD5">
      <w:pPr>
        <w:pStyle w:val="Ingenafstand"/>
        <w:rPr>
          <w:rFonts w:ascii="Times New Roman" w:hAnsi="Times New Roman" w:cs="Times New Roman"/>
          <w:sz w:val="24"/>
          <w:szCs w:val="24"/>
        </w:rPr>
      </w:pPr>
      <w:r w:rsidRPr="00A23EF8">
        <w:rPr>
          <w:rFonts w:ascii="Times New Roman" w:hAnsi="Times New Roman" w:cs="Times New Roman"/>
          <w:sz w:val="24"/>
          <w:szCs w:val="24"/>
        </w:rPr>
        <w:t xml:space="preserve">De ekstra daglige udgifter ved øget beredskab </w:t>
      </w:r>
      <w:r w:rsidR="001B621E" w:rsidRPr="00A23EF8">
        <w:rPr>
          <w:rFonts w:ascii="Times New Roman" w:hAnsi="Times New Roman" w:cs="Times New Roman"/>
          <w:sz w:val="24"/>
          <w:szCs w:val="24"/>
        </w:rPr>
        <w:t>fordeles/faktureres</w:t>
      </w:r>
      <w:r w:rsidRPr="00A23EF8">
        <w:rPr>
          <w:rFonts w:ascii="Times New Roman" w:hAnsi="Times New Roman" w:cs="Times New Roman"/>
          <w:sz w:val="24"/>
          <w:szCs w:val="24"/>
        </w:rPr>
        <w:t xml:space="preserve"> til alle forvaltninger baseret på samme fordelingsnøgle som andre </w:t>
      </w:r>
      <w:r w:rsidR="001B621E" w:rsidRPr="00A23EF8">
        <w:rPr>
          <w:rFonts w:ascii="Times New Roman" w:hAnsi="Times New Roman" w:cs="Times New Roman"/>
          <w:sz w:val="24"/>
          <w:szCs w:val="24"/>
        </w:rPr>
        <w:t xml:space="preserve">fælles </w:t>
      </w:r>
      <w:r w:rsidRPr="00A23EF8">
        <w:rPr>
          <w:rFonts w:ascii="Times New Roman" w:hAnsi="Times New Roman" w:cs="Times New Roman"/>
          <w:sz w:val="24"/>
          <w:szCs w:val="24"/>
        </w:rPr>
        <w:t>udgifter fordeles</w:t>
      </w:r>
      <w:r w:rsidR="001B621E" w:rsidRPr="00A23EF8">
        <w:rPr>
          <w:rFonts w:ascii="Times New Roman" w:hAnsi="Times New Roman" w:cs="Times New Roman"/>
          <w:sz w:val="24"/>
          <w:szCs w:val="24"/>
        </w:rPr>
        <w:t xml:space="preserve"> i dag(??)</w:t>
      </w:r>
      <w:r w:rsidRPr="00A23EF8">
        <w:rPr>
          <w:rFonts w:ascii="Times New Roman" w:hAnsi="Times New Roman" w:cs="Times New Roman"/>
          <w:sz w:val="24"/>
          <w:szCs w:val="24"/>
        </w:rPr>
        <w:t xml:space="preserve">. </w:t>
      </w:r>
    </w:p>
    <w:p w:rsidR="00356BD5" w:rsidRPr="00A23EF8" w:rsidRDefault="00356BD5" w:rsidP="00356BD5">
      <w:pPr>
        <w:pStyle w:val="Ingenafstand"/>
        <w:rPr>
          <w:rFonts w:ascii="Times New Roman" w:hAnsi="Times New Roman" w:cs="Times New Roman"/>
          <w:sz w:val="24"/>
          <w:szCs w:val="24"/>
        </w:rPr>
      </w:pPr>
    </w:p>
    <w:p w:rsidR="007C59B0" w:rsidRPr="00A23EF8" w:rsidRDefault="00B11EEA" w:rsidP="00B11EEA">
      <w:pPr>
        <w:spacing w:after="120" w:line="288" w:lineRule="exact"/>
        <w:rPr>
          <w:rFonts w:cs="Times New Roman"/>
          <w:b/>
          <w:caps/>
          <w:szCs w:val="24"/>
        </w:rPr>
      </w:pPr>
      <w:r w:rsidRPr="00A23EF8">
        <w:rPr>
          <w:rFonts w:cs="Times New Roman"/>
          <w:b/>
          <w:caps/>
          <w:szCs w:val="24"/>
        </w:rPr>
        <w:t>Videre proces</w:t>
      </w:r>
    </w:p>
    <w:p w:rsidR="001B621E" w:rsidRPr="00A23EF8" w:rsidRDefault="001B621E" w:rsidP="001B621E">
      <w:pPr>
        <w:spacing w:after="120" w:line="288" w:lineRule="exact"/>
        <w:rPr>
          <w:rFonts w:cs="Times New Roman"/>
          <w:szCs w:val="24"/>
        </w:rPr>
      </w:pPr>
      <w:r w:rsidRPr="00A23EF8">
        <w:rPr>
          <w:rFonts w:cs="Times New Roman"/>
          <w:szCs w:val="24"/>
        </w:rPr>
        <w:t xml:space="preserve">Godkendes </w:t>
      </w:r>
      <w:r w:rsidR="003810F3" w:rsidRPr="00A23EF8">
        <w:rPr>
          <w:rFonts w:cs="Times New Roman"/>
          <w:szCs w:val="24"/>
        </w:rPr>
        <w:t>Økonomiforvaltningens</w:t>
      </w:r>
      <w:r w:rsidRPr="00A23EF8">
        <w:rPr>
          <w:rFonts w:cs="Times New Roman"/>
          <w:szCs w:val="24"/>
        </w:rPr>
        <w:t xml:space="preserve"> anbefalinger, vil der være en i</w:t>
      </w:r>
      <w:r w:rsidRPr="00A23EF8">
        <w:rPr>
          <w:rFonts w:cs="Times New Roman"/>
          <w:szCs w:val="24"/>
        </w:rPr>
        <w:t>m</w:t>
      </w:r>
      <w:r w:rsidRPr="00A23EF8">
        <w:rPr>
          <w:rFonts w:cs="Times New Roman"/>
          <w:szCs w:val="24"/>
        </w:rPr>
        <w:t xml:space="preserve">plementeringsperiode på seks </w:t>
      </w:r>
      <w:r w:rsidRPr="00A23EF8">
        <w:rPr>
          <w:rFonts w:cs="Times New Roman"/>
          <w:szCs w:val="24"/>
          <w:highlight w:val="yellow"/>
        </w:rPr>
        <w:t>(?)</w:t>
      </w:r>
      <w:r w:rsidRPr="00A23EF8">
        <w:rPr>
          <w:rFonts w:cs="Times New Roman"/>
          <w:szCs w:val="24"/>
        </w:rPr>
        <w:t xml:space="preserve"> måneder.</w:t>
      </w:r>
    </w:p>
    <w:p w:rsidR="001B621E" w:rsidRPr="00A23EF8" w:rsidRDefault="001B621E" w:rsidP="001B621E">
      <w:pPr>
        <w:spacing w:after="120" w:line="288" w:lineRule="exact"/>
        <w:rPr>
          <w:rFonts w:cs="Times New Roman"/>
          <w:szCs w:val="24"/>
        </w:rPr>
      </w:pPr>
      <w:r w:rsidRPr="00A23EF8">
        <w:rPr>
          <w:rFonts w:cs="Times New Roman"/>
          <w:szCs w:val="24"/>
        </w:rPr>
        <w:t>Både personale, gæster og vagter skal have tid til at vænne sig til de nye tiltag. Flere vagter skal desuden ansættes og uddannes ligesom, der skal opsættes og implementeres tryghedskameraer og overfald</w:t>
      </w:r>
      <w:r w:rsidRPr="00A23EF8">
        <w:rPr>
          <w:rFonts w:cs="Times New Roman"/>
          <w:szCs w:val="24"/>
        </w:rPr>
        <w:t>s</w:t>
      </w:r>
      <w:r w:rsidRPr="00A23EF8">
        <w:rPr>
          <w:rFonts w:cs="Times New Roman"/>
          <w:szCs w:val="24"/>
        </w:rPr>
        <w:t xml:space="preserve">tryk. </w:t>
      </w:r>
    </w:p>
    <w:p w:rsidR="001B621E" w:rsidRPr="00A23EF8" w:rsidRDefault="001B621E" w:rsidP="001B621E">
      <w:pPr>
        <w:spacing w:after="120" w:line="288" w:lineRule="exact"/>
        <w:rPr>
          <w:rFonts w:cs="Times New Roman"/>
          <w:szCs w:val="24"/>
        </w:rPr>
      </w:pPr>
      <w:r w:rsidRPr="00A23EF8">
        <w:rPr>
          <w:rFonts w:cs="Times New Roman"/>
          <w:szCs w:val="24"/>
        </w:rPr>
        <w:t>Rådhusvagten vurderer, at de nødvendige tiltag vil kunne være på plads ultimo 2015</w:t>
      </w:r>
      <w:r w:rsidR="00C430A4" w:rsidRPr="00A23EF8">
        <w:rPr>
          <w:rFonts w:cs="Times New Roman"/>
          <w:szCs w:val="24"/>
        </w:rPr>
        <w:t xml:space="preserve"> (m</w:t>
      </w:r>
      <w:r w:rsidRPr="00A23EF8">
        <w:rPr>
          <w:rFonts w:cs="Times New Roman"/>
          <w:szCs w:val="24"/>
        </w:rPr>
        <w:t>ed forbehold for mindre opjusteringer og æ</w:t>
      </w:r>
      <w:r w:rsidRPr="00A23EF8">
        <w:rPr>
          <w:rFonts w:cs="Times New Roman"/>
          <w:szCs w:val="24"/>
        </w:rPr>
        <w:t>n</w:t>
      </w:r>
      <w:r w:rsidRPr="00A23EF8">
        <w:rPr>
          <w:rFonts w:cs="Times New Roman"/>
          <w:szCs w:val="24"/>
        </w:rPr>
        <w:t>dringer</w:t>
      </w:r>
      <w:r w:rsidR="00C430A4" w:rsidRPr="00A23EF8">
        <w:rPr>
          <w:rFonts w:cs="Times New Roman"/>
          <w:szCs w:val="24"/>
        </w:rPr>
        <w:t>)</w:t>
      </w:r>
      <w:r w:rsidRPr="00A23EF8">
        <w:rPr>
          <w:rFonts w:cs="Times New Roman"/>
          <w:szCs w:val="24"/>
        </w:rPr>
        <w:t>.</w:t>
      </w:r>
      <w:r w:rsidR="00C430A4" w:rsidRPr="00A23EF8">
        <w:rPr>
          <w:rFonts w:cs="Times New Roman"/>
          <w:szCs w:val="24"/>
        </w:rPr>
        <w:br/>
      </w:r>
    </w:p>
    <w:p w:rsidR="007C59B0" w:rsidRPr="00A23EF8" w:rsidRDefault="007C59B0" w:rsidP="007C59B0">
      <w:pPr>
        <w:rPr>
          <w:b/>
          <w:caps/>
        </w:rPr>
      </w:pPr>
      <w:r w:rsidRPr="00A23EF8">
        <w:rPr>
          <w:b/>
          <w:caps/>
        </w:rPr>
        <w:t>Bilag</w:t>
      </w:r>
    </w:p>
    <w:p w:rsidR="007C59B0" w:rsidRPr="00A23EF8" w:rsidRDefault="007C59B0" w:rsidP="007C59B0">
      <w:pPr>
        <w:numPr>
          <w:ilvl w:val="0"/>
          <w:numId w:val="5"/>
        </w:numPr>
        <w:tabs>
          <w:tab w:val="left" w:pos="900"/>
        </w:tabs>
        <w:rPr>
          <w:rFonts w:cs="Arial"/>
          <w:bCs/>
          <w:kern w:val="32"/>
        </w:rPr>
      </w:pPr>
      <w:r w:rsidRPr="00A23EF8">
        <w:rPr>
          <w:szCs w:val="25"/>
        </w:rPr>
        <w:t>Sikringsniveauer på Københavns Rådhus</w:t>
      </w:r>
    </w:p>
    <w:p w:rsidR="001965CA" w:rsidRPr="00A23EF8" w:rsidRDefault="001965CA" w:rsidP="001965CA">
      <w:pPr>
        <w:pStyle w:val="Ingenafstand"/>
        <w:numPr>
          <w:ilvl w:val="0"/>
          <w:numId w:val="5"/>
        </w:numPr>
        <w:rPr>
          <w:rFonts w:ascii="Times New Roman" w:hAnsi="Times New Roman" w:cs="Times New Roman"/>
          <w:sz w:val="24"/>
          <w:szCs w:val="24"/>
        </w:rPr>
      </w:pPr>
      <w:r w:rsidRPr="00A23EF8">
        <w:rPr>
          <w:rFonts w:ascii="Times New Roman" w:hAnsi="Times New Roman" w:cs="Times New Roman"/>
          <w:sz w:val="24"/>
          <w:szCs w:val="24"/>
        </w:rPr>
        <w:t>Forslag til yderligere fremtidig sikring</w:t>
      </w:r>
    </w:p>
    <w:p w:rsidR="007C59B0" w:rsidRPr="00A23EF8" w:rsidRDefault="003F72E4" w:rsidP="003810F3">
      <w:pPr>
        <w:pStyle w:val="Ingenafstand"/>
        <w:numPr>
          <w:ilvl w:val="0"/>
          <w:numId w:val="5"/>
        </w:numPr>
        <w:rPr>
          <w:rFonts w:ascii="Times New Roman" w:hAnsi="Times New Roman" w:cs="Times New Roman"/>
          <w:color w:val="FF0000"/>
          <w:sz w:val="24"/>
          <w:szCs w:val="24"/>
        </w:rPr>
      </w:pPr>
      <w:r w:rsidRPr="00A23EF8">
        <w:rPr>
          <w:rFonts w:ascii="Times New Roman" w:hAnsi="Times New Roman" w:cs="Times New Roman"/>
          <w:color w:val="FF0000"/>
          <w:sz w:val="24"/>
          <w:szCs w:val="24"/>
        </w:rPr>
        <w:t>Plan for</w:t>
      </w:r>
      <w:r w:rsidR="00C243C8" w:rsidRPr="00A23EF8">
        <w:rPr>
          <w:rFonts w:ascii="Times New Roman" w:hAnsi="Times New Roman" w:cs="Times New Roman"/>
          <w:color w:val="FF0000"/>
          <w:sz w:val="24"/>
          <w:szCs w:val="24"/>
        </w:rPr>
        <w:t xml:space="preserve"> model B: </w:t>
      </w:r>
      <w:r w:rsidRPr="00A23EF8">
        <w:rPr>
          <w:rFonts w:ascii="Times New Roman" w:hAnsi="Times New Roman" w:cs="Times New Roman"/>
          <w:color w:val="FF0000"/>
          <w:sz w:val="24"/>
          <w:szCs w:val="24"/>
        </w:rPr>
        <w:t>opdeling af råd</w:t>
      </w:r>
      <w:r w:rsidR="003810F3" w:rsidRPr="00A23EF8">
        <w:rPr>
          <w:rFonts w:ascii="Times New Roman" w:hAnsi="Times New Roman" w:cs="Times New Roman"/>
          <w:color w:val="FF0000"/>
          <w:sz w:val="24"/>
          <w:szCs w:val="24"/>
        </w:rPr>
        <w:t>huset i en åben og en lukket del</w:t>
      </w:r>
    </w:p>
    <w:p w:rsidR="007C25CA" w:rsidRPr="00A23EF8" w:rsidRDefault="007C25CA" w:rsidP="00BC0547">
      <w:pPr>
        <w:rPr>
          <w:rFonts w:cs="Times New Roman"/>
          <w:szCs w:val="24"/>
        </w:rPr>
      </w:pPr>
    </w:p>
    <w:sectPr w:rsidR="007C25CA" w:rsidRPr="00A23EF8" w:rsidSect="00BC0547">
      <w:footerReference w:type="default" r:id="rId10"/>
      <w:headerReference w:type="first" r:id="rId11"/>
      <w:footerReference w:type="first" r:id="rId12"/>
      <w:pgSz w:w="11906" w:h="16838" w:code="9"/>
      <w:pgMar w:top="2551" w:right="3402" w:bottom="567" w:left="1701" w:header="567" w:footer="567" w:gutter="0"/>
      <w:cols w:space="708"/>
      <w:formProt w:val="0"/>
      <w:titlePg/>
      <w:docGrid w:linePitch="326"/>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4" w:author="Per Larsen" w:date="2015-03-10T08:04:00Z" w:initials="perlar">
    <w:p w:rsidR="00A23EF8" w:rsidRDefault="00A23EF8">
      <w:pPr>
        <w:pStyle w:val="Kommentartekst"/>
      </w:pPr>
      <w:r>
        <w:rPr>
          <w:rStyle w:val="Kommentarhenvisning"/>
        </w:rPr>
        <w:annotationRef/>
      </w:r>
      <w:r w:rsidR="00AE1427">
        <w:t>forhindre</w:t>
      </w:r>
    </w:p>
  </w:comment>
  <w:comment w:id="5" w:author="Per Larsen" w:date="2015-03-10T08:17:00Z" w:initials="perlar">
    <w:p w:rsidR="008E5944" w:rsidRDefault="008E5944">
      <w:pPr>
        <w:pStyle w:val="Kommentartekst"/>
      </w:pPr>
      <w:r>
        <w:rPr>
          <w:rStyle w:val="Kommentarhenvisning"/>
        </w:rPr>
        <w:annotationRef/>
      </w:r>
      <w:r>
        <w:t xml:space="preserve">Overslag på opsætning af adgangskontrol mellem forhus og baghus indhentes hurtigst muligt </w:t>
      </w:r>
    </w:p>
  </w:comment>
  <w:comment w:id="6" w:author="Per Larsen" w:date="2015-03-10T08:04:00Z" w:initials="perlar">
    <w:p w:rsidR="00AE1427" w:rsidRDefault="00AE1427">
      <w:pPr>
        <w:pStyle w:val="Kommentartekst"/>
      </w:pPr>
      <w:r>
        <w:rPr>
          <w:rStyle w:val="Kommentarhenvisning"/>
        </w:rPr>
        <w:annotationRef/>
      </w:r>
      <w:r>
        <w:t>1.000.000</w:t>
      </w:r>
    </w:p>
  </w:comment>
  <w:comment w:id="7" w:author="Per Larsen" w:date="2015-03-10T08:07:00Z" w:initials="perlar">
    <w:p w:rsidR="00AE1427" w:rsidRDefault="00AE1427">
      <w:pPr>
        <w:pStyle w:val="Kommentartekst"/>
      </w:pPr>
      <w:r>
        <w:rPr>
          <w:rStyle w:val="Kommentarhenvisning"/>
        </w:rPr>
        <w:annotationRef/>
      </w:r>
      <w:r>
        <w:t>400.000</w:t>
      </w:r>
    </w:p>
  </w:comment>
  <w:comment w:id="8" w:author="Per Larsen" w:date="2015-03-10T08:15:00Z" w:initials="perlar">
    <w:p w:rsidR="00AE1427" w:rsidRDefault="00AE1427">
      <w:pPr>
        <w:pStyle w:val="Kommentartekst"/>
      </w:pPr>
      <w:r>
        <w:rPr>
          <w:rStyle w:val="Kommentarhenvisning"/>
        </w:rPr>
        <w:annotationRef/>
      </w:r>
      <w:r>
        <w:t>5</w:t>
      </w:r>
      <w:r w:rsidR="008E5944">
        <w:t xml:space="preserve"> årsværk</w:t>
      </w:r>
    </w:p>
  </w:comment>
  <w:comment w:id="9" w:author="Per Larsen" w:date="2015-03-10T08:06:00Z" w:initials="perlar">
    <w:p w:rsidR="00AE1427" w:rsidRDefault="00AE1427">
      <w:pPr>
        <w:pStyle w:val="Kommentartekst"/>
      </w:pPr>
      <w:r>
        <w:rPr>
          <w:rStyle w:val="Kommentarhenvisning"/>
        </w:rPr>
        <w:annotationRef/>
      </w:r>
      <w:r>
        <w:t>1.944.408</w:t>
      </w:r>
    </w:p>
  </w:comment>
  <w:comment w:id="10" w:author="Per Larsen" w:date="2015-03-10T08:07:00Z" w:initials="perlar">
    <w:p w:rsidR="00AE1427" w:rsidRDefault="00AE1427">
      <w:pPr>
        <w:pStyle w:val="Kommentartekst"/>
      </w:pPr>
      <w:r>
        <w:rPr>
          <w:rStyle w:val="Kommentarhenvisning"/>
        </w:rPr>
        <w:annotationRef/>
      </w:r>
      <w:r>
        <w:t>Årligt 50.000</w:t>
      </w:r>
    </w:p>
  </w:comment>
  <w:comment w:id="11" w:author="Per Larsen" w:date="2015-03-10T08:08:00Z" w:initials="perlar">
    <w:p w:rsidR="00AE1427" w:rsidRDefault="00AE1427">
      <w:pPr>
        <w:pStyle w:val="Kommentartekst"/>
      </w:pPr>
      <w:r>
        <w:rPr>
          <w:rStyle w:val="Kommentarhenvisning"/>
        </w:rPr>
        <w:annotationRef/>
      </w:r>
      <w:r>
        <w:t>Med i prisen for yderligere årsværk</w:t>
      </w:r>
    </w:p>
  </w:comment>
  <w:comment w:id="12" w:author="Per Larsen" w:date="2015-03-10T08:15:00Z" w:initials="perlar">
    <w:p w:rsidR="00AE1427" w:rsidRDefault="00AE1427">
      <w:pPr>
        <w:pStyle w:val="Kommentartekst"/>
      </w:pPr>
      <w:r>
        <w:rPr>
          <w:rStyle w:val="Kommentarhenvisning"/>
        </w:rPr>
        <w:annotationRef/>
      </w:r>
      <w:r>
        <w:t>Hvis opnorm</w:t>
      </w:r>
      <w:r>
        <w:t>e</w:t>
      </w:r>
      <w:r>
        <w:t>ring godkendes, er det kun i niveau</w:t>
      </w:r>
      <w:r w:rsidR="008E5944">
        <w:t xml:space="preserve"> 3</w:t>
      </w:r>
    </w:p>
  </w:comment>
  <w:comment w:id="13" w:author="Per Larsen" w:date="2015-03-10T08:09:00Z" w:initials="perlar">
    <w:p w:rsidR="00AE1427" w:rsidRDefault="00AE1427">
      <w:pPr>
        <w:pStyle w:val="Kommentartekst"/>
      </w:pPr>
      <w:r>
        <w:rPr>
          <w:rStyle w:val="Kommentarhenvisning"/>
        </w:rPr>
        <w:annotationRef/>
      </w:r>
      <w:r>
        <w:t>Kun 1 hvis opnormering godkendes (4000 dagligt)</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71400" w:rsidRDefault="00F71400" w:rsidP="007A5685">
      <w:r>
        <w:separator/>
      </w:r>
    </w:p>
  </w:endnote>
  <w:endnote w:type="continuationSeparator" w:id="0">
    <w:p w:rsidR="00F71400" w:rsidRDefault="00F71400" w:rsidP="007A568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10F3" w:rsidRDefault="003810F3" w:rsidP="00491043">
    <w:pPr>
      <w:pStyle w:val="Sidefod"/>
      <w:tabs>
        <w:tab w:val="clear" w:pos="4819"/>
        <w:tab w:val="clear" w:pos="9638"/>
        <w:tab w:val="left" w:pos="7371"/>
      </w:tabs>
    </w:pPr>
    <w:r>
      <w:tab/>
      <w:t xml:space="preserve">Side </w:t>
    </w:r>
    <w:r w:rsidR="00B42D2B">
      <w:rPr>
        <w:rStyle w:val="Sidetal"/>
      </w:rPr>
      <w:fldChar w:fldCharType="begin"/>
    </w:r>
    <w:r>
      <w:rPr>
        <w:rStyle w:val="Sidetal"/>
      </w:rPr>
      <w:instrText xml:space="preserve"> PAGE </w:instrText>
    </w:r>
    <w:r w:rsidR="00B42D2B">
      <w:rPr>
        <w:rStyle w:val="Sidetal"/>
      </w:rPr>
      <w:fldChar w:fldCharType="separate"/>
    </w:r>
    <w:r w:rsidR="00C5382E">
      <w:rPr>
        <w:rStyle w:val="Sidetal"/>
        <w:noProof/>
      </w:rPr>
      <w:t>2</w:t>
    </w:r>
    <w:r w:rsidR="00B42D2B">
      <w:rPr>
        <w:rStyle w:val="Sidetal"/>
      </w:rPr>
      <w:fldChar w:fldCharType="end"/>
    </w:r>
    <w:r>
      <w:rPr>
        <w:rStyle w:val="Sidetal"/>
      </w:rPr>
      <w:t xml:space="preserve"> af </w:t>
    </w:r>
    <w:fldSimple w:instr=" SECTIONPAGES   \* MERGEFORMAT ">
      <w:r w:rsidR="00C5382E" w:rsidRPr="00C5382E">
        <w:rPr>
          <w:rStyle w:val="Sidetal"/>
          <w:noProof/>
        </w:rPr>
        <w:t>3</w:t>
      </w:r>
    </w:fldSimple>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tblPr>
    <w:tblGrid>
      <w:gridCol w:w="2342"/>
    </w:tblGrid>
    <w:tr w:rsidR="003810F3" w:rsidRPr="009150FD" w:rsidTr="00491043">
      <w:trPr>
        <w:cantSplit/>
        <w:trHeight w:hRule="exact" w:val="6804"/>
      </w:trPr>
      <w:tc>
        <w:tcPr>
          <w:tcW w:w="2342" w:type="dxa"/>
          <w:tcBorders>
            <w:top w:val="nil"/>
            <w:left w:val="nil"/>
            <w:bottom w:val="nil"/>
            <w:right w:val="nil"/>
          </w:tcBorders>
          <w:vAlign w:val="bottom"/>
        </w:tcPr>
        <w:p w:rsidR="003810F3" w:rsidRDefault="003810F3" w:rsidP="0054694B">
          <w:pPr>
            <w:pStyle w:val="brugeroplysninger"/>
            <w:framePr w:w="2483" w:h="6804" w:hRule="exact" w:wrap="notBeside" w:vAnchor="page" w:x="9073" w:y="9130" w:anchorLock="0"/>
            <w:rPr>
              <w:b/>
              <w:sz w:val="20"/>
              <w:szCs w:val="20"/>
            </w:rPr>
          </w:pPr>
          <w:bookmarkStart w:id="17" w:name="Enhed"/>
          <w:r>
            <w:rPr>
              <w:b/>
              <w:sz w:val="20"/>
              <w:szCs w:val="20"/>
            </w:rPr>
            <w:t>Direktionssekretariatet</w:t>
          </w:r>
        </w:p>
        <w:bookmarkEnd w:id="17"/>
        <w:p w:rsidR="003810F3" w:rsidRPr="00BA30B4" w:rsidRDefault="003810F3" w:rsidP="0054694B">
          <w:pPr>
            <w:pStyle w:val="brugeroplysninger"/>
            <w:framePr w:w="2483" w:h="6804" w:hRule="exact" w:wrap="notBeside" w:vAnchor="page" w:x="9073" w:y="9130" w:anchorLock="0"/>
            <w:rPr>
              <w:sz w:val="20"/>
              <w:szCs w:val="20"/>
            </w:rPr>
          </w:pPr>
        </w:p>
        <w:p w:rsidR="003810F3" w:rsidRDefault="003810F3" w:rsidP="0054694B">
          <w:pPr>
            <w:pStyle w:val="brugeroplysninger"/>
            <w:framePr w:w="2483" w:h="6804" w:hRule="exact" w:wrap="notBeside" w:vAnchor="page" w:x="9073" w:y="9130" w:anchorLock="0"/>
            <w:rPr>
              <w:sz w:val="20"/>
              <w:szCs w:val="20"/>
            </w:rPr>
          </w:pPr>
          <w:bookmarkStart w:id="18" w:name="Oplysninger"/>
          <w:r>
            <w:rPr>
              <w:sz w:val="20"/>
              <w:szCs w:val="20"/>
            </w:rPr>
            <w:t>Nyropsgade 1, 5. sal</w:t>
          </w:r>
        </w:p>
        <w:p w:rsidR="003810F3" w:rsidRDefault="003810F3" w:rsidP="0054694B">
          <w:pPr>
            <w:pStyle w:val="brugeroplysninger"/>
            <w:framePr w:w="2483" w:h="6804" w:hRule="exact" w:wrap="notBeside" w:vAnchor="page" w:x="9073" w:y="9130" w:anchorLock="0"/>
            <w:rPr>
              <w:sz w:val="20"/>
              <w:szCs w:val="20"/>
            </w:rPr>
          </w:pPr>
          <w:r>
            <w:rPr>
              <w:sz w:val="20"/>
              <w:szCs w:val="20"/>
            </w:rPr>
            <w:t>1602 København V</w:t>
          </w:r>
        </w:p>
        <w:p w:rsidR="003810F3" w:rsidRDefault="003810F3" w:rsidP="0054694B">
          <w:pPr>
            <w:pStyle w:val="brugeroplysninger"/>
            <w:framePr w:w="2483" w:h="6804" w:hRule="exact" w:wrap="notBeside" w:vAnchor="page" w:x="9073" w:y="9130" w:anchorLock="0"/>
            <w:rPr>
              <w:sz w:val="20"/>
              <w:szCs w:val="20"/>
            </w:rPr>
          </w:pPr>
        </w:p>
        <w:p w:rsidR="003810F3" w:rsidRDefault="003810F3" w:rsidP="0054694B">
          <w:pPr>
            <w:pStyle w:val="brugeroplysninger"/>
            <w:framePr w:w="2483" w:h="6804" w:hRule="exact" w:wrap="notBeside" w:vAnchor="page" w:x="9073" w:y="9130" w:anchorLock="0"/>
            <w:rPr>
              <w:sz w:val="20"/>
              <w:szCs w:val="20"/>
            </w:rPr>
          </w:pPr>
          <w:r>
            <w:rPr>
              <w:sz w:val="20"/>
              <w:szCs w:val="20"/>
            </w:rPr>
            <w:t>Telefon</w:t>
          </w:r>
        </w:p>
        <w:p w:rsidR="003810F3" w:rsidRDefault="003810F3" w:rsidP="0054694B">
          <w:pPr>
            <w:pStyle w:val="brugeroplysninger"/>
            <w:framePr w:w="2483" w:h="6804" w:hRule="exact" w:wrap="notBeside" w:vAnchor="page" w:x="9073" w:y="9130" w:anchorLock="0"/>
            <w:rPr>
              <w:sz w:val="20"/>
              <w:szCs w:val="20"/>
            </w:rPr>
          </w:pPr>
          <w:r>
            <w:rPr>
              <w:sz w:val="20"/>
              <w:szCs w:val="20"/>
            </w:rPr>
            <w:t>2485 5957</w:t>
          </w:r>
        </w:p>
        <w:p w:rsidR="003810F3" w:rsidRDefault="003810F3" w:rsidP="0054694B">
          <w:pPr>
            <w:pStyle w:val="brugeroplysninger"/>
            <w:framePr w:w="2483" w:h="6804" w:hRule="exact" w:wrap="notBeside" w:vAnchor="page" w:x="9073" w:y="9130" w:anchorLock="0"/>
            <w:rPr>
              <w:sz w:val="20"/>
              <w:szCs w:val="20"/>
            </w:rPr>
          </w:pPr>
        </w:p>
        <w:p w:rsidR="003810F3" w:rsidRDefault="003810F3" w:rsidP="0054694B">
          <w:pPr>
            <w:pStyle w:val="brugeroplysninger"/>
            <w:framePr w:w="2483" w:h="6804" w:hRule="exact" w:wrap="notBeside" w:vAnchor="page" w:x="9073" w:y="9130" w:anchorLock="0"/>
            <w:rPr>
              <w:sz w:val="20"/>
              <w:szCs w:val="20"/>
            </w:rPr>
          </w:pPr>
          <w:r>
            <w:rPr>
              <w:sz w:val="20"/>
              <w:szCs w:val="20"/>
            </w:rPr>
            <w:t>E-mail</w:t>
          </w:r>
        </w:p>
        <w:p w:rsidR="003810F3" w:rsidRDefault="003810F3" w:rsidP="0054694B">
          <w:pPr>
            <w:pStyle w:val="brugeroplysninger"/>
            <w:framePr w:w="2483" w:h="6804" w:hRule="exact" w:wrap="notBeside" w:vAnchor="page" w:x="9073" w:y="9130" w:anchorLock="0"/>
            <w:rPr>
              <w:sz w:val="20"/>
              <w:szCs w:val="20"/>
            </w:rPr>
          </w:pPr>
          <w:r>
            <w:rPr>
              <w:sz w:val="20"/>
              <w:szCs w:val="20"/>
            </w:rPr>
            <w:t>A09D@okf.kk.dk</w:t>
          </w:r>
        </w:p>
        <w:p w:rsidR="003810F3" w:rsidRDefault="003810F3" w:rsidP="0054694B">
          <w:pPr>
            <w:pStyle w:val="brugeroplysninger"/>
            <w:framePr w:w="2483" w:h="6804" w:hRule="exact" w:wrap="notBeside" w:vAnchor="page" w:x="9073" w:y="9130" w:anchorLock="0"/>
            <w:rPr>
              <w:sz w:val="20"/>
              <w:szCs w:val="20"/>
            </w:rPr>
          </w:pPr>
        </w:p>
        <w:p w:rsidR="003810F3" w:rsidRDefault="003810F3" w:rsidP="0054694B">
          <w:pPr>
            <w:pStyle w:val="brugeroplysninger"/>
            <w:framePr w:w="2483" w:h="6804" w:hRule="exact" w:wrap="notBeside" w:vAnchor="page" w:x="9073" w:y="9130" w:anchorLock="0"/>
            <w:rPr>
              <w:sz w:val="20"/>
              <w:szCs w:val="20"/>
            </w:rPr>
          </w:pPr>
          <w:r>
            <w:rPr>
              <w:sz w:val="20"/>
              <w:szCs w:val="20"/>
            </w:rPr>
            <w:t>EAN nummer</w:t>
          </w:r>
        </w:p>
        <w:p w:rsidR="003810F3" w:rsidRPr="009150FD" w:rsidRDefault="003810F3" w:rsidP="0054694B">
          <w:pPr>
            <w:pStyle w:val="brugeroplysninger"/>
            <w:framePr w:w="2483" w:h="6804" w:hRule="exact" w:wrap="notBeside" w:vAnchor="page" w:x="9073" w:y="9130" w:anchorLock="0"/>
          </w:pPr>
          <w:r>
            <w:rPr>
              <w:sz w:val="20"/>
              <w:szCs w:val="20"/>
            </w:rPr>
            <w:t>5798009808707</w:t>
          </w:r>
          <w:bookmarkEnd w:id="18"/>
        </w:p>
      </w:tc>
    </w:tr>
  </w:tbl>
  <w:p w:rsidR="003810F3" w:rsidRPr="009150FD" w:rsidRDefault="003810F3" w:rsidP="0054694B">
    <w:pPr>
      <w:pStyle w:val="brugeroplysninger"/>
      <w:framePr w:w="2483" w:h="6804" w:hRule="exact" w:wrap="notBeside" w:vAnchor="page" w:x="9073" w:y="9130" w:anchorLock="0"/>
    </w:pPr>
  </w:p>
  <w:p w:rsidR="003810F3" w:rsidRDefault="003810F3">
    <w:pPr>
      <w:pStyle w:val="Sidefod"/>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71400" w:rsidRDefault="00F71400" w:rsidP="007A5685">
      <w:r>
        <w:separator/>
      </w:r>
    </w:p>
  </w:footnote>
  <w:footnote w:type="continuationSeparator" w:id="0">
    <w:p w:rsidR="00F71400" w:rsidRDefault="00F71400" w:rsidP="007A568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10F3" w:rsidRPr="00815DD1" w:rsidRDefault="003810F3" w:rsidP="00491043">
    <w:pPr>
      <w:pStyle w:val="brugeroplysninger"/>
      <w:framePr w:w="6804" w:h="828" w:hRule="exact" w:wrap="notBeside" w:vAnchor="page" w:x="1702" w:y="965" w:anchorLock="0"/>
      <w:rPr>
        <w:b/>
        <w:color w:val="092869"/>
        <w:sz w:val="20"/>
        <w:szCs w:val="20"/>
      </w:rPr>
    </w:pPr>
    <w:bookmarkStart w:id="14" w:name="kkKommune"/>
    <w:r>
      <w:rPr>
        <w:b/>
        <w:color w:val="092869"/>
        <w:sz w:val="20"/>
        <w:szCs w:val="20"/>
      </w:rPr>
      <w:t>KØBENHAVNS KOMMUNE</w:t>
    </w:r>
    <w:bookmarkEnd w:id="14"/>
  </w:p>
  <w:p w:rsidR="003810F3" w:rsidRPr="00815DD1" w:rsidRDefault="003810F3" w:rsidP="00491043">
    <w:pPr>
      <w:pStyle w:val="brugeroplysninger"/>
      <w:framePr w:w="6804" w:h="828" w:hRule="exact" w:wrap="notBeside" w:vAnchor="page" w:x="1702" w:y="965" w:anchorLock="0"/>
      <w:rPr>
        <w:bCs/>
        <w:color w:val="092869"/>
        <w:sz w:val="20"/>
        <w:szCs w:val="20"/>
      </w:rPr>
    </w:pPr>
    <w:bookmarkStart w:id="15" w:name="kkForvaltning"/>
    <w:r>
      <w:rPr>
        <w:bCs/>
        <w:color w:val="092869"/>
        <w:sz w:val="20"/>
        <w:szCs w:val="20"/>
      </w:rPr>
      <w:t>Økonomiforvaltningen</w:t>
    </w:r>
    <w:bookmarkEnd w:id="15"/>
  </w:p>
  <w:p w:rsidR="003810F3" w:rsidRPr="00815DD1" w:rsidRDefault="003810F3" w:rsidP="00491043">
    <w:pPr>
      <w:pStyle w:val="brugeroplysninger"/>
      <w:framePr w:w="6804" w:h="828" w:hRule="exact" w:wrap="notBeside" w:vAnchor="page" w:x="1702" w:y="965" w:anchorLock="0"/>
      <w:rPr>
        <w:bCs/>
        <w:color w:val="092869"/>
        <w:sz w:val="20"/>
        <w:szCs w:val="20"/>
      </w:rPr>
    </w:pPr>
    <w:bookmarkStart w:id="16" w:name="kkCenter"/>
    <w:r>
      <w:rPr>
        <w:color w:val="092869"/>
        <w:sz w:val="20"/>
        <w:szCs w:val="20"/>
      </w:rPr>
      <w:t>Københavns Ejendomme</w:t>
    </w:r>
    <w:bookmarkEnd w:id="16"/>
  </w:p>
  <w:p w:rsidR="003810F3" w:rsidRPr="00166EF2" w:rsidRDefault="00B42D2B" w:rsidP="00491043">
    <w:pPr>
      <w:pStyle w:val="Sidehoved"/>
      <w:tabs>
        <w:tab w:val="clear" w:pos="4819"/>
        <w:tab w:val="clear" w:pos="9638"/>
        <w:tab w:val="left" w:pos="7371"/>
      </w:tabs>
      <w:ind w:left="-1015"/>
    </w:pPr>
    <w:r>
      <w:rPr>
        <w:noProof/>
        <w:lang w:eastAsia="en-US"/>
      </w:rPr>
      <w:pict>
        <v:shapetype id="_x0000_t202" coordsize="21600,21600" o:spt="202" path="m,l,21600r21600,l21600,xe">
          <v:stroke joinstyle="miter"/>
          <v:path gradientshapeok="t" o:connecttype="rect"/>
        </v:shapetype>
        <v:shape id="_x0000_s2049" type="#_x0000_t202" style="position:absolute;left:0;text-align:left;margin-left:453.6pt;margin-top:48.2pt;width:108pt;height:11.6pt;z-index:251660288;mso-position-horizontal-relative:page;mso-position-vertical-relative:page;mso-width-relative:margin;mso-height-relative:margin" stroked="f">
          <v:textbox inset="0,0,0,0">
            <w:txbxContent>
              <w:p w:rsidR="003810F3" w:rsidRPr="00311887" w:rsidRDefault="003810F3" w:rsidP="00DF5A5B">
                <w:r w:rsidRPr="00311887">
                  <w:rPr>
                    <w:rFonts w:ascii="Gill Sans MT" w:hAnsi="Gill Sans MT"/>
                    <w:b/>
                    <w:sz w:val="20"/>
                    <w:szCs w:val="20"/>
                  </w:rPr>
                  <w:t>NOTAT</w:t>
                </w:r>
              </w:p>
            </w:txbxContent>
          </v:textbox>
          <w10:wrap anchorx="page" anchory="page"/>
        </v:shape>
      </w:pict>
    </w:r>
    <w:r w:rsidR="003810F3">
      <w:rPr>
        <w:noProof/>
      </w:rPr>
      <w:drawing>
        <wp:inline distT="0" distB="0" distL="0" distR="0">
          <wp:extent cx="647700" cy="790575"/>
          <wp:effectExtent l="19050" t="0" r="0" b="0"/>
          <wp:docPr id="2" name="Billede 1" descr="KK_BYVAABEN_RGB_06A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K_BYVAABEN_RGB_06A_01"/>
                  <pic:cNvPicPr>
                    <a:picLocks noChangeAspect="1" noChangeArrowheads="1"/>
                  </pic:cNvPicPr>
                </pic:nvPicPr>
                <pic:blipFill>
                  <a:blip r:embed="rId1">
                    <a:clrChange>
                      <a:clrFrom>
                        <a:srgbClr val="FFFFFF"/>
                      </a:clrFrom>
                      <a:clrTo>
                        <a:srgbClr val="FFFFFF">
                          <a:alpha val="0"/>
                        </a:srgbClr>
                      </a:clrTo>
                    </a:clrChange>
                  </a:blip>
                  <a:srcRect r="72195"/>
                  <a:stretch>
                    <a:fillRect/>
                  </a:stretch>
                </pic:blipFill>
                <pic:spPr bwMode="auto">
                  <a:xfrm>
                    <a:off x="0" y="0"/>
                    <a:ext cx="647700" cy="790575"/>
                  </a:xfrm>
                  <a:prstGeom prst="rect">
                    <a:avLst/>
                  </a:prstGeom>
                  <a:noFill/>
                  <a:ln w="9525">
                    <a:noFill/>
                    <a:miter lim="800000"/>
                    <a:headEnd/>
                    <a:tailEnd/>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C420B8"/>
    <w:multiLevelType w:val="hybridMultilevel"/>
    <w:tmpl w:val="C40EE490"/>
    <w:lvl w:ilvl="0" w:tplc="B2D8A424">
      <w:start w:val="1"/>
      <w:numFmt w:val="decimal"/>
      <w:lvlText w:val="%1."/>
      <w:lvlJc w:val="left"/>
      <w:pPr>
        <w:tabs>
          <w:tab w:val="num" w:pos="360"/>
        </w:tabs>
        <w:ind w:left="360" w:hanging="360"/>
      </w:pPr>
      <w:rPr>
        <w:rFonts w:hint="default"/>
      </w:rPr>
    </w:lvl>
    <w:lvl w:ilvl="1" w:tplc="04060019" w:tentative="1">
      <w:start w:val="1"/>
      <w:numFmt w:val="lowerLetter"/>
      <w:lvlText w:val="%2."/>
      <w:lvlJc w:val="left"/>
      <w:pPr>
        <w:tabs>
          <w:tab w:val="num" w:pos="1440"/>
        </w:tabs>
        <w:ind w:left="1440" w:hanging="360"/>
      </w:pPr>
    </w:lvl>
    <w:lvl w:ilvl="2" w:tplc="0406001B" w:tentative="1">
      <w:start w:val="1"/>
      <w:numFmt w:val="lowerRoman"/>
      <w:lvlText w:val="%3."/>
      <w:lvlJc w:val="right"/>
      <w:pPr>
        <w:tabs>
          <w:tab w:val="num" w:pos="2160"/>
        </w:tabs>
        <w:ind w:left="2160" w:hanging="180"/>
      </w:pPr>
    </w:lvl>
    <w:lvl w:ilvl="3" w:tplc="0406000F" w:tentative="1">
      <w:start w:val="1"/>
      <w:numFmt w:val="decimal"/>
      <w:lvlText w:val="%4."/>
      <w:lvlJc w:val="left"/>
      <w:pPr>
        <w:tabs>
          <w:tab w:val="num" w:pos="2880"/>
        </w:tabs>
        <w:ind w:left="2880" w:hanging="360"/>
      </w:pPr>
    </w:lvl>
    <w:lvl w:ilvl="4" w:tplc="04060019" w:tentative="1">
      <w:start w:val="1"/>
      <w:numFmt w:val="lowerLetter"/>
      <w:lvlText w:val="%5."/>
      <w:lvlJc w:val="left"/>
      <w:pPr>
        <w:tabs>
          <w:tab w:val="num" w:pos="3600"/>
        </w:tabs>
        <w:ind w:left="3600" w:hanging="360"/>
      </w:pPr>
    </w:lvl>
    <w:lvl w:ilvl="5" w:tplc="0406001B" w:tentative="1">
      <w:start w:val="1"/>
      <w:numFmt w:val="lowerRoman"/>
      <w:lvlText w:val="%6."/>
      <w:lvlJc w:val="right"/>
      <w:pPr>
        <w:tabs>
          <w:tab w:val="num" w:pos="4320"/>
        </w:tabs>
        <w:ind w:left="4320" w:hanging="180"/>
      </w:pPr>
    </w:lvl>
    <w:lvl w:ilvl="6" w:tplc="0406000F" w:tentative="1">
      <w:start w:val="1"/>
      <w:numFmt w:val="decimal"/>
      <w:lvlText w:val="%7."/>
      <w:lvlJc w:val="left"/>
      <w:pPr>
        <w:tabs>
          <w:tab w:val="num" w:pos="5040"/>
        </w:tabs>
        <w:ind w:left="5040" w:hanging="360"/>
      </w:pPr>
    </w:lvl>
    <w:lvl w:ilvl="7" w:tplc="04060019" w:tentative="1">
      <w:start w:val="1"/>
      <w:numFmt w:val="lowerLetter"/>
      <w:lvlText w:val="%8."/>
      <w:lvlJc w:val="left"/>
      <w:pPr>
        <w:tabs>
          <w:tab w:val="num" w:pos="5760"/>
        </w:tabs>
        <w:ind w:left="5760" w:hanging="360"/>
      </w:pPr>
    </w:lvl>
    <w:lvl w:ilvl="8" w:tplc="0406001B" w:tentative="1">
      <w:start w:val="1"/>
      <w:numFmt w:val="lowerRoman"/>
      <w:lvlText w:val="%9."/>
      <w:lvlJc w:val="right"/>
      <w:pPr>
        <w:tabs>
          <w:tab w:val="num" w:pos="6480"/>
        </w:tabs>
        <w:ind w:left="6480" w:hanging="180"/>
      </w:pPr>
    </w:lvl>
  </w:abstractNum>
  <w:abstractNum w:abstractNumId="1">
    <w:nsid w:val="10553B0D"/>
    <w:multiLevelType w:val="hybridMultilevel"/>
    <w:tmpl w:val="CF5EEDC0"/>
    <w:lvl w:ilvl="0" w:tplc="073845C0">
      <w:start w:val="1"/>
      <w:numFmt w:val="decimal"/>
      <w:lvlText w:val="%1."/>
      <w:lvlJc w:val="left"/>
      <w:pPr>
        <w:tabs>
          <w:tab w:val="num" w:pos="720"/>
        </w:tabs>
        <w:ind w:left="720" w:hanging="720"/>
      </w:pPr>
      <w:rPr>
        <w:rFonts w:hint="default"/>
      </w:rPr>
    </w:lvl>
    <w:lvl w:ilvl="1" w:tplc="04060019" w:tentative="1">
      <w:start w:val="1"/>
      <w:numFmt w:val="lowerLetter"/>
      <w:lvlText w:val="%2."/>
      <w:lvlJc w:val="left"/>
      <w:pPr>
        <w:tabs>
          <w:tab w:val="num" w:pos="1440"/>
        </w:tabs>
        <w:ind w:left="1440" w:hanging="360"/>
      </w:pPr>
    </w:lvl>
    <w:lvl w:ilvl="2" w:tplc="0406001B" w:tentative="1">
      <w:start w:val="1"/>
      <w:numFmt w:val="lowerRoman"/>
      <w:lvlText w:val="%3."/>
      <w:lvlJc w:val="right"/>
      <w:pPr>
        <w:tabs>
          <w:tab w:val="num" w:pos="2160"/>
        </w:tabs>
        <w:ind w:left="2160" w:hanging="180"/>
      </w:pPr>
    </w:lvl>
    <w:lvl w:ilvl="3" w:tplc="0406000F" w:tentative="1">
      <w:start w:val="1"/>
      <w:numFmt w:val="decimal"/>
      <w:lvlText w:val="%4."/>
      <w:lvlJc w:val="left"/>
      <w:pPr>
        <w:tabs>
          <w:tab w:val="num" w:pos="2880"/>
        </w:tabs>
        <w:ind w:left="2880" w:hanging="360"/>
      </w:pPr>
    </w:lvl>
    <w:lvl w:ilvl="4" w:tplc="04060019" w:tentative="1">
      <w:start w:val="1"/>
      <w:numFmt w:val="lowerLetter"/>
      <w:lvlText w:val="%5."/>
      <w:lvlJc w:val="left"/>
      <w:pPr>
        <w:tabs>
          <w:tab w:val="num" w:pos="3600"/>
        </w:tabs>
        <w:ind w:left="3600" w:hanging="360"/>
      </w:pPr>
    </w:lvl>
    <w:lvl w:ilvl="5" w:tplc="0406001B" w:tentative="1">
      <w:start w:val="1"/>
      <w:numFmt w:val="lowerRoman"/>
      <w:lvlText w:val="%6."/>
      <w:lvlJc w:val="right"/>
      <w:pPr>
        <w:tabs>
          <w:tab w:val="num" w:pos="4320"/>
        </w:tabs>
        <w:ind w:left="4320" w:hanging="180"/>
      </w:pPr>
    </w:lvl>
    <w:lvl w:ilvl="6" w:tplc="0406000F" w:tentative="1">
      <w:start w:val="1"/>
      <w:numFmt w:val="decimal"/>
      <w:lvlText w:val="%7."/>
      <w:lvlJc w:val="left"/>
      <w:pPr>
        <w:tabs>
          <w:tab w:val="num" w:pos="5040"/>
        </w:tabs>
        <w:ind w:left="5040" w:hanging="360"/>
      </w:pPr>
    </w:lvl>
    <w:lvl w:ilvl="7" w:tplc="04060019" w:tentative="1">
      <w:start w:val="1"/>
      <w:numFmt w:val="lowerLetter"/>
      <w:lvlText w:val="%8."/>
      <w:lvlJc w:val="left"/>
      <w:pPr>
        <w:tabs>
          <w:tab w:val="num" w:pos="5760"/>
        </w:tabs>
        <w:ind w:left="5760" w:hanging="360"/>
      </w:pPr>
    </w:lvl>
    <w:lvl w:ilvl="8" w:tplc="0406001B" w:tentative="1">
      <w:start w:val="1"/>
      <w:numFmt w:val="lowerRoman"/>
      <w:lvlText w:val="%9."/>
      <w:lvlJc w:val="right"/>
      <w:pPr>
        <w:tabs>
          <w:tab w:val="num" w:pos="6480"/>
        </w:tabs>
        <w:ind w:left="6480" w:hanging="180"/>
      </w:pPr>
    </w:lvl>
  </w:abstractNum>
  <w:abstractNum w:abstractNumId="2">
    <w:nsid w:val="413C61DC"/>
    <w:multiLevelType w:val="hybridMultilevel"/>
    <w:tmpl w:val="1ECE5036"/>
    <w:lvl w:ilvl="0" w:tplc="A63013C0">
      <w:numFmt w:val="bullet"/>
      <w:lvlText w:val="-"/>
      <w:lvlJc w:val="left"/>
      <w:pPr>
        <w:ind w:left="720" w:hanging="360"/>
      </w:pPr>
      <w:rPr>
        <w:rFonts w:ascii="Times New Roman" w:eastAsiaTheme="minorHAnsi"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nsid w:val="429F00F7"/>
    <w:multiLevelType w:val="hybridMultilevel"/>
    <w:tmpl w:val="7982FA0C"/>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nsid w:val="7CBD2B13"/>
    <w:multiLevelType w:val="hybridMultilevel"/>
    <w:tmpl w:val="174E4A26"/>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attachedTemplate r:id="rId1"/>
  <w:defaultTabStop w:val="1304"/>
  <w:autoHyphenation/>
  <w:hyphenationZone w:val="425"/>
  <w:drawingGridHorizontalSpacing w:val="120"/>
  <w:displayHorizontalDrawingGridEvery w:val="2"/>
  <w:characterSpacingControl w:val="doNotCompress"/>
  <w:hdrShapeDefaults>
    <o:shapedefaults v:ext="edit" spidmax="6146"/>
    <o:shapelayout v:ext="edit">
      <o:idmap v:ext="edit" data="2"/>
    </o:shapelayout>
  </w:hdrShapeDefaults>
  <w:footnotePr>
    <w:footnote w:id="-1"/>
    <w:footnote w:id="0"/>
  </w:footnotePr>
  <w:endnotePr>
    <w:endnote w:id="-1"/>
    <w:endnote w:id="0"/>
  </w:endnotePr>
  <w:compat/>
  <w:rsids>
    <w:rsidRoot w:val="008F7C8E"/>
    <w:rsid w:val="000050B4"/>
    <w:rsid w:val="00022DDE"/>
    <w:rsid w:val="00023842"/>
    <w:rsid w:val="00040013"/>
    <w:rsid w:val="00061424"/>
    <w:rsid w:val="00061EF8"/>
    <w:rsid w:val="00065DD4"/>
    <w:rsid w:val="00081921"/>
    <w:rsid w:val="000A2630"/>
    <w:rsid w:val="00120552"/>
    <w:rsid w:val="00124860"/>
    <w:rsid w:val="00131276"/>
    <w:rsid w:val="0015692C"/>
    <w:rsid w:val="001656F8"/>
    <w:rsid w:val="00165A29"/>
    <w:rsid w:val="00176D76"/>
    <w:rsid w:val="001965CA"/>
    <w:rsid w:val="001B621E"/>
    <w:rsid w:val="001D15DD"/>
    <w:rsid w:val="001D7995"/>
    <w:rsid w:val="001D7B9F"/>
    <w:rsid w:val="001F6084"/>
    <w:rsid w:val="002206F2"/>
    <w:rsid w:val="00233D0A"/>
    <w:rsid w:val="00245204"/>
    <w:rsid w:val="0024667E"/>
    <w:rsid w:val="00260571"/>
    <w:rsid w:val="00265E23"/>
    <w:rsid w:val="00267B92"/>
    <w:rsid w:val="00282B8A"/>
    <w:rsid w:val="00285015"/>
    <w:rsid w:val="00290E15"/>
    <w:rsid w:val="002912BD"/>
    <w:rsid w:val="002A7AA3"/>
    <w:rsid w:val="002B2754"/>
    <w:rsid w:val="002B4634"/>
    <w:rsid w:val="002F3A9E"/>
    <w:rsid w:val="002F4E39"/>
    <w:rsid w:val="002F759E"/>
    <w:rsid w:val="00311887"/>
    <w:rsid w:val="00341B5F"/>
    <w:rsid w:val="003526BD"/>
    <w:rsid w:val="00356BD5"/>
    <w:rsid w:val="00361399"/>
    <w:rsid w:val="003770CB"/>
    <w:rsid w:val="003810F3"/>
    <w:rsid w:val="003835C5"/>
    <w:rsid w:val="0038589D"/>
    <w:rsid w:val="00385B21"/>
    <w:rsid w:val="00387343"/>
    <w:rsid w:val="00392F8E"/>
    <w:rsid w:val="003947AD"/>
    <w:rsid w:val="003A756B"/>
    <w:rsid w:val="003C154E"/>
    <w:rsid w:val="003C19FF"/>
    <w:rsid w:val="003E264C"/>
    <w:rsid w:val="003E6615"/>
    <w:rsid w:val="003F72E4"/>
    <w:rsid w:val="00411BC5"/>
    <w:rsid w:val="0041684F"/>
    <w:rsid w:val="004175A5"/>
    <w:rsid w:val="0042536B"/>
    <w:rsid w:val="00447C85"/>
    <w:rsid w:val="0046198C"/>
    <w:rsid w:val="0046770D"/>
    <w:rsid w:val="004704CD"/>
    <w:rsid w:val="00471C2C"/>
    <w:rsid w:val="00485016"/>
    <w:rsid w:val="00491043"/>
    <w:rsid w:val="00492D29"/>
    <w:rsid w:val="00497338"/>
    <w:rsid w:val="004B0490"/>
    <w:rsid w:val="004B0551"/>
    <w:rsid w:val="004B5F61"/>
    <w:rsid w:val="004B64D8"/>
    <w:rsid w:val="004C03AE"/>
    <w:rsid w:val="004C4824"/>
    <w:rsid w:val="004E1169"/>
    <w:rsid w:val="004F2152"/>
    <w:rsid w:val="0051167D"/>
    <w:rsid w:val="0051336D"/>
    <w:rsid w:val="005148B5"/>
    <w:rsid w:val="0054694B"/>
    <w:rsid w:val="00547B75"/>
    <w:rsid w:val="00555527"/>
    <w:rsid w:val="005606A5"/>
    <w:rsid w:val="00585EDC"/>
    <w:rsid w:val="005B1620"/>
    <w:rsid w:val="005B1E38"/>
    <w:rsid w:val="005C07A9"/>
    <w:rsid w:val="00603383"/>
    <w:rsid w:val="00604D53"/>
    <w:rsid w:val="00607EAF"/>
    <w:rsid w:val="0063071E"/>
    <w:rsid w:val="00632940"/>
    <w:rsid w:val="00645110"/>
    <w:rsid w:val="00651607"/>
    <w:rsid w:val="00651B15"/>
    <w:rsid w:val="00660C48"/>
    <w:rsid w:val="00664412"/>
    <w:rsid w:val="0068370A"/>
    <w:rsid w:val="006877DC"/>
    <w:rsid w:val="006A59B1"/>
    <w:rsid w:val="006B159B"/>
    <w:rsid w:val="006B2689"/>
    <w:rsid w:val="006B5685"/>
    <w:rsid w:val="006C4DA6"/>
    <w:rsid w:val="006C6F7E"/>
    <w:rsid w:val="007044BC"/>
    <w:rsid w:val="007240DD"/>
    <w:rsid w:val="0072761C"/>
    <w:rsid w:val="007366C4"/>
    <w:rsid w:val="00740C3A"/>
    <w:rsid w:val="007508C5"/>
    <w:rsid w:val="00763BD7"/>
    <w:rsid w:val="00766B92"/>
    <w:rsid w:val="007800BB"/>
    <w:rsid w:val="00786649"/>
    <w:rsid w:val="007A5685"/>
    <w:rsid w:val="007C25CA"/>
    <w:rsid w:val="007C59B0"/>
    <w:rsid w:val="007D5F75"/>
    <w:rsid w:val="007D6234"/>
    <w:rsid w:val="008031D2"/>
    <w:rsid w:val="00807B9D"/>
    <w:rsid w:val="00815DD1"/>
    <w:rsid w:val="00817410"/>
    <w:rsid w:val="00836F45"/>
    <w:rsid w:val="008470AC"/>
    <w:rsid w:val="0087635C"/>
    <w:rsid w:val="00887764"/>
    <w:rsid w:val="008962CC"/>
    <w:rsid w:val="008A0D4E"/>
    <w:rsid w:val="008A4D7F"/>
    <w:rsid w:val="008B5D55"/>
    <w:rsid w:val="008C5C5E"/>
    <w:rsid w:val="008D5E79"/>
    <w:rsid w:val="008E505C"/>
    <w:rsid w:val="008E5944"/>
    <w:rsid w:val="008F7C8E"/>
    <w:rsid w:val="00900677"/>
    <w:rsid w:val="00901DEF"/>
    <w:rsid w:val="009035AE"/>
    <w:rsid w:val="00911CCE"/>
    <w:rsid w:val="0093280E"/>
    <w:rsid w:val="00945F00"/>
    <w:rsid w:val="00961349"/>
    <w:rsid w:val="009910A9"/>
    <w:rsid w:val="00995453"/>
    <w:rsid w:val="009B4BDC"/>
    <w:rsid w:val="009C0BB3"/>
    <w:rsid w:val="009C31A9"/>
    <w:rsid w:val="009C4706"/>
    <w:rsid w:val="009C4B03"/>
    <w:rsid w:val="009C7825"/>
    <w:rsid w:val="009D34D1"/>
    <w:rsid w:val="009D4276"/>
    <w:rsid w:val="009E2802"/>
    <w:rsid w:val="00A04773"/>
    <w:rsid w:val="00A23EF8"/>
    <w:rsid w:val="00A32F68"/>
    <w:rsid w:val="00A43149"/>
    <w:rsid w:val="00A53AF5"/>
    <w:rsid w:val="00A637DD"/>
    <w:rsid w:val="00A815D3"/>
    <w:rsid w:val="00A819C1"/>
    <w:rsid w:val="00A86902"/>
    <w:rsid w:val="00A96E74"/>
    <w:rsid w:val="00AA46FC"/>
    <w:rsid w:val="00AB1CB3"/>
    <w:rsid w:val="00AB3985"/>
    <w:rsid w:val="00AE1427"/>
    <w:rsid w:val="00AE5817"/>
    <w:rsid w:val="00AF1F20"/>
    <w:rsid w:val="00AF4107"/>
    <w:rsid w:val="00B03202"/>
    <w:rsid w:val="00B11785"/>
    <w:rsid w:val="00B11EEA"/>
    <w:rsid w:val="00B130FC"/>
    <w:rsid w:val="00B42D2B"/>
    <w:rsid w:val="00B44471"/>
    <w:rsid w:val="00B56A0F"/>
    <w:rsid w:val="00B56D5C"/>
    <w:rsid w:val="00B87BCF"/>
    <w:rsid w:val="00B95818"/>
    <w:rsid w:val="00B97343"/>
    <w:rsid w:val="00BA512C"/>
    <w:rsid w:val="00BA64A4"/>
    <w:rsid w:val="00BC0547"/>
    <w:rsid w:val="00BC3072"/>
    <w:rsid w:val="00BC3F90"/>
    <w:rsid w:val="00BD4E2F"/>
    <w:rsid w:val="00C047DB"/>
    <w:rsid w:val="00C1677D"/>
    <w:rsid w:val="00C243C8"/>
    <w:rsid w:val="00C430A4"/>
    <w:rsid w:val="00C45FC5"/>
    <w:rsid w:val="00C50982"/>
    <w:rsid w:val="00C5146D"/>
    <w:rsid w:val="00C52210"/>
    <w:rsid w:val="00C52F04"/>
    <w:rsid w:val="00C5382E"/>
    <w:rsid w:val="00C62F8A"/>
    <w:rsid w:val="00C637A4"/>
    <w:rsid w:val="00C6428E"/>
    <w:rsid w:val="00C65AD2"/>
    <w:rsid w:val="00C76894"/>
    <w:rsid w:val="00C84DD6"/>
    <w:rsid w:val="00CA1303"/>
    <w:rsid w:val="00CB4519"/>
    <w:rsid w:val="00CD1522"/>
    <w:rsid w:val="00CD6986"/>
    <w:rsid w:val="00CF099F"/>
    <w:rsid w:val="00D01899"/>
    <w:rsid w:val="00D124E7"/>
    <w:rsid w:val="00D16CBA"/>
    <w:rsid w:val="00D27170"/>
    <w:rsid w:val="00D43181"/>
    <w:rsid w:val="00D52A27"/>
    <w:rsid w:val="00D604D4"/>
    <w:rsid w:val="00D62F22"/>
    <w:rsid w:val="00D81A8F"/>
    <w:rsid w:val="00D84159"/>
    <w:rsid w:val="00D939B5"/>
    <w:rsid w:val="00D96778"/>
    <w:rsid w:val="00DA33E6"/>
    <w:rsid w:val="00DC7EB2"/>
    <w:rsid w:val="00DD53C3"/>
    <w:rsid w:val="00DD6F02"/>
    <w:rsid w:val="00DE504C"/>
    <w:rsid w:val="00DE65B8"/>
    <w:rsid w:val="00DE6AE5"/>
    <w:rsid w:val="00DF5A5B"/>
    <w:rsid w:val="00E06396"/>
    <w:rsid w:val="00E115E1"/>
    <w:rsid w:val="00E25E9E"/>
    <w:rsid w:val="00E42D96"/>
    <w:rsid w:val="00E52B56"/>
    <w:rsid w:val="00E6715D"/>
    <w:rsid w:val="00E753A8"/>
    <w:rsid w:val="00E75D9C"/>
    <w:rsid w:val="00E84757"/>
    <w:rsid w:val="00EA2754"/>
    <w:rsid w:val="00EB1907"/>
    <w:rsid w:val="00EB6572"/>
    <w:rsid w:val="00EB749F"/>
    <w:rsid w:val="00EC3ECE"/>
    <w:rsid w:val="00ED10DA"/>
    <w:rsid w:val="00ED13A9"/>
    <w:rsid w:val="00ED2C71"/>
    <w:rsid w:val="00EE2BE6"/>
    <w:rsid w:val="00EF182C"/>
    <w:rsid w:val="00F06EAE"/>
    <w:rsid w:val="00F45238"/>
    <w:rsid w:val="00F45DD6"/>
    <w:rsid w:val="00F609D6"/>
    <w:rsid w:val="00F66A04"/>
    <w:rsid w:val="00F704B9"/>
    <w:rsid w:val="00F71400"/>
    <w:rsid w:val="00F74A90"/>
    <w:rsid w:val="00F80EBF"/>
    <w:rsid w:val="00F81162"/>
    <w:rsid w:val="00FA5C5D"/>
    <w:rsid w:val="00FD54F9"/>
    <w:rsid w:val="00FD7768"/>
  </w:rsids>
  <m:mathPr>
    <m:mathFont m:val="Cambria Math"/>
    <m:brkBin m:val="before"/>
    <m:brkBinSub m:val="--"/>
    <m:smallFrac m:val="off"/>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6D76"/>
    <w:pPr>
      <w:spacing w:after="0" w:line="240" w:lineRule="auto"/>
    </w:pPr>
    <w:rPr>
      <w:rFonts w:ascii="Times New Roman" w:hAnsi="Times New Roman"/>
      <w:sz w:val="24"/>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qFormat/>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customStyle="1" w:styleId="brugeroplysninger">
    <w:name w:val="brugeroplysninger"/>
    <w:basedOn w:val="Normal"/>
    <w:rsid w:val="00165A29"/>
    <w:pPr>
      <w:framePr w:w="1644" w:wrap="notBeside" w:hAnchor="page" w:x="9300" w:yAlign="bottom" w:anchorLock="1"/>
      <w:tabs>
        <w:tab w:val="center" w:pos="4819"/>
        <w:tab w:val="right" w:pos="9638"/>
      </w:tabs>
    </w:pPr>
    <w:rPr>
      <w:rFonts w:ascii="Gill Sans MT" w:eastAsia="Times New Roman" w:hAnsi="Gill Sans MT" w:cs="Times New Roman"/>
      <w:szCs w:val="24"/>
      <w:lang w:eastAsia="da-DK"/>
    </w:rPr>
  </w:style>
  <w:style w:type="paragraph" w:customStyle="1" w:styleId="KKbrdtekstfed">
    <w:name w:val="KK_brødtekst_fed"/>
    <w:basedOn w:val="Normal"/>
    <w:next w:val="Normal"/>
    <w:rsid w:val="00165A29"/>
    <w:pPr>
      <w:spacing w:after="240"/>
    </w:pPr>
    <w:rPr>
      <w:rFonts w:eastAsia="Times New Roman" w:cs="Times New Roman"/>
      <w:b/>
      <w:szCs w:val="24"/>
      <w:lang w:eastAsia="da-DK"/>
    </w:rPr>
  </w:style>
  <w:style w:type="paragraph" w:customStyle="1" w:styleId="KKadresse">
    <w:name w:val="KK_adresse"/>
    <w:basedOn w:val="Normal"/>
    <w:rsid w:val="00165A29"/>
    <w:pPr>
      <w:spacing w:after="20"/>
    </w:pPr>
    <w:rPr>
      <w:rFonts w:eastAsia="Times New Roman" w:cs="Times New Roman"/>
      <w:szCs w:val="24"/>
      <w:lang w:eastAsia="da-DK"/>
    </w:rPr>
  </w:style>
  <w:style w:type="paragraph" w:styleId="Sidehoved">
    <w:name w:val="header"/>
    <w:basedOn w:val="Normal"/>
    <w:link w:val="SidehovedTegn"/>
    <w:rsid w:val="00165A29"/>
    <w:pPr>
      <w:tabs>
        <w:tab w:val="center" w:pos="4819"/>
        <w:tab w:val="right" w:pos="9638"/>
      </w:tabs>
    </w:pPr>
    <w:rPr>
      <w:rFonts w:eastAsia="Times New Roman" w:cs="Times New Roman"/>
      <w:szCs w:val="24"/>
      <w:lang w:eastAsia="da-DK"/>
    </w:rPr>
  </w:style>
  <w:style w:type="character" w:customStyle="1" w:styleId="SidehovedTegn">
    <w:name w:val="Sidehoved Tegn"/>
    <w:basedOn w:val="Standardskrifttypeiafsnit"/>
    <w:link w:val="Sidehoved"/>
    <w:rsid w:val="00165A29"/>
    <w:rPr>
      <w:rFonts w:ascii="Times New Roman" w:eastAsia="Times New Roman" w:hAnsi="Times New Roman" w:cs="Times New Roman"/>
      <w:sz w:val="24"/>
      <w:szCs w:val="24"/>
      <w:lang w:eastAsia="da-DK"/>
    </w:rPr>
  </w:style>
  <w:style w:type="character" w:styleId="Sidetal">
    <w:name w:val="page number"/>
    <w:basedOn w:val="Standardskrifttypeiafsnit"/>
    <w:rsid w:val="00165A29"/>
  </w:style>
  <w:style w:type="paragraph" w:styleId="Sidefod">
    <w:name w:val="footer"/>
    <w:basedOn w:val="Normal"/>
    <w:link w:val="SidefodTegn"/>
    <w:rsid w:val="00165A29"/>
    <w:pPr>
      <w:tabs>
        <w:tab w:val="center" w:pos="4819"/>
        <w:tab w:val="right" w:pos="9638"/>
      </w:tabs>
    </w:pPr>
    <w:rPr>
      <w:rFonts w:eastAsia="Times New Roman" w:cs="Times New Roman"/>
      <w:szCs w:val="24"/>
      <w:lang w:eastAsia="da-DK"/>
    </w:rPr>
  </w:style>
  <w:style w:type="character" w:customStyle="1" w:styleId="SidefodTegn">
    <w:name w:val="Sidefod Tegn"/>
    <w:basedOn w:val="Standardskrifttypeiafsnit"/>
    <w:link w:val="Sidefod"/>
    <w:rsid w:val="00165A29"/>
    <w:rPr>
      <w:rFonts w:ascii="Times New Roman" w:eastAsia="Times New Roman" w:hAnsi="Times New Roman" w:cs="Times New Roman"/>
      <w:sz w:val="24"/>
      <w:szCs w:val="24"/>
      <w:lang w:eastAsia="da-DK"/>
    </w:rPr>
  </w:style>
  <w:style w:type="paragraph" w:styleId="Markeringsbobletekst">
    <w:name w:val="Balloon Text"/>
    <w:basedOn w:val="Normal"/>
    <w:link w:val="MarkeringsbobletekstTegn"/>
    <w:uiPriority w:val="99"/>
    <w:semiHidden/>
    <w:unhideWhenUsed/>
    <w:rsid w:val="00165A29"/>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165A29"/>
    <w:rPr>
      <w:rFonts w:ascii="Tahoma" w:hAnsi="Tahoma" w:cs="Tahoma"/>
      <w:sz w:val="16"/>
      <w:szCs w:val="16"/>
    </w:rPr>
  </w:style>
  <w:style w:type="character" w:styleId="Pladsholdertekst">
    <w:name w:val="Placeholder Text"/>
    <w:basedOn w:val="Standardskrifttypeiafsnit"/>
    <w:uiPriority w:val="99"/>
    <w:semiHidden/>
    <w:rsid w:val="00491043"/>
    <w:rPr>
      <w:color w:val="808080"/>
    </w:rPr>
  </w:style>
  <w:style w:type="paragraph" w:styleId="Listeafsnit">
    <w:name w:val="List Paragraph"/>
    <w:basedOn w:val="Normal"/>
    <w:uiPriority w:val="34"/>
    <w:qFormat/>
    <w:rsid w:val="00632940"/>
    <w:pPr>
      <w:ind w:left="720"/>
      <w:contextualSpacing/>
    </w:pPr>
  </w:style>
  <w:style w:type="character" w:styleId="Kommentarhenvisning">
    <w:name w:val="annotation reference"/>
    <w:basedOn w:val="Standardskrifttypeiafsnit"/>
    <w:uiPriority w:val="99"/>
    <w:semiHidden/>
    <w:unhideWhenUsed/>
    <w:rsid w:val="002F3A9E"/>
    <w:rPr>
      <w:sz w:val="16"/>
      <w:szCs w:val="16"/>
    </w:rPr>
  </w:style>
  <w:style w:type="paragraph" w:styleId="Kommentartekst">
    <w:name w:val="annotation text"/>
    <w:basedOn w:val="Normal"/>
    <w:link w:val="KommentartekstTegn"/>
    <w:uiPriority w:val="99"/>
    <w:semiHidden/>
    <w:unhideWhenUsed/>
    <w:rsid w:val="002F3A9E"/>
    <w:rPr>
      <w:sz w:val="20"/>
      <w:szCs w:val="20"/>
    </w:rPr>
  </w:style>
  <w:style w:type="character" w:customStyle="1" w:styleId="KommentartekstTegn">
    <w:name w:val="Kommentartekst Tegn"/>
    <w:basedOn w:val="Standardskrifttypeiafsnit"/>
    <w:link w:val="Kommentartekst"/>
    <w:uiPriority w:val="99"/>
    <w:semiHidden/>
    <w:rsid w:val="002F3A9E"/>
    <w:rPr>
      <w:rFonts w:ascii="Times New Roman" w:hAnsi="Times New Roman"/>
      <w:sz w:val="20"/>
      <w:szCs w:val="20"/>
    </w:rPr>
  </w:style>
  <w:style w:type="paragraph" w:styleId="Ingenafstand">
    <w:name w:val="No Spacing"/>
    <w:uiPriority w:val="1"/>
    <w:qFormat/>
    <w:rsid w:val="00356BD5"/>
    <w:pPr>
      <w:spacing w:after="0" w:line="240" w:lineRule="auto"/>
    </w:pPr>
    <w:rPr>
      <w:rFonts w:eastAsiaTheme="minorEastAsia"/>
      <w:lang w:eastAsia="da-DK"/>
    </w:rPr>
  </w:style>
  <w:style w:type="character" w:styleId="Fremhv">
    <w:name w:val="Emphasis"/>
    <w:basedOn w:val="Standardskrifttypeiafsnit"/>
    <w:qFormat/>
    <w:rsid w:val="00D96778"/>
    <w:rPr>
      <w:i/>
      <w:iCs/>
    </w:rPr>
  </w:style>
  <w:style w:type="table" w:styleId="Tabel-Gitter">
    <w:name w:val="Table Grid"/>
    <w:basedOn w:val="Tabel-Normal"/>
    <w:rsid w:val="00D96778"/>
    <w:pPr>
      <w:spacing w:after="0" w:line="240" w:lineRule="auto"/>
    </w:pPr>
    <w:rPr>
      <w:rFonts w:ascii="Times New Roman" w:eastAsia="Times New Roman" w:hAnsi="Times New Roman" w:cs="Times New Roman"/>
      <w:sz w:val="20"/>
      <w:szCs w:val="20"/>
      <w:lang w:eastAsia="da-DK"/>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Kommentaremne">
    <w:name w:val="annotation subject"/>
    <w:basedOn w:val="Kommentartekst"/>
    <w:next w:val="Kommentartekst"/>
    <w:link w:val="KommentaremneTegn"/>
    <w:uiPriority w:val="99"/>
    <w:semiHidden/>
    <w:unhideWhenUsed/>
    <w:rsid w:val="00A23EF8"/>
    <w:rPr>
      <w:b/>
      <w:bCs/>
    </w:rPr>
  </w:style>
  <w:style w:type="character" w:customStyle="1" w:styleId="KommentaremneTegn">
    <w:name w:val="Kommentaremne Tegn"/>
    <w:basedOn w:val="KommentartekstTegn"/>
    <w:link w:val="Kommentaremne"/>
    <w:uiPriority w:val="99"/>
    <w:semiHidden/>
    <w:rsid w:val="00A23EF8"/>
    <w:rPr>
      <w:b/>
      <w:bCs/>
    </w:rPr>
  </w:style>
</w:styles>
</file>

<file path=word/webSettings.xml><?xml version="1.0" encoding="utf-8"?>
<w:webSettings xmlns:r="http://schemas.openxmlformats.org/officeDocument/2006/relationships" xmlns:w="http://schemas.openxmlformats.org/wordprocessingml/2006/main">
  <w:divs>
    <w:div w:id="196943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18" Type="http://schemas.openxmlformats.org/officeDocument/2006/relationships/customXml" Target="../customXml/item5.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customXml" Target="../customXml/item2.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customXml" Target="../customXml/item6.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kk-edoc-fil01\Docprod\templates\KK%20notat%20TestAgendaPdf.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DefaultPlaceholder_22675705"/>
        <w:category>
          <w:name w:val="Generelt"/>
          <w:gallery w:val="placeholder"/>
        </w:category>
        <w:types>
          <w:type w:val="bbPlcHdr"/>
        </w:types>
        <w:behaviors>
          <w:behavior w:val="content"/>
        </w:behaviors>
        <w:guid w:val="{DDDB67A3-0B56-43A7-9621-CD937E15C25A}"/>
      </w:docPartPr>
      <w:docPartBody>
        <w:p w:rsidR="00C00388" w:rsidRDefault="00C00388">
          <w:r w:rsidRPr="006037CA">
            <w:rPr>
              <w:rStyle w:val="Pladsholdertekst"/>
            </w:rPr>
            <w:t>Klik her for at angive en dato.</w:t>
          </w:r>
        </w:p>
      </w:docPartBody>
    </w:docPart>
    <w:docPart>
      <w:docPartPr>
        <w:name w:val="DefaultPlaceholder_22675703"/>
        <w:category>
          <w:name w:val="Generelt"/>
          <w:gallery w:val="placeholder"/>
        </w:category>
        <w:types>
          <w:type w:val="bbPlcHdr"/>
        </w:types>
        <w:behaviors>
          <w:behavior w:val="content"/>
        </w:behaviors>
        <w:guid w:val="{1BFE4226-7704-4000-895E-2E8C38E25265}"/>
      </w:docPartPr>
      <w:docPartBody>
        <w:p w:rsidR="00C00388" w:rsidRDefault="00C00388">
          <w:r w:rsidRPr="006037CA">
            <w:rPr>
              <w:rStyle w:val="Pladsholdertekst"/>
            </w:rPr>
            <w:t>Klik her for at angive tekst.</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1304"/>
  <w:hyphenationZone w:val="425"/>
  <w:characterSpacingControl w:val="doNotCompress"/>
  <w:compat>
    <w:useFELayout/>
  </w:compat>
  <w:rsids>
    <w:rsidRoot w:val="00C00388"/>
    <w:rsid w:val="0016002B"/>
    <w:rsid w:val="00203083"/>
    <w:rsid w:val="0024435F"/>
    <w:rsid w:val="002D19C1"/>
    <w:rsid w:val="00383D5A"/>
    <w:rsid w:val="004946EB"/>
    <w:rsid w:val="005D4593"/>
    <w:rsid w:val="00637467"/>
    <w:rsid w:val="0086099D"/>
    <w:rsid w:val="008A0356"/>
    <w:rsid w:val="008F2C26"/>
    <w:rsid w:val="00905B76"/>
    <w:rsid w:val="009A6A23"/>
    <w:rsid w:val="00A72D70"/>
    <w:rsid w:val="00A82021"/>
    <w:rsid w:val="00AA19AB"/>
    <w:rsid w:val="00B56E79"/>
    <w:rsid w:val="00B912CD"/>
    <w:rsid w:val="00C00388"/>
    <w:rsid w:val="00E60113"/>
    <w:rsid w:val="00EE5223"/>
    <w:rsid w:val="00EF3E26"/>
    <w:rsid w:val="00F02F42"/>
    <w:rsid w:val="00F05EB1"/>
    <w:rsid w:val="00F27810"/>
    <w:rsid w:val="00F37873"/>
  </w:rsids>
  <m:mathPr>
    <m:mathFont m:val="Cambria Math"/>
    <m:brkBin m:val="before"/>
    <m:brkBinSub m:val="--"/>
    <m:smallFrac m:val="off"/>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da-DK" w:eastAsia="da-DK"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7873"/>
    <w:rPr>
      <w:rFonts w:cs="Times New Roman"/>
      <w:sz w:val="3276"/>
      <w:szCs w:val="327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qFormat/>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Pladsholdertekst">
    <w:name w:val="Placeholder Text"/>
    <w:basedOn w:val="Standardskrifttypeiafsnit"/>
    <w:uiPriority w:val="99"/>
    <w:semiHidden/>
    <w:rsid w:val="00C00388"/>
    <w:rPr>
      <w:color w:val="808080"/>
    </w:rPr>
  </w:style>
  <w:style w:type="paragraph" w:customStyle="1" w:styleId="165EF9DCC70649039753E026A4FC0324">
    <w:name w:val="165EF9DCC70649039753E026A4FC0324"/>
    <w:rsid w:val="00F05EB1"/>
  </w:style>
  <w:style w:type="paragraph" w:customStyle="1" w:styleId="C77B7F04D64B4A3EB719AF02ED9F3D3B">
    <w:name w:val="C77B7F04D64B4A3EB719AF02ED9F3D3B"/>
    <w:rsid w:val="00F27810"/>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gbs:GrowBusinessDocument xmlns:gbs="http://www.software-innovation.no/growBusinessDocument" gbs:officeVersion="2007" gbs:sourceId="12605689" gbs:entity="Document" gbs:templateDesignerVersion="3.1 F">
  <gbs:DocumentDate gbs:loadFromGrowBusiness="OnProduce" gbs:saveInGrowBusiness="False" gbs:connected="true" gbs:recno="" gbs:entity="" gbs:datatype="date" gbs:key="10000">2015-03-09T00:00:00</gbs:DocumentDate>
  <gbs:ToCase.Name gbs:loadFromGrowBusiness="OnEdit" gbs:saveInGrowBusiness="True" gbs:connected="true" gbs:recno="" gbs:entity="" gbs:datatype="string" gbs:key="10001" gbs:removeContentControl="0">2015-0048409</gbs:ToCase.Name>
  <gbs:DocumentNumber gbs:loadFromGrowBusiness="OnEdit" gbs:saveInGrowBusiness="True" gbs:connected="true" gbs:recno="" gbs:entity="" gbs:datatype="string" gbs:key="10002" gbs:removeContentControl="0">2015-0048409-4</gbs:DocumentNumber>
  <gbs:ToCreatedBy.ToContact.Name gbs:loadFromGrowBusiness="OnEdit" gbs:saveInGrowBusiness="True" gbs:connected="true" gbs:recno="" gbs:entity="" gbs:datatype="string" gbs:key="10003" gbs:removeContentControl="0">Tanja Winsløw</gbs:ToCreatedBy.ToContact.Name>
  <gbs:Title gbs:loadFromGrowBusiness="OnProduce" gbs:saveInGrowBusiness="False" gbs:connected="true" gbs:recno="" gbs:entity="" gbs:datatype="string" gbs:key="10004" gbs:removeContentControl="0">Indstilling: Sikringsplan for Københavns Rådhus</gbs:Title>
</gbs:GrowBusinessDocument>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MigreringsDokument" ma:contentTypeID="0x010100B015E2879F2C3E49A84E4FBA662FB26A0046F37DEC036D284BBEE537A85881DFA0" ma:contentTypeVersion="9" ma:contentTypeDescription="" ma:contentTypeScope="" ma:versionID="1d12a6c299441fbf0bd6b4558108a6e7">
  <xsd:schema xmlns:xsd="http://www.w3.org/2001/XMLSchema" xmlns:xs="http://www.w3.org/2001/XMLSchema" xmlns:p="http://schemas.microsoft.com/office/2006/metadata/properties" xmlns:ns2="0dd46b0f-e2c7-4a31-a61e-54a1e81a6d74" targetNamespace="http://schemas.microsoft.com/office/2006/metadata/properties" ma:root="true" ma:fieldsID="833900f231cd3a65f9faf3d665b6006a" ns2:_="">
    <xsd:import namespace="0dd46b0f-e2c7-4a31-a61e-54a1e81a6d74"/>
    <xsd:element name="properties">
      <xsd:complexType>
        <xsd:sequence>
          <xsd:element name="documentManagement">
            <xsd:complexType>
              <xsd:all>
                <xsd:element ref="ns2:MigrationPath" minOccurs="0"/>
                <xsd:element ref="ns2:MigrationDirectoryID" minOccurs="0"/>
                <xsd:element ref="ns2:MigrationOriginalDate" minOccurs="0"/>
                <xsd:element ref="ns2:j2c2601e249f4d2993f2fcc4fe83f7c1" minOccurs="0"/>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d46b0f-e2c7-4a31-a61e-54a1e81a6d74" elementFormDefault="qualified">
    <xsd:import namespace="http://schemas.microsoft.com/office/2006/documentManagement/types"/>
    <xsd:import namespace="http://schemas.microsoft.com/office/infopath/2007/PartnerControls"/>
    <xsd:element name="MigrationPath" ma:index="8" nillable="true" ma:displayName="Migreringssti" ma:internalName="MigrationPath" ma:readOnly="false">
      <xsd:simpleType>
        <xsd:restriction base="dms:Text">
          <xsd:maxLength value="255"/>
        </xsd:restriction>
      </xsd:simpleType>
    </xsd:element>
    <xsd:element name="MigrationDirectoryID" ma:index="9" nillable="true" ma:displayName="MigreringsFolderId" ma:internalName="MigrationDirectoryID" ma:readOnly="false">
      <xsd:simpleType>
        <xsd:restriction base="dms:Text">
          <xsd:maxLength value="255"/>
        </xsd:restriction>
      </xsd:simpleType>
    </xsd:element>
    <xsd:element name="MigrationOriginalDate" ma:index="10" nillable="true" ma:displayName="Original dato" ma:description="The modified date from the file system" ma:format="DateTime" ma:internalName="MigrationOriginalDate">
      <xsd:simpleType>
        <xsd:restriction base="dms:DateTime"/>
      </xsd:simpleType>
    </xsd:element>
    <xsd:element name="j2c2601e249f4d2993f2fcc4fe83f7c1" ma:index="11" nillable="true" ma:taxonomy="true" ma:internalName="j2c2601e249f4d2993f2fcc4fe83f7c1" ma:taxonomyFieldName="Sensitivity" ma:displayName="Sensitivity" ma:default="" ma:fieldId="{32c2601e-249f-4d29-93f2-fcc4fe83f7c1}" ma:sspId="e6a412d2-aea5-45d9-add9-4615ec186553" ma:termSetId="2400aab3-62fb-4893-836f-46f56c17e615" ma:anchorId="a96bf159-1ff9-48c6-9318-7ab65633f375" ma:open="false" ma:isKeyword="false">
      <xsd:complexType>
        <xsd:sequence>
          <xsd:element ref="pc:Terms" minOccurs="0" maxOccurs="1"/>
        </xsd:sequence>
      </xsd:complexType>
    </xsd:element>
    <xsd:element name="TaxCatchAll" ma:index="12" nillable="true" ma:displayName="Taxonomy Catch All Column" ma:hidden="true" ma:list="{1adb61e6-50f3-4f94-b9a9-c9b4ea046575}" ma:internalName="TaxCatchAll" ma:showField="CatchAllData" ma:web="45c24c4d-4de2-4a11-996b-ad1b02b5a53f">
      <xsd:complexType>
        <xsd:complexContent>
          <xsd:extension base="dms:MultiChoiceLookup">
            <xsd:sequence>
              <xsd:element name="Value" type="dms:Lookup" maxOccurs="unbounded" minOccurs="0" nillable="true"/>
            </xsd:sequence>
          </xsd:extension>
        </xsd:complexContent>
      </xsd:complexType>
    </xsd:element>
    <xsd:element name="TaxCatchAllLabel" ma:index="13" nillable="true" ma:displayName="Taxonomy Catch All Column1" ma:hidden="true" ma:list="{1adb61e6-50f3-4f94-b9a9-c9b4ea046575}" ma:internalName="TaxCatchAllLabel" ma:readOnly="true" ma:showField="CatchAllDataLabel" ma:web="45c24c4d-4de2-4a11-996b-ad1b02b5a5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MigrationPath xmlns="0dd46b0f-e2c7-4a31-a61e-54a1e81a6d74">\\kk-dfs.kk.dk\of$\KEjd\SERVICE &amp; KUNDER\RÅDHUSSERVICE\Betjent\_Rådhusvagten\Sikkerhed Rådhuset (Pers)\Sikring Rådhuset 2015\Indstilling- Sikring af Københavns Rådhus (2).docx</MigrationPath>
    <MigrationDirectoryID xmlns="0dd46b0f-e2c7-4a31-a61e-54a1e81a6d74">50580E3D052D05DBBBF02EE770916B5F6C175635</MigrationDirectoryID>
    <MigrationOriginalDate xmlns="0dd46b0f-e2c7-4a31-a61e-54a1e81a6d74" xsi:nil="true"/>
    <TaxCatchAll xmlns="0dd46b0f-e2c7-4a31-a61e-54a1e81a6d74" xsi:nil="true"/>
    <j2c2601e249f4d2993f2fcc4fe83f7c1 xmlns="0dd46b0f-e2c7-4a31-a61e-54a1e81a6d74">
      <Terms xmlns="http://schemas.microsoft.com/office/infopath/2007/PartnerControls"/>
    </j2c2601e249f4d2993f2fcc4fe83f7c1>
  </documentManagement>
</p:properties>
</file>

<file path=customXml/item6.xml><?xml version="1.0" encoding="utf-8"?>
<?mso-contentType ?>
<SharedContentType xmlns="Microsoft.SharePoint.Taxonomy.ContentTypeSync" SourceId="e6a412d2-aea5-45d9-add9-4615ec186553" ContentTypeId="0x010100B015E2879F2C3E49A84E4FBA662FB26A" PreviousValue="false"/>
</file>

<file path=customXml/itemProps1.xml><?xml version="1.0" encoding="utf-8"?>
<ds:datastoreItem xmlns:ds="http://schemas.openxmlformats.org/officeDocument/2006/customXml" ds:itemID="{C34748C3-F4EC-4C53-B1F3-D68D10268632}">
  <ds:schemaRefs>
    <ds:schemaRef ds:uri="http://www.software-innovation.no/growBusinessDocument"/>
  </ds:schemaRefs>
</ds:datastoreItem>
</file>

<file path=customXml/itemProps2.xml><?xml version="1.0" encoding="utf-8"?>
<ds:datastoreItem xmlns:ds="http://schemas.openxmlformats.org/officeDocument/2006/customXml" ds:itemID="{A5515DA3-D1BE-4C8A-86FB-57B5BA73E6AE}">
  <ds:schemaRefs>
    <ds:schemaRef ds:uri="http://schemas.openxmlformats.org/officeDocument/2006/bibliography"/>
  </ds:schemaRefs>
</ds:datastoreItem>
</file>

<file path=customXml/itemProps3.xml><?xml version="1.0" encoding="utf-8"?>
<ds:datastoreItem xmlns:ds="http://schemas.openxmlformats.org/officeDocument/2006/customXml" ds:itemID="{4F7F057F-C59C-4D7E-B981-33FC3AF0ED34}"/>
</file>

<file path=customXml/itemProps4.xml><?xml version="1.0" encoding="utf-8"?>
<ds:datastoreItem xmlns:ds="http://schemas.openxmlformats.org/officeDocument/2006/customXml" ds:itemID="{A9A7A240-9033-422A-BE0B-D1E1787BE0F4}"/>
</file>

<file path=customXml/itemProps5.xml><?xml version="1.0" encoding="utf-8"?>
<ds:datastoreItem xmlns:ds="http://schemas.openxmlformats.org/officeDocument/2006/customXml" ds:itemID="{CB3FD947-8B02-4B98-AE22-9E8DD8A2654C}"/>
</file>

<file path=customXml/itemProps6.xml><?xml version="1.0" encoding="utf-8"?>
<ds:datastoreItem xmlns:ds="http://schemas.openxmlformats.org/officeDocument/2006/customXml" ds:itemID="{48FC0CD7-1EF0-4C89-B49D-17BF2E1D4C9F}"/>
</file>

<file path=docProps/app.xml><?xml version="1.0" encoding="utf-8"?>
<Properties xmlns="http://schemas.openxmlformats.org/officeDocument/2006/extended-properties" xmlns:vt="http://schemas.openxmlformats.org/officeDocument/2006/docPropsVTypes">
  <Template>KK notat TestAgendaPdf</Template>
  <TotalTime>4</TotalTime>
  <Pages>3</Pages>
  <Words>935</Words>
  <Characters>5706</Characters>
  <Application>Microsoft Office Word</Application>
  <DocSecurity>0</DocSecurity>
  <Lines>47</Lines>
  <Paragraphs>13</Paragraphs>
  <ScaleCrop>false</ScaleCrop>
  <HeadingPairs>
    <vt:vector size="2" baseType="variant">
      <vt:variant>
        <vt:lpstr>Titel</vt:lpstr>
      </vt:variant>
      <vt:variant>
        <vt:i4>1</vt:i4>
      </vt:variant>
    </vt:vector>
  </HeadingPairs>
  <TitlesOfParts>
    <vt:vector size="1" baseType="lpstr">
      <vt:lpstr/>
    </vt:vector>
  </TitlesOfParts>
  <Company>Københavns kommune</Company>
  <LinksUpToDate>false</LinksUpToDate>
  <CharactersWithSpaces>6628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Tanja Winsløw</dc:creator>
  <cp:lastModifiedBy>Per Larsen</cp:lastModifiedBy>
  <cp:revision>3</cp:revision>
  <cp:lastPrinted>2015-03-10T07:18:00Z</cp:lastPrinted>
  <dcterms:created xsi:type="dcterms:W3CDTF">2015-03-10T07:17:00Z</dcterms:created>
  <dcterms:modified xsi:type="dcterms:W3CDTF">2015-03-10T07:18:00Z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prog">
    <vt:lpwstr>Dansk</vt:lpwstr>
  </property>
  <property fmtid="{D5CDD505-2E9C-101B-9397-08002B2CF9AE}" pid="3" name="Afsenderprofil">
    <vt:lpwstr>a09d</vt:lpwstr>
  </property>
  <property fmtid="{D5CDD505-2E9C-101B-9397-08002B2CF9AE}" pid="4" name="Oplysninger indsat">
    <vt:bool>false</vt:bool>
  </property>
  <property fmtid="{D5CDD505-2E9C-101B-9397-08002B2CF9AE}" pid="5" name="KK Udskriv">
    <vt:lpwstr>1</vt:lpwstr>
  </property>
  <property fmtid="{D5CDD505-2E9C-101B-9397-08002B2CF9AE}" pid="6" name="templateFilePath">
    <vt:lpwstr>\\KK-edoc-FIL01\Docprod\templates\KK notat TestAgendaPdf.dotm</vt:lpwstr>
  </property>
  <property fmtid="{D5CDD505-2E9C-101B-9397-08002B2CF9AE}" pid="7" name="filePathOneNote">
    <vt:lpwstr>\\KK-edoc-FIL01\eDocUsers\onenote\of\a09d\</vt:lpwstr>
  </property>
  <property fmtid="{D5CDD505-2E9C-101B-9397-08002B2CF9AE}" pid="8" name="comment">
    <vt:lpwstr>Indstilling: Sikring af Københavns Rådhus</vt:lpwstr>
  </property>
  <property fmtid="{D5CDD505-2E9C-101B-9397-08002B2CF9AE}" pid="9" name="module">
    <vt:lpwstr>Document</vt:lpwstr>
  </property>
  <property fmtid="{D5CDD505-2E9C-101B-9397-08002B2CF9AE}" pid="10" name="customParams">
    <vt:lpwstr>
    </vt:lpwstr>
  </property>
  <property fmtid="{D5CDD505-2E9C-101B-9397-08002B2CF9AE}" pid="11" name="sourceId">
    <vt:lpwstr>
    </vt:lpwstr>
  </property>
  <property fmtid="{D5CDD505-2E9C-101B-9397-08002B2CF9AE}" pid="12" name="docId">
    <vt:lpwstr>12605689</vt:lpwstr>
  </property>
  <property fmtid="{D5CDD505-2E9C-101B-9397-08002B2CF9AE}" pid="13" name="templateId">
    <vt:lpwstr>
    </vt:lpwstr>
  </property>
  <property fmtid="{D5CDD505-2E9C-101B-9397-08002B2CF9AE}" pid="14" name="createdBy">
    <vt:lpwstr>Tanja Winsløw</vt:lpwstr>
  </property>
  <property fmtid="{D5CDD505-2E9C-101B-9397-08002B2CF9AE}" pid="15" name="modifiedBy">
    <vt:lpwstr>Tanja Winsløw</vt:lpwstr>
  </property>
  <property fmtid="{D5CDD505-2E9C-101B-9397-08002B2CF9AE}" pid="16" name="serverName">
    <vt:lpwstr>kkedoc4:8080</vt:lpwstr>
  </property>
  <property fmtid="{D5CDD505-2E9C-101B-9397-08002B2CF9AE}" pid="17" name="externalUser">
    <vt:lpwstr>
    </vt:lpwstr>
  </property>
  <property fmtid="{D5CDD505-2E9C-101B-9397-08002B2CF9AE}" pid="18" name="currentVerId">
    <vt:lpwstr>12202470</vt:lpwstr>
  </property>
  <property fmtid="{D5CDD505-2E9C-101B-9397-08002B2CF9AE}" pid="19" name="BackOfficeType">
    <vt:lpwstr>growBusiness Solutions</vt:lpwstr>
  </property>
  <property fmtid="{D5CDD505-2E9C-101B-9397-08002B2CF9AE}" pid="20" name="Server">
    <vt:lpwstr>kkedoc4:8080</vt:lpwstr>
  </property>
  <property fmtid="{D5CDD505-2E9C-101B-9397-08002B2CF9AE}" pid="21" name="Protocol">
    <vt:lpwstr>off</vt:lpwstr>
  </property>
  <property fmtid="{D5CDD505-2E9C-101B-9397-08002B2CF9AE}" pid="22" name="Site">
    <vt:lpwstr>/locator.aspx</vt:lpwstr>
  </property>
  <property fmtid="{D5CDD505-2E9C-101B-9397-08002B2CF9AE}" pid="23" name="VerID">
    <vt:lpwstr>0</vt:lpwstr>
  </property>
  <property fmtid="{D5CDD505-2E9C-101B-9397-08002B2CF9AE}" pid="24" name="FullFileName">
    <vt:lpwstr>\\KK-edoc-FIL01\eDocUsers\work\of\a09d\2015-0048409-4 Indstilling- Sikring af Københavns Rådhus 13692877_12202470_2.DOCX</vt:lpwstr>
  </property>
  <property fmtid="{D5CDD505-2E9C-101B-9397-08002B2CF9AE}" pid="25" name="filePath">
    <vt:lpwstr>\\kk-edoc-fil01\edocusers\cache\of\a09d\Upload\</vt:lpwstr>
  </property>
  <property fmtid="{D5CDD505-2E9C-101B-9397-08002B2CF9AE}" pid="26" name="fileName">
    <vt:lpwstr>691f9093-21e6-4d5d-bbfe-223e1eb52b70.DOCX</vt:lpwstr>
  </property>
  <property fmtid="{D5CDD505-2E9C-101B-9397-08002B2CF9AE}" pid="27" name="fileId">
    <vt:lpwstr>13692877</vt:lpwstr>
  </property>
  <property fmtid="{D5CDD505-2E9C-101B-9397-08002B2CF9AE}" pid="28" name="Operation">
    <vt:lpwstr>OpenFile</vt:lpwstr>
  </property>
  <property fmtid="{D5CDD505-2E9C-101B-9397-08002B2CF9AE}" pid="29" name="ContentTypeId">
    <vt:lpwstr>0x010100B015E2879F2C3E49A84E4FBA662FB26A0046F37DEC036D284BBEE537A85881DFA0</vt:lpwstr>
  </property>
  <property fmtid="{D5CDD505-2E9C-101B-9397-08002B2CF9AE}" pid="30" name="Order">
    <vt:r8>100</vt:r8>
  </property>
  <property fmtid="{D5CDD505-2E9C-101B-9397-08002B2CF9AE}" pid="31" name="MediaServiceImageTags">
    <vt:lpwstr/>
  </property>
  <property fmtid="{D5CDD505-2E9C-101B-9397-08002B2CF9AE}" pid="32" name="Sensitivity">
    <vt:lpwstr/>
  </property>
  <property fmtid="{D5CDD505-2E9C-101B-9397-08002B2CF9AE}" pid="33" name="lcf76f155ced4ddcb4097134ff3c332f">
    <vt:lpwstr/>
  </property>
</Properties>
</file>