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7A" w:rsidRDefault="00D94E7A"/>
    <w:p w:rsidR="00560CA9" w:rsidRPr="00560CA9" w:rsidRDefault="00560CA9" w:rsidP="00560CA9">
      <w:pPr>
        <w:jc w:val="center"/>
        <w:rPr>
          <w:sz w:val="28"/>
          <w:szCs w:val="28"/>
          <w:u w:val="single"/>
        </w:rPr>
      </w:pPr>
      <w:r w:rsidRPr="00560CA9">
        <w:rPr>
          <w:sz w:val="28"/>
          <w:szCs w:val="28"/>
          <w:u w:val="single"/>
        </w:rPr>
        <w:t>Bagporten</w:t>
      </w:r>
    </w:p>
    <w:p w:rsidR="0072141F" w:rsidRDefault="0072141F">
      <w:r>
        <w:t>07.45 - 17.00. 1 vagt uden for indgangen</w:t>
      </w:r>
      <w:r w:rsidR="008263C8">
        <w:t xml:space="preserve"> til bagport</w:t>
      </w:r>
      <w:r>
        <w:t xml:space="preserve"> (denne vagt har ansvaret for hvem der kommer ind)</w:t>
      </w:r>
      <w:r w:rsidR="00560CA9">
        <w:t>.</w:t>
      </w:r>
    </w:p>
    <w:p w:rsidR="007E61FD" w:rsidRDefault="007E61FD">
      <w:r>
        <w:t>09.00 - 16.00. 1 vagt indenfor på måtten (vagten hilser, vurderer, guider og henviser til portner)</w:t>
      </w:r>
      <w:r w:rsidR="00560CA9">
        <w:t>.</w:t>
      </w:r>
    </w:p>
    <w:p w:rsidR="00560CA9" w:rsidRDefault="007E61FD">
      <w:r>
        <w:t>07.45 - 17.00. 1 vagt sidder som portner (tager telefoner, alarmer, henvendelser</w:t>
      </w:r>
      <w:r w:rsidR="00560CA9">
        <w:t xml:space="preserve"> og diverse).</w:t>
      </w:r>
    </w:p>
    <w:p w:rsidR="00560CA9" w:rsidRDefault="00560CA9"/>
    <w:p w:rsidR="00560CA9" w:rsidRDefault="00560CA9" w:rsidP="00560CA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Hoved</w:t>
      </w:r>
      <w:r w:rsidRPr="00560CA9">
        <w:rPr>
          <w:sz w:val="28"/>
          <w:szCs w:val="28"/>
          <w:u w:val="single"/>
        </w:rPr>
        <w:t>porten</w:t>
      </w:r>
    </w:p>
    <w:p w:rsidR="008263C8" w:rsidRDefault="008263C8" w:rsidP="008263C8">
      <w:r>
        <w:t>07.45 - 16.00. 1 vagt uden for indgangen til hovedport (denne vagt har ansvaret for hvem der kommer ind).</w:t>
      </w:r>
    </w:p>
    <w:p w:rsidR="008263C8" w:rsidRDefault="008263C8" w:rsidP="008263C8">
      <w:r>
        <w:t>09.00 - 16.00. 1 vagt indenfor på måtten (vagten hilser, vurderer, guider ).</w:t>
      </w:r>
    </w:p>
    <w:p w:rsidR="008263C8" w:rsidRDefault="00C9433C" w:rsidP="008263C8">
      <w:r>
        <w:t>16.00 - 17.00</w:t>
      </w:r>
      <w:r w:rsidR="003426A7">
        <w:t>.</w:t>
      </w:r>
      <w:r>
        <w:t xml:space="preserve"> 1. vagt indenfor, foran dobbeltdøre(ved skilte med lukket) holder turister ude.</w:t>
      </w:r>
    </w:p>
    <w:p w:rsidR="00C9433C" w:rsidRDefault="00C9433C" w:rsidP="008263C8">
      <w:r>
        <w:t>16.00 – 16.30</w:t>
      </w:r>
      <w:r w:rsidR="003426A7">
        <w:t>.</w:t>
      </w:r>
      <w:r>
        <w:t xml:space="preserve"> 1. vagt (kontroller haven, beder turister forlade Rådhuset og sætte kæder på)</w:t>
      </w:r>
    </w:p>
    <w:p w:rsidR="00C9433C" w:rsidRDefault="00C9433C" w:rsidP="008263C8"/>
    <w:p w:rsidR="00C9433C" w:rsidRDefault="00C9433C" w:rsidP="00C9433C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Rådhushaven</w:t>
      </w:r>
      <w:r w:rsidR="00CA3D94">
        <w:rPr>
          <w:sz w:val="28"/>
          <w:szCs w:val="28"/>
          <w:u w:val="single"/>
        </w:rPr>
        <w:t xml:space="preserve"> (</w:t>
      </w:r>
      <w:proofErr w:type="spellStart"/>
      <w:r w:rsidR="00CA3D94">
        <w:rPr>
          <w:sz w:val="28"/>
          <w:szCs w:val="28"/>
          <w:u w:val="single"/>
        </w:rPr>
        <w:t>Tivoliporten</w:t>
      </w:r>
      <w:proofErr w:type="spellEnd"/>
      <w:r w:rsidR="00CA3D94">
        <w:rPr>
          <w:sz w:val="28"/>
          <w:szCs w:val="28"/>
          <w:u w:val="single"/>
        </w:rPr>
        <w:t>)</w:t>
      </w:r>
    </w:p>
    <w:p w:rsidR="00C9433C" w:rsidRDefault="00C9433C" w:rsidP="00CA3D94">
      <w:pPr>
        <w:jc w:val="center"/>
      </w:pPr>
      <w:r>
        <w:t xml:space="preserve">2. maj til </w:t>
      </w:r>
      <w:r w:rsidR="00CA3D94">
        <w:t>30. september.</w:t>
      </w:r>
    </w:p>
    <w:p w:rsidR="00CA3D94" w:rsidRDefault="00CA3D94" w:rsidP="00CA3D94">
      <w:r>
        <w:t>Hverdage 09.00 – 16.00</w:t>
      </w:r>
      <w:r w:rsidR="003426A7">
        <w:t>.</w:t>
      </w:r>
      <w:r>
        <w:t xml:space="preserve"> 1. vagt (Tivoli</w:t>
      </w:r>
      <w:r w:rsidR="00912EDA">
        <w:t xml:space="preserve"> </w:t>
      </w:r>
      <w:r>
        <w:t>port åbnes helt)(denne vagt har ansvaret for hvem der kommer ind).</w:t>
      </w:r>
    </w:p>
    <w:p w:rsidR="00CA3D94" w:rsidRDefault="00CA3D94" w:rsidP="00CA3D94">
      <w:r>
        <w:t>Lørdag</w:t>
      </w:r>
      <w:r w:rsidR="003426A7">
        <w:t>e</w:t>
      </w:r>
      <w:r>
        <w:t xml:space="preserve"> </w:t>
      </w:r>
      <w:r w:rsidR="00912EDA">
        <w:t xml:space="preserve">(alle døre fra haven låses med stor 3 tårn) </w:t>
      </w:r>
      <w:r w:rsidR="003426A7" w:rsidRPr="003426A7">
        <w:rPr>
          <w:color w:val="FF0000"/>
        </w:rPr>
        <w:t>(</w:t>
      </w:r>
      <w:r w:rsidR="00912EDA" w:rsidRPr="003426A7">
        <w:rPr>
          <w:color w:val="FF0000"/>
        </w:rPr>
        <w:t xml:space="preserve">09.30 til 13.00 låses </w:t>
      </w:r>
      <w:r w:rsidR="003426A7" w:rsidRPr="003426A7">
        <w:rPr>
          <w:color w:val="FF0000"/>
        </w:rPr>
        <w:t>dør i tivoli port til forhus op)</w:t>
      </w:r>
    </w:p>
    <w:p w:rsidR="00CA3D94" w:rsidRDefault="003426A7" w:rsidP="00CA3D94">
      <w:r>
        <w:t>S</w:t>
      </w:r>
      <w:r w:rsidR="00CA3D94">
        <w:t>øndag</w:t>
      </w:r>
      <w:r>
        <w:t>e</w:t>
      </w:r>
      <w:r w:rsidR="00CA3D94">
        <w:t xml:space="preserve"> </w:t>
      </w:r>
      <w:r>
        <w:t>-</w:t>
      </w:r>
      <w:r w:rsidR="00CA3D94">
        <w:t xml:space="preserve"> helligdage</w:t>
      </w:r>
      <w:r>
        <w:t xml:space="preserve"> (alle døre fra haven låses med stor 3 tårn).</w:t>
      </w:r>
    </w:p>
    <w:p w:rsidR="003426A7" w:rsidRDefault="003426A7" w:rsidP="003426A7">
      <w:pPr>
        <w:jc w:val="center"/>
        <w:rPr>
          <w:sz w:val="28"/>
          <w:szCs w:val="28"/>
        </w:rPr>
      </w:pPr>
    </w:p>
    <w:p w:rsidR="003426A7" w:rsidRDefault="003426A7" w:rsidP="003426A7">
      <w:pPr>
        <w:jc w:val="center"/>
        <w:rPr>
          <w:sz w:val="28"/>
          <w:szCs w:val="28"/>
        </w:rPr>
      </w:pPr>
      <w:r>
        <w:rPr>
          <w:sz w:val="28"/>
          <w:szCs w:val="28"/>
        </w:rPr>
        <w:t>Forholdsordre.</w:t>
      </w:r>
    </w:p>
    <w:p w:rsidR="003426A7" w:rsidRDefault="003426A7" w:rsidP="003426A7">
      <w:pPr>
        <w:pStyle w:val="Ingenafstand"/>
      </w:pPr>
      <w:r>
        <w:t>07.30. Vagten hovedporten.</w:t>
      </w:r>
    </w:p>
    <w:p w:rsidR="003426A7" w:rsidRDefault="003426A7" w:rsidP="003426A7">
      <w:pPr>
        <w:pStyle w:val="Ingenafstand"/>
      </w:pPr>
      <w:r>
        <w:t xml:space="preserve">Tænde lys på Magistrats og Borgertrappen, hallen, ved </w:t>
      </w:r>
      <w:r w:rsidR="00933A19">
        <w:t xml:space="preserve">Jason og </w:t>
      </w:r>
      <w:proofErr w:type="gramStart"/>
      <w:r w:rsidR="00933A19">
        <w:t>de</w:t>
      </w:r>
      <w:proofErr w:type="gramEnd"/>
      <w:r w:rsidR="00933A19">
        <w:t xml:space="preserve"> faldne </w:t>
      </w:r>
      <w:proofErr w:type="gramStart"/>
      <w:r w:rsidR="00933A19">
        <w:t>statue</w:t>
      </w:r>
      <w:proofErr w:type="gramEnd"/>
      <w:r w:rsidR="00933A19">
        <w:t xml:space="preserve"> og stue gangen.</w:t>
      </w:r>
    </w:p>
    <w:p w:rsidR="00933A19" w:rsidRDefault="00933A19" w:rsidP="003426A7">
      <w:pPr>
        <w:pStyle w:val="Ingenafstand"/>
      </w:pPr>
      <w:r>
        <w:t>Kontrollere skilte står rigtigt, spærre eller åbne til hallen, hænge reb på plads hvis de ikke skal bruges.</w:t>
      </w:r>
    </w:p>
    <w:p w:rsidR="003426A7" w:rsidRPr="003426A7" w:rsidRDefault="003426A7" w:rsidP="003426A7">
      <w:pPr>
        <w:pStyle w:val="Ingenafstand"/>
      </w:pPr>
    </w:p>
    <w:p w:rsidR="003426A7" w:rsidRPr="00C9433C" w:rsidRDefault="003426A7" w:rsidP="003426A7">
      <w:pPr>
        <w:jc w:val="center"/>
      </w:pPr>
    </w:p>
    <w:p w:rsidR="00560CA9" w:rsidRPr="00560CA9" w:rsidRDefault="00560CA9" w:rsidP="00560CA9">
      <w:pPr>
        <w:rPr>
          <w:u w:val="single"/>
        </w:rPr>
      </w:pPr>
    </w:p>
    <w:p w:rsidR="00560CA9" w:rsidRPr="00560CA9" w:rsidRDefault="00560CA9" w:rsidP="00560CA9">
      <w:pPr>
        <w:rPr>
          <w:u w:val="single"/>
        </w:rPr>
      </w:pPr>
    </w:p>
    <w:p w:rsidR="0072141F" w:rsidRDefault="0072141F" w:rsidP="00560CA9">
      <w:pPr>
        <w:jc w:val="center"/>
      </w:pPr>
    </w:p>
    <w:sectPr w:rsidR="0072141F" w:rsidSect="00D94E7A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6A7" w:rsidRDefault="003426A7" w:rsidP="0072141F">
      <w:pPr>
        <w:spacing w:after="0" w:line="240" w:lineRule="auto"/>
      </w:pPr>
      <w:r>
        <w:separator/>
      </w:r>
    </w:p>
  </w:endnote>
  <w:endnote w:type="continuationSeparator" w:id="0">
    <w:p w:rsidR="003426A7" w:rsidRDefault="003426A7" w:rsidP="0072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6A7" w:rsidRDefault="003426A7" w:rsidP="0072141F">
      <w:pPr>
        <w:spacing w:after="0" w:line="240" w:lineRule="auto"/>
      </w:pPr>
      <w:r>
        <w:separator/>
      </w:r>
    </w:p>
  </w:footnote>
  <w:footnote w:type="continuationSeparator" w:id="0">
    <w:p w:rsidR="003426A7" w:rsidRDefault="003426A7" w:rsidP="00721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6A7" w:rsidRDefault="003426A7" w:rsidP="0072141F">
    <w:pPr>
      <w:pStyle w:val="Sidehoved"/>
      <w:jc w:val="center"/>
      <w:rPr>
        <w:sz w:val="32"/>
        <w:szCs w:val="32"/>
      </w:rPr>
    </w:pPr>
    <w:r w:rsidRPr="0072141F">
      <w:rPr>
        <w:sz w:val="32"/>
        <w:szCs w:val="32"/>
      </w:rPr>
      <w:t>Sikkerhedsniveau 1 (Synlighed – minimum kontrol)</w:t>
    </w:r>
  </w:p>
  <w:p w:rsidR="003426A7" w:rsidRPr="0072141F" w:rsidRDefault="003426A7" w:rsidP="0072141F">
    <w:pPr>
      <w:pStyle w:val="Sidehoved"/>
      <w:jc w:val="center"/>
      <w:rPr>
        <w:sz w:val="28"/>
        <w:szCs w:val="28"/>
      </w:rPr>
    </w:pPr>
    <w:r>
      <w:rPr>
        <w:sz w:val="28"/>
        <w:szCs w:val="28"/>
      </w:rPr>
      <w:t>Mandag til fredag 07.45. til 17.00.</w:t>
    </w:r>
  </w:p>
  <w:p w:rsidR="003426A7" w:rsidRDefault="003426A7">
    <w:pPr>
      <w:pStyle w:val="Sidehoved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141F"/>
    <w:rsid w:val="003426A7"/>
    <w:rsid w:val="00543309"/>
    <w:rsid w:val="00560CA9"/>
    <w:rsid w:val="0072141F"/>
    <w:rsid w:val="007E61FD"/>
    <w:rsid w:val="008263C8"/>
    <w:rsid w:val="00912EDA"/>
    <w:rsid w:val="00933A19"/>
    <w:rsid w:val="00C9433C"/>
    <w:rsid w:val="00CA3D94"/>
    <w:rsid w:val="00D94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141F"/>
  </w:style>
  <w:style w:type="paragraph" w:styleId="Sidefod">
    <w:name w:val="footer"/>
    <w:basedOn w:val="Normal"/>
    <w:link w:val="SidefodTegn"/>
    <w:uiPriority w:val="99"/>
    <w:semiHidden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72141F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21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2141F"/>
    <w:rPr>
      <w:rFonts w:ascii="Tahoma" w:hAnsi="Tahoma" w:cs="Tahoma"/>
      <w:sz w:val="16"/>
      <w:szCs w:val="16"/>
    </w:rPr>
  </w:style>
  <w:style w:type="paragraph" w:styleId="Ingenafstand">
    <w:name w:val="No Spacing"/>
    <w:uiPriority w:val="1"/>
    <w:qFormat/>
    <w:rsid w:val="00C9433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2015\Sikkerheds niveau 1, 2, 3\Sikkerhedsniveau 1.docx</MigrationPath>
    <MigrationDirectoryID xmlns="0dd46b0f-e2c7-4a31-a61e-54a1e81a6d74">20BCC42BC850E6A616B3D8EA447AFE17D14CC635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E15EA87-859B-4DD9-9692-DDB137FB7F9F}"/>
</file>

<file path=customXml/itemProps2.xml><?xml version="1.0" encoding="utf-8"?>
<ds:datastoreItem xmlns:ds="http://schemas.openxmlformats.org/officeDocument/2006/customXml" ds:itemID="{62F4ACA6-9B57-41DC-946B-29B4170B2AC4}"/>
</file>

<file path=customXml/itemProps3.xml><?xml version="1.0" encoding="utf-8"?>
<ds:datastoreItem xmlns:ds="http://schemas.openxmlformats.org/officeDocument/2006/customXml" ds:itemID="{29A0A73D-05C0-4581-8E0D-0140075D6328}"/>
</file>

<file path=customXml/itemProps4.xml><?xml version="1.0" encoding="utf-8"?>
<ds:datastoreItem xmlns:ds="http://schemas.openxmlformats.org/officeDocument/2006/customXml" ds:itemID="{C5DF6790-BCC8-41DF-872A-4263DE6331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2</cp:revision>
  <cp:lastPrinted>2015-10-12T08:43:00Z</cp:lastPrinted>
  <dcterms:created xsi:type="dcterms:W3CDTF">2015-10-12T09:46:00Z</dcterms:created>
  <dcterms:modified xsi:type="dcterms:W3CDTF">2015-10-12T09:46:00Z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