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7FC" w:rsidRPr="005A111D" w:rsidRDefault="000E0889" w:rsidP="006457FC">
      <w:pPr>
        <w:jc w:val="center"/>
        <w:rPr>
          <w:rFonts w:cs="Times New Roman"/>
          <w:szCs w:val="24"/>
          <w:u w:val="single"/>
        </w:rPr>
      </w:pPr>
      <w:r>
        <w:rPr>
          <w:rFonts w:cs="Times New Roman"/>
          <w:szCs w:val="24"/>
          <w:u w:val="single"/>
        </w:rPr>
        <w:t>Tillæg til niveau 1 og 2.</w:t>
      </w:r>
    </w:p>
    <w:p w:rsidR="006457FC" w:rsidRPr="006457FC" w:rsidRDefault="006457FC" w:rsidP="006457FC">
      <w:pPr>
        <w:pStyle w:val="Ingenafstand"/>
      </w:pPr>
      <w:r w:rsidRPr="006457FC">
        <w:t>Lukning af døre:</w:t>
      </w:r>
    </w:p>
    <w:p w:rsidR="006457FC" w:rsidRDefault="006457FC" w:rsidP="006457FC">
      <w:pPr>
        <w:pStyle w:val="Ingenafstand"/>
      </w:pPr>
      <w:r w:rsidRPr="005A111D">
        <w:t>Slusen ved bagpor</w:t>
      </w:r>
      <w:r>
        <w:t>ten (mod brandstationen) l</w:t>
      </w:r>
      <w:r w:rsidR="00AD3BCD">
        <w:t>åses.</w:t>
      </w:r>
    </w:p>
    <w:p w:rsidR="006457FC" w:rsidRDefault="006457FC" w:rsidP="006457FC">
      <w:pPr>
        <w:pStyle w:val="Ingenafstand"/>
      </w:pPr>
      <w:r w:rsidRPr="005A111D">
        <w:t>Dobbeltdøre i hovedpo</w:t>
      </w:r>
      <w:r>
        <w:t>rt l</w:t>
      </w:r>
      <w:r w:rsidR="00AD3BCD">
        <w:t>åses</w:t>
      </w:r>
      <w:r>
        <w:t xml:space="preserve"> (mod Rådhuspladsen)</w:t>
      </w:r>
      <w:r w:rsidR="00521F70">
        <w:t>(vagten betjener dør</w:t>
      </w:r>
      <w:r w:rsidR="003252CB">
        <w:t>,</w:t>
      </w:r>
      <w:r w:rsidR="00AD3BCD">
        <w:t xml:space="preserve"> med tryk fra dør i oplysningen).</w:t>
      </w:r>
    </w:p>
    <w:p w:rsidR="00AD3BCD" w:rsidRPr="005A111D" w:rsidRDefault="00EB2CD9" w:rsidP="006457FC">
      <w:pPr>
        <w:pStyle w:val="Ingenafstand"/>
      </w:pPr>
      <w:r>
        <w:t>Vagt fra haven placeres foran dobbelt døre i hovedporten.</w:t>
      </w:r>
    </w:p>
    <w:p w:rsidR="006457FC" w:rsidRDefault="006457FC" w:rsidP="006457FC">
      <w:pPr>
        <w:pStyle w:val="Ingenafstand"/>
      </w:pPr>
    </w:p>
    <w:p w:rsidR="006457FC" w:rsidRPr="006457FC" w:rsidRDefault="006457FC" w:rsidP="006457FC">
      <w:pPr>
        <w:pStyle w:val="Ingenafstand"/>
      </w:pPr>
      <w:r w:rsidRPr="006457FC">
        <w:t xml:space="preserve">Personale: </w:t>
      </w:r>
    </w:p>
    <w:p w:rsidR="006457FC" w:rsidRPr="005A111D" w:rsidRDefault="006457FC" w:rsidP="006457FC">
      <w:pPr>
        <w:pStyle w:val="Ingenafstand"/>
      </w:pPr>
      <w:r w:rsidRPr="005A111D">
        <w:t>Skal på forlangende af vagten fremvise ID</w:t>
      </w:r>
      <w:r>
        <w:t xml:space="preserve"> </w:t>
      </w:r>
      <w:r w:rsidRPr="005A111D">
        <w:t>-</w:t>
      </w:r>
      <w:r>
        <w:t xml:space="preserve"> </w:t>
      </w:r>
      <w:r w:rsidRPr="005A111D">
        <w:t>kort udstedt af Rådhusvagten før adgang gives. Dette gælder både i hovedporten og bagporten.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 xml:space="preserve">Turister og borgere: </w:t>
      </w:r>
    </w:p>
    <w:p w:rsidR="006457FC" w:rsidRPr="005A111D" w:rsidRDefault="00EB2CD9" w:rsidP="006457FC">
      <w:pPr>
        <w:pStyle w:val="Ingenafstand"/>
      </w:pPr>
      <w:r>
        <w:t xml:space="preserve">Har ingen adgang (undtaget arrangementer, tårnet, rundvisninger, bryllupper og mødedeltagere) 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 xml:space="preserve">Håndværkere og reparatører: </w:t>
      </w:r>
    </w:p>
    <w:p w:rsidR="006457FC" w:rsidRPr="005A111D" w:rsidRDefault="006457FC" w:rsidP="006457FC">
      <w:pPr>
        <w:pStyle w:val="Ingenafstand"/>
      </w:pPr>
      <w:r w:rsidRPr="005A111D">
        <w:t>Kun adgang med synligt udstedt ID</w:t>
      </w:r>
      <w:r>
        <w:t xml:space="preserve"> </w:t>
      </w:r>
      <w:r w:rsidRPr="005A111D">
        <w:t>-</w:t>
      </w:r>
      <w:r>
        <w:t xml:space="preserve"> </w:t>
      </w:r>
      <w:r w:rsidRPr="005A111D">
        <w:t>kort af Rådhusvagten (forvaltninger melder ind til Rådhusvagten).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>Eksterne mødedeltagere:</w:t>
      </w:r>
    </w:p>
    <w:p w:rsidR="00EB2CD9" w:rsidRDefault="006457FC" w:rsidP="006457FC">
      <w:pPr>
        <w:pStyle w:val="Ingenafstand"/>
      </w:pPr>
      <w:r w:rsidRPr="005A111D">
        <w:t xml:space="preserve">Forvaltninger melder ind til Rådhusvagten ved afholdelse af møder med eksterne deltagere. </w:t>
      </w:r>
    </w:p>
    <w:p w:rsidR="006457FC" w:rsidRPr="005A111D" w:rsidRDefault="006457FC" w:rsidP="006457FC">
      <w:pPr>
        <w:pStyle w:val="Ingenafstand"/>
      </w:pPr>
      <w:r w:rsidRPr="005A111D">
        <w:t>Mødeansvarlig fra forvaltningen afhenter mødedeltagerne ved indgangen.</w:t>
      </w:r>
    </w:p>
    <w:p w:rsidR="006457FC" w:rsidRPr="005A111D" w:rsidRDefault="006457FC" w:rsidP="006457FC">
      <w:pPr>
        <w:pStyle w:val="Ingenafstand"/>
        <w:rPr>
          <w:rFonts w:cs="Times New Roman"/>
          <w:szCs w:val="24"/>
        </w:rPr>
      </w:pPr>
    </w:p>
    <w:p w:rsidR="006457FC" w:rsidRPr="006457FC" w:rsidRDefault="006457FC" w:rsidP="006457FC">
      <w:pPr>
        <w:pStyle w:val="Ingenafstand"/>
      </w:pPr>
      <w:r w:rsidRPr="006457FC">
        <w:t>Bryllupper:</w:t>
      </w:r>
    </w:p>
    <w:p w:rsidR="006457FC" w:rsidRPr="005A111D" w:rsidRDefault="006457FC" w:rsidP="006457FC">
      <w:pPr>
        <w:pStyle w:val="Ingenafstand"/>
      </w:pPr>
      <w:r w:rsidRPr="005A111D">
        <w:t xml:space="preserve">Bryllupskontoret udleverer navneliste over dagens brudepar og gæster til Rådhusvagten. </w:t>
      </w:r>
    </w:p>
    <w:p w:rsidR="006457FC" w:rsidRDefault="006457FC" w:rsidP="006457FC">
      <w:pPr>
        <w:pStyle w:val="Ingenafstand"/>
        <w:rPr>
          <w:sz w:val="28"/>
          <w:szCs w:val="28"/>
          <w:u w:val="single"/>
        </w:rPr>
      </w:pPr>
    </w:p>
    <w:p w:rsidR="00EB2CD9" w:rsidRDefault="00EB2CD9" w:rsidP="00EB2CD9">
      <w:pPr>
        <w:pStyle w:val="Ingenafstand"/>
      </w:pPr>
      <w:r>
        <w:t>Tårn tur og rundvisninger</w:t>
      </w:r>
      <w:r w:rsidRPr="006457FC">
        <w:t>:</w:t>
      </w:r>
    </w:p>
    <w:p w:rsidR="00EB2CD9" w:rsidRDefault="00EB2CD9" w:rsidP="00EB2CD9">
      <w:pPr>
        <w:pStyle w:val="Ingenafstand"/>
      </w:pPr>
      <w:r>
        <w:t>Omviserne og vagten i hovedporten, kontrollere</w:t>
      </w:r>
      <w:r w:rsidR="00521F70">
        <w:t>r visuelt tasker og bagage (inden adgang).</w:t>
      </w:r>
    </w:p>
    <w:p w:rsidR="00EB2CD9" w:rsidRPr="006457FC" w:rsidRDefault="00EB2CD9" w:rsidP="00EB2CD9">
      <w:pPr>
        <w:pStyle w:val="Ingenafstand"/>
      </w:pPr>
      <w:r>
        <w:t>Tasker og bagage opbevares i garderoben under besøget (undtaget håndtasker)</w:t>
      </w:r>
    </w:p>
    <w:p w:rsidR="00521F70" w:rsidRDefault="00EB2CD9" w:rsidP="00EB2CD9">
      <w:pPr>
        <w:pStyle w:val="Ingenafstand"/>
      </w:pPr>
      <w:r w:rsidRPr="005A111D">
        <w:t xml:space="preserve"> </w:t>
      </w:r>
    </w:p>
    <w:p w:rsidR="00EB2CD9" w:rsidRDefault="00521F70" w:rsidP="00EB2CD9">
      <w:pPr>
        <w:pStyle w:val="Ingenafstand"/>
      </w:pPr>
      <w:r>
        <w:t>Besøgende til Stadsarkivet:</w:t>
      </w:r>
    </w:p>
    <w:p w:rsidR="00521F70" w:rsidRPr="005A111D" w:rsidRDefault="00521F70" w:rsidP="00EB2CD9">
      <w:pPr>
        <w:pStyle w:val="Ingenafstand"/>
      </w:pPr>
      <w:r>
        <w:t>Kun adgang efter visuel kontrol af tasker.</w:t>
      </w:r>
    </w:p>
    <w:p w:rsidR="00560CA9" w:rsidRDefault="00560CA9" w:rsidP="006457FC">
      <w:pPr>
        <w:pStyle w:val="Ingenafstand"/>
        <w:jc w:val="center"/>
        <w:rPr>
          <w:sz w:val="28"/>
          <w:szCs w:val="28"/>
          <w:u w:val="single"/>
        </w:rPr>
      </w:pPr>
      <w:r w:rsidRPr="00560CA9">
        <w:rPr>
          <w:sz w:val="28"/>
          <w:szCs w:val="28"/>
          <w:u w:val="single"/>
        </w:rPr>
        <w:t>Bagporten</w:t>
      </w:r>
    </w:p>
    <w:p w:rsidR="0072141F" w:rsidRDefault="0072141F" w:rsidP="006457FC">
      <w:pPr>
        <w:pStyle w:val="Ingenafstand"/>
      </w:pPr>
      <w:r>
        <w:t>07.45 - 17.00. 1 vagt uden for indgangen</w:t>
      </w:r>
      <w:r w:rsidR="008263C8">
        <w:t xml:space="preserve"> til bagport</w:t>
      </w:r>
      <w:r>
        <w:t xml:space="preserve"> (denne vagt har ansvaret for hvem der kommer ind)</w:t>
      </w:r>
      <w:r w:rsidR="00560CA9">
        <w:t>.</w:t>
      </w:r>
    </w:p>
    <w:p w:rsidR="007E61FD" w:rsidRDefault="007E61FD" w:rsidP="006457FC">
      <w:pPr>
        <w:pStyle w:val="Ingenafstand"/>
      </w:pPr>
      <w:r>
        <w:t xml:space="preserve">09.00 - 16.00. 1 vagt indenfor </w:t>
      </w:r>
      <w:r w:rsidR="00EB2CD9">
        <w:t>ved slusen</w:t>
      </w:r>
      <w:r>
        <w:t xml:space="preserve"> (vagten hilser, vurderer, guider og henviser til portner)</w:t>
      </w:r>
      <w:r w:rsidR="00560CA9">
        <w:t>.</w:t>
      </w:r>
    </w:p>
    <w:p w:rsidR="00560CA9" w:rsidRDefault="007E61FD" w:rsidP="006457FC">
      <w:pPr>
        <w:pStyle w:val="Ingenafstand"/>
      </w:pPr>
      <w:r>
        <w:t xml:space="preserve">07.45 - 17.00. 1 vagt sidder som portner (telefoner, alarmer, </w:t>
      </w:r>
      <w:r w:rsidR="00EB2CD9">
        <w:t xml:space="preserve">henvendelser, udsteder ID kort </w:t>
      </w:r>
      <w:r w:rsidR="00560CA9">
        <w:t>og diverse).</w:t>
      </w:r>
    </w:p>
    <w:p w:rsidR="006457FC" w:rsidRPr="003252CB" w:rsidRDefault="006457FC" w:rsidP="006457FC">
      <w:pPr>
        <w:pStyle w:val="Ingenafstand"/>
        <w:jc w:val="center"/>
        <w:rPr>
          <w:u w:val="single"/>
        </w:rPr>
      </w:pPr>
    </w:p>
    <w:p w:rsidR="00560CA9" w:rsidRDefault="00560CA9" w:rsidP="006457FC">
      <w:pPr>
        <w:pStyle w:val="Ingenafstand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Hoved</w:t>
      </w:r>
      <w:r w:rsidRPr="00560CA9">
        <w:rPr>
          <w:sz w:val="28"/>
          <w:szCs w:val="28"/>
          <w:u w:val="single"/>
        </w:rPr>
        <w:t>porten</w:t>
      </w:r>
    </w:p>
    <w:p w:rsidR="008263C8" w:rsidRDefault="008263C8" w:rsidP="006457FC">
      <w:pPr>
        <w:pStyle w:val="Ingenafstand"/>
      </w:pPr>
      <w:r>
        <w:t xml:space="preserve">07.45 - </w:t>
      </w:r>
      <w:r w:rsidRPr="005E3ED4">
        <w:rPr>
          <w:color w:val="FF0000"/>
        </w:rPr>
        <w:t>1</w:t>
      </w:r>
      <w:r w:rsidR="005E3ED4" w:rsidRPr="005E3ED4">
        <w:rPr>
          <w:color w:val="FF0000"/>
        </w:rPr>
        <w:t>7</w:t>
      </w:r>
      <w:r w:rsidRPr="005E3ED4">
        <w:rPr>
          <w:color w:val="FF0000"/>
        </w:rPr>
        <w:t>.00.</w:t>
      </w:r>
      <w:r>
        <w:t xml:space="preserve"> 1 vagt uden for indgangen til hovedport (denne vagt har ansvaret for hvem der kommer ind).</w:t>
      </w:r>
    </w:p>
    <w:p w:rsidR="008263C8" w:rsidRDefault="008263C8" w:rsidP="006457FC">
      <w:pPr>
        <w:pStyle w:val="Ingenafstand"/>
      </w:pPr>
      <w:r>
        <w:t>09.00 - 16.00. 1 vagt indenfor på måtten (vagten hilser, vurderer, guider ).</w:t>
      </w:r>
    </w:p>
    <w:p w:rsidR="008263C8" w:rsidRDefault="00C9433C" w:rsidP="006457FC">
      <w:pPr>
        <w:pStyle w:val="Ingenafstand"/>
      </w:pPr>
      <w:r>
        <w:t>16.00 - 17.00</w:t>
      </w:r>
      <w:r w:rsidR="003426A7">
        <w:t>.</w:t>
      </w:r>
      <w:r>
        <w:t xml:space="preserve"> 1. vagt indenfor, foran dobbeltdøre(ved skilte med lukket) holder turister ude.</w:t>
      </w:r>
    </w:p>
    <w:p w:rsidR="00C9433C" w:rsidRDefault="00C9433C" w:rsidP="006457FC">
      <w:pPr>
        <w:pStyle w:val="Ingenafstand"/>
      </w:pPr>
      <w:r>
        <w:t>16.00 – 16.30</w:t>
      </w:r>
      <w:r w:rsidR="003426A7">
        <w:t>.</w:t>
      </w:r>
      <w:r>
        <w:t xml:space="preserve"> 1. vagt (kæder på)</w:t>
      </w:r>
      <w:r w:rsidR="005E3ED4">
        <w:t>.</w:t>
      </w:r>
    </w:p>
    <w:p w:rsidR="006457FC" w:rsidRPr="003252CB" w:rsidRDefault="006457FC" w:rsidP="006457FC">
      <w:pPr>
        <w:pStyle w:val="Ingenafstand"/>
        <w:jc w:val="center"/>
        <w:rPr>
          <w:u w:val="single"/>
        </w:rPr>
      </w:pPr>
    </w:p>
    <w:p w:rsidR="00C9433C" w:rsidRDefault="00C9433C" w:rsidP="006457FC">
      <w:pPr>
        <w:pStyle w:val="Ingenafstand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Rådhushaven</w:t>
      </w:r>
      <w:r w:rsidR="00CA3D94">
        <w:rPr>
          <w:sz w:val="28"/>
          <w:szCs w:val="28"/>
          <w:u w:val="single"/>
        </w:rPr>
        <w:t xml:space="preserve"> (</w:t>
      </w:r>
      <w:proofErr w:type="spellStart"/>
      <w:r w:rsidR="00CA3D94">
        <w:rPr>
          <w:sz w:val="28"/>
          <w:szCs w:val="28"/>
          <w:u w:val="single"/>
        </w:rPr>
        <w:t>Tivoliporten</w:t>
      </w:r>
      <w:proofErr w:type="spellEnd"/>
      <w:r w:rsidR="00CA3D94">
        <w:rPr>
          <w:sz w:val="28"/>
          <w:szCs w:val="28"/>
          <w:u w:val="single"/>
        </w:rPr>
        <w:t>)</w:t>
      </w:r>
    </w:p>
    <w:p w:rsidR="00AD3BCD" w:rsidRDefault="00AD3BCD" w:rsidP="00AD3BCD">
      <w:pPr>
        <w:pStyle w:val="Ingenafstand"/>
        <w:jc w:val="center"/>
        <w:rPr>
          <w:sz w:val="28"/>
          <w:szCs w:val="28"/>
        </w:rPr>
      </w:pPr>
      <w:r>
        <w:rPr>
          <w:sz w:val="28"/>
          <w:szCs w:val="28"/>
        </w:rPr>
        <w:t>Lukket grundet sikkerhedsniveau 3</w:t>
      </w:r>
    </w:p>
    <w:p w:rsidR="00521F70" w:rsidRDefault="00521F70" w:rsidP="006457FC">
      <w:pPr>
        <w:pStyle w:val="Ingenafstand"/>
        <w:jc w:val="center"/>
        <w:rPr>
          <w:sz w:val="28"/>
          <w:szCs w:val="28"/>
        </w:rPr>
      </w:pPr>
    </w:p>
    <w:p w:rsidR="003426A7" w:rsidRDefault="003426A7" w:rsidP="006457FC">
      <w:pPr>
        <w:pStyle w:val="Ingenafstand"/>
        <w:jc w:val="center"/>
        <w:rPr>
          <w:sz w:val="28"/>
          <w:szCs w:val="28"/>
        </w:rPr>
      </w:pPr>
      <w:r>
        <w:rPr>
          <w:sz w:val="28"/>
          <w:szCs w:val="28"/>
        </w:rPr>
        <w:t>Forholdsordre.</w:t>
      </w:r>
    </w:p>
    <w:p w:rsidR="003426A7" w:rsidRDefault="003426A7" w:rsidP="006457FC">
      <w:pPr>
        <w:pStyle w:val="Ingenafstand"/>
      </w:pPr>
      <w:r>
        <w:t>07.30. Vagten hovedporten.</w:t>
      </w:r>
    </w:p>
    <w:p w:rsidR="003426A7" w:rsidRDefault="003426A7" w:rsidP="006457FC">
      <w:pPr>
        <w:pStyle w:val="Ingenafstand"/>
      </w:pPr>
      <w:r>
        <w:t xml:space="preserve">Tænde lys på Magistrats og Borgertrappen, hallen, ved </w:t>
      </w:r>
      <w:r w:rsidR="00933A19">
        <w:t xml:space="preserve">Jason og </w:t>
      </w:r>
      <w:proofErr w:type="gramStart"/>
      <w:r w:rsidR="00933A19">
        <w:t>de</w:t>
      </w:r>
      <w:proofErr w:type="gramEnd"/>
      <w:r w:rsidR="00933A19">
        <w:t xml:space="preserve"> faldne </w:t>
      </w:r>
      <w:proofErr w:type="gramStart"/>
      <w:r w:rsidR="00933A19">
        <w:t>statue</w:t>
      </w:r>
      <w:proofErr w:type="gramEnd"/>
      <w:r w:rsidR="00933A19">
        <w:t>.</w:t>
      </w:r>
    </w:p>
    <w:p w:rsidR="0072141F" w:rsidRDefault="00933A19" w:rsidP="00521F70">
      <w:pPr>
        <w:pStyle w:val="Ingenafstand"/>
      </w:pPr>
      <w:r>
        <w:t>Kontrollere skilte står rigtigt, spærre eller åbne til hallen, hænge reb på plads hvis de ikke skal bruges.</w:t>
      </w:r>
    </w:p>
    <w:sectPr w:rsidR="0072141F" w:rsidSect="003252CB">
      <w:headerReference w:type="default" r:id="rId7"/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1F70" w:rsidRDefault="00521F70" w:rsidP="0072141F">
      <w:pPr>
        <w:spacing w:after="0" w:line="240" w:lineRule="auto"/>
      </w:pPr>
      <w:r>
        <w:separator/>
      </w:r>
    </w:p>
  </w:endnote>
  <w:endnote w:type="continuationSeparator" w:id="0">
    <w:p w:rsidR="00521F70" w:rsidRDefault="00521F70" w:rsidP="0072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1F70" w:rsidRDefault="00521F70" w:rsidP="0072141F">
      <w:pPr>
        <w:spacing w:after="0" w:line="240" w:lineRule="auto"/>
      </w:pPr>
      <w:r>
        <w:separator/>
      </w:r>
    </w:p>
  </w:footnote>
  <w:footnote w:type="continuationSeparator" w:id="0">
    <w:p w:rsidR="00521F70" w:rsidRDefault="00521F70" w:rsidP="00721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F70" w:rsidRDefault="00521F70" w:rsidP="0072141F">
    <w:pPr>
      <w:pStyle w:val="Sidehoved"/>
      <w:jc w:val="center"/>
      <w:rPr>
        <w:sz w:val="32"/>
        <w:szCs w:val="32"/>
      </w:rPr>
    </w:pPr>
    <w:r w:rsidRPr="0072141F">
      <w:rPr>
        <w:sz w:val="32"/>
        <w:szCs w:val="32"/>
      </w:rPr>
      <w:t xml:space="preserve">Sikkerhedsniveau </w:t>
    </w:r>
    <w:r>
      <w:rPr>
        <w:sz w:val="32"/>
        <w:szCs w:val="32"/>
      </w:rPr>
      <w:t>3</w:t>
    </w:r>
    <w:r w:rsidRPr="0072141F">
      <w:rPr>
        <w:sz w:val="32"/>
        <w:szCs w:val="32"/>
      </w:rPr>
      <w:t xml:space="preserve"> (Synlighed – </w:t>
    </w:r>
    <w:r>
      <w:rPr>
        <w:sz w:val="32"/>
        <w:szCs w:val="32"/>
      </w:rPr>
      <w:t>høj</w:t>
    </w:r>
    <w:r w:rsidRPr="0072141F">
      <w:rPr>
        <w:sz w:val="32"/>
        <w:szCs w:val="32"/>
      </w:rPr>
      <w:t xml:space="preserve"> kontrol)</w:t>
    </w:r>
  </w:p>
  <w:p w:rsidR="00521F70" w:rsidRDefault="00521F70" w:rsidP="0072141F">
    <w:pPr>
      <w:pStyle w:val="Sidehoved"/>
      <w:jc w:val="center"/>
      <w:rPr>
        <w:sz w:val="28"/>
        <w:szCs w:val="28"/>
      </w:rPr>
    </w:pPr>
    <w:r>
      <w:rPr>
        <w:sz w:val="28"/>
        <w:szCs w:val="28"/>
      </w:rPr>
      <w:t>Mandag til fredag 07.45. til 17.00.</w:t>
    </w:r>
  </w:p>
  <w:p w:rsidR="00521F70" w:rsidRPr="00AD3BCD" w:rsidRDefault="00521F70" w:rsidP="0072141F">
    <w:pPr>
      <w:pStyle w:val="Sidehoved"/>
      <w:jc w:val="center"/>
      <w:rPr>
        <w:sz w:val="24"/>
        <w:szCs w:val="24"/>
      </w:rPr>
    </w:pPr>
    <w:r>
      <w:rPr>
        <w:sz w:val="24"/>
        <w:szCs w:val="24"/>
      </w:rPr>
      <w:t>Københavns Rådhus er ikke at betragte som åbent hus.</w:t>
    </w:r>
  </w:p>
  <w:p w:rsidR="00521F70" w:rsidRDefault="00521F70">
    <w:pPr>
      <w:pStyle w:val="Sidehoved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72141F"/>
    <w:rsid w:val="000E0889"/>
    <w:rsid w:val="003252CB"/>
    <w:rsid w:val="003426A7"/>
    <w:rsid w:val="00521F70"/>
    <w:rsid w:val="00543309"/>
    <w:rsid w:val="00560CA9"/>
    <w:rsid w:val="005E3ED4"/>
    <w:rsid w:val="006457FC"/>
    <w:rsid w:val="0072141F"/>
    <w:rsid w:val="007E61FD"/>
    <w:rsid w:val="008263C8"/>
    <w:rsid w:val="00902477"/>
    <w:rsid w:val="00912EDA"/>
    <w:rsid w:val="00933A19"/>
    <w:rsid w:val="00A545D2"/>
    <w:rsid w:val="00AD3BCD"/>
    <w:rsid w:val="00C9433C"/>
    <w:rsid w:val="00CA3D94"/>
    <w:rsid w:val="00D94E7A"/>
    <w:rsid w:val="00EB2CD9"/>
    <w:rsid w:val="00F24A9B"/>
    <w:rsid w:val="00F342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2141F"/>
  </w:style>
  <w:style w:type="paragraph" w:styleId="Sidefod">
    <w:name w:val="footer"/>
    <w:basedOn w:val="Normal"/>
    <w:link w:val="SidefodTegn"/>
    <w:uiPriority w:val="99"/>
    <w:semiHidden/>
    <w:unhideWhenUsed/>
    <w:rsid w:val="007214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72141F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214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2141F"/>
    <w:rPr>
      <w:rFonts w:ascii="Tahoma" w:hAnsi="Tahoma" w:cs="Tahoma"/>
      <w:sz w:val="16"/>
      <w:szCs w:val="16"/>
    </w:rPr>
  </w:style>
  <w:style w:type="paragraph" w:styleId="Ingenafstand">
    <w:name w:val="No Spacing"/>
    <w:uiPriority w:val="1"/>
    <w:qFormat/>
    <w:rsid w:val="00C9433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2015\Sikkerheds niveau 1, 2, 3\Sikkerhedsniveau 3.docx</MigrationPath>
    <MigrationDirectoryID xmlns="0dd46b0f-e2c7-4a31-a61e-54a1e81a6d74">20BCC42BC850E6A616B3D8EA447AFE17D14CC635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AD476F9D-DA1C-437E-BCEC-9B71A2A0E4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DB80A5-736F-4B38-93FD-C8F648EAFF59}"/>
</file>

<file path=customXml/itemProps3.xml><?xml version="1.0" encoding="utf-8"?>
<ds:datastoreItem xmlns:ds="http://schemas.openxmlformats.org/officeDocument/2006/customXml" ds:itemID="{29D012FA-5AA6-412D-A841-D5B2F1ECA8EC}"/>
</file>

<file path=customXml/itemProps4.xml><?xml version="1.0" encoding="utf-8"?>
<ds:datastoreItem xmlns:ds="http://schemas.openxmlformats.org/officeDocument/2006/customXml" ds:itemID="{3BE2CA1F-C4CC-4302-8BCD-3177870A56F6}"/>
</file>

<file path=customXml/itemProps5.xml><?xml version="1.0" encoding="utf-8"?>
<ds:datastoreItem xmlns:ds="http://schemas.openxmlformats.org/officeDocument/2006/customXml" ds:itemID="{032C09DB-26C5-4ED5-B585-B6E9731661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5</cp:revision>
  <cp:lastPrinted>2015-10-12T08:43:00Z</cp:lastPrinted>
  <dcterms:created xsi:type="dcterms:W3CDTF">2015-10-12T10:03:00Z</dcterms:created>
  <dcterms:modified xsi:type="dcterms:W3CDTF">2015-10-12T10:54:00Z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