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FC75" w14:textId="77777777" w:rsidR="00466AF6" w:rsidRPr="00466AF6" w:rsidRDefault="00466AF6" w:rsidP="00466AF6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Overview of Clean Architecture</w:t>
      </w:r>
    </w:p>
    <w:p w14:paraId="74C7EBB8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color w:val="2D2F31"/>
          <w:sz w:val="24"/>
          <w:szCs w:val="24"/>
        </w:rPr>
        <w:t>Instead of "business logic" depend on "data access logic", this dependency is inverted; that means, the "data access logic" depend on "business logic".</w:t>
      </w:r>
    </w:p>
    <w:p w14:paraId="34AADC2B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Benefit</w:t>
      </w:r>
      <w:r w:rsidRPr="00466AF6">
        <w:rPr>
          <w:rFonts w:ascii="Georgia" w:eastAsia="Times New Roman" w:hAnsi="Georgia" w:cs="Times New Roman"/>
          <w:color w:val="2D2F31"/>
          <w:sz w:val="24"/>
          <w:szCs w:val="24"/>
        </w:rPr>
        <w:t>: The business logic is highly clean-separated, independent of data storage and UI, unit-testable.</w:t>
      </w:r>
    </w:p>
    <w:p w14:paraId="19CD2DDF" w14:textId="55F35F6D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noProof/>
          <w:color w:val="2D2F31"/>
          <w:sz w:val="24"/>
          <w:szCs w:val="24"/>
        </w:rPr>
        <w:drawing>
          <wp:inline distT="0" distB="0" distL="0" distR="0" wp14:anchorId="422BC2AE" wp14:editId="0DD8EC71">
            <wp:extent cx="5943600" cy="2030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8C17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5BC4485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Traditional Three-Tier / N-Tier Architecture</w:t>
      </w:r>
    </w:p>
    <w:p w14:paraId="429D6707" w14:textId="77777777" w:rsidR="00466AF6" w:rsidRPr="00466AF6" w:rsidRDefault="00466AF6" w:rsidP="00466AF6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color w:val="2D2F31"/>
          <w:sz w:val="24"/>
          <w:szCs w:val="24"/>
        </w:rPr>
        <w:t>User Interface (UI)</w:t>
      </w:r>
    </w:p>
    <w:p w14:paraId="2B8640AD" w14:textId="77777777" w:rsidR="00466AF6" w:rsidRPr="00466AF6" w:rsidRDefault="00466AF6" w:rsidP="00466AF6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color w:val="2D2F31"/>
          <w:sz w:val="24"/>
          <w:szCs w:val="24"/>
        </w:rPr>
        <w:t>Business Logic Layer (BLL)</w:t>
      </w:r>
    </w:p>
    <w:p w14:paraId="586BEB1D" w14:textId="77777777" w:rsidR="00466AF6" w:rsidRPr="00466AF6" w:rsidRDefault="00466AF6" w:rsidP="00466AF6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color w:val="2D2F31"/>
          <w:sz w:val="24"/>
          <w:szCs w:val="24"/>
        </w:rPr>
        <w:t>Repository Layer (RL)</w:t>
      </w:r>
    </w:p>
    <w:p w14:paraId="3F278F34" w14:textId="77777777" w:rsidR="00466AF6" w:rsidRPr="00466AF6" w:rsidRDefault="00466AF6" w:rsidP="00466AF6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color w:val="2D2F31"/>
          <w:sz w:val="24"/>
          <w:szCs w:val="24"/>
        </w:rPr>
        <w:t>Data Access Layer (DAL)</w:t>
      </w:r>
    </w:p>
    <w:p w14:paraId="6BAD854C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ADF926B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E00FC98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Clean Architecture</w:t>
      </w:r>
    </w:p>
    <w:p w14:paraId="36E73873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UI</w:t>
      </w:r>
    </w:p>
    <w:p w14:paraId="5F6D5689" w14:textId="77777777" w:rsidR="00466AF6" w:rsidRPr="00466AF6" w:rsidRDefault="00466AF6" w:rsidP="00466AF6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color w:val="2D2F31"/>
          <w:sz w:val="24"/>
          <w:szCs w:val="24"/>
        </w:rPr>
        <w:t>Controllers, Views, View Models</w:t>
      </w:r>
    </w:p>
    <w:p w14:paraId="009DBFE8" w14:textId="77777777" w:rsidR="00466AF6" w:rsidRPr="00466AF6" w:rsidRDefault="00466AF6" w:rsidP="00466AF6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color w:val="2D2F31"/>
          <w:sz w:val="24"/>
          <w:szCs w:val="24"/>
        </w:rPr>
        <w:t>Filters, Middleware</w:t>
      </w:r>
    </w:p>
    <w:p w14:paraId="3ED7DD9B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A5D513B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Core</w:t>
      </w:r>
    </w:p>
    <w:p w14:paraId="69024C80" w14:textId="77777777" w:rsidR="00466AF6" w:rsidRPr="00466AF6" w:rsidRDefault="00466AF6" w:rsidP="00466AF6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color w:val="2D2F31"/>
          <w:sz w:val="24"/>
          <w:szCs w:val="24"/>
        </w:rPr>
        <w:t>Business Logic Services</w:t>
      </w:r>
    </w:p>
    <w:p w14:paraId="183DC54F" w14:textId="77777777" w:rsidR="00466AF6" w:rsidRPr="00466AF6" w:rsidRDefault="00466AF6" w:rsidP="00466AF6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color w:val="2D2F31"/>
          <w:sz w:val="24"/>
          <w:szCs w:val="24"/>
        </w:rPr>
        <w:t>Business Logic Interfaces</w:t>
      </w:r>
    </w:p>
    <w:p w14:paraId="14C73660" w14:textId="77777777" w:rsidR="00466AF6" w:rsidRPr="00466AF6" w:rsidRDefault="00466AF6" w:rsidP="00466AF6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color w:val="2D2F31"/>
          <w:sz w:val="24"/>
          <w:szCs w:val="24"/>
        </w:rPr>
        <w:t>Data Transfer Objects (DTO)</w:t>
      </w:r>
    </w:p>
    <w:p w14:paraId="397DD013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2AA44285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Domain</w:t>
      </w:r>
    </w:p>
    <w:p w14:paraId="7A98A514" w14:textId="77777777" w:rsidR="00466AF6" w:rsidRPr="00466AF6" w:rsidRDefault="00466AF6" w:rsidP="00466AF6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color w:val="2D2F31"/>
          <w:sz w:val="24"/>
          <w:szCs w:val="24"/>
        </w:rPr>
        <w:t>Repository Interfaces</w:t>
      </w:r>
    </w:p>
    <w:p w14:paraId="4D01FC62" w14:textId="77777777" w:rsidR="00466AF6" w:rsidRPr="00466AF6" w:rsidRDefault="00466AF6" w:rsidP="00466AF6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color w:val="2D2F31"/>
          <w:sz w:val="24"/>
          <w:szCs w:val="24"/>
        </w:rPr>
        <w:t>Entity Classes</w:t>
      </w:r>
    </w:p>
    <w:p w14:paraId="603C08DA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A2C7772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Infrastructure</w:t>
      </w:r>
    </w:p>
    <w:p w14:paraId="16EF51F8" w14:textId="77777777" w:rsidR="00466AF6" w:rsidRPr="00466AF6" w:rsidRDefault="00466AF6" w:rsidP="00466AF6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color w:val="2D2F31"/>
          <w:sz w:val="24"/>
          <w:szCs w:val="24"/>
        </w:rPr>
        <w:t>DbContext, Repositories</w:t>
      </w:r>
    </w:p>
    <w:p w14:paraId="76284CD0" w14:textId="77777777" w:rsidR="00466AF6" w:rsidRPr="00466AF6" w:rsidRDefault="00466AF6" w:rsidP="00466AF6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color w:val="2D2F31"/>
          <w:sz w:val="24"/>
          <w:szCs w:val="24"/>
        </w:rPr>
        <w:t>External API Calls</w:t>
      </w:r>
    </w:p>
    <w:p w14:paraId="0317D0D6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3B34C3A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50802689" w14:textId="77777777" w:rsidR="00466AF6" w:rsidRPr="00466AF6" w:rsidRDefault="00466AF6" w:rsidP="00466AF6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Clean Architecture</w:t>
      </w:r>
    </w:p>
    <w:p w14:paraId="5F5341F7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Changing external system</w:t>
      </w:r>
    </w:p>
    <w:p w14:paraId="181685A9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color w:val="2D2F31"/>
          <w:sz w:val="24"/>
          <w:szCs w:val="24"/>
        </w:rPr>
        <w:lastRenderedPageBreak/>
        <w:t>Allows you to change external systems (external APIs / third party services) easily, without affecting the application core.</w:t>
      </w:r>
    </w:p>
    <w:p w14:paraId="33127192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59BCB53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Scalable</w:t>
      </w:r>
    </w:p>
    <w:p w14:paraId="24D40E77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color w:val="2D2F31"/>
          <w:sz w:val="24"/>
          <w:szCs w:val="24"/>
        </w:rPr>
        <w:t>You can easily scale-up or scale-out, without really affecting overall architecture of the application.</w:t>
      </w:r>
    </w:p>
    <w:p w14:paraId="763BA080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8895452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Database independent</w:t>
      </w:r>
    </w:p>
    <w:p w14:paraId="7774B783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color w:val="2D2F31"/>
          <w:sz w:val="24"/>
          <w:szCs w:val="24"/>
        </w:rPr>
        <w:t>The application core doesn't depend on specific databases; so you can change it any time, without affecting the application core.</w:t>
      </w:r>
    </w:p>
    <w:p w14:paraId="53B101BE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489CB841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Testable</w:t>
      </w:r>
    </w:p>
    <w:p w14:paraId="3F557479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color w:val="2D2F31"/>
          <w:sz w:val="24"/>
          <w:szCs w:val="24"/>
        </w:rPr>
        <w:t>The application core doesn't depend on any other external APIs or repositories; so that you can write unit tests against business logic services easily by mocking essential repositories.</w:t>
      </w:r>
    </w:p>
    <w:p w14:paraId="4C621E26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6B2B69A0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color w:val="2D2F31"/>
          <w:sz w:val="24"/>
          <w:szCs w:val="24"/>
        </w:rPr>
        <w:t>Clean architecture is earlier named as "Hexagonal architecture", "Onion architecture", "Domain-Driven Design", "Vertical Slice Architecture". Over time, it is popular as "clean architecture".</w:t>
      </w:r>
    </w:p>
    <w:p w14:paraId="7B800673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</w:p>
    <w:p w14:paraId="79845632" w14:textId="77777777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b/>
          <w:bCs/>
          <w:color w:val="2D2F31"/>
          <w:sz w:val="24"/>
          <w:szCs w:val="24"/>
        </w:rPr>
        <w:t>Clean Architecture</w:t>
      </w:r>
    </w:p>
    <w:p w14:paraId="64EBB612" w14:textId="14E54342" w:rsidR="00466AF6" w:rsidRPr="00466AF6" w:rsidRDefault="00466AF6" w:rsidP="00466AF6">
      <w:pPr>
        <w:spacing w:after="0" w:line="240" w:lineRule="auto"/>
        <w:rPr>
          <w:rFonts w:ascii="Georgia" w:eastAsia="Times New Roman" w:hAnsi="Georgia" w:cs="Times New Roman"/>
          <w:color w:val="2D2F31"/>
          <w:sz w:val="24"/>
          <w:szCs w:val="24"/>
        </w:rPr>
      </w:pPr>
      <w:r w:rsidRPr="00466AF6">
        <w:rPr>
          <w:rFonts w:ascii="Georgia" w:eastAsia="Times New Roman" w:hAnsi="Georgia" w:cs="Times New Roman"/>
          <w:noProof/>
          <w:color w:val="2D2F31"/>
          <w:sz w:val="24"/>
          <w:szCs w:val="24"/>
        </w:rPr>
        <w:lastRenderedPageBreak/>
        <w:drawing>
          <wp:inline distT="0" distB="0" distL="0" distR="0" wp14:anchorId="23D868DA" wp14:editId="3ED88EA6">
            <wp:extent cx="5943600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858B" w14:textId="77777777" w:rsidR="00751242" w:rsidRPr="00466AF6" w:rsidRDefault="00751242">
      <w:pPr>
        <w:rPr>
          <w:rFonts w:ascii="Georgia" w:hAnsi="Georgia"/>
          <w:sz w:val="24"/>
          <w:szCs w:val="24"/>
        </w:rPr>
      </w:pPr>
    </w:p>
    <w:sectPr w:rsidR="00751242" w:rsidRPr="0046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1329"/>
    <w:multiLevelType w:val="multilevel"/>
    <w:tmpl w:val="7266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106EF"/>
    <w:multiLevelType w:val="multilevel"/>
    <w:tmpl w:val="656A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B07C2"/>
    <w:multiLevelType w:val="multilevel"/>
    <w:tmpl w:val="C0FC1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733B6"/>
    <w:multiLevelType w:val="multilevel"/>
    <w:tmpl w:val="1958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B752B"/>
    <w:multiLevelType w:val="multilevel"/>
    <w:tmpl w:val="A184E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F6"/>
    <w:rsid w:val="00466AF6"/>
    <w:rsid w:val="0075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4951"/>
  <w15:chartTrackingRefBased/>
  <w15:docId w15:val="{CD853036-B5E0-425B-839E-12A8AAA2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6A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6AF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6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6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9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67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2025-01-06T11:45:00Z</dcterms:created>
  <dcterms:modified xsi:type="dcterms:W3CDTF">2025-01-06T11:46:00Z</dcterms:modified>
</cp:coreProperties>
</file>