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736C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Introduction to Identity</w:t>
      </w:r>
    </w:p>
    <w:p w14:paraId="3868EEB8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It is an API that manages users, passwords, profile data, roles, tokens, email confirmation, external logins etc.</w:t>
      </w:r>
    </w:p>
    <w:p w14:paraId="2C9AE5AE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It is by default built on top of EntityFrameworkCore; you can also create custom data stores.</w:t>
      </w:r>
    </w:p>
    <w:p w14:paraId="4D6A201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B5D46E6" w14:textId="629E34A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4A99B6D" wp14:editId="263F39EE">
            <wp:extent cx="5943600" cy="2722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E921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IdentityUser&lt;T&gt;</w:t>
      </w:r>
    </w:p>
    <w:p w14:paraId="7A7D6F5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Acts as a base class for ApplicationUser class that acts as model class to store user details.</w:t>
      </w:r>
    </w:p>
    <w:p w14:paraId="3924C946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You can add additional properties to the ApplicationUser class.</w:t>
      </w:r>
    </w:p>
    <w:p w14:paraId="534A61AA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Built-in Properties:</w:t>
      </w:r>
    </w:p>
    <w:p w14:paraId="67918B6D" w14:textId="77777777" w:rsidR="00FA5C39" w:rsidRPr="00FA5C39" w:rsidRDefault="00FA5C39" w:rsidP="00FA5C3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Id</w:t>
      </w:r>
    </w:p>
    <w:p w14:paraId="559EB82D" w14:textId="77777777" w:rsidR="00FA5C39" w:rsidRPr="00FA5C39" w:rsidRDefault="00FA5C39" w:rsidP="00FA5C3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UserName</w:t>
      </w:r>
    </w:p>
    <w:p w14:paraId="450C7F8C" w14:textId="77777777" w:rsidR="00FA5C39" w:rsidRPr="00FA5C39" w:rsidRDefault="00FA5C39" w:rsidP="00FA5C3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PasswordHash</w:t>
      </w:r>
    </w:p>
    <w:p w14:paraId="0B85F89A" w14:textId="77777777" w:rsidR="00FA5C39" w:rsidRPr="00FA5C39" w:rsidRDefault="00FA5C39" w:rsidP="00FA5C3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Email</w:t>
      </w:r>
    </w:p>
    <w:p w14:paraId="2D9EDE26" w14:textId="77777777" w:rsidR="00FA5C39" w:rsidRPr="00FA5C39" w:rsidRDefault="00FA5C39" w:rsidP="00FA5C3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PhoneNumber</w:t>
      </w:r>
    </w:p>
    <w:p w14:paraId="42BD261B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D6BAC87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IdentityRole&lt;T&gt;</w:t>
      </w:r>
    </w:p>
    <w:p w14:paraId="56C6A54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Acts as a base class for ApplicationRole class that acts as model class to store role details. Eg: "admin"</w:t>
      </w:r>
    </w:p>
    <w:p w14:paraId="1DBEDCAD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You can add additional properties to the ApplicationRole class.</w:t>
      </w:r>
    </w:p>
    <w:p w14:paraId="3E248A7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Built-in Properties:</w:t>
      </w:r>
    </w:p>
    <w:p w14:paraId="1AE0410F" w14:textId="77777777" w:rsidR="00FA5C39" w:rsidRPr="00FA5C39" w:rsidRDefault="00FA5C39" w:rsidP="00FA5C3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Id</w:t>
      </w:r>
    </w:p>
    <w:p w14:paraId="282CA9C7" w14:textId="77777777" w:rsidR="00FA5C39" w:rsidRPr="00FA5C39" w:rsidRDefault="00FA5C39" w:rsidP="00FA5C3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Name</w:t>
      </w:r>
    </w:p>
    <w:p w14:paraId="5479FC27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6CB3B3C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DAC4930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Register View</w:t>
      </w:r>
    </w:p>
    <w:p w14:paraId="7580687D" w14:textId="14D3FD4D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39BC6C88" wp14:editId="25CBC1BC">
            <wp:extent cx="5943600" cy="4919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6A2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E359BC1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Managers</w:t>
      </w:r>
    </w:p>
    <w:p w14:paraId="79A5092F" w14:textId="79B59846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0C9C5F46" wp14:editId="056B1FF4">
            <wp:extent cx="5943600" cy="3137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5A9E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DC733B0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UserManager</w:t>
      </w:r>
    </w:p>
    <w:p w14:paraId="5E16F467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Provides business logic methods for managing users.</w:t>
      </w:r>
    </w:p>
    <w:p w14:paraId="31AAEADC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It provides methods for creating, searching, updating and deleting users.</w:t>
      </w:r>
    </w:p>
    <w:p w14:paraId="0500D2CA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Methods:</w:t>
      </w:r>
    </w:p>
    <w:p w14:paraId="0BA35332" w14:textId="77777777" w:rsidR="00FA5C39" w:rsidRPr="00FA5C39" w:rsidRDefault="00FA5C39" w:rsidP="00FA5C3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CreateAsync()</w:t>
      </w:r>
    </w:p>
    <w:p w14:paraId="13BB6767" w14:textId="77777777" w:rsidR="00FA5C39" w:rsidRPr="00FA5C39" w:rsidRDefault="00FA5C39" w:rsidP="00FA5C3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DeleteAsync()</w:t>
      </w:r>
    </w:p>
    <w:p w14:paraId="177AA3C7" w14:textId="77777777" w:rsidR="00FA5C39" w:rsidRPr="00FA5C39" w:rsidRDefault="00FA5C39" w:rsidP="00FA5C3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UpdateAsync()</w:t>
      </w:r>
    </w:p>
    <w:p w14:paraId="56E9B619" w14:textId="77777777" w:rsidR="00FA5C39" w:rsidRPr="00FA5C39" w:rsidRDefault="00FA5C39" w:rsidP="00FA5C3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IsInRoleAsync()FindByEmailAsync()</w:t>
      </w:r>
    </w:p>
    <w:p w14:paraId="5EFBCEBF" w14:textId="77777777" w:rsidR="00FA5C39" w:rsidRPr="00FA5C39" w:rsidRDefault="00FA5C39" w:rsidP="00FA5C3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FindByIdAsync()</w:t>
      </w:r>
    </w:p>
    <w:p w14:paraId="7D376447" w14:textId="77777777" w:rsidR="00FA5C39" w:rsidRPr="00FA5C39" w:rsidRDefault="00FA5C39" w:rsidP="00FA5C3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FindByNameAsync()</w:t>
      </w:r>
    </w:p>
    <w:p w14:paraId="510EF167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54FCEC4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SignInManager</w:t>
      </w:r>
    </w:p>
    <w:p w14:paraId="21BC0095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Provides business logic methods for sign-in and sign-in functionality of the users.</w:t>
      </w:r>
    </w:p>
    <w:p w14:paraId="446F23A1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It provides methods for creating, searching, updating and deleting users.</w:t>
      </w:r>
    </w:p>
    <w:p w14:paraId="76B6A69C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Methods:</w:t>
      </w:r>
    </w:p>
    <w:p w14:paraId="5822A7AE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SignInAsync()</w:t>
      </w:r>
    </w:p>
    <w:p w14:paraId="4487A589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PasswordSignInAsync()</w:t>
      </w:r>
    </w:p>
    <w:p w14:paraId="22E6651E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SignOutAsync()</w:t>
      </w:r>
    </w:p>
    <w:p w14:paraId="7BC1FC66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IsSignedIn()</w:t>
      </w:r>
    </w:p>
    <w:p w14:paraId="5BFCC05A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A6C1ABC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04A5032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Password Complexity Configuration</w:t>
      </w:r>
    </w:p>
    <w:p w14:paraId="6DF38D51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services.AddIdentity&lt;ApplicationUser, ApplicationRole&gt;(options =&gt; {</w:t>
      </w:r>
    </w:p>
    <w:p w14:paraId="33813FB5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options.Password.RequiredLength = 6; //number of characters required in password</w:t>
      </w:r>
    </w:p>
    <w:p w14:paraId="0075D029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options.Password.RequireNonAlphanumeric = true; //is non-alphanumeric characters (symbols)</w:t>
      </w:r>
    </w:p>
    <w:p w14:paraId="42BF5A5C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required in password</w:t>
      </w:r>
    </w:p>
    <w:p w14:paraId="41FA4E5E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lastRenderedPageBreak/>
        <w:t xml:space="preserve">  options.Password.RequireUppercase = true; //is at least one upper case character required in password</w:t>
      </w:r>
    </w:p>
    <w:p w14:paraId="3A9D5460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options.Password.RequireLowercase = true; //is at least one lower case character required in password</w:t>
      </w:r>
    </w:p>
    <w:p w14:paraId="40BAB3C0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options.Password.RequireDigit = true; //is at least one digit required in password</w:t>
      </w:r>
    </w:p>
    <w:p w14:paraId="558EB486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options.Password.RequiredUniqueChars = 1; //number of distinct characters required in password</w:t>
      </w:r>
    </w:p>
    <w:p w14:paraId="5EB06879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})</w:t>
      </w:r>
    </w:p>
    <w:p w14:paraId="30A4C419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.AddEntityFrameworkStores&lt;ApplicationDbContext&gt;()</w:t>
      </w:r>
    </w:p>
    <w:p w14:paraId="3C03BA44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.AddDefaultTokenProviders()</w:t>
      </w:r>
    </w:p>
    <w:p w14:paraId="760D8B9B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.AddUserStore&lt;UserStore&lt;ApplicationUser, ApplicationRole, ApplicationDbContext, Guid&gt;&gt;()</w:t>
      </w:r>
    </w:p>
    <w:p w14:paraId="00B1AF66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.AddRoleStore&lt;RoleStore&lt;ApplicationRole, ApplicationDbContext, Guid&gt;&gt;();</w:t>
      </w:r>
    </w:p>
    <w:p w14:paraId="3BA299B9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7F0147D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04EF341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Login/Logout Buttons</w:t>
      </w:r>
    </w:p>
    <w:p w14:paraId="6FD6B10B" w14:textId="76D11A08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5FFA6F1" wp14:editId="4000B94A">
            <wp:extent cx="5943600" cy="223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E830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9A23E98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Login View</w:t>
      </w:r>
    </w:p>
    <w:p w14:paraId="60484028" w14:textId="549F3B75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1BB45354" wp14:editId="21A867B4">
            <wp:extent cx="5943600" cy="2748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30F2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0AC9BC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8E07E9A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Authorization Policy</w:t>
      </w:r>
    </w:p>
    <w:p w14:paraId="4765B00A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services.AddAuthorization(options =&gt;</w:t>
      </w:r>
    </w:p>
    <w:p w14:paraId="231F3E29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{</w:t>
      </w:r>
    </w:p>
    <w:p w14:paraId="00A06C29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var policy = new AuthorizationPolicyBuilder().RequireAuthenticatedUser().Build();</w:t>
      </w:r>
    </w:p>
    <w:p w14:paraId="25621C64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options.FallbackPolicy = policy;</w:t>
      </w:r>
    </w:p>
    <w:p w14:paraId="3FE7E459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});</w:t>
      </w:r>
    </w:p>
    <w:p w14:paraId="3E2FFC44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1ED9B4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36A3C06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D8D6E1F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ReturnUrl</w:t>
      </w:r>
    </w:p>
    <w:p w14:paraId="75C68116" w14:textId="63500FA8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FED86F1" wp14:editId="1B1DDA65">
            <wp:extent cx="5943600" cy="232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65ECC0F" wp14:editId="713A4EB3">
            <wp:extent cx="5943600" cy="2437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236C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F82DEF2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AAFB54A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1CACDBF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Remote Validation</w:t>
      </w:r>
    </w:p>
    <w:p w14:paraId="1C43E797" w14:textId="22E8E70B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7DC6FC57" wp14:editId="29364B06">
            <wp:extent cx="5943600" cy="1141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3F1B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Model class</w:t>
      </w:r>
    </w:p>
    <w:p w14:paraId="6139D1F0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public class ModelClassName</w:t>
      </w:r>
    </w:p>
    <w:p w14:paraId="0237CA05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{</w:t>
      </w:r>
    </w:p>
    <w:p w14:paraId="314DCF86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[Remote(action: "action name", controller: "controller name", ErrorMessage = "error message")]</w:t>
      </w:r>
    </w:p>
    <w:p w14:paraId="111F19E2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public type PropertyName { get; set; }</w:t>
      </w:r>
    </w:p>
    <w:p w14:paraId="7130A12E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}</w:t>
      </w:r>
    </w:p>
    <w:p w14:paraId="71A456BF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8A0D319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CCF4DB5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7E4FA9D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Conventional Routing</w:t>
      </w:r>
    </w:p>
    <w:p w14:paraId="466F150D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Conventional routing is a type of routing system in asp.net core that defines route templates applied on all controllers in the entire application.</w:t>
      </w:r>
    </w:p>
    <w:p w14:paraId="2E878085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F5A3E44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You can override this using attribute routing on a specific action method.</w:t>
      </w:r>
    </w:p>
    <w:p w14:paraId="64138946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endpoints.MapControllerRoute(</w:t>
      </w:r>
    </w:p>
    <w:p w14:paraId="5C8622B6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name: "default",</w:t>
      </w:r>
    </w:p>
    <w:p w14:paraId="20EE899E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 xml:space="preserve">  pattern: "{controller=Persons}/{action=Index}/{id?}"</w:t>
      </w:r>
    </w:p>
    <w:p w14:paraId="7A2242A5" w14:textId="77777777" w:rsidR="00FA5C39" w:rsidRPr="00FA5C39" w:rsidRDefault="00FA5C39" w:rsidP="00FA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A5C39">
        <w:rPr>
          <w:rFonts w:ascii="Georgia" w:eastAsia="Times New Roman" w:hAnsi="Georgia" w:cs="Courier New"/>
          <w:sz w:val="24"/>
          <w:szCs w:val="24"/>
        </w:rPr>
        <w:t>);</w:t>
      </w:r>
    </w:p>
    <w:p w14:paraId="0F63A264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C597FE9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08D0695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D423C34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Areas</w:t>
      </w:r>
    </w:p>
    <w:p w14:paraId="410C419A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Area is a group of related controllers, views and models that are related to specific module or specific user.</w:t>
      </w:r>
    </w:p>
    <w:p w14:paraId="0E3D78F4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755F178" w14:textId="444C2EFA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55CB8BD7" wp14:editId="7B5D45D0">
            <wp:extent cx="5443855" cy="1854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77B6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0866944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F8141F9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CCCD96E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User Roles</w:t>
      </w:r>
    </w:p>
    <w:p w14:paraId="69BE210F" w14:textId="32C24C6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7CC0A938" wp14:editId="7FDF40B5">
            <wp:extent cx="3979545" cy="12363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1CF5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1EEBB0C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E8A7F3F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Role Based Authentication</w:t>
      </w:r>
    </w:p>
    <w:p w14:paraId="12405D18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User-role defines type of the user that has access to specific resources of the application.</w:t>
      </w:r>
    </w:p>
    <w:p w14:paraId="4A4026F4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Examples: Administrator role, Customer role etc.</w:t>
      </w:r>
    </w:p>
    <w:p w14:paraId="1A233230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3492338" w14:textId="44F24A5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628BBB0" wp14:editId="3141D0C1">
            <wp:extent cx="5943600" cy="1692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F5A2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9541CF9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AE83D1F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A7D9EBC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HTTPS</w:t>
      </w:r>
    </w:p>
    <w:p w14:paraId="503F6F48" w14:textId="2ED58470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63B5099B" wp14:editId="24FA3BD1">
            <wp:extent cx="5943600" cy="2719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33E61C4" wp14:editId="40144361">
            <wp:extent cx="5943600" cy="2524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06F5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F20AAC4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343D8CD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CE101C6" w14:textId="77777777" w:rsidR="00FA5C39" w:rsidRPr="00FA5C39" w:rsidRDefault="00FA5C39" w:rsidP="00FA5C3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XSRF</w:t>
      </w:r>
    </w:p>
    <w:p w14:paraId="7F0DBF79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XSRF (Cross Site Request Forgery - CSRF) is a process of making a request to a web server from another domain, using an existing authentication of the same web server.</w:t>
      </w:r>
    </w:p>
    <w:p w14:paraId="4D778E26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sz w:val="24"/>
          <w:szCs w:val="24"/>
        </w:rPr>
        <w:t>Eg: attacker.com creates a form that sends malicious request to original.com.</w:t>
      </w:r>
    </w:p>
    <w:p w14:paraId="7E95381E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D96E1D1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Attacker's request without AntiForgeryToken</w:t>
      </w:r>
    </w:p>
    <w:p w14:paraId="6061DFC6" w14:textId="5E044AB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7B39699A" wp14:editId="448283BA">
            <wp:extent cx="59436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8865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8C75FE3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Attacker's request</w:t>
      </w:r>
    </w:p>
    <w:p w14:paraId="33B64F19" w14:textId="73070158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4952B22" wp14:editId="2227FC4E">
            <wp:extent cx="59436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3E6E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83905B0" w14:textId="77777777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b/>
          <w:bCs/>
          <w:sz w:val="24"/>
          <w:szCs w:val="24"/>
        </w:rPr>
        <w:t>Legit request [No attacker.com]</w:t>
      </w:r>
    </w:p>
    <w:p w14:paraId="0E9BF101" w14:textId="0C942B6C" w:rsidR="00FA5C39" w:rsidRPr="00FA5C39" w:rsidRDefault="00FA5C39" w:rsidP="00FA5C3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A5C3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49A4B0A9" wp14:editId="524DC53A">
            <wp:extent cx="5672455" cy="4783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6E0E" w14:textId="77777777" w:rsidR="00751242" w:rsidRPr="00FA5C39" w:rsidRDefault="00751242">
      <w:pPr>
        <w:rPr>
          <w:rFonts w:ascii="Georgia" w:hAnsi="Georgia"/>
          <w:sz w:val="24"/>
          <w:szCs w:val="24"/>
        </w:rPr>
      </w:pPr>
    </w:p>
    <w:sectPr w:rsidR="00751242" w:rsidRPr="00FA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577"/>
    <w:multiLevelType w:val="multilevel"/>
    <w:tmpl w:val="8426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A22B7"/>
    <w:multiLevelType w:val="multilevel"/>
    <w:tmpl w:val="E55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8425D"/>
    <w:multiLevelType w:val="multilevel"/>
    <w:tmpl w:val="4680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9"/>
    <w:rsid w:val="00751242"/>
    <w:rsid w:val="00F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8B17"/>
  <w15:chartTrackingRefBased/>
  <w15:docId w15:val="{333E48F4-443D-4309-8E1B-4DE46126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5C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5C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C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2025-01-06T11:47:00Z</dcterms:created>
  <dcterms:modified xsi:type="dcterms:W3CDTF">2025-01-06T11:48:00Z</dcterms:modified>
</cp:coreProperties>
</file>