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9B23C" w14:textId="77777777" w:rsidR="00DB3F79" w:rsidRPr="00DB3F79" w:rsidRDefault="00DB3F79" w:rsidP="00DB3F7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B3F79">
        <w:rPr>
          <w:rFonts w:ascii="Times New Roman" w:eastAsia="Times New Roman" w:hAnsi="Times New Roman" w:cs="Times New Roman"/>
          <w:b/>
          <w:bCs/>
          <w:kern w:val="36"/>
          <w:sz w:val="48"/>
          <w:szCs w:val="48"/>
          <w:lang w:eastAsia="fr-FR"/>
          <w14:ligatures w14:val="none"/>
        </w:rPr>
        <w:t>Rapport sur le Prétraitement des Données pour la Prédiction des Retards de Vols</w:t>
      </w:r>
    </w:p>
    <w:p w14:paraId="2B97622B" w14:textId="77777777" w:rsidR="00DB3F79" w:rsidRPr="00DB3F79" w:rsidRDefault="00DB3F79" w:rsidP="00DB3F7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B3F79">
        <w:rPr>
          <w:rFonts w:ascii="Times New Roman" w:eastAsia="Times New Roman" w:hAnsi="Times New Roman" w:cs="Times New Roman"/>
          <w:b/>
          <w:bCs/>
          <w:kern w:val="0"/>
          <w:sz w:val="36"/>
          <w:szCs w:val="36"/>
          <w:lang w:eastAsia="fr-FR"/>
          <w14:ligatures w14:val="none"/>
        </w:rPr>
        <w:t>1.0 Introduction</w:t>
      </w:r>
    </w:p>
    <w:p w14:paraId="699DD234" w14:textId="77777777" w:rsidR="00DB3F79" w:rsidRPr="00DB3F79" w:rsidRDefault="00DB3F79" w:rsidP="00DB3F7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Ce rapport documente la phase de prétraitement des données d'un projet d'analyse visant à prédire les retards de vols dus aux conditions météorologiques. La méthodologie mise en œuvre s'inspire des approches décrites dans l'article académique TIST ("</w:t>
      </w:r>
      <w:proofErr w:type="spellStart"/>
      <w:r w:rsidRPr="00DB3F79">
        <w:rPr>
          <w:rFonts w:ascii="Times New Roman" w:eastAsia="Times New Roman" w:hAnsi="Times New Roman" w:cs="Times New Roman"/>
          <w:kern w:val="0"/>
          <w:lang w:eastAsia="fr-FR"/>
          <w14:ligatures w14:val="none"/>
        </w:rPr>
        <w:t>Using</w:t>
      </w:r>
      <w:proofErr w:type="spellEnd"/>
      <w:r w:rsidRPr="00DB3F79">
        <w:rPr>
          <w:rFonts w:ascii="Times New Roman" w:eastAsia="Times New Roman" w:hAnsi="Times New Roman" w:cs="Times New Roman"/>
          <w:kern w:val="0"/>
          <w:lang w:eastAsia="fr-FR"/>
          <w14:ligatures w14:val="none"/>
        </w:rPr>
        <w:t xml:space="preserve"> Scalable Data Mining for </w:t>
      </w:r>
      <w:proofErr w:type="spellStart"/>
      <w:r w:rsidRPr="00DB3F79">
        <w:rPr>
          <w:rFonts w:ascii="Times New Roman" w:eastAsia="Times New Roman" w:hAnsi="Times New Roman" w:cs="Times New Roman"/>
          <w:kern w:val="0"/>
          <w:lang w:eastAsia="fr-FR"/>
          <w14:ligatures w14:val="none"/>
        </w:rPr>
        <w:t>Predicting</w:t>
      </w:r>
      <w:proofErr w:type="spellEnd"/>
      <w:r w:rsidRPr="00DB3F79">
        <w:rPr>
          <w:rFonts w:ascii="Times New Roman" w:eastAsia="Times New Roman" w:hAnsi="Times New Roman" w:cs="Times New Roman"/>
          <w:kern w:val="0"/>
          <w:lang w:eastAsia="fr-FR"/>
          <w14:ligatures w14:val="none"/>
        </w:rPr>
        <w:t xml:space="preserve"> Flight </w:t>
      </w:r>
      <w:proofErr w:type="spellStart"/>
      <w:r w:rsidRPr="00DB3F79">
        <w:rPr>
          <w:rFonts w:ascii="Times New Roman" w:eastAsia="Times New Roman" w:hAnsi="Times New Roman" w:cs="Times New Roman"/>
          <w:kern w:val="0"/>
          <w:lang w:eastAsia="fr-FR"/>
          <w14:ligatures w14:val="none"/>
        </w:rPr>
        <w:t>Delays</w:t>
      </w:r>
      <w:proofErr w:type="spellEnd"/>
      <w:r w:rsidRPr="00DB3F79">
        <w:rPr>
          <w:rFonts w:ascii="Times New Roman" w:eastAsia="Times New Roman" w:hAnsi="Times New Roman" w:cs="Times New Roman"/>
          <w:kern w:val="0"/>
          <w:lang w:eastAsia="fr-FR"/>
          <w14:ligatures w14:val="none"/>
        </w:rPr>
        <w:t>") et a été adaptée pour un environnement de traitement de données volumineuses basé sur Apache Spark et Scala.</w:t>
      </w:r>
    </w:p>
    <w:p w14:paraId="6695F2C6" w14:textId="77777777" w:rsidR="00DB3F79" w:rsidRPr="00DB3F79" w:rsidRDefault="00DB3F79" w:rsidP="00DB3F7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Le projet fait face à plusieurs défis fondamentaux. Le premier est la gestion d'un volume de données considérable, avec des millions d'enregistrements de vols (AOTP) et des centaines de millions d'observations météorologiques (QCLCD) provenant de sources distinctes. Le second défi réside dans l'hétérogénéité de ces données. Enfin, la complexité la plus critique est la nécessité d'une synchronisation spatio-temporelle rigoureuse. Cela implique de lier chaque vol à la station météorologique la plus proche (via un identifiant WBAN) et d'harmoniser les temporalités, notamment en convertissant les heures de départ locales des vols en temps universel coordonné (UTC) pour les aligner avec les relevés météorologiques.</w:t>
      </w:r>
    </w:p>
    <w:p w14:paraId="218F86A0" w14:textId="77777777" w:rsidR="00DB3F79" w:rsidRPr="00DB3F79" w:rsidRDefault="00DB3F79" w:rsidP="00DB3F7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L'objectif de ce document est de détailler les choix architecturaux et les étapes de transformation spécifiques implémentées dans le pipeline de données. Nous décrirons comment les jeux de données bruts de vols, de météo et de correspondance aéroport-station (WBAN) sont nettoyés, synchronisés et enrichis. Ces étapes sont cruciales pour préparer des </w:t>
      </w:r>
      <w:proofErr w:type="spellStart"/>
      <w:r w:rsidRPr="00DB3F79">
        <w:rPr>
          <w:rFonts w:ascii="Times New Roman" w:eastAsia="Times New Roman" w:hAnsi="Times New Roman" w:cs="Times New Roman"/>
          <w:kern w:val="0"/>
          <w:lang w:eastAsia="fr-FR"/>
          <w14:ligatures w14:val="none"/>
        </w:rPr>
        <w:t>DataFrames</w:t>
      </w:r>
      <w:proofErr w:type="spellEnd"/>
      <w:r w:rsidRPr="00DB3F79">
        <w:rPr>
          <w:rFonts w:ascii="Times New Roman" w:eastAsia="Times New Roman" w:hAnsi="Times New Roman" w:cs="Times New Roman"/>
          <w:kern w:val="0"/>
          <w:lang w:eastAsia="fr-FR"/>
          <w14:ligatures w14:val="none"/>
        </w:rPr>
        <w:t xml:space="preserve"> de haute qualité, prêts pour la jointure spatio-temporelle et, ultérieurement, pour l'entraînement des modèles d'apprentissage automatique.</w:t>
      </w:r>
    </w:p>
    <w:p w14:paraId="1A2C62CC" w14:textId="77777777" w:rsidR="00DB3F79" w:rsidRPr="00DB3F79" w:rsidRDefault="00DB3F79" w:rsidP="00DB3F7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Le rapport commencera par une vue d'ensemble de l'architecture du pipeline avant de détailler les deux phases principales de transformation.</w:t>
      </w:r>
    </w:p>
    <w:p w14:paraId="33D6E834" w14:textId="77777777" w:rsidR="00DB3F79" w:rsidRPr="00DB3F79" w:rsidRDefault="00DB3F79" w:rsidP="00DB3F7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B3F79">
        <w:rPr>
          <w:rFonts w:ascii="Times New Roman" w:eastAsia="Times New Roman" w:hAnsi="Times New Roman" w:cs="Times New Roman"/>
          <w:b/>
          <w:bCs/>
          <w:kern w:val="0"/>
          <w:sz w:val="36"/>
          <w:szCs w:val="36"/>
          <w:lang w:eastAsia="fr-FR"/>
          <w14:ligatures w14:val="none"/>
        </w:rPr>
        <w:t>2.0 Architecture Générale du Pipeline de Prétraitement</w:t>
      </w:r>
    </w:p>
    <w:p w14:paraId="5696E04A" w14:textId="77777777" w:rsidR="00DB3F79" w:rsidRPr="00DB3F79" w:rsidRDefault="00DB3F79" w:rsidP="00DB3F7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Le traitement des données est orchestré par un pipeline modulaire et hiérarchique, conçu pour garantir la clarté, la maintenabilité et la scalabilité au sein de l'écosystème Apache Spark. Cette architecture permet de séparer clairement les logiques de traitement appliquées aux différentes sources de données, tout en assurant une exécution coordonnée.</w:t>
      </w:r>
    </w:p>
    <w:p w14:paraId="75276912" w14:textId="77777777" w:rsidR="00DB3F79" w:rsidRDefault="00DB3F79" w:rsidP="00DB3F7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Le flux de données global est piloté par un orchestrateur principal, la classe </w:t>
      </w:r>
      <w:proofErr w:type="spellStart"/>
      <w:r w:rsidRPr="00DB3F79">
        <w:rPr>
          <w:rFonts w:ascii="Courier New" w:eastAsia="Times New Roman" w:hAnsi="Courier New" w:cs="Courier New"/>
          <w:kern w:val="0"/>
          <w:sz w:val="20"/>
          <w:szCs w:val="20"/>
          <w:lang w:eastAsia="fr-FR"/>
          <w14:ligatures w14:val="none"/>
        </w:rPr>
        <w:t>DataPipeline</w:t>
      </w:r>
      <w:proofErr w:type="spellEnd"/>
      <w:r w:rsidRPr="00DB3F79">
        <w:rPr>
          <w:rFonts w:ascii="Times New Roman" w:eastAsia="Times New Roman" w:hAnsi="Times New Roman" w:cs="Times New Roman"/>
          <w:kern w:val="0"/>
          <w:lang w:eastAsia="fr-FR"/>
          <w14:ligatures w14:val="none"/>
        </w:rPr>
        <w:t xml:space="preserve">. Son rôle est de séquencer l'ensemble du processus de prétraitement. Il charge les données brutes puis délègue les tâches de transformation spécifiques à deux sous-pipelines spécialisés : </w:t>
      </w:r>
      <w:proofErr w:type="spellStart"/>
      <w:r w:rsidRPr="00DB3F79">
        <w:rPr>
          <w:rFonts w:ascii="Courier New" w:eastAsia="Times New Roman" w:hAnsi="Courier New" w:cs="Courier New"/>
          <w:kern w:val="0"/>
          <w:sz w:val="20"/>
          <w:szCs w:val="20"/>
          <w:lang w:eastAsia="fr-FR"/>
          <w14:ligatures w14:val="none"/>
        </w:rPr>
        <w:t>FlightPreprocessingPipeline</w:t>
      </w:r>
      <w:proofErr w:type="spellEnd"/>
      <w:r w:rsidRPr="00DB3F79">
        <w:rPr>
          <w:rFonts w:ascii="Times New Roman" w:eastAsia="Times New Roman" w:hAnsi="Times New Roman" w:cs="Times New Roman"/>
          <w:kern w:val="0"/>
          <w:lang w:eastAsia="fr-FR"/>
          <w14:ligatures w14:val="none"/>
        </w:rPr>
        <w:t xml:space="preserve"> pour les données de vol et </w:t>
      </w:r>
      <w:proofErr w:type="spellStart"/>
      <w:r w:rsidRPr="00DB3F79">
        <w:rPr>
          <w:rFonts w:ascii="Courier New" w:eastAsia="Times New Roman" w:hAnsi="Courier New" w:cs="Courier New"/>
          <w:kern w:val="0"/>
          <w:sz w:val="20"/>
          <w:szCs w:val="20"/>
          <w:lang w:eastAsia="fr-FR"/>
          <w14:ligatures w14:val="none"/>
        </w:rPr>
        <w:t>WeatherPreprocessingPipeline</w:t>
      </w:r>
      <w:proofErr w:type="spellEnd"/>
      <w:r w:rsidRPr="00DB3F79">
        <w:rPr>
          <w:rFonts w:ascii="Times New Roman" w:eastAsia="Times New Roman" w:hAnsi="Times New Roman" w:cs="Times New Roman"/>
          <w:kern w:val="0"/>
          <w:lang w:eastAsia="fr-FR"/>
          <w14:ligatures w14:val="none"/>
        </w:rPr>
        <w:t xml:space="preserve"> pour les données météorologiques. Cette conception assure que chaque pipeline est autonome et se concentre sur les transformations propres à son domaine, favorisant ainsi la réutilisabilité et la facilité de débogage.</w:t>
      </w:r>
    </w:p>
    <w:tbl>
      <w:tblPr>
        <w:tblStyle w:val="Grilledutableau"/>
        <w:tblW w:w="0" w:type="auto"/>
        <w:tblLook w:val="04A0" w:firstRow="1" w:lastRow="0" w:firstColumn="1" w:lastColumn="0" w:noHBand="0" w:noVBand="1"/>
      </w:tblPr>
      <w:tblGrid>
        <w:gridCol w:w="9062"/>
      </w:tblGrid>
      <w:tr w:rsidR="00DB3F79" w14:paraId="5CA73521" w14:textId="77777777" w:rsidTr="00DB3F79">
        <w:tc>
          <w:tcPr>
            <w:tcW w:w="9062" w:type="dxa"/>
          </w:tcPr>
          <w:p w14:paraId="1A878933" w14:textId="3BE4173A" w:rsidR="00DB3F79" w:rsidRDefault="00DB3F79" w:rsidP="00DB3F79">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lastRenderedPageBreak/>
              <w:drawing>
                <wp:inline distT="0" distB="0" distL="0" distR="0" wp14:anchorId="385BCFBB" wp14:editId="7FDAC5F8">
                  <wp:extent cx="5638800" cy="3075483"/>
                  <wp:effectExtent l="0" t="0" r="0" b="0"/>
                  <wp:docPr id="200481388"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1388" name="Image 1" descr="Une image contenant texte, capture d’écran, diagramme, Police&#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46132" cy="3079482"/>
                          </a:xfrm>
                          <a:prstGeom prst="rect">
                            <a:avLst/>
                          </a:prstGeom>
                        </pic:spPr>
                      </pic:pic>
                    </a:graphicData>
                  </a:graphic>
                </wp:inline>
              </w:drawing>
            </w:r>
          </w:p>
        </w:tc>
      </w:tr>
    </w:tbl>
    <w:p w14:paraId="19D1B6D8"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3F6D0DA"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La structure du code reflète cette organisation modulaire, comme le montre l'arborescence des paquets ci-dessous :</w:t>
      </w:r>
    </w:p>
    <w:p w14:paraId="2EB6F1AB" w14:textId="77777777" w:rsidR="00DB3F79" w:rsidRPr="00DB3F79" w:rsidRDefault="00DB3F79" w:rsidP="00DB3F79">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com.flightdelay</w:t>
      </w:r>
      <w:proofErr w:type="gramEnd"/>
      <w:r w:rsidRPr="00DB3F79">
        <w:rPr>
          <w:rFonts w:ascii="Courier New" w:eastAsia="Times New Roman" w:hAnsi="Courier New" w:cs="Courier New"/>
          <w:kern w:val="0"/>
          <w:sz w:val="20"/>
          <w:szCs w:val="20"/>
          <w:lang w:eastAsia="fr-FR"/>
          <w14:ligatures w14:val="none"/>
        </w:rPr>
        <w:t>.data</w:t>
      </w:r>
      <w:proofErr w:type="spellEnd"/>
    </w:p>
    <w:p w14:paraId="3B6208FC" w14:textId="77777777" w:rsidR="00DB3F79" w:rsidRPr="00DB3F79" w:rsidRDefault="00DB3F79" w:rsidP="00DB3F79">
      <w:pPr>
        <w:numPr>
          <w:ilvl w:val="1"/>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B3F79">
        <w:rPr>
          <w:rFonts w:ascii="Courier New" w:eastAsia="Times New Roman" w:hAnsi="Courier New" w:cs="Courier New"/>
          <w:kern w:val="0"/>
          <w:sz w:val="20"/>
          <w:szCs w:val="20"/>
          <w:lang w:eastAsia="fr-FR"/>
          <w14:ligatures w14:val="none"/>
        </w:rPr>
        <w:t>DataPipeline</w:t>
      </w:r>
      <w:proofErr w:type="spellEnd"/>
      <w:r w:rsidRPr="00DB3F79">
        <w:rPr>
          <w:rFonts w:ascii="Times New Roman" w:eastAsia="Times New Roman" w:hAnsi="Times New Roman" w:cs="Times New Roman"/>
          <w:kern w:val="0"/>
          <w:lang w:eastAsia="fr-FR"/>
          <w14:ligatures w14:val="none"/>
        </w:rPr>
        <w:t xml:space="preserve"> : L'orchestrateur principal qui exécute l'ensemble du flux de traitement.</w:t>
      </w:r>
    </w:p>
    <w:p w14:paraId="3AFF798C" w14:textId="77777777" w:rsidR="00DB3F79" w:rsidRPr="00DB3F79" w:rsidRDefault="00DB3F79" w:rsidP="00DB3F79">
      <w:pPr>
        <w:numPr>
          <w:ilvl w:val="1"/>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preprocessing</w:t>
      </w:r>
      <w:proofErr w:type="spellEnd"/>
      <w:proofErr w:type="gramEnd"/>
      <w:r w:rsidRPr="00DB3F79">
        <w:rPr>
          <w:rFonts w:ascii="Times New Roman" w:eastAsia="Times New Roman" w:hAnsi="Times New Roman" w:cs="Times New Roman"/>
          <w:kern w:val="0"/>
          <w:lang w:eastAsia="fr-FR"/>
          <w14:ligatures w14:val="none"/>
        </w:rPr>
        <w:t xml:space="preserve"> : Ce paquet contient toutes les logiques de transformation des données.</w:t>
      </w:r>
    </w:p>
    <w:p w14:paraId="75E6CD11" w14:textId="77777777" w:rsidR="00DB3F79" w:rsidRPr="00DB3F79" w:rsidRDefault="00DB3F79" w:rsidP="00DB3F79">
      <w:pPr>
        <w:numPr>
          <w:ilvl w:val="2"/>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flights</w:t>
      </w:r>
      <w:proofErr w:type="spellEnd"/>
      <w:proofErr w:type="gramEnd"/>
      <w:r w:rsidRPr="00DB3F79">
        <w:rPr>
          <w:rFonts w:ascii="Times New Roman" w:eastAsia="Times New Roman" w:hAnsi="Times New Roman" w:cs="Times New Roman"/>
          <w:kern w:val="0"/>
          <w:lang w:eastAsia="fr-FR"/>
          <w14:ligatures w14:val="none"/>
        </w:rPr>
        <w:t xml:space="preserve"> : Contient le sous-pipeline </w:t>
      </w:r>
      <w:proofErr w:type="spellStart"/>
      <w:r w:rsidRPr="00DB3F79">
        <w:rPr>
          <w:rFonts w:ascii="Courier New" w:eastAsia="Times New Roman" w:hAnsi="Courier New" w:cs="Courier New"/>
          <w:kern w:val="0"/>
          <w:sz w:val="20"/>
          <w:szCs w:val="20"/>
          <w:lang w:eastAsia="fr-FR"/>
          <w14:ligatures w14:val="none"/>
        </w:rPr>
        <w:t>FlightPreprocessingPipeline</w:t>
      </w:r>
      <w:proofErr w:type="spellEnd"/>
      <w:r w:rsidRPr="00DB3F79">
        <w:rPr>
          <w:rFonts w:ascii="Times New Roman" w:eastAsia="Times New Roman" w:hAnsi="Times New Roman" w:cs="Times New Roman"/>
          <w:kern w:val="0"/>
          <w:lang w:eastAsia="fr-FR"/>
          <w14:ligatures w14:val="none"/>
        </w:rPr>
        <w:t xml:space="preserve"> et toutes les classes dédiées au nettoyage, à l'enrichissement et à la génération de caractéristiques pour les données de vol.</w:t>
      </w:r>
    </w:p>
    <w:p w14:paraId="325603E1" w14:textId="77777777" w:rsidR="00DB3F79" w:rsidRPr="00DB3F79" w:rsidRDefault="00DB3F79" w:rsidP="00DB3F79">
      <w:pPr>
        <w:numPr>
          <w:ilvl w:val="2"/>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weather</w:t>
      </w:r>
      <w:proofErr w:type="spellEnd"/>
      <w:proofErr w:type="gramEnd"/>
      <w:r w:rsidRPr="00DB3F79">
        <w:rPr>
          <w:rFonts w:ascii="Times New Roman" w:eastAsia="Times New Roman" w:hAnsi="Times New Roman" w:cs="Times New Roman"/>
          <w:kern w:val="0"/>
          <w:lang w:eastAsia="fr-FR"/>
          <w14:ligatures w14:val="none"/>
        </w:rPr>
        <w:t xml:space="preserve"> : Contient le sous-pipeline </w:t>
      </w:r>
      <w:proofErr w:type="spellStart"/>
      <w:r w:rsidRPr="00DB3F79">
        <w:rPr>
          <w:rFonts w:ascii="Courier New" w:eastAsia="Times New Roman" w:hAnsi="Courier New" w:cs="Courier New"/>
          <w:kern w:val="0"/>
          <w:sz w:val="20"/>
          <w:szCs w:val="20"/>
          <w:lang w:eastAsia="fr-FR"/>
          <w14:ligatures w14:val="none"/>
        </w:rPr>
        <w:t>WeatherPreprocessingPipeline</w:t>
      </w:r>
      <w:proofErr w:type="spellEnd"/>
      <w:r w:rsidRPr="00DB3F79">
        <w:rPr>
          <w:rFonts w:ascii="Times New Roman" w:eastAsia="Times New Roman" w:hAnsi="Times New Roman" w:cs="Times New Roman"/>
          <w:kern w:val="0"/>
          <w:lang w:eastAsia="fr-FR"/>
          <w14:ligatures w14:val="none"/>
        </w:rPr>
        <w:t xml:space="preserve"> et les classes responsables de la transformation des données météorologiques brutes en caractéristiques exploitables.</w:t>
      </w:r>
    </w:p>
    <w:p w14:paraId="28DFAE9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La première phase de ce pipeline se concentre sur le nettoyage et la synchronisation des données brutes, une étape fondamentale avant toute jointure complexe.</w:t>
      </w:r>
    </w:p>
    <w:p w14:paraId="2838FD18" w14:textId="77777777" w:rsidR="00DB3F79" w:rsidRPr="00DB3F79" w:rsidRDefault="00DB3F79" w:rsidP="00DB3F7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B3F79">
        <w:rPr>
          <w:rFonts w:ascii="Times New Roman" w:eastAsia="Times New Roman" w:hAnsi="Times New Roman" w:cs="Times New Roman"/>
          <w:b/>
          <w:bCs/>
          <w:kern w:val="0"/>
          <w:sz w:val="36"/>
          <w:szCs w:val="36"/>
          <w:lang w:eastAsia="fr-FR"/>
          <w14:ligatures w14:val="none"/>
        </w:rPr>
        <w:t>3.0 Phase 1 : Nettoyage et Synchronisation des Données en Préparation de la Jointure</w:t>
      </w:r>
    </w:p>
    <w:p w14:paraId="2D524455" w14:textId="77777777" w:rsidR="00DB3F79" w:rsidRPr="00DB3F79" w:rsidRDefault="00DB3F79" w:rsidP="00DB3F7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Cette phase initiale est la plus critique du pipeline, car elle garantit la performance et l'exactitude de la jointure spatio-temporelle finale. L'objectif stratégique est de résoudre les incohérences, de filtrer les données non pertinentes et d'aligner les trois </w:t>
      </w:r>
      <w:proofErr w:type="spellStart"/>
      <w:r w:rsidRPr="00DB3F79">
        <w:rPr>
          <w:rFonts w:ascii="Times New Roman" w:eastAsia="Times New Roman" w:hAnsi="Times New Roman" w:cs="Times New Roman"/>
          <w:kern w:val="0"/>
          <w:lang w:eastAsia="fr-FR"/>
          <w14:ligatures w14:val="none"/>
        </w:rPr>
        <w:t>DataFrames</w:t>
      </w:r>
      <w:proofErr w:type="spellEnd"/>
      <w:r w:rsidRPr="00DB3F79">
        <w:rPr>
          <w:rFonts w:ascii="Times New Roman" w:eastAsia="Times New Roman" w:hAnsi="Times New Roman" w:cs="Times New Roman"/>
          <w:kern w:val="0"/>
          <w:lang w:eastAsia="fr-FR"/>
          <w14:ligatures w14:val="none"/>
        </w:rPr>
        <w:t xml:space="preserve"> principaux (</w:t>
      </w:r>
      <w:proofErr w:type="spellStart"/>
      <w:r w:rsidRPr="00DB3F79">
        <w:rPr>
          <w:rFonts w:ascii="Courier New" w:eastAsia="Times New Roman" w:hAnsi="Courier New" w:cs="Courier New"/>
          <w:kern w:val="0"/>
          <w:sz w:val="20"/>
          <w:szCs w:val="20"/>
          <w:lang w:eastAsia="fr-FR"/>
          <w14:ligatures w14:val="none"/>
        </w:rPr>
        <w:t>flights</w:t>
      </w:r>
      <w:proofErr w:type="spellEnd"/>
      <w:r w:rsidRPr="00DB3F79">
        <w:rPr>
          <w:rFonts w:ascii="Times New Roman" w:eastAsia="Times New Roman" w:hAnsi="Times New Roman" w:cs="Times New Roman"/>
          <w:kern w:val="0"/>
          <w:lang w:eastAsia="fr-FR"/>
          <w14:ligatures w14:val="none"/>
        </w:rPr>
        <w:t xml:space="preserve">, </w:t>
      </w:r>
      <w:proofErr w:type="spellStart"/>
      <w:r w:rsidRPr="00DB3F79">
        <w:rPr>
          <w:rFonts w:ascii="Courier New" w:eastAsia="Times New Roman" w:hAnsi="Courier New" w:cs="Courier New"/>
          <w:kern w:val="0"/>
          <w:sz w:val="20"/>
          <w:szCs w:val="20"/>
          <w:lang w:eastAsia="fr-FR"/>
          <w14:ligatures w14:val="none"/>
        </w:rPr>
        <w:t>weather</w:t>
      </w:r>
      <w:proofErr w:type="spellEnd"/>
      <w:r w:rsidRPr="00DB3F79">
        <w:rPr>
          <w:rFonts w:ascii="Times New Roman" w:eastAsia="Times New Roman" w:hAnsi="Times New Roman" w:cs="Times New Roman"/>
          <w:kern w:val="0"/>
          <w:lang w:eastAsia="fr-FR"/>
          <w14:ligatures w14:val="none"/>
        </w:rPr>
        <w:t xml:space="preserve"> et </w:t>
      </w:r>
      <w:proofErr w:type="spellStart"/>
      <w:r w:rsidRPr="00DB3F79">
        <w:rPr>
          <w:rFonts w:ascii="Courier New" w:eastAsia="Times New Roman" w:hAnsi="Courier New" w:cs="Courier New"/>
          <w:kern w:val="0"/>
          <w:sz w:val="20"/>
          <w:szCs w:val="20"/>
          <w:lang w:eastAsia="fr-FR"/>
          <w14:ligatures w14:val="none"/>
        </w:rPr>
        <w:t>wban</w:t>
      </w:r>
      <w:proofErr w:type="spellEnd"/>
      <w:r w:rsidRPr="00DB3F79">
        <w:rPr>
          <w:rFonts w:ascii="Times New Roman" w:eastAsia="Times New Roman" w:hAnsi="Times New Roman" w:cs="Times New Roman"/>
          <w:kern w:val="0"/>
          <w:lang w:eastAsia="fr-FR"/>
          <w14:ligatures w14:val="none"/>
        </w:rPr>
        <w:t xml:space="preserve">) sur des clés de jointure communes avant toute ingénierie de caractéristiques. Sans cette préparation, ces incohérences entraîneraient un important déséquilibre des données (data </w:t>
      </w:r>
      <w:proofErr w:type="spellStart"/>
      <w:r w:rsidRPr="00DB3F79">
        <w:rPr>
          <w:rFonts w:ascii="Times New Roman" w:eastAsia="Times New Roman" w:hAnsi="Times New Roman" w:cs="Times New Roman"/>
          <w:kern w:val="0"/>
          <w:lang w:eastAsia="fr-FR"/>
          <w14:ligatures w14:val="none"/>
        </w:rPr>
        <w:t>skew</w:t>
      </w:r>
      <w:proofErr w:type="spellEnd"/>
      <w:r w:rsidRPr="00DB3F79">
        <w:rPr>
          <w:rFonts w:ascii="Times New Roman" w:eastAsia="Times New Roman" w:hAnsi="Times New Roman" w:cs="Times New Roman"/>
          <w:kern w:val="0"/>
          <w:lang w:eastAsia="fr-FR"/>
          <w14:ligatures w14:val="none"/>
        </w:rPr>
        <w:t>), des échecs de jointure et une réduction significative de la taille du jeu de données d'entraînement final, compromettant à la fois les performances et la précision du modèle.</w:t>
      </w:r>
    </w:p>
    <w:tbl>
      <w:tblPr>
        <w:tblStyle w:val="Grilledutableau"/>
        <w:tblW w:w="0" w:type="auto"/>
        <w:tblLook w:val="04A0" w:firstRow="1" w:lastRow="0" w:firstColumn="1" w:lastColumn="0" w:noHBand="0" w:noVBand="1"/>
      </w:tblPr>
      <w:tblGrid>
        <w:gridCol w:w="9062"/>
      </w:tblGrid>
      <w:tr w:rsidR="00DB3F79" w14:paraId="4671027A" w14:textId="77777777" w:rsidTr="00DB3F79">
        <w:tc>
          <w:tcPr>
            <w:tcW w:w="9062" w:type="dxa"/>
          </w:tcPr>
          <w:p w14:paraId="77B06DCB" w14:textId="205A824E" w:rsidR="00DB3F79" w:rsidRDefault="00DB3F79" w:rsidP="00DB3F7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noProof/>
                <w:kern w:val="0"/>
                <w:sz w:val="27"/>
                <w:szCs w:val="27"/>
                <w:lang w:eastAsia="fr-FR"/>
              </w:rPr>
              <w:lastRenderedPageBreak/>
              <w:drawing>
                <wp:inline distT="0" distB="0" distL="0" distR="0" wp14:anchorId="4B45A800" wp14:editId="57129B40">
                  <wp:extent cx="5545666" cy="3024686"/>
                  <wp:effectExtent l="0" t="0" r="4445" b="0"/>
                  <wp:docPr id="730027954" name="Image 2"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27954" name="Image 2" descr="Une image contenant texte, capture d’écran, Police, diagramme&#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57335" cy="3031050"/>
                          </a:xfrm>
                          <a:prstGeom prst="rect">
                            <a:avLst/>
                          </a:prstGeom>
                        </pic:spPr>
                      </pic:pic>
                    </a:graphicData>
                  </a:graphic>
                </wp:inline>
              </w:drawing>
            </w:r>
          </w:p>
        </w:tc>
      </w:tr>
    </w:tbl>
    <w:p w14:paraId="7C8658F5" w14:textId="77777777" w:rsidR="00DB3F79" w:rsidRDefault="00DB3F79" w:rsidP="00DB3F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p>
    <w:p w14:paraId="481436B6" w14:textId="25F9D5A8" w:rsidR="00DB3F79" w:rsidRPr="00DB3F79" w:rsidRDefault="00DB3F79" w:rsidP="00DB3F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B3F79">
        <w:rPr>
          <w:rFonts w:ascii="Times New Roman" w:eastAsia="Times New Roman" w:hAnsi="Times New Roman" w:cs="Times New Roman"/>
          <w:b/>
          <w:bCs/>
          <w:kern w:val="0"/>
          <w:sz w:val="27"/>
          <w:szCs w:val="27"/>
          <w:lang w:eastAsia="fr-FR"/>
          <w14:ligatures w14:val="none"/>
        </w:rPr>
        <w:t>Enrichissement Spatial et Synchronisation Temporelle</w:t>
      </w:r>
    </w:p>
    <w:p w14:paraId="4A83C90C" w14:textId="77777777" w:rsidR="00DB3F79" w:rsidRPr="00DB3F79" w:rsidRDefault="00DB3F79" w:rsidP="00DB3F7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L'alignement des données sur les dimensions spatiale (aéroport) et temporelle (heure) est une condition préalable indispensable. Ce processus se décompose en deux étapes logiques : l'enrichissement spatial puis la synchronisation temporelle.</w:t>
      </w:r>
    </w:p>
    <w:p w14:paraId="3CC49E89" w14:textId="77777777" w:rsidR="00DB3F79" w:rsidRPr="00DB3F79" w:rsidRDefault="00DB3F79" w:rsidP="00DB3F79">
      <w:pPr>
        <w:spacing w:before="100" w:beforeAutospacing="1" w:after="100" w:afterAutospacing="1" w:line="240" w:lineRule="auto"/>
        <w:jc w:val="both"/>
        <w:outlineLvl w:val="3"/>
        <w:rPr>
          <w:rFonts w:ascii="Times New Roman" w:eastAsia="Times New Roman" w:hAnsi="Times New Roman" w:cs="Times New Roman"/>
          <w:b/>
          <w:bCs/>
          <w:kern w:val="0"/>
          <w:lang w:eastAsia="fr-FR"/>
          <w14:ligatures w14:val="none"/>
        </w:rPr>
      </w:pPr>
      <w:r w:rsidRPr="00DB3F79">
        <w:rPr>
          <w:rFonts w:ascii="Times New Roman" w:eastAsia="Times New Roman" w:hAnsi="Times New Roman" w:cs="Times New Roman"/>
          <w:b/>
          <w:bCs/>
          <w:kern w:val="0"/>
          <w:lang w:eastAsia="fr-FR"/>
          <w14:ligatures w14:val="none"/>
        </w:rPr>
        <w:t>Enrichissement Spatial</w:t>
      </w:r>
    </w:p>
    <w:p w14:paraId="5E02CB0E" w14:textId="77777777" w:rsidR="00DB3F79" w:rsidRPr="00DB3F79" w:rsidRDefault="00DB3F79" w:rsidP="00DB3F7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Le premier maillon de cette chaîne est la classe </w:t>
      </w:r>
      <w:proofErr w:type="spellStart"/>
      <w:r w:rsidRPr="00DB3F79">
        <w:rPr>
          <w:rFonts w:ascii="Courier New" w:eastAsia="Times New Roman" w:hAnsi="Courier New" w:cs="Courier New"/>
          <w:kern w:val="0"/>
          <w:sz w:val="20"/>
          <w:szCs w:val="20"/>
          <w:lang w:eastAsia="fr-FR"/>
          <w14:ligatures w14:val="none"/>
        </w:rPr>
        <w:t>FlightWBANEnricher</w:t>
      </w:r>
      <w:proofErr w:type="spellEnd"/>
      <w:r w:rsidRPr="00DB3F79">
        <w:rPr>
          <w:rFonts w:ascii="Times New Roman" w:eastAsia="Times New Roman" w:hAnsi="Times New Roman" w:cs="Times New Roman"/>
          <w:kern w:val="0"/>
          <w:lang w:eastAsia="fr-FR"/>
          <w14:ligatures w14:val="none"/>
        </w:rPr>
        <w:t xml:space="preserve">. Son rôle est d'enrichir les données de vol en y ajoutant le contexte spatial nécessaire. Par une double jointure avec la table de correspondance </w:t>
      </w:r>
      <w:proofErr w:type="spellStart"/>
      <w:r w:rsidRPr="00DB3F79">
        <w:rPr>
          <w:rFonts w:ascii="Courier New" w:eastAsia="Times New Roman" w:hAnsi="Courier New" w:cs="Courier New"/>
          <w:kern w:val="0"/>
          <w:sz w:val="20"/>
          <w:szCs w:val="20"/>
          <w:lang w:eastAsia="fr-FR"/>
          <w14:ligatures w14:val="none"/>
        </w:rPr>
        <w:t>wban</w:t>
      </w:r>
      <w:proofErr w:type="spellEnd"/>
      <w:r w:rsidRPr="00DB3F79">
        <w:rPr>
          <w:rFonts w:ascii="Times New Roman" w:eastAsia="Times New Roman" w:hAnsi="Times New Roman" w:cs="Times New Roman"/>
          <w:kern w:val="0"/>
          <w:lang w:eastAsia="fr-FR"/>
          <w14:ligatures w14:val="none"/>
        </w:rPr>
        <w:t>, elle associe à chaque vol les identifiants de station météorologique (</w:t>
      </w:r>
      <w:r w:rsidRPr="00DB3F79">
        <w:rPr>
          <w:rFonts w:ascii="Courier New" w:eastAsia="Times New Roman" w:hAnsi="Courier New" w:cs="Courier New"/>
          <w:kern w:val="0"/>
          <w:sz w:val="20"/>
          <w:szCs w:val="20"/>
          <w:lang w:eastAsia="fr-FR"/>
          <w14:ligatures w14:val="none"/>
        </w:rPr>
        <w:t>ORIGIN_WBAN</w:t>
      </w:r>
      <w:r w:rsidRPr="00DB3F79">
        <w:rPr>
          <w:rFonts w:ascii="Times New Roman" w:eastAsia="Times New Roman" w:hAnsi="Times New Roman" w:cs="Times New Roman"/>
          <w:kern w:val="0"/>
          <w:lang w:eastAsia="fr-FR"/>
          <w14:ligatures w14:val="none"/>
        </w:rPr>
        <w:t xml:space="preserve">, </w:t>
      </w:r>
      <w:r w:rsidRPr="00DB3F79">
        <w:rPr>
          <w:rFonts w:ascii="Courier New" w:eastAsia="Times New Roman" w:hAnsi="Courier New" w:cs="Courier New"/>
          <w:kern w:val="0"/>
          <w:sz w:val="20"/>
          <w:szCs w:val="20"/>
          <w:lang w:eastAsia="fr-FR"/>
          <w14:ligatures w14:val="none"/>
        </w:rPr>
        <w:t>DEST_WBAN</w:t>
      </w:r>
      <w:r w:rsidRPr="00DB3F79">
        <w:rPr>
          <w:rFonts w:ascii="Times New Roman" w:eastAsia="Times New Roman" w:hAnsi="Times New Roman" w:cs="Times New Roman"/>
          <w:kern w:val="0"/>
          <w:lang w:eastAsia="fr-FR"/>
          <w14:ligatures w14:val="none"/>
        </w:rPr>
        <w:t>) et les métadonnées de fuseau horaire (</w:t>
      </w:r>
      <w:r w:rsidRPr="00DB3F79">
        <w:rPr>
          <w:rFonts w:ascii="Courier New" w:eastAsia="Times New Roman" w:hAnsi="Courier New" w:cs="Courier New"/>
          <w:kern w:val="0"/>
          <w:sz w:val="20"/>
          <w:szCs w:val="20"/>
          <w:lang w:eastAsia="fr-FR"/>
          <w14:ligatures w14:val="none"/>
        </w:rPr>
        <w:t>ORIGIN_TIMEZONE</w:t>
      </w:r>
      <w:r w:rsidRPr="00DB3F79">
        <w:rPr>
          <w:rFonts w:ascii="Times New Roman" w:eastAsia="Times New Roman" w:hAnsi="Times New Roman" w:cs="Times New Roman"/>
          <w:kern w:val="0"/>
          <w:lang w:eastAsia="fr-FR"/>
          <w14:ligatures w14:val="none"/>
        </w:rPr>
        <w:t xml:space="preserve">, </w:t>
      </w:r>
      <w:r w:rsidRPr="00DB3F79">
        <w:rPr>
          <w:rFonts w:ascii="Courier New" w:eastAsia="Times New Roman" w:hAnsi="Courier New" w:cs="Courier New"/>
          <w:kern w:val="0"/>
          <w:sz w:val="20"/>
          <w:szCs w:val="20"/>
          <w:lang w:eastAsia="fr-FR"/>
          <w14:ligatures w14:val="none"/>
        </w:rPr>
        <w:t>DEST_TIMEZONE</w:t>
      </w:r>
      <w:r w:rsidRPr="00DB3F79">
        <w:rPr>
          <w:rFonts w:ascii="Times New Roman" w:eastAsia="Times New Roman" w:hAnsi="Times New Roman" w:cs="Times New Roman"/>
          <w:kern w:val="0"/>
          <w:lang w:eastAsia="fr-FR"/>
          <w14:ligatures w14:val="none"/>
        </w:rPr>
        <w:t>) pour les aéroports d'origine et de destination. Cette étape fournit les informations géographiques indispensables à la synchronisation temporelle qui suit.</w:t>
      </w:r>
    </w:p>
    <w:p w14:paraId="2C34B765" w14:textId="77777777" w:rsidR="00DB3F79" w:rsidRPr="00DB3F79" w:rsidRDefault="00DB3F79" w:rsidP="00DB3F79">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DB3F79">
        <w:rPr>
          <w:rFonts w:ascii="Times New Roman" w:eastAsia="Times New Roman" w:hAnsi="Times New Roman" w:cs="Times New Roman"/>
          <w:b/>
          <w:bCs/>
          <w:kern w:val="0"/>
          <w:lang w:eastAsia="fr-FR"/>
          <w14:ligatures w14:val="none"/>
        </w:rPr>
        <w:t>Synchronisation Temporelle</w:t>
      </w:r>
    </w:p>
    <w:p w14:paraId="7D6C7953" w14:textId="77777777" w:rsid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Une fois les informations de fuseau horaire disponibles, une transformation temporelle cruciale est effectuée : la conversion de l'heure de départ prévue locale (</w:t>
      </w:r>
      <w:r w:rsidRPr="00DB3F79">
        <w:rPr>
          <w:rFonts w:ascii="Courier New" w:eastAsia="Times New Roman" w:hAnsi="Courier New" w:cs="Courier New"/>
          <w:kern w:val="0"/>
          <w:sz w:val="20"/>
          <w:szCs w:val="20"/>
          <w:lang w:eastAsia="fr-FR"/>
          <w14:ligatures w14:val="none"/>
        </w:rPr>
        <w:t>CRS_DEP_TIME</w:t>
      </w:r>
      <w:r w:rsidRPr="00DB3F79">
        <w:rPr>
          <w:rFonts w:ascii="Times New Roman" w:eastAsia="Times New Roman" w:hAnsi="Times New Roman" w:cs="Times New Roman"/>
          <w:kern w:val="0"/>
          <w:lang w:eastAsia="fr-FR"/>
          <w14:ligatures w14:val="none"/>
        </w:rPr>
        <w:t xml:space="preserve">) en heure UTC. Cette étape est essentielle pour établir une référence temporelle commune avec les données météorologiques, qui sont standardisées. Le calcul de </w:t>
      </w:r>
      <w:r w:rsidRPr="00DB3F79">
        <w:rPr>
          <w:rFonts w:ascii="Courier New" w:eastAsia="Times New Roman" w:hAnsi="Courier New" w:cs="Courier New"/>
          <w:kern w:val="0"/>
          <w:sz w:val="20"/>
          <w:szCs w:val="20"/>
          <w:lang w:eastAsia="fr-FR"/>
          <w14:ligatures w14:val="none"/>
        </w:rPr>
        <w:t>UTC_CRS_DEP_TIME</w:t>
      </w:r>
      <w:r w:rsidRPr="00DB3F79">
        <w:rPr>
          <w:rFonts w:ascii="Times New Roman" w:eastAsia="Times New Roman" w:hAnsi="Times New Roman" w:cs="Times New Roman"/>
          <w:kern w:val="0"/>
          <w:lang w:eastAsia="fr-FR"/>
          <w14:ligatures w14:val="none"/>
        </w:rPr>
        <w:t xml:space="preserve"> et de la date correspondante </w:t>
      </w:r>
      <w:r w:rsidRPr="00DB3F79">
        <w:rPr>
          <w:rFonts w:ascii="Courier New" w:eastAsia="Times New Roman" w:hAnsi="Courier New" w:cs="Courier New"/>
          <w:kern w:val="0"/>
          <w:sz w:val="20"/>
          <w:szCs w:val="20"/>
          <w:lang w:eastAsia="fr-FR"/>
          <w14:ligatures w14:val="none"/>
        </w:rPr>
        <w:t>UTC_FL_DATE</w:t>
      </w:r>
      <w:r w:rsidRPr="00DB3F79">
        <w:rPr>
          <w:rFonts w:ascii="Times New Roman" w:eastAsia="Times New Roman" w:hAnsi="Times New Roman" w:cs="Times New Roman"/>
          <w:kern w:val="0"/>
          <w:lang w:eastAsia="fr-FR"/>
          <w14:ligatures w14:val="none"/>
        </w:rPr>
        <w:t xml:space="preserve"> gère correctement les cas où le décalage de fuseau horaire fait changer de jour.</w:t>
      </w:r>
    </w:p>
    <w:tbl>
      <w:tblPr>
        <w:tblStyle w:val="Grilledutableau"/>
        <w:tblW w:w="0" w:type="auto"/>
        <w:tblLook w:val="04A0" w:firstRow="1" w:lastRow="0" w:firstColumn="1" w:lastColumn="0" w:noHBand="0" w:noVBand="1"/>
      </w:tblPr>
      <w:tblGrid>
        <w:gridCol w:w="9062"/>
      </w:tblGrid>
      <w:tr w:rsidR="00DB3F79" w14:paraId="35A88628" w14:textId="77777777" w:rsidTr="00DB3F79">
        <w:tc>
          <w:tcPr>
            <w:tcW w:w="9062" w:type="dxa"/>
          </w:tcPr>
          <w:p w14:paraId="13C4C4EB" w14:textId="1D40F481"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Pr>
                <w:rFonts w:ascii="Courier New" w:eastAsia="Times New Roman" w:hAnsi="Courier New" w:cs="Courier New"/>
                <w:kern w:val="0"/>
                <w:sz w:val="16"/>
                <w:szCs w:val="16"/>
                <w:lang w:eastAsia="fr-FR"/>
                <w14:ligatures w14:val="none"/>
              </w:rPr>
              <w:br/>
            </w:r>
            <w:r w:rsidRPr="00DB3F79">
              <w:rPr>
                <w:rFonts w:ascii="Courier New" w:eastAsia="Times New Roman" w:hAnsi="Courier New" w:cs="Courier New"/>
                <w:kern w:val="0"/>
                <w:sz w:val="16"/>
                <w:szCs w:val="16"/>
                <w:lang w:eastAsia="fr-FR"/>
                <w14:ligatures w14:val="none"/>
              </w:rPr>
              <w:t xml:space="preserve">// </w:t>
            </w:r>
            <w:proofErr w:type="spellStart"/>
            <w:r w:rsidRPr="00DB3F79">
              <w:rPr>
                <w:rFonts w:ascii="Courier New" w:eastAsia="Times New Roman" w:hAnsi="Courier New" w:cs="Courier New"/>
                <w:kern w:val="0"/>
                <w:sz w:val="16"/>
                <w:szCs w:val="16"/>
                <w:lang w:eastAsia="fr-FR"/>
                <w14:ligatures w14:val="none"/>
              </w:rPr>
              <w:t>Convert</w:t>
            </w:r>
            <w:proofErr w:type="spellEnd"/>
            <w:r w:rsidRPr="00DB3F79">
              <w:rPr>
                <w:rFonts w:ascii="Courier New" w:eastAsia="Times New Roman" w:hAnsi="Courier New" w:cs="Courier New"/>
                <w:kern w:val="0"/>
                <w:sz w:val="16"/>
                <w:szCs w:val="16"/>
                <w:lang w:eastAsia="fr-FR"/>
                <w14:ligatures w14:val="none"/>
              </w:rPr>
              <w:t xml:space="preserve"> CRS_DEP_TIME </w:t>
            </w:r>
            <w:proofErr w:type="spellStart"/>
            <w:r w:rsidRPr="00DB3F79">
              <w:rPr>
                <w:rFonts w:ascii="Courier New" w:eastAsia="Times New Roman" w:hAnsi="Courier New" w:cs="Courier New"/>
                <w:kern w:val="0"/>
                <w:sz w:val="16"/>
                <w:szCs w:val="16"/>
                <w:lang w:eastAsia="fr-FR"/>
                <w14:ligatures w14:val="none"/>
              </w:rPr>
              <w:t>from</w:t>
            </w:r>
            <w:proofErr w:type="spellEnd"/>
            <w:r w:rsidRPr="00DB3F79">
              <w:rPr>
                <w:rFonts w:ascii="Courier New" w:eastAsia="Times New Roman" w:hAnsi="Courier New" w:cs="Courier New"/>
                <w:kern w:val="0"/>
                <w:sz w:val="16"/>
                <w:szCs w:val="16"/>
                <w:lang w:eastAsia="fr-FR"/>
                <w14:ligatures w14:val="none"/>
              </w:rPr>
              <w:t xml:space="preserve"> local time to UTC </w:t>
            </w:r>
            <w:proofErr w:type="spellStart"/>
            <w:r w:rsidRPr="00DB3F79">
              <w:rPr>
                <w:rFonts w:ascii="Courier New" w:eastAsia="Times New Roman" w:hAnsi="Courier New" w:cs="Courier New"/>
                <w:kern w:val="0"/>
                <w:sz w:val="16"/>
                <w:szCs w:val="16"/>
                <w:lang w:eastAsia="fr-FR"/>
                <w14:ligatures w14:val="none"/>
              </w:rPr>
              <w:t>using</w:t>
            </w:r>
            <w:proofErr w:type="spellEnd"/>
            <w:r w:rsidRPr="00DB3F79">
              <w:rPr>
                <w:rFonts w:ascii="Courier New" w:eastAsia="Times New Roman" w:hAnsi="Courier New" w:cs="Courier New"/>
                <w:kern w:val="0"/>
                <w:sz w:val="16"/>
                <w:szCs w:val="16"/>
                <w:lang w:eastAsia="fr-FR"/>
                <w14:ligatures w14:val="none"/>
              </w:rPr>
              <w:t xml:space="preserve"> ORIGIN_TIMEZONE</w:t>
            </w:r>
          </w:p>
          <w:p w14:paraId="7EC31D7F"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proofErr w:type="gramStart"/>
            <w:r w:rsidRPr="00DB3F79">
              <w:rPr>
                <w:rFonts w:ascii="Courier New" w:eastAsia="Times New Roman" w:hAnsi="Courier New" w:cs="Courier New"/>
                <w:kern w:val="0"/>
                <w:sz w:val="16"/>
                <w:szCs w:val="16"/>
                <w:lang w:eastAsia="fr-FR"/>
                <w14:ligatures w14:val="none"/>
              </w:rPr>
              <w:t>val</w:t>
            </w:r>
            <w:proofErr w:type="gramEnd"/>
            <w:r w:rsidRPr="00DB3F79">
              <w:rPr>
                <w:rFonts w:ascii="Courier New" w:eastAsia="Times New Roman" w:hAnsi="Courier New" w:cs="Courier New"/>
                <w:kern w:val="0"/>
                <w:sz w:val="16"/>
                <w:szCs w:val="16"/>
                <w:lang w:eastAsia="fr-FR"/>
                <w14:ligatures w14:val="none"/>
              </w:rPr>
              <w:t xml:space="preserve"> </w:t>
            </w:r>
            <w:proofErr w:type="spellStart"/>
            <w:r w:rsidRPr="00DB3F79">
              <w:rPr>
                <w:rFonts w:ascii="Courier New" w:eastAsia="Times New Roman" w:hAnsi="Courier New" w:cs="Courier New"/>
                <w:kern w:val="0"/>
                <w:sz w:val="16"/>
                <w:szCs w:val="16"/>
                <w:lang w:eastAsia="fr-FR"/>
                <w14:ligatures w14:val="none"/>
              </w:rPr>
              <w:t>enrichedDf</w:t>
            </w:r>
            <w:proofErr w:type="spellEnd"/>
            <w:r w:rsidRPr="00DB3F79">
              <w:rPr>
                <w:rFonts w:ascii="Courier New" w:eastAsia="Times New Roman" w:hAnsi="Courier New" w:cs="Courier New"/>
                <w:kern w:val="0"/>
                <w:sz w:val="16"/>
                <w:szCs w:val="16"/>
                <w:lang w:eastAsia="fr-FR"/>
                <w14:ligatures w14:val="none"/>
              </w:rPr>
              <w:t xml:space="preserve"> = </w:t>
            </w:r>
            <w:proofErr w:type="spellStart"/>
            <w:r w:rsidRPr="00DB3F79">
              <w:rPr>
                <w:rFonts w:ascii="Courier New" w:eastAsia="Times New Roman" w:hAnsi="Courier New" w:cs="Courier New"/>
                <w:kern w:val="0"/>
                <w:sz w:val="16"/>
                <w:szCs w:val="16"/>
                <w:lang w:eastAsia="fr-FR"/>
                <w14:ligatures w14:val="none"/>
              </w:rPr>
              <w:t>withUTCMinutes</w:t>
            </w:r>
            <w:proofErr w:type="spellEnd"/>
          </w:p>
          <w:p w14:paraId="1E4F7ED6"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 </w:t>
            </w:r>
            <w:proofErr w:type="spellStart"/>
            <w:r w:rsidRPr="00DB3F79">
              <w:rPr>
                <w:rFonts w:ascii="Courier New" w:eastAsia="Times New Roman" w:hAnsi="Courier New" w:cs="Courier New"/>
                <w:kern w:val="0"/>
                <w:sz w:val="16"/>
                <w:szCs w:val="16"/>
                <w:lang w:eastAsia="fr-FR"/>
                <w14:ligatures w14:val="none"/>
              </w:rPr>
              <w:t>Calculate</w:t>
            </w:r>
            <w:proofErr w:type="spellEnd"/>
            <w:r w:rsidRPr="00DB3F79">
              <w:rPr>
                <w:rFonts w:ascii="Courier New" w:eastAsia="Times New Roman" w:hAnsi="Courier New" w:cs="Courier New"/>
                <w:kern w:val="0"/>
                <w:sz w:val="16"/>
                <w:szCs w:val="16"/>
                <w:lang w:eastAsia="fr-FR"/>
                <w14:ligatures w14:val="none"/>
              </w:rPr>
              <w:t xml:space="preserve"> </w:t>
            </w:r>
            <w:proofErr w:type="spellStart"/>
            <w:r w:rsidRPr="00DB3F79">
              <w:rPr>
                <w:rFonts w:ascii="Courier New" w:eastAsia="Times New Roman" w:hAnsi="Courier New" w:cs="Courier New"/>
                <w:kern w:val="0"/>
                <w:sz w:val="16"/>
                <w:szCs w:val="16"/>
                <w:lang w:eastAsia="fr-FR"/>
                <w14:ligatures w14:val="none"/>
              </w:rPr>
              <w:t>day</w:t>
            </w:r>
            <w:proofErr w:type="spellEnd"/>
            <w:r w:rsidRPr="00DB3F79">
              <w:rPr>
                <w:rFonts w:ascii="Courier New" w:eastAsia="Times New Roman" w:hAnsi="Courier New" w:cs="Courier New"/>
                <w:kern w:val="0"/>
                <w:sz w:val="16"/>
                <w:szCs w:val="16"/>
                <w:lang w:eastAsia="fr-FR"/>
                <w14:ligatures w14:val="none"/>
              </w:rPr>
              <w:t xml:space="preserve"> offset (-1, 0, or +1)</w:t>
            </w:r>
          </w:p>
          <w:p w14:paraId="6AC18838"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gramStart"/>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withColumn</w:t>
            </w:r>
            <w:proofErr w:type="spellEnd"/>
            <w:proofErr w:type="gramEnd"/>
            <w:r w:rsidRPr="00DB3F79">
              <w:rPr>
                <w:rFonts w:ascii="Courier New" w:eastAsia="Times New Roman" w:hAnsi="Courier New" w:cs="Courier New"/>
                <w:kern w:val="0"/>
                <w:sz w:val="16"/>
                <w:szCs w:val="16"/>
                <w:lang w:eastAsia="fr-FR"/>
                <w14:ligatures w14:val="none"/>
              </w:rPr>
              <w:t>("_</w:t>
            </w:r>
            <w:proofErr w:type="spellStart"/>
            <w:r w:rsidRPr="00DB3F79">
              <w:rPr>
                <w:rFonts w:ascii="Courier New" w:eastAsia="Times New Roman" w:hAnsi="Courier New" w:cs="Courier New"/>
                <w:kern w:val="0"/>
                <w:sz w:val="16"/>
                <w:szCs w:val="16"/>
                <w:lang w:eastAsia="fr-FR"/>
                <w14:ligatures w14:val="none"/>
              </w:rPr>
              <w:t>utc_day_offset</w:t>
            </w:r>
            <w:proofErr w:type="spellEnd"/>
            <w:r w:rsidRPr="00DB3F79">
              <w:rPr>
                <w:rFonts w:ascii="Courier New" w:eastAsia="Times New Roman" w:hAnsi="Courier New" w:cs="Courier New"/>
                <w:kern w:val="0"/>
                <w:sz w:val="16"/>
                <w:szCs w:val="16"/>
                <w:lang w:eastAsia="fr-FR"/>
                <w14:ligatures w14:val="none"/>
              </w:rPr>
              <w:t>",</w:t>
            </w:r>
          </w:p>
          <w:p w14:paraId="1D93BA31"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spellStart"/>
            <w:proofErr w:type="gramStart"/>
            <w:r w:rsidRPr="00DB3F79">
              <w:rPr>
                <w:rFonts w:ascii="Courier New" w:eastAsia="Times New Roman" w:hAnsi="Courier New" w:cs="Courier New"/>
                <w:kern w:val="0"/>
                <w:sz w:val="16"/>
                <w:szCs w:val="16"/>
                <w:lang w:eastAsia="fr-FR"/>
                <w14:ligatures w14:val="none"/>
              </w:rPr>
              <w:t>floor</w:t>
            </w:r>
            <w:proofErr w:type="spellEnd"/>
            <w:proofErr w:type="gramEnd"/>
            <w:r w:rsidRPr="00DB3F79">
              <w:rPr>
                <w:rFonts w:ascii="Courier New" w:eastAsia="Times New Roman" w:hAnsi="Courier New" w:cs="Courier New"/>
                <w:kern w:val="0"/>
                <w:sz w:val="16"/>
                <w:szCs w:val="16"/>
                <w:lang w:eastAsia="fr-FR"/>
                <w14:ligatures w14:val="none"/>
              </w:rPr>
              <w:t>(col("_</w:t>
            </w:r>
            <w:proofErr w:type="spellStart"/>
            <w:r w:rsidRPr="00DB3F79">
              <w:rPr>
                <w:rFonts w:ascii="Courier New" w:eastAsia="Times New Roman" w:hAnsi="Courier New" w:cs="Courier New"/>
                <w:kern w:val="0"/>
                <w:sz w:val="16"/>
                <w:szCs w:val="16"/>
                <w:lang w:eastAsia="fr-FR"/>
                <w14:ligatures w14:val="none"/>
              </w:rPr>
              <w:t>utc_total_minutes</w:t>
            </w:r>
            <w:proofErr w:type="spellEnd"/>
            <w:r w:rsidRPr="00DB3F79">
              <w:rPr>
                <w:rFonts w:ascii="Courier New" w:eastAsia="Times New Roman" w:hAnsi="Courier New" w:cs="Courier New"/>
                <w:kern w:val="0"/>
                <w:sz w:val="16"/>
                <w:szCs w:val="16"/>
                <w:lang w:eastAsia="fr-FR"/>
                <w14:ligatures w14:val="none"/>
              </w:rPr>
              <w:t>") / lit(1440)</w:t>
            </w:r>
            <w:proofErr w:type="gramStart"/>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cast</w:t>
            </w:r>
            <w:proofErr w:type="spellEnd"/>
            <w:proofErr w:type="gramEnd"/>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IntegerType</w:t>
            </w:r>
            <w:proofErr w:type="spellEnd"/>
            <w:r w:rsidRPr="00DB3F79">
              <w:rPr>
                <w:rFonts w:ascii="Courier New" w:eastAsia="Times New Roman" w:hAnsi="Courier New" w:cs="Courier New"/>
                <w:kern w:val="0"/>
                <w:sz w:val="16"/>
                <w:szCs w:val="16"/>
                <w:lang w:eastAsia="fr-FR"/>
                <w14:ligatures w14:val="none"/>
              </w:rPr>
              <w:t>)</w:t>
            </w:r>
          </w:p>
          <w:p w14:paraId="475AA837"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
          <w:p w14:paraId="7BF42B94"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 </w:t>
            </w:r>
            <w:proofErr w:type="spellStart"/>
            <w:r w:rsidRPr="00DB3F79">
              <w:rPr>
                <w:rFonts w:ascii="Courier New" w:eastAsia="Times New Roman" w:hAnsi="Courier New" w:cs="Courier New"/>
                <w:kern w:val="0"/>
                <w:sz w:val="16"/>
                <w:szCs w:val="16"/>
                <w:lang w:eastAsia="fr-FR"/>
                <w14:ligatures w14:val="none"/>
              </w:rPr>
              <w:t>Convert</w:t>
            </w:r>
            <w:proofErr w:type="spellEnd"/>
            <w:r w:rsidRPr="00DB3F79">
              <w:rPr>
                <w:rFonts w:ascii="Courier New" w:eastAsia="Times New Roman" w:hAnsi="Courier New" w:cs="Courier New"/>
                <w:kern w:val="0"/>
                <w:sz w:val="16"/>
                <w:szCs w:val="16"/>
                <w:lang w:eastAsia="fr-FR"/>
                <w14:ligatures w14:val="none"/>
              </w:rPr>
              <w:t xml:space="preserve"> UTC minutes to HHMM format</w:t>
            </w:r>
          </w:p>
          <w:p w14:paraId="6138D8A8"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lastRenderedPageBreak/>
              <w:t xml:space="preserve">  </w:t>
            </w:r>
            <w:proofErr w:type="gramStart"/>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withColumn</w:t>
            </w:r>
            <w:proofErr w:type="spellEnd"/>
            <w:proofErr w:type="gramEnd"/>
            <w:r w:rsidRPr="00DB3F79">
              <w:rPr>
                <w:rFonts w:ascii="Courier New" w:eastAsia="Times New Roman" w:hAnsi="Courier New" w:cs="Courier New"/>
                <w:kern w:val="0"/>
                <w:sz w:val="16"/>
                <w:szCs w:val="16"/>
                <w:lang w:eastAsia="fr-FR"/>
                <w14:ligatures w14:val="none"/>
              </w:rPr>
              <w:t>("UTC_CRS_DEP_TIME",</w:t>
            </w:r>
          </w:p>
          <w:p w14:paraId="5CDC83AA"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spellStart"/>
            <w:proofErr w:type="gramStart"/>
            <w:r w:rsidRPr="00DB3F79">
              <w:rPr>
                <w:rFonts w:ascii="Courier New" w:eastAsia="Times New Roman" w:hAnsi="Courier New" w:cs="Courier New"/>
                <w:kern w:val="0"/>
                <w:sz w:val="16"/>
                <w:szCs w:val="16"/>
                <w:lang w:eastAsia="fr-FR"/>
                <w14:ligatures w14:val="none"/>
              </w:rPr>
              <w:t>format</w:t>
            </w:r>
            <w:proofErr w:type="gramEnd"/>
            <w:r w:rsidRPr="00DB3F79">
              <w:rPr>
                <w:rFonts w:ascii="Courier New" w:eastAsia="Times New Roman" w:hAnsi="Courier New" w:cs="Courier New"/>
                <w:kern w:val="0"/>
                <w:sz w:val="16"/>
                <w:szCs w:val="16"/>
                <w:lang w:eastAsia="fr-FR"/>
                <w14:ligatures w14:val="none"/>
              </w:rPr>
              <w:t>_</w:t>
            </w:r>
            <w:proofErr w:type="gramStart"/>
            <w:r w:rsidRPr="00DB3F79">
              <w:rPr>
                <w:rFonts w:ascii="Courier New" w:eastAsia="Times New Roman" w:hAnsi="Courier New" w:cs="Courier New"/>
                <w:kern w:val="0"/>
                <w:sz w:val="16"/>
                <w:szCs w:val="16"/>
                <w:lang w:eastAsia="fr-FR"/>
                <w14:ligatures w14:val="none"/>
              </w:rPr>
              <w:t>string</w:t>
            </w:r>
            <w:proofErr w:type="spellEnd"/>
            <w:r w:rsidRPr="00DB3F79">
              <w:rPr>
                <w:rFonts w:ascii="Courier New" w:eastAsia="Times New Roman" w:hAnsi="Courier New" w:cs="Courier New"/>
                <w:kern w:val="0"/>
                <w:sz w:val="16"/>
                <w:szCs w:val="16"/>
                <w:lang w:eastAsia="fr-FR"/>
                <w14:ligatures w14:val="none"/>
              </w:rPr>
              <w:t>(</w:t>
            </w:r>
            <w:proofErr w:type="gramEnd"/>
            <w:r w:rsidRPr="00DB3F79">
              <w:rPr>
                <w:rFonts w:ascii="Courier New" w:eastAsia="Times New Roman" w:hAnsi="Courier New" w:cs="Courier New"/>
                <w:kern w:val="0"/>
                <w:sz w:val="16"/>
                <w:szCs w:val="16"/>
                <w:lang w:eastAsia="fr-FR"/>
                <w14:ligatures w14:val="none"/>
              </w:rPr>
              <w:t>"%04d",</w:t>
            </w:r>
          </w:p>
          <w:p w14:paraId="12B3FA69"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gramStart"/>
            <w:r w:rsidRPr="00DB3F79">
              <w:rPr>
                <w:rFonts w:ascii="Courier New" w:eastAsia="Times New Roman" w:hAnsi="Courier New" w:cs="Courier New"/>
                <w:kern w:val="0"/>
                <w:sz w:val="16"/>
                <w:szCs w:val="16"/>
                <w:lang w:eastAsia="fr-FR"/>
                <w14:ligatures w14:val="none"/>
              </w:rPr>
              <w:t>col</w:t>
            </w:r>
            <w:proofErr w:type="gramEnd"/>
            <w:r w:rsidRPr="00DB3F79">
              <w:rPr>
                <w:rFonts w:ascii="Courier New" w:eastAsia="Times New Roman" w:hAnsi="Courier New" w:cs="Courier New"/>
                <w:kern w:val="0"/>
                <w:sz w:val="16"/>
                <w:szCs w:val="16"/>
                <w:lang w:eastAsia="fr-FR"/>
                <w14:ligatures w14:val="none"/>
              </w:rPr>
              <w:t>("_</w:t>
            </w:r>
            <w:proofErr w:type="spellStart"/>
            <w:r w:rsidRPr="00DB3F79">
              <w:rPr>
                <w:rFonts w:ascii="Courier New" w:eastAsia="Times New Roman" w:hAnsi="Courier New" w:cs="Courier New"/>
                <w:kern w:val="0"/>
                <w:sz w:val="16"/>
                <w:szCs w:val="16"/>
                <w:lang w:eastAsia="fr-FR"/>
                <w14:ligatures w14:val="none"/>
              </w:rPr>
              <w:t>utc_minutes_in_day</w:t>
            </w:r>
            <w:proofErr w:type="spellEnd"/>
            <w:r w:rsidRPr="00DB3F79">
              <w:rPr>
                <w:rFonts w:ascii="Courier New" w:eastAsia="Times New Roman" w:hAnsi="Courier New" w:cs="Courier New"/>
                <w:kern w:val="0"/>
                <w:sz w:val="16"/>
                <w:szCs w:val="16"/>
                <w:lang w:eastAsia="fr-FR"/>
                <w14:ligatures w14:val="none"/>
              </w:rPr>
              <w:t>") / lit(60)</w:t>
            </w:r>
            <w:proofErr w:type="gramStart"/>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cast</w:t>
            </w:r>
            <w:proofErr w:type="spellEnd"/>
            <w:proofErr w:type="gramEnd"/>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IntegerType</w:t>
            </w:r>
            <w:proofErr w:type="spellEnd"/>
            <w:r w:rsidRPr="00DB3F79">
              <w:rPr>
                <w:rFonts w:ascii="Courier New" w:eastAsia="Times New Roman" w:hAnsi="Courier New" w:cs="Courier New"/>
                <w:kern w:val="0"/>
                <w:sz w:val="16"/>
                <w:szCs w:val="16"/>
                <w:lang w:eastAsia="fr-FR"/>
                <w14:ligatures w14:val="none"/>
              </w:rPr>
              <w:t xml:space="preserve">) * </w:t>
            </w:r>
            <w:proofErr w:type="gramStart"/>
            <w:r w:rsidRPr="00DB3F79">
              <w:rPr>
                <w:rFonts w:ascii="Courier New" w:eastAsia="Times New Roman" w:hAnsi="Courier New" w:cs="Courier New"/>
                <w:kern w:val="0"/>
                <w:sz w:val="16"/>
                <w:szCs w:val="16"/>
                <w:lang w:eastAsia="fr-FR"/>
                <w14:ligatures w14:val="none"/>
              </w:rPr>
              <w:t>lit(</w:t>
            </w:r>
            <w:proofErr w:type="gramEnd"/>
            <w:r w:rsidRPr="00DB3F79">
              <w:rPr>
                <w:rFonts w:ascii="Courier New" w:eastAsia="Times New Roman" w:hAnsi="Courier New" w:cs="Courier New"/>
                <w:kern w:val="0"/>
                <w:sz w:val="16"/>
                <w:szCs w:val="16"/>
                <w:lang w:eastAsia="fr-FR"/>
                <w14:ligatures w14:val="none"/>
              </w:rPr>
              <w:t>100) +</w:t>
            </w:r>
          </w:p>
          <w:p w14:paraId="1D9A45F8"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gramStart"/>
            <w:r w:rsidRPr="00DB3F79">
              <w:rPr>
                <w:rFonts w:ascii="Courier New" w:eastAsia="Times New Roman" w:hAnsi="Courier New" w:cs="Courier New"/>
                <w:kern w:val="0"/>
                <w:sz w:val="16"/>
                <w:szCs w:val="16"/>
                <w:lang w:eastAsia="fr-FR"/>
                <w14:ligatures w14:val="none"/>
              </w:rPr>
              <w:t>col</w:t>
            </w:r>
            <w:proofErr w:type="gramEnd"/>
            <w:r w:rsidRPr="00DB3F79">
              <w:rPr>
                <w:rFonts w:ascii="Courier New" w:eastAsia="Times New Roman" w:hAnsi="Courier New" w:cs="Courier New"/>
                <w:kern w:val="0"/>
                <w:sz w:val="16"/>
                <w:szCs w:val="16"/>
                <w:lang w:eastAsia="fr-FR"/>
                <w14:ligatures w14:val="none"/>
              </w:rPr>
              <w:t>("_</w:t>
            </w:r>
            <w:proofErr w:type="spellStart"/>
            <w:r w:rsidRPr="00DB3F79">
              <w:rPr>
                <w:rFonts w:ascii="Courier New" w:eastAsia="Times New Roman" w:hAnsi="Courier New" w:cs="Courier New"/>
                <w:kern w:val="0"/>
                <w:sz w:val="16"/>
                <w:szCs w:val="16"/>
                <w:lang w:eastAsia="fr-FR"/>
                <w14:ligatures w14:val="none"/>
              </w:rPr>
              <w:t>utc_minutes_in_day</w:t>
            </w:r>
            <w:proofErr w:type="spellEnd"/>
            <w:r w:rsidRPr="00DB3F79">
              <w:rPr>
                <w:rFonts w:ascii="Courier New" w:eastAsia="Times New Roman" w:hAnsi="Courier New" w:cs="Courier New"/>
                <w:kern w:val="0"/>
                <w:sz w:val="16"/>
                <w:szCs w:val="16"/>
                <w:lang w:eastAsia="fr-FR"/>
                <w14:ligatures w14:val="none"/>
              </w:rPr>
              <w:t>") % lit(60)</w:t>
            </w:r>
            <w:proofErr w:type="gramStart"/>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cast</w:t>
            </w:r>
            <w:proofErr w:type="spellEnd"/>
            <w:proofErr w:type="gramEnd"/>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IntegerType</w:t>
            </w:r>
            <w:proofErr w:type="spellEnd"/>
            <w:r w:rsidRPr="00DB3F79">
              <w:rPr>
                <w:rFonts w:ascii="Courier New" w:eastAsia="Times New Roman" w:hAnsi="Courier New" w:cs="Courier New"/>
                <w:kern w:val="0"/>
                <w:sz w:val="16"/>
                <w:szCs w:val="16"/>
                <w:lang w:eastAsia="fr-FR"/>
                <w14:ligatures w14:val="none"/>
              </w:rPr>
              <w:t>)</w:t>
            </w:r>
          </w:p>
          <w:p w14:paraId="427AFAEF"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
          <w:p w14:paraId="02F97360"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
          <w:p w14:paraId="36CBE778"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 </w:t>
            </w:r>
            <w:proofErr w:type="spellStart"/>
            <w:r w:rsidRPr="00DB3F79">
              <w:rPr>
                <w:rFonts w:ascii="Courier New" w:eastAsia="Times New Roman" w:hAnsi="Courier New" w:cs="Courier New"/>
                <w:kern w:val="0"/>
                <w:sz w:val="16"/>
                <w:szCs w:val="16"/>
                <w:lang w:eastAsia="fr-FR"/>
                <w14:ligatures w14:val="none"/>
              </w:rPr>
              <w:t>Calculate</w:t>
            </w:r>
            <w:proofErr w:type="spellEnd"/>
            <w:r w:rsidRPr="00DB3F79">
              <w:rPr>
                <w:rFonts w:ascii="Courier New" w:eastAsia="Times New Roman" w:hAnsi="Courier New" w:cs="Courier New"/>
                <w:kern w:val="0"/>
                <w:sz w:val="16"/>
                <w:szCs w:val="16"/>
                <w:lang w:eastAsia="fr-FR"/>
                <w14:ligatures w14:val="none"/>
              </w:rPr>
              <w:t xml:space="preserve"> UTC date by </w:t>
            </w:r>
            <w:proofErr w:type="spellStart"/>
            <w:r w:rsidRPr="00DB3F79">
              <w:rPr>
                <w:rFonts w:ascii="Courier New" w:eastAsia="Times New Roman" w:hAnsi="Courier New" w:cs="Courier New"/>
                <w:kern w:val="0"/>
                <w:sz w:val="16"/>
                <w:szCs w:val="16"/>
                <w:lang w:eastAsia="fr-FR"/>
                <w14:ligatures w14:val="none"/>
              </w:rPr>
              <w:t>adding</w:t>
            </w:r>
            <w:proofErr w:type="spellEnd"/>
            <w:r w:rsidRPr="00DB3F79">
              <w:rPr>
                <w:rFonts w:ascii="Courier New" w:eastAsia="Times New Roman" w:hAnsi="Courier New" w:cs="Courier New"/>
                <w:kern w:val="0"/>
                <w:sz w:val="16"/>
                <w:szCs w:val="16"/>
                <w:lang w:eastAsia="fr-FR"/>
                <w14:ligatures w14:val="none"/>
              </w:rPr>
              <w:t xml:space="preserve"> </w:t>
            </w:r>
            <w:proofErr w:type="spellStart"/>
            <w:r w:rsidRPr="00DB3F79">
              <w:rPr>
                <w:rFonts w:ascii="Courier New" w:eastAsia="Times New Roman" w:hAnsi="Courier New" w:cs="Courier New"/>
                <w:kern w:val="0"/>
                <w:sz w:val="16"/>
                <w:szCs w:val="16"/>
                <w:lang w:eastAsia="fr-FR"/>
                <w14:ligatures w14:val="none"/>
              </w:rPr>
              <w:t>day</w:t>
            </w:r>
            <w:proofErr w:type="spellEnd"/>
            <w:r w:rsidRPr="00DB3F79">
              <w:rPr>
                <w:rFonts w:ascii="Courier New" w:eastAsia="Times New Roman" w:hAnsi="Courier New" w:cs="Courier New"/>
                <w:kern w:val="0"/>
                <w:sz w:val="16"/>
                <w:szCs w:val="16"/>
                <w:lang w:eastAsia="fr-FR"/>
                <w14:ligatures w14:val="none"/>
              </w:rPr>
              <w:t xml:space="preserve"> offset to FL_DATE</w:t>
            </w:r>
          </w:p>
          <w:p w14:paraId="477BA5E9"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gramStart"/>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withColumn</w:t>
            </w:r>
            <w:proofErr w:type="spellEnd"/>
            <w:proofErr w:type="gramEnd"/>
            <w:r w:rsidRPr="00DB3F79">
              <w:rPr>
                <w:rFonts w:ascii="Courier New" w:eastAsia="Times New Roman" w:hAnsi="Courier New" w:cs="Courier New"/>
                <w:kern w:val="0"/>
                <w:sz w:val="16"/>
                <w:szCs w:val="16"/>
                <w:lang w:eastAsia="fr-FR"/>
                <w14:ligatures w14:val="none"/>
              </w:rPr>
              <w:t>("UTC_FL_DATE",</w:t>
            </w:r>
          </w:p>
          <w:p w14:paraId="6D98B8C7" w14:textId="77777777"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spellStart"/>
            <w:proofErr w:type="gramStart"/>
            <w:r w:rsidRPr="00DB3F79">
              <w:rPr>
                <w:rFonts w:ascii="Courier New" w:eastAsia="Times New Roman" w:hAnsi="Courier New" w:cs="Courier New"/>
                <w:kern w:val="0"/>
                <w:sz w:val="16"/>
                <w:szCs w:val="16"/>
                <w:lang w:eastAsia="fr-FR"/>
                <w14:ligatures w14:val="none"/>
              </w:rPr>
              <w:t>date</w:t>
            </w:r>
            <w:proofErr w:type="gramEnd"/>
            <w:r w:rsidRPr="00DB3F79">
              <w:rPr>
                <w:rFonts w:ascii="Courier New" w:eastAsia="Times New Roman" w:hAnsi="Courier New" w:cs="Courier New"/>
                <w:kern w:val="0"/>
                <w:sz w:val="16"/>
                <w:szCs w:val="16"/>
                <w:lang w:eastAsia="fr-FR"/>
                <w14:ligatures w14:val="none"/>
              </w:rPr>
              <w:t>_add</w:t>
            </w:r>
            <w:proofErr w:type="spellEnd"/>
            <w:r w:rsidRPr="00DB3F79">
              <w:rPr>
                <w:rFonts w:ascii="Courier New" w:eastAsia="Times New Roman" w:hAnsi="Courier New" w:cs="Courier New"/>
                <w:kern w:val="0"/>
                <w:sz w:val="16"/>
                <w:szCs w:val="16"/>
                <w:lang w:eastAsia="fr-FR"/>
                <w14:ligatures w14:val="none"/>
              </w:rPr>
              <w:t>(col("FL_DATE"), col("_</w:t>
            </w:r>
            <w:proofErr w:type="spellStart"/>
            <w:r w:rsidRPr="00DB3F79">
              <w:rPr>
                <w:rFonts w:ascii="Courier New" w:eastAsia="Times New Roman" w:hAnsi="Courier New" w:cs="Courier New"/>
                <w:kern w:val="0"/>
                <w:sz w:val="16"/>
                <w:szCs w:val="16"/>
                <w:lang w:eastAsia="fr-FR"/>
                <w14:ligatures w14:val="none"/>
              </w:rPr>
              <w:t>utc_day_offset</w:t>
            </w:r>
            <w:proofErr w:type="spellEnd"/>
            <w:r w:rsidRPr="00DB3F79">
              <w:rPr>
                <w:rFonts w:ascii="Courier New" w:eastAsia="Times New Roman" w:hAnsi="Courier New" w:cs="Courier New"/>
                <w:kern w:val="0"/>
                <w:sz w:val="16"/>
                <w:szCs w:val="16"/>
                <w:lang w:eastAsia="fr-FR"/>
                <w14:ligatures w14:val="none"/>
              </w:rPr>
              <w:t>"))</w:t>
            </w:r>
          </w:p>
          <w:p w14:paraId="78E2F39B" w14:textId="67009AD6" w:rsidR="00DB3F79" w:rsidRPr="00DB3F79" w:rsidRDefault="00DB3F79" w:rsidP="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
        </w:tc>
      </w:tr>
    </w:tbl>
    <w:p w14:paraId="17FEC816"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D1BC6D8" w14:textId="77777777" w:rsidR="00DB3F79" w:rsidRPr="00DB3F79" w:rsidRDefault="00DB3F79" w:rsidP="00DB3F7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Enfin, pour simplifier la clé de jointure temporelle, toutes les heures de départ et d'arrivée (locales et UTC) sont arrondies à l'heure la plus proche au format </w:t>
      </w:r>
      <w:r w:rsidRPr="00DB3F79">
        <w:rPr>
          <w:rFonts w:ascii="Courier New" w:eastAsia="Times New Roman" w:hAnsi="Courier New" w:cs="Courier New"/>
          <w:kern w:val="0"/>
          <w:sz w:val="20"/>
          <w:szCs w:val="20"/>
          <w:lang w:eastAsia="fr-FR"/>
          <w14:ligatures w14:val="none"/>
        </w:rPr>
        <w:t>HH00</w:t>
      </w:r>
      <w:r w:rsidRPr="00DB3F79">
        <w:rPr>
          <w:rFonts w:ascii="Times New Roman" w:eastAsia="Times New Roman" w:hAnsi="Times New Roman" w:cs="Times New Roman"/>
          <w:kern w:val="0"/>
          <w:lang w:eastAsia="fr-FR"/>
          <w14:ligatures w14:val="none"/>
        </w:rPr>
        <w:t xml:space="preserve"> (par exemple, </w:t>
      </w:r>
      <w:proofErr w:type="spellStart"/>
      <w:r w:rsidRPr="00DB3F79">
        <w:rPr>
          <w:rFonts w:ascii="Courier New" w:eastAsia="Times New Roman" w:hAnsi="Courier New" w:cs="Courier New"/>
          <w:kern w:val="0"/>
          <w:sz w:val="20"/>
          <w:szCs w:val="20"/>
          <w:lang w:eastAsia="fr-FR"/>
          <w14:ligatures w14:val="none"/>
        </w:rPr>
        <w:t>feature_utc_departure_hour_rounded</w:t>
      </w:r>
      <w:proofErr w:type="spellEnd"/>
      <w:r w:rsidRPr="00DB3F79">
        <w:rPr>
          <w:rFonts w:ascii="Times New Roman" w:eastAsia="Times New Roman" w:hAnsi="Times New Roman" w:cs="Times New Roman"/>
          <w:kern w:val="0"/>
          <w:lang w:eastAsia="fr-FR"/>
          <w14:ligatures w14:val="none"/>
        </w:rPr>
        <w:t xml:space="preserve"> et </w:t>
      </w:r>
      <w:proofErr w:type="spellStart"/>
      <w:r w:rsidRPr="00DB3F79">
        <w:rPr>
          <w:rFonts w:ascii="Courier New" w:eastAsia="Times New Roman" w:hAnsi="Courier New" w:cs="Courier New"/>
          <w:kern w:val="0"/>
          <w:sz w:val="20"/>
          <w:szCs w:val="20"/>
          <w:lang w:eastAsia="fr-FR"/>
          <w14:ligatures w14:val="none"/>
        </w:rPr>
        <w:t>feature_utc_arrival_hour_rounded</w:t>
      </w:r>
      <w:proofErr w:type="spellEnd"/>
      <w:r w:rsidRPr="00DB3F79">
        <w:rPr>
          <w:rFonts w:ascii="Times New Roman" w:eastAsia="Times New Roman" w:hAnsi="Times New Roman" w:cs="Times New Roman"/>
          <w:kern w:val="0"/>
          <w:lang w:eastAsia="fr-FR"/>
          <w14:ligatures w14:val="none"/>
        </w:rPr>
        <w:t>). Cette normalisation est une décision de conception clé qui permet une correspondance directe et performante avec les observations météorologiques.</w:t>
      </w:r>
    </w:p>
    <w:p w14:paraId="6DA83345" w14:textId="77777777" w:rsidR="00DB3F79" w:rsidRPr="00DB3F79" w:rsidRDefault="00DB3F79" w:rsidP="00DB3F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B3F79">
        <w:rPr>
          <w:rFonts w:ascii="Times New Roman" w:eastAsia="Times New Roman" w:hAnsi="Times New Roman" w:cs="Times New Roman"/>
          <w:b/>
          <w:bCs/>
          <w:kern w:val="0"/>
          <w:sz w:val="27"/>
          <w:szCs w:val="27"/>
          <w:lang w:eastAsia="fr-FR"/>
          <w14:ligatures w14:val="none"/>
        </w:rPr>
        <w:t>Nettoyage des Données de Vol (</w:t>
      </w:r>
      <w:proofErr w:type="spellStart"/>
      <w:r w:rsidRPr="00DB3F79">
        <w:rPr>
          <w:rFonts w:ascii="Courier New" w:eastAsia="Times New Roman" w:hAnsi="Courier New" w:cs="Courier New"/>
          <w:b/>
          <w:bCs/>
          <w:kern w:val="0"/>
          <w:sz w:val="20"/>
          <w:szCs w:val="20"/>
          <w:lang w:eastAsia="fr-FR"/>
          <w14:ligatures w14:val="none"/>
        </w:rPr>
        <w:t>FlightDataCleaner</w:t>
      </w:r>
      <w:proofErr w:type="spellEnd"/>
      <w:r w:rsidRPr="00DB3F79">
        <w:rPr>
          <w:rFonts w:ascii="Times New Roman" w:eastAsia="Times New Roman" w:hAnsi="Times New Roman" w:cs="Times New Roman"/>
          <w:b/>
          <w:bCs/>
          <w:kern w:val="0"/>
          <w:sz w:val="27"/>
          <w:szCs w:val="27"/>
          <w:lang w:eastAsia="fr-FR"/>
          <w14:ligatures w14:val="none"/>
        </w:rPr>
        <w:t>)</w:t>
      </w:r>
    </w:p>
    <w:p w14:paraId="68C3BFFF"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Le nettoyage des données de vol, réalisé par </w:t>
      </w:r>
      <w:proofErr w:type="spellStart"/>
      <w:r w:rsidRPr="00DB3F79">
        <w:rPr>
          <w:rFonts w:ascii="Courier New" w:eastAsia="Times New Roman" w:hAnsi="Courier New" w:cs="Courier New"/>
          <w:kern w:val="0"/>
          <w:sz w:val="20"/>
          <w:szCs w:val="20"/>
          <w:lang w:eastAsia="fr-FR"/>
          <w14:ligatures w14:val="none"/>
        </w:rPr>
        <w:t>FlightDataCleaner</w:t>
      </w:r>
      <w:proofErr w:type="spellEnd"/>
      <w:r w:rsidRPr="00DB3F79">
        <w:rPr>
          <w:rFonts w:ascii="Times New Roman" w:eastAsia="Times New Roman" w:hAnsi="Times New Roman" w:cs="Times New Roman"/>
          <w:kern w:val="0"/>
          <w:lang w:eastAsia="fr-FR"/>
          <w14:ligatures w14:val="none"/>
        </w:rPr>
        <w:t>, suit une approche rigoureuse pour garantir la qualité et la pertinence des données. Les premières étapes consistent à supprimer les doublons et les enregistrements présentant des valeurs nulles dans des colonnes critiques comme la date ou les identifiants d'aéroport.</w:t>
      </w:r>
    </w:p>
    <w:p w14:paraId="38A98310"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Conformément à la méthodologie de l'article TIST, les vols invalides – ceux qui ont été annulés (</w:t>
      </w:r>
      <w:r w:rsidRPr="00DB3F79">
        <w:rPr>
          <w:rFonts w:ascii="Courier New" w:eastAsia="Times New Roman" w:hAnsi="Courier New" w:cs="Courier New"/>
          <w:kern w:val="0"/>
          <w:sz w:val="20"/>
          <w:szCs w:val="20"/>
          <w:lang w:eastAsia="fr-FR"/>
          <w14:ligatures w14:val="none"/>
        </w:rPr>
        <w:t>CANCELLED</w:t>
      </w:r>
      <w:r w:rsidRPr="00DB3F79">
        <w:rPr>
          <w:rFonts w:ascii="Times New Roman" w:eastAsia="Times New Roman" w:hAnsi="Times New Roman" w:cs="Times New Roman"/>
          <w:kern w:val="0"/>
          <w:lang w:eastAsia="fr-FR"/>
          <w14:ligatures w14:val="none"/>
        </w:rPr>
        <w:t>) ou déviés (</w:t>
      </w:r>
      <w:r w:rsidRPr="00DB3F79">
        <w:rPr>
          <w:rFonts w:ascii="Courier New" w:eastAsia="Times New Roman" w:hAnsi="Courier New" w:cs="Courier New"/>
          <w:kern w:val="0"/>
          <w:sz w:val="20"/>
          <w:szCs w:val="20"/>
          <w:lang w:eastAsia="fr-FR"/>
          <w14:ligatures w14:val="none"/>
        </w:rPr>
        <w:t>DIVERTED</w:t>
      </w:r>
      <w:r w:rsidRPr="00DB3F79">
        <w:rPr>
          <w:rFonts w:ascii="Times New Roman" w:eastAsia="Times New Roman" w:hAnsi="Times New Roman" w:cs="Times New Roman"/>
          <w:kern w:val="0"/>
          <w:lang w:eastAsia="fr-FR"/>
          <w14:ligatures w14:val="none"/>
        </w:rPr>
        <w:t>) – sont ensuite filtrés, car ils ne fournissent pas d'informations exploitables pour la prédiction des retards à l'arrivée.</w:t>
      </w:r>
    </w:p>
    <w:p w14:paraId="5A15C617"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Une optimisation de performance majeure est ensuite mise en œuvre via une stratégie de </w:t>
      </w:r>
      <w:r w:rsidRPr="00DB3F79">
        <w:rPr>
          <w:rFonts w:ascii="Times New Roman" w:eastAsia="Times New Roman" w:hAnsi="Times New Roman" w:cs="Times New Roman"/>
          <w:b/>
          <w:bCs/>
          <w:kern w:val="0"/>
          <w:lang w:eastAsia="fr-FR"/>
          <w14:ligatures w14:val="none"/>
        </w:rPr>
        <w:t>filtrage précoce</w:t>
      </w:r>
      <w:r w:rsidRPr="00DB3F79">
        <w:rPr>
          <w:rFonts w:ascii="Times New Roman" w:eastAsia="Times New Roman" w:hAnsi="Times New Roman" w:cs="Times New Roman"/>
          <w:kern w:val="0"/>
          <w:lang w:eastAsia="fr-FR"/>
          <w14:ligatures w14:val="none"/>
        </w:rPr>
        <w:t xml:space="preserve"> (ou </w:t>
      </w:r>
      <w:proofErr w:type="spellStart"/>
      <w:r w:rsidRPr="00DB3F79">
        <w:rPr>
          <w:rFonts w:ascii="Times New Roman" w:eastAsia="Times New Roman" w:hAnsi="Times New Roman" w:cs="Times New Roman"/>
          <w:i/>
          <w:iCs/>
          <w:kern w:val="0"/>
          <w:lang w:eastAsia="fr-FR"/>
          <w14:ligatures w14:val="none"/>
        </w:rPr>
        <w:t>pre-join</w:t>
      </w:r>
      <w:proofErr w:type="spellEnd"/>
      <w:r w:rsidRPr="00DB3F79">
        <w:rPr>
          <w:rFonts w:ascii="Times New Roman" w:eastAsia="Times New Roman" w:hAnsi="Times New Roman" w:cs="Times New Roman"/>
          <w:i/>
          <w:iCs/>
          <w:kern w:val="0"/>
          <w:lang w:eastAsia="fr-FR"/>
          <w14:ligatures w14:val="none"/>
        </w:rPr>
        <w:t xml:space="preserve"> </w:t>
      </w:r>
      <w:proofErr w:type="spellStart"/>
      <w:r w:rsidRPr="00DB3F79">
        <w:rPr>
          <w:rFonts w:ascii="Times New Roman" w:eastAsia="Times New Roman" w:hAnsi="Times New Roman" w:cs="Times New Roman"/>
          <w:i/>
          <w:iCs/>
          <w:kern w:val="0"/>
          <w:lang w:eastAsia="fr-FR"/>
          <w14:ligatures w14:val="none"/>
        </w:rPr>
        <w:t>filtering</w:t>
      </w:r>
      <w:proofErr w:type="spellEnd"/>
      <w:r w:rsidRPr="00DB3F79">
        <w:rPr>
          <w:rFonts w:ascii="Times New Roman" w:eastAsia="Times New Roman" w:hAnsi="Times New Roman" w:cs="Times New Roman"/>
          <w:kern w:val="0"/>
          <w:lang w:eastAsia="fr-FR"/>
          <w14:ligatures w14:val="none"/>
        </w:rPr>
        <w:t xml:space="preserve">). Les fonctions </w:t>
      </w:r>
      <w:proofErr w:type="spellStart"/>
      <w:r w:rsidRPr="00DB3F79">
        <w:rPr>
          <w:rFonts w:ascii="Courier New" w:eastAsia="Times New Roman" w:hAnsi="Courier New" w:cs="Courier New"/>
          <w:kern w:val="0"/>
          <w:sz w:val="20"/>
          <w:szCs w:val="20"/>
          <w:lang w:eastAsia="fr-FR"/>
          <w14:ligatures w14:val="none"/>
        </w:rPr>
        <w:t>filterFlightsByExistingWeatherStations</w:t>
      </w:r>
      <w:proofErr w:type="spellEnd"/>
      <w:r w:rsidRPr="00DB3F79">
        <w:rPr>
          <w:rFonts w:ascii="Times New Roman" w:eastAsia="Times New Roman" w:hAnsi="Times New Roman" w:cs="Times New Roman"/>
          <w:kern w:val="0"/>
          <w:lang w:eastAsia="fr-FR"/>
          <w14:ligatures w14:val="none"/>
        </w:rPr>
        <w:t xml:space="preserve"> et </w:t>
      </w:r>
      <w:proofErr w:type="spellStart"/>
      <w:r w:rsidRPr="00DB3F79">
        <w:rPr>
          <w:rFonts w:ascii="Courier New" w:eastAsia="Times New Roman" w:hAnsi="Courier New" w:cs="Courier New"/>
          <w:kern w:val="0"/>
          <w:sz w:val="20"/>
          <w:szCs w:val="20"/>
          <w:lang w:eastAsia="fr-FR"/>
          <w14:ligatures w14:val="none"/>
        </w:rPr>
        <w:t>filterFlightsByCoveredMonths</w:t>
      </w:r>
      <w:proofErr w:type="spellEnd"/>
      <w:r w:rsidRPr="00DB3F79">
        <w:rPr>
          <w:rFonts w:ascii="Times New Roman" w:eastAsia="Times New Roman" w:hAnsi="Times New Roman" w:cs="Times New Roman"/>
          <w:kern w:val="0"/>
          <w:lang w:eastAsia="fr-FR"/>
          <w14:ligatures w14:val="none"/>
        </w:rPr>
        <w:t xml:space="preserve"> utilisent des jointures de type </w:t>
      </w:r>
      <w:proofErr w:type="spellStart"/>
      <w:r w:rsidRPr="00DB3F79">
        <w:rPr>
          <w:rFonts w:ascii="Courier New" w:eastAsia="Times New Roman" w:hAnsi="Courier New" w:cs="Courier New"/>
          <w:kern w:val="0"/>
          <w:sz w:val="20"/>
          <w:szCs w:val="20"/>
          <w:lang w:eastAsia="fr-FR"/>
          <w14:ligatures w14:val="none"/>
        </w:rPr>
        <w:t>left_semi</w:t>
      </w:r>
      <w:proofErr w:type="spellEnd"/>
      <w:r w:rsidRPr="00DB3F79">
        <w:rPr>
          <w:rFonts w:ascii="Times New Roman" w:eastAsia="Times New Roman" w:hAnsi="Times New Roman" w:cs="Times New Roman"/>
          <w:kern w:val="0"/>
          <w:lang w:eastAsia="fr-FR"/>
          <w14:ligatures w14:val="none"/>
        </w:rPr>
        <w:t xml:space="preserve"> pour ne conserver que les vols dont :</w:t>
      </w:r>
    </w:p>
    <w:p w14:paraId="105D52ED" w14:textId="77777777" w:rsidR="00DB3F79" w:rsidRPr="00DB3F79" w:rsidRDefault="00DB3F79" w:rsidP="009017AD">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Les aéroports d'origine et de destination disposent d'une station météorologique (WBAN) présente dans le jeu de données météo.</w:t>
      </w:r>
    </w:p>
    <w:p w14:paraId="6742F728" w14:textId="77777777" w:rsidR="00DB3F79" w:rsidRPr="00DB3F79" w:rsidRDefault="00DB3F79" w:rsidP="009017AD">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Le mois du vol est couvert par les données météorologiques disponibles.</w:t>
      </w:r>
    </w:p>
    <w:p w14:paraId="0F10A80E"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En effectuant ces filtrages agressifs avant la jointure spatio-temporelle principale, le pipeline réduit drastiquement le volume de données à distribuer sur le réseau (</w:t>
      </w:r>
      <w:proofErr w:type="spellStart"/>
      <w:r w:rsidRPr="00DB3F79">
        <w:rPr>
          <w:rFonts w:ascii="Times New Roman" w:eastAsia="Times New Roman" w:hAnsi="Times New Roman" w:cs="Times New Roman"/>
          <w:kern w:val="0"/>
          <w:lang w:eastAsia="fr-FR"/>
          <w14:ligatures w14:val="none"/>
        </w:rPr>
        <w:t>shuffle</w:t>
      </w:r>
      <w:proofErr w:type="spellEnd"/>
      <w:r w:rsidRPr="00DB3F79">
        <w:rPr>
          <w:rFonts w:ascii="Times New Roman" w:eastAsia="Times New Roman" w:hAnsi="Times New Roman" w:cs="Times New Roman"/>
          <w:kern w:val="0"/>
          <w:lang w:eastAsia="fr-FR"/>
          <w14:ligatures w14:val="none"/>
        </w:rPr>
        <w:t>), l'opération la plus coûteuse dans un job Spark. Ce choix architectural élimine des millions d'enregistrements qui ne trouveraient aucune correspondance, améliorant ainsi de manière significative l'efficacité globale du pipeline.</w:t>
      </w:r>
    </w:p>
    <w:p w14:paraId="0D0BD17E" w14:textId="77777777" w:rsidR="00DB3F79" w:rsidRPr="00DB3F79" w:rsidRDefault="00DB3F79" w:rsidP="00DB3F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B3F79">
        <w:rPr>
          <w:rFonts w:ascii="Times New Roman" w:eastAsia="Times New Roman" w:hAnsi="Times New Roman" w:cs="Times New Roman"/>
          <w:b/>
          <w:bCs/>
          <w:kern w:val="0"/>
          <w:sz w:val="27"/>
          <w:szCs w:val="27"/>
          <w:lang w:eastAsia="fr-FR"/>
          <w14:ligatures w14:val="none"/>
        </w:rPr>
        <w:t>Nettoyage des Données Météorologiques (</w:t>
      </w:r>
      <w:proofErr w:type="spellStart"/>
      <w:r w:rsidRPr="00DB3F79">
        <w:rPr>
          <w:rFonts w:ascii="Courier New" w:eastAsia="Times New Roman" w:hAnsi="Courier New" w:cs="Courier New"/>
          <w:b/>
          <w:bCs/>
          <w:kern w:val="0"/>
          <w:sz w:val="20"/>
          <w:szCs w:val="20"/>
          <w:lang w:eastAsia="fr-FR"/>
          <w14:ligatures w14:val="none"/>
        </w:rPr>
        <w:t>WeatherDataCleaner</w:t>
      </w:r>
      <w:proofErr w:type="spellEnd"/>
      <w:r w:rsidRPr="00DB3F79">
        <w:rPr>
          <w:rFonts w:ascii="Times New Roman" w:eastAsia="Times New Roman" w:hAnsi="Times New Roman" w:cs="Times New Roman"/>
          <w:b/>
          <w:bCs/>
          <w:kern w:val="0"/>
          <w:sz w:val="27"/>
          <w:szCs w:val="27"/>
          <w:lang w:eastAsia="fr-FR"/>
          <w14:ligatures w14:val="none"/>
        </w:rPr>
        <w:t>)</w:t>
      </w:r>
    </w:p>
    <w:p w14:paraId="19708F4A"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Le nettoyage des données météorologiques applique une logique symétrique pour une optimisation maximale. La fonction </w:t>
      </w:r>
      <w:proofErr w:type="spellStart"/>
      <w:r w:rsidRPr="00DB3F79">
        <w:rPr>
          <w:rFonts w:ascii="Courier New" w:eastAsia="Times New Roman" w:hAnsi="Courier New" w:cs="Courier New"/>
          <w:kern w:val="0"/>
          <w:sz w:val="20"/>
          <w:szCs w:val="20"/>
          <w:lang w:eastAsia="fr-FR"/>
          <w14:ligatures w14:val="none"/>
        </w:rPr>
        <w:t>filterWeatherByFlightWBANs</w:t>
      </w:r>
      <w:proofErr w:type="spellEnd"/>
      <w:r w:rsidRPr="00DB3F79">
        <w:rPr>
          <w:rFonts w:ascii="Times New Roman" w:eastAsia="Times New Roman" w:hAnsi="Times New Roman" w:cs="Times New Roman"/>
          <w:kern w:val="0"/>
          <w:lang w:eastAsia="fr-FR"/>
          <w14:ligatures w14:val="none"/>
        </w:rPr>
        <w:t xml:space="preserve"> agit comme le pendant de </w:t>
      </w:r>
      <w:proofErr w:type="spellStart"/>
      <w:r w:rsidRPr="00DB3F79">
        <w:rPr>
          <w:rFonts w:ascii="Courier New" w:eastAsia="Times New Roman" w:hAnsi="Courier New" w:cs="Courier New"/>
          <w:kern w:val="0"/>
          <w:sz w:val="20"/>
          <w:szCs w:val="20"/>
          <w:lang w:eastAsia="fr-FR"/>
          <w14:ligatures w14:val="none"/>
        </w:rPr>
        <w:t>filterFlightsByExistingWeatherStations</w:t>
      </w:r>
      <w:proofErr w:type="spellEnd"/>
      <w:r w:rsidRPr="00DB3F79">
        <w:rPr>
          <w:rFonts w:ascii="Times New Roman" w:eastAsia="Times New Roman" w:hAnsi="Times New Roman" w:cs="Times New Roman"/>
          <w:kern w:val="0"/>
          <w:lang w:eastAsia="fr-FR"/>
          <w14:ligatures w14:val="none"/>
        </w:rPr>
        <w:t xml:space="preserve">, en effectuant une jointure </w:t>
      </w:r>
      <w:proofErr w:type="spellStart"/>
      <w:r w:rsidRPr="00DB3F79">
        <w:rPr>
          <w:rFonts w:ascii="Courier New" w:eastAsia="Times New Roman" w:hAnsi="Courier New" w:cs="Courier New"/>
          <w:kern w:val="0"/>
          <w:sz w:val="20"/>
          <w:szCs w:val="20"/>
          <w:lang w:eastAsia="fr-FR"/>
          <w14:ligatures w14:val="none"/>
        </w:rPr>
        <w:t>left_semi</w:t>
      </w:r>
      <w:proofErr w:type="spellEnd"/>
      <w:r w:rsidRPr="00DB3F79">
        <w:rPr>
          <w:rFonts w:ascii="Times New Roman" w:eastAsia="Times New Roman" w:hAnsi="Times New Roman" w:cs="Times New Roman"/>
          <w:kern w:val="0"/>
          <w:lang w:eastAsia="fr-FR"/>
          <w14:ligatures w14:val="none"/>
        </w:rPr>
        <w:t xml:space="preserve"> pour ne conserver que les observations des stations WBAN qui sont effectivement utilisées dans le jeu de données de vols. Ensemble, ces deux opérations forment un </w:t>
      </w:r>
      <w:r w:rsidRPr="00DB3F79">
        <w:rPr>
          <w:rFonts w:ascii="Times New Roman" w:eastAsia="Times New Roman" w:hAnsi="Times New Roman" w:cs="Times New Roman"/>
          <w:b/>
          <w:bCs/>
          <w:kern w:val="0"/>
          <w:lang w:eastAsia="fr-FR"/>
          <w14:ligatures w14:val="none"/>
        </w:rPr>
        <w:t xml:space="preserve">filtre </w:t>
      </w:r>
      <w:proofErr w:type="spellStart"/>
      <w:r w:rsidRPr="00DB3F79">
        <w:rPr>
          <w:rFonts w:ascii="Times New Roman" w:eastAsia="Times New Roman" w:hAnsi="Times New Roman" w:cs="Times New Roman"/>
          <w:b/>
          <w:bCs/>
          <w:kern w:val="0"/>
          <w:lang w:eastAsia="fr-FR"/>
          <w14:ligatures w14:val="none"/>
        </w:rPr>
        <w:t>bi-directionnel</w:t>
      </w:r>
      <w:proofErr w:type="spellEnd"/>
      <w:r w:rsidRPr="00DB3F79">
        <w:rPr>
          <w:rFonts w:ascii="Times New Roman" w:eastAsia="Times New Roman" w:hAnsi="Times New Roman" w:cs="Times New Roman"/>
          <w:kern w:val="0"/>
          <w:lang w:eastAsia="fr-FR"/>
          <w14:ligatures w14:val="none"/>
        </w:rPr>
        <w:t xml:space="preserve"> puissant </w:t>
      </w:r>
      <w:r w:rsidRPr="00DB3F79">
        <w:rPr>
          <w:rFonts w:ascii="Times New Roman" w:eastAsia="Times New Roman" w:hAnsi="Times New Roman" w:cs="Times New Roman"/>
          <w:kern w:val="0"/>
          <w:lang w:eastAsia="fr-FR"/>
          <w14:ligatures w14:val="none"/>
        </w:rPr>
        <w:lastRenderedPageBreak/>
        <w:t>(</w:t>
      </w:r>
      <w:proofErr w:type="spellStart"/>
      <w:r w:rsidRPr="00DB3F79">
        <w:rPr>
          <w:rFonts w:ascii="Times New Roman" w:eastAsia="Times New Roman" w:hAnsi="Times New Roman" w:cs="Times New Roman"/>
          <w:i/>
          <w:iCs/>
          <w:kern w:val="0"/>
          <w:lang w:eastAsia="fr-FR"/>
          <w14:ligatures w14:val="none"/>
        </w:rPr>
        <w:t>mutual</w:t>
      </w:r>
      <w:proofErr w:type="spellEnd"/>
      <w:r w:rsidRPr="00DB3F79">
        <w:rPr>
          <w:rFonts w:ascii="Times New Roman" w:eastAsia="Times New Roman" w:hAnsi="Times New Roman" w:cs="Times New Roman"/>
          <w:i/>
          <w:iCs/>
          <w:kern w:val="0"/>
          <w:lang w:eastAsia="fr-FR"/>
          <w14:ligatures w14:val="none"/>
        </w:rPr>
        <w:t xml:space="preserve"> </w:t>
      </w:r>
      <w:proofErr w:type="spellStart"/>
      <w:r w:rsidRPr="00DB3F79">
        <w:rPr>
          <w:rFonts w:ascii="Times New Roman" w:eastAsia="Times New Roman" w:hAnsi="Times New Roman" w:cs="Times New Roman"/>
          <w:i/>
          <w:iCs/>
          <w:kern w:val="0"/>
          <w:lang w:eastAsia="fr-FR"/>
          <w14:ligatures w14:val="none"/>
        </w:rPr>
        <w:t>pre-filtering</w:t>
      </w:r>
      <w:proofErr w:type="spellEnd"/>
      <w:r w:rsidRPr="00DB3F79">
        <w:rPr>
          <w:rFonts w:ascii="Times New Roman" w:eastAsia="Times New Roman" w:hAnsi="Times New Roman" w:cs="Times New Roman"/>
          <w:kern w:val="0"/>
          <w:lang w:eastAsia="fr-FR"/>
          <w14:ligatures w14:val="none"/>
        </w:rPr>
        <w:t xml:space="preserve">), garantissant que les deux </w:t>
      </w:r>
      <w:proofErr w:type="spellStart"/>
      <w:r w:rsidRPr="00DB3F79">
        <w:rPr>
          <w:rFonts w:ascii="Times New Roman" w:eastAsia="Times New Roman" w:hAnsi="Times New Roman" w:cs="Times New Roman"/>
          <w:kern w:val="0"/>
          <w:lang w:eastAsia="fr-FR"/>
          <w14:ligatures w14:val="none"/>
        </w:rPr>
        <w:t>DataFrames</w:t>
      </w:r>
      <w:proofErr w:type="spellEnd"/>
      <w:r w:rsidRPr="00DB3F79">
        <w:rPr>
          <w:rFonts w:ascii="Times New Roman" w:eastAsia="Times New Roman" w:hAnsi="Times New Roman" w:cs="Times New Roman"/>
          <w:kern w:val="0"/>
          <w:lang w:eastAsia="fr-FR"/>
          <w14:ligatures w14:val="none"/>
        </w:rPr>
        <w:t xml:space="preserve"> sont minimisés pour ne contenir que des enregistrements ayant une correspondance potentielle.</w:t>
      </w:r>
    </w:p>
    <w:p w14:paraId="0E35CC6C"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L'étape la plus cruciale est la normalisation temporelle effectuée par la fonction </w:t>
      </w:r>
      <w:proofErr w:type="spellStart"/>
      <w:r w:rsidRPr="00DB3F79">
        <w:rPr>
          <w:rFonts w:ascii="Courier New" w:eastAsia="Times New Roman" w:hAnsi="Courier New" w:cs="Courier New"/>
          <w:kern w:val="0"/>
          <w:sz w:val="20"/>
          <w:szCs w:val="20"/>
          <w:lang w:eastAsia="fr-FR"/>
          <w14:ligatures w14:val="none"/>
        </w:rPr>
        <w:t>normalizeWeatherTime</w:t>
      </w:r>
      <w:proofErr w:type="spellEnd"/>
      <w:r w:rsidRPr="00DB3F79">
        <w:rPr>
          <w:rFonts w:ascii="Times New Roman" w:eastAsia="Times New Roman" w:hAnsi="Times New Roman" w:cs="Times New Roman"/>
          <w:kern w:val="0"/>
          <w:lang w:eastAsia="fr-FR"/>
          <w14:ligatures w14:val="none"/>
        </w:rPr>
        <w:t>. Pour chaque station (WBAN) et chaque heure, seule l'observation la plus proche de l'heure pleine (</w:t>
      </w:r>
      <w:proofErr w:type="gramStart"/>
      <w:r w:rsidRPr="00DB3F79">
        <w:rPr>
          <w:rFonts w:ascii="Times New Roman" w:eastAsia="Times New Roman" w:hAnsi="Times New Roman" w:cs="Times New Roman"/>
          <w:kern w:val="0"/>
          <w:lang w:eastAsia="fr-FR"/>
          <w14:ligatures w14:val="none"/>
        </w:rPr>
        <w:t>ex:</w:t>
      </w:r>
      <w:proofErr w:type="gramEnd"/>
      <w:r w:rsidRPr="00DB3F79">
        <w:rPr>
          <w:rFonts w:ascii="Times New Roman" w:eastAsia="Times New Roman" w:hAnsi="Times New Roman" w:cs="Times New Roman"/>
          <w:kern w:val="0"/>
          <w:lang w:eastAsia="fr-FR"/>
          <w14:ligatures w14:val="none"/>
        </w:rPr>
        <w:t xml:space="preserve"> </w:t>
      </w:r>
      <w:proofErr w:type="gramStart"/>
      <w:r w:rsidRPr="00DB3F79">
        <w:rPr>
          <w:rFonts w:ascii="Times New Roman" w:eastAsia="Times New Roman" w:hAnsi="Times New Roman" w:cs="Times New Roman"/>
          <w:kern w:val="0"/>
          <w:lang w:eastAsia="fr-FR"/>
          <w14:ligatures w14:val="none"/>
        </w:rPr>
        <w:t>14:</w:t>
      </w:r>
      <w:proofErr w:type="gramEnd"/>
      <w:r w:rsidRPr="00DB3F79">
        <w:rPr>
          <w:rFonts w:ascii="Times New Roman" w:eastAsia="Times New Roman" w:hAnsi="Times New Roman" w:cs="Times New Roman"/>
          <w:kern w:val="0"/>
          <w:lang w:eastAsia="fr-FR"/>
          <w14:ligatures w14:val="none"/>
        </w:rPr>
        <w:t xml:space="preserve">00) est conservée. Cette transformation est un </w:t>
      </w:r>
      <w:r w:rsidRPr="00DB3F79">
        <w:rPr>
          <w:rFonts w:ascii="Times New Roman" w:eastAsia="Times New Roman" w:hAnsi="Times New Roman" w:cs="Times New Roman"/>
          <w:b/>
          <w:bCs/>
          <w:kern w:val="0"/>
          <w:lang w:eastAsia="fr-FR"/>
          <w14:ligatures w14:val="none"/>
        </w:rPr>
        <w:t>modèle de conception critique</w:t>
      </w:r>
      <w:r w:rsidRPr="00DB3F79">
        <w:rPr>
          <w:rFonts w:ascii="Times New Roman" w:eastAsia="Times New Roman" w:hAnsi="Times New Roman" w:cs="Times New Roman"/>
          <w:kern w:val="0"/>
          <w:lang w:eastAsia="fr-FR"/>
          <w14:ligatures w14:val="none"/>
        </w:rPr>
        <w:t xml:space="preserve"> qui convertit ce qui serait une jointure de plage temporelle complexe et inefficace (trouver la météo entre </w:t>
      </w:r>
      <w:proofErr w:type="gramStart"/>
      <w:r w:rsidRPr="00DB3F79">
        <w:rPr>
          <w:rFonts w:ascii="Times New Roman" w:eastAsia="Times New Roman" w:hAnsi="Times New Roman" w:cs="Times New Roman"/>
          <w:kern w:val="0"/>
          <w:lang w:eastAsia="fr-FR"/>
          <w14:ligatures w14:val="none"/>
        </w:rPr>
        <w:t>14:</w:t>
      </w:r>
      <w:proofErr w:type="gramEnd"/>
      <w:r w:rsidRPr="00DB3F79">
        <w:rPr>
          <w:rFonts w:ascii="Times New Roman" w:eastAsia="Times New Roman" w:hAnsi="Times New Roman" w:cs="Times New Roman"/>
          <w:kern w:val="0"/>
          <w:lang w:eastAsia="fr-FR"/>
          <w14:ligatures w14:val="none"/>
        </w:rPr>
        <w:t xml:space="preserve">00 et </w:t>
      </w:r>
      <w:proofErr w:type="gramStart"/>
      <w:r w:rsidRPr="00DB3F79">
        <w:rPr>
          <w:rFonts w:ascii="Times New Roman" w:eastAsia="Times New Roman" w:hAnsi="Times New Roman" w:cs="Times New Roman"/>
          <w:kern w:val="0"/>
          <w:lang w:eastAsia="fr-FR"/>
          <w14:ligatures w14:val="none"/>
        </w:rPr>
        <w:t>14:</w:t>
      </w:r>
      <w:proofErr w:type="gramEnd"/>
      <w:r w:rsidRPr="00DB3F79">
        <w:rPr>
          <w:rFonts w:ascii="Times New Roman" w:eastAsia="Times New Roman" w:hAnsi="Times New Roman" w:cs="Times New Roman"/>
          <w:kern w:val="0"/>
          <w:lang w:eastAsia="fr-FR"/>
          <w14:ligatures w14:val="none"/>
        </w:rPr>
        <w:t xml:space="preserve">59) en une </w:t>
      </w:r>
      <w:r w:rsidRPr="00DB3F79">
        <w:rPr>
          <w:rFonts w:ascii="Times New Roman" w:eastAsia="Times New Roman" w:hAnsi="Times New Roman" w:cs="Times New Roman"/>
          <w:b/>
          <w:bCs/>
          <w:kern w:val="0"/>
          <w:lang w:eastAsia="fr-FR"/>
          <w14:ligatures w14:val="none"/>
        </w:rPr>
        <w:t>équijointure</w:t>
      </w:r>
      <w:r w:rsidRPr="00DB3F79">
        <w:rPr>
          <w:rFonts w:ascii="Times New Roman" w:eastAsia="Times New Roman" w:hAnsi="Times New Roman" w:cs="Times New Roman"/>
          <w:kern w:val="0"/>
          <w:lang w:eastAsia="fr-FR"/>
          <w14:ligatures w14:val="none"/>
        </w:rPr>
        <w:t xml:space="preserve"> (</w:t>
      </w:r>
      <w:proofErr w:type="spellStart"/>
      <w:r w:rsidRPr="00DB3F79">
        <w:rPr>
          <w:rFonts w:ascii="Times New Roman" w:eastAsia="Times New Roman" w:hAnsi="Times New Roman" w:cs="Times New Roman"/>
          <w:i/>
          <w:iCs/>
          <w:kern w:val="0"/>
          <w:lang w:eastAsia="fr-FR"/>
          <w14:ligatures w14:val="none"/>
        </w:rPr>
        <w:t>equijoin</w:t>
      </w:r>
      <w:proofErr w:type="spellEnd"/>
      <w:r w:rsidRPr="00DB3F79">
        <w:rPr>
          <w:rFonts w:ascii="Times New Roman" w:eastAsia="Times New Roman" w:hAnsi="Times New Roman" w:cs="Times New Roman"/>
          <w:kern w:val="0"/>
          <w:lang w:eastAsia="fr-FR"/>
          <w14:ligatures w14:val="none"/>
        </w:rPr>
        <w:t>) hautement performante sur une clé simplifiée (</w:t>
      </w:r>
      <w:r w:rsidRPr="00DB3F79">
        <w:rPr>
          <w:rFonts w:ascii="Courier New" w:eastAsia="Times New Roman" w:hAnsi="Courier New" w:cs="Courier New"/>
          <w:kern w:val="0"/>
          <w:sz w:val="20"/>
          <w:szCs w:val="20"/>
          <w:lang w:eastAsia="fr-FR"/>
          <w14:ligatures w14:val="none"/>
        </w:rPr>
        <w:t>HH00</w:t>
      </w:r>
      <w:r w:rsidRPr="00DB3F79">
        <w:rPr>
          <w:rFonts w:ascii="Times New Roman" w:eastAsia="Times New Roman" w:hAnsi="Times New Roman" w:cs="Times New Roman"/>
          <w:kern w:val="0"/>
          <w:lang w:eastAsia="fr-FR"/>
          <w14:ligatures w14:val="none"/>
        </w:rPr>
        <w:t>).</w:t>
      </w:r>
    </w:p>
    <w:tbl>
      <w:tblPr>
        <w:tblStyle w:val="Grilledutableau"/>
        <w:tblW w:w="0" w:type="auto"/>
        <w:tblLook w:val="04A0" w:firstRow="1" w:lastRow="0" w:firstColumn="1" w:lastColumn="0" w:noHBand="0" w:noVBand="1"/>
      </w:tblPr>
      <w:tblGrid>
        <w:gridCol w:w="9062"/>
      </w:tblGrid>
      <w:tr w:rsidR="009017AD" w14:paraId="7200BC69" w14:textId="77777777" w:rsidTr="009017AD">
        <w:tc>
          <w:tcPr>
            <w:tcW w:w="9062" w:type="dxa"/>
          </w:tcPr>
          <w:p w14:paraId="21293131" w14:textId="77777777" w:rsidR="009017AD" w:rsidRPr="00DB3F79" w:rsidRDefault="009017AD" w:rsidP="00901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spellStart"/>
            <w:r w:rsidRPr="00DB3F79">
              <w:rPr>
                <w:rFonts w:ascii="Courier New" w:eastAsia="Times New Roman" w:hAnsi="Courier New" w:cs="Courier New"/>
                <w:kern w:val="0"/>
                <w:sz w:val="16"/>
                <w:szCs w:val="16"/>
                <w:lang w:eastAsia="fr-FR"/>
                <w14:ligatures w14:val="none"/>
              </w:rPr>
              <w:t>normalizeWeatherTime</w:t>
            </w:r>
            <w:proofErr w:type="spellEnd"/>
            <w:r w:rsidRPr="00DB3F79">
              <w:rPr>
                <w:rFonts w:ascii="Courier New" w:eastAsia="Times New Roman" w:hAnsi="Courier New" w:cs="Courier New"/>
                <w:kern w:val="0"/>
                <w:sz w:val="16"/>
                <w:szCs w:val="16"/>
                <w:lang w:eastAsia="fr-FR"/>
                <w14:ligatures w14:val="none"/>
              </w:rPr>
              <w:t xml:space="preserve"> </w:t>
            </w:r>
            <w:proofErr w:type="spellStart"/>
            <w:r w:rsidRPr="00DB3F79">
              <w:rPr>
                <w:rFonts w:ascii="Courier New" w:eastAsia="Times New Roman" w:hAnsi="Courier New" w:cs="Courier New"/>
                <w:kern w:val="0"/>
                <w:sz w:val="16"/>
                <w:szCs w:val="16"/>
                <w:lang w:eastAsia="fr-FR"/>
                <w14:ligatures w14:val="none"/>
              </w:rPr>
              <w:t>keeps</w:t>
            </w:r>
            <w:proofErr w:type="spellEnd"/>
            <w:r w:rsidRPr="00DB3F79">
              <w:rPr>
                <w:rFonts w:ascii="Courier New" w:eastAsia="Times New Roman" w:hAnsi="Courier New" w:cs="Courier New"/>
                <w:kern w:val="0"/>
                <w:sz w:val="16"/>
                <w:szCs w:val="16"/>
                <w:lang w:eastAsia="fr-FR"/>
                <w14:ligatures w14:val="none"/>
              </w:rPr>
              <w:t xml:space="preserve"> </w:t>
            </w:r>
            <w:proofErr w:type="spellStart"/>
            <w:r w:rsidRPr="00DB3F79">
              <w:rPr>
                <w:rFonts w:ascii="Courier New" w:eastAsia="Times New Roman" w:hAnsi="Courier New" w:cs="Courier New"/>
                <w:kern w:val="0"/>
                <w:sz w:val="16"/>
                <w:szCs w:val="16"/>
                <w:lang w:eastAsia="fr-FR"/>
                <w14:ligatures w14:val="none"/>
              </w:rPr>
              <w:t>only</w:t>
            </w:r>
            <w:proofErr w:type="spellEnd"/>
            <w:r w:rsidRPr="00DB3F79">
              <w:rPr>
                <w:rFonts w:ascii="Courier New" w:eastAsia="Times New Roman" w:hAnsi="Courier New" w:cs="Courier New"/>
                <w:kern w:val="0"/>
                <w:sz w:val="16"/>
                <w:szCs w:val="16"/>
                <w:lang w:eastAsia="fr-FR"/>
                <w14:ligatures w14:val="none"/>
              </w:rPr>
              <w:t xml:space="preserve"> the </w:t>
            </w:r>
            <w:proofErr w:type="spellStart"/>
            <w:r w:rsidRPr="00DB3F79">
              <w:rPr>
                <w:rFonts w:ascii="Courier New" w:eastAsia="Times New Roman" w:hAnsi="Courier New" w:cs="Courier New"/>
                <w:kern w:val="0"/>
                <w:sz w:val="16"/>
                <w:szCs w:val="16"/>
                <w:lang w:eastAsia="fr-FR"/>
                <w14:ligatures w14:val="none"/>
              </w:rPr>
              <w:t>closest</w:t>
            </w:r>
            <w:proofErr w:type="spellEnd"/>
            <w:r w:rsidRPr="00DB3F79">
              <w:rPr>
                <w:rFonts w:ascii="Courier New" w:eastAsia="Times New Roman" w:hAnsi="Courier New" w:cs="Courier New"/>
                <w:kern w:val="0"/>
                <w:sz w:val="16"/>
                <w:szCs w:val="16"/>
                <w:lang w:eastAsia="fr-FR"/>
                <w14:ligatures w14:val="none"/>
              </w:rPr>
              <w:t xml:space="preserve"> record to </w:t>
            </w:r>
            <w:proofErr w:type="gramStart"/>
            <w:r w:rsidRPr="00DB3F79">
              <w:rPr>
                <w:rFonts w:ascii="Courier New" w:eastAsia="Times New Roman" w:hAnsi="Courier New" w:cs="Courier New"/>
                <w:kern w:val="0"/>
                <w:sz w:val="16"/>
                <w:szCs w:val="16"/>
                <w:lang w:eastAsia="fr-FR"/>
                <w14:ligatures w14:val="none"/>
              </w:rPr>
              <w:t>HH:</w:t>
            </w:r>
            <w:proofErr w:type="gramEnd"/>
            <w:r w:rsidRPr="00DB3F79">
              <w:rPr>
                <w:rFonts w:ascii="Courier New" w:eastAsia="Times New Roman" w:hAnsi="Courier New" w:cs="Courier New"/>
                <w:kern w:val="0"/>
                <w:sz w:val="16"/>
                <w:szCs w:val="16"/>
                <w:lang w:eastAsia="fr-FR"/>
                <w14:ligatures w14:val="none"/>
              </w:rPr>
              <w:t xml:space="preserve">00 for </w:t>
            </w:r>
            <w:proofErr w:type="spellStart"/>
            <w:r w:rsidRPr="00DB3F79">
              <w:rPr>
                <w:rFonts w:ascii="Courier New" w:eastAsia="Times New Roman" w:hAnsi="Courier New" w:cs="Courier New"/>
                <w:kern w:val="0"/>
                <w:sz w:val="16"/>
                <w:szCs w:val="16"/>
                <w:lang w:eastAsia="fr-FR"/>
                <w14:ligatures w14:val="none"/>
              </w:rPr>
              <w:t>each</w:t>
            </w:r>
            <w:proofErr w:type="spellEnd"/>
            <w:r w:rsidRPr="00DB3F79">
              <w:rPr>
                <w:rFonts w:ascii="Courier New" w:eastAsia="Times New Roman" w:hAnsi="Courier New" w:cs="Courier New"/>
                <w:kern w:val="0"/>
                <w:sz w:val="16"/>
                <w:szCs w:val="16"/>
                <w:lang w:eastAsia="fr-FR"/>
                <w14:ligatures w14:val="none"/>
              </w:rPr>
              <w:t xml:space="preserve"> </w:t>
            </w:r>
            <w:proofErr w:type="spellStart"/>
            <w:r w:rsidRPr="00DB3F79">
              <w:rPr>
                <w:rFonts w:ascii="Courier New" w:eastAsia="Times New Roman" w:hAnsi="Courier New" w:cs="Courier New"/>
                <w:kern w:val="0"/>
                <w:sz w:val="16"/>
                <w:szCs w:val="16"/>
                <w:lang w:eastAsia="fr-FR"/>
                <w14:ligatures w14:val="none"/>
              </w:rPr>
              <w:t>hour</w:t>
            </w:r>
            <w:proofErr w:type="spellEnd"/>
          </w:p>
          <w:p w14:paraId="4450F041" w14:textId="77777777" w:rsidR="009017AD" w:rsidRPr="00DB3F79" w:rsidRDefault="009017AD" w:rsidP="00901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proofErr w:type="gramStart"/>
            <w:r w:rsidRPr="00DB3F79">
              <w:rPr>
                <w:rFonts w:ascii="Courier New" w:eastAsia="Times New Roman" w:hAnsi="Courier New" w:cs="Courier New"/>
                <w:kern w:val="0"/>
                <w:sz w:val="16"/>
                <w:szCs w:val="16"/>
                <w:lang w:eastAsia="fr-FR"/>
                <w14:ligatures w14:val="none"/>
              </w:rPr>
              <w:t>val</w:t>
            </w:r>
            <w:proofErr w:type="gramEnd"/>
            <w:r w:rsidRPr="00DB3F79">
              <w:rPr>
                <w:rFonts w:ascii="Courier New" w:eastAsia="Times New Roman" w:hAnsi="Courier New" w:cs="Courier New"/>
                <w:kern w:val="0"/>
                <w:sz w:val="16"/>
                <w:szCs w:val="16"/>
                <w:lang w:eastAsia="fr-FR"/>
                <w14:ligatures w14:val="none"/>
              </w:rPr>
              <w:t xml:space="preserve"> </w:t>
            </w:r>
            <w:proofErr w:type="spellStart"/>
            <w:r w:rsidRPr="00DB3F79">
              <w:rPr>
                <w:rFonts w:ascii="Courier New" w:eastAsia="Times New Roman" w:hAnsi="Courier New" w:cs="Courier New"/>
                <w:kern w:val="0"/>
                <w:sz w:val="16"/>
                <w:szCs w:val="16"/>
                <w:lang w:eastAsia="fr-FR"/>
                <w14:ligatures w14:val="none"/>
              </w:rPr>
              <w:t>window</w:t>
            </w:r>
            <w:proofErr w:type="spellEnd"/>
            <w:r w:rsidRPr="00DB3F79">
              <w:rPr>
                <w:rFonts w:ascii="Courier New" w:eastAsia="Times New Roman" w:hAnsi="Courier New" w:cs="Courier New"/>
                <w:kern w:val="0"/>
                <w:sz w:val="16"/>
                <w:szCs w:val="16"/>
                <w:lang w:eastAsia="fr-FR"/>
                <w14:ligatures w14:val="none"/>
              </w:rPr>
              <w:t xml:space="preserve"> = </w:t>
            </w:r>
            <w:proofErr w:type="spellStart"/>
            <w:r w:rsidRPr="00DB3F79">
              <w:rPr>
                <w:rFonts w:ascii="Courier New" w:eastAsia="Times New Roman" w:hAnsi="Courier New" w:cs="Courier New"/>
                <w:kern w:val="0"/>
                <w:sz w:val="16"/>
                <w:szCs w:val="16"/>
                <w:lang w:eastAsia="fr-FR"/>
                <w14:ligatures w14:val="none"/>
              </w:rPr>
              <w:t>Window.partitionBy</w:t>
            </w:r>
            <w:proofErr w:type="spellEnd"/>
            <w:r w:rsidRPr="00DB3F79">
              <w:rPr>
                <w:rFonts w:ascii="Courier New" w:eastAsia="Times New Roman" w:hAnsi="Courier New" w:cs="Courier New"/>
                <w:kern w:val="0"/>
                <w:sz w:val="16"/>
                <w:szCs w:val="16"/>
                <w:lang w:eastAsia="fr-FR"/>
                <w14:ligatures w14:val="none"/>
              </w:rPr>
              <w:t>("WBAN", "Date", "</w:t>
            </w:r>
            <w:proofErr w:type="spellStart"/>
            <w:r w:rsidRPr="00DB3F79">
              <w:rPr>
                <w:rFonts w:ascii="Courier New" w:eastAsia="Times New Roman" w:hAnsi="Courier New" w:cs="Courier New"/>
                <w:kern w:val="0"/>
                <w:sz w:val="16"/>
                <w:szCs w:val="16"/>
                <w:lang w:eastAsia="fr-FR"/>
                <w14:ligatures w14:val="none"/>
              </w:rPr>
              <w:t>hour</w:t>
            </w:r>
            <w:proofErr w:type="spellEnd"/>
            <w:r w:rsidRPr="00DB3F79">
              <w:rPr>
                <w:rFonts w:ascii="Courier New" w:eastAsia="Times New Roman" w:hAnsi="Courier New" w:cs="Courier New"/>
                <w:kern w:val="0"/>
                <w:sz w:val="16"/>
                <w:szCs w:val="16"/>
                <w:lang w:eastAsia="fr-FR"/>
                <w14:ligatures w14:val="none"/>
              </w:rPr>
              <w:t>"</w:t>
            </w:r>
            <w:proofErr w:type="gramStart"/>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orderBy</w:t>
            </w:r>
            <w:proofErr w:type="spellEnd"/>
            <w:proofErr w:type="gramEnd"/>
            <w:r w:rsidRPr="00DB3F79">
              <w:rPr>
                <w:rFonts w:ascii="Courier New" w:eastAsia="Times New Roman" w:hAnsi="Courier New" w:cs="Courier New"/>
                <w:kern w:val="0"/>
                <w:sz w:val="16"/>
                <w:szCs w:val="16"/>
                <w:lang w:eastAsia="fr-FR"/>
                <w14:ligatures w14:val="none"/>
              </w:rPr>
              <w:t>(col("</w:t>
            </w:r>
            <w:proofErr w:type="spellStart"/>
            <w:r w:rsidRPr="00DB3F79">
              <w:rPr>
                <w:rFonts w:ascii="Courier New" w:eastAsia="Times New Roman" w:hAnsi="Courier New" w:cs="Courier New"/>
                <w:kern w:val="0"/>
                <w:sz w:val="16"/>
                <w:szCs w:val="16"/>
                <w:lang w:eastAsia="fr-FR"/>
                <w14:ligatures w14:val="none"/>
              </w:rPr>
              <w:t>distance_to_hour</w:t>
            </w:r>
            <w:proofErr w:type="spellEnd"/>
            <w:r w:rsidRPr="00DB3F79">
              <w:rPr>
                <w:rFonts w:ascii="Courier New" w:eastAsia="Times New Roman" w:hAnsi="Courier New" w:cs="Courier New"/>
                <w:kern w:val="0"/>
                <w:sz w:val="16"/>
                <w:szCs w:val="16"/>
                <w:lang w:eastAsia="fr-FR"/>
                <w14:ligatures w14:val="none"/>
              </w:rPr>
              <w:t>"))</w:t>
            </w:r>
          </w:p>
          <w:p w14:paraId="701DC414" w14:textId="77777777" w:rsidR="009017AD" w:rsidRPr="00DB3F79" w:rsidRDefault="009017AD" w:rsidP="00901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p>
          <w:p w14:paraId="40F824A2" w14:textId="77777777" w:rsidR="009017AD" w:rsidRPr="00DB3F79" w:rsidRDefault="009017AD" w:rsidP="00901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proofErr w:type="gramStart"/>
            <w:r w:rsidRPr="00DB3F79">
              <w:rPr>
                <w:rFonts w:ascii="Courier New" w:eastAsia="Times New Roman" w:hAnsi="Courier New" w:cs="Courier New"/>
                <w:kern w:val="0"/>
                <w:sz w:val="16"/>
                <w:szCs w:val="16"/>
                <w:lang w:eastAsia="fr-FR"/>
                <w14:ligatures w14:val="none"/>
              </w:rPr>
              <w:t>val</w:t>
            </w:r>
            <w:proofErr w:type="gramEnd"/>
            <w:r w:rsidRPr="00DB3F79">
              <w:rPr>
                <w:rFonts w:ascii="Courier New" w:eastAsia="Times New Roman" w:hAnsi="Courier New" w:cs="Courier New"/>
                <w:kern w:val="0"/>
                <w:sz w:val="16"/>
                <w:szCs w:val="16"/>
                <w:lang w:eastAsia="fr-FR"/>
                <w14:ligatures w14:val="none"/>
              </w:rPr>
              <w:t xml:space="preserve"> </w:t>
            </w:r>
            <w:proofErr w:type="spellStart"/>
            <w:r w:rsidRPr="00DB3F79">
              <w:rPr>
                <w:rFonts w:ascii="Courier New" w:eastAsia="Times New Roman" w:hAnsi="Courier New" w:cs="Courier New"/>
                <w:kern w:val="0"/>
                <w:sz w:val="16"/>
                <w:szCs w:val="16"/>
                <w:lang w:eastAsia="fr-FR"/>
                <w14:ligatures w14:val="none"/>
              </w:rPr>
              <w:t>result</w:t>
            </w:r>
            <w:proofErr w:type="spellEnd"/>
            <w:r w:rsidRPr="00DB3F79">
              <w:rPr>
                <w:rFonts w:ascii="Courier New" w:eastAsia="Times New Roman" w:hAnsi="Courier New" w:cs="Courier New"/>
                <w:kern w:val="0"/>
                <w:sz w:val="16"/>
                <w:szCs w:val="16"/>
                <w:lang w:eastAsia="fr-FR"/>
                <w14:ligatures w14:val="none"/>
              </w:rPr>
              <w:t xml:space="preserve"> = </w:t>
            </w:r>
            <w:proofErr w:type="spellStart"/>
            <w:r w:rsidRPr="00DB3F79">
              <w:rPr>
                <w:rFonts w:ascii="Courier New" w:eastAsia="Times New Roman" w:hAnsi="Courier New" w:cs="Courier New"/>
                <w:kern w:val="0"/>
                <w:sz w:val="16"/>
                <w:szCs w:val="16"/>
                <w:lang w:eastAsia="fr-FR"/>
                <w14:ligatures w14:val="none"/>
              </w:rPr>
              <w:t>dfWithDistance</w:t>
            </w:r>
            <w:proofErr w:type="spellEnd"/>
          </w:p>
          <w:p w14:paraId="0AA22DF3" w14:textId="77777777" w:rsidR="009017AD" w:rsidRPr="00DB3F79" w:rsidRDefault="009017AD" w:rsidP="00901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gramStart"/>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withColumn</w:t>
            </w:r>
            <w:proofErr w:type="spellEnd"/>
            <w:proofErr w:type="gramEnd"/>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rank</w:t>
            </w:r>
            <w:proofErr w:type="spellEnd"/>
            <w:r w:rsidRPr="00DB3F79">
              <w:rPr>
                <w:rFonts w:ascii="Courier New" w:eastAsia="Times New Roman" w:hAnsi="Courier New" w:cs="Courier New"/>
                <w:kern w:val="0"/>
                <w:sz w:val="16"/>
                <w:szCs w:val="16"/>
                <w:lang w:eastAsia="fr-FR"/>
                <w14:ligatures w14:val="none"/>
              </w:rPr>
              <w:t xml:space="preserve">", </w:t>
            </w:r>
            <w:proofErr w:type="spellStart"/>
            <w:r w:rsidRPr="00DB3F79">
              <w:rPr>
                <w:rFonts w:ascii="Courier New" w:eastAsia="Times New Roman" w:hAnsi="Courier New" w:cs="Courier New"/>
                <w:kern w:val="0"/>
                <w:sz w:val="16"/>
                <w:szCs w:val="16"/>
                <w:lang w:eastAsia="fr-FR"/>
                <w14:ligatures w14:val="none"/>
              </w:rPr>
              <w:t>row_number</w:t>
            </w:r>
            <w:proofErr w:type="spellEnd"/>
            <w:r w:rsidRPr="00DB3F79">
              <w:rPr>
                <w:rFonts w:ascii="Courier New" w:eastAsia="Times New Roman" w:hAnsi="Courier New" w:cs="Courier New"/>
                <w:kern w:val="0"/>
                <w:sz w:val="16"/>
                <w:szCs w:val="16"/>
                <w:lang w:eastAsia="fr-FR"/>
                <w14:ligatures w14:val="none"/>
              </w:rPr>
              <w:t>(</w:t>
            </w:r>
            <w:proofErr w:type="gramStart"/>
            <w:r w:rsidRPr="00DB3F79">
              <w:rPr>
                <w:rFonts w:ascii="Courier New" w:eastAsia="Times New Roman" w:hAnsi="Courier New" w:cs="Courier New"/>
                <w:kern w:val="0"/>
                <w:sz w:val="16"/>
                <w:szCs w:val="16"/>
                <w:lang w:eastAsia="fr-FR"/>
                <w14:ligatures w14:val="none"/>
              </w:rPr>
              <w:t>).over</w:t>
            </w:r>
            <w:proofErr w:type="gramEnd"/>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window</w:t>
            </w:r>
            <w:proofErr w:type="spellEnd"/>
            <w:r w:rsidRPr="00DB3F79">
              <w:rPr>
                <w:rFonts w:ascii="Courier New" w:eastAsia="Times New Roman" w:hAnsi="Courier New" w:cs="Courier New"/>
                <w:kern w:val="0"/>
                <w:sz w:val="16"/>
                <w:szCs w:val="16"/>
                <w:lang w:eastAsia="fr-FR"/>
                <w14:ligatures w14:val="none"/>
              </w:rPr>
              <w:t>))</w:t>
            </w:r>
          </w:p>
          <w:p w14:paraId="0AC9879E" w14:textId="77777777" w:rsidR="009017AD" w:rsidRPr="00DB3F79" w:rsidRDefault="009017AD" w:rsidP="00901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gramStart"/>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filter</w:t>
            </w:r>
            <w:proofErr w:type="spellEnd"/>
            <w:proofErr w:type="gramEnd"/>
            <w:r w:rsidRPr="00DB3F79">
              <w:rPr>
                <w:rFonts w:ascii="Courier New" w:eastAsia="Times New Roman" w:hAnsi="Courier New" w:cs="Courier New"/>
                <w:kern w:val="0"/>
                <w:sz w:val="16"/>
                <w:szCs w:val="16"/>
                <w:lang w:eastAsia="fr-FR"/>
                <w14:ligatures w14:val="none"/>
              </w:rPr>
              <w:t>(col("</w:t>
            </w:r>
            <w:proofErr w:type="spellStart"/>
            <w:r w:rsidRPr="00DB3F79">
              <w:rPr>
                <w:rFonts w:ascii="Courier New" w:eastAsia="Times New Roman" w:hAnsi="Courier New" w:cs="Courier New"/>
                <w:kern w:val="0"/>
                <w:sz w:val="16"/>
                <w:szCs w:val="16"/>
                <w:lang w:eastAsia="fr-FR"/>
                <w14:ligatures w14:val="none"/>
              </w:rPr>
              <w:t>rank</w:t>
            </w:r>
            <w:proofErr w:type="spellEnd"/>
            <w:r w:rsidRPr="00DB3F79">
              <w:rPr>
                <w:rFonts w:ascii="Courier New" w:eastAsia="Times New Roman" w:hAnsi="Courier New" w:cs="Courier New"/>
                <w:kern w:val="0"/>
                <w:sz w:val="16"/>
                <w:szCs w:val="16"/>
                <w:lang w:eastAsia="fr-FR"/>
                <w14:ligatures w14:val="none"/>
              </w:rPr>
              <w:t>") === 1)</w:t>
            </w:r>
          </w:p>
          <w:p w14:paraId="70645EAF" w14:textId="77777777" w:rsidR="009017AD" w:rsidRPr="00DB3F79" w:rsidRDefault="009017AD" w:rsidP="00901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6"/>
                <w:szCs w:val="16"/>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gramStart"/>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withColumn</w:t>
            </w:r>
            <w:proofErr w:type="spellEnd"/>
            <w:proofErr w:type="gramEnd"/>
            <w:r w:rsidRPr="00DB3F79">
              <w:rPr>
                <w:rFonts w:ascii="Courier New" w:eastAsia="Times New Roman" w:hAnsi="Courier New" w:cs="Courier New"/>
                <w:kern w:val="0"/>
                <w:sz w:val="16"/>
                <w:szCs w:val="16"/>
                <w:lang w:eastAsia="fr-FR"/>
                <w14:ligatures w14:val="none"/>
              </w:rPr>
              <w:t xml:space="preserve">("Time", </w:t>
            </w:r>
            <w:proofErr w:type="spellStart"/>
            <w:r w:rsidRPr="00DB3F79">
              <w:rPr>
                <w:rFonts w:ascii="Courier New" w:eastAsia="Times New Roman" w:hAnsi="Courier New" w:cs="Courier New"/>
                <w:kern w:val="0"/>
                <w:sz w:val="16"/>
                <w:szCs w:val="16"/>
                <w:lang w:eastAsia="fr-FR"/>
                <w14:ligatures w14:val="none"/>
              </w:rPr>
              <w:t>format_</w:t>
            </w:r>
            <w:proofErr w:type="gramStart"/>
            <w:r w:rsidRPr="00DB3F79">
              <w:rPr>
                <w:rFonts w:ascii="Courier New" w:eastAsia="Times New Roman" w:hAnsi="Courier New" w:cs="Courier New"/>
                <w:kern w:val="0"/>
                <w:sz w:val="16"/>
                <w:szCs w:val="16"/>
                <w:lang w:eastAsia="fr-FR"/>
                <w14:ligatures w14:val="none"/>
              </w:rPr>
              <w:t>string</w:t>
            </w:r>
            <w:proofErr w:type="spellEnd"/>
            <w:r w:rsidRPr="00DB3F79">
              <w:rPr>
                <w:rFonts w:ascii="Courier New" w:eastAsia="Times New Roman" w:hAnsi="Courier New" w:cs="Courier New"/>
                <w:kern w:val="0"/>
                <w:sz w:val="16"/>
                <w:szCs w:val="16"/>
                <w:lang w:eastAsia="fr-FR"/>
                <w14:ligatures w14:val="none"/>
              </w:rPr>
              <w:t>(</w:t>
            </w:r>
            <w:proofErr w:type="gramEnd"/>
            <w:r w:rsidRPr="00DB3F79">
              <w:rPr>
                <w:rFonts w:ascii="Courier New" w:eastAsia="Times New Roman" w:hAnsi="Courier New" w:cs="Courier New"/>
                <w:kern w:val="0"/>
                <w:sz w:val="16"/>
                <w:szCs w:val="16"/>
                <w:lang w:eastAsia="fr-FR"/>
                <w14:ligatures w14:val="none"/>
              </w:rPr>
              <w:t>"%04d", col("</w:t>
            </w:r>
            <w:proofErr w:type="spellStart"/>
            <w:r w:rsidRPr="00DB3F79">
              <w:rPr>
                <w:rFonts w:ascii="Courier New" w:eastAsia="Times New Roman" w:hAnsi="Courier New" w:cs="Courier New"/>
                <w:kern w:val="0"/>
                <w:sz w:val="16"/>
                <w:szCs w:val="16"/>
                <w:lang w:eastAsia="fr-FR"/>
                <w14:ligatures w14:val="none"/>
              </w:rPr>
              <w:t>hour</w:t>
            </w:r>
            <w:proofErr w:type="spellEnd"/>
            <w:r w:rsidRPr="00DB3F79">
              <w:rPr>
                <w:rFonts w:ascii="Courier New" w:eastAsia="Times New Roman" w:hAnsi="Courier New" w:cs="Courier New"/>
                <w:kern w:val="0"/>
                <w:sz w:val="16"/>
                <w:szCs w:val="16"/>
                <w:lang w:eastAsia="fr-FR"/>
                <w14:ligatures w14:val="none"/>
              </w:rPr>
              <w:t>") * 100))</w:t>
            </w:r>
          </w:p>
          <w:p w14:paraId="28DE44C3" w14:textId="4408D2FE" w:rsidR="009017AD" w:rsidRPr="009017AD" w:rsidRDefault="009017AD" w:rsidP="00901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DB3F79">
              <w:rPr>
                <w:rFonts w:ascii="Courier New" w:eastAsia="Times New Roman" w:hAnsi="Courier New" w:cs="Courier New"/>
                <w:kern w:val="0"/>
                <w:sz w:val="16"/>
                <w:szCs w:val="16"/>
                <w:lang w:eastAsia="fr-FR"/>
                <w14:ligatures w14:val="none"/>
              </w:rPr>
              <w:t xml:space="preserve">  </w:t>
            </w:r>
            <w:proofErr w:type="gramStart"/>
            <w:r w:rsidRPr="00DB3F79">
              <w:rPr>
                <w:rFonts w:ascii="Courier New" w:eastAsia="Times New Roman" w:hAnsi="Courier New" w:cs="Courier New"/>
                <w:kern w:val="0"/>
                <w:sz w:val="16"/>
                <w:szCs w:val="16"/>
                <w:lang w:eastAsia="fr-FR"/>
                <w14:ligatures w14:val="none"/>
              </w:rPr>
              <w:t>.drop</w:t>
            </w:r>
            <w:proofErr w:type="gramEnd"/>
            <w:r w:rsidRPr="00DB3F79">
              <w:rPr>
                <w:rFonts w:ascii="Courier New" w:eastAsia="Times New Roman" w:hAnsi="Courier New" w:cs="Courier New"/>
                <w:kern w:val="0"/>
                <w:sz w:val="16"/>
                <w:szCs w:val="16"/>
                <w:lang w:eastAsia="fr-FR"/>
                <w14:ligatures w14:val="none"/>
              </w:rPr>
              <w:t>("</w:t>
            </w:r>
            <w:proofErr w:type="spellStart"/>
            <w:r w:rsidRPr="00DB3F79">
              <w:rPr>
                <w:rFonts w:ascii="Courier New" w:eastAsia="Times New Roman" w:hAnsi="Courier New" w:cs="Courier New"/>
                <w:kern w:val="0"/>
                <w:sz w:val="16"/>
                <w:szCs w:val="16"/>
                <w:lang w:eastAsia="fr-FR"/>
                <w14:ligatures w14:val="none"/>
              </w:rPr>
              <w:t>hour</w:t>
            </w:r>
            <w:proofErr w:type="spellEnd"/>
            <w:r w:rsidRPr="00DB3F79">
              <w:rPr>
                <w:rFonts w:ascii="Courier New" w:eastAsia="Times New Roman" w:hAnsi="Courier New" w:cs="Courier New"/>
                <w:kern w:val="0"/>
                <w:sz w:val="16"/>
                <w:szCs w:val="16"/>
                <w:lang w:eastAsia="fr-FR"/>
                <w14:ligatures w14:val="none"/>
              </w:rPr>
              <w:t>", "</w:t>
            </w:r>
            <w:proofErr w:type="spellStart"/>
            <w:r w:rsidRPr="00DB3F79">
              <w:rPr>
                <w:rFonts w:ascii="Courier New" w:eastAsia="Times New Roman" w:hAnsi="Courier New" w:cs="Courier New"/>
                <w:kern w:val="0"/>
                <w:sz w:val="16"/>
                <w:szCs w:val="16"/>
                <w:lang w:eastAsia="fr-FR"/>
                <w14:ligatures w14:val="none"/>
              </w:rPr>
              <w:t>distance_to_hour</w:t>
            </w:r>
            <w:proofErr w:type="spellEnd"/>
            <w:r w:rsidRPr="00DB3F79">
              <w:rPr>
                <w:rFonts w:ascii="Courier New" w:eastAsia="Times New Roman" w:hAnsi="Courier New" w:cs="Courier New"/>
                <w:kern w:val="0"/>
                <w:sz w:val="16"/>
                <w:szCs w:val="16"/>
                <w:lang w:eastAsia="fr-FR"/>
                <w14:ligatures w14:val="none"/>
              </w:rPr>
              <w:t>", "</w:t>
            </w:r>
            <w:proofErr w:type="spellStart"/>
            <w:r w:rsidRPr="00DB3F79">
              <w:rPr>
                <w:rFonts w:ascii="Courier New" w:eastAsia="Times New Roman" w:hAnsi="Courier New" w:cs="Courier New"/>
                <w:kern w:val="0"/>
                <w:sz w:val="16"/>
                <w:szCs w:val="16"/>
                <w:lang w:eastAsia="fr-FR"/>
                <w14:ligatures w14:val="none"/>
              </w:rPr>
              <w:t>rank</w:t>
            </w:r>
            <w:proofErr w:type="spellEnd"/>
            <w:r w:rsidRPr="00DB3F79">
              <w:rPr>
                <w:rFonts w:ascii="Courier New" w:eastAsia="Times New Roman" w:hAnsi="Courier New" w:cs="Courier New"/>
                <w:kern w:val="0"/>
                <w:sz w:val="16"/>
                <w:szCs w:val="16"/>
                <w:lang w:eastAsia="fr-FR"/>
                <w14:ligatures w14:val="none"/>
              </w:rPr>
              <w:t>")</w:t>
            </w:r>
          </w:p>
        </w:tc>
      </w:tr>
    </w:tbl>
    <w:p w14:paraId="5251F628"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Une fois les données nettoyées et synchronisées, l'étape suivante consiste à enrichir les jeux de données par l'ingénierie de caractéristiques.</w:t>
      </w:r>
    </w:p>
    <w:p w14:paraId="2D5D2BCF" w14:textId="77777777" w:rsidR="00DB3F79" w:rsidRPr="00DB3F79" w:rsidRDefault="00DB3F79" w:rsidP="00DB3F7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B3F79">
        <w:rPr>
          <w:rFonts w:ascii="Times New Roman" w:eastAsia="Times New Roman" w:hAnsi="Times New Roman" w:cs="Times New Roman"/>
          <w:b/>
          <w:bCs/>
          <w:kern w:val="0"/>
          <w:sz w:val="36"/>
          <w:szCs w:val="36"/>
          <w:lang w:eastAsia="fr-FR"/>
          <w14:ligatures w14:val="none"/>
        </w:rPr>
        <w:t>4.0 Phase 2 : Ingénierie des Caractéristiques (</w:t>
      </w:r>
      <w:proofErr w:type="spellStart"/>
      <w:r w:rsidRPr="00DB3F79">
        <w:rPr>
          <w:rFonts w:ascii="Times New Roman" w:eastAsia="Times New Roman" w:hAnsi="Times New Roman" w:cs="Times New Roman"/>
          <w:b/>
          <w:bCs/>
          <w:kern w:val="0"/>
          <w:sz w:val="36"/>
          <w:szCs w:val="36"/>
          <w:lang w:eastAsia="fr-FR"/>
          <w14:ligatures w14:val="none"/>
        </w:rPr>
        <w:t>Feature</w:t>
      </w:r>
      <w:proofErr w:type="spellEnd"/>
      <w:r w:rsidRPr="00DB3F79">
        <w:rPr>
          <w:rFonts w:ascii="Times New Roman" w:eastAsia="Times New Roman" w:hAnsi="Times New Roman" w:cs="Times New Roman"/>
          <w:b/>
          <w:bCs/>
          <w:kern w:val="0"/>
          <w:sz w:val="36"/>
          <w:szCs w:val="36"/>
          <w:lang w:eastAsia="fr-FR"/>
          <w14:ligatures w14:val="none"/>
        </w:rPr>
        <w:t xml:space="preserve"> Engineering)</w:t>
      </w:r>
    </w:p>
    <w:p w14:paraId="6A665E6B" w14:textId="77777777" w:rsid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Après le nettoyage et la synchronisation des données, l'étape suivante consiste à enrichir les jeux de données en créant de nouvelles caractéristiques (</w:t>
      </w:r>
      <w:proofErr w:type="spellStart"/>
      <w:r w:rsidRPr="00DB3F79">
        <w:rPr>
          <w:rFonts w:ascii="Times New Roman" w:eastAsia="Times New Roman" w:hAnsi="Times New Roman" w:cs="Times New Roman"/>
          <w:kern w:val="0"/>
          <w:lang w:eastAsia="fr-FR"/>
          <w14:ligatures w14:val="none"/>
        </w:rPr>
        <w:t>features</w:t>
      </w:r>
      <w:proofErr w:type="spellEnd"/>
      <w:r w:rsidRPr="00DB3F79">
        <w:rPr>
          <w:rFonts w:ascii="Times New Roman" w:eastAsia="Times New Roman" w:hAnsi="Times New Roman" w:cs="Times New Roman"/>
          <w:kern w:val="0"/>
          <w:lang w:eastAsia="fr-FR"/>
          <w14:ligatures w14:val="none"/>
        </w:rPr>
        <w:t>) à forte valeur ajoutée. Ce processus, connu sous le nom d'ingénierie des caractéristiques, est essentiel pour fournir aux modèles d'apprentissage automatique des informations plus explicites et pertinentes. Il est divisé en deux flux parallèles : l'un pour les caractéristiques spécifiques aux vols, l'autre pour les caractéristiques dérivées des conditions météorologiques.</w:t>
      </w:r>
    </w:p>
    <w:tbl>
      <w:tblPr>
        <w:tblStyle w:val="Grilledutableau"/>
        <w:tblW w:w="0" w:type="auto"/>
        <w:tblLook w:val="04A0" w:firstRow="1" w:lastRow="0" w:firstColumn="1" w:lastColumn="0" w:noHBand="0" w:noVBand="1"/>
      </w:tblPr>
      <w:tblGrid>
        <w:gridCol w:w="9062"/>
      </w:tblGrid>
      <w:tr w:rsidR="009017AD" w14:paraId="2805E3ED" w14:textId="77777777" w:rsidTr="009017AD">
        <w:tc>
          <w:tcPr>
            <w:tcW w:w="9062" w:type="dxa"/>
          </w:tcPr>
          <w:p w14:paraId="4026B54B" w14:textId="0BE6BCD5" w:rsidR="009017AD" w:rsidRDefault="009017AD" w:rsidP="00DB3F79">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drawing>
                <wp:inline distT="0" distB="0" distL="0" distR="0" wp14:anchorId="2DE700A9" wp14:editId="2AFCD73A">
                  <wp:extent cx="5588000" cy="3047776"/>
                  <wp:effectExtent l="0" t="0" r="0" b="635"/>
                  <wp:docPr id="1265544745" name="Image 3" descr="Une image contenant texte, capture d’écran, Police, mémoire flash&#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44745" name="Image 3" descr="Une image contenant texte, capture d’écran, Police, mémoire flash&#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98815" cy="3053675"/>
                          </a:xfrm>
                          <a:prstGeom prst="rect">
                            <a:avLst/>
                          </a:prstGeom>
                        </pic:spPr>
                      </pic:pic>
                    </a:graphicData>
                  </a:graphic>
                </wp:inline>
              </w:drawing>
            </w:r>
          </w:p>
        </w:tc>
      </w:tr>
    </w:tbl>
    <w:p w14:paraId="3787DD4B"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4410DE1" w14:textId="77777777" w:rsidR="00DB3F79" w:rsidRPr="00DB3F79" w:rsidRDefault="00DB3F79" w:rsidP="00DB3F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B3F79">
        <w:rPr>
          <w:rFonts w:ascii="Times New Roman" w:eastAsia="Times New Roman" w:hAnsi="Times New Roman" w:cs="Times New Roman"/>
          <w:b/>
          <w:bCs/>
          <w:kern w:val="0"/>
          <w:sz w:val="27"/>
          <w:szCs w:val="27"/>
          <w:lang w:eastAsia="fr-FR"/>
          <w14:ligatures w14:val="none"/>
        </w:rPr>
        <w:lastRenderedPageBreak/>
        <w:t>4.1 Caractéristiques Dérivées des Données de Vol</w:t>
      </w:r>
    </w:p>
    <w:p w14:paraId="7EBE56DD"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La génération de caractéristiques pour les données de vol est gérée par plusieurs classes Scala spécialisées, notamment </w:t>
      </w:r>
      <w:proofErr w:type="spellStart"/>
      <w:r w:rsidRPr="00DB3F79">
        <w:rPr>
          <w:rFonts w:ascii="Courier New" w:eastAsia="Times New Roman" w:hAnsi="Courier New" w:cs="Courier New"/>
          <w:kern w:val="0"/>
          <w:sz w:val="20"/>
          <w:szCs w:val="20"/>
          <w:lang w:eastAsia="fr-FR"/>
          <w14:ligatures w14:val="none"/>
        </w:rPr>
        <w:t>FlightArrivalDataGenerator</w:t>
      </w:r>
      <w:proofErr w:type="spellEnd"/>
      <w:r w:rsidRPr="00DB3F79">
        <w:rPr>
          <w:rFonts w:ascii="Times New Roman" w:eastAsia="Times New Roman" w:hAnsi="Times New Roman" w:cs="Times New Roman"/>
          <w:kern w:val="0"/>
          <w:lang w:eastAsia="fr-FR"/>
          <w14:ligatures w14:val="none"/>
        </w:rPr>
        <w:t xml:space="preserve">, </w:t>
      </w:r>
      <w:proofErr w:type="spellStart"/>
      <w:r w:rsidRPr="00DB3F79">
        <w:rPr>
          <w:rFonts w:ascii="Courier New" w:eastAsia="Times New Roman" w:hAnsi="Courier New" w:cs="Courier New"/>
          <w:kern w:val="0"/>
          <w:sz w:val="20"/>
          <w:szCs w:val="20"/>
          <w:lang w:eastAsia="fr-FR"/>
          <w14:ligatures w14:val="none"/>
        </w:rPr>
        <w:t>FlightDataGenerator</w:t>
      </w:r>
      <w:proofErr w:type="spellEnd"/>
      <w:r w:rsidRPr="00DB3F79">
        <w:rPr>
          <w:rFonts w:ascii="Times New Roman" w:eastAsia="Times New Roman" w:hAnsi="Times New Roman" w:cs="Times New Roman"/>
          <w:kern w:val="0"/>
          <w:lang w:eastAsia="fr-FR"/>
          <w14:ligatures w14:val="none"/>
        </w:rPr>
        <w:t xml:space="preserve"> et </w:t>
      </w:r>
      <w:proofErr w:type="spellStart"/>
      <w:r w:rsidRPr="00DB3F79">
        <w:rPr>
          <w:rFonts w:ascii="Courier New" w:eastAsia="Times New Roman" w:hAnsi="Courier New" w:cs="Courier New"/>
          <w:kern w:val="0"/>
          <w:sz w:val="20"/>
          <w:szCs w:val="20"/>
          <w:lang w:eastAsia="fr-FR"/>
          <w14:ligatures w14:val="none"/>
        </w:rPr>
        <w:t>FlightCyclicFeatures</w:t>
      </w:r>
      <w:proofErr w:type="spellEnd"/>
      <w:r w:rsidRPr="00DB3F79">
        <w:rPr>
          <w:rFonts w:ascii="Times New Roman" w:eastAsia="Times New Roman" w:hAnsi="Times New Roman" w:cs="Times New Roman"/>
          <w:kern w:val="0"/>
          <w:lang w:eastAsia="fr-FR"/>
          <w14:ligatures w14:val="none"/>
        </w:rPr>
        <w:t xml:space="preserve">, chacune </w:t>
      </w:r>
      <w:proofErr w:type="gramStart"/>
      <w:r w:rsidRPr="00DB3F79">
        <w:rPr>
          <w:rFonts w:ascii="Times New Roman" w:eastAsia="Times New Roman" w:hAnsi="Times New Roman" w:cs="Times New Roman"/>
          <w:kern w:val="0"/>
          <w:lang w:eastAsia="fr-FR"/>
          <w14:ligatures w14:val="none"/>
        </w:rPr>
        <w:t>ayant</w:t>
      </w:r>
      <w:proofErr w:type="gramEnd"/>
      <w:r w:rsidRPr="00DB3F79">
        <w:rPr>
          <w:rFonts w:ascii="Times New Roman" w:eastAsia="Times New Roman" w:hAnsi="Times New Roman" w:cs="Times New Roman"/>
          <w:kern w:val="0"/>
          <w:lang w:eastAsia="fr-FR"/>
          <w14:ligatures w14:val="none"/>
        </w:rPr>
        <w:t xml:space="preserve"> un rôle précis.</w:t>
      </w:r>
    </w:p>
    <w:p w14:paraId="67174C4D"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b/>
          <w:bCs/>
          <w:kern w:val="0"/>
          <w:lang w:eastAsia="fr-FR"/>
          <w14:ligatures w14:val="none"/>
        </w:rPr>
        <w:t xml:space="preserve">Caractéristiques de </w:t>
      </w:r>
      <w:proofErr w:type="spellStart"/>
      <w:r w:rsidRPr="00DB3F79">
        <w:rPr>
          <w:rFonts w:ascii="Courier New" w:eastAsia="Times New Roman" w:hAnsi="Courier New" w:cs="Courier New"/>
          <w:b/>
          <w:bCs/>
          <w:kern w:val="0"/>
          <w:sz w:val="20"/>
          <w:szCs w:val="20"/>
          <w:lang w:eastAsia="fr-FR"/>
          <w14:ligatures w14:val="none"/>
        </w:rPr>
        <w:t>FlightArrivalDataGenerator</w:t>
      </w:r>
      <w:proofErr w:type="spellEnd"/>
    </w:p>
    <w:p w14:paraId="03D71518"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Cette classe est dédiée au calcul précis des heures d'arrivée prévues, en temps local et UTC, et à la création de caractéristiques dérivées. Elle prend en compte la durée du vol et les décalages de fuseaux horaires pour fournir une vision complète de l'arrivée.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71"/>
        <w:gridCol w:w="3124"/>
        <w:gridCol w:w="2061"/>
      </w:tblGrid>
      <w:tr w:rsidR="00DB3F79" w:rsidRPr="00DB3F79" w14:paraId="0039A42E" w14:textId="77777777" w:rsidTr="00DB3F79">
        <w:tc>
          <w:tcPr>
            <w:tcW w:w="2031" w:type="pct"/>
            <w:tcBorders>
              <w:top w:val="outset" w:sz="6" w:space="0" w:color="auto"/>
              <w:left w:val="outset" w:sz="6" w:space="0" w:color="auto"/>
              <w:bottom w:val="outset" w:sz="6" w:space="0" w:color="auto"/>
              <w:right w:val="outset" w:sz="6" w:space="0" w:color="auto"/>
            </w:tcBorders>
            <w:vAlign w:val="center"/>
            <w:hideMark/>
          </w:tcPr>
          <w:p w14:paraId="6D50FB81"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Nom de la Caractéristique</w:t>
            </w:r>
          </w:p>
        </w:tc>
        <w:tc>
          <w:tcPr>
            <w:tcW w:w="1778" w:type="pct"/>
            <w:tcBorders>
              <w:top w:val="outset" w:sz="6" w:space="0" w:color="auto"/>
              <w:left w:val="outset" w:sz="6" w:space="0" w:color="auto"/>
              <w:bottom w:val="outset" w:sz="6" w:space="0" w:color="auto"/>
              <w:right w:val="outset" w:sz="6" w:space="0" w:color="auto"/>
            </w:tcBorders>
            <w:vAlign w:val="center"/>
            <w:hideMark/>
          </w:tcPr>
          <w:p w14:paraId="56CD7022"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Colonne(s) Source(s)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3B45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Description de la Transformation</w:t>
            </w:r>
          </w:p>
        </w:tc>
      </w:tr>
      <w:tr w:rsidR="00DB3F79" w:rsidRPr="00DB3F79" w14:paraId="31063EF9" w14:textId="77777777" w:rsidTr="00DB3F79">
        <w:tc>
          <w:tcPr>
            <w:tcW w:w="2031" w:type="pct"/>
            <w:tcBorders>
              <w:top w:val="outset" w:sz="6" w:space="0" w:color="auto"/>
              <w:left w:val="outset" w:sz="6" w:space="0" w:color="auto"/>
              <w:bottom w:val="outset" w:sz="6" w:space="0" w:color="auto"/>
              <w:right w:val="outset" w:sz="6" w:space="0" w:color="auto"/>
            </w:tcBorders>
            <w:vAlign w:val="center"/>
            <w:hideMark/>
          </w:tcPr>
          <w:p w14:paraId="3E5C2BE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UTC_ARR_TIME</w:t>
            </w:r>
          </w:p>
        </w:tc>
        <w:tc>
          <w:tcPr>
            <w:tcW w:w="1778" w:type="pct"/>
            <w:tcBorders>
              <w:top w:val="outset" w:sz="6" w:space="0" w:color="auto"/>
              <w:left w:val="outset" w:sz="6" w:space="0" w:color="auto"/>
              <w:bottom w:val="outset" w:sz="6" w:space="0" w:color="auto"/>
              <w:right w:val="outset" w:sz="6" w:space="0" w:color="auto"/>
            </w:tcBorders>
            <w:vAlign w:val="center"/>
            <w:hideMark/>
          </w:tcPr>
          <w:p w14:paraId="710C7FA0"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UTC_CRS_DEP_TIME</w:t>
            </w:r>
            <w:r w:rsidRPr="00DB3F79">
              <w:rPr>
                <w:rFonts w:ascii="Times New Roman" w:eastAsia="Times New Roman" w:hAnsi="Times New Roman" w:cs="Times New Roman"/>
                <w:kern w:val="0"/>
                <w:lang w:eastAsia="fr-FR"/>
                <w14:ligatures w14:val="none"/>
              </w:rPr>
              <w:t xml:space="preserve">, </w:t>
            </w:r>
            <w:r w:rsidRPr="00DB3F79">
              <w:rPr>
                <w:rFonts w:ascii="Courier New" w:eastAsia="Times New Roman" w:hAnsi="Courier New" w:cs="Courier New"/>
                <w:kern w:val="0"/>
                <w:sz w:val="20"/>
                <w:szCs w:val="20"/>
                <w:lang w:eastAsia="fr-FR"/>
                <w14:ligatures w14:val="none"/>
              </w:rPr>
              <w:t>CRS_ELAPSED_TIME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891564"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Heure d'arrivée UTC prévue, calculée en ajoutant la durée du vol au départ UTC.</w:t>
            </w:r>
          </w:p>
        </w:tc>
      </w:tr>
      <w:tr w:rsidR="00DB3F79" w:rsidRPr="00DB3F79" w14:paraId="5836EF0E" w14:textId="77777777" w:rsidTr="00DB3F79">
        <w:tc>
          <w:tcPr>
            <w:tcW w:w="2031" w:type="pct"/>
            <w:tcBorders>
              <w:top w:val="outset" w:sz="6" w:space="0" w:color="auto"/>
              <w:left w:val="outset" w:sz="6" w:space="0" w:color="auto"/>
              <w:bottom w:val="outset" w:sz="6" w:space="0" w:color="auto"/>
              <w:right w:val="outset" w:sz="6" w:space="0" w:color="auto"/>
            </w:tcBorders>
            <w:vAlign w:val="center"/>
            <w:hideMark/>
          </w:tcPr>
          <w:p w14:paraId="57AA9F49"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UTC_ARR_DATE</w:t>
            </w:r>
          </w:p>
        </w:tc>
        <w:tc>
          <w:tcPr>
            <w:tcW w:w="1778" w:type="pct"/>
            <w:tcBorders>
              <w:top w:val="outset" w:sz="6" w:space="0" w:color="auto"/>
              <w:left w:val="outset" w:sz="6" w:space="0" w:color="auto"/>
              <w:bottom w:val="outset" w:sz="6" w:space="0" w:color="auto"/>
              <w:right w:val="outset" w:sz="6" w:space="0" w:color="auto"/>
            </w:tcBorders>
            <w:vAlign w:val="center"/>
            <w:hideMark/>
          </w:tcPr>
          <w:p w14:paraId="47ADA2A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UTC_FL_DATE</w:t>
            </w:r>
            <w:r w:rsidRPr="00DB3F79">
              <w:rPr>
                <w:rFonts w:ascii="Times New Roman" w:eastAsia="Times New Roman" w:hAnsi="Times New Roman" w:cs="Times New Roman"/>
                <w:kern w:val="0"/>
                <w:lang w:eastAsia="fr-FR"/>
                <w14:ligatures w14:val="none"/>
              </w:rPr>
              <w:t xml:space="preserve">, </w:t>
            </w:r>
            <w:r w:rsidRPr="00DB3F79">
              <w:rPr>
                <w:rFonts w:ascii="Courier New" w:eastAsia="Times New Roman" w:hAnsi="Courier New" w:cs="Courier New"/>
                <w:kern w:val="0"/>
                <w:sz w:val="20"/>
                <w:szCs w:val="20"/>
                <w:lang w:eastAsia="fr-FR"/>
                <w14:ligatures w14:val="none"/>
              </w:rPr>
              <w:t>_</w:t>
            </w:r>
            <w:proofErr w:type="spellStart"/>
            <w:r w:rsidRPr="00DB3F79">
              <w:rPr>
                <w:rFonts w:ascii="Courier New" w:eastAsia="Times New Roman" w:hAnsi="Courier New" w:cs="Courier New"/>
                <w:kern w:val="0"/>
                <w:sz w:val="20"/>
                <w:szCs w:val="20"/>
                <w:lang w:eastAsia="fr-FR"/>
                <w14:ligatures w14:val="none"/>
              </w:rPr>
              <w:t>utc_arr_day_offset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B452F5D"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Date d'arrivée UTC, ajustée si le vol passe minuit.</w:t>
            </w:r>
          </w:p>
        </w:tc>
      </w:tr>
      <w:tr w:rsidR="00DB3F79" w:rsidRPr="00DB3F79" w14:paraId="7DBE124C" w14:textId="77777777" w:rsidTr="00DB3F79">
        <w:tc>
          <w:tcPr>
            <w:tcW w:w="2031" w:type="pct"/>
            <w:tcBorders>
              <w:top w:val="outset" w:sz="6" w:space="0" w:color="auto"/>
              <w:left w:val="outset" w:sz="6" w:space="0" w:color="auto"/>
              <w:bottom w:val="outset" w:sz="6" w:space="0" w:color="auto"/>
              <w:right w:val="outset" w:sz="6" w:space="0" w:color="auto"/>
            </w:tcBorders>
            <w:vAlign w:val="center"/>
            <w:hideMark/>
          </w:tcPr>
          <w:p w14:paraId="4E7DD80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CRS_ARR_TIME</w:t>
            </w:r>
          </w:p>
        </w:tc>
        <w:tc>
          <w:tcPr>
            <w:tcW w:w="1778" w:type="pct"/>
            <w:tcBorders>
              <w:top w:val="outset" w:sz="6" w:space="0" w:color="auto"/>
              <w:left w:val="outset" w:sz="6" w:space="0" w:color="auto"/>
              <w:bottom w:val="outset" w:sz="6" w:space="0" w:color="auto"/>
              <w:right w:val="outset" w:sz="6" w:space="0" w:color="auto"/>
            </w:tcBorders>
            <w:vAlign w:val="center"/>
            <w:hideMark/>
          </w:tcPr>
          <w:p w14:paraId="4CD68779"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UTC_ARR_TIME</w:t>
            </w:r>
            <w:r w:rsidRPr="00DB3F79">
              <w:rPr>
                <w:rFonts w:ascii="Times New Roman" w:eastAsia="Times New Roman" w:hAnsi="Times New Roman" w:cs="Times New Roman"/>
                <w:kern w:val="0"/>
                <w:lang w:eastAsia="fr-FR"/>
                <w14:ligatures w14:val="none"/>
              </w:rPr>
              <w:t xml:space="preserve">, </w:t>
            </w:r>
            <w:r w:rsidRPr="00DB3F79">
              <w:rPr>
                <w:rFonts w:ascii="Courier New" w:eastAsia="Times New Roman" w:hAnsi="Courier New" w:cs="Courier New"/>
                <w:kern w:val="0"/>
                <w:sz w:val="20"/>
                <w:szCs w:val="20"/>
                <w:lang w:eastAsia="fr-FR"/>
                <w14:ligatures w14:val="none"/>
              </w:rPr>
              <w:t>DEST_TIMEZONE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18067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Heure d'arrivée locale prévue à la destination.</w:t>
            </w:r>
          </w:p>
        </w:tc>
      </w:tr>
      <w:tr w:rsidR="00DB3F79" w:rsidRPr="00DB3F79" w14:paraId="68F04DFF" w14:textId="77777777" w:rsidTr="00DB3F79">
        <w:tc>
          <w:tcPr>
            <w:tcW w:w="2031" w:type="pct"/>
            <w:tcBorders>
              <w:top w:val="outset" w:sz="6" w:space="0" w:color="auto"/>
              <w:left w:val="outset" w:sz="6" w:space="0" w:color="auto"/>
              <w:bottom w:val="outset" w:sz="6" w:space="0" w:color="auto"/>
              <w:right w:val="outset" w:sz="6" w:space="0" w:color="auto"/>
            </w:tcBorders>
            <w:vAlign w:val="center"/>
            <w:hideMark/>
          </w:tcPr>
          <w:p w14:paraId="7FD0D77B"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CRS_ARR_DATE</w:t>
            </w:r>
          </w:p>
        </w:tc>
        <w:tc>
          <w:tcPr>
            <w:tcW w:w="1778" w:type="pct"/>
            <w:tcBorders>
              <w:top w:val="outset" w:sz="6" w:space="0" w:color="auto"/>
              <w:left w:val="outset" w:sz="6" w:space="0" w:color="auto"/>
              <w:bottom w:val="outset" w:sz="6" w:space="0" w:color="auto"/>
              <w:right w:val="outset" w:sz="6" w:space="0" w:color="auto"/>
            </w:tcBorders>
            <w:vAlign w:val="center"/>
            <w:hideMark/>
          </w:tcPr>
          <w:p w14:paraId="09E77CDA"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UTC_ARR_DATE</w:t>
            </w:r>
            <w:r w:rsidRPr="00DB3F79">
              <w:rPr>
                <w:rFonts w:ascii="Times New Roman" w:eastAsia="Times New Roman" w:hAnsi="Times New Roman" w:cs="Times New Roman"/>
                <w:kern w:val="0"/>
                <w:lang w:eastAsia="fr-FR"/>
                <w14:ligatures w14:val="none"/>
              </w:rPr>
              <w:t xml:space="preserve">, </w:t>
            </w:r>
            <w:r w:rsidRPr="00DB3F79">
              <w:rPr>
                <w:rFonts w:ascii="Courier New" w:eastAsia="Times New Roman" w:hAnsi="Courier New" w:cs="Courier New"/>
                <w:kern w:val="0"/>
                <w:sz w:val="20"/>
                <w:szCs w:val="20"/>
                <w:lang w:eastAsia="fr-FR"/>
                <w14:ligatures w14:val="none"/>
              </w:rPr>
              <w:t>_</w:t>
            </w:r>
            <w:proofErr w:type="spellStart"/>
            <w:r w:rsidRPr="00DB3F79">
              <w:rPr>
                <w:rFonts w:ascii="Courier New" w:eastAsia="Times New Roman" w:hAnsi="Courier New" w:cs="Courier New"/>
                <w:kern w:val="0"/>
                <w:sz w:val="20"/>
                <w:szCs w:val="20"/>
                <w:lang w:eastAsia="fr-FR"/>
                <w14:ligatures w14:val="none"/>
              </w:rPr>
              <w:t>local_arr_day_offset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0AD71B8"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Date d'arrivée locale, ajustée selon le fuseau horaire de destination.</w:t>
            </w:r>
          </w:p>
        </w:tc>
      </w:tr>
      <w:tr w:rsidR="00DB3F79" w:rsidRPr="00DB3F79" w14:paraId="6AB29771" w14:textId="77777777" w:rsidTr="00DB3F79">
        <w:tc>
          <w:tcPr>
            <w:tcW w:w="2031" w:type="pct"/>
            <w:tcBorders>
              <w:top w:val="outset" w:sz="6" w:space="0" w:color="auto"/>
              <w:left w:val="outset" w:sz="6" w:space="0" w:color="auto"/>
              <w:bottom w:val="outset" w:sz="6" w:space="0" w:color="auto"/>
              <w:right w:val="outset" w:sz="6" w:space="0" w:color="auto"/>
            </w:tcBorders>
            <w:vAlign w:val="center"/>
            <w:hideMark/>
          </w:tcPr>
          <w:p w14:paraId="65ED2BA4"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_arrival_hour</w:t>
            </w:r>
            <w:proofErr w:type="spellEnd"/>
          </w:p>
        </w:tc>
        <w:tc>
          <w:tcPr>
            <w:tcW w:w="1778" w:type="pct"/>
            <w:tcBorders>
              <w:top w:val="outset" w:sz="6" w:space="0" w:color="auto"/>
              <w:left w:val="outset" w:sz="6" w:space="0" w:color="auto"/>
              <w:bottom w:val="outset" w:sz="6" w:space="0" w:color="auto"/>
              <w:right w:val="outset" w:sz="6" w:space="0" w:color="auto"/>
            </w:tcBorders>
            <w:vAlign w:val="center"/>
            <w:hideMark/>
          </w:tcPr>
          <w:p w14:paraId="56B02405"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CRS_ARR_TIME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2ADCE"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Heure d'arrivée locale (0-23).</w:t>
            </w:r>
          </w:p>
        </w:tc>
      </w:tr>
      <w:tr w:rsidR="00DB3F79" w:rsidRPr="00DB3F79" w14:paraId="573A9F59" w14:textId="77777777" w:rsidTr="00DB3F79">
        <w:tc>
          <w:tcPr>
            <w:tcW w:w="2031" w:type="pct"/>
            <w:tcBorders>
              <w:top w:val="outset" w:sz="6" w:space="0" w:color="auto"/>
              <w:left w:val="outset" w:sz="6" w:space="0" w:color="auto"/>
              <w:bottom w:val="outset" w:sz="6" w:space="0" w:color="auto"/>
              <w:right w:val="outset" w:sz="6" w:space="0" w:color="auto"/>
            </w:tcBorders>
            <w:vAlign w:val="center"/>
            <w:hideMark/>
          </w:tcPr>
          <w:p w14:paraId="6068C18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_utc_arrival_hour_rounded</w:t>
            </w:r>
            <w:proofErr w:type="spellEnd"/>
          </w:p>
        </w:tc>
        <w:tc>
          <w:tcPr>
            <w:tcW w:w="1778" w:type="pct"/>
            <w:tcBorders>
              <w:top w:val="outset" w:sz="6" w:space="0" w:color="auto"/>
              <w:left w:val="outset" w:sz="6" w:space="0" w:color="auto"/>
              <w:bottom w:val="outset" w:sz="6" w:space="0" w:color="auto"/>
              <w:right w:val="outset" w:sz="6" w:space="0" w:color="auto"/>
            </w:tcBorders>
            <w:vAlign w:val="center"/>
            <w:hideMark/>
          </w:tcPr>
          <w:p w14:paraId="2DD6804A"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_utc_arrival_hour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9045B98"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Heure d'arrivée UTC arrondie au format HH00, optimisée pour la jointure météo.</w:t>
            </w:r>
          </w:p>
        </w:tc>
      </w:tr>
      <w:tr w:rsidR="00DB3F79" w:rsidRPr="00DB3F79" w14:paraId="1F5878A9" w14:textId="77777777" w:rsidTr="00DB3F79">
        <w:tc>
          <w:tcPr>
            <w:tcW w:w="2031" w:type="pct"/>
            <w:tcBorders>
              <w:top w:val="outset" w:sz="6" w:space="0" w:color="auto"/>
              <w:left w:val="outset" w:sz="6" w:space="0" w:color="auto"/>
              <w:bottom w:val="outset" w:sz="6" w:space="0" w:color="auto"/>
              <w:right w:val="outset" w:sz="6" w:space="0" w:color="auto"/>
            </w:tcBorders>
            <w:vAlign w:val="center"/>
            <w:hideMark/>
          </w:tcPr>
          <w:p w14:paraId="7EFFFDF5"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_arrival_time_period</w:t>
            </w:r>
            <w:proofErr w:type="spellEnd"/>
          </w:p>
        </w:tc>
        <w:tc>
          <w:tcPr>
            <w:tcW w:w="1778" w:type="pct"/>
            <w:tcBorders>
              <w:top w:val="outset" w:sz="6" w:space="0" w:color="auto"/>
              <w:left w:val="outset" w:sz="6" w:space="0" w:color="auto"/>
              <w:bottom w:val="outset" w:sz="6" w:space="0" w:color="auto"/>
              <w:right w:val="outset" w:sz="6" w:space="0" w:color="auto"/>
            </w:tcBorders>
            <w:vAlign w:val="center"/>
            <w:hideMark/>
          </w:tcPr>
          <w:p w14:paraId="3DBE9E09"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CRS_ARR_TIME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C186AD"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Période de la journée (</w:t>
            </w:r>
            <w:proofErr w:type="gramStart"/>
            <w:r w:rsidRPr="00DB3F79">
              <w:rPr>
                <w:rFonts w:ascii="Times New Roman" w:eastAsia="Times New Roman" w:hAnsi="Times New Roman" w:cs="Times New Roman"/>
                <w:kern w:val="0"/>
                <w:lang w:eastAsia="fr-FR"/>
                <w14:ligatures w14:val="none"/>
              </w:rPr>
              <w:t>ex:</w:t>
            </w:r>
            <w:proofErr w:type="gramEnd"/>
            <w:r w:rsidRPr="00DB3F79">
              <w:rPr>
                <w:rFonts w:ascii="Times New Roman" w:eastAsia="Times New Roman" w:hAnsi="Times New Roman" w:cs="Times New Roman"/>
                <w:kern w:val="0"/>
                <w:lang w:eastAsia="fr-FR"/>
                <w14:ligatures w14:val="none"/>
              </w:rPr>
              <w:t xml:space="preserve"> "Morning", "</w:t>
            </w:r>
            <w:proofErr w:type="spellStart"/>
            <w:r w:rsidRPr="00DB3F79">
              <w:rPr>
                <w:rFonts w:ascii="Times New Roman" w:eastAsia="Times New Roman" w:hAnsi="Times New Roman" w:cs="Times New Roman"/>
                <w:kern w:val="0"/>
                <w:lang w:eastAsia="fr-FR"/>
                <w14:ligatures w14:val="none"/>
              </w:rPr>
              <w:t>Evening</w:t>
            </w:r>
            <w:proofErr w:type="spellEnd"/>
            <w:r w:rsidRPr="00DB3F79">
              <w:rPr>
                <w:rFonts w:ascii="Times New Roman" w:eastAsia="Times New Roman" w:hAnsi="Times New Roman" w:cs="Times New Roman"/>
                <w:kern w:val="0"/>
                <w:lang w:eastAsia="fr-FR"/>
                <w14:ligatures w14:val="none"/>
              </w:rPr>
              <w:t>") basée sur l'heure d'arrivée locale.</w:t>
            </w:r>
          </w:p>
        </w:tc>
      </w:tr>
      <w:tr w:rsidR="00DB3F79" w:rsidRPr="00DB3F79" w14:paraId="1BCAF8F2" w14:textId="77777777" w:rsidTr="00DB3F79">
        <w:tc>
          <w:tcPr>
            <w:tcW w:w="2031" w:type="pct"/>
            <w:tcBorders>
              <w:top w:val="outset" w:sz="6" w:space="0" w:color="auto"/>
              <w:left w:val="outset" w:sz="6" w:space="0" w:color="auto"/>
              <w:bottom w:val="outset" w:sz="6" w:space="0" w:color="auto"/>
              <w:right w:val="outset" w:sz="6" w:space="0" w:color="auto"/>
            </w:tcBorders>
            <w:vAlign w:val="center"/>
            <w:hideMark/>
          </w:tcPr>
          <w:p w14:paraId="2019AEC2"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_crosses_midnight_local</w:t>
            </w:r>
            <w:proofErr w:type="spellEnd"/>
          </w:p>
        </w:tc>
        <w:tc>
          <w:tcPr>
            <w:tcW w:w="1778" w:type="pct"/>
            <w:tcBorders>
              <w:top w:val="outset" w:sz="6" w:space="0" w:color="auto"/>
              <w:left w:val="outset" w:sz="6" w:space="0" w:color="auto"/>
              <w:bottom w:val="outset" w:sz="6" w:space="0" w:color="auto"/>
              <w:right w:val="outset" w:sz="6" w:space="0" w:color="auto"/>
            </w:tcBorders>
            <w:vAlign w:val="center"/>
            <w:hideMark/>
          </w:tcPr>
          <w:p w14:paraId="14520745"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CRS_ARR_DATE</w:t>
            </w:r>
            <w:r w:rsidRPr="00DB3F79">
              <w:rPr>
                <w:rFonts w:ascii="Times New Roman" w:eastAsia="Times New Roman" w:hAnsi="Times New Roman" w:cs="Times New Roman"/>
                <w:kern w:val="0"/>
                <w:lang w:eastAsia="fr-FR"/>
                <w14:ligatures w14:val="none"/>
              </w:rPr>
              <w:t xml:space="preserve">, </w:t>
            </w:r>
            <w:r w:rsidRPr="00DB3F79">
              <w:rPr>
                <w:rFonts w:ascii="Courier New" w:eastAsia="Times New Roman" w:hAnsi="Courier New" w:cs="Courier New"/>
                <w:kern w:val="0"/>
                <w:sz w:val="20"/>
                <w:szCs w:val="20"/>
                <w:lang w:eastAsia="fr-FR"/>
                <w14:ligatures w14:val="none"/>
              </w:rPr>
              <w:t>FL_DATE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ED9DC9"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Indicateur binaire (1/0) si le vol traverse minuit en heure locale.</w:t>
            </w:r>
          </w:p>
        </w:tc>
      </w:tr>
      <w:tr w:rsidR="00DB3F79" w:rsidRPr="00DB3F79" w14:paraId="338C3A79" w14:textId="77777777" w:rsidTr="00DB3F79">
        <w:tc>
          <w:tcPr>
            <w:tcW w:w="2031" w:type="pct"/>
            <w:tcBorders>
              <w:top w:val="outset" w:sz="6" w:space="0" w:color="auto"/>
              <w:left w:val="outset" w:sz="6" w:space="0" w:color="auto"/>
              <w:bottom w:val="outset" w:sz="6" w:space="0" w:color="auto"/>
              <w:right w:val="outset" w:sz="6" w:space="0" w:color="auto"/>
            </w:tcBorders>
            <w:vAlign w:val="center"/>
            <w:hideMark/>
          </w:tcPr>
          <w:p w14:paraId="54BD15FC"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_timezone_difference</w:t>
            </w:r>
            <w:proofErr w:type="spellEnd"/>
          </w:p>
        </w:tc>
        <w:tc>
          <w:tcPr>
            <w:tcW w:w="1778" w:type="pct"/>
            <w:tcBorders>
              <w:top w:val="outset" w:sz="6" w:space="0" w:color="auto"/>
              <w:left w:val="outset" w:sz="6" w:space="0" w:color="auto"/>
              <w:bottom w:val="outset" w:sz="6" w:space="0" w:color="auto"/>
              <w:right w:val="outset" w:sz="6" w:space="0" w:color="auto"/>
            </w:tcBorders>
            <w:vAlign w:val="center"/>
            <w:hideMark/>
          </w:tcPr>
          <w:p w14:paraId="7501359E"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DEST_TIMEZONE</w:t>
            </w:r>
            <w:r w:rsidRPr="00DB3F79">
              <w:rPr>
                <w:rFonts w:ascii="Times New Roman" w:eastAsia="Times New Roman" w:hAnsi="Times New Roman" w:cs="Times New Roman"/>
                <w:kern w:val="0"/>
                <w:lang w:eastAsia="fr-FR"/>
                <w14:ligatures w14:val="none"/>
              </w:rPr>
              <w:t xml:space="preserve">, </w:t>
            </w:r>
            <w:r w:rsidRPr="00DB3F79">
              <w:rPr>
                <w:rFonts w:ascii="Courier New" w:eastAsia="Times New Roman" w:hAnsi="Courier New" w:cs="Courier New"/>
                <w:kern w:val="0"/>
                <w:sz w:val="20"/>
                <w:szCs w:val="20"/>
                <w:lang w:eastAsia="fr-FR"/>
                <w14:ligatures w14:val="none"/>
              </w:rPr>
              <w:t>ORIGIN_TIMEZONE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2DCC4"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Différence en heures entre les fuseaux horaires de </w:t>
            </w:r>
            <w:r w:rsidRPr="00DB3F79">
              <w:rPr>
                <w:rFonts w:ascii="Times New Roman" w:eastAsia="Times New Roman" w:hAnsi="Times New Roman" w:cs="Times New Roman"/>
                <w:kern w:val="0"/>
                <w:lang w:eastAsia="fr-FR"/>
                <w14:ligatures w14:val="none"/>
              </w:rPr>
              <w:lastRenderedPageBreak/>
              <w:t>destination et d'origine.</w:t>
            </w:r>
          </w:p>
        </w:tc>
      </w:tr>
    </w:tbl>
    <w:p w14:paraId="25AC03A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b/>
          <w:bCs/>
          <w:kern w:val="0"/>
          <w:lang w:eastAsia="fr-FR"/>
          <w14:ligatures w14:val="none"/>
        </w:rPr>
        <w:lastRenderedPageBreak/>
        <w:t xml:space="preserve">Caractéristiques de </w:t>
      </w:r>
      <w:proofErr w:type="spellStart"/>
      <w:r w:rsidRPr="00DB3F79">
        <w:rPr>
          <w:rFonts w:ascii="Courier New" w:eastAsia="Times New Roman" w:hAnsi="Courier New" w:cs="Courier New"/>
          <w:b/>
          <w:bCs/>
          <w:kern w:val="0"/>
          <w:sz w:val="20"/>
          <w:szCs w:val="20"/>
          <w:lang w:eastAsia="fr-FR"/>
          <w14:ligatures w14:val="none"/>
        </w:rPr>
        <w:t>FlightDataGenerator</w:t>
      </w:r>
      <w:proofErr w:type="spellEnd"/>
    </w:p>
    <w:p w14:paraId="53160E3D"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Il s'agit du principal moteur de création de caractéristiques, générant une large gamme d'informations temporelles, spécifiques au vol et agrégées.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49"/>
        <w:gridCol w:w="3104"/>
        <w:gridCol w:w="1903"/>
      </w:tblGrid>
      <w:tr w:rsidR="00DB3F79" w:rsidRPr="00DB3F79" w14:paraId="1681427F" w14:textId="77777777" w:rsidTr="009017AD">
        <w:tc>
          <w:tcPr>
            <w:tcW w:w="0" w:type="auto"/>
            <w:tcBorders>
              <w:top w:val="outset" w:sz="6" w:space="0" w:color="auto"/>
              <w:left w:val="outset" w:sz="6" w:space="0" w:color="auto"/>
              <w:bottom w:val="outset" w:sz="6" w:space="0" w:color="auto"/>
              <w:right w:val="outset" w:sz="6" w:space="0" w:color="auto"/>
            </w:tcBorders>
            <w:vAlign w:val="center"/>
            <w:hideMark/>
          </w:tcPr>
          <w:p w14:paraId="102D26C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Nom de la Caractéristique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F369536"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Colonne(s) Source(s)</w:t>
            </w:r>
          </w:p>
        </w:tc>
        <w:tc>
          <w:tcPr>
            <w:tcW w:w="1404" w:type="pct"/>
            <w:tcBorders>
              <w:top w:val="outset" w:sz="6" w:space="0" w:color="auto"/>
              <w:left w:val="outset" w:sz="6" w:space="0" w:color="auto"/>
              <w:bottom w:val="outset" w:sz="6" w:space="0" w:color="auto"/>
              <w:right w:val="outset" w:sz="6" w:space="0" w:color="auto"/>
            </w:tcBorders>
            <w:vAlign w:val="center"/>
            <w:hideMark/>
          </w:tcPr>
          <w:p w14:paraId="5C07136E"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Description de la Transformation</w:t>
            </w:r>
          </w:p>
        </w:tc>
      </w:tr>
      <w:tr w:rsidR="00DB3F79" w:rsidRPr="00DB3F79" w14:paraId="2F303CFA" w14:textId="77777777" w:rsidTr="009017AD">
        <w:tc>
          <w:tcPr>
            <w:tcW w:w="0" w:type="auto"/>
            <w:tcBorders>
              <w:top w:val="outset" w:sz="6" w:space="0" w:color="auto"/>
              <w:left w:val="outset" w:sz="6" w:space="0" w:color="auto"/>
              <w:bottom w:val="outset" w:sz="6" w:space="0" w:color="auto"/>
              <w:right w:val="outset" w:sz="6" w:space="0" w:color="auto"/>
            </w:tcBorders>
            <w:vAlign w:val="center"/>
            <w:hideMark/>
          </w:tcPr>
          <w:p w14:paraId="77E0CC50"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_flight_month</w:t>
            </w:r>
            <w:proofErr w:type="spellEnd"/>
          </w:p>
        </w:tc>
        <w:tc>
          <w:tcPr>
            <w:tcW w:w="1360" w:type="pct"/>
            <w:tcBorders>
              <w:top w:val="outset" w:sz="6" w:space="0" w:color="auto"/>
              <w:left w:val="outset" w:sz="6" w:space="0" w:color="auto"/>
              <w:bottom w:val="outset" w:sz="6" w:space="0" w:color="auto"/>
              <w:right w:val="outset" w:sz="6" w:space="0" w:color="auto"/>
            </w:tcBorders>
            <w:vAlign w:val="center"/>
            <w:hideMark/>
          </w:tcPr>
          <w:p w14:paraId="060B1286"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FL_DATE</w:t>
            </w:r>
          </w:p>
        </w:tc>
        <w:tc>
          <w:tcPr>
            <w:tcW w:w="1404" w:type="pct"/>
            <w:tcBorders>
              <w:top w:val="outset" w:sz="6" w:space="0" w:color="auto"/>
              <w:left w:val="outset" w:sz="6" w:space="0" w:color="auto"/>
              <w:bottom w:val="outset" w:sz="6" w:space="0" w:color="auto"/>
              <w:right w:val="outset" w:sz="6" w:space="0" w:color="auto"/>
            </w:tcBorders>
            <w:vAlign w:val="center"/>
            <w:hideMark/>
          </w:tcPr>
          <w:p w14:paraId="71D26316"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Mois du vol (1-12).</w:t>
            </w:r>
          </w:p>
        </w:tc>
      </w:tr>
      <w:tr w:rsidR="00DB3F79" w:rsidRPr="00DB3F79" w14:paraId="1ADE74E5" w14:textId="77777777" w:rsidTr="009017AD">
        <w:tc>
          <w:tcPr>
            <w:tcW w:w="0" w:type="auto"/>
            <w:tcBorders>
              <w:top w:val="outset" w:sz="6" w:space="0" w:color="auto"/>
              <w:left w:val="outset" w:sz="6" w:space="0" w:color="auto"/>
              <w:bottom w:val="outset" w:sz="6" w:space="0" w:color="auto"/>
              <w:right w:val="outset" w:sz="6" w:space="0" w:color="auto"/>
            </w:tcBorders>
            <w:vAlign w:val="center"/>
            <w:hideMark/>
          </w:tcPr>
          <w:p w14:paraId="68A01191"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_flight_day_of_week</w:t>
            </w:r>
            <w:proofErr w:type="spellEnd"/>
          </w:p>
        </w:tc>
        <w:tc>
          <w:tcPr>
            <w:tcW w:w="1360" w:type="pct"/>
            <w:tcBorders>
              <w:top w:val="outset" w:sz="6" w:space="0" w:color="auto"/>
              <w:left w:val="outset" w:sz="6" w:space="0" w:color="auto"/>
              <w:bottom w:val="outset" w:sz="6" w:space="0" w:color="auto"/>
              <w:right w:val="outset" w:sz="6" w:space="0" w:color="auto"/>
            </w:tcBorders>
            <w:vAlign w:val="center"/>
            <w:hideMark/>
          </w:tcPr>
          <w:p w14:paraId="5FCEE434"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FL_DATE</w:t>
            </w:r>
          </w:p>
        </w:tc>
        <w:tc>
          <w:tcPr>
            <w:tcW w:w="1404" w:type="pct"/>
            <w:tcBorders>
              <w:top w:val="outset" w:sz="6" w:space="0" w:color="auto"/>
              <w:left w:val="outset" w:sz="6" w:space="0" w:color="auto"/>
              <w:bottom w:val="outset" w:sz="6" w:space="0" w:color="auto"/>
              <w:right w:val="outset" w:sz="6" w:space="0" w:color="auto"/>
            </w:tcBorders>
            <w:vAlign w:val="center"/>
            <w:hideMark/>
          </w:tcPr>
          <w:p w14:paraId="1F159AC0"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Jour de la semaine (1=</w:t>
            </w:r>
            <w:proofErr w:type="gramStart"/>
            <w:r w:rsidRPr="00DB3F79">
              <w:rPr>
                <w:rFonts w:ascii="Times New Roman" w:eastAsia="Times New Roman" w:hAnsi="Times New Roman" w:cs="Times New Roman"/>
                <w:kern w:val="0"/>
                <w:lang w:eastAsia="fr-FR"/>
                <w14:ligatures w14:val="none"/>
              </w:rPr>
              <w:t>Dimanche</w:t>
            </w:r>
            <w:proofErr w:type="gramEnd"/>
            <w:r w:rsidRPr="00DB3F79">
              <w:rPr>
                <w:rFonts w:ascii="Times New Roman" w:eastAsia="Times New Roman" w:hAnsi="Times New Roman" w:cs="Times New Roman"/>
                <w:kern w:val="0"/>
                <w:lang w:eastAsia="fr-FR"/>
                <w14:ligatures w14:val="none"/>
              </w:rPr>
              <w:t>, 7=</w:t>
            </w:r>
            <w:proofErr w:type="gramStart"/>
            <w:r w:rsidRPr="00DB3F79">
              <w:rPr>
                <w:rFonts w:ascii="Times New Roman" w:eastAsia="Times New Roman" w:hAnsi="Times New Roman" w:cs="Times New Roman"/>
                <w:kern w:val="0"/>
                <w:lang w:eastAsia="fr-FR"/>
                <w14:ligatures w14:val="none"/>
              </w:rPr>
              <w:t>Samedi</w:t>
            </w:r>
            <w:proofErr w:type="gramEnd"/>
            <w:r w:rsidRPr="00DB3F79">
              <w:rPr>
                <w:rFonts w:ascii="Times New Roman" w:eastAsia="Times New Roman" w:hAnsi="Times New Roman" w:cs="Times New Roman"/>
                <w:kern w:val="0"/>
                <w:lang w:eastAsia="fr-FR"/>
                <w14:ligatures w14:val="none"/>
              </w:rPr>
              <w:t>).</w:t>
            </w:r>
          </w:p>
        </w:tc>
      </w:tr>
      <w:tr w:rsidR="00DB3F79" w:rsidRPr="00DB3F79" w14:paraId="585AB5A6" w14:textId="77777777" w:rsidTr="009017AD">
        <w:tc>
          <w:tcPr>
            <w:tcW w:w="0" w:type="auto"/>
            <w:tcBorders>
              <w:top w:val="outset" w:sz="6" w:space="0" w:color="auto"/>
              <w:left w:val="outset" w:sz="6" w:space="0" w:color="auto"/>
              <w:bottom w:val="outset" w:sz="6" w:space="0" w:color="auto"/>
              <w:right w:val="outset" w:sz="6" w:space="0" w:color="auto"/>
            </w:tcBorders>
            <w:vAlign w:val="center"/>
            <w:hideMark/>
          </w:tcPr>
          <w:p w14:paraId="6337310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_flight_week_of_year</w:t>
            </w:r>
            <w:proofErr w:type="spellEnd"/>
          </w:p>
        </w:tc>
        <w:tc>
          <w:tcPr>
            <w:tcW w:w="1360" w:type="pct"/>
            <w:tcBorders>
              <w:top w:val="outset" w:sz="6" w:space="0" w:color="auto"/>
              <w:left w:val="outset" w:sz="6" w:space="0" w:color="auto"/>
              <w:bottom w:val="outset" w:sz="6" w:space="0" w:color="auto"/>
              <w:right w:val="outset" w:sz="6" w:space="0" w:color="auto"/>
            </w:tcBorders>
            <w:vAlign w:val="center"/>
            <w:hideMark/>
          </w:tcPr>
          <w:p w14:paraId="5761EB4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FL_DATE</w:t>
            </w:r>
          </w:p>
        </w:tc>
        <w:tc>
          <w:tcPr>
            <w:tcW w:w="1404" w:type="pct"/>
            <w:tcBorders>
              <w:top w:val="outset" w:sz="6" w:space="0" w:color="auto"/>
              <w:left w:val="outset" w:sz="6" w:space="0" w:color="auto"/>
              <w:bottom w:val="outset" w:sz="6" w:space="0" w:color="auto"/>
              <w:right w:val="outset" w:sz="6" w:space="0" w:color="auto"/>
            </w:tcBorders>
            <w:vAlign w:val="center"/>
            <w:hideMark/>
          </w:tcPr>
          <w:p w14:paraId="628D0DE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Semaine de l'année (1-52).</w:t>
            </w:r>
          </w:p>
        </w:tc>
      </w:tr>
      <w:tr w:rsidR="00DB3F79" w:rsidRPr="00DB3F79" w14:paraId="125EEFE6" w14:textId="77777777" w:rsidTr="009017AD">
        <w:tc>
          <w:tcPr>
            <w:tcW w:w="0" w:type="auto"/>
            <w:tcBorders>
              <w:top w:val="outset" w:sz="6" w:space="0" w:color="auto"/>
              <w:left w:val="outset" w:sz="6" w:space="0" w:color="auto"/>
              <w:bottom w:val="outset" w:sz="6" w:space="0" w:color="auto"/>
              <w:right w:val="outset" w:sz="6" w:space="0" w:color="auto"/>
            </w:tcBorders>
            <w:vAlign w:val="center"/>
            <w:hideMark/>
          </w:tcPr>
          <w:p w14:paraId="2AF788A2"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_departure_hour_rounded</w:t>
            </w:r>
            <w:proofErr w:type="spellEnd"/>
          </w:p>
        </w:tc>
        <w:tc>
          <w:tcPr>
            <w:tcW w:w="1360" w:type="pct"/>
            <w:tcBorders>
              <w:top w:val="outset" w:sz="6" w:space="0" w:color="auto"/>
              <w:left w:val="outset" w:sz="6" w:space="0" w:color="auto"/>
              <w:bottom w:val="outset" w:sz="6" w:space="0" w:color="auto"/>
              <w:right w:val="outset" w:sz="6" w:space="0" w:color="auto"/>
            </w:tcBorders>
            <w:vAlign w:val="center"/>
            <w:hideMark/>
          </w:tcPr>
          <w:p w14:paraId="754174D5"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CRS_DEP_TIME</w:t>
            </w:r>
          </w:p>
        </w:tc>
        <w:tc>
          <w:tcPr>
            <w:tcW w:w="1404" w:type="pct"/>
            <w:tcBorders>
              <w:top w:val="outset" w:sz="6" w:space="0" w:color="auto"/>
              <w:left w:val="outset" w:sz="6" w:space="0" w:color="auto"/>
              <w:bottom w:val="outset" w:sz="6" w:space="0" w:color="auto"/>
              <w:right w:val="outset" w:sz="6" w:space="0" w:color="auto"/>
            </w:tcBorders>
            <w:vAlign w:val="center"/>
            <w:hideMark/>
          </w:tcPr>
          <w:p w14:paraId="6B2C023E"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Heure de départ locale arrondie à l'heure la plus proche.</w:t>
            </w:r>
          </w:p>
        </w:tc>
      </w:tr>
      <w:tr w:rsidR="00DB3F79" w:rsidRPr="00DB3F79" w14:paraId="0FB0702D" w14:textId="77777777" w:rsidTr="009017AD">
        <w:tc>
          <w:tcPr>
            <w:tcW w:w="0" w:type="auto"/>
            <w:tcBorders>
              <w:top w:val="outset" w:sz="6" w:space="0" w:color="auto"/>
              <w:left w:val="outset" w:sz="6" w:space="0" w:color="auto"/>
              <w:bottom w:val="outset" w:sz="6" w:space="0" w:color="auto"/>
              <w:right w:val="outset" w:sz="6" w:space="0" w:color="auto"/>
            </w:tcBorders>
            <w:vAlign w:val="center"/>
            <w:hideMark/>
          </w:tcPr>
          <w:p w14:paraId="5F260945"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_utc_departure_hour_rounded</w:t>
            </w:r>
            <w:proofErr w:type="spellEnd"/>
          </w:p>
        </w:tc>
        <w:tc>
          <w:tcPr>
            <w:tcW w:w="1360" w:type="pct"/>
            <w:tcBorders>
              <w:top w:val="outset" w:sz="6" w:space="0" w:color="auto"/>
              <w:left w:val="outset" w:sz="6" w:space="0" w:color="auto"/>
              <w:bottom w:val="outset" w:sz="6" w:space="0" w:color="auto"/>
              <w:right w:val="outset" w:sz="6" w:space="0" w:color="auto"/>
            </w:tcBorders>
            <w:vAlign w:val="center"/>
            <w:hideMark/>
          </w:tcPr>
          <w:p w14:paraId="513E772E"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UTC_CRS_DEP_TIME</w:t>
            </w:r>
          </w:p>
        </w:tc>
        <w:tc>
          <w:tcPr>
            <w:tcW w:w="1404" w:type="pct"/>
            <w:tcBorders>
              <w:top w:val="outset" w:sz="6" w:space="0" w:color="auto"/>
              <w:left w:val="outset" w:sz="6" w:space="0" w:color="auto"/>
              <w:bottom w:val="outset" w:sz="6" w:space="0" w:color="auto"/>
              <w:right w:val="outset" w:sz="6" w:space="0" w:color="auto"/>
            </w:tcBorders>
            <w:vAlign w:val="center"/>
            <w:hideMark/>
          </w:tcPr>
          <w:p w14:paraId="646EF4C1"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Heure de départ UTC arrondie, clé pour la jointure météo.</w:t>
            </w:r>
          </w:p>
        </w:tc>
      </w:tr>
      <w:tr w:rsidR="00DB3F79" w:rsidRPr="00DB3F79" w14:paraId="28A1CE9B" w14:textId="77777777" w:rsidTr="009017AD">
        <w:tc>
          <w:tcPr>
            <w:tcW w:w="0" w:type="auto"/>
            <w:tcBorders>
              <w:top w:val="outset" w:sz="6" w:space="0" w:color="auto"/>
              <w:left w:val="outset" w:sz="6" w:space="0" w:color="auto"/>
              <w:bottom w:val="outset" w:sz="6" w:space="0" w:color="auto"/>
              <w:right w:val="outset" w:sz="6" w:space="0" w:color="auto"/>
            </w:tcBorders>
            <w:vAlign w:val="center"/>
            <w:hideMark/>
          </w:tcPr>
          <w:p w14:paraId="7ECC1C9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_departure_time_period</w:t>
            </w:r>
            <w:proofErr w:type="spellEnd"/>
          </w:p>
        </w:tc>
        <w:tc>
          <w:tcPr>
            <w:tcW w:w="1360" w:type="pct"/>
            <w:tcBorders>
              <w:top w:val="outset" w:sz="6" w:space="0" w:color="auto"/>
              <w:left w:val="outset" w:sz="6" w:space="0" w:color="auto"/>
              <w:bottom w:val="outset" w:sz="6" w:space="0" w:color="auto"/>
              <w:right w:val="outset" w:sz="6" w:space="0" w:color="auto"/>
            </w:tcBorders>
            <w:vAlign w:val="center"/>
            <w:hideMark/>
          </w:tcPr>
          <w:p w14:paraId="77713660"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CRS_DEP_TIME</w:t>
            </w:r>
          </w:p>
        </w:tc>
        <w:tc>
          <w:tcPr>
            <w:tcW w:w="1404" w:type="pct"/>
            <w:tcBorders>
              <w:top w:val="outset" w:sz="6" w:space="0" w:color="auto"/>
              <w:left w:val="outset" w:sz="6" w:space="0" w:color="auto"/>
              <w:bottom w:val="outset" w:sz="6" w:space="0" w:color="auto"/>
              <w:right w:val="outset" w:sz="6" w:space="0" w:color="auto"/>
            </w:tcBorders>
            <w:vAlign w:val="center"/>
            <w:hideMark/>
          </w:tcPr>
          <w:p w14:paraId="4D3FEE32"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Période de la journée (</w:t>
            </w:r>
            <w:proofErr w:type="gramStart"/>
            <w:r w:rsidRPr="00DB3F79">
              <w:rPr>
                <w:rFonts w:ascii="Times New Roman" w:eastAsia="Times New Roman" w:hAnsi="Times New Roman" w:cs="Times New Roman"/>
                <w:kern w:val="0"/>
                <w:lang w:eastAsia="fr-FR"/>
                <w14:ligatures w14:val="none"/>
              </w:rPr>
              <w:t>ex:</w:t>
            </w:r>
            <w:proofErr w:type="gramEnd"/>
            <w:r w:rsidRPr="00DB3F79">
              <w:rPr>
                <w:rFonts w:ascii="Times New Roman" w:eastAsia="Times New Roman" w:hAnsi="Times New Roman" w:cs="Times New Roman"/>
                <w:kern w:val="0"/>
                <w:lang w:eastAsia="fr-FR"/>
                <w14:ligatures w14:val="none"/>
              </w:rPr>
              <w:t xml:space="preserve"> "</w:t>
            </w:r>
            <w:proofErr w:type="spellStart"/>
            <w:r w:rsidRPr="00DB3F79">
              <w:rPr>
                <w:rFonts w:ascii="Times New Roman" w:eastAsia="Times New Roman" w:hAnsi="Times New Roman" w:cs="Times New Roman"/>
                <w:kern w:val="0"/>
                <w:lang w:eastAsia="fr-FR"/>
                <w14:ligatures w14:val="none"/>
              </w:rPr>
              <w:t>Late_Night</w:t>
            </w:r>
            <w:proofErr w:type="spellEnd"/>
            <w:r w:rsidRPr="00DB3F79">
              <w:rPr>
                <w:rFonts w:ascii="Times New Roman" w:eastAsia="Times New Roman" w:hAnsi="Times New Roman" w:cs="Times New Roman"/>
                <w:kern w:val="0"/>
                <w:lang w:eastAsia="fr-FR"/>
                <w14:ligatures w14:val="none"/>
              </w:rPr>
              <w:t>", "</w:t>
            </w:r>
            <w:proofErr w:type="spellStart"/>
            <w:r w:rsidRPr="00DB3F79">
              <w:rPr>
                <w:rFonts w:ascii="Times New Roman" w:eastAsia="Times New Roman" w:hAnsi="Times New Roman" w:cs="Times New Roman"/>
                <w:kern w:val="0"/>
                <w:lang w:eastAsia="fr-FR"/>
                <w14:ligatures w14:val="none"/>
              </w:rPr>
              <w:t>Early_Afternoon</w:t>
            </w:r>
            <w:proofErr w:type="spellEnd"/>
            <w:r w:rsidRPr="00DB3F79">
              <w:rPr>
                <w:rFonts w:ascii="Times New Roman" w:eastAsia="Times New Roman" w:hAnsi="Times New Roman" w:cs="Times New Roman"/>
                <w:kern w:val="0"/>
                <w:lang w:eastAsia="fr-FR"/>
                <w14:ligatures w14:val="none"/>
              </w:rPr>
              <w:t>") pour le départ.</w:t>
            </w:r>
          </w:p>
        </w:tc>
      </w:tr>
      <w:tr w:rsidR="00DB3F79" w:rsidRPr="00DB3F79" w14:paraId="73F69F77" w14:textId="77777777" w:rsidTr="009017AD">
        <w:tc>
          <w:tcPr>
            <w:tcW w:w="0" w:type="auto"/>
            <w:tcBorders>
              <w:top w:val="outset" w:sz="6" w:space="0" w:color="auto"/>
              <w:left w:val="outset" w:sz="6" w:space="0" w:color="auto"/>
              <w:bottom w:val="outset" w:sz="6" w:space="0" w:color="auto"/>
              <w:right w:val="outset" w:sz="6" w:space="0" w:color="auto"/>
            </w:tcBorders>
            <w:vAlign w:val="center"/>
            <w:hideMark/>
          </w:tcPr>
          <w:p w14:paraId="627FCD00"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_distance_category</w:t>
            </w:r>
            <w:proofErr w:type="spellEnd"/>
          </w:p>
        </w:tc>
        <w:tc>
          <w:tcPr>
            <w:tcW w:w="1360" w:type="pct"/>
            <w:tcBorders>
              <w:top w:val="outset" w:sz="6" w:space="0" w:color="auto"/>
              <w:left w:val="outset" w:sz="6" w:space="0" w:color="auto"/>
              <w:bottom w:val="outset" w:sz="6" w:space="0" w:color="auto"/>
              <w:right w:val="outset" w:sz="6" w:space="0" w:color="auto"/>
            </w:tcBorders>
            <w:vAlign w:val="center"/>
            <w:hideMark/>
          </w:tcPr>
          <w:p w14:paraId="5BE857C8"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CRS_ELAPSED_TIME</w:t>
            </w:r>
          </w:p>
        </w:tc>
        <w:tc>
          <w:tcPr>
            <w:tcW w:w="1404" w:type="pct"/>
            <w:tcBorders>
              <w:top w:val="outset" w:sz="6" w:space="0" w:color="auto"/>
              <w:left w:val="outset" w:sz="6" w:space="0" w:color="auto"/>
              <w:bottom w:val="outset" w:sz="6" w:space="0" w:color="auto"/>
              <w:right w:val="outset" w:sz="6" w:space="0" w:color="auto"/>
            </w:tcBorders>
            <w:vAlign w:val="center"/>
            <w:hideMark/>
          </w:tcPr>
          <w:p w14:paraId="7B7C8B3D"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Catégorise le vol en "short", "medium", "long" basé sur la durée.</w:t>
            </w:r>
          </w:p>
        </w:tc>
      </w:tr>
      <w:tr w:rsidR="00DB3F79" w:rsidRPr="00DB3F79" w14:paraId="73711387" w14:textId="77777777" w:rsidTr="009017AD">
        <w:tc>
          <w:tcPr>
            <w:tcW w:w="0" w:type="auto"/>
            <w:tcBorders>
              <w:top w:val="outset" w:sz="6" w:space="0" w:color="auto"/>
              <w:left w:val="outset" w:sz="6" w:space="0" w:color="auto"/>
              <w:bottom w:val="outset" w:sz="6" w:space="0" w:color="auto"/>
              <w:right w:val="outset" w:sz="6" w:space="0" w:color="auto"/>
            </w:tcBorders>
            <w:vAlign w:val="center"/>
            <w:hideMark/>
          </w:tcPr>
          <w:p w14:paraId="57507F41"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_route_id</w:t>
            </w:r>
            <w:proofErr w:type="spellEnd"/>
          </w:p>
        </w:tc>
        <w:tc>
          <w:tcPr>
            <w:tcW w:w="1360" w:type="pct"/>
            <w:tcBorders>
              <w:top w:val="outset" w:sz="6" w:space="0" w:color="auto"/>
              <w:left w:val="outset" w:sz="6" w:space="0" w:color="auto"/>
              <w:bottom w:val="outset" w:sz="6" w:space="0" w:color="auto"/>
              <w:right w:val="outset" w:sz="6" w:space="0" w:color="auto"/>
            </w:tcBorders>
            <w:vAlign w:val="center"/>
            <w:hideMark/>
          </w:tcPr>
          <w:p w14:paraId="462ED786"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ORIGIN_AIRPORT_ID</w:t>
            </w:r>
            <w:r w:rsidRPr="00DB3F79">
              <w:rPr>
                <w:rFonts w:ascii="Times New Roman" w:eastAsia="Times New Roman" w:hAnsi="Times New Roman" w:cs="Times New Roman"/>
                <w:kern w:val="0"/>
                <w:lang w:eastAsia="fr-FR"/>
                <w14:ligatures w14:val="none"/>
              </w:rPr>
              <w:t xml:space="preserve">, </w:t>
            </w:r>
            <w:r w:rsidRPr="00DB3F79">
              <w:rPr>
                <w:rFonts w:ascii="Courier New" w:eastAsia="Times New Roman" w:hAnsi="Courier New" w:cs="Courier New"/>
                <w:kern w:val="0"/>
                <w:sz w:val="20"/>
                <w:szCs w:val="20"/>
                <w:lang w:eastAsia="fr-FR"/>
                <w14:ligatures w14:val="none"/>
              </w:rPr>
              <w:t>DEST_AIRPORT_ID</w:t>
            </w:r>
          </w:p>
        </w:tc>
        <w:tc>
          <w:tcPr>
            <w:tcW w:w="1404" w:type="pct"/>
            <w:tcBorders>
              <w:top w:val="outset" w:sz="6" w:space="0" w:color="auto"/>
              <w:left w:val="outset" w:sz="6" w:space="0" w:color="auto"/>
              <w:bottom w:val="outset" w:sz="6" w:space="0" w:color="auto"/>
              <w:right w:val="outset" w:sz="6" w:space="0" w:color="auto"/>
            </w:tcBorders>
            <w:vAlign w:val="center"/>
            <w:hideMark/>
          </w:tcPr>
          <w:p w14:paraId="0E0F13A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Identifiant unique et directionnellement agnostique pour la route (</w:t>
            </w:r>
            <w:proofErr w:type="gramStart"/>
            <w:r w:rsidRPr="00DB3F79">
              <w:rPr>
                <w:rFonts w:ascii="Times New Roman" w:eastAsia="Times New Roman" w:hAnsi="Times New Roman" w:cs="Times New Roman"/>
                <w:kern w:val="0"/>
                <w:lang w:eastAsia="fr-FR"/>
                <w14:ligatures w14:val="none"/>
              </w:rPr>
              <w:t>ex:</w:t>
            </w:r>
            <w:proofErr w:type="gramEnd"/>
            <w:r w:rsidRPr="00DB3F79">
              <w:rPr>
                <w:rFonts w:ascii="Times New Roman" w:eastAsia="Times New Roman" w:hAnsi="Times New Roman" w:cs="Times New Roman"/>
                <w:kern w:val="0"/>
                <w:lang w:eastAsia="fr-FR"/>
                <w14:ligatures w14:val="none"/>
              </w:rPr>
              <w:t xml:space="preserve"> '10397_12266'). Créé en concaténant les ID d'aéroport triés numériquement, garantissant que la route A-&gt;B a le même identifiant que B-&gt;A.</w:t>
            </w:r>
          </w:p>
        </w:tc>
      </w:tr>
      <w:tr w:rsidR="00DB3F79" w:rsidRPr="00DB3F79" w14:paraId="5798B980" w14:textId="77777777" w:rsidTr="009017AD">
        <w:tc>
          <w:tcPr>
            <w:tcW w:w="0" w:type="auto"/>
            <w:tcBorders>
              <w:top w:val="outset" w:sz="6" w:space="0" w:color="auto"/>
              <w:left w:val="outset" w:sz="6" w:space="0" w:color="auto"/>
              <w:bottom w:val="outset" w:sz="6" w:space="0" w:color="auto"/>
              <w:right w:val="outset" w:sz="6" w:space="0" w:color="auto"/>
            </w:tcBorders>
            <w:vAlign w:val="center"/>
            <w:hideMark/>
          </w:tcPr>
          <w:p w14:paraId="54070E8A"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lastRenderedPageBreak/>
              <w:t>feature</w:t>
            </w:r>
            <w:proofErr w:type="gramEnd"/>
            <w:r w:rsidRPr="00DB3F79">
              <w:rPr>
                <w:rFonts w:ascii="Courier New" w:eastAsia="Times New Roman" w:hAnsi="Courier New" w:cs="Courier New"/>
                <w:kern w:val="0"/>
                <w:sz w:val="20"/>
                <w:szCs w:val="20"/>
                <w:lang w:eastAsia="fr-FR"/>
                <w14:ligatures w14:val="none"/>
              </w:rPr>
              <w:t>_is_weekend</w:t>
            </w:r>
            <w:proofErr w:type="spellEnd"/>
          </w:p>
        </w:tc>
        <w:tc>
          <w:tcPr>
            <w:tcW w:w="1360" w:type="pct"/>
            <w:tcBorders>
              <w:top w:val="outset" w:sz="6" w:space="0" w:color="auto"/>
              <w:left w:val="outset" w:sz="6" w:space="0" w:color="auto"/>
              <w:bottom w:val="outset" w:sz="6" w:space="0" w:color="auto"/>
              <w:right w:val="outset" w:sz="6" w:space="0" w:color="auto"/>
            </w:tcBorders>
            <w:vAlign w:val="center"/>
            <w:hideMark/>
          </w:tcPr>
          <w:p w14:paraId="2DC59E9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_flight_day_of_week</w:t>
            </w:r>
            <w:proofErr w:type="spellEnd"/>
          </w:p>
        </w:tc>
        <w:tc>
          <w:tcPr>
            <w:tcW w:w="1404" w:type="pct"/>
            <w:tcBorders>
              <w:top w:val="outset" w:sz="6" w:space="0" w:color="auto"/>
              <w:left w:val="outset" w:sz="6" w:space="0" w:color="auto"/>
              <w:bottom w:val="outset" w:sz="6" w:space="0" w:color="auto"/>
              <w:right w:val="outset" w:sz="6" w:space="0" w:color="auto"/>
            </w:tcBorders>
            <w:vAlign w:val="center"/>
            <w:hideMark/>
          </w:tcPr>
          <w:p w14:paraId="11612A19"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Indicateur binaire si le vol a lieu un week-end.</w:t>
            </w:r>
          </w:p>
        </w:tc>
      </w:tr>
      <w:tr w:rsidR="00DB3F79" w:rsidRPr="00DB3F79" w14:paraId="0B7CC6CD" w14:textId="77777777" w:rsidTr="009017AD">
        <w:tc>
          <w:tcPr>
            <w:tcW w:w="0" w:type="auto"/>
            <w:tcBorders>
              <w:top w:val="outset" w:sz="6" w:space="0" w:color="auto"/>
              <w:left w:val="outset" w:sz="6" w:space="0" w:color="auto"/>
              <w:bottom w:val="outset" w:sz="6" w:space="0" w:color="auto"/>
              <w:right w:val="outset" w:sz="6" w:space="0" w:color="auto"/>
            </w:tcBorders>
            <w:vAlign w:val="center"/>
            <w:hideMark/>
          </w:tcPr>
          <w:p w14:paraId="19115B17"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_origin_airport_traffic</w:t>
            </w:r>
            <w:proofErr w:type="spellEnd"/>
          </w:p>
        </w:tc>
        <w:tc>
          <w:tcPr>
            <w:tcW w:w="1360" w:type="pct"/>
            <w:tcBorders>
              <w:top w:val="outset" w:sz="6" w:space="0" w:color="auto"/>
              <w:left w:val="outset" w:sz="6" w:space="0" w:color="auto"/>
              <w:bottom w:val="outset" w:sz="6" w:space="0" w:color="auto"/>
              <w:right w:val="outset" w:sz="6" w:space="0" w:color="auto"/>
            </w:tcBorders>
            <w:vAlign w:val="center"/>
            <w:hideMark/>
          </w:tcPr>
          <w:p w14:paraId="49E030E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ORIGIN_AIRPORT_ID</w:t>
            </w:r>
          </w:p>
        </w:tc>
        <w:tc>
          <w:tcPr>
            <w:tcW w:w="1404" w:type="pct"/>
            <w:tcBorders>
              <w:top w:val="outset" w:sz="6" w:space="0" w:color="auto"/>
              <w:left w:val="outset" w:sz="6" w:space="0" w:color="auto"/>
              <w:bottom w:val="outset" w:sz="6" w:space="0" w:color="auto"/>
              <w:right w:val="outset" w:sz="6" w:space="0" w:color="auto"/>
            </w:tcBorders>
            <w:vAlign w:val="center"/>
            <w:hideMark/>
          </w:tcPr>
          <w:p w14:paraId="38C227C7"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Nombre total de vols partant de l'aéroport d'origine (proxy de trafic).</w:t>
            </w:r>
          </w:p>
        </w:tc>
      </w:tr>
    </w:tbl>
    <w:p w14:paraId="4CE36137"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b/>
          <w:bCs/>
          <w:kern w:val="0"/>
          <w:lang w:eastAsia="fr-FR"/>
          <w14:ligatures w14:val="none"/>
        </w:rPr>
        <w:t xml:space="preserve">Caractéristiques de </w:t>
      </w:r>
      <w:proofErr w:type="spellStart"/>
      <w:r w:rsidRPr="00DB3F79">
        <w:rPr>
          <w:rFonts w:ascii="Courier New" w:eastAsia="Times New Roman" w:hAnsi="Courier New" w:cs="Courier New"/>
          <w:b/>
          <w:bCs/>
          <w:kern w:val="0"/>
          <w:sz w:val="20"/>
          <w:szCs w:val="20"/>
          <w:lang w:eastAsia="fr-FR"/>
          <w14:ligatures w14:val="none"/>
        </w:rPr>
        <w:t>FlightCyclicFeatures</w:t>
      </w:r>
      <w:proofErr w:type="spellEnd"/>
    </w:p>
    <w:p w14:paraId="4A156467"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Cette classe transforme les caractéristiques temporelles (comme l'heure ou la semaine) en une représentation cyclique à l'aide des fonctions sinus et cosinus. Cette approche permet aux modèles de comprendre la nature périodique de ces variables (par exemple, que 23h est temporellement proche de 0h, ou que la semaine 52 est proche de la semaine 1).</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18"/>
        <w:gridCol w:w="3549"/>
        <w:gridCol w:w="1489"/>
      </w:tblGrid>
      <w:tr w:rsidR="00DB3F79" w:rsidRPr="00DB3F79" w14:paraId="46CE08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B9B310"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Nom de la Caractéristique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173904"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Colonne(s) Source(s)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31DE0"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Description de la Transformation</w:t>
            </w:r>
          </w:p>
        </w:tc>
      </w:tr>
      <w:tr w:rsidR="00DB3F79" w:rsidRPr="00DB3F79" w14:paraId="3B8302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380FF5"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_departure_hour_rounded_sin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C910E2"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_departure_hour_rounded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A9970A4"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Composante sinus de l'heure de départ (période de 24h).</w:t>
            </w:r>
          </w:p>
        </w:tc>
      </w:tr>
      <w:tr w:rsidR="00DB3F79" w:rsidRPr="00DB3F79" w14:paraId="0FE683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01921A"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_departure_hour_rounded_cos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34EBC3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_departure_hour_rounded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E989DB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Composante cosinus de l'heure de départ (période de 24h).</w:t>
            </w:r>
          </w:p>
        </w:tc>
      </w:tr>
      <w:tr w:rsidR="00DB3F79" w:rsidRPr="00DB3F79" w14:paraId="68E265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44AEB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_flight_week_of_year_sin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AF0A016"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_flight_week_of_year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C3A6FDD"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Composante sinus de la semaine de l'année (période de 52 semaines).</w:t>
            </w:r>
          </w:p>
        </w:tc>
      </w:tr>
      <w:tr w:rsidR="00DB3F79" w:rsidRPr="00DB3F79" w14:paraId="61C1F5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5CAED9"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_flight_week_of_year_cos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EACA26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_flight_week_of_year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DE647E"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Composante cosinus de la semaine de l'année (période de 52 semaines).</w:t>
            </w:r>
          </w:p>
        </w:tc>
      </w:tr>
    </w:tbl>
    <w:p w14:paraId="6903D810" w14:textId="77777777" w:rsidR="00DB3F79" w:rsidRPr="00DB3F79" w:rsidRDefault="00DB3F79" w:rsidP="00DB3F79">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B3F79">
        <w:rPr>
          <w:rFonts w:ascii="Times New Roman" w:eastAsia="Times New Roman" w:hAnsi="Times New Roman" w:cs="Times New Roman"/>
          <w:b/>
          <w:bCs/>
          <w:kern w:val="0"/>
          <w:sz w:val="27"/>
          <w:szCs w:val="27"/>
          <w:lang w:eastAsia="fr-FR"/>
          <w14:ligatures w14:val="none"/>
        </w:rPr>
        <w:t>4.2 Caractéristiques Dérivées des Données Météorologiques</w:t>
      </w:r>
    </w:p>
    <w:p w14:paraId="5384D7A5"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Le traitement des données météorologiques vise à transformer les codes et mesures bruts en caractéristiques interprétables et pertinentes pour le risque de retard. Ce travail est réparti entre plusieurs classes, telles que </w:t>
      </w:r>
      <w:proofErr w:type="spellStart"/>
      <w:r w:rsidRPr="00DB3F79">
        <w:rPr>
          <w:rFonts w:ascii="Courier New" w:eastAsia="Times New Roman" w:hAnsi="Courier New" w:cs="Courier New"/>
          <w:kern w:val="0"/>
          <w:sz w:val="20"/>
          <w:szCs w:val="20"/>
          <w:lang w:eastAsia="fr-FR"/>
          <w14:ligatures w14:val="none"/>
        </w:rPr>
        <w:t>SkyConditionFeatures</w:t>
      </w:r>
      <w:proofErr w:type="spellEnd"/>
      <w:r w:rsidRPr="00DB3F79">
        <w:rPr>
          <w:rFonts w:ascii="Times New Roman" w:eastAsia="Times New Roman" w:hAnsi="Times New Roman" w:cs="Times New Roman"/>
          <w:kern w:val="0"/>
          <w:lang w:eastAsia="fr-FR"/>
          <w14:ligatures w14:val="none"/>
        </w:rPr>
        <w:t xml:space="preserve">, </w:t>
      </w:r>
      <w:proofErr w:type="spellStart"/>
      <w:r w:rsidRPr="00DB3F79">
        <w:rPr>
          <w:rFonts w:ascii="Courier New" w:eastAsia="Times New Roman" w:hAnsi="Courier New" w:cs="Courier New"/>
          <w:kern w:val="0"/>
          <w:sz w:val="20"/>
          <w:szCs w:val="20"/>
          <w:lang w:eastAsia="fr-FR"/>
          <w14:ligatures w14:val="none"/>
        </w:rPr>
        <w:t>VisibilityFeatures</w:t>
      </w:r>
      <w:proofErr w:type="spellEnd"/>
      <w:r w:rsidRPr="00DB3F79">
        <w:rPr>
          <w:rFonts w:ascii="Times New Roman" w:eastAsia="Times New Roman" w:hAnsi="Times New Roman" w:cs="Times New Roman"/>
          <w:kern w:val="0"/>
          <w:lang w:eastAsia="fr-FR"/>
          <w14:ligatures w14:val="none"/>
        </w:rPr>
        <w:t xml:space="preserve">, </w:t>
      </w:r>
      <w:proofErr w:type="spellStart"/>
      <w:r w:rsidRPr="00DB3F79">
        <w:rPr>
          <w:rFonts w:ascii="Courier New" w:eastAsia="Times New Roman" w:hAnsi="Courier New" w:cs="Courier New"/>
          <w:kern w:val="0"/>
          <w:sz w:val="20"/>
          <w:szCs w:val="20"/>
          <w:lang w:eastAsia="fr-FR"/>
          <w14:ligatures w14:val="none"/>
        </w:rPr>
        <w:lastRenderedPageBreak/>
        <w:t>WeatherInteractionFeatures</w:t>
      </w:r>
      <w:proofErr w:type="spellEnd"/>
      <w:r w:rsidRPr="00DB3F79">
        <w:rPr>
          <w:rFonts w:ascii="Times New Roman" w:eastAsia="Times New Roman" w:hAnsi="Times New Roman" w:cs="Times New Roman"/>
          <w:kern w:val="0"/>
          <w:lang w:eastAsia="fr-FR"/>
          <w14:ligatures w14:val="none"/>
        </w:rPr>
        <w:t xml:space="preserve">, </w:t>
      </w:r>
      <w:proofErr w:type="spellStart"/>
      <w:r w:rsidRPr="00DB3F79">
        <w:rPr>
          <w:rFonts w:ascii="Courier New" w:eastAsia="Times New Roman" w:hAnsi="Courier New" w:cs="Courier New"/>
          <w:kern w:val="0"/>
          <w:sz w:val="20"/>
          <w:szCs w:val="20"/>
          <w:lang w:eastAsia="fr-FR"/>
          <w14:ligatures w14:val="none"/>
        </w:rPr>
        <w:t>WeatherPressionFeatures</w:t>
      </w:r>
      <w:proofErr w:type="spellEnd"/>
      <w:r w:rsidRPr="00DB3F79">
        <w:rPr>
          <w:rFonts w:ascii="Times New Roman" w:eastAsia="Times New Roman" w:hAnsi="Times New Roman" w:cs="Times New Roman"/>
          <w:kern w:val="0"/>
          <w:lang w:eastAsia="fr-FR"/>
          <w14:ligatures w14:val="none"/>
        </w:rPr>
        <w:t xml:space="preserve">, </w:t>
      </w:r>
      <w:proofErr w:type="spellStart"/>
      <w:r w:rsidRPr="00DB3F79">
        <w:rPr>
          <w:rFonts w:ascii="Courier New" w:eastAsia="Times New Roman" w:hAnsi="Courier New" w:cs="Courier New"/>
          <w:kern w:val="0"/>
          <w:sz w:val="20"/>
          <w:szCs w:val="20"/>
          <w:lang w:eastAsia="fr-FR"/>
          <w14:ligatures w14:val="none"/>
        </w:rPr>
        <w:t>WeatherTemporalFeatures</w:t>
      </w:r>
      <w:proofErr w:type="spellEnd"/>
      <w:r w:rsidRPr="00DB3F79">
        <w:rPr>
          <w:rFonts w:ascii="Times New Roman" w:eastAsia="Times New Roman" w:hAnsi="Times New Roman" w:cs="Times New Roman"/>
          <w:kern w:val="0"/>
          <w:lang w:eastAsia="fr-FR"/>
          <w14:ligatures w14:val="none"/>
        </w:rPr>
        <w:t xml:space="preserve">, et </w:t>
      </w:r>
      <w:proofErr w:type="spellStart"/>
      <w:r w:rsidRPr="00DB3F79">
        <w:rPr>
          <w:rFonts w:ascii="Courier New" w:eastAsia="Times New Roman" w:hAnsi="Courier New" w:cs="Courier New"/>
          <w:kern w:val="0"/>
          <w:sz w:val="20"/>
          <w:szCs w:val="20"/>
          <w:lang w:eastAsia="fr-FR"/>
          <w14:ligatures w14:val="none"/>
        </w:rPr>
        <w:t>WeatherTypeFeatureGenerator</w:t>
      </w:r>
      <w:proofErr w:type="spellEnd"/>
      <w:r w:rsidRPr="00DB3F79">
        <w:rPr>
          <w:rFonts w:ascii="Times New Roman" w:eastAsia="Times New Roman" w:hAnsi="Times New Roman" w:cs="Times New Roman"/>
          <w:kern w:val="0"/>
          <w:lang w:eastAsia="fr-FR"/>
          <w14:ligatures w14:val="none"/>
        </w:rPr>
        <w:t>.</w:t>
      </w:r>
    </w:p>
    <w:p w14:paraId="2A51BC1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b/>
          <w:bCs/>
          <w:kern w:val="0"/>
          <w:lang w:eastAsia="fr-FR"/>
          <w14:ligatures w14:val="none"/>
        </w:rPr>
        <w:t>Caractéristiques d'Interaction et de Risque</w:t>
      </w:r>
    </w:p>
    <w:p w14:paraId="1CAAA950"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Ces classes créent des caractéristiques de haut niveau en combinant plusieurs mesures météorologiques brutes pour évaluer des conditions complexes.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91"/>
        <w:gridCol w:w="3011"/>
        <w:gridCol w:w="2054"/>
      </w:tblGrid>
      <w:tr w:rsidR="00DB3F79" w:rsidRPr="00DB3F79" w14:paraId="726029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2E1071"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Nom de la Caractéristique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9A99A"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Colonne(s) Source(s)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C37AA"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Description de la Transformation</w:t>
            </w:r>
          </w:p>
        </w:tc>
      </w:tr>
      <w:tr w:rsidR="00DB3F79" w:rsidRPr="00DB3F79" w14:paraId="557CE2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253545"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_weather_type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4797834"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B3F79">
              <w:rPr>
                <w:rFonts w:ascii="Courier New" w:eastAsia="Times New Roman" w:hAnsi="Courier New" w:cs="Courier New"/>
                <w:kern w:val="0"/>
                <w:sz w:val="20"/>
                <w:szCs w:val="20"/>
                <w:lang w:eastAsia="fr-FR"/>
                <w14:ligatures w14:val="none"/>
              </w:rPr>
              <w:t>ValueForWindCharacter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305182A"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Type de temps (</w:t>
            </w:r>
            <w:proofErr w:type="gramStart"/>
            <w:r w:rsidRPr="00DB3F79">
              <w:rPr>
                <w:rFonts w:ascii="Times New Roman" w:eastAsia="Times New Roman" w:hAnsi="Times New Roman" w:cs="Times New Roman"/>
                <w:kern w:val="0"/>
                <w:lang w:eastAsia="fr-FR"/>
                <w14:ligatures w14:val="none"/>
              </w:rPr>
              <w:t>ex:</w:t>
            </w:r>
            <w:proofErr w:type="gramEnd"/>
            <w:r w:rsidRPr="00DB3F79">
              <w:rPr>
                <w:rFonts w:ascii="Times New Roman" w:eastAsia="Times New Roman" w:hAnsi="Times New Roman" w:cs="Times New Roman"/>
                <w:kern w:val="0"/>
                <w:lang w:eastAsia="fr-FR"/>
                <w14:ligatures w14:val="none"/>
              </w:rPr>
              <w:t xml:space="preserve"> "Rain", "Snow", "</w:t>
            </w:r>
            <w:proofErr w:type="spellStart"/>
            <w:r w:rsidRPr="00DB3F79">
              <w:rPr>
                <w:rFonts w:ascii="Times New Roman" w:eastAsia="Times New Roman" w:hAnsi="Times New Roman" w:cs="Times New Roman"/>
                <w:kern w:val="0"/>
                <w:lang w:eastAsia="fr-FR"/>
                <w14:ligatures w14:val="none"/>
              </w:rPr>
              <w:t>Fog_Mist</w:t>
            </w:r>
            <w:proofErr w:type="spellEnd"/>
            <w:r w:rsidRPr="00DB3F79">
              <w:rPr>
                <w:rFonts w:ascii="Times New Roman" w:eastAsia="Times New Roman" w:hAnsi="Times New Roman" w:cs="Times New Roman"/>
                <w:kern w:val="0"/>
                <w:lang w:eastAsia="fr-FR"/>
                <w14:ligatures w14:val="none"/>
              </w:rPr>
              <w:t>") dérivé d'un code numérique.</w:t>
            </w:r>
          </w:p>
        </w:tc>
      </w:tr>
      <w:tr w:rsidR="00DB3F79" w:rsidRPr="00DB3F79" w14:paraId="20F8F7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12700E"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_weather_intensity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61A04D"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B3F79">
              <w:rPr>
                <w:rFonts w:ascii="Courier New" w:eastAsia="Times New Roman" w:hAnsi="Courier New" w:cs="Courier New"/>
                <w:kern w:val="0"/>
                <w:sz w:val="20"/>
                <w:szCs w:val="20"/>
                <w:lang w:eastAsia="fr-FR"/>
                <w14:ligatures w14:val="none"/>
              </w:rPr>
              <w:t>ValueForWindCharacter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D4F944B"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Intensité du temps (</w:t>
            </w:r>
            <w:proofErr w:type="gramStart"/>
            <w:r w:rsidRPr="00DB3F79">
              <w:rPr>
                <w:rFonts w:ascii="Times New Roman" w:eastAsia="Times New Roman" w:hAnsi="Times New Roman" w:cs="Times New Roman"/>
                <w:kern w:val="0"/>
                <w:lang w:eastAsia="fr-FR"/>
                <w14:ligatures w14:val="none"/>
              </w:rPr>
              <w:t>ex:</w:t>
            </w:r>
            <w:proofErr w:type="gramEnd"/>
            <w:r w:rsidRPr="00DB3F79">
              <w:rPr>
                <w:rFonts w:ascii="Times New Roman" w:eastAsia="Times New Roman" w:hAnsi="Times New Roman" w:cs="Times New Roman"/>
                <w:kern w:val="0"/>
                <w:lang w:eastAsia="fr-FR"/>
                <w14:ligatures w14:val="none"/>
              </w:rPr>
              <w:t xml:space="preserve"> "Light", "</w:t>
            </w:r>
            <w:proofErr w:type="spellStart"/>
            <w:r w:rsidRPr="00DB3F79">
              <w:rPr>
                <w:rFonts w:ascii="Times New Roman" w:eastAsia="Times New Roman" w:hAnsi="Times New Roman" w:cs="Times New Roman"/>
                <w:kern w:val="0"/>
                <w:lang w:eastAsia="fr-FR"/>
                <w14:ligatures w14:val="none"/>
              </w:rPr>
              <w:t>Moderate</w:t>
            </w:r>
            <w:proofErr w:type="spellEnd"/>
            <w:r w:rsidRPr="00DB3F79">
              <w:rPr>
                <w:rFonts w:ascii="Times New Roman" w:eastAsia="Times New Roman" w:hAnsi="Times New Roman" w:cs="Times New Roman"/>
                <w:kern w:val="0"/>
                <w:lang w:eastAsia="fr-FR"/>
                <w14:ligatures w14:val="none"/>
              </w:rPr>
              <w:t>", "Heavy") dérivée d'un code.</w:t>
            </w:r>
          </w:p>
        </w:tc>
      </w:tr>
      <w:tr w:rsidR="00DB3F79" w:rsidRPr="00DB3F79" w14:paraId="14073BF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469B2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_flight_category_ordinal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BA3B45"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_flight_category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080B0B0"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Catégorie de vol ordinale (0=VFR, 1=MVFR, 2=IFR, 3=LIFR) basée sur la visibilité et le plafond nuageux.</w:t>
            </w:r>
          </w:p>
        </w:tc>
      </w:tr>
      <w:tr w:rsidR="00DB3F79" w:rsidRPr="00DB3F79" w14:paraId="6B08E9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950989"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_visibility_category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49BC88E"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_visibility_miles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769A5C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Catégorise la visibilité selon les standards de l'aviation (VFR, IFR, etc.).</w:t>
            </w:r>
          </w:p>
        </w:tc>
      </w:tr>
      <w:tr w:rsidR="00DB3F79" w:rsidRPr="00DB3F79" w14:paraId="3F6F7D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FF4880"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_icing_risk_level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8D324A"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B3F79">
              <w:rPr>
                <w:rFonts w:ascii="Courier New" w:eastAsia="Times New Roman" w:hAnsi="Courier New" w:cs="Courier New"/>
                <w:kern w:val="0"/>
                <w:sz w:val="20"/>
                <w:szCs w:val="20"/>
                <w:lang w:eastAsia="fr-FR"/>
                <w14:ligatures w14:val="none"/>
              </w:rPr>
              <w:t>DryBulbCelsius</w:t>
            </w:r>
            <w:proofErr w:type="spellEnd"/>
            <w:r w:rsidRPr="00DB3F79">
              <w:rPr>
                <w:rFonts w:ascii="Times New Roman" w:eastAsia="Times New Roman" w:hAnsi="Times New Roman" w:cs="Times New Roman"/>
                <w:kern w:val="0"/>
                <w:lang w:eastAsia="fr-FR"/>
                <w14:ligatures w14:val="none"/>
              </w:rPr>
              <w:t xml:space="preserve">, </w:t>
            </w:r>
            <w:proofErr w:type="spellStart"/>
            <w:r w:rsidRPr="00DB3F79">
              <w:rPr>
                <w:rFonts w:ascii="Courier New" w:eastAsia="Times New Roman" w:hAnsi="Courier New" w:cs="Courier New"/>
                <w:kern w:val="0"/>
                <w:sz w:val="20"/>
                <w:szCs w:val="20"/>
                <w:lang w:eastAsia="fr-FR"/>
                <w14:ligatures w14:val="none"/>
              </w:rPr>
              <w:t>has_freezing_precip</w:t>
            </w:r>
            <w:proofErr w:type="spellEnd"/>
            <w:r w:rsidRPr="00DB3F79">
              <w:rPr>
                <w:rFonts w:ascii="Times New Roman" w:eastAsia="Times New Roman" w:hAnsi="Times New Roman" w:cs="Times New Roman"/>
                <w:kern w:val="0"/>
                <w:lang w:eastAsia="fr-FR"/>
                <w14:ligatures w14:val="none"/>
              </w:rPr>
              <w:t>, etc.</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F07EA"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Score de risque de givrage (0-3) basé sur la température et l'humidité visible.</w:t>
            </w:r>
          </w:p>
        </w:tc>
      </w:tr>
      <w:tr w:rsidR="00DB3F79" w:rsidRPr="00DB3F79" w14:paraId="5931F4C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284A9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_icing_risk_flag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BC1A652"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B3F79">
              <w:rPr>
                <w:rFonts w:ascii="Courier New" w:eastAsia="Times New Roman" w:hAnsi="Courier New" w:cs="Courier New"/>
                <w:kern w:val="0"/>
                <w:sz w:val="20"/>
                <w:szCs w:val="20"/>
                <w:lang w:eastAsia="fr-FR"/>
                <w14:ligatures w14:val="none"/>
              </w:rPr>
              <w:t>DryBulbCelsius</w:t>
            </w:r>
            <w:proofErr w:type="spellEnd"/>
            <w:r w:rsidRPr="00DB3F79">
              <w:rPr>
                <w:rFonts w:ascii="Times New Roman" w:eastAsia="Times New Roman" w:hAnsi="Times New Roman" w:cs="Times New Roman"/>
                <w:kern w:val="0"/>
                <w:lang w:eastAsia="fr-FR"/>
                <w14:ligatures w14:val="none"/>
              </w:rPr>
              <w:t xml:space="preserve">, </w:t>
            </w:r>
            <w:proofErr w:type="spellStart"/>
            <w:r w:rsidRPr="00DB3F79">
              <w:rPr>
                <w:rFonts w:ascii="Courier New" w:eastAsia="Times New Roman" w:hAnsi="Courier New" w:cs="Courier New"/>
                <w:kern w:val="0"/>
                <w:sz w:val="20"/>
                <w:szCs w:val="20"/>
                <w:lang w:eastAsia="fr-FR"/>
                <w14:ligatures w14:val="none"/>
              </w:rPr>
              <w:t>has_freezing_precip</w:t>
            </w:r>
            <w:proofErr w:type="spellEnd"/>
            <w:r w:rsidRPr="00DB3F79">
              <w:rPr>
                <w:rFonts w:ascii="Times New Roman" w:eastAsia="Times New Roman" w:hAnsi="Times New Roman" w:cs="Times New Roman"/>
                <w:kern w:val="0"/>
                <w:lang w:eastAsia="fr-FR"/>
                <w14:ligatures w14:val="none"/>
              </w:rPr>
              <w:t>, etc.</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6651E"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Indicateur binaire (1/0) de risque de givrage.</w:t>
            </w:r>
          </w:p>
        </w:tc>
      </w:tr>
      <w:tr w:rsidR="00DB3F79" w:rsidRPr="00DB3F79" w14:paraId="22509D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878D8A"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_is_pressure_dropping_fast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74DE9E2"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press</w:t>
            </w:r>
            <w:proofErr w:type="gramEnd"/>
            <w:r w:rsidRPr="00DB3F79">
              <w:rPr>
                <w:rFonts w:ascii="Courier New" w:eastAsia="Times New Roman" w:hAnsi="Courier New" w:cs="Courier New"/>
                <w:kern w:val="0"/>
                <w:sz w:val="20"/>
                <w:szCs w:val="20"/>
                <w:lang w:eastAsia="fr-FR"/>
                <w14:ligatures w14:val="none"/>
              </w:rPr>
              <w:t>_change_raw</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3125B97"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Indicateur binaire si la pression chute rapidement (&lt;= -2.0 hPa), signalant une tempête approchante.</w:t>
            </w:r>
          </w:p>
        </w:tc>
      </w:tr>
      <w:tr w:rsidR="00DB3F79" w:rsidRPr="00DB3F79" w14:paraId="273A47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B90111"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DB3F79">
              <w:rPr>
                <w:rFonts w:ascii="Courier New" w:eastAsia="Times New Roman" w:hAnsi="Courier New" w:cs="Courier New"/>
                <w:kern w:val="0"/>
                <w:sz w:val="20"/>
                <w:szCs w:val="20"/>
                <w:lang w:eastAsia="fr-FR"/>
                <w14:ligatures w14:val="none"/>
              </w:rPr>
              <w:t>feature</w:t>
            </w:r>
            <w:proofErr w:type="gramEnd"/>
            <w:r w:rsidRPr="00DB3F79">
              <w:rPr>
                <w:rFonts w:ascii="Courier New" w:eastAsia="Times New Roman" w:hAnsi="Courier New" w:cs="Courier New"/>
                <w:kern w:val="0"/>
                <w:sz w:val="20"/>
                <w:szCs w:val="20"/>
                <w:lang w:eastAsia="fr-FR"/>
                <w14:ligatures w14:val="none"/>
              </w:rPr>
              <w:t>_temp_dewpoint_spread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96AB0A9"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B3F79">
              <w:rPr>
                <w:rFonts w:ascii="Courier New" w:eastAsia="Times New Roman" w:hAnsi="Courier New" w:cs="Courier New"/>
                <w:kern w:val="0"/>
                <w:sz w:val="20"/>
                <w:szCs w:val="20"/>
                <w:lang w:eastAsia="fr-FR"/>
                <w14:ligatures w14:val="none"/>
              </w:rPr>
              <w:t>DryBulbCelsius</w:t>
            </w:r>
            <w:proofErr w:type="spellEnd"/>
            <w:r w:rsidRPr="00DB3F79">
              <w:rPr>
                <w:rFonts w:ascii="Times New Roman" w:eastAsia="Times New Roman" w:hAnsi="Times New Roman" w:cs="Times New Roman"/>
                <w:kern w:val="0"/>
                <w:lang w:eastAsia="fr-FR"/>
                <w14:ligatures w14:val="none"/>
              </w:rPr>
              <w:t xml:space="preserve">, </w:t>
            </w:r>
            <w:proofErr w:type="spellStart"/>
            <w:r w:rsidRPr="00DB3F79">
              <w:rPr>
                <w:rFonts w:ascii="Courier New" w:eastAsia="Times New Roman" w:hAnsi="Courier New" w:cs="Courier New"/>
                <w:kern w:val="0"/>
                <w:sz w:val="20"/>
                <w:szCs w:val="20"/>
                <w:lang w:eastAsia="fr-FR"/>
                <w14:ligatures w14:val="none"/>
              </w:rPr>
              <w:t>DewPointCelsius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D0801D0"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Écart entre la température et le point de rosée. Une faible valeur indique </w:t>
            </w:r>
            <w:r w:rsidRPr="00DB3F79">
              <w:rPr>
                <w:rFonts w:ascii="Times New Roman" w:eastAsia="Times New Roman" w:hAnsi="Times New Roman" w:cs="Times New Roman"/>
                <w:kern w:val="0"/>
                <w:lang w:eastAsia="fr-FR"/>
                <w14:ligatures w14:val="none"/>
              </w:rPr>
              <w:lastRenderedPageBreak/>
              <w:t>un risque de brouillard.</w:t>
            </w:r>
          </w:p>
        </w:tc>
      </w:tr>
    </w:tbl>
    <w:p w14:paraId="01E16901"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b/>
          <w:bCs/>
          <w:kern w:val="0"/>
          <w:lang w:eastAsia="fr-FR"/>
          <w14:ligatures w14:val="none"/>
        </w:rPr>
        <w:lastRenderedPageBreak/>
        <w:t>Caractéristiques Temporelles Météorologiques (</w:t>
      </w:r>
      <w:proofErr w:type="spellStart"/>
      <w:r w:rsidRPr="00DB3F79">
        <w:rPr>
          <w:rFonts w:ascii="Courier New" w:eastAsia="Times New Roman" w:hAnsi="Courier New" w:cs="Courier New"/>
          <w:b/>
          <w:bCs/>
          <w:kern w:val="0"/>
          <w:sz w:val="20"/>
          <w:szCs w:val="20"/>
          <w:lang w:eastAsia="fr-FR"/>
          <w14:ligatures w14:val="none"/>
        </w:rPr>
        <w:t>WeatherTemporalFeatures</w:t>
      </w:r>
      <w:proofErr w:type="spellEnd"/>
      <w:r w:rsidRPr="00DB3F79">
        <w:rPr>
          <w:rFonts w:ascii="Times New Roman" w:eastAsia="Times New Roman" w:hAnsi="Times New Roman" w:cs="Times New Roman"/>
          <w:b/>
          <w:bCs/>
          <w:kern w:val="0"/>
          <w:lang w:eastAsia="fr-FR"/>
          <w14:ligatures w14:val="none"/>
        </w:rPr>
        <w:t>)</w:t>
      </w:r>
    </w:p>
    <w:p w14:paraId="3F86038F"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Cette classe se concentre sur la dynamique des conditions météorologiques en calculant le taux de changement des variables clés sur une période d'une heure. Cela permet de capturer la "dynamique" du temps (par exemple, si la visibilité se détériore rapidement).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10"/>
        <w:gridCol w:w="2040"/>
        <w:gridCol w:w="4506"/>
      </w:tblGrid>
      <w:tr w:rsidR="00DB3F79" w:rsidRPr="00DB3F79" w14:paraId="34A7D9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4367A3"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Nom de la Caractéristique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B84CD"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Colonne(s) Source(s)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262D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Description de la Transformation</w:t>
            </w:r>
          </w:p>
        </w:tc>
      </w:tr>
      <w:tr w:rsidR="00DB3F79" w:rsidRPr="00DB3F79" w14:paraId="2AD36E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5F6B68"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Temp_Delta_1hr</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82B41"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B3F79">
              <w:rPr>
                <w:rFonts w:ascii="Courier New" w:eastAsia="Times New Roman" w:hAnsi="Courier New" w:cs="Courier New"/>
                <w:kern w:val="0"/>
                <w:sz w:val="20"/>
                <w:szCs w:val="20"/>
                <w:lang w:eastAsia="fr-FR"/>
                <w14:ligatures w14:val="none"/>
              </w:rPr>
              <w:t>DryBulbCelsius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90387B"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Changement de la température durant la dernière heure.</w:t>
            </w:r>
          </w:p>
        </w:tc>
      </w:tr>
      <w:tr w:rsidR="00DB3F79" w:rsidRPr="00DB3F79" w14:paraId="477C9C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3C1D01"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Visibility_Delta_1hr</w:t>
            </w:r>
          </w:p>
        </w:tc>
        <w:tc>
          <w:tcPr>
            <w:tcW w:w="0" w:type="auto"/>
            <w:tcBorders>
              <w:top w:val="outset" w:sz="6" w:space="0" w:color="auto"/>
              <w:left w:val="outset" w:sz="6" w:space="0" w:color="auto"/>
              <w:bottom w:val="outset" w:sz="6" w:space="0" w:color="auto"/>
              <w:right w:val="outset" w:sz="6" w:space="0" w:color="auto"/>
            </w:tcBorders>
            <w:vAlign w:val="center"/>
            <w:hideMark/>
          </w:tcPr>
          <w:p w14:paraId="79316156"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B3F79">
              <w:rPr>
                <w:rFonts w:ascii="Courier New" w:eastAsia="Times New Roman" w:hAnsi="Courier New" w:cs="Courier New"/>
                <w:kern w:val="0"/>
                <w:sz w:val="20"/>
                <w:szCs w:val="20"/>
                <w:lang w:eastAsia="fr-FR"/>
                <w14:ligatures w14:val="none"/>
              </w:rPr>
              <w:t>Visibility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670265C"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Changement de la visibilité durant la dernière heure.</w:t>
            </w:r>
          </w:p>
        </w:tc>
      </w:tr>
      <w:tr w:rsidR="00DB3F79" w:rsidRPr="00DB3F79" w14:paraId="3554AC5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9ADDD2"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Humidity_Delta_1hr</w:t>
            </w:r>
          </w:p>
        </w:tc>
        <w:tc>
          <w:tcPr>
            <w:tcW w:w="0" w:type="auto"/>
            <w:tcBorders>
              <w:top w:val="outset" w:sz="6" w:space="0" w:color="auto"/>
              <w:left w:val="outset" w:sz="6" w:space="0" w:color="auto"/>
              <w:bottom w:val="outset" w:sz="6" w:space="0" w:color="auto"/>
              <w:right w:val="outset" w:sz="6" w:space="0" w:color="auto"/>
            </w:tcBorders>
            <w:vAlign w:val="center"/>
            <w:hideMark/>
          </w:tcPr>
          <w:p w14:paraId="5A3C8DB7"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B3F79">
              <w:rPr>
                <w:rFonts w:ascii="Courier New" w:eastAsia="Times New Roman" w:hAnsi="Courier New" w:cs="Courier New"/>
                <w:kern w:val="0"/>
                <w:sz w:val="20"/>
                <w:szCs w:val="20"/>
                <w:lang w:eastAsia="fr-FR"/>
                <w14:ligatures w14:val="none"/>
              </w:rPr>
              <w:t>RelativeHumidity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01589CF"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Changement de l'humidité relative durant la dernière heure.</w:t>
            </w:r>
          </w:p>
        </w:tc>
      </w:tr>
      <w:tr w:rsidR="00DB3F79" w:rsidRPr="00DB3F79" w14:paraId="0E6BA2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64F6F4"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Courier New" w:eastAsia="Times New Roman" w:hAnsi="Courier New" w:cs="Courier New"/>
                <w:kern w:val="0"/>
                <w:sz w:val="20"/>
                <w:szCs w:val="20"/>
                <w:lang w:eastAsia="fr-FR"/>
                <w14:ligatures w14:val="none"/>
              </w:rPr>
              <w:t>WindSpeed_Delta_1hr</w:t>
            </w:r>
          </w:p>
        </w:tc>
        <w:tc>
          <w:tcPr>
            <w:tcW w:w="0" w:type="auto"/>
            <w:tcBorders>
              <w:top w:val="outset" w:sz="6" w:space="0" w:color="auto"/>
              <w:left w:val="outset" w:sz="6" w:space="0" w:color="auto"/>
              <w:bottom w:val="outset" w:sz="6" w:space="0" w:color="auto"/>
              <w:right w:val="outset" w:sz="6" w:space="0" w:color="auto"/>
            </w:tcBorders>
            <w:vAlign w:val="center"/>
            <w:hideMark/>
          </w:tcPr>
          <w:p w14:paraId="1862A497"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DB3F79">
              <w:rPr>
                <w:rFonts w:ascii="Courier New" w:eastAsia="Times New Roman" w:hAnsi="Courier New" w:cs="Courier New"/>
                <w:kern w:val="0"/>
                <w:sz w:val="20"/>
                <w:szCs w:val="20"/>
                <w:lang w:eastAsia="fr-FR"/>
                <w14:ligatures w14:val="none"/>
              </w:rPr>
              <w:t>WindSpeed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B51064E" w14:textId="77777777" w:rsidR="00DB3F79" w:rsidRPr="00DB3F79" w:rsidRDefault="00DB3F79" w:rsidP="00DB3F79">
            <w:pPr>
              <w:spacing w:before="100" w:beforeAutospacing="1" w:after="100" w:afterAutospacing="1" w:line="240" w:lineRule="auto"/>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Changement de la vitesse du vent durant la dernière heure.</w:t>
            </w:r>
          </w:p>
        </w:tc>
      </w:tr>
    </w:tbl>
    <w:p w14:paraId="52522CE0"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À l'issue de cette phase, les jeux de données sont non seulement propres et alignés, mais également enrichis de dizaines de nouvelles caractéristiques prêtes à être exploitées par les modèles prédictifs.</w:t>
      </w:r>
    </w:p>
    <w:p w14:paraId="35907E5E" w14:textId="77777777" w:rsidR="00DB3F79" w:rsidRPr="00DB3F79" w:rsidRDefault="00DB3F79" w:rsidP="00DB3F79">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B3F79">
        <w:rPr>
          <w:rFonts w:ascii="Times New Roman" w:eastAsia="Times New Roman" w:hAnsi="Times New Roman" w:cs="Times New Roman"/>
          <w:b/>
          <w:bCs/>
          <w:kern w:val="0"/>
          <w:sz w:val="36"/>
          <w:szCs w:val="36"/>
          <w:lang w:eastAsia="fr-FR"/>
          <w14:ligatures w14:val="none"/>
        </w:rPr>
        <w:t>5.0 Conclusion</w:t>
      </w:r>
    </w:p>
    <w:p w14:paraId="034CB2B2"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La stratégie de prétraitement des données, détaillée dans ce rapport, a été mise en œuvre à travers un pipeline robuste et modulaire. Elle s'articule autour de deux phases principales et interdépendantes : premièrement, une phase fondamentale de nettoyage et de synchronisation pour aligner les données hétérogènes de vols et de météo ; deuxièmement, une phase d'ingénierie des caractéristiques pour enrichir ces données et en extraire des informations de plus grande valeur.</w:t>
      </w:r>
    </w:p>
    <w:p w14:paraId="30700246"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Il est essentiel de souligner que ces étapes méticuleuses ne sont pas de simples tâches de préparation, mais des décisions architecturales délibérées. Le nettoyage rigoureux et les optimisations de performance, comme le filtrage précoce des données via des jointures </w:t>
      </w:r>
      <w:proofErr w:type="spellStart"/>
      <w:r w:rsidRPr="00DB3F79">
        <w:rPr>
          <w:rFonts w:ascii="Courier New" w:eastAsia="Times New Roman" w:hAnsi="Courier New" w:cs="Courier New"/>
          <w:kern w:val="0"/>
          <w:sz w:val="20"/>
          <w:szCs w:val="20"/>
          <w:lang w:eastAsia="fr-FR"/>
          <w14:ligatures w14:val="none"/>
        </w:rPr>
        <w:t>left_semi</w:t>
      </w:r>
      <w:proofErr w:type="spellEnd"/>
      <w:r w:rsidRPr="00DB3F79">
        <w:rPr>
          <w:rFonts w:ascii="Times New Roman" w:eastAsia="Times New Roman" w:hAnsi="Times New Roman" w:cs="Times New Roman"/>
          <w:kern w:val="0"/>
          <w:lang w:eastAsia="fr-FR"/>
          <w14:ligatures w14:val="none"/>
        </w:rPr>
        <w:t>, contribuent directement à l'efficacité de la coûteuse jointure spatio-temporelle en réduisant le volume de données et en simplifiant les clés de jointure. De même, la création de caractéristiques pertinentes et la synchronisation temporelle précise sont des prérequis indispensables pour garantir la qualité des entrées du modèle et, par conséquent, l'exactitude des prédictions finales.</w:t>
      </w:r>
    </w:p>
    <w:p w14:paraId="54140655" w14:textId="77777777" w:rsidR="00DB3F79" w:rsidRPr="00DB3F79" w:rsidRDefault="00DB3F79" w:rsidP="009017AD">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DB3F79">
        <w:rPr>
          <w:rFonts w:ascii="Times New Roman" w:eastAsia="Times New Roman" w:hAnsi="Times New Roman" w:cs="Times New Roman"/>
          <w:kern w:val="0"/>
          <w:lang w:eastAsia="fr-FR"/>
          <w14:ligatures w14:val="none"/>
        </w:rPr>
        <w:t xml:space="preserve">En conclusion, les </w:t>
      </w:r>
      <w:proofErr w:type="spellStart"/>
      <w:r w:rsidRPr="00DB3F79">
        <w:rPr>
          <w:rFonts w:ascii="Times New Roman" w:eastAsia="Times New Roman" w:hAnsi="Times New Roman" w:cs="Times New Roman"/>
          <w:kern w:val="0"/>
          <w:lang w:eastAsia="fr-FR"/>
          <w14:ligatures w14:val="none"/>
        </w:rPr>
        <w:t>DataFrames</w:t>
      </w:r>
      <w:proofErr w:type="spellEnd"/>
      <w:r w:rsidRPr="00DB3F79">
        <w:rPr>
          <w:rFonts w:ascii="Times New Roman" w:eastAsia="Times New Roman" w:hAnsi="Times New Roman" w:cs="Times New Roman"/>
          <w:kern w:val="0"/>
          <w:lang w:eastAsia="fr-FR"/>
          <w14:ligatures w14:val="none"/>
        </w:rPr>
        <w:t xml:space="preserve"> </w:t>
      </w:r>
      <w:r w:rsidRPr="00DB3F79">
        <w:rPr>
          <w:rFonts w:ascii="Courier New" w:eastAsia="Times New Roman" w:hAnsi="Courier New" w:cs="Courier New"/>
          <w:kern w:val="0"/>
          <w:sz w:val="20"/>
          <w:szCs w:val="20"/>
          <w:lang w:eastAsia="fr-FR"/>
          <w14:ligatures w14:val="none"/>
        </w:rPr>
        <w:t>flight</w:t>
      </w:r>
      <w:r w:rsidRPr="00DB3F79">
        <w:rPr>
          <w:rFonts w:ascii="Times New Roman" w:eastAsia="Times New Roman" w:hAnsi="Times New Roman" w:cs="Times New Roman"/>
          <w:kern w:val="0"/>
          <w:lang w:eastAsia="fr-FR"/>
          <w14:ligatures w14:val="none"/>
        </w:rPr>
        <w:t xml:space="preserve"> et </w:t>
      </w:r>
      <w:proofErr w:type="spellStart"/>
      <w:r w:rsidRPr="00DB3F79">
        <w:rPr>
          <w:rFonts w:ascii="Courier New" w:eastAsia="Times New Roman" w:hAnsi="Courier New" w:cs="Courier New"/>
          <w:kern w:val="0"/>
          <w:sz w:val="20"/>
          <w:szCs w:val="20"/>
          <w:lang w:eastAsia="fr-FR"/>
          <w14:ligatures w14:val="none"/>
        </w:rPr>
        <w:t>weather</w:t>
      </w:r>
      <w:proofErr w:type="spellEnd"/>
      <w:r w:rsidRPr="00DB3F79">
        <w:rPr>
          <w:rFonts w:ascii="Times New Roman" w:eastAsia="Times New Roman" w:hAnsi="Times New Roman" w:cs="Times New Roman"/>
          <w:kern w:val="0"/>
          <w:lang w:eastAsia="fr-FR"/>
          <w14:ligatures w14:val="none"/>
        </w:rPr>
        <w:t xml:space="preserve"> résultants sont désormais entièrement préparés, alignés et enrichis. Ils constituent une base de données robuste et de haute qualité, prête à être utilisée comme entrée pour les phases de modélisation et d'entraînement des algorithmes d'apprentissage automatique de ce projet.</w:t>
      </w:r>
    </w:p>
    <w:p w14:paraId="6BECE93B" w14:textId="77777777" w:rsidR="00376BED" w:rsidRDefault="00376BED"/>
    <w:sectPr w:rsidR="00376B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D4C"/>
    <w:multiLevelType w:val="multilevel"/>
    <w:tmpl w:val="82BE2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F11742"/>
    <w:multiLevelType w:val="multilevel"/>
    <w:tmpl w:val="F544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543173">
    <w:abstractNumId w:val="0"/>
  </w:num>
  <w:num w:numId="2" w16cid:durableId="1389496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F79"/>
    <w:rsid w:val="00376BED"/>
    <w:rsid w:val="00555B38"/>
    <w:rsid w:val="005D6739"/>
    <w:rsid w:val="007818D2"/>
    <w:rsid w:val="008748FC"/>
    <w:rsid w:val="009017AD"/>
    <w:rsid w:val="00DA559D"/>
    <w:rsid w:val="00DB3F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E7B3E2E"/>
  <w15:chartTrackingRefBased/>
  <w15:docId w15:val="{C83F39F5-5A60-8549-871C-7064271A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B3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B3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B3F7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B3F7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B3F7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B3F7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3F7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3F7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3F7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B3F7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B3F7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B3F7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B3F7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B3F7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B3F7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3F7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3F7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3F79"/>
    <w:rPr>
      <w:rFonts w:eastAsiaTheme="majorEastAsia" w:cstheme="majorBidi"/>
      <w:color w:val="272727" w:themeColor="text1" w:themeTint="D8"/>
    </w:rPr>
  </w:style>
  <w:style w:type="paragraph" w:styleId="Titre">
    <w:name w:val="Title"/>
    <w:basedOn w:val="Normal"/>
    <w:next w:val="Normal"/>
    <w:link w:val="TitreCar"/>
    <w:uiPriority w:val="10"/>
    <w:qFormat/>
    <w:rsid w:val="00DB3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B3F7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B3F7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3F7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3F79"/>
    <w:pPr>
      <w:spacing w:before="160"/>
      <w:jc w:val="center"/>
    </w:pPr>
    <w:rPr>
      <w:i/>
      <w:iCs/>
      <w:color w:val="404040" w:themeColor="text1" w:themeTint="BF"/>
    </w:rPr>
  </w:style>
  <w:style w:type="character" w:customStyle="1" w:styleId="CitationCar">
    <w:name w:val="Citation Car"/>
    <w:basedOn w:val="Policepardfaut"/>
    <w:link w:val="Citation"/>
    <w:uiPriority w:val="29"/>
    <w:rsid w:val="00DB3F79"/>
    <w:rPr>
      <w:i/>
      <w:iCs/>
      <w:color w:val="404040" w:themeColor="text1" w:themeTint="BF"/>
    </w:rPr>
  </w:style>
  <w:style w:type="paragraph" w:styleId="Paragraphedeliste">
    <w:name w:val="List Paragraph"/>
    <w:basedOn w:val="Normal"/>
    <w:uiPriority w:val="34"/>
    <w:qFormat/>
    <w:rsid w:val="00DB3F79"/>
    <w:pPr>
      <w:ind w:left="720"/>
      <w:contextualSpacing/>
    </w:pPr>
  </w:style>
  <w:style w:type="character" w:styleId="Accentuationintense">
    <w:name w:val="Intense Emphasis"/>
    <w:basedOn w:val="Policepardfaut"/>
    <w:uiPriority w:val="21"/>
    <w:qFormat/>
    <w:rsid w:val="00DB3F79"/>
    <w:rPr>
      <w:i/>
      <w:iCs/>
      <w:color w:val="0F4761" w:themeColor="accent1" w:themeShade="BF"/>
    </w:rPr>
  </w:style>
  <w:style w:type="paragraph" w:styleId="Citationintense">
    <w:name w:val="Intense Quote"/>
    <w:basedOn w:val="Normal"/>
    <w:next w:val="Normal"/>
    <w:link w:val="CitationintenseCar"/>
    <w:uiPriority w:val="30"/>
    <w:qFormat/>
    <w:rsid w:val="00DB3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3F79"/>
    <w:rPr>
      <w:i/>
      <w:iCs/>
      <w:color w:val="0F4761" w:themeColor="accent1" w:themeShade="BF"/>
    </w:rPr>
  </w:style>
  <w:style w:type="character" w:styleId="Rfrenceintense">
    <w:name w:val="Intense Reference"/>
    <w:basedOn w:val="Policepardfaut"/>
    <w:uiPriority w:val="32"/>
    <w:qFormat/>
    <w:rsid w:val="00DB3F79"/>
    <w:rPr>
      <w:b/>
      <w:bCs/>
      <w:smallCaps/>
      <w:color w:val="0F4761" w:themeColor="accent1" w:themeShade="BF"/>
      <w:spacing w:val="5"/>
    </w:rPr>
  </w:style>
  <w:style w:type="paragraph" w:styleId="NormalWeb">
    <w:name w:val="Normal (Web)"/>
    <w:basedOn w:val="Normal"/>
    <w:uiPriority w:val="99"/>
    <w:semiHidden/>
    <w:unhideWhenUsed/>
    <w:rsid w:val="00DB3F7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DB3F79"/>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DB3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DB3F79"/>
    <w:rPr>
      <w:rFonts w:ascii="Courier New" w:eastAsia="Times New Roman" w:hAnsi="Courier New" w:cs="Courier New"/>
      <w:kern w:val="0"/>
      <w:sz w:val="20"/>
      <w:szCs w:val="20"/>
      <w:lang w:eastAsia="fr-FR"/>
      <w14:ligatures w14:val="none"/>
    </w:rPr>
  </w:style>
  <w:style w:type="table" w:styleId="Grilledutableau">
    <w:name w:val="Table Grid"/>
    <w:basedOn w:val="TableauNormal"/>
    <w:uiPriority w:val="39"/>
    <w:rsid w:val="00DB3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2927</Words>
  <Characters>16100</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Chettih</dc:creator>
  <cp:keywords/>
  <dc:description/>
  <cp:lastModifiedBy>Malik Chettih</cp:lastModifiedBy>
  <cp:revision>1</cp:revision>
  <dcterms:created xsi:type="dcterms:W3CDTF">2025-11-27T11:09:00Z</dcterms:created>
  <dcterms:modified xsi:type="dcterms:W3CDTF">2025-11-27T11:24:00Z</dcterms:modified>
</cp:coreProperties>
</file>