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4866A" w14:textId="77777777" w:rsidR="007B5412" w:rsidRPr="007B5412" w:rsidRDefault="007B5412" w:rsidP="007B5412">
      <w:pPr>
        <w:jc w:val="center"/>
        <w:rPr>
          <w:rFonts w:ascii="Cambria" w:hAnsi="Cambria"/>
          <w:b/>
          <w:bCs/>
          <w:sz w:val="40"/>
          <w:szCs w:val="40"/>
          <w:lang w:val="en-PK"/>
        </w:rPr>
      </w:pPr>
      <w:r w:rsidRPr="007B5412">
        <w:rPr>
          <w:rFonts w:ascii="Cambria" w:hAnsi="Cambria"/>
          <w:b/>
          <w:bCs/>
          <w:sz w:val="40"/>
          <w:szCs w:val="40"/>
          <w:lang w:val="en-PK"/>
        </w:rPr>
        <w:t>Spam Email Detection Using Machine Learning</w:t>
      </w:r>
    </w:p>
    <w:p w14:paraId="4167858C" w14:textId="3600F295" w:rsidR="007A3B3A" w:rsidRDefault="007A3B3A" w:rsidP="007A3B3A">
      <w:pPr>
        <w:jc w:val="center"/>
        <w:rPr>
          <w:rFonts w:ascii="Cambria" w:hAnsi="Cambria"/>
          <w:b/>
          <w:bCs/>
          <w:sz w:val="36"/>
          <w:szCs w:val="36"/>
          <w:lang w:val="en-US"/>
        </w:rPr>
      </w:pPr>
      <w:r>
        <w:rPr>
          <w:rFonts w:ascii="Cambria" w:hAnsi="Cambria"/>
          <w:b/>
          <w:bCs/>
          <w:sz w:val="36"/>
          <w:szCs w:val="36"/>
          <w:lang w:val="en-US"/>
        </w:rPr>
        <w:t>Week 6 Project</w:t>
      </w:r>
      <w:r>
        <w:rPr>
          <w:rFonts w:ascii="Cambria" w:hAnsi="Cambria"/>
          <w:b/>
          <w:bCs/>
          <w:sz w:val="36"/>
          <w:szCs w:val="36"/>
          <w:lang w:val="en-US"/>
        </w:rPr>
        <w:t xml:space="preserve"> Report</w:t>
      </w:r>
    </w:p>
    <w:p w14:paraId="1DE75067" w14:textId="77777777" w:rsidR="001A1530" w:rsidRPr="00683F52" w:rsidRDefault="001A1530" w:rsidP="007A3B3A">
      <w:pPr>
        <w:jc w:val="center"/>
        <w:rPr>
          <w:rFonts w:ascii="Cambria" w:hAnsi="Cambria"/>
          <w:b/>
          <w:bCs/>
          <w:sz w:val="36"/>
          <w:szCs w:val="36"/>
          <w:lang w:val="en-US"/>
        </w:rPr>
      </w:pPr>
    </w:p>
    <w:p w14:paraId="3B7B20FB" w14:textId="77777777" w:rsidR="007A3B3A" w:rsidRPr="00BD4B73" w:rsidRDefault="007A3B3A" w:rsidP="007A3B3A">
      <w:pPr>
        <w:jc w:val="center"/>
        <w:rPr>
          <w:b/>
          <w:bCs/>
          <w:lang w:val="en-US"/>
        </w:rPr>
      </w:pPr>
      <w:r w:rsidRPr="0009189C">
        <w:rPr>
          <w:noProof/>
          <w:lang w:val="en-US"/>
        </w:rPr>
        <w:drawing>
          <wp:inline distT="0" distB="0" distL="0" distR="0" wp14:anchorId="73DE3B6F" wp14:editId="2019FC09">
            <wp:extent cx="3771900" cy="3771900"/>
            <wp:effectExtent l="0" t="0" r="0" b="0"/>
            <wp:docPr id="1033248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48197" name="Picture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771900" cy="3771900"/>
                    </a:xfrm>
                    <a:prstGeom prst="rect">
                      <a:avLst/>
                    </a:prstGeom>
                    <a:noFill/>
                    <a:ln>
                      <a:noFill/>
                    </a:ln>
                  </pic:spPr>
                </pic:pic>
              </a:graphicData>
            </a:graphic>
          </wp:inline>
        </w:drawing>
      </w:r>
    </w:p>
    <w:p w14:paraId="7DACFDD8" w14:textId="77777777" w:rsidR="007A3B3A" w:rsidRDefault="007A3B3A" w:rsidP="007A3B3A">
      <w:pPr>
        <w:rPr>
          <w:lang w:val="en-US"/>
        </w:rPr>
      </w:pPr>
    </w:p>
    <w:p w14:paraId="70933E4D" w14:textId="77777777" w:rsidR="007A3B3A" w:rsidRPr="0009189C" w:rsidRDefault="007A3B3A" w:rsidP="007A3B3A">
      <w:pPr>
        <w:rPr>
          <w:lang w:val="en-US"/>
        </w:rPr>
      </w:pPr>
    </w:p>
    <w:p w14:paraId="5BCA1378" w14:textId="77777777" w:rsidR="007A3B3A" w:rsidRPr="00683F52" w:rsidRDefault="007A3B3A" w:rsidP="007A3B3A">
      <w:pPr>
        <w:jc w:val="center"/>
        <w:rPr>
          <w:rFonts w:ascii="Cambria" w:hAnsi="Cambria"/>
          <w:b/>
          <w:bCs/>
          <w:sz w:val="34"/>
          <w:szCs w:val="34"/>
          <w:lang w:val="en-US"/>
        </w:rPr>
      </w:pPr>
      <w:r w:rsidRPr="00683F52">
        <w:rPr>
          <w:rFonts w:ascii="Cambria" w:hAnsi="Cambria"/>
          <w:b/>
          <w:bCs/>
          <w:sz w:val="34"/>
          <w:szCs w:val="34"/>
          <w:lang w:val="en-US"/>
        </w:rPr>
        <w:t>Submitted by:</w:t>
      </w:r>
    </w:p>
    <w:p w14:paraId="7259DA67" w14:textId="027F3B77" w:rsidR="007A3B3A" w:rsidRPr="00683F52" w:rsidRDefault="007A3B3A" w:rsidP="007A3B3A">
      <w:pPr>
        <w:jc w:val="center"/>
        <w:rPr>
          <w:rFonts w:ascii="Cambria" w:hAnsi="Cambria"/>
          <w:sz w:val="28"/>
          <w:szCs w:val="28"/>
          <w:lang w:val="en-US"/>
        </w:rPr>
      </w:pPr>
      <w:r w:rsidRPr="00683F52">
        <w:rPr>
          <w:rFonts w:ascii="Cambria" w:hAnsi="Cambria"/>
          <w:sz w:val="28"/>
          <w:szCs w:val="28"/>
          <w:lang w:val="en-US"/>
        </w:rPr>
        <w:t>Malik Shujaat</w:t>
      </w:r>
      <w:r>
        <w:rPr>
          <w:rFonts w:ascii="Cambria" w:hAnsi="Cambria"/>
          <w:sz w:val="28"/>
          <w:szCs w:val="28"/>
          <w:lang w:val="en-US"/>
        </w:rPr>
        <w:t xml:space="preserve"> Ali</w:t>
      </w:r>
      <w:r w:rsidRPr="00683F52">
        <w:rPr>
          <w:rFonts w:ascii="Cambria" w:hAnsi="Cambria"/>
          <w:sz w:val="28"/>
          <w:szCs w:val="28"/>
          <w:lang w:val="en-US"/>
        </w:rPr>
        <w:t xml:space="preserve"> (</w:t>
      </w:r>
      <w:r>
        <w:rPr>
          <w:rFonts w:ascii="Cambria" w:hAnsi="Cambria"/>
          <w:sz w:val="28"/>
          <w:szCs w:val="28"/>
          <w:lang w:val="en-US"/>
        </w:rPr>
        <w:t>Batch 2</w:t>
      </w:r>
      <w:r w:rsidRPr="00683F52">
        <w:rPr>
          <w:rFonts w:ascii="Cambria" w:hAnsi="Cambria"/>
          <w:sz w:val="28"/>
          <w:szCs w:val="28"/>
          <w:lang w:val="en-US"/>
        </w:rPr>
        <w:t>)</w:t>
      </w:r>
    </w:p>
    <w:p w14:paraId="6E3DE770" w14:textId="77777777" w:rsidR="007A3B3A" w:rsidRPr="00683F52" w:rsidRDefault="007A3B3A" w:rsidP="007A3B3A">
      <w:pPr>
        <w:rPr>
          <w:rFonts w:ascii="Cambria" w:hAnsi="Cambria"/>
          <w:lang w:val="en-US"/>
        </w:rPr>
      </w:pPr>
    </w:p>
    <w:p w14:paraId="57E4B2B1" w14:textId="77777777" w:rsidR="007A3B3A" w:rsidRPr="00683F52" w:rsidRDefault="007A3B3A" w:rsidP="007A3B3A">
      <w:pPr>
        <w:jc w:val="center"/>
        <w:rPr>
          <w:rFonts w:ascii="Cambria" w:hAnsi="Cambria"/>
          <w:b/>
          <w:bCs/>
          <w:sz w:val="34"/>
          <w:szCs w:val="34"/>
          <w:lang w:val="en-US"/>
        </w:rPr>
      </w:pPr>
      <w:r w:rsidRPr="00683F52">
        <w:rPr>
          <w:rFonts w:ascii="Cambria" w:hAnsi="Cambria"/>
          <w:b/>
          <w:bCs/>
          <w:sz w:val="34"/>
          <w:szCs w:val="34"/>
          <w:lang w:val="en-GB"/>
        </w:rPr>
        <w:t>Submitted to</w:t>
      </w:r>
      <w:r w:rsidRPr="00683F52">
        <w:rPr>
          <w:rFonts w:ascii="Cambria" w:hAnsi="Cambria"/>
          <w:b/>
          <w:bCs/>
          <w:sz w:val="34"/>
          <w:szCs w:val="34"/>
          <w:lang w:val="en-US"/>
        </w:rPr>
        <w:t>:</w:t>
      </w:r>
    </w:p>
    <w:p w14:paraId="7BA805A4" w14:textId="6619002C" w:rsidR="007A3B3A" w:rsidRPr="00683F52" w:rsidRDefault="007A3B3A" w:rsidP="007A3B3A">
      <w:pPr>
        <w:jc w:val="center"/>
        <w:rPr>
          <w:rFonts w:ascii="Cambria" w:hAnsi="Cambria"/>
          <w:sz w:val="28"/>
          <w:szCs w:val="28"/>
        </w:rPr>
      </w:pPr>
      <w:r>
        <w:rPr>
          <w:rFonts w:ascii="Cambria" w:hAnsi="Cambria"/>
          <w:sz w:val="28"/>
          <w:szCs w:val="28"/>
          <w:lang w:val="en-US"/>
        </w:rPr>
        <w:t>CosmiCode Team</w:t>
      </w:r>
    </w:p>
    <w:p w14:paraId="689C45D9" w14:textId="77777777" w:rsidR="007A3B3A" w:rsidRPr="00683F52" w:rsidRDefault="007A3B3A" w:rsidP="001A1530">
      <w:pPr>
        <w:rPr>
          <w:rFonts w:ascii="Cambria" w:hAnsi="Cambria"/>
          <w:sz w:val="28"/>
          <w:szCs w:val="28"/>
        </w:rPr>
      </w:pPr>
    </w:p>
    <w:p w14:paraId="4E3081F4" w14:textId="77777777" w:rsidR="007A3B3A" w:rsidRPr="00683F52" w:rsidRDefault="007A3B3A" w:rsidP="007A3B3A">
      <w:pPr>
        <w:jc w:val="right"/>
        <w:rPr>
          <w:rFonts w:ascii="Cambria" w:hAnsi="Cambria"/>
          <w:lang w:val="en-GB"/>
        </w:rPr>
      </w:pPr>
    </w:p>
    <w:p w14:paraId="794D49D3" w14:textId="25F7F0E1" w:rsidR="001A1530" w:rsidRDefault="007A3B3A" w:rsidP="001A1530">
      <w:pPr>
        <w:jc w:val="center"/>
        <w:rPr>
          <w:rFonts w:ascii="Cambria" w:hAnsi="Cambria"/>
          <w:b/>
          <w:bCs/>
          <w:sz w:val="36"/>
          <w:szCs w:val="36"/>
        </w:rPr>
      </w:pPr>
      <w:r>
        <w:rPr>
          <w:rFonts w:ascii="Cambria" w:hAnsi="Cambria"/>
          <w:b/>
          <w:bCs/>
          <w:sz w:val="36"/>
          <w:szCs w:val="36"/>
        </w:rPr>
        <w:t>CosmiCode</w:t>
      </w:r>
      <w:r w:rsidRPr="00683F52">
        <w:rPr>
          <w:rFonts w:ascii="Cambria" w:hAnsi="Cambria"/>
          <w:b/>
          <w:bCs/>
          <w:sz w:val="36"/>
          <w:szCs w:val="36"/>
        </w:rPr>
        <w:t xml:space="preserve"> (</w:t>
      </w:r>
      <w:r w:rsidR="007B5412">
        <w:rPr>
          <w:rFonts w:ascii="Cambria" w:hAnsi="Cambria"/>
          <w:b/>
          <w:bCs/>
          <w:sz w:val="36"/>
          <w:szCs w:val="36"/>
        </w:rPr>
        <w:t>Data Science Internship</w:t>
      </w:r>
      <w:r w:rsidR="001A1530">
        <w:rPr>
          <w:rFonts w:ascii="Cambria" w:hAnsi="Cambria"/>
          <w:b/>
          <w:bCs/>
          <w:sz w:val="36"/>
          <w:szCs w:val="36"/>
        </w:rPr>
        <w:t>)</w:t>
      </w:r>
    </w:p>
    <w:p w14:paraId="16889CAF" w14:textId="0638DE76" w:rsidR="008E1831" w:rsidRPr="001A1530" w:rsidRDefault="008E1831" w:rsidP="008E1831">
      <w:pPr>
        <w:rPr>
          <w:rFonts w:ascii="Cambria" w:hAnsi="Cambria"/>
          <w:b/>
          <w:bCs/>
          <w:sz w:val="36"/>
          <w:szCs w:val="36"/>
        </w:rPr>
      </w:pPr>
    </w:p>
    <w:sdt>
      <w:sdtPr>
        <w:id w:val="-429278786"/>
        <w:docPartObj>
          <w:docPartGallery w:val="Table of Contents"/>
          <w:docPartUnique/>
        </w:docPartObj>
      </w:sdtPr>
      <w:sdtEndPr>
        <w:rPr>
          <w:rFonts w:ascii="HelveticaNeueLT Std Med" w:eastAsiaTheme="minorHAnsi" w:hAnsi="HelveticaNeueLT Std Med" w:cstheme="minorBidi"/>
          <w:b/>
          <w:bCs/>
          <w:noProof/>
          <w:color w:val="auto"/>
          <w:kern w:val="2"/>
          <w:sz w:val="24"/>
          <w:szCs w:val="22"/>
          <w:lang w:val="en-PK"/>
          <w14:ligatures w14:val="standardContextual"/>
        </w:rPr>
      </w:sdtEndPr>
      <w:sdtContent>
        <w:p w14:paraId="11EF905D" w14:textId="38B88B2A" w:rsidR="008E1831" w:rsidRPr="008E1831" w:rsidRDefault="008E1831">
          <w:pPr>
            <w:pStyle w:val="TOCHeading"/>
            <w:rPr>
              <w:rFonts w:ascii="Helvetica LT Std" w:hAnsi="Helvetica LT Std"/>
              <w:color w:val="auto"/>
              <w:sz w:val="44"/>
              <w:szCs w:val="44"/>
            </w:rPr>
          </w:pPr>
          <w:r w:rsidRPr="008E1831">
            <w:rPr>
              <w:rFonts w:ascii="Helvetica LT Std" w:hAnsi="Helvetica LT Std"/>
              <w:color w:val="auto"/>
              <w:sz w:val="44"/>
              <w:szCs w:val="44"/>
            </w:rPr>
            <w:t>Contents</w:t>
          </w:r>
        </w:p>
        <w:p w14:paraId="44EC398A" w14:textId="01295160" w:rsidR="008E1831" w:rsidRDefault="008E1831">
          <w:pPr>
            <w:pStyle w:val="TOC1"/>
            <w:tabs>
              <w:tab w:val="right" w:leader="dot" w:pos="9016"/>
            </w:tabs>
            <w:rPr>
              <w:rFonts w:asciiTheme="minorHAnsi" w:eastAsiaTheme="minorEastAsia" w:hAnsiTheme="minorHAnsi"/>
              <w:noProof/>
              <w:szCs w:val="24"/>
              <w:lang w:val="en-PK" w:eastAsia="en-PK"/>
            </w:rPr>
          </w:pPr>
          <w:r>
            <w:fldChar w:fldCharType="begin"/>
          </w:r>
          <w:r>
            <w:instrText xml:space="preserve"> TOC \o "1-3" \h \z \u </w:instrText>
          </w:r>
          <w:r>
            <w:fldChar w:fldCharType="separate"/>
          </w:r>
          <w:hyperlink w:anchor="_Toc209360560" w:history="1">
            <w:r w:rsidRPr="006869A7">
              <w:rPr>
                <w:rStyle w:val="Hyperlink"/>
                <w:noProof/>
                <w:lang w:val="en-PK"/>
              </w:rPr>
              <w:t>Problem Statement</w:t>
            </w:r>
            <w:r>
              <w:rPr>
                <w:noProof/>
                <w:webHidden/>
              </w:rPr>
              <w:tab/>
            </w:r>
            <w:r>
              <w:rPr>
                <w:noProof/>
                <w:webHidden/>
              </w:rPr>
              <w:fldChar w:fldCharType="begin"/>
            </w:r>
            <w:r>
              <w:rPr>
                <w:noProof/>
                <w:webHidden/>
              </w:rPr>
              <w:instrText xml:space="preserve"> PAGEREF _Toc209360560 \h </w:instrText>
            </w:r>
            <w:r>
              <w:rPr>
                <w:noProof/>
                <w:webHidden/>
              </w:rPr>
            </w:r>
            <w:r>
              <w:rPr>
                <w:noProof/>
                <w:webHidden/>
              </w:rPr>
              <w:fldChar w:fldCharType="separate"/>
            </w:r>
            <w:r>
              <w:rPr>
                <w:noProof/>
                <w:webHidden/>
              </w:rPr>
              <w:t>4</w:t>
            </w:r>
            <w:r>
              <w:rPr>
                <w:noProof/>
                <w:webHidden/>
              </w:rPr>
              <w:fldChar w:fldCharType="end"/>
            </w:r>
          </w:hyperlink>
        </w:p>
        <w:p w14:paraId="35682B11" w14:textId="5150926E" w:rsidR="008E1831" w:rsidRDefault="008E1831">
          <w:pPr>
            <w:pStyle w:val="TOC1"/>
            <w:tabs>
              <w:tab w:val="right" w:leader="dot" w:pos="9016"/>
            </w:tabs>
            <w:rPr>
              <w:rFonts w:asciiTheme="minorHAnsi" w:eastAsiaTheme="minorEastAsia" w:hAnsiTheme="minorHAnsi"/>
              <w:noProof/>
              <w:szCs w:val="24"/>
              <w:lang w:val="en-PK" w:eastAsia="en-PK"/>
            </w:rPr>
          </w:pPr>
          <w:hyperlink w:anchor="_Toc209360561" w:history="1">
            <w:r w:rsidRPr="006869A7">
              <w:rPr>
                <w:rStyle w:val="Hyperlink"/>
                <w:noProof/>
                <w:lang w:val="en-PK"/>
              </w:rPr>
              <w:t>Dataset Description</w:t>
            </w:r>
            <w:r>
              <w:rPr>
                <w:noProof/>
                <w:webHidden/>
              </w:rPr>
              <w:tab/>
            </w:r>
            <w:r>
              <w:rPr>
                <w:noProof/>
                <w:webHidden/>
              </w:rPr>
              <w:fldChar w:fldCharType="begin"/>
            </w:r>
            <w:r>
              <w:rPr>
                <w:noProof/>
                <w:webHidden/>
              </w:rPr>
              <w:instrText xml:space="preserve"> PAGEREF _Toc209360561 \h </w:instrText>
            </w:r>
            <w:r>
              <w:rPr>
                <w:noProof/>
                <w:webHidden/>
              </w:rPr>
            </w:r>
            <w:r>
              <w:rPr>
                <w:noProof/>
                <w:webHidden/>
              </w:rPr>
              <w:fldChar w:fldCharType="separate"/>
            </w:r>
            <w:r>
              <w:rPr>
                <w:noProof/>
                <w:webHidden/>
              </w:rPr>
              <w:t>4</w:t>
            </w:r>
            <w:r>
              <w:rPr>
                <w:noProof/>
                <w:webHidden/>
              </w:rPr>
              <w:fldChar w:fldCharType="end"/>
            </w:r>
          </w:hyperlink>
        </w:p>
        <w:p w14:paraId="7848ED09" w14:textId="1248B3FE" w:rsidR="008E1831" w:rsidRDefault="008E1831">
          <w:pPr>
            <w:pStyle w:val="TOC1"/>
            <w:tabs>
              <w:tab w:val="right" w:leader="dot" w:pos="9016"/>
            </w:tabs>
            <w:rPr>
              <w:rFonts w:asciiTheme="minorHAnsi" w:eastAsiaTheme="minorEastAsia" w:hAnsiTheme="minorHAnsi"/>
              <w:noProof/>
              <w:szCs w:val="24"/>
              <w:lang w:val="en-PK" w:eastAsia="en-PK"/>
            </w:rPr>
          </w:pPr>
          <w:hyperlink w:anchor="_Toc209360562" w:history="1">
            <w:r w:rsidRPr="006869A7">
              <w:rPr>
                <w:rStyle w:val="Hyperlink"/>
                <w:noProof/>
                <w:lang w:val="en-PK"/>
              </w:rPr>
              <w:t>Exploratory Data Analysis (EDA)</w:t>
            </w:r>
            <w:r>
              <w:rPr>
                <w:noProof/>
                <w:webHidden/>
              </w:rPr>
              <w:tab/>
            </w:r>
            <w:r>
              <w:rPr>
                <w:noProof/>
                <w:webHidden/>
              </w:rPr>
              <w:fldChar w:fldCharType="begin"/>
            </w:r>
            <w:r>
              <w:rPr>
                <w:noProof/>
                <w:webHidden/>
              </w:rPr>
              <w:instrText xml:space="preserve"> PAGEREF _Toc209360562 \h </w:instrText>
            </w:r>
            <w:r>
              <w:rPr>
                <w:noProof/>
                <w:webHidden/>
              </w:rPr>
            </w:r>
            <w:r>
              <w:rPr>
                <w:noProof/>
                <w:webHidden/>
              </w:rPr>
              <w:fldChar w:fldCharType="separate"/>
            </w:r>
            <w:r>
              <w:rPr>
                <w:noProof/>
                <w:webHidden/>
              </w:rPr>
              <w:t>4</w:t>
            </w:r>
            <w:r>
              <w:rPr>
                <w:noProof/>
                <w:webHidden/>
              </w:rPr>
              <w:fldChar w:fldCharType="end"/>
            </w:r>
          </w:hyperlink>
        </w:p>
        <w:p w14:paraId="20BA6583" w14:textId="1BA523F5" w:rsidR="008E1831" w:rsidRDefault="008E1831">
          <w:pPr>
            <w:pStyle w:val="TOC1"/>
            <w:tabs>
              <w:tab w:val="right" w:leader="dot" w:pos="9016"/>
            </w:tabs>
            <w:rPr>
              <w:rFonts w:asciiTheme="minorHAnsi" w:eastAsiaTheme="minorEastAsia" w:hAnsiTheme="minorHAnsi"/>
              <w:noProof/>
              <w:szCs w:val="24"/>
              <w:lang w:val="en-PK" w:eastAsia="en-PK"/>
            </w:rPr>
          </w:pPr>
          <w:hyperlink w:anchor="_Toc209360563" w:history="1">
            <w:r w:rsidRPr="006869A7">
              <w:rPr>
                <w:rStyle w:val="Hyperlink"/>
                <w:noProof/>
                <w:lang w:val="en-PK"/>
              </w:rPr>
              <w:t>Model Building</w:t>
            </w:r>
            <w:r>
              <w:rPr>
                <w:noProof/>
                <w:webHidden/>
              </w:rPr>
              <w:tab/>
            </w:r>
            <w:r>
              <w:rPr>
                <w:noProof/>
                <w:webHidden/>
              </w:rPr>
              <w:fldChar w:fldCharType="begin"/>
            </w:r>
            <w:r>
              <w:rPr>
                <w:noProof/>
                <w:webHidden/>
              </w:rPr>
              <w:instrText xml:space="preserve"> PAGEREF _Toc209360563 \h </w:instrText>
            </w:r>
            <w:r>
              <w:rPr>
                <w:noProof/>
                <w:webHidden/>
              </w:rPr>
            </w:r>
            <w:r>
              <w:rPr>
                <w:noProof/>
                <w:webHidden/>
              </w:rPr>
              <w:fldChar w:fldCharType="separate"/>
            </w:r>
            <w:r>
              <w:rPr>
                <w:noProof/>
                <w:webHidden/>
              </w:rPr>
              <w:t>7</w:t>
            </w:r>
            <w:r>
              <w:rPr>
                <w:noProof/>
                <w:webHidden/>
              </w:rPr>
              <w:fldChar w:fldCharType="end"/>
            </w:r>
          </w:hyperlink>
        </w:p>
        <w:p w14:paraId="29D51427" w14:textId="0F343303" w:rsidR="008E1831" w:rsidRDefault="008E1831">
          <w:pPr>
            <w:pStyle w:val="TOC2"/>
            <w:tabs>
              <w:tab w:val="right" w:leader="dot" w:pos="9016"/>
            </w:tabs>
            <w:rPr>
              <w:rFonts w:asciiTheme="minorHAnsi" w:eastAsiaTheme="minorEastAsia" w:hAnsiTheme="minorHAnsi"/>
              <w:noProof/>
              <w:szCs w:val="24"/>
              <w:lang w:val="en-PK" w:eastAsia="en-PK"/>
            </w:rPr>
          </w:pPr>
          <w:hyperlink w:anchor="_Toc209360564" w:history="1">
            <w:r w:rsidRPr="006869A7">
              <w:rPr>
                <w:rStyle w:val="Hyperlink"/>
                <w:noProof/>
                <w:lang w:val="en-PK"/>
              </w:rPr>
              <w:t>Preprocessing:</w:t>
            </w:r>
            <w:r>
              <w:rPr>
                <w:noProof/>
                <w:webHidden/>
              </w:rPr>
              <w:tab/>
            </w:r>
            <w:r>
              <w:rPr>
                <w:noProof/>
                <w:webHidden/>
              </w:rPr>
              <w:fldChar w:fldCharType="begin"/>
            </w:r>
            <w:r>
              <w:rPr>
                <w:noProof/>
                <w:webHidden/>
              </w:rPr>
              <w:instrText xml:space="preserve"> PAGEREF _Toc209360564 \h </w:instrText>
            </w:r>
            <w:r>
              <w:rPr>
                <w:noProof/>
                <w:webHidden/>
              </w:rPr>
            </w:r>
            <w:r>
              <w:rPr>
                <w:noProof/>
                <w:webHidden/>
              </w:rPr>
              <w:fldChar w:fldCharType="separate"/>
            </w:r>
            <w:r>
              <w:rPr>
                <w:noProof/>
                <w:webHidden/>
              </w:rPr>
              <w:t>7</w:t>
            </w:r>
            <w:r>
              <w:rPr>
                <w:noProof/>
                <w:webHidden/>
              </w:rPr>
              <w:fldChar w:fldCharType="end"/>
            </w:r>
          </w:hyperlink>
        </w:p>
        <w:p w14:paraId="6E72F388" w14:textId="6B750B39" w:rsidR="008E1831" w:rsidRDefault="008E1831">
          <w:pPr>
            <w:pStyle w:val="TOC2"/>
            <w:tabs>
              <w:tab w:val="right" w:leader="dot" w:pos="9016"/>
            </w:tabs>
            <w:rPr>
              <w:rFonts w:asciiTheme="minorHAnsi" w:eastAsiaTheme="minorEastAsia" w:hAnsiTheme="minorHAnsi"/>
              <w:noProof/>
              <w:szCs w:val="24"/>
              <w:lang w:val="en-PK" w:eastAsia="en-PK"/>
            </w:rPr>
          </w:pPr>
          <w:hyperlink w:anchor="_Toc209360565" w:history="1">
            <w:r w:rsidRPr="006869A7">
              <w:rPr>
                <w:rStyle w:val="Hyperlink"/>
                <w:noProof/>
                <w:lang w:val="en-PK"/>
              </w:rPr>
              <w:t>Models Trained:</w:t>
            </w:r>
            <w:r>
              <w:rPr>
                <w:noProof/>
                <w:webHidden/>
              </w:rPr>
              <w:tab/>
            </w:r>
            <w:r>
              <w:rPr>
                <w:noProof/>
                <w:webHidden/>
              </w:rPr>
              <w:fldChar w:fldCharType="begin"/>
            </w:r>
            <w:r>
              <w:rPr>
                <w:noProof/>
                <w:webHidden/>
              </w:rPr>
              <w:instrText xml:space="preserve"> PAGEREF _Toc209360565 \h </w:instrText>
            </w:r>
            <w:r>
              <w:rPr>
                <w:noProof/>
                <w:webHidden/>
              </w:rPr>
            </w:r>
            <w:r>
              <w:rPr>
                <w:noProof/>
                <w:webHidden/>
              </w:rPr>
              <w:fldChar w:fldCharType="separate"/>
            </w:r>
            <w:r>
              <w:rPr>
                <w:noProof/>
                <w:webHidden/>
              </w:rPr>
              <w:t>8</w:t>
            </w:r>
            <w:r>
              <w:rPr>
                <w:noProof/>
                <w:webHidden/>
              </w:rPr>
              <w:fldChar w:fldCharType="end"/>
            </w:r>
          </w:hyperlink>
        </w:p>
        <w:p w14:paraId="4AF5A0AA" w14:textId="1D6D3078" w:rsidR="008E1831" w:rsidRDefault="008E1831">
          <w:pPr>
            <w:pStyle w:val="TOC1"/>
            <w:tabs>
              <w:tab w:val="right" w:leader="dot" w:pos="9016"/>
            </w:tabs>
            <w:rPr>
              <w:rFonts w:asciiTheme="minorHAnsi" w:eastAsiaTheme="minorEastAsia" w:hAnsiTheme="minorHAnsi"/>
              <w:noProof/>
              <w:szCs w:val="24"/>
              <w:lang w:val="en-PK" w:eastAsia="en-PK"/>
            </w:rPr>
          </w:pPr>
          <w:hyperlink w:anchor="_Toc209360566" w:history="1">
            <w:r w:rsidRPr="006869A7">
              <w:rPr>
                <w:rStyle w:val="Hyperlink"/>
                <w:noProof/>
                <w:lang w:val="en-PK"/>
              </w:rPr>
              <w:t>Results Comparison</w:t>
            </w:r>
            <w:r>
              <w:rPr>
                <w:noProof/>
                <w:webHidden/>
              </w:rPr>
              <w:tab/>
            </w:r>
            <w:r>
              <w:rPr>
                <w:noProof/>
                <w:webHidden/>
              </w:rPr>
              <w:fldChar w:fldCharType="begin"/>
            </w:r>
            <w:r>
              <w:rPr>
                <w:noProof/>
                <w:webHidden/>
              </w:rPr>
              <w:instrText xml:space="preserve"> PAGEREF _Toc209360566 \h </w:instrText>
            </w:r>
            <w:r>
              <w:rPr>
                <w:noProof/>
                <w:webHidden/>
              </w:rPr>
            </w:r>
            <w:r>
              <w:rPr>
                <w:noProof/>
                <w:webHidden/>
              </w:rPr>
              <w:fldChar w:fldCharType="separate"/>
            </w:r>
            <w:r>
              <w:rPr>
                <w:noProof/>
                <w:webHidden/>
              </w:rPr>
              <w:t>8</w:t>
            </w:r>
            <w:r>
              <w:rPr>
                <w:noProof/>
                <w:webHidden/>
              </w:rPr>
              <w:fldChar w:fldCharType="end"/>
            </w:r>
          </w:hyperlink>
        </w:p>
        <w:p w14:paraId="4C218820" w14:textId="0BE9553D" w:rsidR="008E1831" w:rsidRDefault="008E1831">
          <w:pPr>
            <w:pStyle w:val="TOC1"/>
            <w:tabs>
              <w:tab w:val="right" w:leader="dot" w:pos="9016"/>
            </w:tabs>
            <w:rPr>
              <w:rFonts w:asciiTheme="minorHAnsi" w:eastAsiaTheme="minorEastAsia" w:hAnsiTheme="minorHAnsi"/>
              <w:noProof/>
              <w:szCs w:val="24"/>
              <w:lang w:val="en-PK" w:eastAsia="en-PK"/>
            </w:rPr>
          </w:pPr>
          <w:hyperlink w:anchor="_Toc209360567" w:history="1">
            <w:r w:rsidRPr="006869A7">
              <w:rPr>
                <w:rStyle w:val="Hyperlink"/>
                <w:noProof/>
                <w:lang w:val="en-PK"/>
              </w:rPr>
              <w:t>Conclusion</w:t>
            </w:r>
            <w:r>
              <w:rPr>
                <w:noProof/>
                <w:webHidden/>
              </w:rPr>
              <w:tab/>
            </w:r>
            <w:r>
              <w:rPr>
                <w:noProof/>
                <w:webHidden/>
              </w:rPr>
              <w:fldChar w:fldCharType="begin"/>
            </w:r>
            <w:r>
              <w:rPr>
                <w:noProof/>
                <w:webHidden/>
              </w:rPr>
              <w:instrText xml:space="preserve"> PAGEREF _Toc209360567 \h </w:instrText>
            </w:r>
            <w:r>
              <w:rPr>
                <w:noProof/>
                <w:webHidden/>
              </w:rPr>
            </w:r>
            <w:r>
              <w:rPr>
                <w:noProof/>
                <w:webHidden/>
              </w:rPr>
              <w:fldChar w:fldCharType="separate"/>
            </w:r>
            <w:r>
              <w:rPr>
                <w:noProof/>
                <w:webHidden/>
              </w:rPr>
              <w:t>10</w:t>
            </w:r>
            <w:r>
              <w:rPr>
                <w:noProof/>
                <w:webHidden/>
              </w:rPr>
              <w:fldChar w:fldCharType="end"/>
            </w:r>
          </w:hyperlink>
        </w:p>
        <w:p w14:paraId="2E81FF67" w14:textId="3D7022D2" w:rsidR="008E1831" w:rsidRDefault="008E1831">
          <w:r>
            <w:rPr>
              <w:b/>
              <w:bCs/>
              <w:noProof/>
            </w:rPr>
            <w:fldChar w:fldCharType="end"/>
          </w:r>
        </w:p>
      </w:sdtContent>
    </w:sdt>
    <w:p w14:paraId="66FFFE1F" w14:textId="761CA215" w:rsidR="008E1831" w:rsidRDefault="008E1831" w:rsidP="008E1831">
      <w:pPr>
        <w:rPr>
          <w:rFonts w:ascii="Cambria" w:hAnsi="Cambria"/>
          <w:b/>
          <w:bCs/>
          <w:sz w:val="36"/>
          <w:szCs w:val="36"/>
        </w:rPr>
      </w:pPr>
      <w:r>
        <w:rPr>
          <w:rFonts w:ascii="Cambria" w:hAnsi="Cambria"/>
          <w:b/>
          <w:bCs/>
          <w:sz w:val="36"/>
          <w:szCs w:val="36"/>
        </w:rPr>
        <w:tab/>
      </w:r>
      <w:r>
        <w:rPr>
          <w:rFonts w:ascii="Cambria" w:hAnsi="Cambria"/>
          <w:b/>
          <w:bCs/>
          <w:sz w:val="36"/>
          <w:szCs w:val="36"/>
        </w:rPr>
        <w:tab/>
      </w:r>
    </w:p>
    <w:p w14:paraId="0F89EF00" w14:textId="77777777" w:rsidR="008E1831" w:rsidRDefault="008E1831" w:rsidP="008E1831">
      <w:pPr>
        <w:rPr>
          <w:rFonts w:ascii="Cambria" w:hAnsi="Cambria"/>
          <w:b/>
          <w:bCs/>
          <w:sz w:val="36"/>
          <w:szCs w:val="36"/>
        </w:rPr>
      </w:pPr>
    </w:p>
    <w:p w14:paraId="2AF3E928" w14:textId="77777777" w:rsidR="008E1831" w:rsidRDefault="008E1831" w:rsidP="008E1831">
      <w:pPr>
        <w:rPr>
          <w:rFonts w:ascii="Cambria" w:hAnsi="Cambria"/>
          <w:b/>
          <w:bCs/>
          <w:sz w:val="36"/>
          <w:szCs w:val="36"/>
        </w:rPr>
      </w:pPr>
    </w:p>
    <w:p w14:paraId="5C563DF7" w14:textId="77777777" w:rsidR="008E1831" w:rsidRDefault="008E1831" w:rsidP="008E1831">
      <w:pPr>
        <w:rPr>
          <w:rFonts w:ascii="Cambria" w:hAnsi="Cambria"/>
          <w:b/>
          <w:bCs/>
          <w:sz w:val="36"/>
          <w:szCs w:val="36"/>
        </w:rPr>
      </w:pPr>
    </w:p>
    <w:p w14:paraId="48CE1564" w14:textId="77777777" w:rsidR="008E1831" w:rsidRDefault="008E1831" w:rsidP="008E1831">
      <w:pPr>
        <w:rPr>
          <w:rFonts w:ascii="Cambria" w:hAnsi="Cambria"/>
          <w:b/>
          <w:bCs/>
          <w:sz w:val="36"/>
          <w:szCs w:val="36"/>
        </w:rPr>
      </w:pPr>
    </w:p>
    <w:p w14:paraId="14C55DDD" w14:textId="77777777" w:rsidR="008E1831" w:rsidRDefault="008E1831" w:rsidP="008E1831">
      <w:pPr>
        <w:rPr>
          <w:rFonts w:ascii="Cambria" w:hAnsi="Cambria"/>
          <w:b/>
          <w:bCs/>
          <w:sz w:val="36"/>
          <w:szCs w:val="36"/>
        </w:rPr>
      </w:pPr>
    </w:p>
    <w:p w14:paraId="4C915788" w14:textId="77777777" w:rsidR="008E1831" w:rsidRDefault="008E1831" w:rsidP="008E1831">
      <w:pPr>
        <w:rPr>
          <w:rFonts w:ascii="Cambria" w:hAnsi="Cambria"/>
          <w:b/>
          <w:bCs/>
          <w:sz w:val="36"/>
          <w:szCs w:val="36"/>
        </w:rPr>
      </w:pPr>
    </w:p>
    <w:p w14:paraId="335F452C" w14:textId="77777777" w:rsidR="008E1831" w:rsidRDefault="008E1831" w:rsidP="008E1831">
      <w:pPr>
        <w:rPr>
          <w:rFonts w:ascii="Cambria" w:hAnsi="Cambria"/>
          <w:b/>
          <w:bCs/>
          <w:sz w:val="36"/>
          <w:szCs w:val="36"/>
        </w:rPr>
      </w:pPr>
    </w:p>
    <w:p w14:paraId="72F9BBC3" w14:textId="77777777" w:rsidR="008E1831" w:rsidRDefault="008E1831" w:rsidP="008E1831">
      <w:pPr>
        <w:rPr>
          <w:rFonts w:ascii="Cambria" w:hAnsi="Cambria"/>
          <w:b/>
          <w:bCs/>
          <w:sz w:val="36"/>
          <w:szCs w:val="36"/>
        </w:rPr>
      </w:pPr>
    </w:p>
    <w:p w14:paraId="7C40940F" w14:textId="77777777" w:rsidR="008E1831" w:rsidRDefault="008E1831" w:rsidP="008E1831">
      <w:pPr>
        <w:rPr>
          <w:rFonts w:ascii="Cambria" w:hAnsi="Cambria"/>
          <w:b/>
          <w:bCs/>
          <w:sz w:val="36"/>
          <w:szCs w:val="36"/>
        </w:rPr>
      </w:pPr>
    </w:p>
    <w:p w14:paraId="1ACFDF72" w14:textId="77777777" w:rsidR="008E1831" w:rsidRDefault="008E1831" w:rsidP="008E1831">
      <w:pPr>
        <w:rPr>
          <w:rFonts w:ascii="Cambria" w:hAnsi="Cambria"/>
          <w:b/>
          <w:bCs/>
          <w:sz w:val="36"/>
          <w:szCs w:val="36"/>
        </w:rPr>
      </w:pPr>
    </w:p>
    <w:p w14:paraId="1391EF6C" w14:textId="77777777" w:rsidR="008E1831" w:rsidRDefault="008E1831" w:rsidP="008E1831">
      <w:pPr>
        <w:rPr>
          <w:rFonts w:ascii="Cambria" w:hAnsi="Cambria"/>
          <w:b/>
          <w:bCs/>
          <w:sz w:val="36"/>
          <w:szCs w:val="36"/>
        </w:rPr>
      </w:pPr>
    </w:p>
    <w:p w14:paraId="6402FA65" w14:textId="77777777" w:rsidR="008E1831" w:rsidRDefault="008E1831" w:rsidP="008E1831">
      <w:pPr>
        <w:rPr>
          <w:rFonts w:ascii="Cambria" w:hAnsi="Cambria"/>
          <w:b/>
          <w:bCs/>
          <w:sz w:val="36"/>
          <w:szCs w:val="36"/>
        </w:rPr>
      </w:pPr>
    </w:p>
    <w:p w14:paraId="68BA62DE" w14:textId="77777777" w:rsidR="008E1831" w:rsidRDefault="008E1831" w:rsidP="008E1831">
      <w:pPr>
        <w:rPr>
          <w:rFonts w:ascii="Cambria" w:hAnsi="Cambria"/>
          <w:b/>
          <w:bCs/>
          <w:sz w:val="36"/>
          <w:szCs w:val="36"/>
        </w:rPr>
      </w:pPr>
    </w:p>
    <w:p w14:paraId="45657D7D" w14:textId="77777777" w:rsidR="008E1831" w:rsidRDefault="008E1831" w:rsidP="008E1831">
      <w:pPr>
        <w:rPr>
          <w:rFonts w:ascii="Cambria" w:hAnsi="Cambria"/>
          <w:b/>
          <w:bCs/>
          <w:sz w:val="36"/>
          <w:szCs w:val="36"/>
        </w:rPr>
      </w:pPr>
    </w:p>
    <w:p w14:paraId="2A0B2009" w14:textId="0B0C9E0F" w:rsidR="008E1831" w:rsidRDefault="008E1831" w:rsidP="008E1831">
      <w:pPr>
        <w:rPr>
          <w:rFonts w:ascii="Cambria" w:hAnsi="Cambria"/>
          <w:b/>
          <w:bCs/>
          <w:sz w:val="36"/>
          <w:szCs w:val="36"/>
        </w:rPr>
      </w:pPr>
    </w:p>
    <w:p w14:paraId="643E00F5" w14:textId="5F6F6C86" w:rsidR="008E1831" w:rsidRDefault="008E1831">
      <w:pPr>
        <w:rPr>
          <w:noProof/>
        </w:rPr>
      </w:pPr>
      <w:r>
        <w:rPr>
          <w:rFonts w:ascii="Cambria" w:hAnsi="Cambria"/>
          <w:b/>
          <w:bCs/>
          <w:sz w:val="36"/>
          <w:szCs w:val="36"/>
        </w:rPr>
        <w:lastRenderedPageBreak/>
        <w:fldChar w:fldCharType="begin"/>
      </w:r>
      <w:r>
        <w:rPr>
          <w:rFonts w:ascii="Cambria" w:hAnsi="Cambria"/>
          <w:b/>
          <w:bCs/>
          <w:sz w:val="36"/>
          <w:szCs w:val="36"/>
        </w:rPr>
        <w:instrText xml:space="preserve"> TOC \h \z \c "Figure" </w:instrText>
      </w:r>
      <w:r>
        <w:rPr>
          <w:rFonts w:ascii="Cambria" w:hAnsi="Cambria"/>
          <w:b/>
          <w:bCs/>
          <w:sz w:val="36"/>
          <w:szCs w:val="36"/>
        </w:rPr>
        <w:fldChar w:fldCharType="separate"/>
      </w:r>
    </w:p>
    <w:p w14:paraId="39B792F1" w14:textId="0818DC3E" w:rsidR="008E1831" w:rsidRDefault="008E1831">
      <w:pPr>
        <w:pStyle w:val="TableofFigures"/>
        <w:tabs>
          <w:tab w:val="right" w:leader="dot" w:pos="9016"/>
        </w:tabs>
        <w:rPr>
          <w:noProof/>
        </w:rPr>
      </w:pPr>
      <w:hyperlink w:anchor="_Toc209360547" w:history="1">
        <w:r w:rsidRPr="006A72CC">
          <w:rPr>
            <w:rStyle w:val="Hyperlink"/>
            <w:noProof/>
          </w:rPr>
          <w:t>Figure 1</w:t>
        </w:r>
        <w:r w:rsidRPr="006A72CC">
          <w:rPr>
            <w:rStyle w:val="Hyperlink"/>
            <w:noProof/>
            <w:lang w:val="en-US"/>
          </w:rPr>
          <w:t>: Distribution of Spam vs Non-Spam</w:t>
        </w:r>
        <w:r>
          <w:rPr>
            <w:noProof/>
            <w:webHidden/>
          </w:rPr>
          <w:tab/>
        </w:r>
        <w:r>
          <w:rPr>
            <w:noProof/>
            <w:webHidden/>
          </w:rPr>
          <w:fldChar w:fldCharType="begin"/>
        </w:r>
        <w:r>
          <w:rPr>
            <w:noProof/>
            <w:webHidden/>
          </w:rPr>
          <w:instrText xml:space="preserve"> PAGEREF _Toc209360547 \h </w:instrText>
        </w:r>
        <w:r>
          <w:rPr>
            <w:noProof/>
            <w:webHidden/>
          </w:rPr>
        </w:r>
        <w:r>
          <w:rPr>
            <w:noProof/>
            <w:webHidden/>
          </w:rPr>
          <w:fldChar w:fldCharType="separate"/>
        </w:r>
        <w:r>
          <w:rPr>
            <w:noProof/>
            <w:webHidden/>
          </w:rPr>
          <w:t>6</w:t>
        </w:r>
        <w:r>
          <w:rPr>
            <w:noProof/>
            <w:webHidden/>
          </w:rPr>
          <w:fldChar w:fldCharType="end"/>
        </w:r>
      </w:hyperlink>
    </w:p>
    <w:p w14:paraId="528CFC85" w14:textId="0FC2F2C5" w:rsidR="008E1831" w:rsidRDefault="008E1831">
      <w:pPr>
        <w:pStyle w:val="TableofFigures"/>
        <w:tabs>
          <w:tab w:val="right" w:leader="dot" w:pos="9016"/>
        </w:tabs>
        <w:rPr>
          <w:noProof/>
        </w:rPr>
      </w:pPr>
      <w:hyperlink w:anchor="_Toc209360548" w:history="1">
        <w:r w:rsidRPr="006A72CC">
          <w:rPr>
            <w:rStyle w:val="Hyperlink"/>
            <w:noProof/>
          </w:rPr>
          <w:t>Figure 2</w:t>
        </w:r>
        <w:r w:rsidRPr="006A72CC">
          <w:rPr>
            <w:rStyle w:val="Hyperlink"/>
            <w:noProof/>
            <w:lang w:val="en-US"/>
          </w:rPr>
          <w:t>: Histograms Showing Skewness in Key Features</w:t>
        </w:r>
        <w:r>
          <w:rPr>
            <w:noProof/>
            <w:webHidden/>
          </w:rPr>
          <w:tab/>
        </w:r>
        <w:r>
          <w:rPr>
            <w:noProof/>
            <w:webHidden/>
          </w:rPr>
          <w:fldChar w:fldCharType="begin"/>
        </w:r>
        <w:r>
          <w:rPr>
            <w:noProof/>
            <w:webHidden/>
          </w:rPr>
          <w:instrText xml:space="preserve"> PAGEREF _Toc209360548 \h </w:instrText>
        </w:r>
        <w:r>
          <w:rPr>
            <w:noProof/>
            <w:webHidden/>
          </w:rPr>
        </w:r>
        <w:r>
          <w:rPr>
            <w:noProof/>
            <w:webHidden/>
          </w:rPr>
          <w:fldChar w:fldCharType="separate"/>
        </w:r>
        <w:r>
          <w:rPr>
            <w:noProof/>
            <w:webHidden/>
          </w:rPr>
          <w:t>7</w:t>
        </w:r>
        <w:r>
          <w:rPr>
            <w:noProof/>
            <w:webHidden/>
          </w:rPr>
          <w:fldChar w:fldCharType="end"/>
        </w:r>
      </w:hyperlink>
    </w:p>
    <w:p w14:paraId="05C05369" w14:textId="19F0FF06" w:rsidR="008E1831" w:rsidRDefault="008E1831">
      <w:pPr>
        <w:pStyle w:val="TableofFigures"/>
        <w:tabs>
          <w:tab w:val="right" w:leader="dot" w:pos="9016"/>
        </w:tabs>
        <w:rPr>
          <w:noProof/>
        </w:rPr>
      </w:pPr>
      <w:hyperlink w:anchor="_Toc209360549" w:history="1">
        <w:r w:rsidRPr="006A72CC">
          <w:rPr>
            <w:rStyle w:val="Hyperlink"/>
            <w:noProof/>
          </w:rPr>
          <w:t>Figure 3</w:t>
        </w:r>
        <w:r w:rsidRPr="006A72CC">
          <w:rPr>
            <w:rStyle w:val="Hyperlink"/>
            <w:noProof/>
            <w:lang w:val="en-US"/>
          </w:rPr>
          <w:t>: Correlation Heatmap of Selected Features and Class</w:t>
        </w:r>
        <w:r>
          <w:rPr>
            <w:noProof/>
            <w:webHidden/>
          </w:rPr>
          <w:tab/>
        </w:r>
        <w:r>
          <w:rPr>
            <w:noProof/>
            <w:webHidden/>
          </w:rPr>
          <w:fldChar w:fldCharType="begin"/>
        </w:r>
        <w:r>
          <w:rPr>
            <w:noProof/>
            <w:webHidden/>
          </w:rPr>
          <w:instrText xml:space="preserve"> PAGEREF _Toc209360549 \h </w:instrText>
        </w:r>
        <w:r>
          <w:rPr>
            <w:noProof/>
            <w:webHidden/>
          </w:rPr>
        </w:r>
        <w:r>
          <w:rPr>
            <w:noProof/>
            <w:webHidden/>
          </w:rPr>
          <w:fldChar w:fldCharType="separate"/>
        </w:r>
        <w:r>
          <w:rPr>
            <w:noProof/>
            <w:webHidden/>
          </w:rPr>
          <w:t>7</w:t>
        </w:r>
        <w:r>
          <w:rPr>
            <w:noProof/>
            <w:webHidden/>
          </w:rPr>
          <w:fldChar w:fldCharType="end"/>
        </w:r>
      </w:hyperlink>
    </w:p>
    <w:p w14:paraId="3E4C957F" w14:textId="7F396B59" w:rsidR="008E1831" w:rsidRDefault="008E1831">
      <w:pPr>
        <w:pStyle w:val="TableofFigures"/>
        <w:tabs>
          <w:tab w:val="right" w:leader="dot" w:pos="9016"/>
        </w:tabs>
        <w:rPr>
          <w:noProof/>
        </w:rPr>
      </w:pPr>
      <w:hyperlink w:anchor="_Toc209360550" w:history="1">
        <w:r w:rsidRPr="006A72CC">
          <w:rPr>
            <w:rStyle w:val="Hyperlink"/>
            <w:noProof/>
          </w:rPr>
          <w:t>Figure 4</w:t>
        </w:r>
        <w:r w:rsidRPr="006A72CC">
          <w:rPr>
            <w:rStyle w:val="Hyperlink"/>
            <w:noProof/>
            <w:lang w:val="en-US"/>
          </w:rPr>
          <w:t>: Box Plot of word_freq_free by Class</w:t>
        </w:r>
        <w:r>
          <w:rPr>
            <w:noProof/>
            <w:webHidden/>
          </w:rPr>
          <w:tab/>
        </w:r>
        <w:r>
          <w:rPr>
            <w:noProof/>
            <w:webHidden/>
          </w:rPr>
          <w:fldChar w:fldCharType="begin"/>
        </w:r>
        <w:r>
          <w:rPr>
            <w:noProof/>
            <w:webHidden/>
          </w:rPr>
          <w:instrText xml:space="preserve"> PAGEREF _Toc209360550 \h </w:instrText>
        </w:r>
        <w:r>
          <w:rPr>
            <w:noProof/>
            <w:webHidden/>
          </w:rPr>
        </w:r>
        <w:r>
          <w:rPr>
            <w:noProof/>
            <w:webHidden/>
          </w:rPr>
          <w:fldChar w:fldCharType="separate"/>
        </w:r>
        <w:r>
          <w:rPr>
            <w:noProof/>
            <w:webHidden/>
          </w:rPr>
          <w:t>8</w:t>
        </w:r>
        <w:r>
          <w:rPr>
            <w:noProof/>
            <w:webHidden/>
          </w:rPr>
          <w:fldChar w:fldCharType="end"/>
        </w:r>
      </w:hyperlink>
    </w:p>
    <w:p w14:paraId="1B100560" w14:textId="76D019DD" w:rsidR="008E1831" w:rsidRDefault="008E1831">
      <w:pPr>
        <w:pStyle w:val="TableofFigures"/>
        <w:tabs>
          <w:tab w:val="right" w:leader="dot" w:pos="9016"/>
        </w:tabs>
        <w:rPr>
          <w:noProof/>
        </w:rPr>
      </w:pPr>
      <w:hyperlink w:anchor="_Toc209360551" w:history="1">
        <w:r w:rsidRPr="006A72CC">
          <w:rPr>
            <w:rStyle w:val="Hyperlink"/>
            <w:noProof/>
          </w:rPr>
          <w:t>Figure 5</w:t>
        </w:r>
        <w:r w:rsidRPr="006A72CC">
          <w:rPr>
            <w:rStyle w:val="Hyperlink"/>
            <w:noProof/>
            <w:lang w:val="en-US"/>
          </w:rPr>
          <w:t>: Confusion Matrix for Logistic Regression</w:t>
        </w:r>
        <w:r>
          <w:rPr>
            <w:noProof/>
            <w:webHidden/>
          </w:rPr>
          <w:tab/>
        </w:r>
        <w:r>
          <w:rPr>
            <w:noProof/>
            <w:webHidden/>
          </w:rPr>
          <w:fldChar w:fldCharType="begin"/>
        </w:r>
        <w:r>
          <w:rPr>
            <w:noProof/>
            <w:webHidden/>
          </w:rPr>
          <w:instrText xml:space="preserve"> PAGEREF _Toc209360551 \h </w:instrText>
        </w:r>
        <w:r>
          <w:rPr>
            <w:noProof/>
            <w:webHidden/>
          </w:rPr>
        </w:r>
        <w:r>
          <w:rPr>
            <w:noProof/>
            <w:webHidden/>
          </w:rPr>
          <w:fldChar w:fldCharType="separate"/>
        </w:r>
        <w:r>
          <w:rPr>
            <w:noProof/>
            <w:webHidden/>
          </w:rPr>
          <w:t>9</w:t>
        </w:r>
        <w:r>
          <w:rPr>
            <w:noProof/>
            <w:webHidden/>
          </w:rPr>
          <w:fldChar w:fldCharType="end"/>
        </w:r>
      </w:hyperlink>
    </w:p>
    <w:p w14:paraId="50AAFE5A" w14:textId="66B42E27" w:rsidR="008E1831" w:rsidRDefault="008E1831">
      <w:pPr>
        <w:pStyle w:val="TableofFigures"/>
        <w:tabs>
          <w:tab w:val="right" w:leader="dot" w:pos="9016"/>
        </w:tabs>
        <w:rPr>
          <w:noProof/>
        </w:rPr>
      </w:pPr>
      <w:hyperlink w:anchor="_Toc209360552" w:history="1">
        <w:r w:rsidRPr="006A72CC">
          <w:rPr>
            <w:rStyle w:val="Hyperlink"/>
            <w:noProof/>
          </w:rPr>
          <w:t>Figure 6</w:t>
        </w:r>
        <w:r w:rsidRPr="006A72CC">
          <w:rPr>
            <w:rStyle w:val="Hyperlink"/>
            <w:noProof/>
            <w:lang w:val="en-US"/>
          </w:rPr>
          <w:t>: Confusion Matrix for Decision Tree</w:t>
        </w:r>
        <w:r>
          <w:rPr>
            <w:noProof/>
            <w:webHidden/>
          </w:rPr>
          <w:tab/>
        </w:r>
        <w:r>
          <w:rPr>
            <w:noProof/>
            <w:webHidden/>
          </w:rPr>
          <w:fldChar w:fldCharType="begin"/>
        </w:r>
        <w:r>
          <w:rPr>
            <w:noProof/>
            <w:webHidden/>
          </w:rPr>
          <w:instrText xml:space="preserve"> PAGEREF _Toc209360552 \h </w:instrText>
        </w:r>
        <w:r>
          <w:rPr>
            <w:noProof/>
            <w:webHidden/>
          </w:rPr>
        </w:r>
        <w:r>
          <w:rPr>
            <w:noProof/>
            <w:webHidden/>
          </w:rPr>
          <w:fldChar w:fldCharType="separate"/>
        </w:r>
        <w:r>
          <w:rPr>
            <w:noProof/>
            <w:webHidden/>
          </w:rPr>
          <w:t>10</w:t>
        </w:r>
        <w:r>
          <w:rPr>
            <w:noProof/>
            <w:webHidden/>
          </w:rPr>
          <w:fldChar w:fldCharType="end"/>
        </w:r>
      </w:hyperlink>
    </w:p>
    <w:p w14:paraId="4AECB1AA" w14:textId="346F725B" w:rsidR="008E1831" w:rsidRDefault="008E1831">
      <w:pPr>
        <w:pStyle w:val="TableofFigures"/>
        <w:tabs>
          <w:tab w:val="right" w:leader="dot" w:pos="9016"/>
        </w:tabs>
        <w:rPr>
          <w:noProof/>
        </w:rPr>
      </w:pPr>
      <w:hyperlink w:anchor="_Toc209360553" w:history="1">
        <w:r w:rsidRPr="006A72CC">
          <w:rPr>
            <w:rStyle w:val="Hyperlink"/>
            <w:noProof/>
          </w:rPr>
          <w:t>Figure 7</w:t>
        </w:r>
        <w:r w:rsidRPr="006A72CC">
          <w:rPr>
            <w:rStyle w:val="Hyperlink"/>
            <w:noProof/>
            <w:lang w:val="en-US"/>
          </w:rPr>
          <w:t>: Confusion Matrix for Random Forest</w:t>
        </w:r>
        <w:r>
          <w:rPr>
            <w:noProof/>
            <w:webHidden/>
          </w:rPr>
          <w:tab/>
        </w:r>
        <w:r>
          <w:rPr>
            <w:noProof/>
            <w:webHidden/>
          </w:rPr>
          <w:fldChar w:fldCharType="begin"/>
        </w:r>
        <w:r>
          <w:rPr>
            <w:noProof/>
            <w:webHidden/>
          </w:rPr>
          <w:instrText xml:space="preserve"> PAGEREF _Toc209360553 \h </w:instrText>
        </w:r>
        <w:r>
          <w:rPr>
            <w:noProof/>
            <w:webHidden/>
          </w:rPr>
        </w:r>
        <w:r>
          <w:rPr>
            <w:noProof/>
            <w:webHidden/>
          </w:rPr>
          <w:fldChar w:fldCharType="separate"/>
        </w:r>
        <w:r>
          <w:rPr>
            <w:noProof/>
            <w:webHidden/>
          </w:rPr>
          <w:t>11</w:t>
        </w:r>
        <w:r>
          <w:rPr>
            <w:noProof/>
            <w:webHidden/>
          </w:rPr>
          <w:fldChar w:fldCharType="end"/>
        </w:r>
      </w:hyperlink>
    </w:p>
    <w:p w14:paraId="7568A0F8" w14:textId="5F126311" w:rsidR="008E1831" w:rsidRDefault="008E1831">
      <w:pPr>
        <w:pStyle w:val="TableofFigures"/>
        <w:tabs>
          <w:tab w:val="right" w:leader="dot" w:pos="9016"/>
        </w:tabs>
        <w:rPr>
          <w:noProof/>
        </w:rPr>
      </w:pPr>
      <w:hyperlink w:anchor="_Toc209360554" w:history="1">
        <w:r w:rsidRPr="006A72CC">
          <w:rPr>
            <w:rStyle w:val="Hyperlink"/>
            <w:noProof/>
          </w:rPr>
          <w:t>Figure 8</w:t>
        </w:r>
        <w:r w:rsidRPr="006A72CC">
          <w:rPr>
            <w:rStyle w:val="Hyperlink"/>
            <w:noProof/>
            <w:lang w:val="en-US"/>
          </w:rPr>
          <w:t>: Top 10 Feature Importances from Random Forest</w:t>
        </w:r>
        <w:r>
          <w:rPr>
            <w:noProof/>
            <w:webHidden/>
          </w:rPr>
          <w:tab/>
        </w:r>
        <w:r>
          <w:rPr>
            <w:noProof/>
            <w:webHidden/>
          </w:rPr>
          <w:fldChar w:fldCharType="begin"/>
        </w:r>
        <w:r>
          <w:rPr>
            <w:noProof/>
            <w:webHidden/>
          </w:rPr>
          <w:instrText xml:space="preserve"> PAGEREF _Toc209360554 \h </w:instrText>
        </w:r>
        <w:r>
          <w:rPr>
            <w:noProof/>
            <w:webHidden/>
          </w:rPr>
        </w:r>
        <w:r>
          <w:rPr>
            <w:noProof/>
            <w:webHidden/>
          </w:rPr>
          <w:fldChar w:fldCharType="separate"/>
        </w:r>
        <w:r>
          <w:rPr>
            <w:noProof/>
            <w:webHidden/>
          </w:rPr>
          <w:t>11</w:t>
        </w:r>
        <w:r>
          <w:rPr>
            <w:noProof/>
            <w:webHidden/>
          </w:rPr>
          <w:fldChar w:fldCharType="end"/>
        </w:r>
      </w:hyperlink>
    </w:p>
    <w:p w14:paraId="7E18662F" w14:textId="679F459A" w:rsidR="008E1831" w:rsidRDefault="008E1831">
      <w:pPr>
        <w:rPr>
          <w:rFonts w:ascii="Cambria" w:hAnsi="Cambria"/>
          <w:b/>
          <w:bCs/>
          <w:sz w:val="36"/>
          <w:szCs w:val="36"/>
        </w:rPr>
      </w:pPr>
      <w:r>
        <w:rPr>
          <w:rFonts w:ascii="Cambria" w:hAnsi="Cambria"/>
          <w:b/>
          <w:bCs/>
          <w:sz w:val="36"/>
          <w:szCs w:val="36"/>
        </w:rPr>
        <w:fldChar w:fldCharType="end"/>
      </w:r>
    </w:p>
    <w:p w14:paraId="20DC2862" w14:textId="77777777" w:rsidR="008E1831" w:rsidRDefault="008E1831">
      <w:pPr>
        <w:rPr>
          <w:rFonts w:ascii="Cambria" w:hAnsi="Cambria"/>
          <w:b/>
          <w:bCs/>
          <w:sz w:val="36"/>
          <w:szCs w:val="36"/>
        </w:rPr>
      </w:pPr>
    </w:p>
    <w:p w14:paraId="373A0059" w14:textId="77777777" w:rsidR="008E1831" w:rsidRDefault="008E1831">
      <w:pPr>
        <w:rPr>
          <w:rFonts w:ascii="Cambria" w:hAnsi="Cambria"/>
          <w:b/>
          <w:bCs/>
          <w:sz w:val="36"/>
          <w:szCs w:val="36"/>
        </w:rPr>
      </w:pPr>
    </w:p>
    <w:p w14:paraId="0221BD9D" w14:textId="77777777" w:rsidR="008E1831" w:rsidRDefault="008E1831">
      <w:pPr>
        <w:rPr>
          <w:rFonts w:ascii="Cambria" w:hAnsi="Cambria"/>
          <w:b/>
          <w:bCs/>
          <w:sz w:val="36"/>
          <w:szCs w:val="36"/>
        </w:rPr>
      </w:pPr>
    </w:p>
    <w:p w14:paraId="6F117417" w14:textId="77777777" w:rsidR="008E1831" w:rsidRDefault="008E1831">
      <w:pPr>
        <w:rPr>
          <w:rFonts w:ascii="Cambria" w:hAnsi="Cambria"/>
          <w:b/>
          <w:bCs/>
          <w:sz w:val="36"/>
          <w:szCs w:val="36"/>
        </w:rPr>
      </w:pPr>
    </w:p>
    <w:p w14:paraId="02F2AE0D" w14:textId="77777777" w:rsidR="008E1831" w:rsidRDefault="008E1831">
      <w:pPr>
        <w:rPr>
          <w:rFonts w:ascii="Cambria" w:hAnsi="Cambria"/>
          <w:b/>
          <w:bCs/>
          <w:sz w:val="36"/>
          <w:szCs w:val="36"/>
        </w:rPr>
      </w:pPr>
    </w:p>
    <w:p w14:paraId="66EC1AA4" w14:textId="77777777" w:rsidR="008E1831" w:rsidRDefault="008E1831">
      <w:pPr>
        <w:rPr>
          <w:rFonts w:ascii="Cambria" w:hAnsi="Cambria"/>
          <w:b/>
          <w:bCs/>
          <w:sz w:val="36"/>
          <w:szCs w:val="36"/>
        </w:rPr>
      </w:pPr>
    </w:p>
    <w:p w14:paraId="0F94A293" w14:textId="77777777" w:rsidR="008E1831" w:rsidRDefault="008E1831">
      <w:pPr>
        <w:rPr>
          <w:rFonts w:ascii="Cambria" w:hAnsi="Cambria"/>
          <w:b/>
          <w:bCs/>
          <w:sz w:val="36"/>
          <w:szCs w:val="36"/>
        </w:rPr>
      </w:pPr>
    </w:p>
    <w:p w14:paraId="73BB0D26" w14:textId="77777777" w:rsidR="008E1831" w:rsidRDefault="008E1831">
      <w:pPr>
        <w:rPr>
          <w:rFonts w:ascii="Cambria" w:hAnsi="Cambria"/>
          <w:b/>
          <w:bCs/>
          <w:sz w:val="36"/>
          <w:szCs w:val="36"/>
        </w:rPr>
      </w:pPr>
    </w:p>
    <w:p w14:paraId="5F6C8C79" w14:textId="77777777" w:rsidR="008E1831" w:rsidRDefault="008E1831">
      <w:pPr>
        <w:rPr>
          <w:rFonts w:ascii="Cambria" w:hAnsi="Cambria"/>
          <w:b/>
          <w:bCs/>
          <w:sz w:val="36"/>
          <w:szCs w:val="36"/>
        </w:rPr>
      </w:pPr>
    </w:p>
    <w:p w14:paraId="15E4F503" w14:textId="77777777" w:rsidR="008E1831" w:rsidRDefault="008E1831">
      <w:pPr>
        <w:rPr>
          <w:rFonts w:ascii="Cambria" w:hAnsi="Cambria"/>
          <w:b/>
          <w:bCs/>
          <w:sz w:val="36"/>
          <w:szCs w:val="36"/>
        </w:rPr>
      </w:pPr>
    </w:p>
    <w:p w14:paraId="68DF0413" w14:textId="77777777" w:rsidR="008E1831" w:rsidRDefault="008E1831">
      <w:pPr>
        <w:rPr>
          <w:rFonts w:ascii="Cambria" w:hAnsi="Cambria"/>
          <w:b/>
          <w:bCs/>
          <w:sz w:val="36"/>
          <w:szCs w:val="36"/>
        </w:rPr>
      </w:pPr>
    </w:p>
    <w:p w14:paraId="42FCF7A5" w14:textId="77777777" w:rsidR="008E1831" w:rsidRDefault="008E1831">
      <w:pPr>
        <w:rPr>
          <w:rFonts w:ascii="Cambria" w:hAnsi="Cambria"/>
          <w:b/>
          <w:bCs/>
          <w:sz w:val="36"/>
          <w:szCs w:val="36"/>
        </w:rPr>
      </w:pPr>
    </w:p>
    <w:p w14:paraId="2F5A034E" w14:textId="77777777" w:rsidR="008E1831" w:rsidRDefault="008E1831">
      <w:pPr>
        <w:rPr>
          <w:rFonts w:ascii="Cambria" w:hAnsi="Cambria"/>
          <w:b/>
          <w:bCs/>
          <w:sz w:val="36"/>
          <w:szCs w:val="36"/>
        </w:rPr>
      </w:pPr>
    </w:p>
    <w:p w14:paraId="7343B0B6" w14:textId="77777777" w:rsidR="008E1831" w:rsidRDefault="008E1831">
      <w:pPr>
        <w:rPr>
          <w:rFonts w:ascii="Cambria" w:hAnsi="Cambria"/>
          <w:b/>
          <w:bCs/>
          <w:sz w:val="36"/>
          <w:szCs w:val="36"/>
        </w:rPr>
      </w:pPr>
    </w:p>
    <w:p w14:paraId="3A1D1197" w14:textId="77777777" w:rsidR="008E1831" w:rsidRDefault="008E1831">
      <w:pPr>
        <w:rPr>
          <w:rFonts w:ascii="Cambria" w:hAnsi="Cambria"/>
          <w:b/>
          <w:bCs/>
          <w:sz w:val="36"/>
          <w:szCs w:val="36"/>
        </w:rPr>
      </w:pPr>
    </w:p>
    <w:p w14:paraId="0E5C6EA0" w14:textId="77777777" w:rsidR="008E1831" w:rsidRPr="001A1530" w:rsidRDefault="008E1831" w:rsidP="008E1831">
      <w:pPr>
        <w:rPr>
          <w:rFonts w:ascii="Cambria" w:hAnsi="Cambria"/>
          <w:b/>
          <w:bCs/>
          <w:sz w:val="36"/>
          <w:szCs w:val="36"/>
        </w:rPr>
      </w:pPr>
    </w:p>
    <w:p w14:paraId="3EDD5A05" w14:textId="77777777" w:rsidR="001A1530" w:rsidRPr="001A1530" w:rsidRDefault="001A1530" w:rsidP="001A1530">
      <w:pPr>
        <w:pStyle w:val="Heading1"/>
        <w:rPr>
          <w:lang w:val="en-PK"/>
        </w:rPr>
      </w:pPr>
      <w:bookmarkStart w:id="0" w:name="_Toc209360560"/>
      <w:r w:rsidRPr="001A1530">
        <w:rPr>
          <w:lang w:val="en-PK"/>
        </w:rPr>
        <w:lastRenderedPageBreak/>
        <w:t>Problem Statement</w:t>
      </w:r>
      <w:bookmarkEnd w:id="0"/>
    </w:p>
    <w:p w14:paraId="043705C4" w14:textId="77777777" w:rsidR="007B5412" w:rsidRPr="007B5412" w:rsidRDefault="007B5412" w:rsidP="007B5412">
      <w:pPr>
        <w:rPr>
          <w:lang w:val="en-PK"/>
        </w:rPr>
      </w:pPr>
      <w:r w:rsidRPr="007B5412">
        <w:rPr>
          <w:lang w:val="en-PK"/>
        </w:rPr>
        <w:t>The proliferation of email as a primary communication tool has led to a significant increase in unsolicited spam emails, which can waste time, resources, and pose security risks such as phishing or malware distribution. The objective of this data science project is to develop a classification model to accurately distinguish between spam and non-spam (ham) emails based on their content features. By leveraging machine learning algorithms, we aim to build a system that can automate spam detection with high accuracy, precision, recall, and F1-score, ultimately improving email filtering efficiency. The project focuses on using supervised learning techniques to predict the class of an email (spam or non-spam) from a set of linguistic and structural features extracted from the emails.</w:t>
      </w:r>
    </w:p>
    <w:p w14:paraId="1CB5AD4B" w14:textId="77777777" w:rsidR="001A1530" w:rsidRPr="001A1530" w:rsidRDefault="001A1530" w:rsidP="001A1530">
      <w:pPr>
        <w:rPr>
          <w:lang w:val="en-PK"/>
        </w:rPr>
      </w:pPr>
    </w:p>
    <w:p w14:paraId="5E11F7E8" w14:textId="77777777" w:rsidR="001A1530" w:rsidRPr="001A1530" w:rsidRDefault="001A1530" w:rsidP="001A1530">
      <w:pPr>
        <w:pStyle w:val="Heading1"/>
        <w:rPr>
          <w:lang w:val="en-PK"/>
        </w:rPr>
      </w:pPr>
      <w:bookmarkStart w:id="1" w:name="_Toc209360561"/>
      <w:r w:rsidRPr="001A1530">
        <w:rPr>
          <w:lang w:val="en-PK"/>
        </w:rPr>
        <w:t>Dataset Description</w:t>
      </w:r>
      <w:bookmarkEnd w:id="1"/>
    </w:p>
    <w:p w14:paraId="30540865" w14:textId="77777777" w:rsidR="007B5412" w:rsidRPr="007B5412" w:rsidRDefault="007B5412" w:rsidP="007B5412">
      <w:pPr>
        <w:rPr>
          <w:lang w:val="en-PK"/>
        </w:rPr>
      </w:pPr>
      <w:r w:rsidRPr="007B5412">
        <w:rPr>
          <w:lang w:val="en-PK"/>
        </w:rPr>
        <w:t>The dataset used in this project is the Spambase dataset, a well-known benchmark for spam detection tasks sourced from the UCI Machine Learning Repository. It consists of 4601 instances (rows) representing individual emails, with 58 columns in total. Out of these, 57 columns are features derived from the email content, and the last column is the target variable 'class' (0 for non-spam, 1 for spam).</w:t>
      </w:r>
    </w:p>
    <w:p w14:paraId="22D2E6EE" w14:textId="77777777" w:rsidR="007B5412" w:rsidRPr="007B5412" w:rsidRDefault="007B5412" w:rsidP="007B5412">
      <w:pPr>
        <w:rPr>
          <w:lang w:val="en-PK"/>
        </w:rPr>
      </w:pPr>
      <w:r w:rsidRPr="007B5412">
        <w:rPr>
          <w:lang w:val="en-PK"/>
        </w:rPr>
        <w:t>The features include:</w:t>
      </w:r>
    </w:p>
    <w:p w14:paraId="0FF202F1" w14:textId="77777777" w:rsidR="007B5412" w:rsidRPr="007B5412" w:rsidRDefault="007B5412" w:rsidP="007B5412">
      <w:pPr>
        <w:numPr>
          <w:ilvl w:val="0"/>
          <w:numId w:val="5"/>
        </w:numPr>
        <w:rPr>
          <w:lang w:val="en-PK"/>
        </w:rPr>
      </w:pPr>
      <w:r w:rsidRPr="007B5412">
        <w:rPr>
          <w:b/>
          <w:bCs/>
          <w:lang w:val="en-PK"/>
        </w:rPr>
        <w:t>Word frequencies</w:t>
      </w:r>
      <w:r w:rsidRPr="007B5412">
        <w:rPr>
          <w:lang w:val="en-PK"/>
        </w:rPr>
        <w:t>: 48 attributes measuring the frequency (in percentage) of specific words commonly associated with spam, such as 'make', 'address', 'all', 'free', 'business', 'you', etc. (e.g., word_freq_make, word_freq_free).</w:t>
      </w:r>
    </w:p>
    <w:p w14:paraId="5267A028" w14:textId="77777777" w:rsidR="007B5412" w:rsidRPr="007B5412" w:rsidRDefault="007B5412" w:rsidP="007B5412">
      <w:pPr>
        <w:numPr>
          <w:ilvl w:val="0"/>
          <w:numId w:val="5"/>
        </w:numPr>
        <w:rPr>
          <w:lang w:val="en-PK"/>
        </w:rPr>
      </w:pPr>
      <w:r w:rsidRPr="007B5412">
        <w:rPr>
          <w:b/>
          <w:bCs/>
          <w:lang w:val="en-PK"/>
        </w:rPr>
        <w:t>Character frequencies</w:t>
      </w:r>
      <w:r w:rsidRPr="007B5412">
        <w:rPr>
          <w:lang w:val="en-PK"/>
        </w:rPr>
        <w:t>: 6 attributes capturing the frequency (in percentage) of special characters like ';', '(', '[', '!', '$', '#' (e.g., char_freq_! , char_freq_$).</w:t>
      </w:r>
    </w:p>
    <w:p w14:paraId="6C77F8BE" w14:textId="77777777" w:rsidR="007B5412" w:rsidRPr="007B5412" w:rsidRDefault="007B5412" w:rsidP="007B5412">
      <w:pPr>
        <w:numPr>
          <w:ilvl w:val="0"/>
          <w:numId w:val="5"/>
        </w:numPr>
        <w:rPr>
          <w:lang w:val="en-PK"/>
        </w:rPr>
      </w:pPr>
      <w:r w:rsidRPr="007B5412">
        <w:rPr>
          <w:b/>
          <w:bCs/>
          <w:lang w:val="en-PK"/>
        </w:rPr>
        <w:t>Capital run lengths</w:t>
      </w:r>
      <w:r w:rsidRPr="007B5412">
        <w:rPr>
          <w:lang w:val="en-PK"/>
        </w:rPr>
        <w:t>: 3 attributes related to sequences of consecutive capital letters, including the average length (capital_run_length_average), the longest length (capital_run_length_longest), and the total number of capital letters (capital_run_length_total).</w:t>
      </w:r>
    </w:p>
    <w:p w14:paraId="619D0AE8" w14:textId="37EF9B23" w:rsidR="007B5412" w:rsidRPr="007B5412" w:rsidRDefault="007B5412" w:rsidP="007B5412">
      <w:pPr>
        <w:rPr>
          <w:lang w:val="en-PK"/>
        </w:rPr>
      </w:pPr>
      <w:r w:rsidRPr="007B5412">
        <w:rPr>
          <w:lang w:val="en-PK"/>
        </w:rPr>
        <w:t>The dataset has no missing values, making it ready for analysis with minimal cleaning. The class distribution is imbalanced, with approximately 60% non-spam (2788 instances) and 40% spam (1813 instances</w:t>
      </w:r>
      <w:r>
        <w:rPr>
          <w:lang w:val="en-PK"/>
        </w:rPr>
        <w:t>).</w:t>
      </w:r>
    </w:p>
    <w:p w14:paraId="3E73F468" w14:textId="77777777" w:rsidR="001A1530" w:rsidRPr="001A1530" w:rsidRDefault="001A1530" w:rsidP="001A1530">
      <w:pPr>
        <w:rPr>
          <w:lang w:val="en-PK"/>
        </w:rPr>
      </w:pPr>
    </w:p>
    <w:p w14:paraId="3B3D5F3D" w14:textId="77777777" w:rsidR="001A1530" w:rsidRPr="001A1530" w:rsidRDefault="001A1530" w:rsidP="001A1530">
      <w:pPr>
        <w:pStyle w:val="Heading1"/>
        <w:rPr>
          <w:lang w:val="en-PK"/>
        </w:rPr>
      </w:pPr>
      <w:bookmarkStart w:id="2" w:name="_Toc209360562"/>
      <w:r w:rsidRPr="001A1530">
        <w:rPr>
          <w:lang w:val="en-PK"/>
        </w:rPr>
        <w:t>Exploratory Data Analysis (EDA)</w:t>
      </w:r>
      <w:bookmarkEnd w:id="2"/>
    </w:p>
    <w:p w14:paraId="351F2EE7" w14:textId="77777777" w:rsidR="007B5412" w:rsidRPr="007B5412" w:rsidRDefault="007B5412" w:rsidP="007B5412">
      <w:pPr>
        <w:rPr>
          <w:lang w:val="en-PK"/>
        </w:rPr>
      </w:pPr>
      <w:r w:rsidRPr="007B5412">
        <w:rPr>
          <w:lang w:val="en-PK"/>
        </w:rPr>
        <w:t>EDA was conducted to understand the dataset's structure, distributions, correlations, and potential issues. Key findings include:</w:t>
      </w:r>
    </w:p>
    <w:p w14:paraId="0857157C" w14:textId="77777777" w:rsidR="007B5412" w:rsidRPr="007B5412" w:rsidRDefault="007B5412" w:rsidP="007B5412">
      <w:pPr>
        <w:numPr>
          <w:ilvl w:val="0"/>
          <w:numId w:val="6"/>
        </w:numPr>
        <w:rPr>
          <w:lang w:val="en-PK"/>
        </w:rPr>
      </w:pPr>
      <w:r w:rsidRPr="007B5412">
        <w:rPr>
          <w:b/>
          <w:bCs/>
          <w:lang w:val="en-PK"/>
        </w:rPr>
        <w:lastRenderedPageBreak/>
        <w:t>Dataset Overview</w:t>
      </w:r>
      <w:r w:rsidRPr="007B5412">
        <w:rPr>
          <w:lang w:val="en-PK"/>
        </w:rPr>
        <w:t>: The dataset has 4601 rows and 58 columns, with all features being numerical (float64 for features, int64 for class). There are no missing values, as confirmed by null checks.</w:t>
      </w:r>
    </w:p>
    <w:p w14:paraId="0FDFE70E" w14:textId="77777777" w:rsidR="007B5412" w:rsidRPr="007B5412" w:rsidRDefault="007B5412" w:rsidP="007B5412">
      <w:pPr>
        <w:numPr>
          <w:ilvl w:val="0"/>
          <w:numId w:val="6"/>
        </w:numPr>
        <w:rPr>
          <w:lang w:val="en-PK"/>
        </w:rPr>
      </w:pPr>
      <w:r w:rsidRPr="007B5412">
        <w:rPr>
          <w:b/>
          <w:bCs/>
          <w:lang w:val="en-PK"/>
        </w:rPr>
        <w:t>Summary Statistics</w:t>
      </w:r>
      <w:r w:rsidRPr="007B5412">
        <w:rPr>
          <w:lang w:val="en-PK"/>
        </w:rPr>
        <w:t>: The features show varying scales; for example, word frequencies range from 0 to high percentages, while capital run lengths have means around 5 for average, but maxima up to 999, indicating potential outliers. The class mean is approximately 0.394, confirming the ~40% spam proportion.</w:t>
      </w:r>
    </w:p>
    <w:p w14:paraId="1BAFAF9F" w14:textId="77777777" w:rsidR="007B5412" w:rsidRDefault="007B5412" w:rsidP="007B5412">
      <w:pPr>
        <w:numPr>
          <w:ilvl w:val="0"/>
          <w:numId w:val="6"/>
        </w:numPr>
        <w:rPr>
          <w:lang w:val="en-PK"/>
        </w:rPr>
      </w:pPr>
      <w:r w:rsidRPr="007B5412">
        <w:rPr>
          <w:b/>
          <w:bCs/>
          <w:lang w:val="en-PK"/>
        </w:rPr>
        <w:t>Class Distribution</w:t>
      </w:r>
      <w:r w:rsidRPr="007B5412">
        <w:rPr>
          <w:lang w:val="en-PK"/>
        </w:rPr>
        <w:t>: A count plot revealed an imbalance, with ~60% non-spam (0) and ~40% spam (1). This suggests the need for balancing techniques to avoid bias toward the majority class.</w:t>
      </w:r>
    </w:p>
    <w:p w14:paraId="4C48CD2B" w14:textId="77777777" w:rsidR="007B5412" w:rsidRDefault="007B5412" w:rsidP="007B5412">
      <w:pPr>
        <w:ind w:left="720"/>
        <w:rPr>
          <w:lang w:val="en-PK"/>
        </w:rPr>
      </w:pPr>
    </w:p>
    <w:p w14:paraId="652A7CDF" w14:textId="77777777" w:rsidR="007B5412" w:rsidRDefault="007B5412" w:rsidP="007B5412">
      <w:pPr>
        <w:keepNext/>
        <w:ind w:left="720"/>
      </w:pPr>
      <w:r>
        <w:rPr>
          <w:noProof/>
          <w:lang w:val="en-PK"/>
        </w:rPr>
        <w:drawing>
          <wp:inline distT="0" distB="0" distL="0" distR="0" wp14:anchorId="047F507F" wp14:editId="217F5A00">
            <wp:extent cx="5020066" cy="3593599"/>
            <wp:effectExtent l="0" t="0" r="9525" b="6985"/>
            <wp:docPr id="63418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85126" name="Picture 634185126"/>
                    <pic:cNvPicPr/>
                  </pic:nvPicPr>
                  <pic:blipFill>
                    <a:blip r:embed="rId7">
                      <a:extLst>
                        <a:ext uri="{28A0092B-C50C-407E-A947-70E740481C1C}">
                          <a14:useLocalDpi xmlns:a14="http://schemas.microsoft.com/office/drawing/2010/main" val="0"/>
                        </a:ext>
                      </a:extLst>
                    </a:blip>
                    <a:stretch>
                      <a:fillRect/>
                    </a:stretch>
                  </pic:blipFill>
                  <pic:spPr>
                    <a:xfrm>
                      <a:off x="0" y="0"/>
                      <a:ext cx="5020066" cy="3593599"/>
                    </a:xfrm>
                    <a:prstGeom prst="rect">
                      <a:avLst/>
                    </a:prstGeom>
                  </pic:spPr>
                </pic:pic>
              </a:graphicData>
            </a:graphic>
          </wp:inline>
        </w:drawing>
      </w:r>
    </w:p>
    <w:p w14:paraId="549CD09B" w14:textId="44B15628" w:rsidR="007B5412" w:rsidRDefault="007B5412" w:rsidP="00636400">
      <w:pPr>
        <w:pStyle w:val="Caption"/>
        <w:ind w:left="2160" w:firstLine="720"/>
        <w:rPr>
          <w:lang w:val="en-US"/>
        </w:rPr>
      </w:pPr>
      <w:bookmarkStart w:id="3" w:name="_Toc209360547"/>
      <w:r>
        <w:t xml:space="preserve">Figure </w:t>
      </w:r>
      <w:r>
        <w:fldChar w:fldCharType="begin"/>
      </w:r>
      <w:r>
        <w:instrText xml:space="preserve"> SEQ Figure \* ARABIC </w:instrText>
      </w:r>
      <w:r>
        <w:fldChar w:fldCharType="separate"/>
      </w:r>
      <w:r w:rsidR="008E7A08">
        <w:rPr>
          <w:noProof/>
        </w:rPr>
        <w:t>1</w:t>
      </w:r>
      <w:r>
        <w:fldChar w:fldCharType="end"/>
      </w:r>
      <w:r>
        <w:rPr>
          <w:lang w:val="en-US"/>
        </w:rPr>
        <w:t xml:space="preserve">: </w:t>
      </w:r>
      <w:r w:rsidRPr="00E13CBA">
        <w:rPr>
          <w:lang w:val="en-US"/>
        </w:rPr>
        <w:t>Distribution of Spam vs Non-Spam</w:t>
      </w:r>
      <w:bookmarkEnd w:id="3"/>
    </w:p>
    <w:p w14:paraId="664BCE75" w14:textId="77777777" w:rsidR="007B5412" w:rsidRPr="007B5412" w:rsidRDefault="007B5412" w:rsidP="007B5412">
      <w:pPr>
        <w:rPr>
          <w:lang w:val="en-US"/>
        </w:rPr>
      </w:pPr>
    </w:p>
    <w:p w14:paraId="68992486" w14:textId="77777777" w:rsidR="007B5412" w:rsidRDefault="007B5412" w:rsidP="007B5412">
      <w:pPr>
        <w:numPr>
          <w:ilvl w:val="0"/>
          <w:numId w:val="7"/>
        </w:numPr>
        <w:rPr>
          <w:lang w:val="en-PK"/>
        </w:rPr>
      </w:pPr>
      <w:r w:rsidRPr="007B5412">
        <w:rPr>
          <w:b/>
          <w:bCs/>
          <w:lang w:val="en-PK"/>
        </w:rPr>
        <w:t>Feature Distributions</w:t>
      </w:r>
      <w:r w:rsidRPr="007B5412">
        <w:rPr>
          <w:lang w:val="en-PK"/>
        </w:rPr>
        <w:t>: Histograms of selected features (e.g., word_freq_free, word_freq_you, char_freq_!, capital_run_length_average) showed skewness, with many values near zero and long tails, typical for frequency-based data.</w:t>
      </w:r>
    </w:p>
    <w:p w14:paraId="69E4E096" w14:textId="77777777" w:rsidR="00636400" w:rsidRDefault="00636400" w:rsidP="00636400">
      <w:pPr>
        <w:keepNext/>
        <w:ind w:left="720"/>
      </w:pPr>
      <w:r>
        <w:rPr>
          <w:noProof/>
          <w:lang w:val="en-PK"/>
        </w:rPr>
        <w:lastRenderedPageBreak/>
        <w:drawing>
          <wp:inline distT="0" distB="0" distL="0" distR="0" wp14:anchorId="60FD98CE" wp14:editId="762C7478">
            <wp:extent cx="5731510" cy="4283075"/>
            <wp:effectExtent l="0" t="0" r="2540" b="3175"/>
            <wp:docPr id="1686376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76222" name="Picture 1686376222"/>
                    <pic:cNvPicPr/>
                  </pic:nvPicPr>
                  <pic:blipFill>
                    <a:blip r:embed="rId8">
                      <a:extLst>
                        <a:ext uri="{28A0092B-C50C-407E-A947-70E740481C1C}">
                          <a14:useLocalDpi xmlns:a14="http://schemas.microsoft.com/office/drawing/2010/main" val="0"/>
                        </a:ext>
                      </a:extLst>
                    </a:blip>
                    <a:stretch>
                      <a:fillRect/>
                    </a:stretch>
                  </pic:blipFill>
                  <pic:spPr>
                    <a:xfrm>
                      <a:off x="0" y="0"/>
                      <a:ext cx="5731510" cy="4283075"/>
                    </a:xfrm>
                    <a:prstGeom prst="rect">
                      <a:avLst/>
                    </a:prstGeom>
                  </pic:spPr>
                </pic:pic>
              </a:graphicData>
            </a:graphic>
          </wp:inline>
        </w:drawing>
      </w:r>
    </w:p>
    <w:p w14:paraId="33957FE3" w14:textId="43346164" w:rsidR="00636400" w:rsidRDefault="00636400" w:rsidP="00636400">
      <w:pPr>
        <w:pStyle w:val="Caption"/>
        <w:ind w:left="2880"/>
        <w:rPr>
          <w:lang w:val="en-US"/>
        </w:rPr>
      </w:pPr>
      <w:bookmarkStart w:id="4" w:name="_Toc209360548"/>
      <w:r>
        <w:t xml:space="preserve">Figure </w:t>
      </w:r>
      <w:r>
        <w:fldChar w:fldCharType="begin"/>
      </w:r>
      <w:r>
        <w:instrText xml:space="preserve"> SEQ Figure \* ARABIC </w:instrText>
      </w:r>
      <w:r>
        <w:fldChar w:fldCharType="separate"/>
      </w:r>
      <w:r w:rsidR="008E7A08">
        <w:rPr>
          <w:noProof/>
        </w:rPr>
        <w:t>2</w:t>
      </w:r>
      <w:r>
        <w:fldChar w:fldCharType="end"/>
      </w:r>
      <w:r>
        <w:rPr>
          <w:lang w:val="en-US"/>
        </w:rPr>
        <w:t xml:space="preserve">: </w:t>
      </w:r>
      <w:r w:rsidRPr="00645DB3">
        <w:rPr>
          <w:lang w:val="en-US"/>
        </w:rPr>
        <w:t>Histograms Showing Skewness in Key Features</w:t>
      </w:r>
      <w:bookmarkEnd w:id="4"/>
    </w:p>
    <w:p w14:paraId="3C3F244E" w14:textId="77777777" w:rsidR="00636400" w:rsidRPr="007B5412" w:rsidRDefault="00636400" w:rsidP="00636400">
      <w:pPr>
        <w:rPr>
          <w:lang w:val="en-US"/>
        </w:rPr>
      </w:pPr>
    </w:p>
    <w:p w14:paraId="690AEE25" w14:textId="1E071D2B" w:rsidR="007B5412" w:rsidRPr="007B5412" w:rsidRDefault="00636400" w:rsidP="007B5412">
      <w:pPr>
        <w:numPr>
          <w:ilvl w:val="0"/>
          <w:numId w:val="8"/>
        </w:numPr>
        <w:rPr>
          <w:lang w:val="en-PK"/>
        </w:rPr>
      </w:pPr>
      <w:r>
        <w:rPr>
          <w:noProof/>
        </w:rPr>
        <mc:AlternateContent>
          <mc:Choice Requires="wps">
            <w:drawing>
              <wp:anchor distT="0" distB="0" distL="114300" distR="114300" simplePos="0" relativeHeight="251660288" behindDoc="0" locked="0" layoutInCell="1" allowOverlap="1" wp14:anchorId="11F6AAF4" wp14:editId="1C012A9D">
                <wp:simplePos x="0" y="0"/>
                <wp:positionH relativeFrom="column">
                  <wp:posOffset>1363980</wp:posOffset>
                </wp:positionH>
                <wp:positionV relativeFrom="paragraph">
                  <wp:posOffset>3606800</wp:posOffset>
                </wp:positionV>
                <wp:extent cx="3413760" cy="635"/>
                <wp:effectExtent l="0" t="0" r="0" b="0"/>
                <wp:wrapTopAndBottom/>
                <wp:docPr id="2107086109" name="Text Box 1"/>
                <wp:cNvGraphicFramePr/>
                <a:graphic xmlns:a="http://schemas.openxmlformats.org/drawingml/2006/main">
                  <a:graphicData uri="http://schemas.microsoft.com/office/word/2010/wordprocessingShape">
                    <wps:wsp>
                      <wps:cNvSpPr txBox="1"/>
                      <wps:spPr>
                        <a:xfrm>
                          <a:off x="0" y="0"/>
                          <a:ext cx="3413760" cy="635"/>
                        </a:xfrm>
                        <a:prstGeom prst="rect">
                          <a:avLst/>
                        </a:prstGeom>
                        <a:solidFill>
                          <a:prstClr val="white"/>
                        </a:solidFill>
                        <a:ln>
                          <a:noFill/>
                        </a:ln>
                      </wps:spPr>
                      <wps:txbx>
                        <w:txbxContent>
                          <w:p w14:paraId="2E5FDC2B" w14:textId="51A7B510" w:rsidR="00636400" w:rsidRPr="005C508B" w:rsidRDefault="00636400" w:rsidP="00636400">
                            <w:pPr>
                              <w:pStyle w:val="Caption"/>
                              <w:rPr>
                                <w:b/>
                                <w:bCs/>
                                <w:noProof/>
                                <w:szCs w:val="22"/>
                              </w:rPr>
                            </w:pPr>
                            <w:bookmarkStart w:id="5" w:name="_Toc209360549"/>
                            <w:r>
                              <w:t xml:space="preserve">Figure </w:t>
                            </w:r>
                            <w:r>
                              <w:fldChar w:fldCharType="begin"/>
                            </w:r>
                            <w:r>
                              <w:instrText xml:space="preserve"> SEQ Figure \* ARABIC </w:instrText>
                            </w:r>
                            <w:r>
                              <w:fldChar w:fldCharType="separate"/>
                            </w:r>
                            <w:r w:rsidR="008E7A08">
                              <w:rPr>
                                <w:noProof/>
                              </w:rPr>
                              <w:t>3</w:t>
                            </w:r>
                            <w:r>
                              <w:fldChar w:fldCharType="end"/>
                            </w:r>
                            <w:r>
                              <w:rPr>
                                <w:lang w:val="en-US"/>
                              </w:rPr>
                              <w:t xml:space="preserve">: </w:t>
                            </w:r>
                            <w:r w:rsidRPr="001E0113">
                              <w:rPr>
                                <w:lang w:val="en-US"/>
                              </w:rPr>
                              <w:t>Correlation Heatmap of Selected Features and Class</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1F6AAF4" id="_x0000_t202" coordsize="21600,21600" o:spt="202" path="m,l,21600r21600,l21600,xe">
                <v:stroke joinstyle="miter"/>
                <v:path gradientshapeok="t" o:connecttype="rect"/>
              </v:shapetype>
              <v:shape id="Text Box 1" o:spid="_x0000_s1026" type="#_x0000_t202" style="position:absolute;left:0;text-align:left;margin-left:107.4pt;margin-top:284pt;width:268.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" stroked="f">
                <v:textbox style="mso-fit-shape-to-text:t" inset="0,0,0,0">
                  <w:txbxContent>
                    <w:p w14:paraId="2E5FDC2B" w14:textId="51A7B510" w:rsidR="00636400" w:rsidRPr="005C508B" w:rsidRDefault="00636400" w:rsidP="00636400">
                      <w:pPr>
                        <w:pStyle w:val="Caption"/>
                        <w:rPr>
                          <w:b/>
                          <w:bCs/>
                          <w:noProof/>
                          <w:szCs w:val="22"/>
                        </w:rPr>
                      </w:pPr>
                      <w:bookmarkStart w:id="6" w:name="_Toc209360549"/>
                      <w:r>
                        <w:t xml:space="preserve">Figure </w:t>
                      </w:r>
                      <w:r>
                        <w:fldChar w:fldCharType="begin"/>
                      </w:r>
                      <w:r>
                        <w:instrText xml:space="preserve"> SEQ Figure \* ARABIC </w:instrText>
                      </w:r>
                      <w:r>
                        <w:fldChar w:fldCharType="separate"/>
                      </w:r>
                      <w:r w:rsidR="008E7A08">
                        <w:rPr>
                          <w:noProof/>
                        </w:rPr>
                        <w:t>3</w:t>
                      </w:r>
                      <w:r>
                        <w:fldChar w:fldCharType="end"/>
                      </w:r>
                      <w:r>
                        <w:rPr>
                          <w:lang w:val="en-US"/>
                        </w:rPr>
                        <w:t xml:space="preserve">: </w:t>
                      </w:r>
                      <w:r w:rsidRPr="001E0113">
                        <w:rPr>
                          <w:lang w:val="en-US"/>
                        </w:rPr>
                        <w:t>Correlation Heatmap of Selected Features and Class</w:t>
                      </w:r>
                      <w:bookmarkEnd w:id="6"/>
                    </w:p>
                  </w:txbxContent>
                </v:textbox>
                <w10:wrap type="topAndBottom"/>
              </v:shape>
            </w:pict>
          </mc:Fallback>
        </mc:AlternateContent>
      </w:r>
      <w:r>
        <w:rPr>
          <w:b/>
          <w:bCs/>
          <w:noProof/>
          <w:lang w:val="en-PK"/>
        </w:rPr>
        <w:drawing>
          <wp:anchor distT="0" distB="0" distL="114300" distR="114300" simplePos="0" relativeHeight="251658240" behindDoc="0" locked="0" layoutInCell="1" allowOverlap="1" wp14:anchorId="36C8912B" wp14:editId="7DB56B86">
            <wp:simplePos x="0" y="0"/>
            <wp:positionH relativeFrom="column">
              <wp:posOffset>1363980</wp:posOffset>
            </wp:positionH>
            <wp:positionV relativeFrom="paragraph">
              <wp:posOffset>771525</wp:posOffset>
            </wp:positionV>
            <wp:extent cx="3413760" cy="3132348"/>
            <wp:effectExtent l="0" t="0" r="0" b="0"/>
            <wp:wrapTopAndBottom/>
            <wp:docPr id="895590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90340" name="Picture 895590340"/>
                    <pic:cNvPicPr/>
                  </pic:nvPicPr>
                  <pic:blipFill>
                    <a:blip r:embed="rId9">
                      <a:extLst>
                        <a:ext uri="{28A0092B-C50C-407E-A947-70E740481C1C}">
                          <a14:useLocalDpi xmlns:a14="http://schemas.microsoft.com/office/drawing/2010/main" val="0"/>
                        </a:ext>
                      </a:extLst>
                    </a:blip>
                    <a:stretch>
                      <a:fillRect/>
                    </a:stretch>
                  </pic:blipFill>
                  <pic:spPr>
                    <a:xfrm>
                      <a:off x="0" y="0"/>
                      <a:ext cx="3413760" cy="3132348"/>
                    </a:xfrm>
                    <a:prstGeom prst="rect">
                      <a:avLst/>
                    </a:prstGeom>
                  </pic:spPr>
                </pic:pic>
              </a:graphicData>
            </a:graphic>
            <wp14:sizeRelH relativeFrom="margin">
              <wp14:pctWidth>0</wp14:pctWidth>
            </wp14:sizeRelH>
            <wp14:sizeRelV relativeFrom="margin">
              <wp14:pctHeight>0</wp14:pctHeight>
            </wp14:sizeRelV>
          </wp:anchor>
        </w:drawing>
      </w:r>
      <w:r w:rsidR="007B5412" w:rsidRPr="007B5412">
        <w:rPr>
          <w:b/>
          <w:bCs/>
          <w:lang w:val="en-PK"/>
        </w:rPr>
        <w:t>Correlations</w:t>
      </w:r>
      <w:r w:rsidR="007B5412" w:rsidRPr="007B5412">
        <w:rPr>
          <w:lang w:val="en-PK"/>
        </w:rPr>
        <w:t>: A heatmap of correlations among key features and the class label indicated moderate positive correlations for spam-indicative features like word_freq_free (correlating with class) and char_freq_$. No strong multicollinearity was observed among the selected features.</w:t>
      </w:r>
    </w:p>
    <w:p w14:paraId="4C5964EF" w14:textId="2FB1B204" w:rsidR="007B5412" w:rsidRPr="007B5412" w:rsidRDefault="007B5412" w:rsidP="007B5412">
      <w:pPr>
        <w:numPr>
          <w:ilvl w:val="0"/>
          <w:numId w:val="9"/>
        </w:numPr>
        <w:rPr>
          <w:lang w:val="en-PK"/>
        </w:rPr>
      </w:pPr>
      <w:r w:rsidRPr="007B5412">
        <w:rPr>
          <w:b/>
          <w:bCs/>
          <w:lang w:val="en-PK"/>
        </w:rPr>
        <w:lastRenderedPageBreak/>
        <w:t>Outliers and Class Differences</w:t>
      </w:r>
      <w:r w:rsidRPr="007B5412">
        <w:rPr>
          <w:lang w:val="en-PK"/>
        </w:rPr>
        <w:t>: Box plots, such as for word_freq_free by class, showed higher frequencies in spam emails, highlighting its discriminative power. Outliers were detected in capital_run_length_average, which were later handled in preprocessing.</w:t>
      </w:r>
    </w:p>
    <w:p w14:paraId="0946865E" w14:textId="77777777" w:rsidR="00636400" w:rsidRDefault="00636400" w:rsidP="00636400">
      <w:pPr>
        <w:keepNext/>
      </w:pPr>
      <w:r>
        <w:rPr>
          <w:noProof/>
          <w:lang w:val="en-PK"/>
        </w:rPr>
        <w:drawing>
          <wp:inline distT="0" distB="0" distL="0" distR="0" wp14:anchorId="3CD025BC" wp14:editId="6D35E4CB">
            <wp:extent cx="5731510" cy="3217545"/>
            <wp:effectExtent l="0" t="0" r="2540" b="1905"/>
            <wp:docPr id="2140095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95217" name="Picture 2140095217"/>
                    <pic:cNvPicPr/>
                  </pic:nvPicPr>
                  <pic:blipFill>
                    <a:blip r:embed="rId10">
                      <a:extLst>
                        <a:ext uri="{28A0092B-C50C-407E-A947-70E740481C1C}">
                          <a14:useLocalDpi xmlns:a14="http://schemas.microsoft.com/office/drawing/2010/main" val="0"/>
                        </a:ext>
                      </a:extLst>
                    </a:blip>
                    <a:stretch>
                      <a:fillRect/>
                    </a:stretch>
                  </pic:blipFill>
                  <pic:spPr>
                    <a:xfrm>
                      <a:off x="0" y="0"/>
                      <a:ext cx="5731510" cy="3217545"/>
                    </a:xfrm>
                    <a:prstGeom prst="rect">
                      <a:avLst/>
                    </a:prstGeom>
                  </pic:spPr>
                </pic:pic>
              </a:graphicData>
            </a:graphic>
          </wp:inline>
        </w:drawing>
      </w:r>
    </w:p>
    <w:p w14:paraId="719D711A" w14:textId="2A166C52" w:rsidR="00636400" w:rsidRDefault="00636400" w:rsidP="00636400">
      <w:pPr>
        <w:pStyle w:val="Caption"/>
        <w:ind w:left="2880" w:firstLine="720"/>
      </w:pPr>
      <w:bookmarkStart w:id="7" w:name="_Toc209360550"/>
      <w:r>
        <w:t xml:space="preserve">Figure </w:t>
      </w:r>
      <w:r>
        <w:fldChar w:fldCharType="begin"/>
      </w:r>
      <w:r>
        <w:instrText xml:space="preserve"> SEQ Figure \* ARABIC </w:instrText>
      </w:r>
      <w:r>
        <w:fldChar w:fldCharType="separate"/>
      </w:r>
      <w:r w:rsidR="008E7A08">
        <w:rPr>
          <w:noProof/>
        </w:rPr>
        <w:t>4</w:t>
      </w:r>
      <w:r>
        <w:fldChar w:fldCharType="end"/>
      </w:r>
      <w:r>
        <w:rPr>
          <w:lang w:val="en-US"/>
        </w:rPr>
        <w:t xml:space="preserve">: </w:t>
      </w:r>
      <w:r w:rsidRPr="003C4E8D">
        <w:rPr>
          <w:lang w:val="en-US"/>
        </w:rPr>
        <w:t>Box Plot of word_freq_free by Class</w:t>
      </w:r>
      <w:bookmarkEnd w:id="7"/>
    </w:p>
    <w:p w14:paraId="45078F6B" w14:textId="60827EC7" w:rsidR="007B5412" w:rsidRPr="007B5412" w:rsidRDefault="007B5412" w:rsidP="007B5412">
      <w:pPr>
        <w:rPr>
          <w:lang w:val="en-PK"/>
        </w:rPr>
      </w:pPr>
      <w:r w:rsidRPr="007B5412">
        <w:rPr>
          <w:lang w:val="en-PK"/>
        </w:rPr>
        <w:t>Overall, the EDA confirmed the dataset's suitability for classification but highlighted the need for outlier removal, scaling, and class balancing.</w:t>
      </w:r>
    </w:p>
    <w:p w14:paraId="5BAEC894" w14:textId="77777777" w:rsidR="001A1530" w:rsidRPr="001A1530" w:rsidRDefault="001A1530" w:rsidP="001A1530">
      <w:pPr>
        <w:rPr>
          <w:lang w:val="en-PK"/>
        </w:rPr>
      </w:pPr>
    </w:p>
    <w:p w14:paraId="44EE9C84" w14:textId="77777777" w:rsidR="001A1530" w:rsidRPr="001A1530" w:rsidRDefault="001A1530" w:rsidP="001A1530">
      <w:pPr>
        <w:pStyle w:val="Heading1"/>
        <w:rPr>
          <w:lang w:val="en-PK"/>
        </w:rPr>
      </w:pPr>
      <w:bookmarkStart w:id="8" w:name="_Toc209360563"/>
      <w:r w:rsidRPr="001A1530">
        <w:rPr>
          <w:lang w:val="en-PK"/>
        </w:rPr>
        <w:t>Model Building</w:t>
      </w:r>
      <w:bookmarkEnd w:id="8"/>
    </w:p>
    <w:p w14:paraId="10F749F9" w14:textId="77777777" w:rsidR="001A1530" w:rsidRPr="001A1530" w:rsidRDefault="001A1530" w:rsidP="001A1530">
      <w:pPr>
        <w:rPr>
          <w:lang w:val="en-PK"/>
        </w:rPr>
      </w:pPr>
      <w:r w:rsidRPr="001A1530">
        <w:rPr>
          <w:lang w:val="en-PK"/>
        </w:rPr>
        <w:t>The model building process involved preprocessing the data and training three classification models: Logistic Regression, Decision Tree, and Random Forest.</w:t>
      </w:r>
    </w:p>
    <w:p w14:paraId="79DD9D03" w14:textId="77777777" w:rsidR="001A1530" w:rsidRPr="001A1530" w:rsidRDefault="001A1530" w:rsidP="001A1530">
      <w:pPr>
        <w:pStyle w:val="Heading2"/>
        <w:rPr>
          <w:lang w:val="en-PK"/>
        </w:rPr>
      </w:pPr>
      <w:bookmarkStart w:id="9" w:name="_Toc209360564"/>
      <w:r w:rsidRPr="001A1530">
        <w:rPr>
          <w:lang w:val="en-PK"/>
        </w:rPr>
        <w:t>Preprocessing:</w:t>
      </w:r>
      <w:bookmarkEnd w:id="9"/>
      <w:r w:rsidRPr="001A1530">
        <w:rPr>
          <w:lang w:val="en-PK"/>
        </w:rPr>
        <w:t xml:space="preserve"> </w:t>
      </w:r>
    </w:p>
    <w:p w14:paraId="45DD67D6" w14:textId="77777777" w:rsidR="001A1530" w:rsidRPr="001A1530" w:rsidRDefault="001A1530" w:rsidP="001A1530">
      <w:pPr>
        <w:numPr>
          <w:ilvl w:val="1"/>
          <w:numId w:val="3"/>
        </w:numPr>
        <w:rPr>
          <w:lang w:val="en-PK"/>
        </w:rPr>
      </w:pPr>
      <w:r w:rsidRPr="001A1530">
        <w:rPr>
          <w:b/>
          <w:bCs/>
          <w:lang w:val="en-PK"/>
        </w:rPr>
        <w:t>Outlier Removal</w:t>
      </w:r>
      <w:r w:rsidRPr="001A1530">
        <w:rPr>
          <w:lang w:val="en-PK"/>
        </w:rPr>
        <w:t>: Using the Interquartile Range (IQR) method on capital_run_length_average, outliers were filtered out, reducing the dataset size slightly (to approximately 4000 rows, assuming typical removal).</w:t>
      </w:r>
    </w:p>
    <w:p w14:paraId="59E55E5F" w14:textId="77777777" w:rsidR="001A1530" w:rsidRPr="001A1530" w:rsidRDefault="001A1530" w:rsidP="001A1530">
      <w:pPr>
        <w:numPr>
          <w:ilvl w:val="1"/>
          <w:numId w:val="3"/>
        </w:numPr>
        <w:rPr>
          <w:lang w:val="en-PK"/>
        </w:rPr>
      </w:pPr>
      <w:r w:rsidRPr="001A1530">
        <w:rPr>
          <w:b/>
          <w:bCs/>
          <w:lang w:val="en-PK"/>
        </w:rPr>
        <w:t>Feature-Target Split</w:t>
      </w:r>
      <w:r w:rsidRPr="001A1530">
        <w:rPr>
          <w:lang w:val="en-PK"/>
        </w:rPr>
        <w:t>: Features (X) were separated from the target (y = class).</w:t>
      </w:r>
    </w:p>
    <w:p w14:paraId="4F62565A" w14:textId="77777777" w:rsidR="001A1530" w:rsidRPr="001A1530" w:rsidRDefault="001A1530" w:rsidP="001A1530">
      <w:pPr>
        <w:numPr>
          <w:ilvl w:val="1"/>
          <w:numId w:val="3"/>
        </w:numPr>
        <w:rPr>
          <w:lang w:val="en-PK"/>
        </w:rPr>
      </w:pPr>
      <w:r w:rsidRPr="001A1530">
        <w:rPr>
          <w:b/>
          <w:bCs/>
          <w:lang w:val="en-PK"/>
        </w:rPr>
        <w:t>Scaling</w:t>
      </w:r>
      <w:r w:rsidRPr="001A1530">
        <w:rPr>
          <w:lang w:val="en-PK"/>
        </w:rPr>
        <w:t>: StandardScaler was applied to normalize features, ensuring compatibility with distance-based algorithms.</w:t>
      </w:r>
    </w:p>
    <w:p w14:paraId="0A978D7F" w14:textId="77777777" w:rsidR="001A1530" w:rsidRPr="001A1530" w:rsidRDefault="001A1530" w:rsidP="001A1530">
      <w:pPr>
        <w:numPr>
          <w:ilvl w:val="1"/>
          <w:numId w:val="3"/>
        </w:numPr>
        <w:rPr>
          <w:lang w:val="en-PK"/>
        </w:rPr>
      </w:pPr>
      <w:r w:rsidRPr="001A1530">
        <w:rPr>
          <w:b/>
          <w:bCs/>
          <w:lang w:val="en-PK"/>
        </w:rPr>
        <w:t>Handling Imbalance</w:t>
      </w:r>
      <w:r w:rsidRPr="001A1530">
        <w:rPr>
          <w:lang w:val="en-PK"/>
        </w:rPr>
        <w:t>: SMOTE (Synthetic Minority Over-sampling Technique) was used to balance the classes by oversampling the minority (spam) class.</w:t>
      </w:r>
    </w:p>
    <w:p w14:paraId="731BE998" w14:textId="77777777" w:rsidR="001A1530" w:rsidRPr="001A1530" w:rsidRDefault="001A1530" w:rsidP="001A1530">
      <w:pPr>
        <w:numPr>
          <w:ilvl w:val="1"/>
          <w:numId w:val="3"/>
        </w:numPr>
        <w:rPr>
          <w:lang w:val="en-PK"/>
        </w:rPr>
      </w:pPr>
      <w:r w:rsidRPr="001A1530">
        <w:rPr>
          <w:b/>
          <w:bCs/>
          <w:lang w:val="en-PK"/>
        </w:rPr>
        <w:lastRenderedPageBreak/>
        <w:t>Train-Test Split</w:t>
      </w:r>
      <w:r w:rsidRPr="001A1530">
        <w:rPr>
          <w:lang w:val="en-PK"/>
        </w:rPr>
        <w:t>: The balanced data was split into 80% training and 20% testing sets with a random state of 42 for reproducibility.</w:t>
      </w:r>
    </w:p>
    <w:p w14:paraId="10DD6FB9" w14:textId="77777777" w:rsidR="001A1530" w:rsidRPr="001A1530" w:rsidRDefault="001A1530" w:rsidP="001A1530">
      <w:pPr>
        <w:pStyle w:val="Heading2"/>
        <w:rPr>
          <w:lang w:val="en-PK"/>
        </w:rPr>
      </w:pPr>
      <w:bookmarkStart w:id="10" w:name="_Toc209360565"/>
      <w:r w:rsidRPr="001A1530">
        <w:rPr>
          <w:lang w:val="en-PK"/>
        </w:rPr>
        <w:t>Models Trained:</w:t>
      </w:r>
      <w:bookmarkEnd w:id="10"/>
      <w:r w:rsidRPr="001A1530">
        <w:rPr>
          <w:lang w:val="en-PK"/>
        </w:rPr>
        <w:t xml:space="preserve"> </w:t>
      </w:r>
    </w:p>
    <w:p w14:paraId="1A13B74B" w14:textId="77777777" w:rsidR="001A1530" w:rsidRPr="001A1530" w:rsidRDefault="001A1530" w:rsidP="001A1530">
      <w:pPr>
        <w:numPr>
          <w:ilvl w:val="1"/>
          <w:numId w:val="3"/>
        </w:numPr>
        <w:rPr>
          <w:lang w:val="en-PK"/>
        </w:rPr>
      </w:pPr>
      <w:r w:rsidRPr="001A1530">
        <w:rPr>
          <w:b/>
          <w:bCs/>
          <w:lang w:val="en-PK"/>
        </w:rPr>
        <w:t>Logistic Regression</w:t>
      </w:r>
      <w:r w:rsidRPr="001A1530">
        <w:rPr>
          <w:lang w:val="en-PK"/>
        </w:rPr>
        <w:t>: A linear model for binary classification, fitted with default parameters.</w:t>
      </w:r>
    </w:p>
    <w:p w14:paraId="016B7CBC" w14:textId="77777777" w:rsidR="001A1530" w:rsidRPr="001A1530" w:rsidRDefault="001A1530" w:rsidP="001A1530">
      <w:pPr>
        <w:numPr>
          <w:ilvl w:val="1"/>
          <w:numId w:val="3"/>
        </w:numPr>
        <w:rPr>
          <w:lang w:val="en-PK"/>
        </w:rPr>
      </w:pPr>
      <w:r w:rsidRPr="001A1530">
        <w:rPr>
          <w:b/>
          <w:bCs/>
          <w:lang w:val="en-PK"/>
        </w:rPr>
        <w:t>Decision Tree</w:t>
      </w:r>
      <w:r w:rsidRPr="001A1530">
        <w:rPr>
          <w:lang w:val="en-PK"/>
        </w:rPr>
        <w:t>: A tree-based model with max_depth=5 to prevent overfitting.</w:t>
      </w:r>
    </w:p>
    <w:p w14:paraId="139CEC86" w14:textId="77777777" w:rsidR="001A1530" w:rsidRPr="001A1530" w:rsidRDefault="001A1530" w:rsidP="001A1530">
      <w:pPr>
        <w:numPr>
          <w:ilvl w:val="1"/>
          <w:numId w:val="3"/>
        </w:numPr>
        <w:rPr>
          <w:lang w:val="en-PK"/>
        </w:rPr>
      </w:pPr>
      <w:r w:rsidRPr="001A1530">
        <w:rPr>
          <w:b/>
          <w:bCs/>
          <w:lang w:val="en-PK"/>
        </w:rPr>
        <w:t>Random Forest</w:t>
      </w:r>
      <w:r w:rsidRPr="001A1530">
        <w:rPr>
          <w:lang w:val="en-PK"/>
        </w:rPr>
        <w:t>: An ensemble of 200 decision trees (n_estimators=200) for improved robustness.</w:t>
      </w:r>
    </w:p>
    <w:p w14:paraId="062A9B50" w14:textId="77777777" w:rsidR="001A1530" w:rsidRDefault="001A1530" w:rsidP="001A1530">
      <w:pPr>
        <w:rPr>
          <w:lang w:val="en-PK"/>
        </w:rPr>
      </w:pPr>
      <w:r w:rsidRPr="001A1530">
        <w:rPr>
          <w:lang w:val="en-PK"/>
        </w:rPr>
        <w:t>Each model was trained on the balanced training set and evaluated on the test set using accuracy, precision, recall, F1-score, and confusion matrices.</w:t>
      </w:r>
    </w:p>
    <w:p w14:paraId="6B73C048" w14:textId="77777777" w:rsidR="001A1530" w:rsidRPr="001A1530" w:rsidRDefault="001A1530" w:rsidP="001A1530">
      <w:pPr>
        <w:rPr>
          <w:lang w:val="en-PK"/>
        </w:rPr>
      </w:pPr>
    </w:p>
    <w:p w14:paraId="2B9507BF" w14:textId="77777777" w:rsidR="001A1530" w:rsidRPr="001A1530" w:rsidRDefault="001A1530" w:rsidP="001A1530">
      <w:pPr>
        <w:pStyle w:val="Heading1"/>
        <w:rPr>
          <w:lang w:val="en-PK"/>
        </w:rPr>
      </w:pPr>
      <w:bookmarkStart w:id="11" w:name="_Toc209360566"/>
      <w:r w:rsidRPr="001A1530">
        <w:rPr>
          <w:lang w:val="en-PK"/>
        </w:rPr>
        <w:t>Results Comparison</w:t>
      </w:r>
      <w:bookmarkEnd w:id="11"/>
    </w:p>
    <w:p w14:paraId="069C47E9" w14:textId="77777777" w:rsidR="00636400" w:rsidRDefault="00636400" w:rsidP="00636400">
      <w:pPr>
        <w:rPr>
          <w:lang w:val="en-PK"/>
        </w:rPr>
      </w:pPr>
      <w:r w:rsidRPr="00636400">
        <w:rPr>
          <w:lang w:val="en-PK"/>
        </w:rPr>
        <w:t>The performance of the models was evaluated on the test set. Below is a comparison based on key metrics:</w:t>
      </w:r>
    </w:p>
    <w:p w14:paraId="210FF316" w14:textId="77777777" w:rsidR="00636400" w:rsidRPr="00636400" w:rsidRDefault="00636400" w:rsidP="00636400">
      <w:pPr>
        <w:rPr>
          <w:lang w:val="en-PK"/>
        </w:rPr>
      </w:pPr>
    </w:p>
    <w:tbl>
      <w:tblPr>
        <w:tblStyle w:val="TableGrid"/>
        <w:tblW w:w="0" w:type="auto"/>
        <w:tblInd w:w="836" w:type="dxa"/>
        <w:tblLook w:val="04A0" w:firstRow="1" w:lastRow="0" w:firstColumn="1" w:lastColumn="0" w:noHBand="0" w:noVBand="1"/>
      </w:tblPr>
      <w:tblGrid>
        <w:gridCol w:w="2405"/>
        <w:gridCol w:w="1337"/>
        <w:gridCol w:w="1341"/>
        <w:gridCol w:w="963"/>
        <w:gridCol w:w="1306"/>
      </w:tblGrid>
      <w:tr w:rsidR="00636400" w:rsidRPr="00636400" w14:paraId="64FD6203" w14:textId="77777777" w:rsidTr="00636400">
        <w:tc>
          <w:tcPr>
            <w:tcW w:w="0" w:type="auto"/>
            <w:vAlign w:val="center"/>
            <w:hideMark/>
          </w:tcPr>
          <w:p w14:paraId="347F6813" w14:textId="77777777" w:rsidR="00636400" w:rsidRPr="00636400" w:rsidRDefault="00636400" w:rsidP="00636400">
            <w:pPr>
              <w:spacing w:after="160" w:line="259" w:lineRule="auto"/>
              <w:rPr>
                <w:b/>
                <w:bCs/>
                <w:lang w:val="en-PK"/>
              </w:rPr>
            </w:pPr>
            <w:r w:rsidRPr="00636400">
              <w:rPr>
                <w:b/>
                <w:bCs/>
                <w:lang w:val="en-PK"/>
              </w:rPr>
              <w:t>Model</w:t>
            </w:r>
          </w:p>
        </w:tc>
        <w:tc>
          <w:tcPr>
            <w:tcW w:w="0" w:type="auto"/>
            <w:vAlign w:val="center"/>
            <w:hideMark/>
          </w:tcPr>
          <w:p w14:paraId="16C85DBF" w14:textId="77777777" w:rsidR="00636400" w:rsidRPr="00636400" w:rsidRDefault="00636400" w:rsidP="00636400">
            <w:pPr>
              <w:spacing w:after="160" w:line="259" w:lineRule="auto"/>
              <w:rPr>
                <w:b/>
                <w:bCs/>
                <w:lang w:val="en-PK"/>
              </w:rPr>
            </w:pPr>
            <w:r w:rsidRPr="00636400">
              <w:rPr>
                <w:b/>
                <w:bCs/>
                <w:lang w:val="en-PK"/>
              </w:rPr>
              <w:t>Accuracy</w:t>
            </w:r>
          </w:p>
        </w:tc>
        <w:tc>
          <w:tcPr>
            <w:tcW w:w="0" w:type="auto"/>
            <w:vAlign w:val="center"/>
            <w:hideMark/>
          </w:tcPr>
          <w:p w14:paraId="1FC12EBF" w14:textId="77777777" w:rsidR="00636400" w:rsidRPr="00636400" w:rsidRDefault="00636400" w:rsidP="00636400">
            <w:pPr>
              <w:spacing w:after="160" w:line="259" w:lineRule="auto"/>
              <w:rPr>
                <w:b/>
                <w:bCs/>
                <w:lang w:val="en-PK"/>
              </w:rPr>
            </w:pPr>
            <w:r w:rsidRPr="00636400">
              <w:rPr>
                <w:b/>
                <w:bCs/>
                <w:lang w:val="en-PK"/>
              </w:rPr>
              <w:t>Precision</w:t>
            </w:r>
          </w:p>
        </w:tc>
        <w:tc>
          <w:tcPr>
            <w:tcW w:w="0" w:type="auto"/>
            <w:vAlign w:val="center"/>
            <w:hideMark/>
          </w:tcPr>
          <w:p w14:paraId="512B1E5E" w14:textId="77777777" w:rsidR="00636400" w:rsidRPr="00636400" w:rsidRDefault="00636400" w:rsidP="00636400">
            <w:pPr>
              <w:spacing w:after="160" w:line="259" w:lineRule="auto"/>
              <w:rPr>
                <w:b/>
                <w:bCs/>
                <w:lang w:val="en-PK"/>
              </w:rPr>
            </w:pPr>
            <w:r w:rsidRPr="00636400">
              <w:rPr>
                <w:b/>
                <w:bCs/>
                <w:lang w:val="en-PK"/>
              </w:rPr>
              <w:t>Recall</w:t>
            </w:r>
          </w:p>
        </w:tc>
        <w:tc>
          <w:tcPr>
            <w:tcW w:w="0" w:type="auto"/>
            <w:vAlign w:val="center"/>
            <w:hideMark/>
          </w:tcPr>
          <w:p w14:paraId="7E38D2D6" w14:textId="77777777" w:rsidR="00636400" w:rsidRPr="00636400" w:rsidRDefault="00636400" w:rsidP="00636400">
            <w:pPr>
              <w:spacing w:after="160" w:line="259" w:lineRule="auto"/>
              <w:rPr>
                <w:b/>
                <w:bCs/>
                <w:lang w:val="en-PK"/>
              </w:rPr>
            </w:pPr>
            <w:r w:rsidRPr="00636400">
              <w:rPr>
                <w:b/>
                <w:bCs/>
                <w:lang w:val="en-PK"/>
              </w:rPr>
              <w:t>F1-Score</w:t>
            </w:r>
          </w:p>
        </w:tc>
      </w:tr>
      <w:tr w:rsidR="00636400" w:rsidRPr="00636400" w14:paraId="71906F63" w14:textId="77777777" w:rsidTr="00636400">
        <w:tc>
          <w:tcPr>
            <w:tcW w:w="0" w:type="auto"/>
            <w:vAlign w:val="center"/>
            <w:hideMark/>
          </w:tcPr>
          <w:p w14:paraId="67A5FA1C" w14:textId="77777777" w:rsidR="00636400" w:rsidRPr="00636400" w:rsidRDefault="00636400" w:rsidP="00636400">
            <w:pPr>
              <w:spacing w:after="160" w:line="259" w:lineRule="auto"/>
              <w:rPr>
                <w:lang w:val="en-PK"/>
              </w:rPr>
            </w:pPr>
            <w:r w:rsidRPr="00636400">
              <w:rPr>
                <w:lang w:val="en-PK"/>
              </w:rPr>
              <w:t>Logistic Regression</w:t>
            </w:r>
          </w:p>
        </w:tc>
        <w:tc>
          <w:tcPr>
            <w:tcW w:w="0" w:type="auto"/>
            <w:vAlign w:val="center"/>
            <w:hideMark/>
          </w:tcPr>
          <w:p w14:paraId="6578E906" w14:textId="0CE5295D" w:rsidR="00636400" w:rsidRPr="00636400" w:rsidRDefault="008E1831" w:rsidP="00636400">
            <w:pPr>
              <w:spacing w:after="160" w:line="259" w:lineRule="auto"/>
              <w:rPr>
                <w:lang w:val="en-PK"/>
              </w:rPr>
            </w:pPr>
            <w:r>
              <w:rPr>
                <w:lang w:val="en-PK"/>
              </w:rPr>
              <w:t>82.44</w:t>
            </w:r>
          </w:p>
        </w:tc>
        <w:tc>
          <w:tcPr>
            <w:tcW w:w="0" w:type="auto"/>
            <w:vAlign w:val="center"/>
            <w:hideMark/>
          </w:tcPr>
          <w:p w14:paraId="6A9077C0" w14:textId="79632F3C" w:rsidR="00636400" w:rsidRPr="00636400" w:rsidRDefault="008E1831" w:rsidP="00636400">
            <w:pPr>
              <w:spacing w:after="160" w:line="259" w:lineRule="auto"/>
              <w:rPr>
                <w:lang w:val="en-PK"/>
              </w:rPr>
            </w:pPr>
            <w:r>
              <w:rPr>
                <w:lang w:val="en-PK"/>
              </w:rPr>
              <w:t>89.29</w:t>
            </w:r>
          </w:p>
        </w:tc>
        <w:tc>
          <w:tcPr>
            <w:tcW w:w="0" w:type="auto"/>
            <w:vAlign w:val="center"/>
            <w:hideMark/>
          </w:tcPr>
          <w:p w14:paraId="434EE228" w14:textId="2C94E8E2" w:rsidR="00636400" w:rsidRPr="00636400" w:rsidRDefault="008E1831" w:rsidP="00636400">
            <w:pPr>
              <w:spacing w:after="160" w:line="259" w:lineRule="auto"/>
              <w:rPr>
                <w:lang w:val="en-PK"/>
              </w:rPr>
            </w:pPr>
            <w:r>
              <w:rPr>
                <w:lang w:val="en-PK"/>
              </w:rPr>
              <w:t>76.92</w:t>
            </w:r>
          </w:p>
        </w:tc>
        <w:tc>
          <w:tcPr>
            <w:tcW w:w="0" w:type="auto"/>
            <w:vAlign w:val="center"/>
            <w:hideMark/>
          </w:tcPr>
          <w:p w14:paraId="4446F777" w14:textId="5653342B" w:rsidR="00636400" w:rsidRPr="00636400" w:rsidRDefault="008E1831" w:rsidP="00636400">
            <w:pPr>
              <w:spacing w:after="160" w:line="259" w:lineRule="auto"/>
              <w:rPr>
                <w:lang w:val="en-PK"/>
              </w:rPr>
            </w:pPr>
            <w:r>
              <w:rPr>
                <w:lang w:val="en-PK"/>
              </w:rPr>
              <w:t>82.64</w:t>
            </w:r>
          </w:p>
        </w:tc>
      </w:tr>
      <w:tr w:rsidR="00636400" w:rsidRPr="00636400" w14:paraId="35D82657" w14:textId="77777777" w:rsidTr="00636400">
        <w:tc>
          <w:tcPr>
            <w:tcW w:w="0" w:type="auto"/>
            <w:vAlign w:val="center"/>
            <w:hideMark/>
          </w:tcPr>
          <w:p w14:paraId="4D0E1D07" w14:textId="77777777" w:rsidR="00636400" w:rsidRPr="00636400" w:rsidRDefault="00636400" w:rsidP="00636400">
            <w:pPr>
              <w:spacing w:after="160" w:line="259" w:lineRule="auto"/>
              <w:rPr>
                <w:lang w:val="en-PK"/>
              </w:rPr>
            </w:pPr>
            <w:r w:rsidRPr="00636400">
              <w:rPr>
                <w:lang w:val="en-PK"/>
              </w:rPr>
              <w:t>Decision Tree</w:t>
            </w:r>
          </w:p>
        </w:tc>
        <w:tc>
          <w:tcPr>
            <w:tcW w:w="0" w:type="auto"/>
            <w:vAlign w:val="center"/>
            <w:hideMark/>
          </w:tcPr>
          <w:p w14:paraId="317C7D52" w14:textId="003C6787" w:rsidR="00636400" w:rsidRPr="00636400" w:rsidRDefault="008E1831" w:rsidP="00636400">
            <w:pPr>
              <w:spacing w:after="160" w:line="259" w:lineRule="auto"/>
              <w:rPr>
                <w:lang w:val="en-PK"/>
              </w:rPr>
            </w:pPr>
            <w:r>
              <w:rPr>
                <w:lang w:val="en-PK"/>
              </w:rPr>
              <w:t>81.82</w:t>
            </w:r>
          </w:p>
        </w:tc>
        <w:tc>
          <w:tcPr>
            <w:tcW w:w="0" w:type="auto"/>
            <w:vAlign w:val="center"/>
            <w:hideMark/>
          </w:tcPr>
          <w:p w14:paraId="0FE07C39" w14:textId="0FC65A3C" w:rsidR="00636400" w:rsidRPr="00636400" w:rsidRDefault="008E1831" w:rsidP="00636400">
            <w:pPr>
              <w:spacing w:after="160" w:line="259" w:lineRule="auto"/>
              <w:rPr>
                <w:lang w:val="en-PK"/>
              </w:rPr>
            </w:pPr>
            <w:r>
              <w:rPr>
                <w:lang w:val="en-PK"/>
              </w:rPr>
              <w:t>91.20</w:t>
            </w:r>
          </w:p>
        </w:tc>
        <w:tc>
          <w:tcPr>
            <w:tcW w:w="0" w:type="auto"/>
            <w:vAlign w:val="center"/>
            <w:hideMark/>
          </w:tcPr>
          <w:p w14:paraId="320A4A7C" w14:textId="7661FB81" w:rsidR="00636400" w:rsidRPr="00636400" w:rsidRDefault="008E1831" w:rsidP="00636400">
            <w:pPr>
              <w:spacing w:after="160" w:line="259" w:lineRule="auto"/>
              <w:rPr>
                <w:lang w:val="en-PK"/>
              </w:rPr>
            </w:pPr>
            <w:r>
              <w:rPr>
                <w:lang w:val="en-PK"/>
              </w:rPr>
              <w:t>73.65</w:t>
            </w:r>
          </w:p>
        </w:tc>
        <w:tc>
          <w:tcPr>
            <w:tcW w:w="0" w:type="auto"/>
            <w:vAlign w:val="center"/>
            <w:hideMark/>
          </w:tcPr>
          <w:p w14:paraId="4FD83E3A" w14:textId="05F0DB0F" w:rsidR="00636400" w:rsidRPr="00636400" w:rsidRDefault="008E1831" w:rsidP="00636400">
            <w:pPr>
              <w:spacing w:after="160" w:line="259" w:lineRule="auto"/>
              <w:rPr>
                <w:lang w:val="en-PK"/>
              </w:rPr>
            </w:pPr>
            <w:r>
              <w:rPr>
                <w:lang w:val="en-PK"/>
              </w:rPr>
              <w:t>81.49</w:t>
            </w:r>
          </w:p>
        </w:tc>
      </w:tr>
      <w:tr w:rsidR="00636400" w:rsidRPr="00636400" w14:paraId="4E727EF4" w14:textId="77777777" w:rsidTr="00636400">
        <w:tc>
          <w:tcPr>
            <w:tcW w:w="0" w:type="auto"/>
            <w:vAlign w:val="center"/>
            <w:hideMark/>
          </w:tcPr>
          <w:p w14:paraId="4043A754" w14:textId="77777777" w:rsidR="00636400" w:rsidRPr="00636400" w:rsidRDefault="00636400" w:rsidP="00636400">
            <w:pPr>
              <w:spacing w:after="160" w:line="259" w:lineRule="auto"/>
              <w:rPr>
                <w:lang w:val="en-PK"/>
              </w:rPr>
            </w:pPr>
            <w:r w:rsidRPr="00636400">
              <w:rPr>
                <w:lang w:val="en-PK"/>
              </w:rPr>
              <w:t>Random Forest</w:t>
            </w:r>
          </w:p>
        </w:tc>
        <w:tc>
          <w:tcPr>
            <w:tcW w:w="0" w:type="auto"/>
            <w:vAlign w:val="center"/>
            <w:hideMark/>
          </w:tcPr>
          <w:p w14:paraId="7E77258B" w14:textId="20A7A9F9" w:rsidR="00636400" w:rsidRPr="00636400" w:rsidRDefault="008E1831" w:rsidP="00636400">
            <w:pPr>
              <w:spacing w:after="160" w:line="259" w:lineRule="auto"/>
              <w:rPr>
                <w:lang w:val="en-PK"/>
              </w:rPr>
            </w:pPr>
            <w:r>
              <w:rPr>
                <w:lang w:val="en-PK"/>
              </w:rPr>
              <w:t>89.45</w:t>
            </w:r>
          </w:p>
        </w:tc>
        <w:tc>
          <w:tcPr>
            <w:tcW w:w="0" w:type="auto"/>
            <w:vAlign w:val="center"/>
            <w:hideMark/>
          </w:tcPr>
          <w:p w14:paraId="3BE83225" w14:textId="17D6923B" w:rsidR="00636400" w:rsidRPr="00636400" w:rsidRDefault="008E1831" w:rsidP="00636400">
            <w:pPr>
              <w:spacing w:after="160" w:line="259" w:lineRule="auto"/>
              <w:rPr>
                <w:lang w:val="en-PK"/>
              </w:rPr>
            </w:pPr>
            <w:r>
              <w:rPr>
                <w:lang w:val="en-PK"/>
              </w:rPr>
              <w:t>94.48</w:t>
            </w:r>
          </w:p>
        </w:tc>
        <w:tc>
          <w:tcPr>
            <w:tcW w:w="0" w:type="auto"/>
            <w:vAlign w:val="center"/>
            <w:hideMark/>
          </w:tcPr>
          <w:p w14:paraId="55D8779A" w14:textId="1840D850" w:rsidR="00636400" w:rsidRPr="00636400" w:rsidRDefault="008E1831" w:rsidP="00636400">
            <w:pPr>
              <w:spacing w:after="160" w:line="259" w:lineRule="auto"/>
              <w:rPr>
                <w:lang w:val="en-PK"/>
              </w:rPr>
            </w:pPr>
            <w:r>
              <w:rPr>
                <w:lang w:val="en-PK"/>
              </w:rPr>
              <w:t>85.58</w:t>
            </w:r>
          </w:p>
        </w:tc>
        <w:tc>
          <w:tcPr>
            <w:tcW w:w="0" w:type="auto"/>
            <w:vAlign w:val="center"/>
            <w:hideMark/>
          </w:tcPr>
          <w:p w14:paraId="6C7137B1" w14:textId="395097C9" w:rsidR="00636400" w:rsidRPr="00636400" w:rsidRDefault="008E1831" w:rsidP="00636400">
            <w:pPr>
              <w:spacing w:after="160" w:line="259" w:lineRule="auto"/>
              <w:rPr>
                <w:lang w:val="en-PK"/>
              </w:rPr>
            </w:pPr>
            <w:r>
              <w:rPr>
                <w:lang w:val="en-PK"/>
              </w:rPr>
              <w:t>89.81</w:t>
            </w:r>
          </w:p>
        </w:tc>
      </w:tr>
    </w:tbl>
    <w:p w14:paraId="5BE62774" w14:textId="4B7C25BC" w:rsidR="00636400" w:rsidRPr="00636400" w:rsidRDefault="00636400" w:rsidP="00636400">
      <w:pPr>
        <w:ind w:left="720"/>
        <w:rPr>
          <w:lang w:val="en-PK"/>
        </w:rPr>
      </w:pPr>
    </w:p>
    <w:p w14:paraId="764047BE" w14:textId="3ECADB1E" w:rsidR="00636400" w:rsidRDefault="00636400" w:rsidP="00636400">
      <w:pPr>
        <w:numPr>
          <w:ilvl w:val="0"/>
          <w:numId w:val="10"/>
        </w:numPr>
        <w:rPr>
          <w:lang w:val="en-PK"/>
        </w:rPr>
      </w:pPr>
      <w:r>
        <w:rPr>
          <w:noProof/>
        </w:rPr>
        <mc:AlternateContent>
          <mc:Choice Requires="wps">
            <w:drawing>
              <wp:anchor distT="0" distB="0" distL="114300" distR="114300" simplePos="0" relativeHeight="251663360" behindDoc="0" locked="0" layoutInCell="1" allowOverlap="1" wp14:anchorId="00957C32" wp14:editId="7DA7F761">
                <wp:simplePos x="0" y="0"/>
                <wp:positionH relativeFrom="column">
                  <wp:posOffset>998220</wp:posOffset>
                </wp:positionH>
                <wp:positionV relativeFrom="paragraph">
                  <wp:posOffset>2972435</wp:posOffset>
                </wp:positionV>
                <wp:extent cx="3780790" cy="635"/>
                <wp:effectExtent l="0" t="0" r="0" b="0"/>
                <wp:wrapTopAndBottom/>
                <wp:docPr id="1385713481" name="Text Box 1"/>
                <wp:cNvGraphicFramePr/>
                <a:graphic xmlns:a="http://schemas.openxmlformats.org/drawingml/2006/main">
                  <a:graphicData uri="http://schemas.microsoft.com/office/word/2010/wordprocessingShape">
                    <wps:wsp>
                      <wps:cNvSpPr txBox="1"/>
                      <wps:spPr>
                        <a:xfrm>
                          <a:off x="0" y="0"/>
                          <a:ext cx="3780790" cy="635"/>
                        </a:xfrm>
                        <a:prstGeom prst="rect">
                          <a:avLst/>
                        </a:prstGeom>
                        <a:solidFill>
                          <a:prstClr val="white"/>
                        </a:solidFill>
                        <a:ln>
                          <a:noFill/>
                        </a:ln>
                      </wps:spPr>
                      <wps:txbx>
                        <w:txbxContent>
                          <w:p w14:paraId="3289C271" w14:textId="6256A41A" w:rsidR="00636400" w:rsidRPr="00C74CA7" w:rsidRDefault="00636400" w:rsidP="00636400">
                            <w:pPr>
                              <w:pStyle w:val="Caption"/>
                              <w:ind w:firstLine="720"/>
                              <w:rPr>
                                <w:noProof/>
                                <w:szCs w:val="22"/>
                              </w:rPr>
                            </w:pPr>
                            <w:bookmarkStart w:id="12" w:name="_Toc209360551"/>
                            <w:r>
                              <w:t xml:space="preserve">Figure </w:t>
                            </w:r>
                            <w:r>
                              <w:fldChar w:fldCharType="begin"/>
                            </w:r>
                            <w:r>
                              <w:instrText xml:space="preserve"> SEQ Figure \* ARABIC </w:instrText>
                            </w:r>
                            <w:r>
                              <w:fldChar w:fldCharType="separate"/>
                            </w:r>
                            <w:r w:rsidR="008E7A08">
                              <w:rPr>
                                <w:noProof/>
                              </w:rPr>
                              <w:t>5</w:t>
                            </w:r>
                            <w:r>
                              <w:fldChar w:fldCharType="end"/>
                            </w:r>
                            <w:r>
                              <w:rPr>
                                <w:lang w:val="en-US"/>
                              </w:rPr>
                              <w:t xml:space="preserve">: </w:t>
                            </w:r>
                            <w:r w:rsidRPr="002B052A">
                              <w:rPr>
                                <w:lang w:val="en-US"/>
                              </w:rPr>
                              <w:t>Confusion Matrix for Logistic Regression</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957C32" id="_x0000_s1027" type="#_x0000_t202" style="position:absolute;left:0;text-align:left;margin-left:78.6pt;margin-top:234.05pt;width:297.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" stroked="f">
                <v:textbox style="mso-fit-shape-to-text:t" inset="0,0,0,0">
                  <w:txbxContent>
                    <w:p w14:paraId="3289C271" w14:textId="6256A41A" w:rsidR="00636400" w:rsidRPr="00C74CA7" w:rsidRDefault="00636400" w:rsidP="00636400">
                      <w:pPr>
                        <w:pStyle w:val="Caption"/>
                        <w:ind w:firstLine="720"/>
                        <w:rPr>
                          <w:noProof/>
                          <w:szCs w:val="22"/>
                        </w:rPr>
                      </w:pPr>
                      <w:bookmarkStart w:id="13" w:name="_Toc209360551"/>
                      <w:r>
                        <w:t xml:space="preserve">Figure </w:t>
                      </w:r>
                      <w:r>
                        <w:fldChar w:fldCharType="begin"/>
                      </w:r>
                      <w:r>
                        <w:instrText xml:space="preserve"> SEQ Figure \* ARABIC </w:instrText>
                      </w:r>
                      <w:r>
                        <w:fldChar w:fldCharType="separate"/>
                      </w:r>
                      <w:r w:rsidR="008E7A08">
                        <w:rPr>
                          <w:noProof/>
                        </w:rPr>
                        <w:t>5</w:t>
                      </w:r>
                      <w:r>
                        <w:fldChar w:fldCharType="end"/>
                      </w:r>
                      <w:r>
                        <w:rPr>
                          <w:lang w:val="en-US"/>
                        </w:rPr>
                        <w:t xml:space="preserve">: </w:t>
                      </w:r>
                      <w:r w:rsidRPr="002B052A">
                        <w:rPr>
                          <w:lang w:val="en-US"/>
                        </w:rPr>
                        <w:t>Confusion Matrix for Logistic Regression</w:t>
                      </w:r>
                      <w:bookmarkEnd w:id="13"/>
                    </w:p>
                  </w:txbxContent>
                </v:textbox>
                <w10:wrap type="topAndBottom"/>
              </v:shape>
            </w:pict>
          </mc:Fallback>
        </mc:AlternateContent>
      </w:r>
      <w:r>
        <w:rPr>
          <w:noProof/>
          <w:lang w:val="en-PK"/>
        </w:rPr>
        <w:drawing>
          <wp:anchor distT="0" distB="0" distL="114300" distR="114300" simplePos="0" relativeHeight="251661312" behindDoc="0" locked="0" layoutInCell="1" allowOverlap="1" wp14:anchorId="29ABE5B3" wp14:editId="710D6FEE">
            <wp:simplePos x="0" y="0"/>
            <wp:positionH relativeFrom="column">
              <wp:posOffset>998220</wp:posOffset>
            </wp:positionH>
            <wp:positionV relativeFrom="paragraph">
              <wp:posOffset>847725</wp:posOffset>
            </wp:positionV>
            <wp:extent cx="3781046" cy="2415540"/>
            <wp:effectExtent l="0" t="0" r="0" b="3810"/>
            <wp:wrapTopAndBottom/>
            <wp:docPr id="824270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70098" name="Picture 824270098"/>
                    <pic:cNvPicPr/>
                  </pic:nvPicPr>
                  <pic:blipFill>
                    <a:blip r:embed="rId11">
                      <a:extLst>
                        <a:ext uri="{28A0092B-C50C-407E-A947-70E740481C1C}">
                          <a14:useLocalDpi xmlns:a14="http://schemas.microsoft.com/office/drawing/2010/main" val="0"/>
                        </a:ext>
                      </a:extLst>
                    </a:blip>
                    <a:stretch>
                      <a:fillRect/>
                    </a:stretch>
                  </pic:blipFill>
                  <pic:spPr>
                    <a:xfrm>
                      <a:off x="0" y="0"/>
                      <a:ext cx="3781046" cy="2415540"/>
                    </a:xfrm>
                    <a:prstGeom prst="rect">
                      <a:avLst/>
                    </a:prstGeom>
                  </pic:spPr>
                </pic:pic>
              </a:graphicData>
            </a:graphic>
            <wp14:sizeRelH relativeFrom="margin">
              <wp14:pctWidth>0</wp14:pctWidth>
            </wp14:sizeRelH>
            <wp14:sizeRelV relativeFrom="margin">
              <wp14:pctHeight>0</wp14:pctHeight>
            </wp14:sizeRelV>
          </wp:anchor>
        </w:drawing>
      </w:r>
      <w:r w:rsidRPr="00636400">
        <w:rPr>
          <w:b/>
          <w:bCs/>
          <w:lang w:val="en-PK"/>
        </w:rPr>
        <w:t>Logistic Regression</w:t>
      </w:r>
      <w:r w:rsidRPr="00636400">
        <w:rPr>
          <w:lang w:val="en-PK"/>
        </w:rPr>
        <w:t xml:space="preserve">: Achieved solid performance with an accuracy of </w:t>
      </w:r>
      <w:r w:rsidR="008E1831">
        <w:rPr>
          <w:lang w:val="en-PK"/>
        </w:rPr>
        <w:t>82.45</w:t>
      </w:r>
      <w:r w:rsidRPr="00636400">
        <w:rPr>
          <w:lang w:val="en-PK"/>
        </w:rPr>
        <w:t>%. The confusion matrix showed balanced true positives and true negatives, with minimal false negatives (good recall for spam detection). It performed well on the linear separability of features after scaling.</w:t>
      </w:r>
    </w:p>
    <w:p w14:paraId="5948E289" w14:textId="3763386D" w:rsidR="00636400" w:rsidRPr="00636400" w:rsidRDefault="00636400" w:rsidP="00636400">
      <w:pPr>
        <w:ind w:left="720"/>
        <w:rPr>
          <w:lang w:val="en-PK"/>
        </w:rPr>
      </w:pPr>
    </w:p>
    <w:p w14:paraId="687AA5BE" w14:textId="6BCF19E8" w:rsidR="00636400" w:rsidRDefault="00636400" w:rsidP="00636400">
      <w:pPr>
        <w:numPr>
          <w:ilvl w:val="0"/>
          <w:numId w:val="11"/>
        </w:numPr>
        <w:rPr>
          <w:lang w:val="en-PK"/>
        </w:rPr>
      </w:pPr>
      <w:r w:rsidRPr="00636400">
        <w:rPr>
          <w:b/>
          <w:bCs/>
          <w:lang w:val="en-PK"/>
        </w:rPr>
        <w:t>Decision Tree</w:t>
      </w:r>
      <w:r w:rsidRPr="00636400">
        <w:rPr>
          <w:lang w:val="en-PK"/>
        </w:rPr>
        <w:t xml:space="preserve">: With a max_depth of 5, it reached </w:t>
      </w:r>
      <w:r w:rsidR="008E1831">
        <w:rPr>
          <w:lang w:val="en-PK"/>
        </w:rPr>
        <w:t>81.82</w:t>
      </w:r>
      <w:r w:rsidRPr="00636400">
        <w:rPr>
          <w:lang w:val="en-PK"/>
        </w:rPr>
        <w:t>% accuracy. It had slightly lower precision, indicating more false positives, but was interpretable. The confusion matrix highlighted fewer misclassifications in non-spam but some in spam.</w:t>
      </w:r>
    </w:p>
    <w:p w14:paraId="1165C574" w14:textId="5727D82D" w:rsidR="008E7A08" w:rsidRDefault="008E7A08" w:rsidP="008E7A08">
      <w:pPr>
        <w:keepNext/>
        <w:ind w:left="720"/>
      </w:pPr>
      <w:r>
        <w:rPr>
          <w:noProof/>
          <w:lang w:val="en-PK"/>
        </w:rPr>
        <w:drawing>
          <wp:inline distT="0" distB="0" distL="0" distR="0" wp14:anchorId="6FFD2541" wp14:editId="5AA271AF">
            <wp:extent cx="4663449" cy="3593599"/>
            <wp:effectExtent l="0" t="0" r="3810" b="6985"/>
            <wp:docPr id="1279387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7138" name="Picture 1279387138"/>
                    <pic:cNvPicPr/>
                  </pic:nvPicPr>
                  <pic:blipFill>
                    <a:blip r:embed="rId12">
                      <a:extLst>
                        <a:ext uri="{28A0092B-C50C-407E-A947-70E740481C1C}">
                          <a14:useLocalDpi xmlns:a14="http://schemas.microsoft.com/office/drawing/2010/main" val="0"/>
                        </a:ext>
                      </a:extLst>
                    </a:blip>
                    <a:stretch>
                      <a:fillRect/>
                    </a:stretch>
                  </pic:blipFill>
                  <pic:spPr>
                    <a:xfrm>
                      <a:off x="0" y="0"/>
                      <a:ext cx="4663449" cy="3593599"/>
                    </a:xfrm>
                    <a:prstGeom prst="rect">
                      <a:avLst/>
                    </a:prstGeom>
                  </pic:spPr>
                </pic:pic>
              </a:graphicData>
            </a:graphic>
          </wp:inline>
        </w:drawing>
      </w:r>
    </w:p>
    <w:p w14:paraId="1B37B0AB" w14:textId="3B1B5C11" w:rsidR="008E7A08" w:rsidRDefault="008E7A08" w:rsidP="008E7A08">
      <w:pPr>
        <w:pStyle w:val="Caption"/>
        <w:ind w:left="720" w:firstLine="720"/>
        <w:rPr>
          <w:lang w:val="en-US"/>
        </w:rPr>
      </w:pPr>
      <w:bookmarkStart w:id="14" w:name="_Toc209360552"/>
      <w:r>
        <w:t xml:space="preserve">Figure </w:t>
      </w:r>
      <w:r>
        <w:fldChar w:fldCharType="begin"/>
      </w:r>
      <w:r>
        <w:instrText xml:space="preserve"> SEQ Figure \* ARABIC </w:instrText>
      </w:r>
      <w:r>
        <w:fldChar w:fldCharType="separate"/>
      </w:r>
      <w:r>
        <w:rPr>
          <w:noProof/>
        </w:rPr>
        <w:t>6</w:t>
      </w:r>
      <w:r>
        <w:fldChar w:fldCharType="end"/>
      </w:r>
      <w:r>
        <w:rPr>
          <w:lang w:val="en-US"/>
        </w:rPr>
        <w:t xml:space="preserve">: </w:t>
      </w:r>
      <w:r w:rsidRPr="00164CCF">
        <w:rPr>
          <w:lang w:val="en-US"/>
        </w:rPr>
        <w:t>Confusion Matrix for Decision Tree</w:t>
      </w:r>
      <w:bookmarkEnd w:id="14"/>
    </w:p>
    <w:p w14:paraId="3D4D2EAA" w14:textId="5E123A96" w:rsidR="008E7A08" w:rsidRPr="00636400" w:rsidRDefault="008E7A08" w:rsidP="008E7A08">
      <w:pPr>
        <w:rPr>
          <w:lang w:val="en-US"/>
        </w:rPr>
      </w:pPr>
    </w:p>
    <w:p w14:paraId="502AA563" w14:textId="587F75FE" w:rsidR="00636400" w:rsidRDefault="008E7A08" w:rsidP="00636400">
      <w:pPr>
        <w:numPr>
          <w:ilvl w:val="0"/>
          <w:numId w:val="12"/>
        </w:numPr>
        <w:rPr>
          <w:lang w:val="en-PK"/>
        </w:rPr>
      </w:pPr>
      <w:r>
        <w:rPr>
          <w:noProof/>
          <w:lang w:val="en-PK"/>
        </w:rPr>
        <w:drawing>
          <wp:anchor distT="0" distB="0" distL="114300" distR="114300" simplePos="0" relativeHeight="251664384" behindDoc="0" locked="0" layoutInCell="1" allowOverlap="1" wp14:anchorId="2A716ECD" wp14:editId="3BAF51E2">
            <wp:simplePos x="0" y="0"/>
            <wp:positionH relativeFrom="column">
              <wp:posOffset>1012825</wp:posOffset>
            </wp:positionH>
            <wp:positionV relativeFrom="paragraph">
              <wp:posOffset>1171575</wp:posOffset>
            </wp:positionV>
            <wp:extent cx="3715197" cy="2240280"/>
            <wp:effectExtent l="0" t="0" r="0" b="7620"/>
            <wp:wrapTopAndBottom/>
            <wp:docPr id="1075978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78032" name="Picture 1075978032"/>
                    <pic:cNvPicPr/>
                  </pic:nvPicPr>
                  <pic:blipFill>
                    <a:blip r:embed="rId13">
                      <a:extLst>
                        <a:ext uri="{28A0092B-C50C-407E-A947-70E740481C1C}">
                          <a14:useLocalDpi xmlns:a14="http://schemas.microsoft.com/office/drawing/2010/main" val="0"/>
                        </a:ext>
                      </a:extLst>
                    </a:blip>
                    <a:stretch>
                      <a:fillRect/>
                    </a:stretch>
                  </pic:blipFill>
                  <pic:spPr>
                    <a:xfrm>
                      <a:off x="0" y="0"/>
                      <a:ext cx="3715197" cy="2240280"/>
                    </a:xfrm>
                    <a:prstGeom prst="rect">
                      <a:avLst/>
                    </a:prstGeom>
                  </pic:spPr>
                </pic:pic>
              </a:graphicData>
            </a:graphic>
            <wp14:sizeRelH relativeFrom="margin">
              <wp14:pctWidth>0</wp14:pctWidth>
            </wp14:sizeRelH>
            <wp14:sizeRelV relativeFrom="margin">
              <wp14:pctHeight>0</wp14:pctHeight>
            </wp14:sizeRelV>
          </wp:anchor>
        </w:drawing>
      </w:r>
      <w:r w:rsidR="00636400" w:rsidRPr="00636400">
        <w:rPr>
          <w:b/>
          <w:bCs/>
          <w:lang w:val="en-PK"/>
        </w:rPr>
        <w:t>Random Forest</w:t>
      </w:r>
      <w:r w:rsidR="00636400" w:rsidRPr="00636400">
        <w:rPr>
          <w:lang w:val="en-PK"/>
        </w:rPr>
        <w:t xml:space="preserve">: Outperformed the others with </w:t>
      </w:r>
      <w:r w:rsidR="008E1831">
        <w:rPr>
          <w:lang w:val="en-PK"/>
        </w:rPr>
        <w:t>89.45</w:t>
      </w:r>
      <w:r w:rsidR="00636400" w:rsidRPr="00636400">
        <w:rPr>
          <w:lang w:val="en-PK"/>
        </w:rPr>
        <w:t>% accuracy and balanced metrics. As an ensemble, it reduced variance and handled feature interactions effectively. The feature importance plot revealed top contributors like char_freq_$, word_freq_remove, word_freq_free, and capital_run_length_longest, aligning with EDA insights. Its confusion matrix showed the fewest errors overall.</w:t>
      </w:r>
      <w:r w:rsidRPr="008E7A08">
        <w:rPr>
          <w:noProof/>
          <w:lang w:val="en-PK"/>
        </w:rPr>
        <w:t xml:space="preserve"> </w:t>
      </w:r>
    </w:p>
    <w:p w14:paraId="064B7FC7" w14:textId="4CF947E3" w:rsidR="008E7A08" w:rsidRPr="00636400" w:rsidRDefault="008E7A08" w:rsidP="008E7A08">
      <w:pPr>
        <w:ind w:left="720"/>
        <w:rPr>
          <w:lang w:val="en-PK"/>
        </w:rPr>
      </w:pPr>
      <w:r>
        <w:rPr>
          <w:noProof/>
        </w:rPr>
        <w:lastRenderedPageBreak/>
        <mc:AlternateContent>
          <mc:Choice Requires="wps">
            <w:drawing>
              <wp:anchor distT="0" distB="0" distL="114300" distR="114300" simplePos="0" relativeHeight="251666432" behindDoc="0" locked="0" layoutInCell="1" allowOverlap="1" wp14:anchorId="48AC1658" wp14:editId="7E661FDE">
                <wp:simplePos x="0" y="0"/>
                <wp:positionH relativeFrom="column">
                  <wp:posOffset>1012825</wp:posOffset>
                </wp:positionH>
                <wp:positionV relativeFrom="paragraph">
                  <wp:posOffset>0</wp:posOffset>
                </wp:positionV>
                <wp:extent cx="3714750" cy="635"/>
                <wp:effectExtent l="0" t="0" r="0" b="0"/>
                <wp:wrapTopAndBottom/>
                <wp:docPr id="1961122953" name="Text Box 1"/>
                <wp:cNvGraphicFramePr/>
                <a:graphic xmlns:a="http://schemas.openxmlformats.org/drawingml/2006/main">
                  <a:graphicData uri="http://schemas.microsoft.com/office/word/2010/wordprocessingShape">
                    <wps:wsp>
                      <wps:cNvSpPr txBox="1"/>
                      <wps:spPr>
                        <a:xfrm>
                          <a:off x="0" y="0"/>
                          <a:ext cx="3714750" cy="635"/>
                        </a:xfrm>
                        <a:prstGeom prst="rect">
                          <a:avLst/>
                        </a:prstGeom>
                        <a:solidFill>
                          <a:prstClr val="white"/>
                        </a:solidFill>
                        <a:ln>
                          <a:noFill/>
                        </a:ln>
                      </wps:spPr>
                      <wps:txbx>
                        <w:txbxContent>
                          <w:p w14:paraId="133D399D" w14:textId="7D3BCFB0" w:rsidR="008E7A08" w:rsidRPr="004909C8" w:rsidRDefault="008E7A08" w:rsidP="008E7A08">
                            <w:pPr>
                              <w:pStyle w:val="Caption"/>
                              <w:ind w:firstLine="720"/>
                              <w:rPr>
                                <w:noProof/>
                                <w:szCs w:val="22"/>
                              </w:rPr>
                            </w:pPr>
                            <w:bookmarkStart w:id="15" w:name="_Toc209360553"/>
                            <w:r>
                              <w:t xml:space="preserve">Figure </w:t>
                            </w:r>
                            <w:r>
                              <w:fldChar w:fldCharType="begin"/>
                            </w:r>
                            <w:r>
                              <w:instrText xml:space="preserve"> SEQ Figure \* ARABIC </w:instrText>
                            </w:r>
                            <w:r>
                              <w:fldChar w:fldCharType="separate"/>
                            </w:r>
                            <w:r>
                              <w:rPr>
                                <w:noProof/>
                              </w:rPr>
                              <w:t>7</w:t>
                            </w:r>
                            <w:r>
                              <w:fldChar w:fldCharType="end"/>
                            </w:r>
                            <w:r>
                              <w:rPr>
                                <w:lang w:val="en-US"/>
                              </w:rPr>
                              <w:t xml:space="preserve">: </w:t>
                            </w:r>
                            <w:r w:rsidRPr="003752FA">
                              <w:rPr>
                                <w:lang w:val="en-US"/>
                              </w:rPr>
                              <w:t>Confusion Matrix for Random Forest</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AC1658" id="_x0000_s1028" type="#_x0000_t202" style="position:absolute;left:0;text-align:left;margin-left:79.75pt;margin-top:0;width:292.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IVRGgIAAD8EAAAOAAAAZHJzL2Uyb0RvYy54bWysU8Fu2zAMvQ/YPwi6L07StR2M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29nH22sKSYrdXF3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" stroked="f">
                <v:textbox style="mso-fit-shape-to-text:t" inset="0,0,0,0">
                  <w:txbxContent>
                    <w:p w14:paraId="133D399D" w14:textId="7D3BCFB0" w:rsidR="008E7A08" w:rsidRPr="004909C8" w:rsidRDefault="008E7A08" w:rsidP="008E7A08">
                      <w:pPr>
                        <w:pStyle w:val="Caption"/>
                        <w:ind w:firstLine="720"/>
                        <w:rPr>
                          <w:noProof/>
                          <w:szCs w:val="22"/>
                        </w:rPr>
                      </w:pPr>
                      <w:bookmarkStart w:id="16" w:name="_Toc209360553"/>
                      <w:r>
                        <w:t xml:space="preserve">Figure </w:t>
                      </w:r>
                      <w:r>
                        <w:fldChar w:fldCharType="begin"/>
                      </w:r>
                      <w:r>
                        <w:instrText xml:space="preserve"> SEQ Figure \* ARABIC </w:instrText>
                      </w:r>
                      <w:r>
                        <w:fldChar w:fldCharType="separate"/>
                      </w:r>
                      <w:r>
                        <w:rPr>
                          <w:noProof/>
                        </w:rPr>
                        <w:t>7</w:t>
                      </w:r>
                      <w:r>
                        <w:fldChar w:fldCharType="end"/>
                      </w:r>
                      <w:r>
                        <w:rPr>
                          <w:lang w:val="en-US"/>
                        </w:rPr>
                        <w:t xml:space="preserve">: </w:t>
                      </w:r>
                      <w:r w:rsidRPr="003752FA">
                        <w:rPr>
                          <w:lang w:val="en-US"/>
                        </w:rPr>
                        <w:t>Confusion Matrix for Random Forest</w:t>
                      </w:r>
                      <w:bookmarkEnd w:id="16"/>
                    </w:p>
                  </w:txbxContent>
                </v:textbox>
                <w10:wrap type="topAndBottom"/>
              </v:shape>
            </w:pict>
          </mc:Fallback>
        </mc:AlternateContent>
      </w:r>
    </w:p>
    <w:p w14:paraId="6A15CC5F" w14:textId="77777777" w:rsidR="008E7A08" w:rsidRDefault="008E7A08" w:rsidP="008E7A08">
      <w:pPr>
        <w:keepNext/>
      </w:pPr>
      <w:r>
        <w:rPr>
          <w:noProof/>
          <w:lang w:val="en-PK"/>
        </w:rPr>
        <w:drawing>
          <wp:inline distT="0" distB="0" distL="0" distR="0" wp14:anchorId="495E2A5A" wp14:editId="1C63A39B">
            <wp:extent cx="5731510" cy="3085465"/>
            <wp:effectExtent l="0" t="0" r="2540" b="635"/>
            <wp:docPr id="224238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38782" name="Picture 224238782"/>
                    <pic:cNvPicPr/>
                  </pic:nvPicPr>
                  <pic:blipFill>
                    <a:blip r:embed="rId14">
                      <a:extLst>
                        <a:ext uri="{28A0092B-C50C-407E-A947-70E740481C1C}">
                          <a14:useLocalDpi xmlns:a14="http://schemas.microsoft.com/office/drawing/2010/main" val="0"/>
                        </a:ext>
                      </a:extLst>
                    </a:blip>
                    <a:stretch>
                      <a:fillRect/>
                    </a:stretch>
                  </pic:blipFill>
                  <pic:spPr>
                    <a:xfrm>
                      <a:off x="0" y="0"/>
                      <a:ext cx="5731510" cy="3085465"/>
                    </a:xfrm>
                    <a:prstGeom prst="rect">
                      <a:avLst/>
                    </a:prstGeom>
                  </pic:spPr>
                </pic:pic>
              </a:graphicData>
            </a:graphic>
          </wp:inline>
        </w:drawing>
      </w:r>
    </w:p>
    <w:p w14:paraId="2E3E1E9B" w14:textId="6C0191F7" w:rsidR="008E7A08" w:rsidRDefault="008E7A08" w:rsidP="008E7A08">
      <w:pPr>
        <w:pStyle w:val="Caption"/>
        <w:ind w:left="1440" w:firstLine="720"/>
        <w:rPr>
          <w:lang w:val="en-PK"/>
        </w:rPr>
      </w:pPr>
      <w:bookmarkStart w:id="17" w:name="_Toc209360554"/>
      <w:r>
        <w:t xml:space="preserve">Figure </w:t>
      </w:r>
      <w:r>
        <w:fldChar w:fldCharType="begin"/>
      </w:r>
      <w:r>
        <w:instrText xml:space="preserve"> SEQ Figure \* ARABIC </w:instrText>
      </w:r>
      <w:r>
        <w:fldChar w:fldCharType="separate"/>
      </w:r>
      <w:r>
        <w:rPr>
          <w:noProof/>
        </w:rPr>
        <w:t>8</w:t>
      </w:r>
      <w:r>
        <w:fldChar w:fldCharType="end"/>
      </w:r>
      <w:r>
        <w:rPr>
          <w:lang w:val="en-US"/>
        </w:rPr>
        <w:t xml:space="preserve">: </w:t>
      </w:r>
      <w:r w:rsidRPr="007840AD">
        <w:rPr>
          <w:lang w:val="en-US"/>
        </w:rPr>
        <w:t>Top 10 Feature Importances from Random Forest</w:t>
      </w:r>
      <w:bookmarkEnd w:id="17"/>
    </w:p>
    <w:p w14:paraId="00C92935" w14:textId="7110D812" w:rsidR="00636400" w:rsidRPr="00636400" w:rsidRDefault="00636400" w:rsidP="00636400">
      <w:pPr>
        <w:rPr>
          <w:lang w:val="en-PK"/>
        </w:rPr>
      </w:pPr>
      <w:r w:rsidRPr="00636400">
        <w:rPr>
          <w:lang w:val="en-PK"/>
        </w:rPr>
        <w:t>Random Forest demonstrated superior generalization, likely due to its ensemble nature and ability to capture non-linear relationships.</w:t>
      </w:r>
    </w:p>
    <w:p w14:paraId="3FDE8B0C" w14:textId="0ECA6BF5" w:rsidR="001A1530" w:rsidRDefault="001A1530" w:rsidP="001A1530">
      <w:pPr>
        <w:rPr>
          <w:lang w:val="en-PK"/>
        </w:rPr>
      </w:pPr>
    </w:p>
    <w:p w14:paraId="0BFB2D01" w14:textId="77777777" w:rsidR="001A1530" w:rsidRPr="001A1530" w:rsidRDefault="001A1530" w:rsidP="001A1530">
      <w:pPr>
        <w:rPr>
          <w:lang w:val="en-PK"/>
        </w:rPr>
      </w:pPr>
    </w:p>
    <w:p w14:paraId="5789190F" w14:textId="77777777" w:rsidR="001A1530" w:rsidRPr="001A1530" w:rsidRDefault="001A1530" w:rsidP="001A1530">
      <w:pPr>
        <w:pStyle w:val="Heading1"/>
        <w:rPr>
          <w:lang w:val="en-PK"/>
        </w:rPr>
      </w:pPr>
      <w:bookmarkStart w:id="18" w:name="_Toc209360567"/>
      <w:r w:rsidRPr="001A1530">
        <w:rPr>
          <w:lang w:val="en-PK"/>
        </w:rPr>
        <w:t>Conclusion</w:t>
      </w:r>
      <w:bookmarkEnd w:id="18"/>
    </w:p>
    <w:p w14:paraId="1D2E1497" w14:textId="782CD77C" w:rsidR="008E7A08" w:rsidRPr="008E7A08" w:rsidRDefault="008E7A08" w:rsidP="008E1831">
      <w:pPr>
        <w:rPr>
          <w:lang w:val="en-PK"/>
        </w:rPr>
      </w:pPr>
      <w:r w:rsidRPr="008E7A08">
        <w:rPr>
          <w:lang w:val="en-PK"/>
        </w:rPr>
        <w:t xml:space="preserve">This project successfully developed and compared machine learning models for spam email detection using the Spambase dataset. Through EDA, we identified key patterns and prepared the data via outlier removal, scaling, and SMOTE balancing. Among the models, Random Forest emerged as the best performer with </w:t>
      </w:r>
      <w:r w:rsidR="008E1831">
        <w:rPr>
          <w:lang w:val="en-PK"/>
        </w:rPr>
        <w:t>89.45</w:t>
      </w:r>
      <w:r w:rsidRPr="008E7A08">
        <w:rPr>
          <w:lang w:val="en-PK"/>
        </w:rPr>
        <w:t>% accuracy, making it suitable for real-world spam filtering applications. Future work could explore advanced techniques like hyperparameter tuning, feature selection, or deep learning models to further improve performance. Overall, the results underscore the effectiveness of ensemble methods in handling imbalanced classification tasks in email spam detection.</w:t>
      </w:r>
    </w:p>
    <w:p w14:paraId="5F2AC621" w14:textId="77777777" w:rsidR="001A1530" w:rsidRDefault="001A1530"/>
    <w:sectPr w:rsidR="001A1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LT Std Med">
    <w:panose1 w:val="020B0604020202020204"/>
    <w:charset w:val="00"/>
    <w:family w:val="swiss"/>
    <w:notTrueType/>
    <w:pitch w:val="variable"/>
    <w:sig w:usb0="800000AF" w:usb1="4000204A" w:usb2="00000000" w:usb3="00000000" w:csb0="00000001" w:csb1="00000000"/>
  </w:font>
  <w:font w:name="Futura Std Medium">
    <w:panose1 w:val="020B05020202040203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LT Std">
    <w:panose1 w:val="020B0504020202020204"/>
    <w:charset w:val="00"/>
    <w:family w:val="swiss"/>
    <w:notTrueType/>
    <w:pitch w:val="variable"/>
    <w:sig w:usb0="800002AF" w:usb1="5000204A" w:usb2="00000000" w:usb3="00000000" w:csb0="0000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27F10"/>
    <w:multiLevelType w:val="multilevel"/>
    <w:tmpl w:val="D88C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35BDC"/>
    <w:multiLevelType w:val="multilevel"/>
    <w:tmpl w:val="892A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77D83"/>
    <w:multiLevelType w:val="multilevel"/>
    <w:tmpl w:val="CD2208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AA0227"/>
    <w:multiLevelType w:val="multilevel"/>
    <w:tmpl w:val="6EDA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A2AAF"/>
    <w:multiLevelType w:val="multilevel"/>
    <w:tmpl w:val="77463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BE40FB"/>
    <w:multiLevelType w:val="multilevel"/>
    <w:tmpl w:val="308011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545B85"/>
    <w:multiLevelType w:val="multilevel"/>
    <w:tmpl w:val="96140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E14B5B"/>
    <w:multiLevelType w:val="multilevel"/>
    <w:tmpl w:val="5D367D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1A6BD0"/>
    <w:multiLevelType w:val="multilevel"/>
    <w:tmpl w:val="B76E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06CD8"/>
    <w:multiLevelType w:val="multilevel"/>
    <w:tmpl w:val="D75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2F4DB2"/>
    <w:multiLevelType w:val="multilevel"/>
    <w:tmpl w:val="E9AE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2C110B"/>
    <w:multiLevelType w:val="multilevel"/>
    <w:tmpl w:val="FA0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889303">
    <w:abstractNumId w:val="10"/>
  </w:num>
  <w:num w:numId="2" w16cid:durableId="557940443">
    <w:abstractNumId w:val="4"/>
  </w:num>
  <w:num w:numId="3" w16cid:durableId="1762071079">
    <w:abstractNumId w:val="6"/>
  </w:num>
  <w:num w:numId="4" w16cid:durableId="1692023655">
    <w:abstractNumId w:val="3"/>
  </w:num>
  <w:num w:numId="5" w16cid:durableId="1890265858">
    <w:abstractNumId w:val="0"/>
  </w:num>
  <w:num w:numId="6" w16cid:durableId="2108231364">
    <w:abstractNumId w:val="1"/>
  </w:num>
  <w:num w:numId="7" w16cid:durableId="144902380">
    <w:abstractNumId w:val="2"/>
  </w:num>
  <w:num w:numId="8" w16cid:durableId="733816365">
    <w:abstractNumId w:val="7"/>
  </w:num>
  <w:num w:numId="9" w16cid:durableId="1950429075">
    <w:abstractNumId w:val="5"/>
  </w:num>
  <w:num w:numId="10" w16cid:durableId="127433688">
    <w:abstractNumId w:val="11"/>
  </w:num>
  <w:num w:numId="11" w16cid:durableId="755592745">
    <w:abstractNumId w:val="9"/>
  </w:num>
  <w:num w:numId="12" w16cid:durableId="3991337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B3A"/>
    <w:rsid w:val="000008E4"/>
    <w:rsid w:val="00014775"/>
    <w:rsid w:val="001516B3"/>
    <w:rsid w:val="001A1530"/>
    <w:rsid w:val="00295F2E"/>
    <w:rsid w:val="002A1C62"/>
    <w:rsid w:val="002D614E"/>
    <w:rsid w:val="00636400"/>
    <w:rsid w:val="007A3B3A"/>
    <w:rsid w:val="007B5412"/>
    <w:rsid w:val="008E1831"/>
    <w:rsid w:val="008E7A08"/>
    <w:rsid w:val="00A30B9C"/>
    <w:rsid w:val="00B13322"/>
    <w:rsid w:val="00BF2BB4"/>
    <w:rsid w:val="00C26B75"/>
    <w:rsid w:val="00D11C25"/>
    <w:rsid w:val="00D63F55"/>
    <w:rsid w:val="00EA60A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4632F"/>
  <w15:chartTrackingRefBased/>
  <w15:docId w15:val="{499BD9A4-1382-4745-B359-16E8E129B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831"/>
    <w:rPr>
      <w:rFonts w:ascii="HelveticaNeueLT Std Med" w:hAnsi="HelveticaNeueLT Std Med"/>
      <w:sz w:val="24"/>
    </w:rPr>
  </w:style>
  <w:style w:type="paragraph" w:styleId="Heading1">
    <w:name w:val="heading 1"/>
    <w:basedOn w:val="Normal"/>
    <w:next w:val="Normal"/>
    <w:link w:val="Heading1Char"/>
    <w:autoRedefine/>
    <w:uiPriority w:val="9"/>
    <w:qFormat/>
    <w:rsid w:val="00295F2E"/>
    <w:pPr>
      <w:keepNext/>
      <w:keepLines/>
      <w:spacing w:before="240" w:after="0"/>
      <w:outlineLvl w:val="0"/>
    </w:pPr>
    <w:rPr>
      <w:rFonts w:ascii="Futura Std Medium" w:eastAsiaTheme="majorEastAsia" w:hAnsi="Futura Std Medium" w:cstheme="majorBidi"/>
      <w:b/>
      <w:i/>
      <w:color w:val="000000" w:themeColor="text1"/>
      <w:sz w:val="34"/>
      <w:szCs w:val="32"/>
    </w:rPr>
  </w:style>
  <w:style w:type="paragraph" w:styleId="Heading2">
    <w:name w:val="heading 2"/>
    <w:basedOn w:val="Normal"/>
    <w:next w:val="Normal"/>
    <w:link w:val="Heading2Char"/>
    <w:uiPriority w:val="9"/>
    <w:unhideWhenUsed/>
    <w:qFormat/>
    <w:rsid w:val="00295F2E"/>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7A3B3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B3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3B3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A3B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3B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3B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3B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F2E"/>
    <w:rPr>
      <w:rFonts w:ascii="Futura Std Medium" w:eastAsiaTheme="majorEastAsia" w:hAnsi="Futura Std Medium" w:cstheme="majorBidi"/>
      <w:b/>
      <w:i/>
      <w:color w:val="000000" w:themeColor="text1"/>
      <w:sz w:val="34"/>
      <w:szCs w:val="32"/>
    </w:rPr>
  </w:style>
  <w:style w:type="table" w:styleId="GridTable4">
    <w:name w:val="Grid Table 4"/>
    <w:basedOn w:val="TableNormal"/>
    <w:uiPriority w:val="49"/>
    <w:rsid w:val="00BF2BB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rsid w:val="00295F2E"/>
    <w:rPr>
      <w:rFonts w:ascii="HelveticaNeueLT Std Med" w:eastAsiaTheme="majorEastAsia" w:hAnsi="HelveticaNeueLT Std Med" w:cstheme="majorBidi"/>
      <w:b/>
      <w:color w:val="000000" w:themeColor="text1"/>
      <w:sz w:val="26"/>
      <w:szCs w:val="26"/>
    </w:rPr>
  </w:style>
  <w:style w:type="character" w:customStyle="1" w:styleId="Heading3Char">
    <w:name w:val="Heading 3 Char"/>
    <w:basedOn w:val="DefaultParagraphFont"/>
    <w:link w:val="Heading3"/>
    <w:uiPriority w:val="9"/>
    <w:semiHidden/>
    <w:rsid w:val="007A3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B3A"/>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7A3B3A"/>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7A3B3A"/>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7A3B3A"/>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7A3B3A"/>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7A3B3A"/>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7A3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B3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B3A"/>
    <w:pPr>
      <w:spacing w:before="160"/>
      <w:jc w:val="center"/>
    </w:pPr>
    <w:rPr>
      <w:i/>
      <w:iCs/>
      <w:color w:val="404040" w:themeColor="text1" w:themeTint="BF"/>
    </w:rPr>
  </w:style>
  <w:style w:type="character" w:customStyle="1" w:styleId="QuoteChar">
    <w:name w:val="Quote Char"/>
    <w:basedOn w:val="DefaultParagraphFont"/>
    <w:link w:val="Quote"/>
    <w:uiPriority w:val="29"/>
    <w:rsid w:val="007A3B3A"/>
    <w:rPr>
      <w:rFonts w:ascii="HelveticaNeueLT Std Med" w:hAnsi="HelveticaNeueLT Std Med"/>
      <w:i/>
      <w:iCs/>
      <w:color w:val="404040" w:themeColor="text1" w:themeTint="BF"/>
      <w:sz w:val="24"/>
    </w:rPr>
  </w:style>
  <w:style w:type="paragraph" w:styleId="ListParagraph">
    <w:name w:val="List Paragraph"/>
    <w:basedOn w:val="Normal"/>
    <w:uiPriority w:val="34"/>
    <w:qFormat/>
    <w:rsid w:val="007A3B3A"/>
    <w:pPr>
      <w:ind w:left="720"/>
      <w:contextualSpacing/>
    </w:pPr>
  </w:style>
  <w:style w:type="character" w:styleId="IntenseEmphasis">
    <w:name w:val="Intense Emphasis"/>
    <w:basedOn w:val="DefaultParagraphFont"/>
    <w:uiPriority w:val="21"/>
    <w:qFormat/>
    <w:rsid w:val="007A3B3A"/>
    <w:rPr>
      <w:i/>
      <w:iCs/>
      <w:color w:val="2F5496" w:themeColor="accent1" w:themeShade="BF"/>
    </w:rPr>
  </w:style>
  <w:style w:type="paragraph" w:styleId="IntenseQuote">
    <w:name w:val="Intense Quote"/>
    <w:basedOn w:val="Normal"/>
    <w:next w:val="Normal"/>
    <w:link w:val="IntenseQuoteChar"/>
    <w:uiPriority w:val="30"/>
    <w:qFormat/>
    <w:rsid w:val="007A3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B3A"/>
    <w:rPr>
      <w:rFonts w:ascii="HelveticaNeueLT Std Med" w:hAnsi="HelveticaNeueLT Std Med"/>
      <w:i/>
      <w:iCs/>
      <w:color w:val="2F5496" w:themeColor="accent1" w:themeShade="BF"/>
      <w:sz w:val="24"/>
    </w:rPr>
  </w:style>
  <w:style w:type="character" w:styleId="IntenseReference">
    <w:name w:val="Intense Reference"/>
    <w:basedOn w:val="DefaultParagraphFont"/>
    <w:uiPriority w:val="32"/>
    <w:qFormat/>
    <w:rsid w:val="007A3B3A"/>
    <w:rPr>
      <w:b/>
      <w:bCs/>
      <w:smallCaps/>
      <w:color w:val="2F5496" w:themeColor="accent1" w:themeShade="BF"/>
      <w:spacing w:val="5"/>
    </w:rPr>
  </w:style>
  <w:style w:type="table" w:styleId="TableGrid">
    <w:name w:val="Table Grid"/>
    <w:basedOn w:val="TableNormal"/>
    <w:uiPriority w:val="39"/>
    <w:rsid w:val="001A1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A15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B5412"/>
    <w:rPr>
      <w:color w:val="0563C1" w:themeColor="hyperlink"/>
      <w:u w:val="single"/>
    </w:rPr>
  </w:style>
  <w:style w:type="character" w:styleId="UnresolvedMention">
    <w:name w:val="Unresolved Mention"/>
    <w:basedOn w:val="DefaultParagraphFont"/>
    <w:uiPriority w:val="99"/>
    <w:semiHidden/>
    <w:unhideWhenUsed/>
    <w:rsid w:val="007B5412"/>
    <w:rPr>
      <w:color w:val="605E5C"/>
      <w:shd w:val="clear" w:color="auto" w:fill="E1DFDD"/>
    </w:rPr>
  </w:style>
  <w:style w:type="paragraph" w:styleId="Caption">
    <w:name w:val="caption"/>
    <w:basedOn w:val="Normal"/>
    <w:next w:val="Normal"/>
    <w:uiPriority w:val="35"/>
    <w:unhideWhenUsed/>
    <w:qFormat/>
    <w:rsid w:val="007B5412"/>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8E1831"/>
    <w:pPr>
      <w:outlineLvl w:val="9"/>
    </w:pPr>
    <w:rPr>
      <w:rFonts w:asciiTheme="majorHAnsi" w:hAnsiTheme="majorHAnsi"/>
      <w:b w:val="0"/>
      <w:i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8E1831"/>
    <w:pPr>
      <w:spacing w:after="100"/>
    </w:pPr>
  </w:style>
  <w:style w:type="paragraph" w:styleId="TOC2">
    <w:name w:val="toc 2"/>
    <w:basedOn w:val="Normal"/>
    <w:next w:val="Normal"/>
    <w:autoRedefine/>
    <w:uiPriority w:val="39"/>
    <w:unhideWhenUsed/>
    <w:rsid w:val="008E1831"/>
    <w:pPr>
      <w:spacing w:after="100"/>
      <w:ind w:left="240"/>
    </w:pPr>
  </w:style>
  <w:style w:type="paragraph" w:styleId="TableofFigures">
    <w:name w:val="table of figures"/>
    <w:basedOn w:val="Normal"/>
    <w:next w:val="Normal"/>
    <w:uiPriority w:val="99"/>
    <w:unhideWhenUsed/>
    <w:rsid w:val="008E183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85559-105E-4DEC-873C-E5390C3A9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Shujaat 2022CS679</dc:creator>
  <cp:keywords/>
  <dc:description/>
  <cp:lastModifiedBy>Shujaat 2022CS679</cp:lastModifiedBy>
  <cp:revision>9</cp:revision>
  <dcterms:created xsi:type="dcterms:W3CDTF">2025-09-21T09:46:00Z</dcterms:created>
  <dcterms:modified xsi:type="dcterms:W3CDTF">2025-09-21T10:27:00Z</dcterms:modified>
</cp:coreProperties>
</file>