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b/>
          <w:color w:val="1F2937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2937"/>
          <w:spacing w:val="0"/>
          <w:position w:val="0"/>
          <w:sz w:val="32"/>
          <w:shd w:fill="auto" w:val="clear"/>
        </w:rPr>
        <w:t xml:space="preserve"> Wireframes </w:t>
      </w:r>
      <w:r>
        <w:rPr>
          <w:rFonts w:ascii="Arial" w:hAnsi="Arial" w:cs="Arial" w:eastAsia="Arial"/>
          <w:b/>
          <w:color w:val="1F2937"/>
          <w:spacing w:val="0"/>
          <w:position w:val="0"/>
          <w:sz w:val="32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1F2937"/>
          <w:spacing w:val="0"/>
          <w:position w:val="0"/>
          <w:sz w:val="32"/>
          <w:shd w:fill="auto" w:val="clear"/>
        </w:rPr>
        <w:t xml:space="preserve"> Healthcare CRM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666666"/>
          <w:spacing w:val="0"/>
          <w:position w:val="0"/>
          <w:sz w:val="22"/>
          <w:shd w:fill="auto" w:val="clear"/>
        </w:rPr>
        <w:t xml:space="preserve">Member B </w:t>
      </w:r>
      <w:r>
        <w:rPr>
          <w:rFonts w:ascii="Arial" w:hAnsi="Arial" w:cs="Arial" w:eastAsia="Arial"/>
          <w:color w:val="666666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666666"/>
          <w:spacing w:val="0"/>
          <w:position w:val="0"/>
          <w:sz w:val="22"/>
          <w:shd w:fill="auto" w:val="clear"/>
        </w:rPr>
        <w:t xml:space="preserve"> Ayesha Umar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360" w:after="180" w:line="240"/>
        <w:ind w:right="0" w:left="0" w:firstLine="0"/>
        <w:jc w:val="left"/>
        <w:rPr>
          <w:rFonts w:ascii="Arial" w:hAnsi="Arial" w:cs="Arial" w:eastAsia="Arial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F2937"/>
          <w:spacing w:val="0"/>
          <w:position w:val="0"/>
          <w:sz w:val="26"/>
          <w:shd w:fill="auto" w:val="clear"/>
        </w:rPr>
        <w:t xml:space="preserve">1. Register screen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Purpose: allow a new user to create an account and select their intended role.</w:t>
      </w:r>
    </w:p>
    <w:tbl>
      <w:tblPr/>
      <w:tblGrid>
        <w:gridCol w:w="6200"/>
      </w:tblGrid>
      <w:tr>
        <w:trPr>
          <w:trHeight w:val="1" w:hRule="atLeast"/>
          <w:jc w:val="left"/>
        </w:trPr>
        <w:tc>
          <w:tcPr>
            <w:tcW w:w="6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3f4f6" w:val="clear"/>
            <w:tcMar>
              <w:left w:w="240" w:type="dxa"/>
              <w:right w:w="2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Create your account</w:t>
            </w:r>
          </w:p>
          <w:p>
            <w:pPr>
              <w:spacing w:before="0" w:after="10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666666"/>
                <w:spacing w:val="0"/>
                <w:position w:val="0"/>
                <w:sz w:val="20"/>
                <w:shd w:fill="auto" w:val="clear"/>
              </w:rPr>
              <w:t xml:space="preserve">Get started with HealthCare CRM</w:t>
            </w:r>
          </w:p>
          <w:p>
            <w:pPr>
              <w:spacing w:before="160" w:after="4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666666"/>
                <w:spacing w:val="0"/>
                <w:position w:val="0"/>
                <w:sz w:val="18"/>
                <w:shd w:fill="auto" w:val="clear"/>
              </w:rPr>
              <w:t xml:space="preserve">Full name</w:t>
            </w:r>
          </w:p>
          <w:tbl>
            <w:tblPr/>
            <w:tblGrid>
              <w:gridCol w:w="5400"/>
            </w:tblGrid>
            <w:tr>
              <w:trPr>
                <w:trHeight w:val="1" w:hRule="atLeast"/>
                <w:jc w:val="left"/>
              </w:trPr>
              <w:tc>
                <w:tcPr>
                  <w:tcW w:w="540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color="000000" w:fill="f3f4f6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 </w:t>
                  </w:r>
                </w:p>
              </w:tc>
            </w:tr>
          </w:tbl>
          <w:p>
            <w:pPr>
              <w:spacing w:before="160" w:after="4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666666"/>
                <w:spacing w:val="0"/>
                <w:position w:val="0"/>
                <w:sz w:val="18"/>
                <w:shd w:fill="auto" w:val="clear"/>
              </w:rPr>
              <w:t xml:space="preserve">Email address</w:t>
            </w:r>
          </w:p>
          <w:tbl>
            <w:tblPr/>
            <w:tblGrid>
              <w:gridCol w:w="5400"/>
            </w:tblGrid>
            <w:tr>
              <w:trPr>
                <w:trHeight w:val="1" w:hRule="atLeast"/>
                <w:jc w:val="left"/>
              </w:trPr>
              <w:tc>
                <w:tcPr>
                  <w:tcW w:w="540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color="000000" w:fill="f3f4f6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 </w:t>
                  </w:r>
                </w:p>
              </w:tc>
            </w:tr>
          </w:tbl>
          <w:p>
            <w:pPr>
              <w:spacing w:before="160" w:after="4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666666"/>
                <w:spacing w:val="0"/>
                <w:position w:val="0"/>
                <w:sz w:val="18"/>
                <w:shd w:fill="auto" w:val="clear"/>
              </w:rPr>
              <w:t xml:space="preserve">Password</w:t>
            </w:r>
          </w:p>
          <w:tbl>
            <w:tblPr/>
            <w:tblGrid>
              <w:gridCol w:w="5400"/>
            </w:tblGrid>
            <w:tr>
              <w:trPr>
                <w:trHeight w:val="1" w:hRule="atLeast"/>
                <w:jc w:val="left"/>
              </w:trPr>
              <w:tc>
                <w:tcPr>
                  <w:tcW w:w="540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color="000000" w:fill="f3f4f6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 </w:t>
                  </w:r>
                </w:p>
              </w:tc>
            </w:tr>
          </w:tbl>
          <w:p>
            <w:pPr>
              <w:spacing w:before="160" w:after="4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666666"/>
                <w:spacing w:val="0"/>
                <w:position w:val="0"/>
                <w:sz w:val="18"/>
                <w:shd w:fill="auto" w:val="clear"/>
              </w:rPr>
              <w:t xml:space="preserve">Confirm password</w:t>
            </w:r>
          </w:p>
          <w:tbl>
            <w:tblPr/>
            <w:tblGrid>
              <w:gridCol w:w="5400"/>
            </w:tblGrid>
            <w:tr>
              <w:trPr>
                <w:trHeight w:val="1" w:hRule="atLeast"/>
                <w:jc w:val="left"/>
              </w:trPr>
              <w:tc>
                <w:tcPr>
                  <w:tcW w:w="540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color="000000" w:fill="f3f4f6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 </w:t>
                  </w:r>
                </w:p>
              </w:tc>
            </w:tr>
          </w:tbl>
          <w:p>
            <w:pPr>
              <w:spacing w:before="160" w:after="4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666666"/>
                <w:spacing w:val="0"/>
                <w:position w:val="0"/>
                <w:sz w:val="18"/>
                <w:shd w:fill="auto" w:val="clear"/>
              </w:rPr>
              <w:t xml:space="preserve">Role  [ dropdown: Patient / Doctor / Receptionist ]</w:t>
            </w:r>
          </w:p>
          <w:tbl>
            <w:tblPr/>
            <w:tblGrid>
              <w:gridCol w:w="5400"/>
            </w:tblGrid>
            <w:tr>
              <w:trPr>
                <w:trHeight w:val="1" w:hRule="atLeast"/>
                <w:jc w:val="left"/>
              </w:trPr>
              <w:tc>
                <w:tcPr>
                  <w:tcW w:w="540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color="000000" w:fill="f3f4f6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0"/>
                      <w:shd w:fill="auto" w:val="clear"/>
                    </w:rPr>
                    <w:t xml:space="preserve"> </w:t>
                  </w:r>
                </w:p>
              </w:tc>
            </w:tr>
          </w:tbl>
          <w:p>
            <w:pPr>
              <w:spacing w:before="20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D4ED8"/>
                <w:spacing w:val="0"/>
                <w:position w:val="0"/>
                <w:sz w:val="24"/>
                <w:shd w:fill="auto" w:val="clear"/>
              </w:rPr>
              <w:t xml:space="preserve">[ Create account ]</w:t>
            </w:r>
          </w:p>
          <w:p>
            <w:pPr>
              <w:spacing w:before="12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666666"/>
                <w:spacing w:val="0"/>
                <w:position w:val="0"/>
                <w:sz w:val="18"/>
                <w:shd w:fill="auto" w:val="clear"/>
              </w:rPr>
              <w:t xml:space="preserve">Already have an account? Sign in</w:t>
            </w:r>
          </w:p>
        </w:tc>
      </w:tr>
    </w:tbl>
    <w:p>
      <w:pPr>
        <w:spacing w:before="24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Notes:</w:t>
      </w:r>
    </w:p>
    <w:p>
      <w:pPr>
        <w:numPr>
          <w:ilvl w:val="0"/>
          <w:numId w:val="33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Role dropdown is shown for clarity, but for security the backend always creates self-registered accounts as “Patient”. Doctor/Admin accounts are seeded/created by an administrator.</w:t>
      </w:r>
    </w:p>
    <w:p>
      <w:pPr>
        <w:numPr>
          <w:ilvl w:val="0"/>
          <w:numId w:val="33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Client-side validation: required fields, valid email format, password minimum 6 characters, confirm password must match.</w:t>
      </w:r>
    </w:p>
    <w:p>
      <w:pPr>
        <w:spacing w:before="360" w:after="180" w:line="240"/>
        <w:ind w:right="0" w:left="0" w:firstLine="0"/>
        <w:jc w:val="left"/>
        <w:rPr>
          <w:rFonts w:ascii="Arial" w:hAnsi="Arial" w:cs="Arial" w:eastAsia="Arial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F2937"/>
          <w:spacing w:val="0"/>
          <w:position w:val="0"/>
          <w:sz w:val="26"/>
          <w:shd w:fill="auto" w:val="clear"/>
        </w:rPr>
        <w:t xml:space="preserve">2. Role management screen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Purpose: allow an Admin to view all registered users and their assigned roles.</w:t>
      </w:r>
    </w:p>
    <w:tbl>
      <w:tblPr/>
      <w:tblGrid>
        <w:gridCol w:w="9000"/>
      </w:tblGrid>
      <w:tr>
        <w:trPr>
          <w:trHeight w:val="1" w:hRule="atLeast"/>
          <w:jc w:val="left"/>
        </w:trPr>
        <w:tc>
          <w:tcPr>
            <w:tcW w:w="9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3f4f6" w:val="clear"/>
            <w:tcMar>
              <w:left w:w="240" w:type="dxa"/>
              <w:right w:w="2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User role management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1D4ED8"/>
                <w:spacing w:val="0"/>
                <w:position w:val="0"/>
                <w:sz w:val="20"/>
                <w:shd w:fill="auto" w:val="clear"/>
              </w:rPr>
              <w:t xml:space="preserve">[ + Add user ]</w:t>
            </w:r>
          </w:p>
          <w:tbl>
            <w:tblPr/>
            <w:tblGrid>
              <w:gridCol w:w="2200"/>
              <w:gridCol w:w="3300"/>
              <w:gridCol w:w="1800"/>
              <w:gridCol w:w="1200"/>
            </w:tblGrid>
            <w:tr>
              <w:trPr>
                <w:trHeight w:val="1" w:hRule="atLeast"/>
                <w:jc w:val="left"/>
              </w:trPr>
              <w:tc>
                <w:tcPr>
                  <w:tcW w:w="220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color="000000" w:fill="e5e7eb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Arial" w:hAnsi="Arial" w:cs="Arial" w:eastAsia="Arial"/>
                      <w:b/>
                      <w:color w:val="auto"/>
                      <w:spacing w:val="0"/>
                      <w:position w:val="0"/>
                      <w:sz w:val="18"/>
                      <w:shd w:fill="auto" w:val="clear"/>
                    </w:rPr>
                    <w:t xml:space="preserve">Name</w:t>
                  </w:r>
                </w:p>
              </w:tc>
              <w:tc>
                <w:tcPr>
                  <w:tcW w:w="330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color="000000" w:fill="e5e7eb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Arial" w:hAnsi="Arial" w:cs="Arial" w:eastAsia="Arial"/>
                      <w:b/>
                      <w:color w:val="auto"/>
                      <w:spacing w:val="0"/>
                      <w:position w:val="0"/>
                      <w:sz w:val="18"/>
                      <w:shd w:fill="auto" w:val="clear"/>
                    </w:rPr>
                    <w:t xml:space="preserve">Email</w:t>
                  </w:r>
                </w:p>
              </w:tc>
              <w:tc>
                <w:tcPr>
                  <w:tcW w:w="180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color="000000" w:fill="e5e7eb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Arial" w:hAnsi="Arial" w:cs="Arial" w:eastAsia="Arial"/>
                      <w:b/>
                      <w:color w:val="auto"/>
                      <w:spacing w:val="0"/>
                      <w:position w:val="0"/>
                      <w:sz w:val="18"/>
                      <w:shd w:fill="auto" w:val="clear"/>
                    </w:rPr>
                    <w:t xml:space="preserve">Role</w:t>
                  </w:r>
                </w:p>
              </w:tc>
              <w:tc>
                <w:tcPr>
                  <w:tcW w:w="120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color="000000" w:fill="e5e7eb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Arial" w:hAnsi="Arial" w:cs="Arial" w:eastAsia="Arial"/>
                      <w:b/>
                      <w:color w:val="auto"/>
                      <w:spacing w:val="0"/>
                      <w:position w:val="0"/>
                      <w:sz w:val="18"/>
                      <w:shd w:fill="auto" w:val="clear"/>
                    </w:rPr>
                    <w:t xml:space="preserve">Actions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220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color="000000" w:fill="f3f4f6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18"/>
                      <w:shd w:fill="auto" w:val="clear"/>
                    </w:rPr>
                    <w:t xml:space="preserve">Ayesha Umar</w:t>
                  </w:r>
                </w:p>
              </w:tc>
              <w:tc>
                <w:tcPr>
                  <w:tcW w:w="330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color="000000" w:fill="f3f4f6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</w:rPr>
                  </w:pPr>
                  <w:r>
                    <w:rPr>
                      <w:rFonts w:ascii="Arial" w:hAnsi="Arial" w:cs="Arial" w:eastAsia="Arial"/>
                      <w:color w:val="666666"/>
                      <w:spacing w:val="0"/>
                      <w:position w:val="0"/>
                      <w:sz w:val="18"/>
                      <w:shd w:fill="auto" w:val="clear"/>
                    </w:rPr>
                    <w:t xml:space="preserve">ayesha@gmail.com</w:t>
                  </w:r>
                </w:p>
              </w:tc>
              <w:tc>
                <w:tcPr>
                  <w:tcW w:w="180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color="000000" w:fill="f3f4f6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18"/>
                      <w:shd w:fill="auto" w:val="clear"/>
                    </w:rPr>
                    <w:t xml:space="preserve">Doctor</w:t>
                  </w:r>
                </w:p>
              </w:tc>
              <w:tc>
                <w:tcPr>
                  <w:tcW w:w="120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color="000000" w:fill="f3f4f6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Cambria Math" w:hAnsi="Cambria Math" w:cs="Cambria Math" w:eastAsia="Cambria Math"/>
                      <w:color w:val="auto"/>
                      <w:spacing w:val="0"/>
                      <w:position w:val="0"/>
                      <w:sz w:val="18"/>
                      <w:shd w:fill="auto" w:val="clear"/>
                    </w:rPr>
                    <w:t xml:space="preserve">⋯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220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color="000000" w:fill="f3f4f6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18"/>
                      <w:shd w:fill="auto" w:val="clear"/>
                    </w:rPr>
                    <w:t xml:space="preserve">Hamas Khan</w:t>
                  </w:r>
                </w:p>
              </w:tc>
              <w:tc>
                <w:tcPr>
                  <w:tcW w:w="330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color="000000" w:fill="f3f4f6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</w:rPr>
                  </w:pPr>
                  <w:r>
                    <w:rPr>
                      <w:rFonts w:ascii="Arial" w:hAnsi="Arial" w:cs="Arial" w:eastAsia="Arial"/>
                      <w:color w:val="666666"/>
                      <w:spacing w:val="0"/>
                      <w:position w:val="0"/>
                      <w:sz w:val="18"/>
                      <w:shd w:fill="auto" w:val="clear"/>
                    </w:rPr>
                    <w:t xml:space="preserve">hamas@gmail.com</w:t>
                  </w:r>
                </w:p>
              </w:tc>
              <w:tc>
                <w:tcPr>
                  <w:tcW w:w="180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color="000000" w:fill="f3f4f6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18"/>
                      <w:shd w:fill="auto" w:val="clear"/>
                    </w:rPr>
                    <w:t xml:space="preserve">Admin</w:t>
                  </w:r>
                </w:p>
              </w:tc>
              <w:tc>
                <w:tcPr>
                  <w:tcW w:w="120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color="000000" w:fill="f3f4f6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Cambria Math" w:hAnsi="Cambria Math" w:cs="Cambria Math" w:eastAsia="Cambria Math"/>
                      <w:color w:val="auto"/>
                      <w:spacing w:val="0"/>
                      <w:position w:val="0"/>
                      <w:sz w:val="18"/>
                      <w:shd w:fill="auto" w:val="clear"/>
                    </w:rPr>
                    <w:t xml:space="preserve">⋯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220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color="000000" w:fill="f3f4f6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18"/>
                      <w:shd w:fill="auto" w:val="clear"/>
                    </w:rPr>
                    <w:t xml:space="preserve">Zain ul Abideen</w:t>
                  </w:r>
                </w:p>
              </w:tc>
              <w:tc>
                <w:tcPr>
                  <w:tcW w:w="330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color="000000" w:fill="f3f4f6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</w:rPr>
                  </w:pPr>
                  <w:r>
                    <w:rPr>
                      <w:rFonts w:ascii="Arial" w:hAnsi="Arial" w:cs="Arial" w:eastAsia="Arial"/>
                      <w:color w:val="666666"/>
                      <w:spacing w:val="0"/>
                      <w:position w:val="0"/>
                      <w:sz w:val="18"/>
                      <w:shd w:fill="auto" w:val="clear"/>
                    </w:rPr>
                    <w:t xml:space="preserve">zain@gmail.com</w:t>
                  </w:r>
                </w:p>
              </w:tc>
              <w:tc>
                <w:tcPr>
                  <w:tcW w:w="180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color="000000" w:fill="f3f4f6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18"/>
                      <w:shd w:fill="auto" w:val="clear"/>
                    </w:rPr>
                    <w:t xml:space="preserve">Receptionist</w:t>
                  </w:r>
                </w:p>
              </w:tc>
              <w:tc>
                <w:tcPr>
                  <w:tcW w:w="120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color="000000" w:fill="f3f4f6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Cambria Math" w:hAnsi="Cambria Math" w:cs="Cambria Math" w:eastAsia="Cambria Math"/>
                      <w:color w:val="auto"/>
                      <w:spacing w:val="0"/>
                      <w:position w:val="0"/>
                      <w:sz w:val="18"/>
                      <w:shd w:fill="auto" w:val="clear"/>
                    </w:rPr>
                    <w:t xml:space="preserve">⋯</w:t>
                  </w:r>
                </w:p>
              </w:tc>
            </w:tr>
          </w:tbl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</w:tbl>
    <w:p>
      <w:pPr>
        <w:spacing w:before="24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Notes:</w:t>
      </w:r>
    </w:p>
    <w:p>
      <w:pPr>
        <w:numPr>
          <w:ilvl w:val="0"/>
          <w:numId w:val="52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Accessible only to users with the Admin role; all other roles are redirected to an Unauthorized page.</w:t>
      </w:r>
    </w:p>
    <w:p>
      <w:pPr>
        <w:numPr>
          <w:ilvl w:val="0"/>
          <w:numId w:val="52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The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0"/>
          <w:shd w:fill="auto" w:val="clear"/>
        </w:rPr>
        <w:t xml:space="preserve">⋯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(actions) menu allows an Admin to change a user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0"/>
          <w:shd w:fill="auto" w:val="clear"/>
        </w:rPr>
        <w:t xml:space="preserve">’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 role or deactivate the account.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33">
    <w:abstractNumId w:val="6"/>
  </w:num>
  <w:num w:numId="5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