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E6DE" w14:textId="24907791" w:rsidR="00312877" w:rsidRDefault="00312877" w:rsidP="00312877">
      <w:r>
        <w:t>REFLECTION</w:t>
      </w:r>
      <w:r>
        <w:br/>
      </w:r>
      <w:r>
        <w:br/>
        <w:t>1.What basic rules of XML did you apply?</w:t>
      </w:r>
      <w:r>
        <w:br/>
      </w:r>
      <w:r>
        <w:tab/>
        <w:t>- I applied the hierarchal style to make the XML clean or ordered</w:t>
      </w:r>
      <w:r>
        <w:br/>
        <w:t>2. Why does XML need a single root element?</w:t>
      </w:r>
      <w:r>
        <w:br/>
      </w:r>
      <w:r>
        <w:tab/>
        <w:t xml:space="preserve">- So it will make it organized </w:t>
      </w:r>
      <w:r>
        <w:br/>
        <w:t>3. How does XML ensure interoperability</w:t>
      </w:r>
      <w:r>
        <w:br/>
      </w:r>
      <w:r>
        <w:tab/>
        <w:t>- By using a standardized and platform-independent format that allows different application</w:t>
      </w:r>
      <w:r>
        <w:br/>
        <w:t>and systems to exchange and understand data.</w:t>
      </w:r>
    </w:p>
    <w:sectPr w:rsidR="00312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00AE3"/>
    <w:multiLevelType w:val="hybridMultilevel"/>
    <w:tmpl w:val="6C961186"/>
    <w:lvl w:ilvl="0" w:tplc="30E6629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8034B8"/>
    <w:multiLevelType w:val="hybridMultilevel"/>
    <w:tmpl w:val="5BBE0B3A"/>
    <w:lvl w:ilvl="0" w:tplc="64D49D6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24034"/>
    <w:rsid w:val="00124034"/>
    <w:rsid w:val="00180181"/>
    <w:rsid w:val="0031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8F05"/>
  <w15:chartTrackingRefBased/>
  <w15:docId w15:val="{7433CB08-B34B-410F-B5D4-97CCD693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malillinrenzosheen_bsit@plmun.edu.ph</dc:creator>
  <cp:keywords/>
  <dc:description/>
  <cp:lastModifiedBy>malillinrenzosheen_bsit@plmun.edu.ph</cp:lastModifiedBy>
  <cp:revision>2</cp:revision>
  <dcterms:created xsi:type="dcterms:W3CDTF">2026-09-06T03:11:00Z</dcterms:created>
  <dcterms:modified xsi:type="dcterms:W3CDTF">2026-09-06T03:16:00Z</dcterms:modified>
</cp:coreProperties>
</file>