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764263" w:rsidRDefault="00C22C4A" w:rsidP="00764263">
      <w:pPr>
        <w:pStyle w:val="Heading1"/>
        <w:keepNext/>
        <w:keepLines/>
        <w:spacing w:before="360" w:beforeAutospacing="0" w:after="80" w:afterAutospacing="0"/>
        <w:jc w:val="center"/>
        <w:divId w:val="1924559795"/>
        <w:rPr>
          <w:rFonts w:ascii="Arial" w:eastAsia="Times New Roman" w:hAnsi="Arial" w:cs="Arial"/>
          <w:bCs w:val="0"/>
          <w:color w:val="0F4761" w:themeColor="accent1" w:themeShade="BF"/>
          <w:kern w:val="0"/>
          <w:sz w:val="32"/>
          <w:szCs w:val="32"/>
          <w:lang/>
        </w:rPr>
      </w:pPr>
      <w:r w:rsidRPr="00764263">
        <w:rPr>
          <w:rFonts w:ascii="Arial" w:eastAsia="Times New Roman" w:hAnsi="Arial" w:cs="Arial"/>
          <w:bCs w:val="0"/>
          <w:color w:val="0F4761" w:themeColor="accent1" w:themeShade="BF"/>
          <w:kern w:val="0"/>
          <w:sz w:val="32"/>
          <w:szCs w:val="32"/>
          <w:lang/>
        </w:rPr>
        <w:t>Project: Summarizing and Analyzing Research Papers</w:t>
      </w:r>
    </w:p>
    <w:p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p>
    <w:p w:rsidR="00234B39" w:rsidRDefault="00C22C4A">
      <w:pPr>
        <w:pStyle w:val="NormalWeb"/>
        <w:divId w:val="465317432"/>
        <w:rPr>
          <w:rFonts w:ascii="Arial" w:hAnsi="Arial" w:cs="Arial"/>
          <w:lang/>
        </w:rPr>
      </w:pPr>
      <w:r>
        <w:rPr>
          <w:rStyle w:val="Strong"/>
          <w:rFonts w:ascii="Arial" w:hAnsi="Arial" w:cs="Arial"/>
          <w:lang/>
        </w:rPr>
        <w:t>Learner Name</w:t>
      </w:r>
      <w:r w:rsidR="00764263">
        <w:rPr>
          <w:rFonts w:ascii="Arial" w:hAnsi="Arial" w:cs="Arial"/>
          <w:lang/>
        </w:rPr>
        <w:t xml:space="preserve">: </w:t>
      </w:r>
      <w:proofErr w:type="spellStart"/>
      <w:r w:rsidR="00764263">
        <w:rPr>
          <w:rFonts w:ascii="Arial" w:hAnsi="Arial" w:cs="Arial"/>
          <w:lang/>
        </w:rPr>
        <w:t>Malini</w:t>
      </w:r>
      <w:proofErr w:type="spellEnd"/>
      <w:r w:rsidR="00764263">
        <w:rPr>
          <w:rFonts w:ascii="Arial" w:hAnsi="Arial" w:cs="Arial"/>
          <w:lang/>
        </w:rPr>
        <w:t xml:space="preserve"> Krishna </w:t>
      </w:r>
      <w:proofErr w:type="spellStart"/>
      <w:r w:rsidR="00764263">
        <w:rPr>
          <w:rFonts w:ascii="Arial" w:hAnsi="Arial" w:cs="Arial"/>
          <w:lang/>
        </w:rPr>
        <w:t>Penugonda</w:t>
      </w:r>
      <w:proofErr w:type="spellEnd"/>
    </w:p>
    <w:p w:rsidR="00DD5008" w:rsidRDefault="00DD5008" w:rsidP="00764263">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764263">
        <w:rPr>
          <w:rFonts w:ascii="Arial" w:hAnsi="Arial" w:cs="Arial"/>
          <w:lang/>
        </w:rPr>
        <w:t>malinikrishnapenugonda@gmail.com</w:t>
      </w:r>
    </w:p>
    <w:p w:rsidR="00764263" w:rsidRPr="00764263" w:rsidRDefault="00C22C4A" w:rsidP="00764263">
      <w:pPr>
        <w:pStyle w:val="NormalWeb"/>
        <w:divId w:val="465317432"/>
        <w:rPr>
          <w:rFonts w:ascii="Arial" w:hAnsi="Arial" w:cs="Arial"/>
          <w:b/>
          <w:bCs/>
          <w:lang w:val="en-US"/>
        </w:rPr>
      </w:pPr>
      <w:r>
        <w:rPr>
          <w:rStyle w:val="Strong"/>
          <w:rFonts w:ascii="Arial" w:hAnsi="Arial" w:cs="Arial"/>
          <w:lang/>
        </w:rPr>
        <w:t>Topic</w:t>
      </w:r>
      <w:r>
        <w:rPr>
          <w:rFonts w:ascii="Arial" w:hAnsi="Arial" w:cs="Arial"/>
          <w:lang/>
        </w:rPr>
        <w:t xml:space="preserve">: </w:t>
      </w:r>
      <w:proofErr w:type="spellStart"/>
      <w:r w:rsidR="00764263" w:rsidRPr="00764263">
        <w:rPr>
          <w:rFonts w:ascii="Arial" w:hAnsi="Arial" w:cs="Arial"/>
          <w:bCs/>
          <w:sz w:val="22"/>
          <w:szCs w:val="22"/>
          <w:lang w:val="en-US"/>
        </w:rPr>
        <w:t>E</w:t>
      </w:r>
      <w:r w:rsidR="00764263" w:rsidRPr="00764263">
        <w:rPr>
          <w:rFonts w:ascii="Arial" w:hAnsi="Arial" w:cs="Arial"/>
          <w:bCs/>
          <w:sz w:val="22"/>
          <w:szCs w:val="22"/>
          <w:lang w:val="en-US"/>
        </w:rPr>
        <w:noBreakHyphen/>
        <w:t>waste</w:t>
      </w:r>
      <w:proofErr w:type="spellEnd"/>
      <w:r w:rsidR="00764263" w:rsidRPr="00764263">
        <w:rPr>
          <w:rFonts w:ascii="Arial" w:hAnsi="Arial" w:cs="Arial"/>
          <w:bCs/>
          <w:sz w:val="22"/>
          <w:szCs w:val="22"/>
          <w:lang w:val="en-US"/>
        </w:rPr>
        <w:t xml:space="preserve"> recycled materials as efficient catalysts for renewable energy technologies and better environmental sustainability</w:t>
      </w:r>
    </w:p>
    <w:p w:rsidR="00234B39" w:rsidRDefault="00C22C4A" w:rsidP="00764263">
      <w:pPr>
        <w:pStyle w:val="NormalWeb"/>
        <w:divId w:val="465317432"/>
        <w:rPr>
          <w:rFonts w:ascii="Arial" w:hAnsi="Arial" w:cs="Arial"/>
          <w:lang/>
        </w:rPr>
      </w:pPr>
      <w:r>
        <w:rPr>
          <w:rStyle w:val="Strong"/>
          <w:rFonts w:ascii="Arial" w:hAnsi="Arial" w:cs="Arial"/>
          <w:lang/>
        </w:rPr>
        <w:t>Research Paper</w:t>
      </w:r>
      <w:r w:rsidR="00764263">
        <w:rPr>
          <w:rFonts w:ascii="Arial" w:hAnsi="Arial" w:cs="Arial"/>
          <w:lang/>
        </w:rPr>
        <w:t xml:space="preserve">: </w:t>
      </w:r>
      <w:hyperlink r:id="rId5" w:history="1">
        <w:r w:rsidR="00764263" w:rsidRPr="00764263">
          <w:rPr>
            <w:rStyle w:val="Hyperlink"/>
            <w:rFonts w:ascii="Arial" w:hAnsi="Arial" w:cs="Arial"/>
            <w:lang/>
          </w:rPr>
          <w:t>click here to open research paper</w:t>
        </w:r>
      </w:hyperlink>
    </w:p>
    <w:p w:rsidR="00234B39" w:rsidRDefault="00C22C4A">
      <w:pPr>
        <w:pStyle w:val="Heading3"/>
        <w:divId w:val="465317432"/>
        <w:rPr>
          <w:rFonts w:ascii="Arial" w:eastAsia="Times New Roman" w:hAnsi="Arial" w:cs="Arial"/>
          <w:lang/>
        </w:rPr>
      </w:pPr>
      <w:r>
        <w:rPr>
          <w:rFonts w:ascii="Arial" w:eastAsia="Times New Roman" w:hAnsi="Arial" w:cs="Arial"/>
          <w:lang/>
        </w:rPr>
        <w:t>Initial Prompt</w:t>
      </w:r>
    </w:p>
    <w:p w:rsidR="00764263" w:rsidRDefault="00C22C4A" w:rsidP="00764263">
      <w:pPr>
        <w:pStyle w:val="NormalWeb"/>
        <w:divId w:val="465317432"/>
        <w:rPr>
          <w:rFonts w:ascii="Arial" w:hAnsi="Arial" w:cs="Arial"/>
          <w:lang/>
        </w:rPr>
      </w:pPr>
      <w:proofErr w:type="gramStart"/>
      <w:r>
        <w:rPr>
          <w:rStyle w:val="Strong"/>
          <w:rFonts w:ascii="Arial" w:hAnsi="Arial" w:cs="Arial"/>
          <w:lang/>
        </w:rPr>
        <w:t>Description</w:t>
      </w:r>
      <w:r w:rsidR="00764263">
        <w:rPr>
          <w:rFonts w:ascii="Arial" w:hAnsi="Arial" w:cs="Arial"/>
          <w:lang/>
        </w:rPr>
        <w:t xml:space="preserve"> :</w:t>
      </w:r>
      <w:proofErr w:type="gramEnd"/>
      <w:r>
        <w:rPr>
          <w:rFonts w:ascii="Arial" w:hAnsi="Arial" w:cs="Arial"/>
          <w:lang/>
        </w:rPr>
        <w:t xml:space="preserve"> </w:t>
      </w:r>
      <w:r w:rsidR="00764263">
        <w:rPr>
          <w:rFonts w:ascii="Arial" w:hAnsi="Arial" w:cs="Arial"/>
          <w:lang/>
        </w:rPr>
        <w:t xml:space="preserve">Summarize the </w:t>
      </w:r>
      <w:proofErr w:type="spellStart"/>
      <w:r w:rsidR="00764263">
        <w:rPr>
          <w:rFonts w:ascii="Arial" w:hAnsi="Arial" w:cs="Arial"/>
          <w:lang/>
        </w:rPr>
        <w:t>pdf</w:t>
      </w:r>
      <w:proofErr w:type="spellEnd"/>
      <w:r w:rsidR="00764263">
        <w:rPr>
          <w:rFonts w:ascii="Arial" w:hAnsi="Arial" w:cs="Arial"/>
          <w:lang/>
        </w:rPr>
        <w:t xml:space="preserve"> uploaded</w:t>
      </w:r>
    </w:p>
    <w:p w:rsidR="00234B39" w:rsidRDefault="00C22C4A" w:rsidP="00764263">
      <w:pPr>
        <w:pStyle w:val="NormalWeb"/>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sidR="00764263">
        <w:rPr>
          <w:rStyle w:val="Strong"/>
          <w:rFonts w:ascii="Arial" w:hAnsi="Arial" w:cs="Arial"/>
          <w:lang/>
        </w:rPr>
        <w:t>:</w:t>
      </w:r>
      <w:proofErr w:type="gramEnd"/>
    </w:p>
    <w:p w:rsidR="00764263" w:rsidRPr="00764263" w:rsidRDefault="00764263" w:rsidP="00764263">
      <w:pPr>
        <w:pStyle w:val="NormalWeb"/>
        <w:ind w:left="300" w:right="300"/>
        <w:divId w:val="465317432"/>
        <w:rPr>
          <w:rFonts w:ascii="Arial" w:hAnsi="Arial" w:cs="Arial"/>
          <w:b/>
          <w:bCs/>
          <w:lang w:val="en-US"/>
        </w:rPr>
      </w:pPr>
      <w:r w:rsidRPr="00764263">
        <w:rPr>
          <w:rFonts w:ascii="Arial" w:hAnsi="Arial" w:cs="Arial"/>
          <w:b/>
          <w:bCs/>
          <w:lang w:val="en-US"/>
        </w:rPr>
        <w:t>Summary</w:t>
      </w:r>
    </w:p>
    <w:p w:rsidR="00764263" w:rsidRPr="00764263" w:rsidRDefault="00764263" w:rsidP="00764263">
      <w:pPr>
        <w:pStyle w:val="NormalWeb"/>
        <w:ind w:left="300" w:right="300"/>
        <w:divId w:val="465317432"/>
        <w:rPr>
          <w:rFonts w:ascii="Arial" w:hAnsi="Arial" w:cs="Arial"/>
          <w:lang w:val="en-US"/>
        </w:rPr>
      </w:pPr>
      <w:r w:rsidRPr="00764263">
        <w:rPr>
          <w:rFonts w:ascii="Arial" w:hAnsi="Arial" w:cs="Arial" w:hint="eastAsia"/>
          <w:lang w:val="en-US"/>
        </w:rPr>
        <w:t xml:space="preserve">The text discusses different hydrometallurgical processes for copper recovery from electronic waste, particularly focusing on printed circuit boards (PCBs). It highlights the importance of efficient copper extraction methods, such as chemical reduction and electrochemical processes, for sustainable resource utilization. The use of copper </w:t>
      </w:r>
      <w:proofErr w:type="spellStart"/>
      <w:r w:rsidRPr="00764263">
        <w:rPr>
          <w:rFonts w:ascii="Arial" w:hAnsi="Arial" w:cs="Arial" w:hint="eastAsia"/>
          <w:lang w:val="en-US"/>
        </w:rPr>
        <w:t>nano</w:t>
      </w:r>
      <w:proofErr w:type="spellEnd"/>
      <w:r w:rsidRPr="00764263">
        <w:rPr>
          <w:rFonts w:ascii="Arial" w:hAnsi="Arial" w:cs="Arial"/>
          <w:lang w:val="en-US"/>
        </w:rPr>
        <w:t xml:space="preserve"> </w:t>
      </w:r>
      <w:r w:rsidRPr="00764263">
        <w:rPr>
          <w:rFonts w:ascii="Arial" w:hAnsi="Arial" w:cs="Arial" w:hint="eastAsia"/>
          <w:lang w:val="en-US"/>
        </w:rPr>
        <w:t>powder in electronic components and electro</w:t>
      </w:r>
      <w:r>
        <w:rPr>
          <w:rFonts w:ascii="Arial" w:hAnsi="Arial" w:cs="Arial"/>
          <w:lang w:val="en-US"/>
        </w:rPr>
        <w:t xml:space="preserve"> </w:t>
      </w:r>
      <w:r w:rsidRPr="00764263">
        <w:rPr>
          <w:rFonts w:ascii="Arial" w:hAnsi="Arial" w:cs="Arial" w:hint="eastAsia"/>
          <w:lang w:val="en-US"/>
        </w:rPr>
        <w:t xml:space="preserve">spinning for producing copper </w:t>
      </w:r>
      <w:proofErr w:type="spellStart"/>
      <w:r w:rsidRPr="00764263">
        <w:rPr>
          <w:rFonts w:ascii="Arial" w:hAnsi="Arial" w:cs="Arial" w:hint="eastAsia"/>
          <w:lang w:val="en-US"/>
        </w:rPr>
        <w:t>nano</w:t>
      </w:r>
      <w:proofErr w:type="spellEnd"/>
      <w:r w:rsidRPr="00764263">
        <w:rPr>
          <w:rFonts w:ascii="Arial" w:hAnsi="Arial" w:cs="Arial"/>
          <w:lang w:val="en-US"/>
        </w:rPr>
        <w:t xml:space="preserve"> </w:t>
      </w:r>
      <w:r w:rsidRPr="00764263">
        <w:rPr>
          <w:rFonts w:ascii="Arial" w:hAnsi="Arial" w:cs="Arial" w:hint="eastAsia"/>
          <w:lang w:val="en-US"/>
        </w:rPr>
        <w:t>particles is also explored.</w:t>
      </w:r>
    </w:p>
    <w:p w:rsidR="00234B39" w:rsidRDefault="00C22C4A">
      <w:pPr>
        <w:pStyle w:val="Heading3"/>
        <w:divId w:val="465317432"/>
        <w:rPr>
          <w:rFonts w:ascii="Arial" w:eastAsia="Times New Roman" w:hAnsi="Arial" w:cs="Arial"/>
          <w:lang/>
        </w:rPr>
      </w:pPr>
      <w:r>
        <w:rPr>
          <w:rFonts w:ascii="Arial" w:eastAsia="Times New Roman" w:hAnsi="Arial" w:cs="Arial"/>
          <w:lang/>
        </w:rPr>
        <w:t>Iteration 1</w:t>
      </w:r>
    </w:p>
    <w:p w:rsidR="00234B39" w:rsidRDefault="00C22C4A" w:rsidP="00764263">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rsidR="00764263">
        <w:rPr>
          <w:rFonts w:ascii="Arial" w:hAnsi="Arial" w:cs="Arial"/>
          <w:lang/>
        </w:rPr>
        <w:t>Summarize the data more simpler</w:t>
      </w:r>
    </w:p>
    <w:p w:rsidR="00234B39" w:rsidRDefault="00C22C4A" w:rsidP="00764263">
      <w:pPr>
        <w:pStyle w:val="NormalWeb"/>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Summary</w:t>
      </w:r>
      <w:r w:rsidR="00764263">
        <w:rPr>
          <w:rStyle w:val="Strong"/>
          <w:rFonts w:ascii="Arial" w:hAnsi="Arial" w:cs="Arial"/>
          <w:lang/>
        </w:rPr>
        <w:t xml:space="preserve"> :</w:t>
      </w:r>
      <w:proofErr w:type="gramEnd"/>
      <w:r>
        <w:rPr>
          <w:rFonts w:ascii="Arial" w:hAnsi="Arial" w:cs="Arial"/>
          <w:lang/>
        </w:rPr>
        <w:t xml:space="preserve"> </w:t>
      </w:r>
    </w:p>
    <w:p w:rsidR="00764263" w:rsidRDefault="00764263">
      <w:pPr>
        <w:pStyle w:val="NormalWeb"/>
        <w:divId w:val="465317432"/>
        <w:rPr>
          <w:rFonts w:ascii="Arial" w:hAnsi="Arial" w:cs="Arial"/>
          <w:lang/>
        </w:rPr>
      </w:pPr>
      <w:r w:rsidRPr="00764263">
        <w:rPr>
          <w:rFonts w:ascii="Arial" w:hAnsi="Arial" w:cs="Arial"/>
          <w:lang/>
        </w:rPr>
        <w:t xml:space="preserve">The text examines various hydrometallurgical techniques for recovering copper from electronic waste, especially printed circuit boards (PCBs). It emphasizes the significance of effective copper extraction methods, like chemical reduction and electrochemical processes, to promote sustainable resource use. Additionally, it explores the application of copper </w:t>
      </w:r>
      <w:proofErr w:type="spellStart"/>
      <w:r w:rsidRPr="00764263">
        <w:rPr>
          <w:rFonts w:ascii="Arial" w:hAnsi="Arial" w:cs="Arial"/>
          <w:lang/>
        </w:rPr>
        <w:t>nano</w:t>
      </w:r>
      <w:proofErr w:type="spellEnd"/>
      <w:r w:rsidRPr="00764263">
        <w:rPr>
          <w:rFonts w:ascii="Arial" w:hAnsi="Arial" w:cs="Arial"/>
          <w:lang/>
        </w:rPr>
        <w:t xml:space="preserve"> powder in electronic components and the role of electro</w:t>
      </w:r>
      <w:r>
        <w:rPr>
          <w:rFonts w:ascii="Arial" w:hAnsi="Arial" w:cs="Arial"/>
          <w:lang/>
        </w:rPr>
        <w:t xml:space="preserve"> </w:t>
      </w:r>
      <w:r w:rsidRPr="00764263">
        <w:rPr>
          <w:rFonts w:ascii="Arial" w:hAnsi="Arial" w:cs="Arial"/>
          <w:lang/>
        </w:rPr>
        <w:t xml:space="preserve">spinning in producing copper </w:t>
      </w:r>
      <w:proofErr w:type="spellStart"/>
      <w:r w:rsidRPr="00764263">
        <w:rPr>
          <w:rFonts w:ascii="Arial" w:hAnsi="Arial" w:cs="Arial"/>
          <w:lang/>
        </w:rPr>
        <w:t>nanoparticles</w:t>
      </w:r>
      <w:proofErr w:type="spellEnd"/>
      <w:r w:rsidRPr="00764263">
        <w:rPr>
          <w:rFonts w:ascii="Arial" w:hAnsi="Arial" w:cs="Arial"/>
          <w:lang/>
        </w:rPr>
        <w:t>.</w:t>
      </w:r>
    </w:p>
    <w:p w:rsidR="00234B39" w:rsidRDefault="00C22C4A">
      <w:pPr>
        <w:pStyle w:val="Heading3"/>
        <w:divId w:val="465317432"/>
        <w:rPr>
          <w:rFonts w:ascii="Arial" w:eastAsia="Times New Roman" w:hAnsi="Arial" w:cs="Arial"/>
          <w:lang/>
        </w:rPr>
      </w:pPr>
      <w:r>
        <w:rPr>
          <w:rFonts w:ascii="Arial" w:eastAsia="Times New Roman" w:hAnsi="Arial" w:cs="Arial"/>
          <w:lang/>
        </w:rPr>
        <w:t>Iteration 2</w:t>
      </w:r>
    </w:p>
    <w:p w:rsidR="00234B39" w:rsidRDefault="00C22C4A" w:rsidP="00764263">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rsidR="00764263">
        <w:rPr>
          <w:rFonts w:ascii="Arial" w:hAnsi="Arial" w:cs="Arial"/>
          <w:lang/>
        </w:rPr>
        <w:t>Summarize the data in 100 words</w:t>
      </w:r>
    </w:p>
    <w:p w:rsidR="00234B39" w:rsidRDefault="00C22C4A" w:rsidP="00764263">
      <w:pPr>
        <w:pStyle w:val="NormalWeb"/>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Pr>
          <w:rFonts w:ascii="Arial" w:hAnsi="Arial" w:cs="Arial"/>
          <w:lang/>
        </w:rPr>
        <w:t>:</w:t>
      </w:r>
      <w:proofErr w:type="gramEnd"/>
      <w:r>
        <w:rPr>
          <w:rFonts w:ascii="Arial" w:hAnsi="Arial" w:cs="Arial"/>
          <w:lang/>
        </w:rPr>
        <w:t xml:space="preserve"> </w:t>
      </w:r>
    </w:p>
    <w:p w:rsidR="00764263" w:rsidRDefault="00764263" w:rsidP="00764263">
      <w:pPr>
        <w:pStyle w:val="NormalWeb"/>
        <w:divId w:val="465317432"/>
        <w:rPr>
          <w:rFonts w:ascii="Arial" w:hAnsi="Arial" w:cs="Arial"/>
          <w:lang/>
        </w:rPr>
      </w:pPr>
      <w:r w:rsidRPr="00764263">
        <w:rPr>
          <w:rFonts w:ascii="Arial" w:hAnsi="Arial" w:cs="Arial"/>
          <w:lang/>
        </w:rPr>
        <w:lastRenderedPageBreak/>
        <w:t xml:space="preserve">The text discusses different methods for recovering copper from electronic waste, with a focus on printed circuit boards (PCBs). It emphasizes the need for efficient copper extraction techniques, including chemical reduction and electrochemical processes, to enhance sustainable resource utilization. The text also highlights the growing importance of copper </w:t>
      </w:r>
      <w:proofErr w:type="spellStart"/>
      <w:r w:rsidRPr="00764263">
        <w:rPr>
          <w:rFonts w:ascii="Arial" w:hAnsi="Arial" w:cs="Arial"/>
          <w:lang/>
        </w:rPr>
        <w:t>nano</w:t>
      </w:r>
      <w:proofErr w:type="spellEnd"/>
      <w:r w:rsidRPr="00764263">
        <w:rPr>
          <w:rFonts w:ascii="Arial" w:hAnsi="Arial" w:cs="Arial"/>
          <w:lang/>
        </w:rPr>
        <w:t xml:space="preserve"> powder in electronic components and the use of electro</w:t>
      </w:r>
      <w:r>
        <w:rPr>
          <w:rFonts w:ascii="Arial" w:hAnsi="Arial" w:cs="Arial"/>
          <w:lang/>
        </w:rPr>
        <w:t xml:space="preserve"> </w:t>
      </w:r>
      <w:r w:rsidRPr="00764263">
        <w:rPr>
          <w:rFonts w:ascii="Arial" w:hAnsi="Arial" w:cs="Arial"/>
          <w:lang/>
        </w:rPr>
        <w:t xml:space="preserve">spinning technology to produce copper </w:t>
      </w:r>
      <w:proofErr w:type="spellStart"/>
      <w:r w:rsidRPr="00764263">
        <w:rPr>
          <w:rFonts w:ascii="Arial" w:hAnsi="Arial" w:cs="Arial"/>
          <w:lang/>
        </w:rPr>
        <w:t>nanoparticles</w:t>
      </w:r>
      <w:proofErr w:type="spellEnd"/>
      <w:r w:rsidRPr="00764263">
        <w:rPr>
          <w:rFonts w:ascii="Arial" w:hAnsi="Arial" w:cs="Arial"/>
          <w:lang/>
        </w:rPr>
        <w:t xml:space="preserve">. These advancements in copper recovery and </w:t>
      </w:r>
      <w:proofErr w:type="spellStart"/>
      <w:r w:rsidRPr="00764263">
        <w:rPr>
          <w:rFonts w:ascii="Arial" w:hAnsi="Arial" w:cs="Arial"/>
          <w:lang/>
        </w:rPr>
        <w:t>nano</w:t>
      </w:r>
      <w:proofErr w:type="spellEnd"/>
      <w:r>
        <w:rPr>
          <w:rFonts w:ascii="Arial" w:hAnsi="Arial" w:cs="Arial"/>
          <w:lang/>
        </w:rPr>
        <w:t xml:space="preserve"> </w:t>
      </w:r>
      <w:r w:rsidRPr="00764263">
        <w:rPr>
          <w:rFonts w:ascii="Arial" w:hAnsi="Arial" w:cs="Arial"/>
          <w:lang/>
        </w:rPr>
        <w:t>particle production are crucial for the sustainable management of electronic waste and the development of advanced electronic materials.</w:t>
      </w:r>
    </w:p>
    <w:p w:rsidR="00234B39" w:rsidRDefault="00C22C4A">
      <w:pPr>
        <w:pStyle w:val="Heading3"/>
        <w:divId w:val="465317432"/>
        <w:rPr>
          <w:rFonts w:ascii="Arial" w:eastAsia="Times New Roman" w:hAnsi="Arial" w:cs="Arial"/>
          <w:lang/>
        </w:rPr>
      </w:pPr>
      <w:r>
        <w:rPr>
          <w:rFonts w:ascii="Arial" w:eastAsia="Times New Roman" w:hAnsi="Arial" w:cs="Arial"/>
          <w:lang/>
        </w:rPr>
        <w:t>Final Prompt</w:t>
      </w:r>
    </w:p>
    <w:p w:rsidR="00764263" w:rsidRDefault="00C22C4A" w:rsidP="00764263">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rsidR="00764263">
        <w:rPr>
          <w:rFonts w:ascii="Arial" w:hAnsi="Arial" w:cs="Arial"/>
          <w:lang/>
        </w:rPr>
        <w:t>Generate the final summary from all above generated summaries</w:t>
      </w:r>
    </w:p>
    <w:p w:rsidR="00234B39" w:rsidRDefault="00C22C4A" w:rsidP="00764263">
      <w:pPr>
        <w:pStyle w:val="NormalWeb"/>
        <w:divId w:val="465317432"/>
        <w:rPr>
          <w:rFonts w:ascii="Arial" w:hAnsi="Arial" w:cs="Arial"/>
          <w:lang/>
        </w:rPr>
      </w:pPr>
      <w:r>
        <w:rPr>
          <w:rStyle w:val="Strong"/>
          <w:rFonts w:ascii="Arial" w:hAnsi="Arial" w:cs="Arial"/>
          <w:lang/>
        </w:rPr>
        <w:t xml:space="preserve">Generated </w:t>
      </w:r>
      <w:proofErr w:type="gramStart"/>
      <w:r>
        <w:rPr>
          <w:rStyle w:val="Strong"/>
          <w:rFonts w:ascii="Arial" w:hAnsi="Arial" w:cs="Arial"/>
          <w:lang/>
        </w:rPr>
        <w:t xml:space="preserve">Summary </w:t>
      </w:r>
      <w:r>
        <w:rPr>
          <w:rFonts w:ascii="Arial" w:hAnsi="Arial" w:cs="Arial"/>
          <w:lang/>
        </w:rPr>
        <w:t>:</w:t>
      </w:r>
      <w:proofErr w:type="gramEnd"/>
      <w:r>
        <w:rPr>
          <w:rFonts w:ascii="Arial" w:hAnsi="Arial" w:cs="Arial"/>
          <w:lang/>
        </w:rPr>
        <w:t xml:space="preserve"> </w:t>
      </w:r>
    </w:p>
    <w:p w:rsidR="00764263" w:rsidRDefault="00764263" w:rsidP="00764263">
      <w:pPr>
        <w:pStyle w:val="NormalWeb"/>
        <w:divId w:val="465317432"/>
        <w:rPr>
          <w:rFonts w:ascii="Arial" w:hAnsi="Arial" w:cs="Arial"/>
          <w:lang/>
        </w:rPr>
      </w:pPr>
      <w:r w:rsidRPr="00764263">
        <w:rPr>
          <w:rFonts w:ascii="Arial" w:hAnsi="Arial" w:cs="Arial"/>
          <w:lang/>
        </w:rPr>
        <w:t xml:space="preserve">The text explores various methods for recovering copper from electronic waste, particularly from printed circuit boards (PCBs). It underscores the importance of efficient extraction techniques, such as chemical reduction and electrochemical processes, to support sustainable resource use. Additionally, the text highlights the significance of copper </w:t>
      </w:r>
      <w:proofErr w:type="spellStart"/>
      <w:r w:rsidRPr="00764263">
        <w:rPr>
          <w:rFonts w:ascii="Arial" w:hAnsi="Arial" w:cs="Arial"/>
          <w:lang/>
        </w:rPr>
        <w:t>nano</w:t>
      </w:r>
      <w:proofErr w:type="spellEnd"/>
      <w:r w:rsidRPr="00764263">
        <w:rPr>
          <w:rFonts w:ascii="Arial" w:hAnsi="Arial" w:cs="Arial"/>
          <w:lang/>
        </w:rPr>
        <w:t xml:space="preserve"> powder in electronic components and the use of electro</w:t>
      </w:r>
      <w:r>
        <w:rPr>
          <w:rFonts w:ascii="Arial" w:hAnsi="Arial" w:cs="Arial"/>
          <w:lang/>
        </w:rPr>
        <w:t xml:space="preserve"> </w:t>
      </w:r>
      <w:r w:rsidRPr="00764263">
        <w:rPr>
          <w:rFonts w:ascii="Arial" w:hAnsi="Arial" w:cs="Arial"/>
          <w:lang/>
        </w:rPr>
        <w:t xml:space="preserve">spinning technology for producing copper </w:t>
      </w:r>
      <w:proofErr w:type="spellStart"/>
      <w:r w:rsidRPr="00764263">
        <w:rPr>
          <w:rFonts w:ascii="Arial" w:hAnsi="Arial" w:cs="Arial"/>
          <w:lang/>
        </w:rPr>
        <w:t>nanoparticles</w:t>
      </w:r>
      <w:proofErr w:type="spellEnd"/>
      <w:r w:rsidRPr="00764263">
        <w:rPr>
          <w:rFonts w:ascii="Arial" w:hAnsi="Arial" w:cs="Arial"/>
          <w:lang/>
        </w:rPr>
        <w:t>. These advancements are vital for the sustainable management of electronic waste and the development of advanced electronic materials, contributing to more efficient resource utilization and innovative electronic manufacturing.</w:t>
      </w:r>
    </w:p>
    <w:p w:rsidR="00234B39" w:rsidRDefault="00C22C4A">
      <w:pPr>
        <w:pStyle w:val="Heading3"/>
        <w:divId w:val="465317432"/>
        <w:rPr>
          <w:rFonts w:ascii="Arial" w:eastAsia="Times New Roman" w:hAnsi="Arial" w:cs="Arial"/>
          <w:lang/>
        </w:rPr>
      </w:pPr>
      <w:r>
        <w:rPr>
          <w:rFonts w:ascii="Arial" w:eastAsia="Times New Roman" w:hAnsi="Arial" w:cs="Arial"/>
          <w:lang/>
        </w:rPr>
        <w:t>Insights and Applications</w:t>
      </w:r>
    </w:p>
    <w:p w:rsidR="00764263" w:rsidRDefault="00C22C4A" w:rsidP="00764263">
      <w:pPr>
        <w:pStyle w:val="NormalWeb"/>
        <w:divId w:val="465317432"/>
        <w:rPr>
          <w:rFonts w:ascii="Arial" w:hAnsi="Arial" w:cs="Arial"/>
          <w:lang/>
        </w:rPr>
      </w:pPr>
      <w:r>
        <w:rPr>
          <w:rStyle w:val="Strong"/>
          <w:rFonts w:ascii="Arial" w:hAnsi="Arial" w:cs="Arial"/>
          <w:lang/>
        </w:rPr>
        <w:t>Key Insights</w:t>
      </w:r>
      <w:r>
        <w:rPr>
          <w:rFonts w:ascii="Arial" w:hAnsi="Arial" w:cs="Arial"/>
          <w:lang/>
        </w:rPr>
        <w:t>:</w:t>
      </w:r>
    </w:p>
    <w:p w:rsidR="00764263" w:rsidRPr="00764263" w:rsidRDefault="00764263" w:rsidP="00764263">
      <w:pPr>
        <w:pStyle w:val="NormalWeb"/>
        <w:ind w:right="300"/>
        <w:divId w:val="465317432"/>
        <w:rPr>
          <w:rFonts w:ascii="Arial" w:hAnsi="Arial" w:cs="Arial"/>
          <w:lang/>
        </w:rPr>
      </w:pPr>
      <w:r w:rsidRPr="00764263">
        <w:rPr>
          <w:rFonts w:ascii="Arial" w:hAnsi="Arial" w:cs="Arial"/>
          <w:lang/>
        </w:rPr>
        <w:t>1. Efficient Metal Recovery: The PDF emphasizes the importance of efficiently recovering metals from electronic waste for applications in energy technologies like hydrogen production and super</w:t>
      </w:r>
      <w:r>
        <w:rPr>
          <w:rFonts w:ascii="Arial" w:hAnsi="Arial" w:cs="Arial"/>
          <w:lang/>
        </w:rPr>
        <w:t xml:space="preserve"> </w:t>
      </w:r>
      <w:r w:rsidRPr="00764263">
        <w:rPr>
          <w:rFonts w:ascii="Arial" w:hAnsi="Arial" w:cs="Arial"/>
          <w:lang/>
        </w:rPr>
        <w:t>capacitors. This highlights a focus on sustainable practices by repurposing materials that might otherwise be discarded.</w:t>
      </w:r>
    </w:p>
    <w:p w:rsidR="00764263" w:rsidRPr="00764263" w:rsidRDefault="00764263" w:rsidP="00764263">
      <w:pPr>
        <w:pStyle w:val="NormalWeb"/>
        <w:ind w:right="300"/>
        <w:divId w:val="465317432"/>
        <w:rPr>
          <w:rFonts w:ascii="Arial" w:hAnsi="Arial" w:cs="Arial"/>
          <w:lang/>
        </w:rPr>
      </w:pPr>
      <w:r w:rsidRPr="00764263">
        <w:rPr>
          <w:rFonts w:ascii="Arial" w:hAnsi="Arial" w:cs="Arial"/>
          <w:lang/>
        </w:rPr>
        <w:t>2. Contribution to Sustainable Development Goals: By leveraging electronic waste for metal recovery in energy technologies, the paper underscores a contribution to sustainable development goals. This reflects a commitment to environmental stewardship and efficient resource utilization.</w:t>
      </w:r>
    </w:p>
    <w:p w:rsidR="00764263" w:rsidRDefault="00764263" w:rsidP="00764263">
      <w:pPr>
        <w:pStyle w:val="NormalWeb"/>
        <w:divId w:val="465317432"/>
        <w:rPr>
          <w:rFonts w:ascii="Arial" w:hAnsi="Arial" w:cs="Arial"/>
          <w:lang/>
        </w:rPr>
      </w:pPr>
      <w:r w:rsidRPr="00764263">
        <w:rPr>
          <w:rFonts w:ascii="Arial" w:hAnsi="Arial" w:cs="Arial"/>
          <w:lang/>
        </w:rPr>
        <w:t>3. Promotion of Circular Economy: The focus on recovering metals from electronic waste aligns with the principles of a circular economy, where resources are continuously reused and recycled to reduce waste and environmental impact. This approach advocates for closing the loop on material use, supporting long-term sustainability.</w:t>
      </w:r>
      <w:r w:rsidR="00C22C4A">
        <w:rPr>
          <w:rFonts w:ascii="Arial" w:hAnsi="Arial" w:cs="Arial"/>
          <w:lang/>
        </w:rPr>
        <w:t xml:space="preserve"> </w:t>
      </w:r>
    </w:p>
    <w:p w:rsidR="00764263" w:rsidRDefault="00C22C4A" w:rsidP="00764263">
      <w:pPr>
        <w:pStyle w:val="NormalWeb"/>
        <w:divId w:val="465317432"/>
        <w:rPr>
          <w:rStyle w:val="Strong"/>
          <w:rFonts w:ascii="Arial" w:hAnsi="Arial" w:cs="Arial"/>
          <w:lang/>
        </w:rPr>
      </w:pPr>
      <w:r>
        <w:rPr>
          <w:rStyle w:val="Strong"/>
          <w:rFonts w:ascii="Arial" w:hAnsi="Arial" w:cs="Arial"/>
          <w:lang/>
        </w:rPr>
        <w:t xml:space="preserve">Potential </w:t>
      </w:r>
      <w:proofErr w:type="gramStart"/>
      <w:r>
        <w:rPr>
          <w:rStyle w:val="Strong"/>
          <w:rFonts w:ascii="Arial" w:hAnsi="Arial" w:cs="Arial"/>
          <w:lang/>
        </w:rPr>
        <w:t xml:space="preserve">Applications </w:t>
      </w:r>
      <w:r w:rsidR="00764263">
        <w:rPr>
          <w:rStyle w:val="Strong"/>
          <w:rFonts w:ascii="Arial" w:hAnsi="Arial" w:cs="Arial"/>
          <w:lang/>
        </w:rPr>
        <w:t>:</w:t>
      </w:r>
      <w:proofErr w:type="gramEnd"/>
    </w:p>
    <w:p w:rsidR="00764263" w:rsidRPr="00764263" w:rsidRDefault="00764263" w:rsidP="00764263">
      <w:pPr>
        <w:pStyle w:val="NormalWeb"/>
        <w:ind w:right="300"/>
        <w:divId w:val="465317432"/>
        <w:rPr>
          <w:rFonts w:ascii="Arial" w:hAnsi="Arial" w:cs="Arial"/>
          <w:lang/>
        </w:rPr>
      </w:pPr>
      <w:r w:rsidRPr="00764263">
        <w:rPr>
          <w:rFonts w:ascii="Arial" w:hAnsi="Arial" w:cs="Arial"/>
          <w:lang/>
        </w:rPr>
        <w:lastRenderedPageBreak/>
        <w:t>1. Sustainable Energy Production: Utilizing recovered metals from electronic waste for energy technologies, such as hydrogen production, can contribute to the development of sustainable energy sources. This application can help reduce reliance on fossil fuels and promote cleaner energy options.</w:t>
      </w:r>
    </w:p>
    <w:p w:rsidR="00764263" w:rsidRPr="00764263" w:rsidRDefault="00764263" w:rsidP="00764263">
      <w:pPr>
        <w:pStyle w:val="NormalWeb"/>
        <w:ind w:right="300"/>
        <w:divId w:val="465317432"/>
        <w:rPr>
          <w:rFonts w:ascii="Arial" w:hAnsi="Arial" w:cs="Arial"/>
          <w:lang/>
        </w:rPr>
      </w:pPr>
      <w:r w:rsidRPr="00764263">
        <w:rPr>
          <w:rFonts w:ascii="Arial" w:hAnsi="Arial" w:cs="Arial"/>
          <w:lang/>
        </w:rPr>
        <w:t>2. Advanced Energy Storage: The recovered metals can also be used in the production of super</w:t>
      </w:r>
      <w:r>
        <w:rPr>
          <w:rFonts w:ascii="Arial" w:hAnsi="Arial" w:cs="Arial"/>
          <w:lang/>
        </w:rPr>
        <w:t xml:space="preserve"> </w:t>
      </w:r>
      <w:r w:rsidRPr="00764263">
        <w:rPr>
          <w:rFonts w:ascii="Arial" w:hAnsi="Arial" w:cs="Arial"/>
          <w:lang/>
        </w:rPr>
        <w:t>capacitors, which are high-performance energy storage devices. This application can lead to the development of more efficient and environmentally friendly energy storage solutions for various industries.</w:t>
      </w:r>
    </w:p>
    <w:p w:rsidR="00764263" w:rsidRPr="00764263" w:rsidRDefault="00764263" w:rsidP="00764263">
      <w:pPr>
        <w:pStyle w:val="NormalWeb"/>
        <w:ind w:right="300"/>
        <w:divId w:val="465317432"/>
        <w:rPr>
          <w:rFonts w:ascii="Arial" w:hAnsi="Arial" w:cs="Arial"/>
          <w:lang/>
        </w:rPr>
      </w:pPr>
      <w:r w:rsidRPr="00764263">
        <w:rPr>
          <w:rFonts w:ascii="Arial" w:hAnsi="Arial" w:cs="Arial"/>
          <w:lang/>
        </w:rPr>
        <w:t>3. Circular Economy Initiatives: By promoting the recovery and reuse of metals from electronic waste, these applications support circular economy principles. This can help reduce the environmental impact of electronic waste disposal, promote resource efficiency, and create a more sustainable approach to materials management.</w:t>
      </w:r>
    </w:p>
    <w:p w:rsidR="00764263" w:rsidRPr="00764263" w:rsidRDefault="00764263" w:rsidP="00764263">
      <w:pPr>
        <w:pStyle w:val="NormalWeb"/>
        <w:ind w:left="300" w:right="300"/>
        <w:divId w:val="465317432"/>
        <w:rPr>
          <w:rFonts w:ascii="Arial" w:hAnsi="Arial" w:cs="Arial"/>
          <w:lang/>
        </w:rPr>
      </w:pPr>
    </w:p>
    <w:p w:rsidR="00234B39" w:rsidRDefault="00C22C4A">
      <w:pPr>
        <w:pStyle w:val="Heading3"/>
        <w:divId w:val="465317432"/>
        <w:rPr>
          <w:rFonts w:ascii="Arial" w:eastAsia="Times New Roman" w:hAnsi="Arial" w:cs="Arial"/>
          <w:lang/>
        </w:rPr>
      </w:pPr>
      <w:r>
        <w:rPr>
          <w:rFonts w:ascii="Arial" w:eastAsia="Times New Roman" w:hAnsi="Arial" w:cs="Arial"/>
          <w:lang/>
        </w:rPr>
        <w:t>Evaluation</w:t>
      </w:r>
    </w:p>
    <w:p w:rsidR="00234B39" w:rsidRDefault="00C22C4A" w:rsidP="00764263">
      <w:pPr>
        <w:pStyle w:val="NormalWeb"/>
        <w:divId w:val="465317432"/>
        <w:rPr>
          <w:rFonts w:ascii="Arial" w:hAnsi="Arial" w:cs="Arial"/>
          <w:lang/>
        </w:rPr>
      </w:pPr>
      <w:proofErr w:type="gramStart"/>
      <w:r>
        <w:rPr>
          <w:rStyle w:val="Strong"/>
          <w:rFonts w:ascii="Arial" w:hAnsi="Arial" w:cs="Arial"/>
          <w:lang/>
        </w:rPr>
        <w:t xml:space="preserve">Clarity </w:t>
      </w:r>
      <w:r w:rsidR="00764263">
        <w:rPr>
          <w:rFonts w:ascii="Arial" w:hAnsi="Arial" w:cs="Arial"/>
          <w:lang/>
        </w:rPr>
        <w:t>:</w:t>
      </w:r>
      <w:proofErr w:type="gramEnd"/>
      <w:r w:rsidR="00764263">
        <w:rPr>
          <w:rFonts w:ascii="Arial" w:hAnsi="Arial" w:cs="Arial"/>
          <w:lang/>
        </w:rPr>
        <w:t xml:space="preserve"> </w:t>
      </w:r>
    </w:p>
    <w:p w:rsidR="00764263" w:rsidRDefault="00764263" w:rsidP="00764263">
      <w:pPr>
        <w:pStyle w:val="NormalWeb"/>
        <w:divId w:val="465317432"/>
        <w:rPr>
          <w:rFonts w:ascii="Arial" w:hAnsi="Arial" w:cs="Arial"/>
          <w:lang/>
        </w:rPr>
      </w:pPr>
      <w:r w:rsidRPr="00764263">
        <w:rPr>
          <w:rFonts w:ascii="Arial" w:hAnsi="Arial" w:cs="Arial"/>
        </w:rPr>
        <w:t>The final summary is clear and concise, effectively conveying the key points about copper recovery from electronic waste, the significance of sustainable practices, and the application of advanced technologies.</w:t>
      </w:r>
    </w:p>
    <w:p w:rsidR="00764263" w:rsidRDefault="00C22C4A" w:rsidP="00764263">
      <w:pPr>
        <w:pStyle w:val="NormalWeb"/>
        <w:divId w:val="465317432"/>
        <w:rPr>
          <w:rFonts w:ascii="Arial" w:hAnsi="Arial" w:cs="Arial"/>
          <w:lang/>
        </w:rPr>
      </w:pPr>
      <w:r>
        <w:rPr>
          <w:rStyle w:val="Strong"/>
          <w:rFonts w:ascii="Arial" w:hAnsi="Arial" w:cs="Arial"/>
          <w:lang/>
        </w:rPr>
        <w:t>Accuracy</w:t>
      </w:r>
      <w:r>
        <w:rPr>
          <w:rFonts w:ascii="Arial" w:hAnsi="Arial" w:cs="Arial"/>
          <w:lang/>
        </w:rPr>
        <w:t xml:space="preserve">: </w:t>
      </w:r>
    </w:p>
    <w:p w:rsidR="00C22C4A" w:rsidRDefault="00C22C4A" w:rsidP="00764263">
      <w:pPr>
        <w:pStyle w:val="NormalWeb"/>
        <w:divId w:val="465317432"/>
        <w:rPr>
          <w:rFonts w:ascii="Arial" w:hAnsi="Arial" w:cs="Arial"/>
          <w:lang/>
        </w:rPr>
      </w:pPr>
      <w:r w:rsidRPr="00C22C4A">
        <w:rPr>
          <w:rFonts w:ascii="Arial" w:hAnsi="Arial" w:cs="Arial"/>
        </w:rPr>
        <w:t xml:space="preserve">The final summary accurately captures the key points from the earlier summaries. It effectively conveys the focus on recovering copper from electronic waste, the importance of efficient extraction methods, and the significance of advanced technologies like copper </w:t>
      </w:r>
      <w:proofErr w:type="spellStart"/>
      <w:r w:rsidRPr="00C22C4A">
        <w:rPr>
          <w:rFonts w:ascii="Arial" w:hAnsi="Arial" w:cs="Arial"/>
        </w:rPr>
        <w:t>nano</w:t>
      </w:r>
      <w:proofErr w:type="spellEnd"/>
      <w:r w:rsidRPr="00C22C4A">
        <w:rPr>
          <w:rFonts w:ascii="Arial" w:hAnsi="Arial" w:cs="Arial"/>
        </w:rPr>
        <w:t xml:space="preserve"> powder and electro</w:t>
      </w:r>
      <w:r>
        <w:rPr>
          <w:rFonts w:ascii="Arial" w:hAnsi="Arial" w:cs="Arial"/>
        </w:rPr>
        <w:t xml:space="preserve"> </w:t>
      </w:r>
      <w:r w:rsidRPr="00C22C4A">
        <w:rPr>
          <w:rFonts w:ascii="Arial" w:hAnsi="Arial" w:cs="Arial"/>
        </w:rPr>
        <w:t>spinning. It also correctly highlights the broader implications for sustainable resource management and innovative electronic materials.</w:t>
      </w:r>
    </w:p>
    <w:p w:rsidR="00234B39" w:rsidRDefault="00C22C4A" w:rsidP="00C22C4A">
      <w:pPr>
        <w:pStyle w:val="NormalWeb"/>
        <w:divId w:val="465317432"/>
        <w:rPr>
          <w:rFonts w:ascii="Arial" w:hAnsi="Arial" w:cs="Arial"/>
          <w:lang/>
        </w:rPr>
      </w:pPr>
      <w:r>
        <w:rPr>
          <w:rStyle w:val="Strong"/>
          <w:rFonts w:ascii="Arial" w:hAnsi="Arial" w:cs="Arial"/>
          <w:lang/>
        </w:rPr>
        <w:t>Relevance</w:t>
      </w:r>
      <w:r>
        <w:rPr>
          <w:rFonts w:ascii="Arial" w:hAnsi="Arial" w:cs="Arial"/>
          <w:lang/>
        </w:rPr>
        <w:t xml:space="preserve">: </w:t>
      </w:r>
    </w:p>
    <w:p w:rsidR="00C22C4A" w:rsidRDefault="00C22C4A" w:rsidP="00C22C4A">
      <w:pPr>
        <w:pStyle w:val="NormalWeb"/>
        <w:divId w:val="465317432"/>
        <w:rPr>
          <w:rFonts w:ascii="Arial" w:hAnsi="Arial" w:cs="Arial"/>
          <w:lang/>
        </w:rPr>
      </w:pPr>
      <w:r>
        <w:rPr>
          <w:rFonts w:ascii="Arial" w:hAnsi="Arial" w:cs="Arial"/>
        </w:rPr>
        <w:t>T</w:t>
      </w:r>
      <w:r w:rsidRPr="00C22C4A">
        <w:rPr>
          <w:rFonts w:ascii="Arial" w:hAnsi="Arial" w:cs="Arial"/>
        </w:rPr>
        <w:t>he final summary and insights are relevant as they effectively communicate the significance of metal recovery from electronic waste in promoting sustainability and supporting circular economy principles.</w:t>
      </w:r>
    </w:p>
    <w:p w:rsidR="00234B39" w:rsidRDefault="00C22C4A">
      <w:pPr>
        <w:pStyle w:val="Heading3"/>
        <w:divId w:val="465317432"/>
        <w:rPr>
          <w:rFonts w:ascii="Arial" w:eastAsia="Times New Roman" w:hAnsi="Arial" w:cs="Arial"/>
          <w:lang/>
        </w:rPr>
      </w:pPr>
      <w:r>
        <w:rPr>
          <w:rFonts w:ascii="Arial" w:eastAsia="Times New Roman" w:hAnsi="Arial" w:cs="Arial"/>
          <w:lang/>
        </w:rPr>
        <w:t>Reflection:</w:t>
      </w:r>
    </w:p>
    <w:p w:rsidR="00C22C4A" w:rsidRPr="00C22C4A" w:rsidRDefault="00C22C4A" w:rsidP="00C22C4A">
      <w:pPr>
        <w:pStyle w:val="Heading3"/>
        <w:ind w:left="300" w:right="300"/>
        <w:divId w:val="465317432"/>
        <w:rPr>
          <w:rFonts w:ascii="Arial" w:eastAsia="Times New Roman" w:hAnsi="Arial" w:cs="Arial"/>
          <w:b w:val="0"/>
          <w:sz w:val="24"/>
          <w:szCs w:val="24"/>
          <w:lang/>
        </w:rPr>
      </w:pPr>
      <w:r w:rsidRPr="00C22C4A">
        <w:rPr>
          <w:rFonts w:ascii="Arial" w:eastAsia="Times New Roman" w:hAnsi="Arial" w:cs="Arial"/>
          <w:b w:val="0"/>
          <w:sz w:val="24"/>
          <w:szCs w:val="24"/>
          <w:lang/>
        </w:rPr>
        <w:t xml:space="preserve">Reflecting on my learning experience with metal recovery from electronic waste has been both enlightening and challenging. The exploration into efficient methods for extracting copper and other metals from electronic waste has underscored the importance of innovative approaches in addressing environmental issues. </w:t>
      </w:r>
      <w:proofErr w:type="gramStart"/>
      <w:r w:rsidRPr="00C22C4A">
        <w:rPr>
          <w:rFonts w:ascii="Arial" w:eastAsia="Times New Roman" w:hAnsi="Arial" w:cs="Arial"/>
          <w:b w:val="0"/>
          <w:sz w:val="24"/>
          <w:szCs w:val="24"/>
          <w:lang/>
        </w:rPr>
        <w:t>One key learning</w:t>
      </w:r>
      <w:proofErr w:type="gramEnd"/>
      <w:r w:rsidRPr="00C22C4A">
        <w:rPr>
          <w:rFonts w:ascii="Arial" w:eastAsia="Times New Roman" w:hAnsi="Arial" w:cs="Arial"/>
          <w:b w:val="0"/>
          <w:sz w:val="24"/>
          <w:szCs w:val="24"/>
          <w:lang/>
        </w:rPr>
        <w:t xml:space="preserve"> is the</w:t>
      </w:r>
      <w:r w:rsidRPr="00C22C4A">
        <w:rPr>
          <w:rFonts w:ascii="Arial" w:eastAsia="Times New Roman" w:hAnsi="Arial" w:cs="Arial"/>
          <w:lang/>
        </w:rPr>
        <w:t xml:space="preserve"> </w:t>
      </w:r>
      <w:r w:rsidRPr="00C22C4A">
        <w:rPr>
          <w:rFonts w:ascii="Arial" w:eastAsia="Times New Roman" w:hAnsi="Arial" w:cs="Arial"/>
          <w:b w:val="0"/>
          <w:sz w:val="24"/>
          <w:szCs w:val="24"/>
          <w:lang/>
        </w:rPr>
        <w:t>intricate balance between technological advancement and</w:t>
      </w:r>
      <w:r w:rsidRPr="00C22C4A">
        <w:rPr>
          <w:rFonts w:ascii="Arial" w:eastAsia="Times New Roman" w:hAnsi="Arial" w:cs="Arial"/>
          <w:lang/>
        </w:rPr>
        <w:t xml:space="preserve"> </w:t>
      </w:r>
      <w:r w:rsidRPr="00C22C4A">
        <w:rPr>
          <w:rFonts w:ascii="Arial" w:eastAsia="Times New Roman" w:hAnsi="Arial" w:cs="Arial"/>
          <w:b w:val="0"/>
          <w:sz w:val="24"/>
          <w:szCs w:val="24"/>
          <w:lang/>
        </w:rPr>
        <w:t>sustainability.</w:t>
      </w:r>
      <w:r w:rsidRPr="00C22C4A">
        <w:rPr>
          <w:rFonts w:ascii="Arial" w:eastAsia="Times New Roman" w:hAnsi="Arial" w:cs="Arial"/>
          <w:lang/>
        </w:rPr>
        <w:t xml:space="preserve"> </w:t>
      </w:r>
      <w:r w:rsidRPr="00C22C4A">
        <w:rPr>
          <w:rFonts w:ascii="Arial" w:eastAsia="Times New Roman" w:hAnsi="Arial" w:cs="Arial"/>
          <w:b w:val="0"/>
          <w:sz w:val="24"/>
          <w:szCs w:val="24"/>
          <w:lang/>
        </w:rPr>
        <w:t>Understanding how chemical reduction, electrochemical</w:t>
      </w:r>
      <w:r w:rsidRPr="00C22C4A">
        <w:rPr>
          <w:rFonts w:ascii="Arial" w:eastAsia="Times New Roman" w:hAnsi="Arial" w:cs="Arial"/>
          <w:lang/>
        </w:rPr>
        <w:t xml:space="preserve"> </w:t>
      </w:r>
      <w:r w:rsidRPr="00C22C4A">
        <w:rPr>
          <w:rFonts w:ascii="Arial" w:eastAsia="Times New Roman" w:hAnsi="Arial" w:cs="Arial"/>
          <w:b w:val="0"/>
          <w:sz w:val="24"/>
          <w:szCs w:val="24"/>
          <w:lang/>
        </w:rPr>
        <w:t>processes</w:t>
      </w:r>
      <w:r w:rsidRPr="00C22C4A">
        <w:rPr>
          <w:rFonts w:ascii="Arial" w:eastAsia="Times New Roman" w:hAnsi="Arial" w:cs="Arial"/>
          <w:lang/>
        </w:rPr>
        <w:t xml:space="preserve">, </w:t>
      </w:r>
      <w:r w:rsidRPr="00C22C4A">
        <w:rPr>
          <w:rFonts w:ascii="Arial" w:eastAsia="Times New Roman" w:hAnsi="Arial" w:cs="Arial"/>
          <w:b w:val="0"/>
          <w:sz w:val="24"/>
          <w:szCs w:val="24"/>
          <w:lang/>
        </w:rPr>
        <w:t xml:space="preserve">and </w:t>
      </w:r>
      <w:r w:rsidRPr="00C22C4A">
        <w:rPr>
          <w:rFonts w:ascii="Arial" w:eastAsia="Times New Roman" w:hAnsi="Arial" w:cs="Arial"/>
          <w:b w:val="0"/>
          <w:sz w:val="24"/>
          <w:szCs w:val="24"/>
          <w:lang/>
        </w:rPr>
        <w:lastRenderedPageBreak/>
        <w:t>advanced techniques like electro</w:t>
      </w:r>
      <w:r>
        <w:rPr>
          <w:rFonts w:ascii="Arial" w:eastAsia="Times New Roman" w:hAnsi="Arial" w:cs="Arial"/>
          <w:b w:val="0"/>
          <w:sz w:val="24"/>
          <w:szCs w:val="24"/>
          <w:lang/>
        </w:rPr>
        <w:t xml:space="preserve"> </w:t>
      </w:r>
      <w:r w:rsidRPr="00C22C4A">
        <w:rPr>
          <w:rFonts w:ascii="Arial" w:eastAsia="Times New Roman" w:hAnsi="Arial" w:cs="Arial"/>
          <w:b w:val="0"/>
          <w:sz w:val="24"/>
          <w:szCs w:val="24"/>
          <w:lang/>
        </w:rPr>
        <w:t>spinning contribute to effective metal recovery has broadened my perspective on resource management.</w:t>
      </w:r>
    </w:p>
    <w:p w:rsidR="00C22C4A" w:rsidRPr="00C22C4A" w:rsidRDefault="00C22C4A" w:rsidP="00C22C4A">
      <w:pPr>
        <w:pStyle w:val="Heading3"/>
        <w:ind w:left="300" w:right="300"/>
        <w:divId w:val="465317432"/>
        <w:rPr>
          <w:rFonts w:ascii="Arial" w:eastAsia="Times New Roman" w:hAnsi="Arial" w:cs="Arial"/>
          <w:b w:val="0"/>
          <w:sz w:val="24"/>
          <w:szCs w:val="24"/>
          <w:lang/>
        </w:rPr>
      </w:pPr>
    </w:p>
    <w:p w:rsidR="00C22C4A" w:rsidRPr="00C22C4A" w:rsidRDefault="00C22C4A" w:rsidP="00C22C4A">
      <w:pPr>
        <w:pStyle w:val="Heading3"/>
        <w:ind w:left="300" w:right="300"/>
        <w:divId w:val="465317432"/>
        <w:rPr>
          <w:rFonts w:ascii="Arial" w:eastAsia="Times New Roman" w:hAnsi="Arial" w:cs="Arial"/>
          <w:b w:val="0"/>
          <w:sz w:val="24"/>
          <w:szCs w:val="24"/>
          <w:lang/>
        </w:rPr>
      </w:pPr>
      <w:r w:rsidRPr="00C22C4A">
        <w:rPr>
          <w:rFonts w:ascii="Arial" w:eastAsia="Times New Roman" w:hAnsi="Arial" w:cs="Arial"/>
          <w:b w:val="0"/>
          <w:sz w:val="24"/>
          <w:szCs w:val="24"/>
          <w:lang/>
        </w:rPr>
        <w:t>One significant challenge faced was grasping the technical details and practical implications of these methods. The complexity of processes such as chemical reduction and electrochemical recovery required a deeper dive into their mechanisms and efficiencies. Additionally, integrating these technologies into sustainable practices posed questions about their feasibility and impact on overall resource utilization.</w:t>
      </w:r>
    </w:p>
    <w:p w:rsidR="00C22C4A" w:rsidRPr="00C22C4A" w:rsidRDefault="00C22C4A" w:rsidP="00C22C4A">
      <w:pPr>
        <w:pStyle w:val="Heading3"/>
        <w:ind w:left="300" w:right="300"/>
        <w:divId w:val="465317432"/>
        <w:rPr>
          <w:rFonts w:ascii="Arial" w:eastAsia="Times New Roman" w:hAnsi="Arial" w:cs="Arial"/>
          <w:lang/>
        </w:rPr>
      </w:pPr>
    </w:p>
    <w:p w:rsidR="00C22C4A" w:rsidRPr="00C22C4A" w:rsidRDefault="00C22C4A" w:rsidP="00C22C4A">
      <w:pPr>
        <w:pStyle w:val="Heading3"/>
        <w:ind w:left="300" w:right="300"/>
        <w:divId w:val="465317432"/>
        <w:rPr>
          <w:rFonts w:ascii="Arial" w:eastAsia="Times New Roman" w:hAnsi="Arial" w:cs="Arial"/>
          <w:b w:val="0"/>
          <w:sz w:val="24"/>
          <w:szCs w:val="24"/>
          <w:lang/>
        </w:rPr>
      </w:pPr>
      <w:r w:rsidRPr="00C22C4A">
        <w:rPr>
          <w:rFonts w:ascii="Arial" w:eastAsia="Times New Roman" w:hAnsi="Arial" w:cs="Arial"/>
          <w:b w:val="0"/>
          <w:sz w:val="24"/>
          <w:szCs w:val="24"/>
          <w:lang/>
        </w:rPr>
        <w:t>Insights gained include the critical role that efficient metal recovery plays in supporting sustainable development goals. The connection between repurposing electronic waste and contributing to a circular economy was particularly enlightening. I learned how these practices not only reduce waste but also enhance resource efficiency, aligning with broader environmental and economic objectives.</w:t>
      </w:r>
    </w:p>
    <w:p w:rsidR="00C22C4A" w:rsidRPr="00C22C4A" w:rsidRDefault="00C22C4A" w:rsidP="00C22C4A">
      <w:pPr>
        <w:pStyle w:val="Heading3"/>
        <w:ind w:left="300" w:right="300"/>
        <w:divId w:val="465317432"/>
        <w:rPr>
          <w:rFonts w:ascii="Arial" w:eastAsia="Times New Roman" w:hAnsi="Arial" w:cs="Arial"/>
          <w:b w:val="0"/>
          <w:sz w:val="24"/>
          <w:szCs w:val="24"/>
          <w:lang/>
        </w:rPr>
      </w:pPr>
    </w:p>
    <w:p w:rsidR="00C22C4A" w:rsidRPr="00C22C4A" w:rsidRDefault="00C22C4A" w:rsidP="00C22C4A">
      <w:pPr>
        <w:pStyle w:val="Heading3"/>
        <w:divId w:val="465317432"/>
        <w:rPr>
          <w:rFonts w:ascii="Arial" w:eastAsia="Times New Roman" w:hAnsi="Arial" w:cs="Arial"/>
          <w:b w:val="0"/>
          <w:sz w:val="24"/>
          <w:szCs w:val="24"/>
          <w:lang/>
        </w:rPr>
      </w:pPr>
      <w:r w:rsidRPr="00C22C4A">
        <w:rPr>
          <w:rFonts w:ascii="Arial" w:eastAsia="Times New Roman" w:hAnsi="Arial" w:cs="Arial"/>
          <w:b w:val="0"/>
          <w:sz w:val="24"/>
          <w:szCs w:val="24"/>
          <w:lang/>
        </w:rPr>
        <w:t>Overall, the experience has reinforced the importance of innovative solutions in managing electronic waste and has highlighted the potential for these methods to drive sustainable progress. The journey has been a valuable reminder of how technological advancements can contribute to achieving long-term environmental goals, emphasizing the need for continued research and development in this vital field.</w:t>
      </w:r>
    </w:p>
    <w:p w:rsidR="00234B39" w:rsidRDefault="00234B39" w:rsidP="00C22C4A">
      <w:pPr>
        <w:pStyle w:val="NormalWeb"/>
        <w:divId w:val="465317432"/>
        <w:rPr>
          <w:rFonts w:ascii="Arial" w:hAnsi="Arial" w:cs="Arial"/>
          <w:lang/>
        </w:rPr>
      </w:pPr>
    </w:p>
    <w:p w:rsidR="0046607C" w:rsidRDefault="0046607C">
      <w:pPr>
        <w:pStyle w:val="NormalWeb"/>
        <w:divId w:val="492985870"/>
        <w:rPr>
          <w:rFonts w:ascii="Arial" w:hAnsi="Arial" w:cs="Arial"/>
          <w:lang/>
        </w:rPr>
      </w:pPr>
    </w:p>
    <w:sectPr w:rsidR="0046607C" w:rsidSect="007642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46607C"/>
    <w:rsid w:val="005244B8"/>
    <w:rsid w:val="00764263"/>
    <w:rsid w:val="00A958D5"/>
    <w:rsid w:val="00B45D63"/>
    <w:rsid w:val="00C22C4A"/>
    <w:rsid w:val="00DD5008"/>
    <w:rsid w:val="00E463AC"/>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AC"/>
    <w:rPr>
      <w:rFonts w:eastAsiaTheme="minorEastAsia"/>
      <w:sz w:val="24"/>
      <w:szCs w:val="24"/>
    </w:rPr>
  </w:style>
  <w:style w:type="paragraph" w:styleId="Heading1">
    <w:name w:val="heading 1"/>
    <w:basedOn w:val="Normal"/>
    <w:link w:val="Heading1Char"/>
    <w:uiPriority w:val="9"/>
    <w:qFormat/>
    <w:rsid w:val="00E463AC"/>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E463AC"/>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E463AC"/>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E463AC"/>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E463AC"/>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E463AC"/>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3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3AC"/>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E463AC"/>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E463AC"/>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E463AC"/>
    <w:pPr>
      <w:spacing w:before="100" w:beforeAutospacing="1" w:after="100" w:afterAutospacing="1"/>
    </w:pPr>
  </w:style>
  <w:style w:type="paragraph" w:customStyle="1" w:styleId="container">
    <w:name w:val="container"/>
    <w:basedOn w:val="Normal"/>
    <w:rsid w:val="00E463AC"/>
    <w:pPr>
      <w:spacing w:before="100" w:beforeAutospacing="1" w:after="100" w:afterAutospacing="1"/>
    </w:pPr>
  </w:style>
  <w:style w:type="paragraph" w:customStyle="1" w:styleId="section">
    <w:name w:val="section"/>
    <w:basedOn w:val="Normal"/>
    <w:rsid w:val="00E463AC"/>
    <w:pPr>
      <w:spacing w:before="100" w:beforeAutospacing="1" w:after="300"/>
    </w:pPr>
  </w:style>
  <w:style w:type="paragraph" w:styleId="NormalWeb">
    <w:name w:val="Normal (Web)"/>
    <w:basedOn w:val="Normal"/>
    <w:uiPriority w:val="99"/>
    <w:unhideWhenUsed/>
    <w:rsid w:val="00E463AC"/>
    <w:pPr>
      <w:spacing w:before="100" w:beforeAutospacing="1" w:after="100" w:afterAutospacing="1"/>
    </w:pPr>
  </w:style>
  <w:style w:type="character" w:styleId="Strong">
    <w:name w:val="Strong"/>
    <w:basedOn w:val="DefaultParagraphFont"/>
    <w:uiPriority w:val="22"/>
    <w:qFormat/>
    <w:rsid w:val="00E463AC"/>
    <w:rPr>
      <w:b/>
      <w:bCs/>
    </w:rPr>
  </w:style>
  <w:style w:type="character" w:styleId="Hyperlink">
    <w:name w:val="Hyperlink"/>
    <w:basedOn w:val="DefaultParagraphFont"/>
    <w:uiPriority w:val="99"/>
    <w:unhideWhenUsed/>
    <w:rsid w:val="00E463AC"/>
    <w:rPr>
      <w:color w:val="0000FF"/>
      <w:u w:val="single"/>
    </w:rPr>
  </w:style>
  <w:style w:type="character" w:styleId="FollowedHyperlink">
    <w:name w:val="FollowedHyperlink"/>
    <w:basedOn w:val="DefaultParagraphFont"/>
    <w:uiPriority w:val="99"/>
    <w:semiHidden/>
    <w:unhideWhenUsed/>
    <w:rsid w:val="00E463AC"/>
    <w:rPr>
      <w:color w:val="800080"/>
      <w:u w:val="single"/>
    </w:rPr>
  </w:style>
  <w:style w:type="character" w:styleId="HTMLCode">
    <w:name w:val="HTML Code"/>
    <w:basedOn w:val="DefaultParagraphFont"/>
    <w:uiPriority w:val="99"/>
    <w:semiHidden/>
    <w:unhideWhenUsed/>
    <w:rsid w:val="00E463AC"/>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content/pdf/10.1007/s10668-023-02925-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hi</cp:lastModifiedBy>
  <cp:revision>4</cp:revision>
  <dcterms:created xsi:type="dcterms:W3CDTF">2024-08-11T10:13:00Z</dcterms:created>
  <dcterms:modified xsi:type="dcterms:W3CDTF">2024-08-24T04:44:00Z</dcterms:modified>
</cp:coreProperties>
</file>