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DD72" w14:textId="77777777" w:rsidR="00083FB1" w:rsidRDefault="00083FB1">
      <w:pPr>
        <w:rPr>
          <w:b/>
          <w:lang w:val="en-US"/>
        </w:rPr>
      </w:pPr>
      <w:r>
        <w:rPr>
          <w:b/>
          <w:lang w:val="en-US"/>
        </w:rPr>
        <w:t>Functional Requirements</w:t>
      </w:r>
      <w:bookmarkStart w:id="0" w:name="_GoBack"/>
      <w:bookmarkEnd w:id="0"/>
    </w:p>
    <w:p w14:paraId="0ACF2A65" w14:textId="22FC783B" w:rsidR="00083FB1" w:rsidRDefault="00083FB1" w:rsidP="00083FB1">
      <w:pPr>
        <w:pStyle w:val="ListParagraph"/>
        <w:numPr>
          <w:ilvl w:val="0"/>
          <w:numId w:val="1"/>
        </w:numPr>
      </w:pPr>
      <w:r w:rsidRPr="00083FB1">
        <w:t>Gebruiker moet een account kunnen m</w:t>
      </w:r>
      <w:r>
        <w:t>aken en in kunnen loggen</w:t>
      </w:r>
    </w:p>
    <w:p w14:paraId="7C1AA1F5" w14:textId="1C00E742" w:rsidR="00181DE3" w:rsidRDefault="00181DE3" w:rsidP="0091573E">
      <w:pPr>
        <w:pStyle w:val="ListParagraph"/>
      </w:pPr>
      <w:r w:rsidRPr="0091573E">
        <w:rPr>
          <w:b/>
        </w:rPr>
        <w:t xml:space="preserve">K </w:t>
      </w:r>
      <w:r>
        <w:t>– de gegevens van dit account moeten makkelijk te vinden zijn in een duidelijk overzicht</w:t>
      </w:r>
    </w:p>
    <w:p w14:paraId="489A1F36" w14:textId="24C4370E" w:rsidR="00083FB1" w:rsidRDefault="00083FB1" w:rsidP="00083FB1">
      <w:pPr>
        <w:pStyle w:val="ListParagraph"/>
        <w:numPr>
          <w:ilvl w:val="0"/>
          <w:numId w:val="1"/>
        </w:numPr>
      </w:pPr>
      <w:r>
        <w:t>Gebruiker moet geld kunnen krijgen buiten het poker om (weekelijks een specifiek bedrag of de gebruiker moet op kunnen waarderen afhankelijk van hoe het wordt ontworpen</w:t>
      </w:r>
    </w:p>
    <w:p w14:paraId="253AF3F5" w14:textId="43AF6D4C" w:rsidR="00DC6AAB" w:rsidRDefault="00181DE3" w:rsidP="0091573E">
      <w:pPr>
        <w:pStyle w:val="ListParagraph"/>
      </w:pPr>
      <w:r w:rsidRPr="0091573E">
        <w:rPr>
          <w:b/>
        </w:rPr>
        <w:t xml:space="preserve">B </w:t>
      </w:r>
      <w:r>
        <w:t>– kan niet met echt geld gaan werken</w:t>
      </w:r>
    </w:p>
    <w:p w14:paraId="6402195D" w14:textId="4C43393A" w:rsidR="00DC6AAB" w:rsidRDefault="00083FB1" w:rsidP="0091573E">
      <w:pPr>
        <w:pStyle w:val="ListParagraph"/>
        <w:numPr>
          <w:ilvl w:val="0"/>
          <w:numId w:val="1"/>
        </w:numPr>
      </w:pPr>
      <w:r>
        <w:t>Gebruiker moet of tegen andere mensen of tegen de computer poker kunnen spelen</w:t>
      </w:r>
    </w:p>
    <w:p w14:paraId="7799275B" w14:textId="77777777" w:rsidR="00083FB1" w:rsidRDefault="00083FB1" w:rsidP="00083FB1">
      <w:pPr>
        <w:pStyle w:val="ListParagraph"/>
        <w:numPr>
          <w:ilvl w:val="0"/>
          <w:numId w:val="1"/>
        </w:numPr>
      </w:pPr>
      <w:r>
        <w:t>Alle gegevens moeten juist worden verwerkt met een database</w:t>
      </w:r>
    </w:p>
    <w:p w14:paraId="4987BF80" w14:textId="77777777" w:rsidR="00083FB1" w:rsidRDefault="00083FB1" w:rsidP="00083FB1">
      <w:pPr>
        <w:pStyle w:val="ListParagraph"/>
        <w:numPr>
          <w:ilvl w:val="0"/>
          <w:numId w:val="1"/>
        </w:numPr>
      </w:pPr>
      <w:r>
        <w:t>Er moet op een goede manier gebruik gemaakt worden van de webapplicatie die in asp.net gemaakt wordt</w:t>
      </w:r>
    </w:p>
    <w:p w14:paraId="77CA6BA3" w14:textId="77777777" w:rsidR="00083FB1" w:rsidRDefault="00083FB1" w:rsidP="00083FB1">
      <w:pPr>
        <w:pStyle w:val="ListParagraph"/>
        <w:numPr>
          <w:ilvl w:val="0"/>
          <w:numId w:val="1"/>
        </w:numPr>
      </w:pPr>
      <w:r>
        <w:t>De speler moet vorige handen terug kunnen kijken inclusief de winkansen in het geval dat alle kaarten zichtbaar zijn</w:t>
      </w:r>
    </w:p>
    <w:p w14:paraId="2B9039C3" w14:textId="77777777" w:rsidR="00083FB1" w:rsidRDefault="00083FB1" w:rsidP="00083FB1">
      <w:pPr>
        <w:pStyle w:val="ListParagraph"/>
        <w:numPr>
          <w:ilvl w:val="0"/>
          <w:numId w:val="1"/>
        </w:numPr>
      </w:pPr>
      <w:r>
        <w:t>De spelers moeten met elkaar kunnen communiceren</w:t>
      </w:r>
    </w:p>
    <w:p w14:paraId="5704B6E5" w14:textId="77777777" w:rsidR="00083FB1" w:rsidRPr="00083FB1" w:rsidRDefault="00083FB1" w:rsidP="00083FB1">
      <w:pPr>
        <w:pStyle w:val="ListParagraph"/>
        <w:numPr>
          <w:ilvl w:val="0"/>
          <w:numId w:val="1"/>
        </w:numPr>
      </w:pPr>
      <w:r>
        <w:t>Er moeten verschillende soorten tafels aanwezig zijn voor verschillende geldbedragen</w:t>
      </w:r>
    </w:p>
    <w:sectPr w:rsidR="00083FB1" w:rsidRPr="0008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354C6"/>
    <w:multiLevelType w:val="hybridMultilevel"/>
    <w:tmpl w:val="08F858CA"/>
    <w:lvl w:ilvl="0" w:tplc="A45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B1"/>
    <w:rsid w:val="00083FB1"/>
    <w:rsid w:val="00181DE3"/>
    <w:rsid w:val="0091573E"/>
    <w:rsid w:val="00BE0695"/>
    <w:rsid w:val="00DC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15D8"/>
  <w15:chartTrackingRefBased/>
  <w15:docId w15:val="{0DE48F0C-1933-4BB5-A24C-DB5EE361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Malipaard</dc:creator>
  <cp:keywords/>
  <dc:description/>
  <cp:lastModifiedBy>Christian Malipaard</cp:lastModifiedBy>
  <cp:revision>5</cp:revision>
  <dcterms:created xsi:type="dcterms:W3CDTF">2018-02-26T14:02:00Z</dcterms:created>
  <dcterms:modified xsi:type="dcterms:W3CDTF">2018-02-26T14:11:00Z</dcterms:modified>
</cp:coreProperties>
</file>