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README</w:t>
      </w:r>
    </w:p>
    <w:p>
      <w:r>
        <w:t># PyTorch Fundamentals</w:t>
        <w:br/>
        <w:br/>
        <w:t>A beginner-friendly PyTorch notebook covering the fundamental concepts required to start learning deep learning.</w:t>
        <w:br/>
        <w:br/>
        <w:t>## 📚 Topics Covered</w:t>
        <w:br/>
        <w:t>- Installing and importing PyTorch</w:t>
        <w:br/>
        <w:t>- Understanding tensors</w:t>
        <w:br/>
        <w:t>- Scalars, vectors, matrices, and higher-dimensional tensors</w:t>
        <w:br/>
        <w:t>- Tensor dimensions (`ndim`)</w:t>
        <w:br/>
        <w:t>- Tensor shapes (`shape`)</w:t>
        <w:br/>
        <w:t>- Random tensor creation with `torch.rand()`</w:t>
        <w:br/>
        <w:t>- Tensor properties and inspection</w:t>
        <w:br/>
        <w:t>- Basic tensor manipulation</w:t>
        <w:br/>
        <w:br/>
        <w:t>## 🎯 Purpose</w:t>
        <w:br/>
        <w:t>This repository documents my learning journey with PyTorch. The notebook focuses on understanding tensors—the core data structure in PyTorch—and provides hands-on examples for beginners.</w:t>
        <w:br/>
        <w:br/>
        <w:t>## 🛠 Technologies</w:t>
        <w:br/>
        <w:t>- Python</w:t>
        <w:br/>
        <w:t>- PyTorch</w:t>
        <w:br/>
        <w:t>- Jupyter Notebook</w:t>
        <w:br/>
        <w:t>- NumPy</w:t>
        <w:br/>
        <w:t>- Pandas</w:t>
        <w:br/>
        <w:t>- Matplotlib</w:t>
        <w:br/>
        <w:br/>
        <w:t>## 🚀 Who is this for?</w:t>
        <w:br/>
        <w:t>- Beginners learning PyTorch</w:t>
        <w:br/>
        <w:t>- Students studying deep learning</w:t>
        <w:br/>
        <w:t>- Anyone wanting hands-on tensor examples</w:t>
        <w:br/>
        <w:br/>
        <w:t>## 👤 Author</w:t>
        <w:br/>
        <w:t>**Muhammad Ali Rehman**</w:t>
        <w:br/>
        <w:t>Computer Science Student | AI &amp; Deep Learning Enthusiast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