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1037277"/>
        <w:docPartObj>
          <w:docPartGallery w:val="Cover Pages"/>
          <w:docPartUnique/>
        </w:docPartObj>
      </w:sdtPr>
      <w:sdtEndPr>
        <w:rPr>
          <w:b/>
          <w:color w:val="000000" w:themeColor="text1"/>
          <w:sz w:val="40"/>
          <w:szCs w:val="14"/>
        </w:rPr>
      </w:sdtEndPr>
      <w:sdtContent>
        <w:p w:rsidR="003E00AB" w:rsidRDefault="003E00A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27C83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496709431"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3E00AB" w:rsidRDefault="003E00AB">
                                    <w:pPr>
                                      <w:pStyle w:val="NoSpacing"/>
                                      <w:jc w:val="right"/>
                                      <w:rPr>
                                        <w:color w:val="595959" w:themeColor="text1" w:themeTint="A6"/>
                                        <w:sz w:val="28"/>
                                        <w:szCs w:val="28"/>
                                      </w:rPr>
                                    </w:pPr>
                                    <w:r>
                                      <w:rPr>
                                        <w:color w:val="595959" w:themeColor="text1" w:themeTint="A6"/>
                                        <w:sz w:val="28"/>
                                        <w:szCs w:val="28"/>
                                      </w:rPr>
                                      <w:t xml:space="preserve">     </w:t>
                                    </w:r>
                                  </w:p>
                                </w:sdtContent>
                              </w:sdt>
                              <w:p w:rsidR="003E00AB" w:rsidRDefault="00000000" w:rsidP="003E00A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E00A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3E00AB" w:rsidRDefault="003E00AB">
                              <w:pPr>
                                <w:pStyle w:val="NoSpacing"/>
                                <w:jc w:val="right"/>
                                <w:rPr>
                                  <w:color w:val="595959" w:themeColor="text1" w:themeTint="A6"/>
                                  <w:sz w:val="28"/>
                                  <w:szCs w:val="28"/>
                                </w:rPr>
                              </w:pPr>
                              <w:r>
                                <w:rPr>
                                  <w:color w:val="595959" w:themeColor="text1" w:themeTint="A6"/>
                                  <w:sz w:val="28"/>
                                  <w:szCs w:val="28"/>
                                </w:rPr>
                                <w:t xml:space="preserve">     </w:t>
                              </w:r>
                            </w:p>
                          </w:sdtContent>
                        </w:sdt>
                        <w:p w:rsidR="003E00AB" w:rsidRDefault="003E00AB" w:rsidP="003E00A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AB"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E00AB" w:rsidRPr="003E00AB">
                                      <w:rPr>
                                        <w:caps/>
                                        <w:color w:val="5B9BD5" w:themeColor="accent1"/>
                                        <w:sz w:val="64"/>
                                        <w:szCs w:val="64"/>
                                      </w:rPr>
                                      <w:t xml:space="preserve">Tweet Classification Using LSTM and </w:t>
                                    </w:r>
                                    <w:r w:rsidR="003E00AB">
                                      <w:rPr>
                                        <w:caps/>
                                        <w:color w:val="5B9BD5" w:themeColor="accent1"/>
                                        <w:sz w:val="64"/>
                                        <w:szCs w:val="64"/>
                                      </w:rPr>
                                      <w:br/>
                                    </w:r>
                                    <w:r w:rsidR="003E00AB" w:rsidRPr="003E00AB">
                                      <w:rPr>
                                        <w:caps/>
                                        <w:color w:val="5B9BD5" w:themeColor="accent1"/>
                                        <w:sz w:val="64"/>
                                        <w:szCs w:val="64"/>
                                      </w:rPr>
                                      <w:t>Bi</w:t>
                                    </w:r>
                                    <w:r w:rsidR="003E00AB">
                                      <w:rPr>
                                        <w:caps/>
                                        <w:color w:val="5B9BD5" w:themeColor="accent1"/>
                                        <w:sz w:val="64"/>
                                        <w:szCs w:val="64"/>
                                      </w:rPr>
                                      <w:t>-</w:t>
                                    </w:r>
                                    <w:r w:rsidR="003E00AB" w:rsidRPr="003E00AB">
                                      <w:rPr>
                                        <w:caps/>
                                        <w:color w:val="5B9BD5" w:themeColor="accent1"/>
                                        <w:sz w:val="64"/>
                                        <w:szCs w:val="64"/>
                                      </w:rPr>
                                      <w:t>LSTM Models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E00AB" w:rsidRDefault="003E00A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rsidR="003E00AB" w:rsidRDefault="003E00A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E00AB">
                                <w:rPr>
                                  <w:caps/>
                                  <w:color w:val="5B9BD5" w:themeColor="accent1"/>
                                  <w:sz w:val="64"/>
                                  <w:szCs w:val="64"/>
                                </w:rPr>
                                <w:t xml:space="preserve">Tweet Classification Using LSTM and </w:t>
                              </w:r>
                              <w:r>
                                <w:rPr>
                                  <w:caps/>
                                  <w:color w:val="5B9BD5" w:themeColor="accent1"/>
                                  <w:sz w:val="64"/>
                                  <w:szCs w:val="64"/>
                                </w:rPr>
                                <w:br/>
                              </w:r>
                              <w:r w:rsidRPr="003E00AB">
                                <w:rPr>
                                  <w:caps/>
                                  <w:color w:val="5B9BD5" w:themeColor="accent1"/>
                                  <w:sz w:val="64"/>
                                  <w:szCs w:val="64"/>
                                </w:rPr>
                                <w:t>Bi</w:t>
                              </w:r>
                              <w:r>
                                <w:rPr>
                                  <w:caps/>
                                  <w:color w:val="5B9BD5" w:themeColor="accent1"/>
                                  <w:sz w:val="64"/>
                                  <w:szCs w:val="64"/>
                                </w:rPr>
                                <w:t>-</w:t>
                              </w:r>
                              <w:r w:rsidRPr="003E00AB">
                                <w:rPr>
                                  <w:caps/>
                                  <w:color w:val="5B9BD5" w:themeColor="accent1"/>
                                  <w:sz w:val="64"/>
                                  <w:szCs w:val="64"/>
                                </w:rPr>
                                <w:t>LSTM Models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E00AB" w:rsidRDefault="003E00A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E00AB" w:rsidRDefault="003E00AB">
          <w:pPr>
            <w:spacing w:after="160" w:line="278" w:lineRule="auto"/>
            <w:ind w:left="0" w:right="0" w:firstLine="0"/>
            <w:jc w:val="left"/>
            <w:rPr>
              <w:b/>
              <w:color w:val="000000" w:themeColor="text1"/>
              <w:sz w:val="40"/>
              <w:szCs w:val="14"/>
            </w:rPr>
          </w:pPr>
          <w:r>
            <w:rPr>
              <w:noProof/>
            </w:rPr>
            <mc:AlternateContent>
              <mc:Choice Requires="wps">
                <w:drawing>
                  <wp:anchor distT="0" distB="0" distL="114300" distR="114300" simplePos="0" relativeHeight="251661312" behindDoc="0" locked="0" layoutInCell="1" allowOverlap="1">
                    <wp:simplePos x="0" y="0"/>
                    <wp:positionH relativeFrom="margin">
                      <wp:posOffset>1546860</wp:posOffset>
                    </wp:positionH>
                    <wp:positionV relativeFrom="margin">
                      <wp:align>bottom</wp:align>
                    </wp:positionV>
                    <wp:extent cx="7764780" cy="716280"/>
                    <wp:effectExtent l="0" t="0" r="0" b="7620"/>
                    <wp:wrapSquare wrapText="bothSides"/>
                    <wp:docPr id="153" name="Text Box 161"/>
                    <wp:cNvGraphicFramePr/>
                    <a:graphic xmlns:a="http://schemas.openxmlformats.org/drawingml/2006/main">
                      <a:graphicData uri="http://schemas.microsoft.com/office/word/2010/wordprocessingShape">
                        <wps:wsp>
                          <wps:cNvSpPr txBox="1"/>
                          <wps:spPr>
                            <a:xfrm>
                              <a:off x="0" y="0"/>
                              <a:ext cx="7764780" cy="716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AB" w:rsidRPr="0026398C" w:rsidRDefault="003E00AB" w:rsidP="003E00AB">
                                <w:pPr>
                                  <w:spacing w:after="0" w:line="240" w:lineRule="auto"/>
                                  <w:ind w:left="715" w:right="0" w:hanging="10"/>
                                  <w:jc w:val="left"/>
                                  <w:rPr>
                                    <w:color w:val="000000" w:themeColor="text1"/>
                                    <w:sz w:val="18"/>
                                    <w:szCs w:val="16"/>
                                  </w:rPr>
                                </w:pPr>
                                <w:r w:rsidRPr="0026398C">
                                  <w:rPr>
                                    <w:b/>
                                    <w:color w:val="000000" w:themeColor="text1"/>
                                    <w:sz w:val="22"/>
                                    <w:szCs w:val="16"/>
                                  </w:rPr>
                                  <w:t xml:space="preserve">Course: </w:t>
                                </w:r>
                                <w:r w:rsidRPr="0026398C">
                                  <w:rPr>
                                    <w:color w:val="000000" w:themeColor="text1"/>
                                    <w:sz w:val="22"/>
                                    <w:szCs w:val="16"/>
                                  </w:rPr>
                                  <w:t>CSC4093 – Neural Networks and Deep Learning</w:t>
                                </w:r>
                                <w:r w:rsidRPr="0026398C">
                                  <w:rPr>
                                    <w:b/>
                                    <w:color w:val="000000" w:themeColor="text1"/>
                                    <w:sz w:val="22"/>
                                    <w:szCs w:val="16"/>
                                  </w:rPr>
                                  <w:t xml:space="preserve"> </w:t>
                                </w:r>
                              </w:p>
                              <w:p w:rsidR="003E00AB" w:rsidRPr="0026398C" w:rsidRDefault="003E00AB" w:rsidP="003E00AB">
                                <w:pPr>
                                  <w:spacing w:after="0" w:line="240" w:lineRule="auto"/>
                                  <w:ind w:left="715" w:right="4709" w:hanging="10"/>
                                  <w:jc w:val="left"/>
                                  <w:rPr>
                                    <w:color w:val="000000" w:themeColor="text1"/>
                                    <w:sz w:val="22"/>
                                    <w:szCs w:val="16"/>
                                  </w:rPr>
                                </w:pPr>
                                <w:r w:rsidRPr="0026398C">
                                  <w:rPr>
                                    <w:b/>
                                    <w:color w:val="000000" w:themeColor="text1"/>
                                    <w:sz w:val="22"/>
                                    <w:szCs w:val="16"/>
                                  </w:rPr>
                                  <w:t xml:space="preserve">Name: </w:t>
                                </w:r>
                                <w:r w:rsidRPr="0026398C">
                                  <w:rPr>
                                    <w:color w:val="000000" w:themeColor="text1"/>
                                    <w:sz w:val="22"/>
                                    <w:szCs w:val="16"/>
                                  </w:rPr>
                                  <w:t>K.K.M.K. Mewanga</w:t>
                                </w:r>
                              </w:p>
                              <w:p w:rsidR="003E00AB" w:rsidRPr="0026398C" w:rsidRDefault="003E00AB" w:rsidP="003E00AB">
                                <w:pPr>
                                  <w:spacing w:after="0" w:line="240" w:lineRule="auto"/>
                                  <w:ind w:left="715" w:right="4709" w:hanging="10"/>
                                  <w:jc w:val="left"/>
                                  <w:rPr>
                                    <w:color w:val="000000" w:themeColor="text1"/>
                                    <w:sz w:val="22"/>
                                    <w:szCs w:val="16"/>
                                  </w:rPr>
                                </w:pPr>
                                <w:r w:rsidRPr="0026398C">
                                  <w:rPr>
                                    <w:b/>
                                    <w:color w:val="000000" w:themeColor="text1"/>
                                    <w:sz w:val="22"/>
                                    <w:szCs w:val="16"/>
                                  </w:rPr>
                                  <w:t>Reg No:</w:t>
                                </w:r>
                                <w:r w:rsidRPr="0026398C">
                                  <w:rPr>
                                    <w:color w:val="000000" w:themeColor="text1"/>
                                    <w:sz w:val="22"/>
                                    <w:szCs w:val="16"/>
                                  </w:rPr>
                                  <w:t xml:space="preserve"> S/19/832</w:t>
                                </w:r>
                              </w:p>
                              <w:p w:rsidR="003E00AB" w:rsidRDefault="003E00A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1" o:spid="_x0000_s1028" type="#_x0000_t202" style="position:absolute;margin-left:121.8pt;margin-top:0;width:611.4pt;height:56.4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" filled="f" stroked="f" strokeweight=".5pt">
                    <v:textbox inset="126pt,0,54pt,0">
                      <w:txbxContent>
                        <w:p w:rsidR="003E00AB" w:rsidRPr="0026398C" w:rsidRDefault="003E00AB" w:rsidP="003E00AB">
                          <w:pPr>
                            <w:spacing w:after="0" w:line="240" w:lineRule="auto"/>
                            <w:ind w:left="715" w:right="0" w:hanging="10"/>
                            <w:jc w:val="left"/>
                            <w:rPr>
                              <w:color w:val="000000" w:themeColor="text1"/>
                              <w:sz w:val="18"/>
                              <w:szCs w:val="16"/>
                            </w:rPr>
                          </w:pPr>
                          <w:r w:rsidRPr="0026398C">
                            <w:rPr>
                              <w:b/>
                              <w:color w:val="000000" w:themeColor="text1"/>
                              <w:sz w:val="22"/>
                              <w:szCs w:val="16"/>
                            </w:rPr>
                            <w:t xml:space="preserve">Course: </w:t>
                          </w:r>
                          <w:r w:rsidRPr="0026398C">
                            <w:rPr>
                              <w:color w:val="000000" w:themeColor="text1"/>
                              <w:sz w:val="22"/>
                              <w:szCs w:val="16"/>
                            </w:rPr>
                            <w:t>CSC4093 – Neural Networks and Deep Learning</w:t>
                          </w:r>
                          <w:r w:rsidRPr="0026398C">
                            <w:rPr>
                              <w:b/>
                              <w:color w:val="000000" w:themeColor="text1"/>
                              <w:sz w:val="22"/>
                              <w:szCs w:val="16"/>
                            </w:rPr>
                            <w:t xml:space="preserve"> </w:t>
                          </w:r>
                        </w:p>
                        <w:p w:rsidR="003E00AB" w:rsidRPr="0026398C" w:rsidRDefault="003E00AB" w:rsidP="003E00AB">
                          <w:pPr>
                            <w:spacing w:after="0" w:line="240" w:lineRule="auto"/>
                            <w:ind w:left="715" w:right="4709" w:hanging="10"/>
                            <w:jc w:val="left"/>
                            <w:rPr>
                              <w:color w:val="000000" w:themeColor="text1"/>
                              <w:sz w:val="22"/>
                              <w:szCs w:val="16"/>
                            </w:rPr>
                          </w:pPr>
                          <w:r w:rsidRPr="0026398C">
                            <w:rPr>
                              <w:b/>
                              <w:color w:val="000000" w:themeColor="text1"/>
                              <w:sz w:val="22"/>
                              <w:szCs w:val="16"/>
                            </w:rPr>
                            <w:t xml:space="preserve">Name: </w:t>
                          </w:r>
                          <w:r w:rsidRPr="0026398C">
                            <w:rPr>
                              <w:color w:val="000000" w:themeColor="text1"/>
                              <w:sz w:val="22"/>
                              <w:szCs w:val="16"/>
                            </w:rPr>
                            <w:t>K.K.M.K. Mewanga</w:t>
                          </w:r>
                        </w:p>
                        <w:p w:rsidR="003E00AB" w:rsidRPr="0026398C" w:rsidRDefault="003E00AB" w:rsidP="003E00AB">
                          <w:pPr>
                            <w:spacing w:after="0" w:line="240" w:lineRule="auto"/>
                            <w:ind w:left="715" w:right="4709" w:hanging="10"/>
                            <w:jc w:val="left"/>
                            <w:rPr>
                              <w:color w:val="000000" w:themeColor="text1"/>
                              <w:sz w:val="22"/>
                              <w:szCs w:val="16"/>
                            </w:rPr>
                          </w:pPr>
                          <w:r w:rsidRPr="0026398C">
                            <w:rPr>
                              <w:b/>
                              <w:color w:val="000000" w:themeColor="text1"/>
                              <w:sz w:val="22"/>
                              <w:szCs w:val="16"/>
                            </w:rPr>
                            <w:t>Reg No:</w:t>
                          </w:r>
                          <w:r w:rsidRPr="0026398C">
                            <w:rPr>
                              <w:color w:val="000000" w:themeColor="text1"/>
                              <w:sz w:val="22"/>
                              <w:szCs w:val="16"/>
                            </w:rPr>
                            <w:t xml:space="preserve"> S/19/832</w:t>
                          </w:r>
                        </w:p>
                        <w:p w:rsidR="003E00AB" w:rsidRDefault="003E00AB">
                          <w:pPr>
                            <w:pStyle w:val="NoSpacing"/>
                            <w:jc w:val="right"/>
                            <w:rPr>
                              <w:color w:val="595959" w:themeColor="text1" w:themeTint="A6"/>
                              <w:sz w:val="20"/>
                              <w:szCs w:val="20"/>
                            </w:rPr>
                          </w:pPr>
                        </w:p>
                      </w:txbxContent>
                    </v:textbox>
                    <w10:wrap type="square" anchorx="margin" anchory="margin"/>
                  </v:shape>
                </w:pict>
              </mc:Fallback>
            </mc:AlternateContent>
          </w:r>
          <w:r>
            <w:rPr>
              <w:b/>
              <w:color w:val="000000" w:themeColor="text1"/>
              <w:sz w:val="40"/>
              <w:szCs w:val="14"/>
            </w:rPr>
            <w:br w:type="page"/>
          </w:r>
        </w:p>
      </w:sdtContent>
    </w:sdt>
    <w:p w:rsidR="00EC4FED" w:rsidRPr="0026398C" w:rsidRDefault="00EC4FED" w:rsidP="00EC4FED">
      <w:pPr>
        <w:spacing w:after="0" w:line="254" w:lineRule="auto"/>
        <w:ind w:left="0" w:right="0" w:firstLine="0"/>
        <w:jc w:val="center"/>
        <w:rPr>
          <w:b/>
          <w:color w:val="000000" w:themeColor="text1"/>
          <w:sz w:val="40"/>
          <w:szCs w:val="14"/>
        </w:rPr>
      </w:pPr>
      <w:bookmarkStart w:id="0" w:name="_Hlk200488202"/>
      <w:r w:rsidRPr="0026398C">
        <w:rPr>
          <w:b/>
          <w:color w:val="000000" w:themeColor="text1"/>
          <w:sz w:val="40"/>
          <w:szCs w:val="14"/>
        </w:rPr>
        <w:lastRenderedPageBreak/>
        <w:t>Tweet Classification Using LSTM and Bi</w:t>
      </w:r>
      <w:r w:rsidR="003E00AB">
        <w:rPr>
          <w:b/>
          <w:color w:val="000000" w:themeColor="text1"/>
          <w:sz w:val="40"/>
          <w:szCs w:val="14"/>
        </w:rPr>
        <w:t>-</w:t>
      </w:r>
      <w:r w:rsidRPr="0026398C">
        <w:rPr>
          <w:b/>
          <w:color w:val="000000" w:themeColor="text1"/>
          <w:sz w:val="40"/>
          <w:szCs w:val="14"/>
        </w:rPr>
        <w:t>LSTM Models</w:t>
      </w:r>
    </w:p>
    <w:bookmarkEnd w:id="0"/>
    <w:p w:rsidR="00EC4FED" w:rsidRDefault="00EC4FED" w:rsidP="00EC4FED">
      <w:pPr>
        <w:spacing w:after="0" w:line="254" w:lineRule="auto"/>
        <w:ind w:left="720" w:right="0" w:firstLine="0"/>
        <w:jc w:val="center"/>
        <w:rPr>
          <w:color w:val="000000" w:themeColor="text1"/>
          <w:sz w:val="28"/>
          <w:szCs w:val="24"/>
        </w:rPr>
      </w:pPr>
    </w:p>
    <w:p w:rsidR="00EC4FED" w:rsidRPr="0026398C" w:rsidRDefault="00EC4FED" w:rsidP="00EC4FED">
      <w:pPr>
        <w:spacing w:after="0" w:line="254" w:lineRule="auto"/>
        <w:ind w:left="720" w:right="0" w:firstLine="0"/>
        <w:jc w:val="center"/>
        <w:rPr>
          <w:color w:val="000000" w:themeColor="text1"/>
          <w:sz w:val="28"/>
          <w:szCs w:val="24"/>
        </w:rPr>
      </w:pPr>
    </w:p>
    <w:p w:rsidR="00EC4FED" w:rsidRPr="0026398C" w:rsidRDefault="00EC4FED" w:rsidP="00EC4FED">
      <w:pPr>
        <w:spacing w:after="0" w:line="240" w:lineRule="auto"/>
        <w:ind w:left="715" w:right="0" w:hanging="10"/>
        <w:jc w:val="left"/>
        <w:rPr>
          <w:color w:val="000000" w:themeColor="text1"/>
          <w:sz w:val="18"/>
          <w:szCs w:val="16"/>
        </w:rPr>
      </w:pPr>
      <w:r w:rsidRPr="0026398C">
        <w:rPr>
          <w:b/>
          <w:color w:val="000000" w:themeColor="text1"/>
          <w:sz w:val="22"/>
          <w:szCs w:val="16"/>
        </w:rPr>
        <w:t xml:space="preserve">Course: </w:t>
      </w:r>
      <w:r w:rsidRPr="0026398C">
        <w:rPr>
          <w:color w:val="000000" w:themeColor="text1"/>
          <w:sz w:val="22"/>
          <w:szCs w:val="16"/>
        </w:rPr>
        <w:t>CSC4093 – Neural Networks and Deep Learning</w:t>
      </w:r>
      <w:r w:rsidRPr="0026398C">
        <w:rPr>
          <w:b/>
          <w:color w:val="000000" w:themeColor="text1"/>
          <w:sz w:val="22"/>
          <w:szCs w:val="16"/>
        </w:rPr>
        <w:t xml:space="preserve"> </w:t>
      </w:r>
    </w:p>
    <w:p w:rsidR="00EC4FED" w:rsidRPr="0026398C" w:rsidRDefault="00EC4FED" w:rsidP="00EC4FED">
      <w:pPr>
        <w:spacing w:after="0" w:line="240" w:lineRule="auto"/>
        <w:ind w:left="715" w:right="4709" w:hanging="10"/>
        <w:jc w:val="left"/>
        <w:rPr>
          <w:color w:val="000000" w:themeColor="text1"/>
          <w:sz w:val="22"/>
          <w:szCs w:val="16"/>
        </w:rPr>
      </w:pPr>
      <w:r w:rsidRPr="0026398C">
        <w:rPr>
          <w:b/>
          <w:color w:val="000000" w:themeColor="text1"/>
          <w:sz w:val="22"/>
          <w:szCs w:val="16"/>
        </w:rPr>
        <w:t xml:space="preserve">Name: </w:t>
      </w:r>
      <w:r w:rsidRPr="0026398C">
        <w:rPr>
          <w:color w:val="000000" w:themeColor="text1"/>
          <w:sz w:val="22"/>
          <w:szCs w:val="16"/>
        </w:rPr>
        <w:t>K.K.M.K. Mewanga</w:t>
      </w:r>
    </w:p>
    <w:p w:rsidR="00EC4FED" w:rsidRPr="0026398C" w:rsidRDefault="00EC4FED" w:rsidP="00EC4FED">
      <w:pPr>
        <w:spacing w:after="0" w:line="240" w:lineRule="auto"/>
        <w:ind w:left="715" w:right="4709" w:hanging="10"/>
        <w:jc w:val="left"/>
        <w:rPr>
          <w:color w:val="000000" w:themeColor="text1"/>
          <w:sz w:val="22"/>
          <w:szCs w:val="16"/>
        </w:rPr>
      </w:pPr>
      <w:r w:rsidRPr="0026398C">
        <w:rPr>
          <w:b/>
          <w:color w:val="000000" w:themeColor="text1"/>
          <w:sz w:val="22"/>
          <w:szCs w:val="16"/>
        </w:rPr>
        <w:t>Reg No:</w:t>
      </w:r>
      <w:r w:rsidRPr="0026398C">
        <w:rPr>
          <w:color w:val="000000" w:themeColor="text1"/>
          <w:sz w:val="22"/>
          <w:szCs w:val="16"/>
        </w:rPr>
        <w:t xml:space="preserve"> S/19/832</w:t>
      </w:r>
    </w:p>
    <w:p w:rsidR="00EC4FED" w:rsidRDefault="00EC4FED" w:rsidP="00EC4FED">
      <w:pPr>
        <w:rPr>
          <w:rFonts w:eastAsia="Calibri"/>
          <w:noProof/>
          <w:color w:val="000000" w:themeColor="text1"/>
          <w:sz w:val="22"/>
        </w:rPr>
      </w:pPr>
    </w:p>
    <w:p w:rsidR="00EC4FED" w:rsidRDefault="00EC4FED" w:rsidP="00EC4FED">
      <w:pPr>
        <w:rPr>
          <w:rFonts w:eastAsia="Calibri"/>
          <w:noProof/>
          <w:color w:val="000000" w:themeColor="text1"/>
          <w:sz w:val="22"/>
        </w:rPr>
      </w:pPr>
      <w:r w:rsidRPr="00706FBB">
        <w:rPr>
          <w:rFonts w:eastAsia="Calibri"/>
          <w:noProof/>
          <w:color w:val="000000" w:themeColor="text1"/>
          <w:sz w:val="22"/>
        </w:rPr>
        <mc:AlternateContent>
          <mc:Choice Requires="wpg">
            <w:drawing>
              <wp:inline distT="0" distB="0" distL="0" distR="0" wp14:anchorId="12B83565" wp14:editId="3FE5276D">
                <wp:extent cx="6858000" cy="44450"/>
                <wp:effectExtent l="0" t="0" r="0" b="0"/>
                <wp:docPr id="3188" name="Group 3188"/>
                <wp:cNvGraphicFramePr/>
                <a:graphic xmlns:a="http://schemas.openxmlformats.org/drawingml/2006/main">
                  <a:graphicData uri="http://schemas.microsoft.com/office/word/2010/wordprocessingGroup">
                    <wpg:wgp>
                      <wpg:cNvGrpSpPr/>
                      <wpg:grpSpPr>
                        <a:xfrm flipV="1">
                          <a:off x="0" y="0"/>
                          <a:ext cx="6858000" cy="44450"/>
                          <a:chOff x="0" y="0"/>
                          <a:chExt cx="5684520" cy="6350"/>
                        </a:xfrm>
                      </wpg:grpSpPr>
                      <wps:wsp>
                        <wps:cNvPr id="152" name="Shape 152"/>
                        <wps:cNvSpPr/>
                        <wps:spPr>
                          <a:xfrm>
                            <a:off x="0" y="0"/>
                            <a:ext cx="5684520" cy="0"/>
                          </a:xfrm>
                          <a:custGeom>
                            <a:avLst/>
                            <a:gdLst/>
                            <a:ahLst/>
                            <a:cxnLst/>
                            <a:rect l="0" t="0" r="0" b="0"/>
                            <a:pathLst>
                              <a:path w="5684520">
                                <a:moveTo>
                                  <a:pt x="0" y="0"/>
                                </a:moveTo>
                                <a:lnTo>
                                  <a:pt x="56845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5D82F9" id="Group 3188" o:spid="_x0000_s1026" style="width:540pt;height:3.5pt;flip:y;mso-position-horizontal-relative:char;mso-position-vertical-relative:line" coordsize="568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">
                <v:shape id="Shape 152" o:spid="_x0000_s1027" style="position:absolute;width:56845;height:0;visibility:visible;mso-wrap-style:square;v-text-anchor:top" coordsize="5684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" path="m,l5684520,e" filled="f" strokeweight=".5pt">
                  <v:stroke miterlimit="83231f" joinstyle="miter"/>
                  <v:path arrowok="t" textboxrect="0,0,5684520,0"/>
                </v:shape>
                <w10:anchorlock/>
              </v:group>
            </w:pict>
          </mc:Fallback>
        </mc:AlternateContent>
      </w:r>
    </w:p>
    <w:p w:rsidR="00EC4FED" w:rsidRPr="0026398C" w:rsidRDefault="00EC4FED" w:rsidP="00EC4FED">
      <w:pPr>
        <w:rPr>
          <w:rFonts w:eastAsia="Calibri"/>
          <w:noProof/>
          <w:color w:val="000000" w:themeColor="text1"/>
          <w:sz w:val="22"/>
        </w:rPr>
      </w:pPr>
    </w:p>
    <w:p w:rsidR="00EC4FED" w:rsidRPr="0026398C" w:rsidRDefault="00EC4FED" w:rsidP="00EC4FED">
      <w:pPr>
        <w:pStyle w:val="Heading2"/>
        <w:numPr>
          <w:ilvl w:val="0"/>
          <w:numId w:val="1"/>
        </w:numPr>
        <w:rPr>
          <w:rFonts w:ascii="Times New Roman" w:hAnsi="Times New Roman" w:cs="Times New Roman"/>
          <w:b/>
          <w:bCs/>
          <w:color w:val="000000" w:themeColor="text1"/>
          <w:sz w:val="28"/>
          <w:szCs w:val="28"/>
        </w:rPr>
      </w:pPr>
      <w:r w:rsidRPr="0026398C">
        <w:rPr>
          <w:rFonts w:ascii="Times New Roman" w:hAnsi="Times New Roman" w:cs="Times New Roman"/>
          <w:b/>
          <w:bCs/>
          <w:color w:val="000000" w:themeColor="text1"/>
          <w:sz w:val="28"/>
          <w:szCs w:val="28"/>
        </w:rPr>
        <w:t>Introduction-:</w:t>
      </w:r>
    </w:p>
    <w:p w:rsidR="00EC4FED" w:rsidRPr="00706FBB" w:rsidRDefault="00EC4FED" w:rsidP="00EC4FED">
      <w:pPr>
        <w:spacing w:after="0" w:line="240" w:lineRule="auto"/>
        <w:ind w:left="720" w:right="0" w:firstLine="0"/>
        <w:rPr>
          <w:color w:val="000000" w:themeColor="text1"/>
          <w:szCs w:val="24"/>
        </w:rPr>
      </w:pPr>
      <w:r w:rsidRPr="00706FBB">
        <w:rPr>
          <w:color w:val="000000" w:themeColor="text1"/>
        </w:rPr>
        <w:t xml:space="preserve">     </w:t>
      </w:r>
      <w:r w:rsidRPr="00706FBB">
        <w:rPr>
          <w:color w:val="000000" w:themeColor="text1"/>
          <w:szCs w:val="24"/>
        </w:rPr>
        <w:t xml:space="preserve">As social media has grown in popularity, sites like Twitter have become essential channels for people to share their personal stories, including those pertaining to health issues. Medical research and disease surveillance are two public health initiatives that can benefit from automatically determining whether a tweet addresses a personal health concern. </w:t>
      </w:r>
      <w:r>
        <w:rPr>
          <w:color w:val="000000" w:themeColor="text1"/>
          <w:szCs w:val="24"/>
        </w:rPr>
        <w:t>The</w:t>
      </w:r>
      <w:r w:rsidRPr="00706FBB">
        <w:rPr>
          <w:color w:val="000000" w:themeColor="text1"/>
          <w:szCs w:val="24"/>
        </w:rPr>
        <w:t xml:space="preserve"> project's goal is to create two deep learning models</w:t>
      </w:r>
      <w:r>
        <w:rPr>
          <w:color w:val="000000" w:themeColor="text1"/>
          <w:szCs w:val="24"/>
        </w:rPr>
        <w:t xml:space="preserve"> such as </w:t>
      </w:r>
      <w:r w:rsidRPr="00706FBB">
        <w:rPr>
          <w:color w:val="000000" w:themeColor="text1"/>
          <w:szCs w:val="24"/>
        </w:rPr>
        <w:t>LSTM and Bi</w:t>
      </w:r>
      <w:r w:rsidR="003E00AB">
        <w:rPr>
          <w:color w:val="000000" w:themeColor="text1"/>
          <w:szCs w:val="24"/>
        </w:rPr>
        <w:t>-</w:t>
      </w:r>
      <w:r w:rsidRPr="00706FBB">
        <w:rPr>
          <w:color w:val="000000" w:themeColor="text1"/>
          <w:szCs w:val="24"/>
        </w:rPr>
        <w:t>LSTM</w:t>
      </w:r>
      <w:r>
        <w:rPr>
          <w:color w:val="000000" w:themeColor="text1"/>
          <w:szCs w:val="24"/>
        </w:rPr>
        <w:t xml:space="preserve"> </w:t>
      </w:r>
      <w:r w:rsidRPr="00706FBB">
        <w:rPr>
          <w:color w:val="000000" w:themeColor="text1"/>
          <w:szCs w:val="24"/>
        </w:rPr>
        <w:t>that can distinguish between tweets that discuss personal health issues and those that don't. By looking at metrics like accuracy and loss, the main goal is to assess and contrast how well these models perform on this binary classification task.</w:t>
      </w:r>
    </w:p>
    <w:p w:rsidR="00EC4FED" w:rsidRPr="00706FBB" w:rsidRDefault="00EC4FED" w:rsidP="00EC4FED">
      <w:pPr>
        <w:rPr>
          <w:color w:val="000000" w:themeColor="text1"/>
        </w:rPr>
      </w:pPr>
    </w:p>
    <w:p w:rsidR="00EC4FED" w:rsidRPr="00706FBB" w:rsidRDefault="00EC4FED" w:rsidP="00EC4FED">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Overview of the dataset-:</w:t>
      </w:r>
    </w:p>
    <w:p w:rsidR="00EC4FED" w:rsidRPr="00706FBB" w:rsidRDefault="00EC4FED" w:rsidP="00EC4FED">
      <w:pPr>
        <w:pStyle w:val="ListParagraph"/>
        <w:spacing w:after="0" w:line="240" w:lineRule="auto"/>
        <w:ind w:right="0" w:firstLine="0"/>
        <w:jc w:val="left"/>
        <w:rPr>
          <w:color w:val="000000" w:themeColor="text1"/>
          <w:szCs w:val="24"/>
        </w:rPr>
      </w:pPr>
    </w:p>
    <w:p w:rsidR="00EC4FED" w:rsidRPr="00706FBB" w:rsidRDefault="00EC4FED" w:rsidP="00EC4FED">
      <w:pPr>
        <w:pStyle w:val="ListParagraph"/>
        <w:spacing w:after="0" w:line="240" w:lineRule="auto"/>
        <w:ind w:right="0" w:firstLine="0"/>
        <w:jc w:val="left"/>
        <w:rPr>
          <w:color w:val="000000" w:themeColor="text1"/>
          <w:szCs w:val="24"/>
        </w:rPr>
      </w:pPr>
      <w:r w:rsidRPr="00706FBB">
        <w:rPr>
          <w:color w:val="000000" w:themeColor="text1"/>
          <w:szCs w:val="24"/>
        </w:rPr>
        <w:t xml:space="preserve">This dataset consists of a set of tweets that have been labelled to show whether or not they are related to individual health experiences. </w:t>
      </w:r>
    </w:p>
    <w:p w:rsidR="00EC4FED" w:rsidRPr="00706FBB" w:rsidRDefault="00EC4FED" w:rsidP="00EC4FED">
      <w:pPr>
        <w:pStyle w:val="ListParagraph"/>
        <w:spacing w:after="0" w:line="240" w:lineRule="auto"/>
        <w:ind w:right="0" w:firstLine="0"/>
        <w:jc w:val="left"/>
        <w:rPr>
          <w:color w:val="000000" w:themeColor="text1"/>
          <w:szCs w:val="24"/>
        </w:rPr>
      </w:pPr>
    </w:p>
    <w:p w:rsidR="00EC4FED" w:rsidRPr="00706FBB" w:rsidRDefault="00EC4FED" w:rsidP="00EC4FED">
      <w:pPr>
        <w:pStyle w:val="ListParagraph"/>
        <w:spacing w:after="0" w:line="240" w:lineRule="auto"/>
        <w:ind w:right="0" w:firstLine="0"/>
        <w:jc w:val="left"/>
        <w:rPr>
          <w:color w:val="000000" w:themeColor="text1"/>
          <w:szCs w:val="24"/>
        </w:rPr>
      </w:pPr>
      <w:r w:rsidRPr="00706FBB">
        <w:rPr>
          <w:color w:val="000000" w:themeColor="text1"/>
          <w:szCs w:val="24"/>
        </w:rPr>
        <w:t xml:space="preserve">Two CSV files contain the data: </w:t>
      </w:r>
    </w:p>
    <w:p w:rsidR="00EC4FED" w:rsidRPr="00706FBB" w:rsidRDefault="00EC4FED" w:rsidP="00EC4FED">
      <w:pPr>
        <w:spacing w:after="12"/>
        <w:ind w:left="707" w:right="11" w:firstLine="0"/>
        <w:rPr>
          <w:color w:val="000000" w:themeColor="text1"/>
        </w:rPr>
      </w:pPr>
      <w:r w:rsidRPr="00706FBB">
        <w:rPr>
          <w:color w:val="000000" w:themeColor="text1"/>
          <w:szCs w:val="24"/>
        </w:rPr>
        <w:br/>
      </w:r>
      <w:r w:rsidRPr="00706FBB">
        <w:rPr>
          <w:b/>
          <w:color w:val="000000" w:themeColor="text1"/>
        </w:rPr>
        <w:t>phm_train.csv</w:t>
      </w:r>
      <w:r w:rsidRPr="00706FBB">
        <w:rPr>
          <w:color w:val="000000" w:themeColor="text1"/>
        </w:rPr>
        <w:t xml:space="preserve"> with 9,991 labeled tweets used for training the models </w:t>
      </w:r>
    </w:p>
    <w:p w:rsidR="00EC4FED" w:rsidRPr="00706FBB" w:rsidRDefault="00EC4FED" w:rsidP="00EC4FED">
      <w:pPr>
        <w:pStyle w:val="ListParagraph"/>
        <w:spacing w:after="0" w:line="240" w:lineRule="auto"/>
        <w:ind w:right="0" w:firstLine="0"/>
        <w:jc w:val="left"/>
        <w:rPr>
          <w:color w:val="000000" w:themeColor="text1"/>
          <w:szCs w:val="24"/>
        </w:rPr>
      </w:pPr>
      <w:r w:rsidRPr="00706FBB">
        <w:rPr>
          <w:b/>
          <w:bCs/>
          <w:color w:val="000000" w:themeColor="text1"/>
          <w:szCs w:val="24"/>
        </w:rPr>
        <w:t>phm_test.csv</w:t>
      </w:r>
      <w:r w:rsidRPr="00706FBB">
        <w:rPr>
          <w:color w:val="000000" w:themeColor="text1"/>
          <w:szCs w:val="24"/>
        </w:rPr>
        <w:t>: This file includes 3,331 labelled tweets used for testing.</w:t>
      </w:r>
      <w:r w:rsidRPr="00706FBB">
        <w:rPr>
          <w:color w:val="000000" w:themeColor="text1"/>
          <w:szCs w:val="24"/>
        </w:rPr>
        <w:br/>
      </w:r>
      <w:r w:rsidRPr="00706FBB">
        <w:rPr>
          <w:color w:val="000000" w:themeColor="text1"/>
          <w:szCs w:val="24"/>
        </w:rPr>
        <w:br/>
        <w:t xml:space="preserve">The following columns are present in every entry in these files: </w:t>
      </w:r>
    </w:p>
    <w:p w:rsidR="00EC4FED" w:rsidRPr="00706FBB" w:rsidRDefault="00EC4FED" w:rsidP="00EC4FED">
      <w:pPr>
        <w:pStyle w:val="ListParagraph"/>
        <w:spacing w:after="0" w:line="240" w:lineRule="auto"/>
        <w:ind w:left="1440" w:right="0" w:firstLine="0"/>
        <w:jc w:val="left"/>
        <w:rPr>
          <w:color w:val="000000" w:themeColor="text1"/>
          <w:szCs w:val="24"/>
        </w:rPr>
      </w:pPr>
      <w:r w:rsidRPr="00706FBB">
        <w:rPr>
          <w:color w:val="000000" w:themeColor="text1"/>
          <w:szCs w:val="24"/>
        </w:rPr>
        <w:br/>
        <w:t xml:space="preserve">• </w:t>
      </w:r>
      <w:proofErr w:type="spellStart"/>
      <w:r w:rsidRPr="006F526A">
        <w:rPr>
          <w:i/>
          <w:iCs/>
          <w:color w:val="000000" w:themeColor="text1"/>
          <w:szCs w:val="24"/>
        </w:rPr>
        <w:t>tweet_id</w:t>
      </w:r>
      <w:proofErr w:type="spellEnd"/>
      <w:r w:rsidRPr="00706FBB">
        <w:rPr>
          <w:color w:val="000000" w:themeColor="text1"/>
          <w:szCs w:val="24"/>
        </w:rPr>
        <w:t xml:space="preserve">: A special number assigned to every tweet. </w:t>
      </w:r>
      <w:r w:rsidRPr="00706FBB">
        <w:rPr>
          <w:color w:val="000000" w:themeColor="text1"/>
          <w:szCs w:val="24"/>
        </w:rPr>
        <w:br/>
        <w:t xml:space="preserve">• </w:t>
      </w:r>
      <w:r w:rsidRPr="006F526A">
        <w:rPr>
          <w:i/>
          <w:iCs/>
          <w:color w:val="000000" w:themeColor="text1"/>
          <w:szCs w:val="24"/>
        </w:rPr>
        <w:t>label:</w:t>
      </w:r>
      <w:r w:rsidRPr="00706FBB">
        <w:rPr>
          <w:color w:val="000000" w:themeColor="text1"/>
          <w:szCs w:val="24"/>
        </w:rPr>
        <w:t xml:space="preserve"> A binary indicator (0 or 1) that indicates whether a personal health mention is </w:t>
      </w:r>
      <w:r>
        <w:rPr>
          <w:color w:val="000000" w:themeColor="text1"/>
          <w:szCs w:val="24"/>
        </w:rPr>
        <w:t xml:space="preserve">  </w:t>
      </w:r>
      <w:r w:rsidRPr="00706FBB">
        <w:rPr>
          <w:color w:val="000000" w:themeColor="text1"/>
          <w:szCs w:val="24"/>
        </w:rPr>
        <w:t xml:space="preserve">present. </w:t>
      </w:r>
      <w:r w:rsidRPr="00706FBB">
        <w:rPr>
          <w:color w:val="000000" w:themeColor="text1"/>
          <w:szCs w:val="24"/>
        </w:rPr>
        <w:br/>
      </w:r>
      <w:r w:rsidRPr="006F526A">
        <w:rPr>
          <w:i/>
          <w:iCs/>
          <w:color w:val="000000" w:themeColor="text1"/>
          <w:szCs w:val="24"/>
        </w:rPr>
        <w:t>• tweet</w:t>
      </w:r>
      <w:r w:rsidRPr="00706FBB">
        <w:rPr>
          <w:color w:val="000000" w:themeColor="text1"/>
          <w:szCs w:val="24"/>
        </w:rPr>
        <w:t>: The tweet's textual content.</w:t>
      </w:r>
    </w:p>
    <w:p w:rsidR="00EC4FED" w:rsidRPr="00706FBB" w:rsidRDefault="00EC4FED" w:rsidP="00EC4FED">
      <w:pPr>
        <w:pStyle w:val="ListParagraph"/>
        <w:spacing w:after="0" w:line="240" w:lineRule="auto"/>
        <w:ind w:right="0" w:firstLine="0"/>
        <w:jc w:val="left"/>
        <w:rPr>
          <w:color w:val="000000" w:themeColor="text1"/>
          <w:szCs w:val="24"/>
        </w:rPr>
      </w:pPr>
    </w:p>
    <w:p w:rsidR="00EC4FED" w:rsidRPr="00706FBB" w:rsidRDefault="00EC4FED" w:rsidP="00EC4FED">
      <w:pPr>
        <w:pStyle w:val="ListParagraph"/>
        <w:spacing w:after="0" w:line="240" w:lineRule="auto"/>
        <w:ind w:right="0" w:firstLine="0"/>
        <w:rPr>
          <w:color w:val="000000" w:themeColor="text1"/>
          <w:szCs w:val="24"/>
        </w:rPr>
      </w:pPr>
      <w:r w:rsidRPr="00706FBB">
        <w:rPr>
          <w:color w:val="000000" w:themeColor="text1"/>
          <w:szCs w:val="24"/>
        </w:rPr>
        <w:t>To get ready for input into machine learning models, the tweets have undergone preprocessing procedures like text cleaning, tokeni</w:t>
      </w:r>
      <w:r>
        <w:rPr>
          <w:color w:val="000000" w:themeColor="text1"/>
          <w:szCs w:val="24"/>
        </w:rPr>
        <w:t>z</w:t>
      </w:r>
      <w:r w:rsidRPr="00706FBB">
        <w:rPr>
          <w:color w:val="000000" w:themeColor="text1"/>
          <w:szCs w:val="24"/>
        </w:rPr>
        <w:t>ation, and padding. Following processing, these sequences are used in Long Short-Term Memory (LSTM) and Bidirectional LSTM (Bi</w:t>
      </w:r>
      <w:r w:rsidR="003E00AB">
        <w:rPr>
          <w:color w:val="000000" w:themeColor="text1"/>
          <w:szCs w:val="24"/>
        </w:rPr>
        <w:t>-</w:t>
      </w:r>
      <w:r w:rsidRPr="00706FBB">
        <w:rPr>
          <w:color w:val="000000" w:themeColor="text1"/>
          <w:szCs w:val="24"/>
        </w:rPr>
        <w:t>LSTM) models, which use embedding layers to identify and anticipate patterns associated with mentions of personal health.</w:t>
      </w:r>
    </w:p>
    <w:p w:rsidR="00EC4FED" w:rsidRPr="00706FBB" w:rsidRDefault="00EC4FED" w:rsidP="00EC4FED">
      <w:pPr>
        <w:pStyle w:val="NormalWeb"/>
        <w:ind w:left="360"/>
        <w:rPr>
          <w:color w:val="000000" w:themeColor="text1"/>
        </w:rPr>
      </w:pPr>
      <w:r w:rsidRPr="00706FBB">
        <w:rPr>
          <w:color w:val="000000" w:themeColor="text1"/>
        </w:rPr>
        <w:t>.</w:t>
      </w:r>
    </w:p>
    <w:p w:rsidR="00EC4FED" w:rsidRPr="00706FBB" w:rsidRDefault="00EC4FED" w:rsidP="00EC4FED">
      <w:pPr>
        <w:rPr>
          <w:color w:val="000000" w:themeColor="text1"/>
        </w:rPr>
      </w:pPr>
    </w:p>
    <w:p w:rsidR="00EC4FED" w:rsidRPr="00706FBB" w:rsidRDefault="00EC4FED" w:rsidP="00EC4FED">
      <w:pPr>
        <w:rPr>
          <w:color w:val="000000" w:themeColor="text1"/>
        </w:rPr>
      </w:pPr>
    </w:p>
    <w:p w:rsidR="00EC4FED" w:rsidRPr="00706FBB" w:rsidRDefault="00EC4FED" w:rsidP="00EC4FED">
      <w:pPr>
        <w:rPr>
          <w:color w:val="000000" w:themeColor="text1"/>
        </w:rPr>
      </w:pPr>
    </w:p>
    <w:p w:rsidR="00EC4FED" w:rsidRPr="00706FBB" w:rsidRDefault="00EC4FED" w:rsidP="00EC4FED">
      <w:pPr>
        <w:pStyle w:val="Heading2"/>
        <w:numPr>
          <w:ilvl w:val="0"/>
          <w:numId w:val="1"/>
        </w:numPr>
        <w:rPr>
          <w:rFonts w:ascii="Times New Roman" w:hAnsi="Times New Roman" w:cs="Times New Roman"/>
          <w:b/>
          <w:bCs/>
          <w:color w:val="000000" w:themeColor="text1"/>
          <w:sz w:val="28"/>
          <w:szCs w:val="28"/>
        </w:rPr>
      </w:pPr>
      <w:r w:rsidRPr="00706FBB">
        <w:rPr>
          <w:rFonts w:ascii="Times New Roman" w:hAnsi="Times New Roman" w:cs="Times New Roman"/>
          <w:b/>
          <w:bCs/>
          <w:color w:val="000000" w:themeColor="text1"/>
          <w:sz w:val="28"/>
          <w:szCs w:val="28"/>
        </w:rPr>
        <w:t>Overview</w:t>
      </w:r>
      <w:r>
        <w:rPr>
          <w:rFonts w:ascii="Times New Roman" w:hAnsi="Times New Roman" w:cs="Times New Roman"/>
          <w:b/>
          <w:bCs/>
          <w:color w:val="000000" w:themeColor="text1"/>
          <w:sz w:val="28"/>
          <w:szCs w:val="28"/>
        </w:rPr>
        <w:t xml:space="preserve"> of the Model-:</w:t>
      </w:r>
    </w:p>
    <w:p w:rsidR="00EC4FED" w:rsidRPr="0026398C" w:rsidRDefault="00EC4FED" w:rsidP="00EC4FED">
      <w:pPr>
        <w:pStyle w:val="ListParagraph"/>
        <w:spacing w:after="0" w:line="240" w:lineRule="auto"/>
        <w:ind w:right="0" w:firstLine="0"/>
        <w:rPr>
          <w:color w:val="auto"/>
          <w:szCs w:val="24"/>
        </w:rPr>
      </w:pPr>
      <w:r w:rsidRPr="0026398C">
        <w:rPr>
          <w:color w:val="auto"/>
          <w:szCs w:val="24"/>
        </w:rPr>
        <w:t>In order to capture semantic meaning right away, both models start with an embedding layer that converts each word into a 32-dimensional trainable vector. The LSTM model processes tweets sequentially from beginning to end using a single 64-unit unidirectional LSTM layer. By using a bidirectional LSTM, which has 64 units in each direction, the Bi</w:t>
      </w:r>
      <w:r w:rsidR="003E00AB">
        <w:rPr>
          <w:color w:val="auto"/>
          <w:szCs w:val="24"/>
        </w:rPr>
        <w:t>-</w:t>
      </w:r>
      <w:r w:rsidRPr="0026398C">
        <w:rPr>
          <w:color w:val="auto"/>
          <w:szCs w:val="24"/>
        </w:rPr>
        <w:t>LSTM model, on the other hand, reads the tweets both forward and backwards, enhancing its comprehension by incorporating context from both words that come before and after. Both models then classify tweets as either personal health mentions (1) or not (0) using a Dense output layer with a sigmoid activation. The Adam optim</w:t>
      </w:r>
      <w:r>
        <w:rPr>
          <w:color w:val="auto"/>
          <w:szCs w:val="24"/>
        </w:rPr>
        <w:t>iz</w:t>
      </w:r>
      <w:r w:rsidRPr="0026398C">
        <w:rPr>
          <w:color w:val="auto"/>
          <w:szCs w:val="24"/>
        </w:rPr>
        <w:t>er, binary cross-entropy loss, and accuracy as the evaluation metric were used for training both models.</w:t>
      </w:r>
    </w:p>
    <w:p w:rsidR="00EC4FED" w:rsidRPr="00706FBB" w:rsidRDefault="00EC4FED" w:rsidP="00EC4FED">
      <w:pPr>
        <w:rPr>
          <w:color w:val="000000" w:themeColor="text1"/>
        </w:rPr>
      </w:pPr>
    </w:p>
    <w:p w:rsidR="00EC4FED" w:rsidRPr="00532916" w:rsidRDefault="00EC4FED" w:rsidP="00EC4FED">
      <w:pPr>
        <w:pStyle w:val="Heading2"/>
        <w:numPr>
          <w:ilvl w:val="0"/>
          <w:numId w:val="1"/>
        </w:numPr>
        <w:rPr>
          <w:rFonts w:ascii="Times New Roman" w:hAnsi="Times New Roman" w:cs="Times New Roman"/>
          <w:b/>
          <w:bCs/>
          <w:color w:val="000000" w:themeColor="text1"/>
          <w:sz w:val="28"/>
          <w:szCs w:val="28"/>
        </w:rPr>
      </w:pPr>
      <w:r w:rsidRPr="00532916">
        <w:rPr>
          <w:rFonts w:ascii="Times New Roman" w:hAnsi="Times New Roman" w:cs="Times New Roman"/>
          <w:b/>
          <w:bCs/>
          <w:color w:val="000000" w:themeColor="text1"/>
          <w:sz w:val="28"/>
          <w:szCs w:val="28"/>
        </w:rPr>
        <w:t>Performance Comparison and Discussion</w:t>
      </w:r>
    </w:p>
    <w:p w:rsidR="00EC4FED" w:rsidRPr="00154406" w:rsidRDefault="00EC4FED" w:rsidP="00EC4FED"/>
    <w:p w:rsidR="00EC4FED" w:rsidRDefault="00EC4FED" w:rsidP="00EC4FED">
      <w:pPr>
        <w:pStyle w:val="Heading2"/>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output summary</w:t>
      </w:r>
    </w:p>
    <w:p w:rsidR="00EC4FED" w:rsidRPr="00EC4FED" w:rsidRDefault="00EC4FED" w:rsidP="00EC4FED">
      <w:pPr>
        <w:pStyle w:val="ListParagraph"/>
        <w:numPr>
          <w:ilvl w:val="0"/>
          <w:numId w:val="4"/>
        </w:numPr>
      </w:pPr>
      <w:r>
        <w:t>LSTM</w:t>
      </w:r>
    </w:p>
    <w:p w:rsidR="00EC4FED" w:rsidRDefault="00EC4FED" w:rsidP="00EC4FED">
      <w:pPr>
        <w:pStyle w:val="ListParagraph"/>
        <w:ind w:firstLine="0"/>
      </w:pPr>
      <w:r>
        <w:rPr>
          <w:noProof/>
        </w:rPr>
        <w:drawing>
          <wp:inline distT="0" distB="0" distL="0" distR="0" wp14:anchorId="5526623A" wp14:editId="3C933EE9">
            <wp:extent cx="3858260" cy="866775"/>
            <wp:effectExtent l="0" t="0" r="8890" b="9525"/>
            <wp:docPr id="1068137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260" cy="866775"/>
                    </a:xfrm>
                    <a:prstGeom prst="rect">
                      <a:avLst/>
                    </a:prstGeom>
                    <a:noFill/>
                  </pic:spPr>
                </pic:pic>
              </a:graphicData>
            </a:graphic>
          </wp:inline>
        </w:drawing>
      </w:r>
      <w:r>
        <w:tab/>
      </w:r>
      <w:r>
        <w:tab/>
      </w:r>
      <w:r>
        <w:tab/>
      </w:r>
      <w:r>
        <w:tab/>
      </w:r>
      <w:r>
        <w:tab/>
      </w:r>
      <w:r>
        <w:tab/>
      </w:r>
      <w:r>
        <w:tab/>
      </w:r>
    </w:p>
    <w:p w:rsidR="00EC4FED" w:rsidRDefault="00EC4FED" w:rsidP="00EC4FED">
      <w:pPr>
        <w:pStyle w:val="ListParagraph"/>
        <w:numPr>
          <w:ilvl w:val="0"/>
          <w:numId w:val="2"/>
        </w:numPr>
      </w:pPr>
      <w:r>
        <w:t>Bi-LSTM</w:t>
      </w:r>
    </w:p>
    <w:p w:rsidR="00EC4FED" w:rsidRDefault="00EC4FED" w:rsidP="00EC4FED">
      <w:pPr>
        <w:pStyle w:val="ListParagraph"/>
        <w:ind w:firstLine="0"/>
      </w:pPr>
    </w:p>
    <w:p w:rsidR="00EC4FED" w:rsidRDefault="00EC4FED" w:rsidP="00EC4FED">
      <w:pPr>
        <w:pStyle w:val="ListParagraph"/>
        <w:ind w:firstLine="0"/>
      </w:pPr>
      <w:r>
        <w:rPr>
          <w:noProof/>
        </w:rPr>
        <w:drawing>
          <wp:inline distT="0" distB="0" distL="0" distR="0" wp14:anchorId="77E14370" wp14:editId="17E514E1">
            <wp:extent cx="3934460" cy="866775"/>
            <wp:effectExtent l="0" t="0" r="8890" b="9525"/>
            <wp:docPr id="1800138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4460" cy="866775"/>
                    </a:xfrm>
                    <a:prstGeom prst="rect">
                      <a:avLst/>
                    </a:prstGeom>
                    <a:noFill/>
                  </pic:spPr>
                </pic:pic>
              </a:graphicData>
            </a:graphic>
          </wp:inline>
        </w:drawing>
      </w:r>
    </w:p>
    <w:p w:rsidR="00EC4FED" w:rsidRDefault="00EC4FED" w:rsidP="00EC4FED">
      <w:pPr>
        <w:pStyle w:val="ListParagraph"/>
        <w:ind w:firstLine="0"/>
      </w:pPr>
    </w:p>
    <w:p w:rsidR="00EC4FED" w:rsidRDefault="00EC4FED" w:rsidP="00EC4FED">
      <w:pPr>
        <w:pStyle w:val="ListParagraph"/>
        <w:ind w:firstLine="0"/>
        <w:rPr>
          <w:b/>
          <w:bCs/>
          <w:sz w:val="28"/>
          <w:szCs w:val="24"/>
        </w:rPr>
      </w:pPr>
    </w:p>
    <w:p w:rsidR="00EC4FED" w:rsidRDefault="00EC4FED" w:rsidP="00EC4FED">
      <w:pPr>
        <w:pStyle w:val="ListParagraph"/>
        <w:ind w:firstLine="0"/>
        <w:rPr>
          <w:b/>
          <w:bCs/>
          <w:sz w:val="28"/>
          <w:szCs w:val="24"/>
        </w:rPr>
      </w:pPr>
    </w:p>
    <w:p w:rsidR="00EC4FED" w:rsidRPr="00F30D3C" w:rsidRDefault="00EC4FED" w:rsidP="00EC4FED">
      <w:pPr>
        <w:pStyle w:val="ListParagraph"/>
        <w:ind w:firstLine="0"/>
        <w:rPr>
          <w:b/>
          <w:bCs/>
          <w:sz w:val="28"/>
          <w:szCs w:val="24"/>
        </w:rPr>
      </w:pPr>
      <w:r w:rsidRPr="00F30D3C">
        <w:rPr>
          <w:b/>
          <w:bCs/>
          <w:sz w:val="28"/>
          <w:szCs w:val="24"/>
        </w:rPr>
        <w:t>Interpretation</w:t>
      </w:r>
    </w:p>
    <w:p w:rsidR="00EC4FED" w:rsidRPr="00C1782A" w:rsidRDefault="00EC4FED" w:rsidP="00EC4FED">
      <w:pPr>
        <w:spacing w:after="0" w:line="240" w:lineRule="auto"/>
        <w:ind w:left="720" w:right="0" w:firstLine="0"/>
        <w:jc w:val="left"/>
        <w:rPr>
          <w:color w:val="auto"/>
          <w:szCs w:val="24"/>
        </w:rPr>
      </w:pPr>
      <w:r w:rsidRPr="00C1782A">
        <w:rPr>
          <w:color w:val="auto"/>
          <w:szCs w:val="24"/>
        </w:rPr>
        <w:t>The LSTM model achieved 81.12% test accuracy, correctly classifying 2,702 out of 3,331 tweets and misclassifying 629. By contrast, the Bi-LSTM model achieved a slightly lower test accuracy of 79.41% with 2,645 correct predictions and 686 errors. The Bi-LSTM may have performed better during training, but it appears to have overfitted the training data based on its lower accuracy on the test set. For this classification task, however, the standard LSTM proved to be the more dependable option due to its superior generali</w:t>
      </w:r>
      <w:r>
        <w:rPr>
          <w:color w:val="auto"/>
          <w:szCs w:val="24"/>
        </w:rPr>
        <w:t>z</w:t>
      </w:r>
      <w:r w:rsidRPr="00C1782A">
        <w:rPr>
          <w:color w:val="auto"/>
          <w:szCs w:val="24"/>
        </w:rPr>
        <w:t>ation to unseen tweets.</w:t>
      </w: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ListParagraph"/>
        <w:ind w:firstLine="0"/>
      </w:pPr>
    </w:p>
    <w:p w:rsidR="00EC4FED" w:rsidRDefault="00EC4FED" w:rsidP="00EC4FED">
      <w:pPr>
        <w:pStyle w:val="Heading2"/>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Accuracy and loss plots</w:t>
      </w:r>
    </w:p>
    <w:p w:rsidR="00EC4FED" w:rsidRDefault="00EC4FED" w:rsidP="00EC4FED">
      <w:pPr>
        <w:pStyle w:val="ListParagraph"/>
        <w:ind w:left="744" w:firstLine="0"/>
      </w:pPr>
    </w:p>
    <w:p w:rsidR="00EC4FED" w:rsidRDefault="00EC4FED" w:rsidP="00EC4FED">
      <w:pPr>
        <w:pStyle w:val="ListParagraph"/>
        <w:numPr>
          <w:ilvl w:val="0"/>
          <w:numId w:val="2"/>
        </w:numPr>
      </w:pPr>
      <w:r>
        <w:t>LSTM</w:t>
      </w:r>
    </w:p>
    <w:p w:rsidR="00EC4FED" w:rsidRDefault="00EC4FED" w:rsidP="00EC4FED">
      <w:pPr>
        <w:pStyle w:val="ListParagraph"/>
        <w:ind w:firstLine="0"/>
      </w:pPr>
      <w:r w:rsidRPr="008A1F9B">
        <w:rPr>
          <w:noProof/>
        </w:rPr>
        <w:drawing>
          <wp:inline distT="0" distB="0" distL="0" distR="0" wp14:anchorId="4A5EB283" wp14:editId="2DF31CF7">
            <wp:extent cx="5135880" cy="2285906"/>
            <wp:effectExtent l="0" t="0" r="7620" b="635"/>
            <wp:docPr id="144013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6951" name=""/>
                    <pic:cNvPicPr/>
                  </pic:nvPicPr>
                  <pic:blipFill>
                    <a:blip r:embed="rId12"/>
                    <a:stretch>
                      <a:fillRect/>
                    </a:stretch>
                  </pic:blipFill>
                  <pic:spPr>
                    <a:xfrm>
                      <a:off x="0" y="0"/>
                      <a:ext cx="5151539" cy="2292876"/>
                    </a:xfrm>
                    <a:prstGeom prst="rect">
                      <a:avLst/>
                    </a:prstGeom>
                  </pic:spPr>
                </pic:pic>
              </a:graphicData>
            </a:graphic>
          </wp:inline>
        </w:drawing>
      </w:r>
    </w:p>
    <w:p w:rsidR="00EC4FED" w:rsidRDefault="00EC4FED" w:rsidP="00EC4FED">
      <w:pPr>
        <w:pStyle w:val="ListParagraph"/>
        <w:ind w:firstLine="0"/>
      </w:pPr>
    </w:p>
    <w:p w:rsidR="00EC4FED" w:rsidRDefault="00EC4FED" w:rsidP="00EC4FED">
      <w:pPr>
        <w:pStyle w:val="ListParagraph"/>
        <w:numPr>
          <w:ilvl w:val="0"/>
          <w:numId w:val="2"/>
        </w:numPr>
      </w:pPr>
      <w:r>
        <w:t>Bi-LSTM</w:t>
      </w:r>
    </w:p>
    <w:p w:rsidR="00EC4FED" w:rsidRDefault="00EC4FED" w:rsidP="00EC4FED">
      <w:pPr>
        <w:pStyle w:val="ListParagraph"/>
        <w:ind w:firstLine="0"/>
      </w:pPr>
      <w:r w:rsidRPr="00123D5B">
        <w:rPr>
          <w:noProof/>
        </w:rPr>
        <w:drawing>
          <wp:inline distT="0" distB="0" distL="0" distR="0" wp14:anchorId="62AAED3F" wp14:editId="525C6898">
            <wp:extent cx="5127618" cy="2318385"/>
            <wp:effectExtent l="0" t="0" r="0" b="5715"/>
            <wp:docPr id="87118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7237" name=""/>
                    <pic:cNvPicPr/>
                  </pic:nvPicPr>
                  <pic:blipFill>
                    <a:blip r:embed="rId13"/>
                    <a:stretch>
                      <a:fillRect/>
                    </a:stretch>
                  </pic:blipFill>
                  <pic:spPr>
                    <a:xfrm>
                      <a:off x="0" y="0"/>
                      <a:ext cx="5147017" cy="2327156"/>
                    </a:xfrm>
                    <a:prstGeom prst="rect">
                      <a:avLst/>
                    </a:prstGeom>
                  </pic:spPr>
                </pic:pic>
              </a:graphicData>
            </a:graphic>
          </wp:inline>
        </w:drawing>
      </w:r>
    </w:p>
    <w:p w:rsidR="00EC4FED" w:rsidRDefault="00EC4FED" w:rsidP="00EC4FED">
      <w:pPr>
        <w:pStyle w:val="ListParagraph"/>
        <w:ind w:firstLine="0"/>
      </w:pPr>
    </w:p>
    <w:p w:rsidR="00EC4FED" w:rsidRDefault="00EC4FED" w:rsidP="00EC4FED">
      <w:pPr>
        <w:pStyle w:val="ListParagraph"/>
        <w:ind w:firstLine="0"/>
      </w:pPr>
    </w:p>
    <w:p w:rsidR="00EC4FED" w:rsidRPr="00F30D3C" w:rsidRDefault="00EC4FED" w:rsidP="00EC4FED">
      <w:pPr>
        <w:pStyle w:val="ListParagraph"/>
        <w:ind w:firstLine="0"/>
        <w:rPr>
          <w:b/>
          <w:bCs/>
          <w:sz w:val="28"/>
          <w:szCs w:val="24"/>
        </w:rPr>
      </w:pPr>
    </w:p>
    <w:p w:rsidR="00EC4FED" w:rsidRPr="00F30D3C" w:rsidRDefault="00EC4FED" w:rsidP="00EC4FED">
      <w:pPr>
        <w:pStyle w:val="ListParagraph"/>
        <w:ind w:firstLine="0"/>
        <w:rPr>
          <w:b/>
          <w:bCs/>
          <w:sz w:val="28"/>
          <w:szCs w:val="24"/>
        </w:rPr>
      </w:pPr>
      <w:r w:rsidRPr="00F30D3C">
        <w:rPr>
          <w:b/>
          <w:bCs/>
          <w:sz w:val="28"/>
          <w:szCs w:val="24"/>
        </w:rPr>
        <w:t>Interpretation</w:t>
      </w:r>
    </w:p>
    <w:p w:rsidR="00EC4FED" w:rsidRDefault="00EC4FED" w:rsidP="00EC4FED">
      <w:pPr>
        <w:pStyle w:val="ListParagraph"/>
        <w:ind w:firstLine="0"/>
      </w:pPr>
    </w:p>
    <w:p w:rsidR="00EC4FED" w:rsidRPr="006F526A" w:rsidRDefault="00EC4FED" w:rsidP="00EC4FED">
      <w:pPr>
        <w:spacing w:after="0" w:line="240" w:lineRule="auto"/>
        <w:ind w:left="720" w:right="0" w:firstLine="0"/>
        <w:rPr>
          <w:color w:val="auto"/>
          <w:szCs w:val="24"/>
        </w:rPr>
      </w:pPr>
      <w:r w:rsidRPr="006F526A">
        <w:rPr>
          <w:color w:val="auto"/>
          <w:szCs w:val="24"/>
        </w:rPr>
        <w:t>With a test accuracy of 81.12% and a loss of 0.5029, the LSTM model outperformed the Bi-LSTM, which showed superior generali</w:t>
      </w:r>
      <w:r>
        <w:rPr>
          <w:color w:val="auto"/>
          <w:szCs w:val="24"/>
        </w:rPr>
        <w:t>z</w:t>
      </w:r>
      <w:r w:rsidRPr="006F526A">
        <w:rPr>
          <w:color w:val="auto"/>
          <w:szCs w:val="24"/>
        </w:rPr>
        <w:t>ation. The Bi-LSTM, on the other hand, managed 79.41% accuracy and a loss of 0.6120. Both models learnt well during training by the fourth epoch, accuracy had increased from about 74% to over 92–95%. However, their validation behavior was different</w:t>
      </w:r>
      <w:r>
        <w:rPr>
          <w:color w:val="auto"/>
          <w:szCs w:val="24"/>
        </w:rPr>
        <w:t xml:space="preserve"> as </w:t>
      </w:r>
      <w:r w:rsidRPr="006F526A">
        <w:rPr>
          <w:color w:val="auto"/>
          <w:szCs w:val="24"/>
        </w:rPr>
        <w:t>the Bi-LSTM's validation loss spiked and accuracy decreased after the first epoch, which are typical indications of overfitting.</w:t>
      </w:r>
      <w:r>
        <w:rPr>
          <w:color w:val="auto"/>
          <w:szCs w:val="24"/>
        </w:rPr>
        <w:t xml:space="preserve"> </w:t>
      </w:r>
      <w:r w:rsidRPr="006F526A">
        <w:rPr>
          <w:color w:val="auto"/>
          <w:szCs w:val="24"/>
        </w:rPr>
        <w:t xml:space="preserve">On the other hand, the LSTM showed a slight increase in validation loss and a consistent validation accuracy, </w:t>
      </w:r>
      <w:r w:rsidRPr="006F526A">
        <w:rPr>
          <w:color w:val="auto"/>
          <w:szCs w:val="24"/>
        </w:rPr>
        <w:lastRenderedPageBreak/>
        <w:t>suggesting that it generali</w:t>
      </w:r>
      <w:r>
        <w:rPr>
          <w:color w:val="auto"/>
          <w:szCs w:val="24"/>
        </w:rPr>
        <w:t>z</w:t>
      </w:r>
      <w:r w:rsidRPr="006F526A">
        <w:rPr>
          <w:color w:val="auto"/>
          <w:szCs w:val="24"/>
        </w:rPr>
        <w:t>es to new data with greater reliability. For this tweet classification task, the simpler LSTM is the more reliable and robust option due to its consistency and stability.</w:t>
      </w:r>
    </w:p>
    <w:p w:rsidR="00EC4FED" w:rsidRPr="00123E47" w:rsidRDefault="00EC4FED" w:rsidP="00EC4FED">
      <w:pPr>
        <w:spacing w:after="0" w:line="240" w:lineRule="auto"/>
        <w:ind w:left="0" w:right="0" w:firstLine="0"/>
        <w:jc w:val="left"/>
        <w:rPr>
          <w:color w:val="auto"/>
          <w:szCs w:val="24"/>
        </w:rPr>
      </w:pPr>
    </w:p>
    <w:p w:rsidR="00EC4FED" w:rsidRDefault="00EC4FED" w:rsidP="00EC4FED">
      <w:pPr>
        <w:spacing w:before="100" w:beforeAutospacing="1" w:after="100" w:afterAutospacing="1" w:line="240" w:lineRule="auto"/>
        <w:ind w:left="0" w:right="0" w:firstLine="360"/>
        <w:jc w:val="left"/>
        <w:rPr>
          <w:b/>
          <w:bCs/>
          <w:color w:val="auto"/>
          <w:sz w:val="28"/>
          <w:szCs w:val="28"/>
        </w:rPr>
      </w:pPr>
    </w:p>
    <w:p w:rsidR="00EC4FED" w:rsidRPr="00123E47" w:rsidRDefault="00EC4FED" w:rsidP="00EC4FED">
      <w:pPr>
        <w:spacing w:before="100" w:beforeAutospacing="1" w:after="100" w:afterAutospacing="1" w:line="240" w:lineRule="auto"/>
        <w:ind w:left="0" w:right="0" w:firstLine="360"/>
        <w:jc w:val="left"/>
        <w:rPr>
          <w:color w:val="auto"/>
          <w:sz w:val="28"/>
          <w:szCs w:val="28"/>
        </w:rPr>
      </w:pPr>
      <w:r w:rsidRPr="00F30D3C">
        <w:rPr>
          <w:b/>
          <w:bCs/>
          <w:color w:val="auto"/>
          <w:sz w:val="28"/>
          <w:szCs w:val="28"/>
        </w:rPr>
        <w:t>Conclusion</w:t>
      </w:r>
    </w:p>
    <w:p w:rsidR="00EC4FED" w:rsidRDefault="00EC4FED" w:rsidP="00EC4FED">
      <w:pPr>
        <w:spacing w:after="0" w:line="240" w:lineRule="auto"/>
        <w:ind w:left="720" w:right="0" w:firstLine="0"/>
        <w:rPr>
          <w:color w:val="auto"/>
          <w:szCs w:val="24"/>
        </w:rPr>
      </w:pPr>
      <w:r w:rsidRPr="00123E47">
        <w:rPr>
          <w:color w:val="auto"/>
          <w:szCs w:val="24"/>
        </w:rPr>
        <w:t>This study used a real-world Twitter dataset to test and evaluate both LSTM and Bi</w:t>
      </w:r>
      <w:r w:rsidR="00C013FF">
        <w:rPr>
          <w:color w:val="auto"/>
          <w:szCs w:val="24"/>
        </w:rPr>
        <w:t>-</w:t>
      </w:r>
      <w:r w:rsidRPr="00123E47">
        <w:rPr>
          <w:color w:val="auto"/>
          <w:szCs w:val="24"/>
        </w:rPr>
        <w:t>LSTM models for identifying tweets as personal health mentions. The results showed that the LSTM model outperformed the Bi LSTM, which obtained 79.41% accuracy and a test loss of 0.6120, in terms of test accuracy (81.12%) and test loss (0.5029). This suggests that the LSTM was better at generali</w:t>
      </w:r>
      <w:r>
        <w:rPr>
          <w:color w:val="auto"/>
          <w:szCs w:val="24"/>
        </w:rPr>
        <w:t>z</w:t>
      </w:r>
      <w:r w:rsidRPr="00123E47">
        <w:rPr>
          <w:color w:val="auto"/>
          <w:szCs w:val="24"/>
        </w:rPr>
        <w:t>ing to data that was not visible.</w:t>
      </w:r>
    </w:p>
    <w:p w:rsidR="00EC4FED" w:rsidRPr="00123E47" w:rsidRDefault="00EC4FED" w:rsidP="00EC4FED">
      <w:pPr>
        <w:spacing w:after="0" w:line="240" w:lineRule="auto"/>
        <w:ind w:left="720" w:right="0" w:firstLine="0"/>
        <w:rPr>
          <w:color w:val="auto"/>
          <w:szCs w:val="24"/>
        </w:rPr>
      </w:pPr>
    </w:p>
    <w:p w:rsidR="00EC4FED" w:rsidRDefault="00EC4FED" w:rsidP="00EC4FED">
      <w:pPr>
        <w:spacing w:after="0" w:line="240" w:lineRule="auto"/>
        <w:ind w:left="720" w:right="0" w:firstLine="0"/>
        <w:rPr>
          <w:color w:val="auto"/>
          <w:szCs w:val="24"/>
        </w:rPr>
      </w:pPr>
      <w:r w:rsidRPr="00F30D3C">
        <w:rPr>
          <w:color w:val="auto"/>
          <w:szCs w:val="24"/>
        </w:rPr>
        <w:t>While both models demonstrated robust learning on the training set, as demonstrated by increasing training accuracy (from approximately 74% to over 92% for LSTM and approximately 95% for Bi LSTM), the validation metrics revealed a different picture. The Bi</w:t>
      </w:r>
      <w:r w:rsidR="000D7271">
        <w:rPr>
          <w:color w:val="auto"/>
          <w:szCs w:val="24"/>
        </w:rPr>
        <w:t>-</w:t>
      </w:r>
      <w:r w:rsidRPr="00F30D3C">
        <w:rPr>
          <w:color w:val="auto"/>
          <w:szCs w:val="24"/>
        </w:rPr>
        <w:t>LSTM's validation loss increased dramatically, indicating overfitting, and its validation accuracy peaked early around epoch 1 before gradually declining. The LSTM model, on the other hand, showed a stronger resistance to overfitting, maintaining consistent validation accuracy and only gradually increasing validation loss.</w:t>
      </w:r>
    </w:p>
    <w:p w:rsidR="00EC4FED" w:rsidRPr="00F30D3C" w:rsidRDefault="00EC4FED" w:rsidP="00EC4FED">
      <w:pPr>
        <w:spacing w:after="0" w:line="240" w:lineRule="auto"/>
        <w:ind w:left="720" w:right="0" w:firstLine="0"/>
        <w:rPr>
          <w:color w:val="auto"/>
          <w:szCs w:val="24"/>
        </w:rPr>
      </w:pPr>
    </w:p>
    <w:p w:rsidR="00EC4FED" w:rsidRPr="00F30D3C" w:rsidRDefault="00EC4FED" w:rsidP="00EC4FED">
      <w:pPr>
        <w:spacing w:after="0" w:line="240" w:lineRule="auto"/>
        <w:ind w:left="720" w:right="0" w:firstLine="0"/>
        <w:rPr>
          <w:color w:val="auto"/>
          <w:szCs w:val="24"/>
        </w:rPr>
      </w:pPr>
      <w:r w:rsidRPr="00F30D3C">
        <w:rPr>
          <w:color w:val="auto"/>
          <w:szCs w:val="24"/>
        </w:rPr>
        <w:t>Overall, the LSTM model proved to be more robust and reliable for this tweet classification task, even though both architectures learnt well. These findings lend credence to the superiority of LSTM over Bi LSTM in related public health tweet analysis applications.</w:t>
      </w:r>
    </w:p>
    <w:p w:rsidR="00EC4FED" w:rsidRPr="008A1F9B" w:rsidRDefault="00EC4FED" w:rsidP="00EC4FED">
      <w:pPr>
        <w:spacing w:before="100" w:beforeAutospacing="1" w:after="100" w:afterAutospacing="1" w:line="240" w:lineRule="auto"/>
        <w:ind w:left="0" w:right="0" w:firstLine="0"/>
        <w:jc w:val="left"/>
      </w:pPr>
    </w:p>
    <w:p w:rsidR="0077260F" w:rsidRDefault="0077260F"/>
    <w:sectPr w:rsidR="0077260F" w:rsidSect="003E00AB">
      <w:footerReference w:type="defaul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7090" w:rsidRDefault="00117090">
      <w:pPr>
        <w:spacing w:after="0" w:line="240" w:lineRule="auto"/>
      </w:pPr>
      <w:r>
        <w:separator/>
      </w:r>
    </w:p>
  </w:endnote>
  <w:endnote w:type="continuationSeparator" w:id="0">
    <w:p w:rsidR="00117090" w:rsidRDefault="0011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0365293"/>
      <w:docPartObj>
        <w:docPartGallery w:val="Page Numbers (Bottom of Page)"/>
        <w:docPartUnique/>
      </w:docPartObj>
    </w:sdtPr>
    <w:sdtEndPr>
      <w:rPr>
        <w:noProof/>
      </w:rPr>
    </w:sdtEndPr>
    <w:sdtContent>
      <w:p w:rsidR="00EC4FED" w:rsidRDefault="00EC4F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4FED" w:rsidRDefault="00EC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7090" w:rsidRDefault="00117090">
      <w:pPr>
        <w:spacing w:after="0" w:line="240" w:lineRule="auto"/>
      </w:pPr>
      <w:r>
        <w:separator/>
      </w:r>
    </w:p>
  </w:footnote>
  <w:footnote w:type="continuationSeparator" w:id="0">
    <w:p w:rsidR="00117090" w:rsidRDefault="0011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15B6E"/>
    <w:multiLevelType w:val="hybridMultilevel"/>
    <w:tmpl w:val="BABC7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3555F9"/>
    <w:multiLevelType w:val="multilevel"/>
    <w:tmpl w:val="8E24798E"/>
    <w:lvl w:ilvl="0">
      <w:start w:val="1"/>
      <w:numFmt w:val="upperRoman"/>
      <w:lvlText w:val="%1."/>
      <w:lvlJc w:val="right"/>
      <w:pPr>
        <w:ind w:left="720" w:hanging="360"/>
      </w:p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2F71FB"/>
    <w:multiLevelType w:val="hybridMultilevel"/>
    <w:tmpl w:val="BF44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57828"/>
    <w:multiLevelType w:val="hybridMultilevel"/>
    <w:tmpl w:val="E9BC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729898">
    <w:abstractNumId w:val="1"/>
  </w:num>
  <w:num w:numId="2" w16cid:durableId="1861045213">
    <w:abstractNumId w:val="2"/>
  </w:num>
  <w:num w:numId="3" w16cid:durableId="1193765969">
    <w:abstractNumId w:val="0"/>
  </w:num>
  <w:num w:numId="4" w16cid:durableId="1141532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ED"/>
    <w:rsid w:val="000D7271"/>
    <w:rsid w:val="00117090"/>
    <w:rsid w:val="00317AB7"/>
    <w:rsid w:val="003238F2"/>
    <w:rsid w:val="003E00AB"/>
    <w:rsid w:val="00532916"/>
    <w:rsid w:val="0077260F"/>
    <w:rsid w:val="009F0113"/>
    <w:rsid w:val="00A00857"/>
    <w:rsid w:val="00A50946"/>
    <w:rsid w:val="00C013FF"/>
    <w:rsid w:val="00C73C11"/>
    <w:rsid w:val="00EC4FED"/>
    <w:rsid w:val="00FC2C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C62B"/>
  <w15:chartTrackingRefBased/>
  <w15:docId w15:val="{E33BA44F-81AC-483B-824E-454ED692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FED"/>
    <w:pPr>
      <w:spacing w:after="275" w:line="247" w:lineRule="auto"/>
      <w:ind w:left="363" w:right="5" w:hanging="363"/>
      <w:jc w:val="both"/>
    </w:pPr>
    <w:rPr>
      <w:rFonts w:ascii="Times New Roman" w:eastAsia="Times New Roman" w:hAnsi="Times New Roman" w:cs="Times New Roman"/>
      <w:color w:val="000000"/>
      <w:kern w:val="0"/>
      <w:szCs w:val="22"/>
      <w:lang w:bidi="ta-IN"/>
      <w14:ligatures w14:val="none"/>
    </w:rPr>
  </w:style>
  <w:style w:type="paragraph" w:styleId="Heading1">
    <w:name w:val="heading 1"/>
    <w:basedOn w:val="Normal"/>
    <w:next w:val="Normal"/>
    <w:link w:val="Heading1Char"/>
    <w:uiPriority w:val="9"/>
    <w:qFormat/>
    <w:rsid w:val="00EC4FE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4FE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C4FE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C4FE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C4FE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C4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E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4F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C4FE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C4FE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C4FE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C4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FED"/>
    <w:rPr>
      <w:rFonts w:eastAsiaTheme="majorEastAsia" w:cstheme="majorBidi"/>
      <w:color w:val="272727" w:themeColor="text1" w:themeTint="D8"/>
    </w:rPr>
  </w:style>
  <w:style w:type="paragraph" w:styleId="Title">
    <w:name w:val="Title"/>
    <w:basedOn w:val="Normal"/>
    <w:next w:val="Normal"/>
    <w:link w:val="TitleChar"/>
    <w:uiPriority w:val="10"/>
    <w:qFormat/>
    <w:rsid w:val="00EC4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FED"/>
    <w:pPr>
      <w:numPr>
        <w:ilvl w:val="1"/>
      </w:numPr>
      <w:ind w:left="363" w:hanging="363"/>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FED"/>
    <w:pPr>
      <w:spacing w:before="160"/>
      <w:jc w:val="center"/>
    </w:pPr>
    <w:rPr>
      <w:i/>
      <w:iCs/>
      <w:color w:val="404040" w:themeColor="text1" w:themeTint="BF"/>
    </w:rPr>
  </w:style>
  <w:style w:type="character" w:customStyle="1" w:styleId="QuoteChar">
    <w:name w:val="Quote Char"/>
    <w:basedOn w:val="DefaultParagraphFont"/>
    <w:link w:val="Quote"/>
    <w:uiPriority w:val="29"/>
    <w:rsid w:val="00EC4FED"/>
    <w:rPr>
      <w:i/>
      <w:iCs/>
      <w:color w:val="404040" w:themeColor="text1" w:themeTint="BF"/>
    </w:rPr>
  </w:style>
  <w:style w:type="paragraph" w:styleId="ListParagraph">
    <w:name w:val="List Paragraph"/>
    <w:basedOn w:val="Normal"/>
    <w:uiPriority w:val="34"/>
    <w:qFormat/>
    <w:rsid w:val="00EC4FED"/>
    <w:pPr>
      <w:ind w:left="720"/>
      <w:contextualSpacing/>
    </w:pPr>
  </w:style>
  <w:style w:type="character" w:styleId="IntenseEmphasis">
    <w:name w:val="Intense Emphasis"/>
    <w:basedOn w:val="DefaultParagraphFont"/>
    <w:uiPriority w:val="21"/>
    <w:qFormat/>
    <w:rsid w:val="00EC4FED"/>
    <w:rPr>
      <w:i/>
      <w:iCs/>
      <w:color w:val="2E74B5" w:themeColor="accent1" w:themeShade="BF"/>
    </w:rPr>
  </w:style>
  <w:style w:type="paragraph" w:styleId="IntenseQuote">
    <w:name w:val="Intense Quote"/>
    <w:basedOn w:val="Normal"/>
    <w:next w:val="Normal"/>
    <w:link w:val="IntenseQuoteChar"/>
    <w:uiPriority w:val="30"/>
    <w:qFormat/>
    <w:rsid w:val="00EC4F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C4FED"/>
    <w:rPr>
      <w:i/>
      <w:iCs/>
      <w:color w:val="2E74B5" w:themeColor="accent1" w:themeShade="BF"/>
    </w:rPr>
  </w:style>
  <w:style w:type="character" w:styleId="IntenseReference">
    <w:name w:val="Intense Reference"/>
    <w:basedOn w:val="DefaultParagraphFont"/>
    <w:uiPriority w:val="32"/>
    <w:qFormat/>
    <w:rsid w:val="00EC4FED"/>
    <w:rPr>
      <w:b/>
      <w:bCs/>
      <w:smallCaps/>
      <w:color w:val="2E74B5" w:themeColor="accent1" w:themeShade="BF"/>
      <w:spacing w:val="5"/>
    </w:rPr>
  </w:style>
  <w:style w:type="paragraph" w:styleId="NormalWeb">
    <w:name w:val="Normal (Web)"/>
    <w:basedOn w:val="Normal"/>
    <w:uiPriority w:val="99"/>
    <w:unhideWhenUsed/>
    <w:rsid w:val="00EC4FED"/>
    <w:pPr>
      <w:spacing w:before="100" w:beforeAutospacing="1" w:after="100" w:afterAutospacing="1" w:line="240" w:lineRule="auto"/>
      <w:ind w:left="0" w:right="0" w:firstLine="0"/>
      <w:jc w:val="left"/>
    </w:pPr>
    <w:rPr>
      <w:color w:val="auto"/>
      <w:szCs w:val="24"/>
    </w:rPr>
  </w:style>
  <w:style w:type="paragraph" w:styleId="Footer">
    <w:name w:val="footer"/>
    <w:basedOn w:val="Normal"/>
    <w:link w:val="FooterChar"/>
    <w:uiPriority w:val="99"/>
    <w:unhideWhenUsed/>
    <w:rsid w:val="00EC4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FED"/>
    <w:rPr>
      <w:rFonts w:ascii="Times New Roman" w:eastAsia="Times New Roman" w:hAnsi="Times New Roman" w:cs="Times New Roman"/>
      <w:color w:val="000000"/>
      <w:kern w:val="0"/>
      <w:szCs w:val="22"/>
      <w:lang w:bidi="ta-IN"/>
      <w14:ligatures w14:val="none"/>
    </w:rPr>
  </w:style>
  <w:style w:type="paragraph" w:styleId="NoSpacing">
    <w:name w:val="No Spacing"/>
    <w:link w:val="NoSpacingChar"/>
    <w:uiPriority w:val="1"/>
    <w:qFormat/>
    <w:rsid w:val="003E00AB"/>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3E00AB"/>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3644-A982-43B1-BF84-DAF51DF5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Tweet Classification Using LSTM and 
Bi-LSTM Models</dc:title>
  <dc:subject/>
  <dc:creator/>
  <cp:keywords/>
  <dc:description/>
  <cp:lastModifiedBy>Malith Mewanga</cp:lastModifiedBy>
  <cp:revision>8</cp:revision>
  <dcterms:created xsi:type="dcterms:W3CDTF">2025-06-10T17:13:00Z</dcterms:created>
  <dcterms:modified xsi:type="dcterms:W3CDTF">2025-06-10T17:37:00Z</dcterms:modified>
</cp:coreProperties>
</file>