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F4CC" w14:textId="63141144" w:rsidR="009D5AEA" w:rsidRPr="00DB23CB" w:rsidRDefault="009D5AEA" w:rsidP="00DB23CB">
      <w:pPr>
        <w:pStyle w:val="Title"/>
        <w:rPr>
          <w:rFonts w:ascii="Calibri" w:hAnsi="Calibri" w:cs="Calibri"/>
          <w:sz w:val="44"/>
          <w:szCs w:val="44"/>
          <w:lang w:val="en-US"/>
        </w:rPr>
      </w:pPr>
      <w:r w:rsidRPr="00DB23CB">
        <w:rPr>
          <w:rFonts w:ascii="Calibri" w:hAnsi="Calibri" w:cs="Calibri"/>
          <w:sz w:val="44"/>
          <w:szCs w:val="44"/>
          <w:lang w:val="en-US"/>
        </w:rPr>
        <w:t>Sample Performance Test Report – Sample Service – (Test Env)</w:t>
      </w:r>
    </w:p>
    <w:p w14:paraId="290E1860" w14:textId="77777777" w:rsidR="00DB23CB" w:rsidRPr="00DB23CB" w:rsidRDefault="00DB23CB" w:rsidP="00DB23CB">
      <w:pPr>
        <w:rPr>
          <w:rFonts w:ascii="Calibri" w:hAnsi="Calibri" w:cs="Calibri"/>
          <w:lang w:val="en-US"/>
        </w:rPr>
      </w:pPr>
    </w:p>
    <w:p w14:paraId="7D2D86AB" w14:textId="1BF28413" w:rsidR="009D5AEA" w:rsidRPr="00DB23CB" w:rsidRDefault="009D5AEA" w:rsidP="009D5AEA">
      <w:pPr>
        <w:pStyle w:val="Subtitle"/>
        <w:rPr>
          <w:rFonts w:ascii="Calibri" w:hAnsi="Calibri" w:cs="Calibri"/>
          <w:u w:val="single"/>
          <w:lang w:val="en-US"/>
        </w:rPr>
      </w:pPr>
      <w:r w:rsidRPr="00DB23CB">
        <w:rPr>
          <w:rFonts w:ascii="Calibri" w:hAnsi="Calibri" w:cs="Calibri"/>
          <w:u w:val="single"/>
          <w:lang w:val="en-US"/>
        </w:rPr>
        <w:t>Performance Test Report – Sample Service – Test Summary Report</w:t>
      </w:r>
    </w:p>
    <w:p w14:paraId="04014A6C" w14:textId="4B1E7A08" w:rsidR="009D5AEA" w:rsidRDefault="009D5AEA" w:rsidP="00B65585">
      <w:pPr>
        <w:spacing w:after="0"/>
        <w:rPr>
          <w:rFonts w:ascii="Calibri" w:hAnsi="Calibri" w:cs="Calibri"/>
          <w:b/>
          <w:bCs/>
          <w:lang w:val="en-US"/>
        </w:rPr>
      </w:pPr>
      <w:r w:rsidRPr="00DB23CB">
        <w:rPr>
          <w:rFonts w:ascii="Calibri" w:hAnsi="Calibri" w:cs="Calibri"/>
          <w:b/>
          <w:bCs/>
          <w:lang w:val="en-US"/>
        </w:rPr>
        <w:t>Date:</w:t>
      </w:r>
    </w:p>
    <w:p w14:paraId="73D24D77" w14:textId="77777777" w:rsidR="00B65585" w:rsidRPr="00DB23CB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04E38462" w14:textId="168FF2F7" w:rsidR="009D5AEA" w:rsidRDefault="009D5AEA" w:rsidP="00B65585">
      <w:pPr>
        <w:spacing w:after="0"/>
        <w:rPr>
          <w:rFonts w:ascii="Calibri" w:hAnsi="Calibri" w:cs="Calibri"/>
          <w:b/>
          <w:bCs/>
          <w:lang w:val="en-US"/>
        </w:rPr>
      </w:pPr>
      <w:r w:rsidRPr="00DB23CB">
        <w:rPr>
          <w:rFonts w:ascii="Calibri" w:hAnsi="Calibri" w:cs="Calibri"/>
          <w:b/>
          <w:bCs/>
          <w:lang w:val="en-US"/>
        </w:rPr>
        <w:t>Updated:</w:t>
      </w:r>
    </w:p>
    <w:p w14:paraId="2C318951" w14:textId="77777777" w:rsidR="00B65585" w:rsidRPr="00DB23CB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5AEA" w:rsidRPr="00DB23CB" w14:paraId="7FC2E5F4" w14:textId="77777777" w:rsidTr="009D5AEA">
        <w:tc>
          <w:tcPr>
            <w:tcW w:w="4508" w:type="dxa"/>
          </w:tcPr>
          <w:p w14:paraId="614C0E07" w14:textId="0AED58BC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DC31329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4C5268D3" w14:textId="77777777" w:rsidTr="009D5AEA">
        <w:tc>
          <w:tcPr>
            <w:tcW w:w="4508" w:type="dxa"/>
          </w:tcPr>
          <w:p w14:paraId="72FCCE94" w14:textId="3A59E9DA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 xml:space="preserve">Project Description </w:t>
            </w:r>
          </w:p>
        </w:tc>
        <w:tc>
          <w:tcPr>
            <w:tcW w:w="4508" w:type="dxa"/>
          </w:tcPr>
          <w:p w14:paraId="678DF73A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265B9FA4" w14:textId="77777777" w:rsidTr="009D5AEA">
        <w:tc>
          <w:tcPr>
            <w:tcW w:w="4508" w:type="dxa"/>
          </w:tcPr>
          <w:p w14:paraId="108C510E" w14:textId="40E995DC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TPO</w:t>
            </w:r>
          </w:p>
        </w:tc>
        <w:tc>
          <w:tcPr>
            <w:tcW w:w="4508" w:type="dxa"/>
          </w:tcPr>
          <w:p w14:paraId="720E36DD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5F08C7C2" w14:textId="77777777" w:rsidTr="009D5AEA">
        <w:tc>
          <w:tcPr>
            <w:tcW w:w="4508" w:type="dxa"/>
          </w:tcPr>
          <w:p w14:paraId="24082B06" w14:textId="69442379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Project Lead</w:t>
            </w:r>
          </w:p>
        </w:tc>
        <w:tc>
          <w:tcPr>
            <w:tcW w:w="4508" w:type="dxa"/>
          </w:tcPr>
          <w:p w14:paraId="686753DA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73768ADF" w14:textId="77777777" w:rsidTr="009D5AEA">
        <w:tc>
          <w:tcPr>
            <w:tcW w:w="4508" w:type="dxa"/>
          </w:tcPr>
          <w:p w14:paraId="6EE43717" w14:textId="532AAE19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Tester</w:t>
            </w:r>
          </w:p>
        </w:tc>
        <w:tc>
          <w:tcPr>
            <w:tcW w:w="4508" w:type="dxa"/>
          </w:tcPr>
          <w:p w14:paraId="4422507C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9D5AEA" w:rsidRPr="00DB23CB" w14:paraId="736FEE37" w14:textId="77777777" w:rsidTr="009D5AEA">
        <w:tc>
          <w:tcPr>
            <w:tcW w:w="4508" w:type="dxa"/>
          </w:tcPr>
          <w:p w14:paraId="25BA8772" w14:textId="29E98CF8" w:rsidR="009D5AEA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 w:rsidRPr="00DB23CB">
              <w:rPr>
                <w:rFonts w:ascii="Calibri" w:hAnsi="Calibri" w:cs="Calibri"/>
                <w:lang w:val="en-US"/>
              </w:rPr>
              <w:t>Developers</w:t>
            </w:r>
          </w:p>
        </w:tc>
        <w:tc>
          <w:tcPr>
            <w:tcW w:w="4508" w:type="dxa"/>
          </w:tcPr>
          <w:p w14:paraId="7FEAF2C2" w14:textId="77777777" w:rsidR="009D5AEA" w:rsidRPr="00DB23CB" w:rsidRDefault="009D5AEA" w:rsidP="00B65585">
            <w:pPr>
              <w:rPr>
                <w:rFonts w:ascii="Calibri" w:hAnsi="Calibri" w:cs="Calibri"/>
                <w:lang w:val="en-US"/>
              </w:rPr>
            </w:pPr>
          </w:p>
        </w:tc>
      </w:tr>
      <w:tr w:rsidR="00DB23CB" w:rsidRPr="00DB23CB" w14:paraId="13446634" w14:textId="77777777" w:rsidTr="009D5AEA">
        <w:tc>
          <w:tcPr>
            <w:tcW w:w="4508" w:type="dxa"/>
          </w:tcPr>
          <w:p w14:paraId="2595E42B" w14:textId="44B44737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Related Tickets</w:t>
            </w:r>
          </w:p>
        </w:tc>
        <w:tc>
          <w:tcPr>
            <w:tcW w:w="4508" w:type="dxa"/>
          </w:tcPr>
          <w:p w14:paraId="025F0B62" w14:textId="77777777" w:rsidR="00DB23CB" w:rsidRPr="00DB23CB" w:rsidRDefault="00DB23CB" w:rsidP="00B65585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67B56328" w14:textId="77777777" w:rsidR="009D5AEA" w:rsidRPr="00DB23CB" w:rsidRDefault="009D5AEA" w:rsidP="00B65585">
      <w:pPr>
        <w:spacing w:after="0"/>
        <w:rPr>
          <w:rFonts w:ascii="Calibri" w:hAnsi="Calibri" w:cs="Calibri"/>
          <w:lang w:val="en-US"/>
        </w:rPr>
      </w:pPr>
    </w:p>
    <w:p w14:paraId="08EC371B" w14:textId="4EB58F94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Executive Summary</w:t>
      </w:r>
    </w:p>
    <w:p w14:paraId="1155380C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410D1504" w14:textId="7E5D9682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 Environment</w:t>
      </w:r>
    </w:p>
    <w:p w14:paraId="58247419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5CF0043" w14:textId="630292D8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 Data</w:t>
      </w:r>
    </w:p>
    <w:p w14:paraId="4A19DA89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43DDC8C4" w14:textId="6F7A0CA0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Testing Scope</w:t>
      </w:r>
    </w:p>
    <w:p w14:paraId="65AB717B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AB146DF" w14:textId="085F97B0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Normal Load Test – </w:t>
      </w:r>
      <w:r w:rsidR="001B704D" w:rsidRPr="001B704D">
        <w:rPr>
          <w:rFonts w:ascii="Calibri" w:hAnsi="Calibri" w:cs="Calibri"/>
          <w:b/>
          <w:bCs/>
          <w:lang w:val="en-US"/>
        </w:rPr>
        <w:t>1x avg</w:t>
      </w:r>
    </w:p>
    <w:p w14:paraId="3C77EFDB" w14:textId="564AEC17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Spike Load Test – </w:t>
      </w:r>
      <w:r w:rsidR="001B704D" w:rsidRPr="001B704D">
        <w:rPr>
          <w:rFonts w:ascii="Calibri" w:hAnsi="Calibri" w:cs="Calibri"/>
          <w:b/>
          <w:bCs/>
          <w:lang w:val="en-US"/>
        </w:rPr>
        <w:t>1x highest</w:t>
      </w:r>
    </w:p>
    <w:p w14:paraId="6C04C383" w14:textId="13500E31" w:rsidR="00DB23CB" w:rsidRPr="001B704D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Stress Load Test – </w:t>
      </w:r>
      <w:r w:rsidR="001B704D" w:rsidRPr="001B704D">
        <w:rPr>
          <w:rFonts w:ascii="Calibri" w:hAnsi="Calibri" w:cs="Calibri"/>
          <w:b/>
          <w:bCs/>
          <w:lang w:val="en-US"/>
        </w:rPr>
        <w:t>x2</w:t>
      </w:r>
    </w:p>
    <w:p w14:paraId="0B56397B" w14:textId="013D2D7E" w:rsidR="00DB23CB" w:rsidRDefault="00DB23CB" w:rsidP="00B6558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 xml:space="preserve">Peak Load Test – </w:t>
      </w:r>
      <w:r w:rsidR="001B704D" w:rsidRPr="001B704D">
        <w:rPr>
          <w:rFonts w:ascii="Calibri" w:hAnsi="Calibri" w:cs="Calibri"/>
          <w:b/>
          <w:bCs/>
          <w:lang w:val="en-US"/>
        </w:rPr>
        <w:t>x10</w:t>
      </w:r>
    </w:p>
    <w:p w14:paraId="50A0F70E" w14:textId="77777777" w:rsidR="00B65585" w:rsidRPr="00B65585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12F44F24" w14:textId="77777777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Environmental Comparison</w:t>
      </w:r>
    </w:p>
    <w:p w14:paraId="7011DD27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CC54179" w14:textId="549F29D4" w:rsidR="00B65585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Model Key Differences: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352CFDDB" w14:textId="77777777" w:rsidTr="00DB23CB">
        <w:tc>
          <w:tcPr>
            <w:tcW w:w="4508" w:type="dxa"/>
            <w:shd w:val="clear" w:color="auto" w:fill="E8E8E8" w:themeFill="background2"/>
          </w:tcPr>
          <w:p w14:paraId="2400BC0E" w14:textId="2CAD9A51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4B3B18A3" w14:textId="6D4850CF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331623A1" w14:textId="77777777" w:rsidTr="00DB23CB">
        <w:tc>
          <w:tcPr>
            <w:tcW w:w="4508" w:type="dxa"/>
          </w:tcPr>
          <w:p w14:paraId="1A138FD4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B81869D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AB1D0DB" w14:textId="77777777" w:rsid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6F771380" w14:textId="4634048B" w:rsidR="00B65585" w:rsidRP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Config 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18C7E2AB" w14:textId="77777777" w:rsidTr="007D234D">
        <w:tc>
          <w:tcPr>
            <w:tcW w:w="4508" w:type="dxa"/>
            <w:shd w:val="clear" w:color="auto" w:fill="E8E8E8" w:themeFill="background2"/>
          </w:tcPr>
          <w:p w14:paraId="53E4941F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03135C48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79DAB133" w14:textId="77777777" w:rsidTr="007D234D">
        <w:tc>
          <w:tcPr>
            <w:tcW w:w="4508" w:type="dxa"/>
          </w:tcPr>
          <w:p w14:paraId="474F698E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C91363D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0A5D493C" w14:textId="77777777" w:rsidR="00DB23CB" w:rsidRDefault="00DB23CB" w:rsidP="00B65585">
      <w:pPr>
        <w:spacing w:after="0"/>
        <w:rPr>
          <w:rFonts w:ascii="Calibri" w:hAnsi="Calibri" w:cs="Calibri"/>
          <w:lang w:val="en-US"/>
        </w:rPr>
      </w:pPr>
    </w:p>
    <w:p w14:paraId="2FD37AB7" w14:textId="4BB3C4F2" w:rsidR="00DB23CB" w:rsidRDefault="00DB23CB" w:rsidP="00B65585">
      <w:p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 xml:space="preserve">Requests Differences: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3CB" w14:paraId="067E96F5" w14:textId="77777777" w:rsidTr="007D234D">
        <w:tc>
          <w:tcPr>
            <w:tcW w:w="4508" w:type="dxa"/>
            <w:shd w:val="clear" w:color="auto" w:fill="E8E8E8" w:themeFill="background2"/>
          </w:tcPr>
          <w:p w14:paraId="24BEBE38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PROD</w:t>
            </w:r>
          </w:p>
        </w:tc>
        <w:tc>
          <w:tcPr>
            <w:tcW w:w="4508" w:type="dxa"/>
            <w:shd w:val="clear" w:color="auto" w:fill="E8E8E8" w:themeFill="background2"/>
          </w:tcPr>
          <w:p w14:paraId="44944096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</w:t>
            </w:r>
          </w:p>
        </w:tc>
      </w:tr>
      <w:tr w:rsidR="00DB23CB" w14:paraId="0C06805C" w14:textId="77777777" w:rsidTr="007D234D">
        <w:tc>
          <w:tcPr>
            <w:tcW w:w="4508" w:type="dxa"/>
          </w:tcPr>
          <w:p w14:paraId="4171EE06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AC53EC9" w14:textId="77777777" w:rsidR="00DB23CB" w:rsidRDefault="00DB23CB" w:rsidP="00B65585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F50438F" w14:textId="77777777" w:rsidR="00B65585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24BADD96" w14:textId="566D6F36" w:rsidR="00DB23CB" w:rsidRDefault="00DB23CB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Breakdown of the Performance Test Scenarios</w:t>
      </w:r>
    </w:p>
    <w:p w14:paraId="7F62B70C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4E3C9AC" w14:textId="1A18C5D2" w:rsidR="00DB23CB" w:rsidRDefault="00DB23CB" w:rsidP="00B6558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 w:rsidRPr="001B704D">
        <w:rPr>
          <w:rFonts w:ascii="Calibri" w:hAnsi="Calibri" w:cs="Calibri"/>
          <w:b/>
          <w:bCs/>
          <w:lang w:val="en-US"/>
        </w:rPr>
        <w:t>Spike Load Test</w:t>
      </w:r>
      <w:r w:rsidR="00847F58">
        <w:rPr>
          <w:rFonts w:ascii="Calibri" w:hAnsi="Calibri" w:cs="Calibri"/>
          <w:b/>
          <w:bCs/>
          <w:lang w:val="en-US"/>
        </w:rPr>
        <w:t xml:space="preserve"> </w:t>
      </w:r>
      <w:r w:rsidR="00B65585">
        <w:rPr>
          <w:rFonts w:ascii="Calibri" w:hAnsi="Calibri" w:cs="Calibri"/>
          <w:b/>
          <w:bCs/>
          <w:lang w:val="en-US"/>
        </w:rPr>
        <w:t>–</w:t>
      </w:r>
      <w:r w:rsidR="00847F58">
        <w:rPr>
          <w:rFonts w:ascii="Calibri" w:hAnsi="Calibri" w:cs="Calibri"/>
          <w:b/>
          <w:bCs/>
          <w:lang w:val="en-US"/>
        </w:rPr>
        <w:t xml:space="preserve"> </w:t>
      </w:r>
    </w:p>
    <w:p w14:paraId="0DFD2CCB" w14:textId="77777777" w:rsidR="00B65585" w:rsidRPr="00B65585" w:rsidRDefault="00B65585" w:rsidP="00B65585">
      <w:pPr>
        <w:spacing w:after="0"/>
        <w:rPr>
          <w:rFonts w:ascii="Calibri" w:hAnsi="Calibri" w:cs="Calibri"/>
          <w:b/>
          <w:bCs/>
          <w:lang w:val="en-US"/>
        </w:rPr>
      </w:pPr>
    </w:p>
    <w:p w14:paraId="183F3B69" w14:textId="6743955C" w:rsidR="001B704D" w:rsidRDefault="001B704D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Performance Test Results</w:t>
      </w:r>
    </w:p>
    <w:p w14:paraId="0C65A0F7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0F59E9BC" w14:textId="5FA47075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>Job Process Time Percentiles – This column represents the time taken (in percentiles) for an entire job to process.</w:t>
      </w:r>
    </w:p>
    <w:p w14:paraId="7869B61E" w14:textId="64E2D6AD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 xml:space="preserve">Time Duration - </w:t>
      </w:r>
    </w:p>
    <w:p w14:paraId="6DEEDE49" w14:textId="6133D50F" w:rsidR="001B704D" w:rsidRPr="001B704D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 xml:space="preserve">Screenshots of k6 generated table - </w:t>
      </w:r>
    </w:p>
    <w:p w14:paraId="21656FA6" w14:textId="01C1BF78" w:rsidR="00847F58" w:rsidRDefault="001B704D" w:rsidP="00B655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1B704D">
        <w:rPr>
          <w:rFonts w:ascii="Calibri" w:hAnsi="Calibri" w:cs="Calibri"/>
          <w:lang w:val="en-US"/>
        </w:rPr>
        <w:t xml:space="preserve">gracefulStop </w:t>
      </w:r>
      <w:r>
        <w:rPr>
          <w:rFonts w:ascii="Calibri" w:hAnsi="Calibri" w:cs="Calibri"/>
          <w:lang w:val="en-US"/>
        </w:rPr>
        <w:t>–</w:t>
      </w:r>
    </w:p>
    <w:p w14:paraId="7E617322" w14:textId="77777777" w:rsidR="00B65585" w:rsidRPr="00B65585" w:rsidRDefault="00B65585" w:rsidP="00B65585">
      <w:pPr>
        <w:spacing w:after="0"/>
        <w:rPr>
          <w:rFonts w:ascii="Calibri" w:hAnsi="Calibri" w:cs="Calibr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664"/>
        <w:gridCol w:w="412"/>
        <w:gridCol w:w="557"/>
        <w:gridCol w:w="648"/>
        <w:gridCol w:w="607"/>
        <w:gridCol w:w="863"/>
        <w:gridCol w:w="696"/>
        <w:gridCol w:w="597"/>
        <w:gridCol w:w="709"/>
        <w:gridCol w:w="617"/>
        <w:gridCol w:w="678"/>
        <w:gridCol w:w="723"/>
        <w:gridCol w:w="669"/>
      </w:tblGrid>
      <w:tr w:rsidR="00F3601B" w:rsidRPr="00847F58" w14:paraId="1C9ED6F5" w14:textId="77777777" w:rsidTr="00F3601B">
        <w:trPr>
          <w:trHeight w:val="675"/>
        </w:trPr>
        <w:tc>
          <w:tcPr>
            <w:tcW w:w="0" w:type="auto"/>
            <w:shd w:val="clear" w:color="000000" w:fill="DAF2D0"/>
            <w:hideMark/>
          </w:tcPr>
          <w:p w14:paraId="4B78FA1D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Scenario</w:t>
            </w:r>
          </w:p>
        </w:tc>
        <w:tc>
          <w:tcPr>
            <w:tcW w:w="0" w:type="auto"/>
            <w:shd w:val="clear" w:color="000000" w:fill="DAF2D0"/>
            <w:hideMark/>
          </w:tcPr>
          <w:p w14:paraId="7B1FF6F5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Conditions</w:t>
            </w:r>
          </w:p>
        </w:tc>
        <w:tc>
          <w:tcPr>
            <w:tcW w:w="0" w:type="auto"/>
            <w:shd w:val="clear" w:color="000000" w:fill="DAF2D0"/>
            <w:hideMark/>
          </w:tcPr>
          <w:p w14:paraId="14521FB3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Data Size</w:t>
            </w:r>
          </w:p>
        </w:tc>
        <w:tc>
          <w:tcPr>
            <w:tcW w:w="0" w:type="auto"/>
            <w:shd w:val="clear" w:color="000000" w:fill="DAF2D0"/>
            <w:hideMark/>
          </w:tcPr>
          <w:p w14:paraId="2D96D1E6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Request rate (per min)</w:t>
            </w:r>
          </w:p>
        </w:tc>
        <w:tc>
          <w:tcPr>
            <w:tcW w:w="0" w:type="auto"/>
            <w:shd w:val="clear" w:color="000000" w:fill="DAF2D0"/>
            <w:hideMark/>
          </w:tcPr>
          <w:p w14:paraId="0DFF1D0E" w14:textId="161CC4A3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Avg Response Time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 (For Acceptor API)</w:t>
            </w:r>
          </w:p>
        </w:tc>
        <w:tc>
          <w:tcPr>
            <w:tcW w:w="0" w:type="auto"/>
            <w:shd w:val="clear" w:color="000000" w:fill="DAF2D0"/>
            <w:hideMark/>
          </w:tcPr>
          <w:p w14:paraId="0919A1FC" w14:textId="77777777" w:rsidR="00F3601B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Test Time Duration</w:t>
            </w:r>
          </w:p>
          <w:p w14:paraId="0F0A53EB" w14:textId="7A10C740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(Request sending duration)</w:t>
            </w:r>
          </w:p>
        </w:tc>
        <w:tc>
          <w:tcPr>
            <w:tcW w:w="0" w:type="auto"/>
            <w:shd w:val="clear" w:color="000000" w:fill="DAF2D0"/>
            <w:hideMark/>
          </w:tcPr>
          <w:p w14:paraId="387ED078" w14:textId="77777777" w:rsidR="00F3601B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Throughput</w:t>
            </w:r>
          </w:p>
          <w:p w14:paraId="1A4209D5" w14:textId="2512D08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(Response Time/Duration)</w:t>
            </w:r>
          </w:p>
        </w:tc>
        <w:tc>
          <w:tcPr>
            <w:tcW w:w="0" w:type="auto"/>
            <w:shd w:val="clear" w:color="000000" w:fill="DAF2D0"/>
            <w:hideMark/>
          </w:tcPr>
          <w:p w14:paraId="727FF157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Conditional Time </w:t>
            </w:r>
          </w:p>
        </w:tc>
        <w:tc>
          <w:tcPr>
            <w:tcW w:w="0" w:type="auto"/>
            <w:shd w:val="clear" w:color="000000" w:fill="DAF2D0"/>
            <w:hideMark/>
          </w:tcPr>
          <w:p w14:paraId="315A82F4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Requests Status</w:t>
            </w:r>
          </w:p>
        </w:tc>
        <w:tc>
          <w:tcPr>
            <w:tcW w:w="0" w:type="auto"/>
            <w:shd w:val="clear" w:color="000000" w:fill="DAF2D0"/>
          </w:tcPr>
          <w:p w14:paraId="11171DAA" w14:textId="09495C62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Errors (e.g, db connection, timed out, etc)</w:t>
            </w:r>
          </w:p>
        </w:tc>
        <w:tc>
          <w:tcPr>
            <w:tcW w:w="0" w:type="auto"/>
            <w:shd w:val="clear" w:color="000000" w:fill="DAF2D0"/>
            <w:hideMark/>
          </w:tcPr>
          <w:p w14:paraId="60AC13BD" w14:textId="77777777" w:rsidR="00F3601B" w:rsidRPr="00DB23CB" w:rsidRDefault="00F3601B" w:rsidP="00F3601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Avg Response Time (To complete e2e flow)</w:t>
            </w:r>
          </w:p>
          <w:p w14:paraId="785E974A" w14:textId="7D4CE064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000000" w:fill="DAF2D0"/>
            <w:hideMark/>
          </w:tcPr>
          <w:p w14:paraId="5FDEEB1D" w14:textId="37B79226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Job Process Time Percentiles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 xml:space="preserve"> (e2e flow)</w:t>
            </w:r>
          </w:p>
        </w:tc>
        <w:tc>
          <w:tcPr>
            <w:tcW w:w="0" w:type="auto"/>
            <w:shd w:val="clear" w:color="000000" w:fill="DAF2D0"/>
            <w:hideMark/>
          </w:tcPr>
          <w:p w14:paraId="05EEB3D8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Screenshots k6 generated table</w:t>
            </w:r>
          </w:p>
        </w:tc>
        <w:tc>
          <w:tcPr>
            <w:tcW w:w="0" w:type="auto"/>
            <w:shd w:val="clear" w:color="000000" w:fill="DAF2D0"/>
            <w:hideMark/>
          </w:tcPr>
          <w:p w14:paraId="3176260F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Comments</w:t>
            </w:r>
          </w:p>
        </w:tc>
      </w:tr>
      <w:tr w:rsidR="00F3601B" w:rsidRPr="00847F58" w14:paraId="4822C81F" w14:textId="77777777" w:rsidTr="00F3601B">
        <w:trPr>
          <w:trHeight w:val="315"/>
        </w:trPr>
        <w:tc>
          <w:tcPr>
            <w:tcW w:w="0" w:type="auto"/>
            <w:vAlign w:val="center"/>
            <w:hideMark/>
          </w:tcPr>
          <w:p w14:paraId="14A92FC0" w14:textId="1CB7DADB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Normal Load Testing</w:t>
            </w:r>
          </w:p>
        </w:tc>
        <w:tc>
          <w:tcPr>
            <w:tcW w:w="0" w:type="auto"/>
            <w:vAlign w:val="center"/>
            <w:hideMark/>
          </w:tcPr>
          <w:p w14:paraId="39999BD0" w14:textId="6CE39374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Content x2</w:t>
            </w:r>
          </w:p>
        </w:tc>
        <w:tc>
          <w:tcPr>
            <w:tcW w:w="0" w:type="auto"/>
            <w:vAlign w:val="center"/>
            <w:hideMark/>
          </w:tcPr>
          <w:p w14:paraId="54FB43D7" w14:textId="505E2050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466681AC" w14:textId="1DCD6792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58972E8" w14:textId="194D34CC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375.32ms</w:t>
            </w:r>
          </w:p>
        </w:tc>
        <w:tc>
          <w:tcPr>
            <w:tcW w:w="0" w:type="auto"/>
            <w:vAlign w:val="center"/>
            <w:hideMark/>
          </w:tcPr>
          <w:p w14:paraId="650A1CCC" w14:textId="098AB0AD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1 min</w:t>
            </w:r>
          </w:p>
        </w:tc>
        <w:tc>
          <w:tcPr>
            <w:tcW w:w="0" w:type="auto"/>
            <w:vAlign w:val="center"/>
            <w:hideMark/>
          </w:tcPr>
          <w:p w14:paraId="4FFFBB3D" w14:textId="41E1806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0.36019/s</w:t>
            </w:r>
          </w:p>
        </w:tc>
        <w:tc>
          <w:tcPr>
            <w:tcW w:w="0" w:type="auto"/>
            <w:vAlign w:val="center"/>
            <w:hideMark/>
          </w:tcPr>
          <w:p w14:paraId="20BEFA0A" w14:textId="235D2CC1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5min time window</w:t>
            </w:r>
          </w:p>
        </w:tc>
        <w:tc>
          <w:tcPr>
            <w:tcW w:w="0" w:type="auto"/>
            <w:vAlign w:val="center"/>
            <w:hideMark/>
          </w:tcPr>
          <w:p w14:paraId="598B142B" w14:textId="3F0C051D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25 (100%)</w:t>
            </w:r>
          </w:p>
        </w:tc>
        <w:tc>
          <w:tcPr>
            <w:tcW w:w="0" w:type="auto"/>
          </w:tcPr>
          <w:p w14:paraId="438112D4" w14:textId="4B2CF0F1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919AD9" w14:textId="134E1189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2.06 sec</w:t>
            </w:r>
          </w:p>
        </w:tc>
        <w:tc>
          <w:tcPr>
            <w:tcW w:w="0" w:type="auto"/>
            <w:vAlign w:val="center"/>
            <w:hideMark/>
          </w:tcPr>
          <w:p w14:paraId="37EE5FE2" w14:textId="377D874C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4EE12DE7" w14:textId="6B482C93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Figure</w:t>
            </w:r>
          </w:p>
        </w:tc>
        <w:tc>
          <w:tcPr>
            <w:tcW w:w="0" w:type="auto"/>
            <w:vAlign w:val="center"/>
            <w:hideMark/>
          </w:tcPr>
          <w:p w14:paraId="2FAAD7BA" w14:textId="1241C638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.CSV File</w:t>
            </w:r>
          </w:p>
        </w:tc>
      </w:tr>
      <w:tr w:rsidR="00F3601B" w:rsidRPr="00847F58" w14:paraId="6CB0C969" w14:textId="77777777" w:rsidTr="00F3601B">
        <w:trPr>
          <w:trHeight w:val="315"/>
        </w:trPr>
        <w:tc>
          <w:tcPr>
            <w:tcW w:w="0" w:type="auto"/>
            <w:vAlign w:val="center"/>
            <w:hideMark/>
          </w:tcPr>
          <w:p w14:paraId="79642706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3A0240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750879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D2DEC6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B94372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5D4D5F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6E10FF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8EFE85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C72621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</w:tcPr>
          <w:p w14:paraId="51A9348B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EBCE4" w14:textId="49BC2376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716F29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C26D27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E27BB6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</w:tr>
      <w:tr w:rsidR="00F3601B" w:rsidRPr="00847F58" w14:paraId="1D93C408" w14:textId="77777777" w:rsidTr="00F3601B">
        <w:trPr>
          <w:trHeight w:val="315"/>
        </w:trPr>
        <w:tc>
          <w:tcPr>
            <w:tcW w:w="0" w:type="auto"/>
            <w:vAlign w:val="center"/>
            <w:hideMark/>
          </w:tcPr>
          <w:p w14:paraId="552BA83F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E25055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307F62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939669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FE22BF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87C2BE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46C631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2E3778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12BF21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</w:tcPr>
          <w:p w14:paraId="49CF9147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B01DE" w14:textId="635187B2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C39A48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02A715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8BE6" w14:textId="77777777" w:rsidR="00F3601B" w:rsidRPr="00847F58" w:rsidRDefault="00F3601B" w:rsidP="00B65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47F5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 </w:t>
            </w:r>
          </w:p>
        </w:tc>
      </w:tr>
    </w:tbl>
    <w:p w14:paraId="4137F3B0" w14:textId="69489ABF" w:rsidR="001B704D" w:rsidRPr="001B704D" w:rsidRDefault="001B704D" w:rsidP="00B65585">
      <w:pPr>
        <w:spacing w:after="0"/>
        <w:rPr>
          <w:rFonts w:ascii="Calibri" w:hAnsi="Calibri" w:cs="Calibri"/>
          <w:lang w:val="en-US"/>
        </w:rPr>
      </w:pPr>
    </w:p>
    <w:p w14:paraId="6F28D005" w14:textId="73044C37" w:rsidR="00847F58" w:rsidRDefault="00847F58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Developer’s Analysis and Feedback</w:t>
      </w:r>
    </w:p>
    <w:p w14:paraId="2F378005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69B8A7BA" w14:textId="4817F217" w:rsidR="00847F58" w:rsidRDefault="00847F58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  <w:r w:rsidRPr="00847F58">
        <w:rPr>
          <w:rFonts w:ascii="Calibri" w:hAnsi="Calibri" w:cs="Calibri"/>
          <w:b/>
          <w:bCs/>
          <w:u w:val="single"/>
          <w:lang w:val="en-US"/>
        </w:rPr>
        <w:t>Details of Defects</w:t>
      </w:r>
    </w:p>
    <w:p w14:paraId="7D50B130" w14:textId="77777777" w:rsidR="00B65585" w:rsidRPr="00847F58" w:rsidRDefault="00B65585" w:rsidP="00B65585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14:paraId="1C8C35B5" w14:textId="6E9237A7" w:rsidR="00847F58" w:rsidRPr="00847F58" w:rsidRDefault="00847F58" w:rsidP="00B6558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b/>
          <w:bCs/>
          <w:lang w:val="en-US"/>
        </w:rPr>
      </w:pPr>
      <w:r w:rsidRPr="00847F58">
        <w:rPr>
          <w:rFonts w:ascii="Calibri" w:hAnsi="Calibri" w:cs="Calibri"/>
          <w:b/>
          <w:bCs/>
          <w:lang w:val="en-US"/>
        </w:rPr>
        <w:t>Existing Issues</w:t>
      </w:r>
    </w:p>
    <w:p w14:paraId="7D25D69C" w14:textId="2FA70E3E" w:rsidR="001B704D" w:rsidRDefault="001B704D" w:rsidP="009D5AE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ab/>
      </w:r>
    </w:p>
    <w:p w14:paraId="0B8A1064" w14:textId="77777777" w:rsidR="001B704D" w:rsidRPr="00DB23CB" w:rsidRDefault="001B704D" w:rsidP="009D5AEA">
      <w:pPr>
        <w:rPr>
          <w:rFonts w:ascii="Calibri" w:hAnsi="Calibri" w:cs="Calibri"/>
          <w:b/>
          <w:bCs/>
          <w:lang w:val="en-US"/>
        </w:rPr>
      </w:pPr>
    </w:p>
    <w:sectPr w:rsidR="001B704D" w:rsidRPr="00DB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E00"/>
    <w:multiLevelType w:val="hybridMultilevel"/>
    <w:tmpl w:val="89621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22E"/>
    <w:multiLevelType w:val="hybridMultilevel"/>
    <w:tmpl w:val="66D09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544"/>
    <w:multiLevelType w:val="hybridMultilevel"/>
    <w:tmpl w:val="4DECC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3A4"/>
    <w:multiLevelType w:val="hybridMultilevel"/>
    <w:tmpl w:val="C934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6C22"/>
    <w:multiLevelType w:val="hybridMultilevel"/>
    <w:tmpl w:val="44D0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46846">
    <w:abstractNumId w:val="2"/>
  </w:num>
  <w:num w:numId="2" w16cid:durableId="718671835">
    <w:abstractNumId w:val="4"/>
  </w:num>
  <w:num w:numId="3" w16cid:durableId="18819364">
    <w:abstractNumId w:val="0"/>
  </w:num>
  <w:num w:numId="4" w16cid:durableId="803231623">
    <w:abstractNumId w:val="1"/>
  </w:num>
  <w:num w:numId="5" w16cid:durableId="190725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EA"/>
    <w:rsid w:val="000E2A54"/>
    <w:rsid w:val="001B704D"/>
    <w:rsid w:val="00847F58"/>
    <w:rsid w:val="009D5AEA"/>
    <w:rsid w:val="00B65585"/>
    <w:rsid w:val="00BC49C5"/>
    <w:rsid w:val="00DB23CB"/>
    <w:rsid w:val="00F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F96"/>
  <w15:chartTrackingRefBased/>
  <w15:docId w15:val="{5F527FFF-4E85-438A-A7A9-1F0BFC5C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A.M.G.P it20059286</dc:creator>
  <cp:keywords/>
  <dc:description/>
  <cp:lastModifiedBy>Senadheera A.M.G.P it20059286</cp:lastModifiedBy>
  <cp:revision>2</cp:revision>
  <dcterms:created xsi:type="dcterms:W3CDTF">2025-08-04T14:40:00Z</dcterms:created>
  <dcterms:modified xsi:type="dcterms:W3CDTF">2025-08-19T03:49:00Z</dcterms:modified>
</cp:coreProperties>
</file>