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D10D7" w14:textId="1F1C7291" w:rsidR="007F58E7" w:rsidRPr="00120414" w:rsidRDefault="007F58E7" w:rsidP="00C622DD">
      <w:pPr>
        <w:tabs>
          <w:tab w:val="left" w:pos="7200"/>
          <w:tab w:val="left" w:pos="8280"/>
        </w:tabs>
      </w:pPr>
      <w:r w:rsidRPr="00120414">
        <w:tab/>
      </w:r>
      <w:r w:rsidRPr="00C622DD">
        <w:rPr>
          <w:b/>
        </w:rPr>
        <w:t>Weight:</w:t>
      </w:r>
      <w:r w:rsidRPr="00120414">
        <w:tab/>
      </w:r>
      <w:r w:rsidR="00296B73">
        <w:t>10</w:t>
      </w:r>
      <w:r w:rsidRPr="00120414">
        <w:t>%</w:t>
      </w:r>
    </w:p>
    <w:p w14:paraId="14ABC553" w14:textId="0E73A153" w:rsidR="007F58E7" w:rsidRPr="005B2A65" w:rsidRDefault="007F58E7" w:rsidP="00C622DD">
      <w:pPr>
        <w:tabs>
          <w:tab w:val="left" w:pos="7200"/>
          <w:tab w:val="left" w:pos="8280"/>
        </w:tabs>
      </w:pPr>
      <w:r>
        <w:tab/>
      </w:r>
      <w:r w:rsidRPr="00C622DD">
        <w:rPr>
          <w:b/>
        </w:rPr>
        <w:t>Marks:</w:t>
      </w:r>
      <w:r>
        <w:tab/>
      </w:r>
      <w:r w:rsidRPr="5D40DE44">
        <w:t>/</w:t>
      </w:r>
      <w:r w:rsidR="00296B73">
        <w:t>30</w:t>
      </w:r>
    </w:p>
    <w:p w14:paraId="1CBDC3FE" w14:textId="12CC66E8" w:rsidR="007F58E7" w:rsidRPr="008D3D2E" w:rsidRDefault="00570611" w:rsidP="00C622DD">
      <w:pPr>
        <w:pStyle w:val="Heading1"/>
      </w:pPr>
      <w:r>
        <w:t>Project: Phase 1 – Project</w:t>
      </w:r>
      <w:r w:rsidRPr="00392F62">
        <w:t xml:space="preserve"> </w:t>
      </w:r>
      <w:r>
        <w:t xml:space="preserve">Selection </w:t>
      </w:r>
      <w:r w:rsidRPr="00392F62">
        <w:t>and Preliminary Analysis</w:t>
      </w:r>
    </w:p>
    <w:p w14:paraId="328CB1B8" w14:textId="77777777" w:rsidR="00570611" w:rsidRDefault="00570611" w:rsidP="00570611">
      <w:pPr>
        <w:pStyle w:val="Heading2"/>
      </w:pPr>
      <w:r>
        <w:t>Introduction</w:t>
      </w:r>
    </w:p>
    <w:p w14:paraId="5A8AB111" w14:textId="401B51FF" w:rsidR="00570611" w:rsidRDefault="00296B73" w:rsidP="00570611">
      <w:r>
        <w:t>In this phase,</w:t>
      </w:r>
      <w:r w:rsidR="00570611">
        <w:t xml:space="preserve"> you will create a software system design document for an external client</w:t>
      </w:r>
      <w:r>
        <w:t xml:space="preserve">, which will </w:t>
      </w:r>
      <w:r w:rsidR="00570611">
        <w:t xml:space="preserve">be the foundation for a capstone project. Phase 1 is the first of three project phases, each requiring the submission of documentation. </w:t>
      </w:r>
    </w:p>
    <w:p w14:paraId="3FE88CB3" w14:textId="0D148B5B" w:rsidR="00570611" w:rsidRDefault="00570611" w:rsidP="00570611">
      <w:r>
        <w:t>While some class time will be allocated to work on this project, most of the work will be done outside of the classroom. Your instructor will periodically review your work as you progress and will provide guidance.</w:t>
      </w:r>
      <w:r w:rsidR="00F54FE0">
        <w:t xml:space="preserve"> </w:t>
      </w:r>
      <w:r>
        <w:t>You have approximately three weeks to complete this phase of the project. Refer to Brightspace for exact due dates.</w:t>
      </w:r>
    </w:p>
    <w:p w14:paraId="576A9022" w14:textId="77777777" w:rsidR="00570611" w:rsidRPr="0097313E" w:rsidRDefault="00570611" w:rsidP="00570611">
      <w:pPr>
        <w:pStyle w:val="Heading2"/>
      </w:pPr>
      <w:r w:rsidRPr="0097313E">
        <w:t>Equipment and Materials</w:t>
      </w:r>
    </w:p>
    <w:p w14:paraId="2E2851C7" w14:textId="1AD652AA" w:rsidR="00570611" w:rsidRPr="0097313E" w:rsidRDefault="00570611" w:rsidP="00570611">
      <w:pPr>
        <w:spacing w:after="120"/>
      </w:pPr>
      <w:r w:rsidRPr="0097313E">
        <w:t xml:space="preserve">For this </w:t>
      </w:r>
      <w:r w:rsidR="00F54FE0">
        <w:t>project</w:t>
      </w:r>
      <w:r w:rsidRPr="0097313E">
        <w:t>, you will need:</w:t>
      </w:r>
    </w:p>
    <w:p w14:paraId="5BD60892" w14:textId="77777777" w:rsidR="00570611" w:rsidRDefault="00570611" w:rsidP="00570611">
      <w:pPr>
        <w:pStyle w:val="Bullet1"/>
        <w:spacing w:before="0"/>
      </w:pPr>
      <w:r>
        <w:t>Diagramming software such as Software Ideas Modeler (SIM)</w:t>
      </w:r>
    </w:p>
    <w:p w14:paraId="3D13BB9B" w14:textId="77777777" w:rsidR="00570611" w:rsidRDefault="00570611" w:rsidP="00570611">
      <w:pPr>
        <w:pStyle w:val="Bullet1"/>
        <w:spacing w:before="0"/>
      </w:pPr>
      <w:r>
        <w:t>Word processing software such as MS Word</w:t>
      </w:r>
    </w:p>
    <w:p w14:paraId="3910F8BC" w14:textId="77777777" w:rsidR="00570611" w:rsidRDefault="00570611" w:rsidP="00570611">
      <w:pPr>
        <w:pStyle w:val="Heading2"/>
      </w:pPr>
      <w:r>
        <w:t>Instructions</w:t>
      </w:r>
    </w:p>
    <w:p w14:paraId="5B230C74" w14:textId="01D7D226" w:rsidR="00570611" w:rsidRDefault="00570611" w:rsidP="00570611">
      <w:pPr>
        <w:pStyle w:val="ListParagraph"/>
        <w:numPr>
          <w:ilvl w:val="0"/>
          <w:numId w:val="16"/>
        </w:numPr>
        <w:spacing w:before="0"/>
        <w:ind w:left="360"/>
      </w:pPr>
      <w:r>
        <w:t xml:space="preserve">Read through the detailed instructions </w:t>
      </w:r>
      <w:r w:rsidR="00E16DE3">
        <w:t xml:space="preserve">and marking criteria </w:t>
      </w:r>
      <w:r>
        <w:t>contained in this document.</w:t>
      </w:r>
    </w:p>
    <w:p w14:paraId="294435CD" w14:textId="77777777" w:rsidR="00296B73" w:rsidRDefault="00296B73" w:rsidP="00296B73">
      <w:pPr>
        <w:pStyle w:val="ListParagraph"/>
        <w:numPr>
          <w:ilvl w:val="0"/>
          <w:numId w:val="16"/>
        </w:numPr>
        <w:spacing w:before="0"/>
        <w:ind w:left="360"/>
      </w:pPr>
      <w:r>
        <w:t xml:space="preserve">Before starting the project, form a development team of four to six students (four is ideal). </w:t>
      </w:r>
    </w:p>
    <w:p w14:paraId="6AA194E8" w14:textId="77777777" w:rsidR="00570611" w:rsidRDefault="00570611" w:rsidP="00570611">
      <w:pPr>
        <w:pStyle w:val="ListParagraph"/>
        <w:numPr>
          <w:ilvl w:val="0"/>
          <w:numId w:val="16"/>
        </w:numPr>
        <w:spacing w:before="0"/>
        <w:ind w:left="360"/>
      </w:pPr>
      <w:r>
        <w:t>Work with your team to select a project.</w:t>
      </w:r>
    </w:p>
    <w:p w14:paraId="53DA6F28" w14:textId="483BDAF2" w:rsidR="00570611" w:rsidRDefault="00296B73" w:rsidP="00570611">
      <w:pPr>
        <w:pStyle w:val="ListParagraph"/>
        <w:numPr>
          <w:ilvl w:val="0"/>
          <w:numId w:val="16"/>
        </w:numPr>
        <w:spacing w:before="0"/>
        <w:ind w:left="360"/>
      </w:pPr>
      <w:r>
        <w:t>Obtain</w:t>
      </w:r>
      <w:r w:rsidR="00570611">
        <w:t xml:space="preserve"> your instructor</w:t>
      </w:r>
      <w:r>
        <w:t>’s</w:t>
      </w:r>
      <w:r w:rsidR="00570611">
        <w:t xml:space="preserve"> approval of your project selection before you begin the preliminary analysis.</w:t>
      </w:r>
    </w:p>
    <w:p w14:paraId="7DE73A6D" w14:textId="5447E4E3" w:rsidR="00570611" w:rsidRDefault="00570611" w:rsidP="00570611">
      <w:pPr>
        <w:pStyle w:val="ListParagraph"/>
        <w:numPr>
          <w:ilvl w:val="0"/>
          <w:numId w:val="16"/>
        </w:numPr>
        <w:spacing w:before="0"/>
        <w:ind w:left="360"/>
      </w:pPr>
      <w:r>
        <w:t xml:space="preserve">Perform a preliminary analysis of the project. Document your work according to the </w:t>
      </w:r>
      <w:r w:rsidRPr="00296B73">
        <w:rPr>
          <w:i/>
          <w:iCs/>
        </w:rPr>
        <w:fldChar w:fldCharType="begin"/>
      </w:r>
      <w:r w:rsidRPr="00296B73">
        <w:rPr>
          <w:i/>
          <w:iCs/>
        </w:rPr>
        <w:instrText xml:space="preserve"> REF _Ref126675368 \h </w:instrText>
      </w:r>
      <w:r w:rsidR="00296B73">
        <w:rPr>
          <w:i/>
          <w:iCs/>
        </w:rPr>
        <w:instrText xml:space="preserve"> \* MERGEFORMAT </w:instrText>
      </w:r>
      <w:r w:rsidRPr="00296B73">
        <w:rPr>
          <w:i/>
          <w:iCs/>
        </w:rPr>
      </w:r>
      <w:r w:rsidRPr="00296B73">
        <w:rPr>
          <w:i/>
          <w:iCs/>
        </w:rPr>
        <w:fldChar w:fldCharType="separate"/>
      </w:r>
      <w:r w:rsidRPr="00296B73">
        <w:rPr>
          <w:i/>
          <w:iCs/>
        </w:rPr>
        <w:t>Preliminary Analysis Documentation Requirements</w:t>
      </w:r>
      <w:r w:rsidRPr="00296B73">
        <w:rPr>
          <w:i/>
          <w:iCs/>
        </w:rPr>
        <w:fldChar w:fldCharType="end"/>
      </w:r>
      <w:r>
        <w:t xml:space="preserve"> section of this document.</w:t>
      </w:r>
    </w:p>
    <w:p w14:paraId="2AB97331" w14:textId="4C746506" w:rsidR="00570611" w:rsidRDefault="00296B73" w:rsidP="00570611">
      <w:pPr>
        <w:pStyle w:val="ListParagraph"/>
        <w:numPr>
          <w:ilvl w:val="0"/>
          <w:numId w:val="16"/>
        </w:numPr>
        <w:spacing w:before="0"/>
        <w:ind w:left="360"/>
      </w:pPr>
      <w:r>
        <w:t>D</w:t>
      </w:r>
      <w:r w:rsidR="00570611">
        <w:t>evelop a team constitution.</w:t>
      </w:r>
    </w:p>
    <w:p w14:paraId="2784E190" w14:textId="4B949213" w:rsidR="00570611" w:rsidRDefault="00570611" w:rsidP="00570611">
      <w:pPr>
        <w:pStyle w:val="ListParagraph"/>
        <w:numPr>
          <w:ilvl w:val="0"/>
          <w:numId w:val="16"/>
        </w:numPr>
        <w:spacing w:before="0"/>
        <w:ind w:left="360"/>
      </w:pPr>
      <w:r>
        <w:t xml:space="preserve">Submit your completed preliminary analysis document to Brightspace by the posted due date. </w:t>
      </w:r>
    </w:p>
    <w:p w14:paraId="2FCE2515" w14:textId="77777777" w:rsidR="00570611" w:rsidRDefault="00570611" w:rsidP="00570611">
      <w:pPr>
        <w:pStyle w:val="Heading3"/>
      </w:pPr>
      <w:r>
        <w:lastRenderedPageBreak/>
        <w:t>Project Selection</w:t>
      </w:r>
    </w:p>
    <w:p w14:paraId="12717351" w14:textId="0AAE534E" w:rsidR="00570611" w:rsidRDefault="00296B73" w:rsidP="00570611">
      <w:r>
        <w:t>Your project</w:t>
      </w:r>
      <w:r w:rsidR="00570611">
        <w:t xml:space="preserve"> can be almost anything</w:t>
      </w:r>
      <w:r>
        <w:t>:</w:t>
      </w:r>
      <w:r w:rsidR="00570611">
        <w:t xml:space="preserve"> </w:t>
      </w:r>
      <w:r>
        <w:t xml:space="preserve">some </w:t>
      </w:r>
      <w:r w:rsidR="00570611">
        <w:t>past projects includ</w:t>
      </w:r>
      <w:r>
        <w:t>ed</w:t>
      </w:r>
      <w:r w:rsidR="00570611">
        <w:t xml:space="preserve"> e-commerce sites, delivery and subscription applications, and independent research projects through Applied Research and Innovation Services (ARIS). </w:t>
      </w:r>
      <w:r>
        <w:t>Your sponsor must be external to your team.</w:t>
      </w:r>
    </w:p>
    <w:p w14:paraId="2561B85A" w14:textId="347E681C" w:rsidR="00570611" w:rsidRDefault="00570611" w:rsidP="00570611">
      <w:r w:rsidRPr="000F501E">
        <w:rPr>
          <w:b/>
        </w:rPr>
        <w:t>Note:</w:t>
      </w:r>
      <w:r>
        <w:t xml:space="preserve"> </w:t>
      </w:r>
      <w:r w:rsidR="00296B73">
        <w:t>Video games or cryptocurrency projects are</w:t>
      </w:r>
      <w:r>
        <w:t xml:space="preserve"> </w:t>
      </w:r>
      <w:r w:rsidRPr="000F501E">
        <w:rPr>
          <w:b/>
          <w:bCs/>
        </w:rPr>
        <w:t>not</w:t>
      </w:r>
      <w:r>
        <w:t xml:space="preserve"> allow</w:t>
      </w:r>
      <w:r w:rsidR="00296B73">
        <w:t>ed</w:t>
      </w:r>
      <w:r>
        <w:t>.</w:t>
      </w:r>
    </w:p>
    <w:p w14:paraId="30EA2AF0" w14:textId="0DED682B" w:rsidR="00570611" w:rsidRDefault="00296B73" w:rsidP="00570611">
      <w:pPr>
        <w:rPr>
          <w:b/>
          <w:bCs/>
          <w:sz w:val="32"/>
          <w:szCs w:val="32"/>
        </w:rPr>
      </w:pPr>
      <w:r>
        <w:t xml:space="preserve">Ensure that you get approval from your instructor </w:t>
      </w:r>
      <w:r w:rsidR="00570611">
        <w:t>before you start preparing the preliminary analysis</w:t>
      </w:r>
      <w:r w:rsidR="00570611" w:rsidRPr="00393F66">
        <w:t xml:space="preserve">. </w:t>
      </w:r>
      <w:r w:rsidR="00570611" w:rsidRPr="0097313E">
        <w:t>Your instructor will communicate how and when</w:t>
      </w:r>
      <w:r w:rsidR="00570611">
        <w:t xml:space="preserve"> </w:t>
      </w:r>
      <w:r>
        <w:t xml:space="preserve">to obtain </w:t>
      </w:r>
      <w:r w:rsidR="00570611">
        <w:t>approval.</w:t>
      </w:r>
    </w:p>
    <w:p w14:paraId="227E15A7" w14:textId="77777777" w:rsidR="00570611" w:rsidRDefault="00570611" w:rsidP="00570611">
      <w:pPr>
        <w:pStyle w:val="Heading3"/>
      </w:pPr>
      <w:bookmarkStart w:id="0" w:name="_Ref126675368"/>
      <w:r>
        <w:t>Preliminary Analysis Documentation Requirements</w:t>
      </w:r>
      <w:bookmarkEnd w:id="0"/>
    </w:p>
    <w:p w14:paraId="5A1160B0" w14:textId="77777777" w:rsidR="00570611" w:rsidRDefault="00570611" w:rsidP="00570611">
      <w:r>
        <w:t>Your preliminary analysis document will serve as the basis for the next phases of the project and is therefore vital to your project’s success. You will revise this document and add to it as you progress through the course. Your document should include the following information and meet the formatting requirements outlined below.</w:t>
      </w:r>
    </w:p>
    <w:p w14:paraId="67B7228B" w14:textId="77777777" w:rsidR="00570611" w:rsidRPr="00525368" w:rsidRDefault="00570611" w:rsidP="00570611">
      <w:pPr>
        <w:pStyle w:val="Heading4"/>
      </w:pPr>
      <w:r w:rsidRPr="00525368">
        <w:t xml:space="preserve">Statement of the </w:t>
      </w:r>
      <w:r>
        <w:t>P</w:t>
      </w:r>
      <w:r w:rsidRPr="00525368">
        <w:t xml:space="preserve">roject and </w:t>
      </w:r>
      <w:r>
        <w:t>P</w:t>
      </w:r>
      <w:r w:rsidRPr="00525368">
        <w:t xml:space="preserve">roject </w:t>
      </w:r>
      <w:r>
        <w:t>S</w:t>
      </w:r>
      <w:r w:rsidRPr="00525368">
        <w:t>ponsor</w:t>
      </w:r>
    </w:p>
    <w:p w14:paraId="77B509D5" w14:textId="67C1E959" w:rsidR="00570611" w:rsidRDefault="00570611" w:rsidP="00570611">
      <w:pPr>
        <w:pStyle w:val="ListParagraph"/>
        <w:numPr>
          <w:ilvl w:val="0"/>
          <w:numId w:val="13"/>
        </w:numPr>
        <w:spacing w:before="0"/>
      </w:pPr>
      <w:r>
        <w:t>Identify your project.</w:t>
      </w:r>
    </w:p>
    <w:p w14:paraId="77471A53" w14:textId="019A1769" w:rsidR="00570611" w:rsidRDefault="00570611" w:rsidP="00570611">
      <w:pPr>
        <w:pStyle w:val="ListParagraph"/>
        <w:numPr>
          <w:ilvl w:val="0"/>
          <w:numId w:val="13"/>
        </w:numPr>
        <w:spacing w:before="0"/>
      </w:pPr>
      <w:r>
        <w:t xml:space="preserve">Name your </w:t>
      </w:r>
      <w:r w:rsidR="00296B73">
        <w:t xml:space="preserve">project </w:t>
      </w:r>
      <w:r>
        <w:t>sponsor and, where applicable, the name of their organization.</w:t>
      </w:r>
    </w:p>
    <w:p w14:paraId="7DC9DC5B" w14:textId="3B4F4E41" w:rsidR="00570611" w:rsidRDefault="00E56650" w:rsidP="00570611">
      <w:pPr>
        <w:pStyle w:val="ListParagraph"/>
        <w:numPr>
          <w:ilvl w:val="0"/>
          <w:numId w:val="13"/>
        </w:numPr>
        <w:spacing w:before="0"/>
      </w:pPr>
      <w:r>
        <w:t>D</w:t>
      </w:r>
      <w:r w:rsidR="00570611">
        <w:t>escri</w:t>
      </w:r>
      <w:r>
        <w:t>be</w:t>
      </w:r>
      <w:r w:rsidR="00570611">
        <w:t xml:space="preserve"> the sponsor’s current system, where applicable. </w:t>
      </w:r>
    </w:p>
    <w:p w14:paraId="44179927" w14:textId="4D61CEA5" w:rsidR="00570611" w:rsidRDefault="00570611" w:rsidP="00296B73">
      <w:pPr>
        <w:pStyle w:val="ListParagraph"/>
        <w:numPr>
          <w:ilvl w:val="1"/>
          <w:numId w:val="13"/>
        </w:numPr>
        <w:spacing w:before="0"/>
        <w:ind w:left="1276" w:hanging="283"/>
      </w:pPr>
      <w:r>
        <w:t xml:space="preserve">For example, </w:t>
      </w:r>
      <w:r w:rsidR="00E56650">
        <w:t>the sponsor</w:t>
      </w:r>
      <w:r>
        <w:t xml:space="preserve"> could be using Facebook Marketplace to buy and sell items</w:t>
      </w:r>
      <w:r w:rsidR="00296B73">
        <w:t>, but t</w:t>
      </w:r>
      <w:r>
        <w:t>he</w:t>
      </w:r>
      <w:r w:rsidR="00E56650">
        <w:t xml:space="preserve">ir </w:t>
      </w:r>
      <w:r>
        <w:t xml:space="preserve">current system </w:t>
      </w:r>
      <w:r w:rsidR="00296B73">
        <w:t>involves</w:t>
      </w:r>
      <w:r>
        <w:t xml:space="preserve"> running everything through Excel spreadsheets. </w:t>
      </w:r>
    </w:p>
    <w:p w14:paraId="585B3E04" w14:textId="77777777" w:rsidR="00570611" w:rsidRDefault="00570611" w:rsidP="00570611">
      <w:pPr>
        <w:pStyle w:val="ListParagraph"/>
        <w:numPr>
          <w:ilvl w:val="0"/>
          <w:numId w:val="13"/>
        </w:numPr>
        <w:spacing w:before="0"/>
      </w:pPr>
      <w:r>
        <w:t xml:space="preserve">Detail your team’s proposed solution. </w:t>
      </w:r>
    </w:p>
    <w:p w14:paraId="3F66F8EB" w14:textId="4ED09C82" w:rsidR="00570611" w:rsidRDefault="00570611" w:rsidP="00296B73">
      <w:pPr>
        <w:pStyle w:val="ListParagraph"/>
        <w:numPr>
          <w:ilvl w:val="1"/>
          <w:numId w:val="13"/>
        </w:numPr>
        <w:spacing w:before="0"/>
        <w:ind w:left="1276" w:hanging="283"/>
      </w:pPr>
      <w:r>
        <w:t xml:space="preserve">For </w:t>
      </w:r>
      <w:r w:rsidR="00296B73">
        <w:t>e</w:t>
      </w:r>
      <w:r>
        <w:t>xample: You will transition your client from Facebook Marketplace to an e-commerce system that organize</w:t>
      </w:r>
      <w:r w:rsidR="00F54FE0">
        <w:t>s</w:t>
      </w:r>
      <w:r>
        <w:t xml:space="preserve"> the inventory, allow</w:t>
      </w:r>
      <w:r w:rsidR="00F54FE0">
        <w:t>s</w:t>
      </w:r>
      <w:r>
        <w:t xml:space="preserve"> clients to order items, and allow</w:t>
      </w:r>
      <w:r w:rsidR="00F54FE0">
        <w:t>s</w:t>
      </w:r>
      <w:r>
        <w:t xml:space="preserve"> the sponsor to process the order and payments. </w:t>
      </w:r>
    </w:p>
    <w:p w14:paraId="6C682490" w14:textId="76C0D6E0" w:rsidR="00570611" w:rsidRDefault="00F54FE0" w:rsidP="00F54FE0">
      <w:pPr>
        <w:pStyle w:val="ListParagraph"/>
        <w:numPr>
          <w:ilvl w:val="0"/>
          <w:numId w:val="0"/>
        </w:numPr>
        <w:spacing w:before="0"/>
        <w:ind w:left="1418" w:hanging="709"/>
      </w:pPr>
      <w:r w:rsidRPr="00F54FE0">
        <w:rPr>
          <w:b/>
          <w:bCs/>
        </w:rPr>
        <w:t>N</w:t>
      </w:r>
      <w:r w:rsidR="00570611" w:rsidRPr="00F54FE0">
        <w:rPr>
          <w:b/>
          <w:bCs/>
        </w:rPr>
        <w:t>ote</w:t>
      </w:r>
      <w:r w:rsidRPr="00F54FE0">
        <w:rPr>
          <w:b/>
          <w:bCs/>
        </w:rPr>
        <w:t>:</w:t>
      </w:r>
      <w:r>
        <w:t xml:space="preserve"> I</w:t>
      </w:r>
      <w:r w:rsidR="00570611">
        <w:t xml:space="preserve">t is vital </w:t>
      </w:r>
      <w:r>
        <w:t>that you</w:t>
      </w:r>
      <w:r w:rsidR="00570611">
        <w:t xml:space="preserve"> understand the business process</w:t>
      </w:r>
      <w:r>
        <w:t xml:space="preserve"> and</w:t>
      </w:r>
      <w:r w:rsidR="00570611">
        <w:t xml:space="preserve"> how the work flows through the system. </w:t>
      </w:r>
      <w:r>
        <w:t>B</w:t>
      </w:r>
      <w:r w:rsidR="00570611">
        <w:t xml:space="preserve">e as detailed as possible. </w:t>
      </w:r>
      <w:r>
        <w:t>Ask</w:t>
      </w:r>
      <w:r w:rsidR="00570611">
        <w:t xml:space="preserve"> your instructor for guidance.</w:t>
      </w:r>
    </w:p>
    <w:p w14:paraId="724F964E" w14:textId="77777777" w:rsidR="00570611" w:rsidRPr="0024701A" w:rsidRDefault="00570611" w:rsidP="00570611">
      <w:pPr>
        <w:pStyle w:val="Heading4"/>
      </w:pPr>
      <w:r w:rsidRPr="0024701A">
        <w:t>Use Case Diagram and Use Case Descriptions</w:t>
      </w:r>
    </w:p>
    <w:p w14:paraId="076ECD29" w14:textId="04770D07" w:rsidR="00570611" w:rsidRDefault="00F54FE0" w:rsidP="00F54FE0">
      <w:pPr>
        <w:pStyle w:val="Bullet1"/>
        <w:spacing w:before="0"/>
      </w:pPr>
      <w:r>
        <w:t>Based on your preliminary analysis, c</w:t>
      </w:r>
      <w:r w:rsidR="00570611">
        <w:t>omplete the Use Case Diagram and descriptions according to the UML standards listed in the course textbook and as described by your instructor.</w:t>
      </w:r>
      <w:bookmarkStart w:id="1" w:name="_Hlk122428960"/>
      <w:r>
        <w:t xml:space="preserve"> </w:t>
      </w:r>
      <w:r w:rsidR="00570611">
        <w:t xml:space="preserve">You may require more than one Use Case Diagram. </w:t>
      </w:r>
      <w:r>
        <w:t>Ask</w:t>
      </w:r>
      <w:r w:rsidR="00570611">
        <w:t xml:space="preserve"> your instructor for guidance.</w:t>
      </w:r>
    </w:p>
    <w:p w14:paraId="40C164DA" w14:textId="45355F92" w:rsidR="00570611" w:rsidRDefault="00570611" w:rsidP="00570611">
      <w:pPr>
        <w:pStyle w:val="Bullet1"/>
        <w:spacing w:before="0"/>
      </w:pPr>
      <w:bookmarkStart w:id="2" w:name="_Hlk122429380"/>
      <w:bookmarkEnd w:id="1"/>
      <w:r>
        <w:t xml:space="preserve">Create </w:t>
      </w:r>
      <w:r w:rsidR="00F54FE0">
        <w:t>your d</w:t>
      </w:r>
      <w:r>
        <w:t>iagrams in a program such as Software Ideas Modeler (SIM). Then</w:t>
      </w:r>
      <w:r w:rsidR="00F54FE0">
        <w:t>,</w:t>
      </w:r>
      <w:r>
        <w:t xml:space="preserve"> export the diagrams as PNG files and incorporate </w:t>
      </w:r>
      <w:r w:rsidR="00F54FE0">
        <w:t xml:space="preserve">them </w:t>
      </w:r>
      <w:r>
        <w:t>into your preliminary analysis document according to IEEE or APP guidelines.</w:t>
      </w:r>
    </w:p>
    <w:bookmarkEnd w:id="2"/>
    <w:p w14:paraId="5646D98F" w14:textId="57E78A0E" w:rsidR="00570611" w:rsidRDefault="00F54FE0" w:rsidP="006C389B">
      <w:pPr>
        <w:pStyle w:val="Bullet1"/>
        <w:keepNext/>
        <w:spacing w:before="0"/>
        <w:ind w:left="714" w:hanging="357"/>
      </w:pPr>
      <w:r>
        <w:lastRenderedPageBreak/>
        <w:t xml:space="preserve">Your </w:t>
      </w:r>
      <w:r w:rsidR="00570611">
        <w:t>Use Case Diagram</w:t>
      </w:r>
      <w:r>
        <w:t>s</w:t>
      </w:r>
      <w:r w:rsidR="00570611">
        <w:t xml:space="preserve"> </w:t>
      </w:r>
      <w:r>
        <w:t>should include the following elements</w:t>
      </w:r>
      <w:r w:rsidR="00570611">
        <w:t>:</w:t>
      </w:r>
    </w:p>
    <w:p w14:paraId="77151F08" w14:textId="77777777" w:rsidR="00570611" w:rsidRDefault="00570611" w:rsidP="00F54FE0">
      <w:pPr>
        <w:pStyle w:val="ListParagraph"/>
        <w:numPr>
          <w:ilvl w:val="1"/>
          <w:numId w:val="13"/>
        </w:numPr>
        <w:spacing w:before="0"/>
        <w:ind w:left="1276" w:hanging="283"/>
      </w:pPr>
      <w:r>
        <w:t>Actors: who is expected to interact with the system</w:t>
      </w:r>
    </w:p>
    <w:p w14:paraId="00547F2E" w14:textId="77777777" w:rsidR="00570611" w:rsidRDefault="00570611" w:rsidP="00F54FE0">
      <w:pPr>
        <w:pStyle w:val="ListParagraph"/>
        <w:numPr>
          <w:ilvl w:val="1"/>
          <w:numId w:val="13"/>
        </w:numPr>
        <w:spacing w:before="0"/>
        <w:ind w:left="1276" w:hanging="283"/>
      </w:pPr>
      <w:r>
        <w:t xml:space="preserve">Individual use cases: to be described as actions </w:t>
      </w:r>
    </w:p>
    <w:p w14:paraId="449FB232" w14:textId="0AA4679C" w:rsidR="00570611" w:rsidRDefault="00570611" w:rsidP="00F54FE0">
      <w:pPr>
        <w:pStyle w:val="Bullet2"/>
        <w:numPr>
          <w:ilvl w:val="2"/>
          <w:numId w:val="6"/>
        </w:numPr>
        <w:spacing w:before="0" w:after="120"/>
        <w:ind w:left="1843" w:hanging="283"/>
      </w:pPr>
      <w:r>
        <w:t xml:space="preserve">Example: Create </w:t>
      </w:r>
      <w:r w:rsidR="00F54FE0">
        <w:t>u</w:t>
      </w:r>
      <w:r>
        <w:t xml:space="preserve">ser </w:t>
      </w:r>
      <w:r w:rsidR="00F54FE0">
        <w:t>a</w:t>
      </w:r>
      <w:r>
        <w:t>ccount</w:t>
      </w:r>
      <w:r w:rsidR="00F54FE0">
        <w:t>.</w:t>
      </w:r>
    </w:p>
    <w:p w14:paraId="3D8401A1" w14:textId="77777777" w:rsidR="00570611" w:rsidRDefault="00570611" w:rsidP="00F54FE0">
      <w:pPr>
        <w:pStyle w:val="ListParagraph"/>
        <w:numPr>
          <w:ilvl w:val="1"/>
          <w:numId w:val="13"/>
        </w:numPr>
        <w:spacing w:before="0"/>
        <w:ind w:left="1276" w:hanging="283"/>
      </w:pPr>
      <w:r>
        <w:t xml:space="preserve">Brief description: each use case will require a description in brief format </w:t>
      </w:r>
    </w:p>
    <w:p w14:paraId="0C3F6112" w14:textId="77777777" w:rsidR="00570611" w:rsidRDefault="00570611" w:rsidP="00F54FE0">
      <w:pPr>
        <w:pStyle w:val="Bullet2"/>
        <w:numPr>
          <w:ilvl w:val="2"/>
          <w:numId w:val="6"/>
        </w:numPr>
        <w:spacing w:before="0" w:after="120"/>
        <w:ind w:left="1843" w:hanging="283"/>
      </w:pPr>
      <w:r>
        <w:t>Example: “The Administrator will enter the required information for a user and save it to a file.”</w:t>
      </w:r>
    </w:p>
    <w:p w14:paraId="767BB25F" w14:textId="77777777" w:rsidR="00570611" w:rsidRPr="0024701A" w:rsidRDefault="00570611" w:rsidP="00570611">
      <w:pPr>
        <w:pStyle w:val="Heading4"/>
      </w:pPr>
      <w:r w:rsidRPr="0024701A">
        <w:t>Class Diagram</w:t>
      </w:r>
    </w:p>
    <w:p w14:paraId="6EE47A1A" w14:textId="77777777" w:rsidR="006C389B" w:rsidRDefault="00570611" w:rsidP="006C389B">
      <w:pPr>
        <w:pStyle w:val="ListParagraph"/>
        <w:numPr>
          <w:ilvl w:val="0"/>
          <w:numId w:val="14"/>
        </w:numPr>
        <w:spacing w:before="0"/>
      </w:pPr>
      <w:r>
        <w:t xml:space="preserve">Create an analysis-level Class Diagram using the techniques described in class. Each class </w:t>
      </w:r>
      <w:r w:rsidR="006C389B">
        <w:t>has</w:t>
      </w:r>
      <w:r>
        <w:t xml:space="preserve"> a name, attributes and methods (e.g.</w:t>
      </w:r>
      <w:r w:rsidR="006C389B">
        <w:t>,</w:t>
      </w:r>
      <w:r>
        <w:t xml:space="preserve"> getters and setters). </w:t>
      </w:r>
    </w:p>
    <w:p w14:paraId="26A04AAD" w14:textId="3CA7A01C" w:rsidR="00570611" w:rsidRDefault="006C389B" w:rsidP="006C389B">
      <w:pPr>
        <w:pStyle w:val="ListParagraph"/>
        <w:numPr>
          <w:ilvl w:val="0"/>
          <w:numId w:val="0"/>
        </w:numPr>
        <w:spacing w:before="0"/>
        <w:ind w:left="1418" w:hanging="698"/>
      </w:pPr>
      <w:r w:rsidRPr="006C389B">
        <w:rPr>
          <w:b/>
          <w:bCs/>
        </w:rPr>
        <w:t>N</w:t>
      </w:r>
      <w:r w:rsidR="00570611" w:rsidRPr="006C389B">
        <w:rPr>
          <w:b/>
          <w:bCs/>
        </w:rPr>
        <w:t>ote</w:t>
      </w:r>
      <w:r w:rsidRPr="006C389B">
        <w:rPr>
          <w:b/>
          <w:bCs/>
        </w:rPr>
        <w:t>:</w:t>
      </w:r>
      <w:r>
        <w:tab/>
        <w:t xml:space="preserve">You </w:t>
      </w:r>
      <w:r w:rsidR="00570611">
        <w:t>will revise</w:t>
      </w:r>
      <w:r>
        <w:t xml:space="preserve"> this</w:t>
      </w:r>
      <w:r w:rsidR="00570611">
        <w:t xml:space="preserve"> </w:t>
      </w:r>
      <w:r>
        <w:t xml:space="preserve">diagram </w:t>
      </w:r>
      <w:r w:rsidR="00570611">
        <w:t xml:space="preserve">in future documents to include more detail. Your diagram </w:t>
      </w:r>
      <w:r w:rsidR="00570611" w:rsidRPr="006C389B">
        <w:rPr>
          <w:i/>
          <w:iCs/>
        </w:rPr>
        <w:t>may</w:t>
      </w:r>
      <w:r w:rsidR="00570611">
        <w:t xml:space="preserve"> include elements of inheritance, composition and aggregation.</w:t>
      </w:r>
    </w:p>
    <w:p w14:paraId="6E5DA41E" w14:textId="0AC43AEF" w:rsidR="00570611" w:rsidRDefault="00570611" w:rsidP="00570611">
      <w:pPr>
        <w:pStyle w:val="ListParagraph"/>
        <w:numPr>
          <w:ilvl w:val="0"/>
          <w:numId w:val="14"/>
        </w:numPr>
        <w:spacing w:before="0"/>
      </w:pPr>
      <w:r w:rsidRPr="002F68E0">
        <w:t xml:space="preserve">Create the </w:t>
      </w:r>
      <w:r w:rsidR="00F54FE0">
        <w:t>d</w:t>
      </w:r>
      <w:r w:rsidRPr="002F68E0">
        <w:t>iagram in a program such as Software Ideas Modeler (SIM). Then</w:t>
      </w:r>
      <w:r w:rsidR="00F54FE0">
        <w:t>,</w:t>
      </w:r>
      <w:r w:rsidRPr="002F68E0">
        <w:t xml:space="preserve"> export </w:t>
      </w:r>
      <w:r w:rsidR="006C389B">
        <w:t xml:space="preserve">it </w:t>
      </w:r>
      <w:r w:rsidRPr="002F68E0">
        <w:t xml:space="preserve">as </w:t>
      </w:r>
      <w:r w:rsidR="006C389B">
        <w:t xml:space="preserve">a </w:t>
      </w:r>
      <w:r w:rsidRPr="002F68E0">
        <w:t>PNG file and incorporate</w:t>
      </w:r>
      <w:r>
        <w:t xml:space="preserve"> </w:t>
      </w:r>
      <w:r w:rsidR="006C389B">
        <w:t>it</w:t>
      </w:r>
      <w:r w:rsidRPr="002F68E0">
        <w:t xml:space="preserve"> into your preliminary analysis document </w:t>
      </w:r>
      <w:r w:rsidR="006C389B">
        <w:t>following</w:t>
      </w:r>
      <w:r w:rsidRPr="002F68E0">
        <w:t xml:space="preserve"> IEEE or APP guidelines.</w:t>
      </w:r>
    </w:p>
    <w:p w14:paraId="196DF881" w14:textId="77777777" w:rsidR="00570611" w:rsidRDefault="00570611" w:rsidP="00570611">
      <w:pPr>
        <w:pStyle w:val="Heading4"/>
      </w:pPr>
      <w:r w:rsidRPr="00886EF4">
        <w:t>Team Constitution</w:t>
      </w:r>
    </w:p>
    <w:p w14:paraId="2AE32C08" w14:textId="64E450E2" w:rsidR="00570611" w:rsidRDefault="00570611" w:rsidP="00570611">
      <w:pPr>
        <w:pStyle w:val="ListParagraph"/>
        <w:numPr>
          <w:ilvl w:val="0"/>
          <w:numId w:val="15"/>
        </w:numPr>
        <w:spacing w:before="0"/>
      </w:pPr>
      <w:r>
        <w:t xml:space="preserve">Write a team constitution for your project using the guidelines provided in class. </w:t>
      </w:r>
    </w:p>
    <w:p w14:paraId="30A4CC32" w14:textId="77777777" w:rsidR="00296B73" w:rsidRDefault="00570611" w:rsidP="00570611">
      <w:pPr>
        <w:pStyle w:val="ListParagraph"/>
        <w:numPr>
          <w:ilvl w:val="0"/>
          <w:numId w:val="15"/>
        </w:numPr>
        <w:spacing w:before="0"/>
      </w:pPr>
      <w:r>
        <w:t xml:space="preserve">Include your team constitution in the </w:t>
      </w:r>
      <w:r w:rsidR="00296B73">
        <w:t>A</w:t>
      </w:r>
      <w:r>
        <w:t xml:space="preserve">ppendix of your preliminary analysis document. </w:t>
      </w:r>
    </w:p>
    <w:p w14:paraId="681CE71A" w14:textId="2F5024E9" w:rsidR="00570611" w:rsidRDefault="00570611" w:rsidP="00570611">
      <w:pPr>
        <w:pStyle w:val="ListParagraph"/>
        <w:numPr>
          <w:ilvl w:val="0"/>
          <w:numId w:val="15"/>
        </w:numPr>
        <w:spacing w:before="0"/>
      </w:pPr>
      <w:r>
        <w:t xml:space="preserve">Ensure </w:t>
      </w:r>
      <w:r w:rsidR="00296B73">
        <w:t xml:space="preserve">that </w:t>
      </w:r>
      <w:r>
        <w:t>the team constitution is listed in your table of contents.</w:t>
      </w:r>
    </w:p>
    <w:p w14:paraId="37DAB320" w14:textId="5AD79ABA" w:rsidR="00570611" w:rsidRDefault="00296B73" w:rsidP="006C389B">
      <w:pPr>
        <w:pStyle w:val="Heading3"/>
      </w:pPr>
      <w:r>
        <w:t>Submission</w:t>
      </w:r>
      <w:r w:rsidR="00570611">
        <w:t xml:space="preserve"> Requirements</w:t>
      </w:r>
    </w:p>
    <w:p w14:paraId="5C16B4EE" w14:textId="1BCC5CDF" w:rsidR="00570611" w:rsidRDefault="00296B73" w:rsidP="00296B73">
      <w:pPr>
        <w:spacing w:after="120"/>
      </w:pPr>
      <w:r>
        <w:t>Ensure that y</w:t>
      </w:r>
      <w:r w:rsidR="00570611">
        <w:t>our document conform</w:t>
      </w:r>
      <w:r>
        <w:t>s</w:t>
      </w:r>
      <w:r w:rsidR="00570611">
        <w:t xml:space="preserve"> to the IEEE or APA writing standards that were covered in your communication course and include</w:t>
      </w:r>
      <w:r>
        <w:t>s</w:t>
      </w:r>
      <w:r w:rsidR="00570611">
        <w:t xml:space="preserve"> the following elements:</w:t>
      </w:r>
    </w:p>
    <w:p w14:paraId="6E27F449" w14:textId="4736350F" w:rsidR="00570611" w:rsidRPr="00296B73" w:rsidRDefault="00570611" w:rsidP="00296B73">
      <w:pPr>
        <w:pStyle w:val="Bullet1"/>
      </w:pPr>
      <w:r w:rsidRPr="00296B73">
        <w:t xml:space="preserve">Title page – includes </w:t>
      </w:r>
      <w:r w:rsidR="00296B73">
        <w:t xml:space="preserve">the </w:t>
      </w:r>
      <w:r w:rsidRPr="00296B73">
        <w:t>project name and the names of all team members in alphabetical order by last name</w:t>
      </w:r>
    </w:p>
    <w:p w14:paraId="0DD38EF5" w14:textId="77777777" w:rsidR="00570611" w:rsidRPr="00296B73" w:rsidRDefault="00570611" w:rsidP="00296B73">
      <w:pPr>
        <w:pStyle w:val="Bullet1"/>
      </w:pPr>
      <w:r w:rsidRPr="00296B73">
        <w:t>Table of Contents</w:t>
      </w:r>
    </w:p>
    <w:p w14:paraId="081FF8FE" w14:textId="77777777" w:rsidR="00570611" w:rsidRPr="00296B73" w:rsidRDefault="00570611" w:rsidP="00296B73">
      <w:pPr>
        <w:pStyle w:val="Bullet1"/>
      </w:pPr>
      <w:r w:rsidRPr="00296B73">
        <w:t>Diagrams – incorporated into the document as needed</w:t>
      </w:r>
    </w:p>
    <w:p w14:paraId="4D9FCD4A" w14:textId="1C57BA2C" w:rsidR="00570611" w:rsidRPr="00296B73" w:rsidRDefault="00570611" w:rsidP="00296B73">
      <w:pPr>
        <w:pStyle w:val="Bullet1"/>
        <w:rPr>
          <w:b/>
          <w:bCs/>
        </w:rPr>
      </w:pPr>
      <w:r w:rsidRPr="00296B73">
        <w:t>Appendix – contains your team constit</w:t>
      </w:r>
      <w:r>
        <w:rPr>
          <w:bCs/>
        </w:rPr>
        <w:t>ution</w:t>
      </w:r>
    </w:p>
    <w:p w14:paraId="1F1254C0" w14:textId="4A27D10A" w:rsidR="00296B73" w:rsidRPr="008452C3" w:rsidRDefault="00296B73" w:rsidP="00296B73">
      <w:pPr>
        <w:pStyle w:val="Bullet1"/>
        <w:numPr>
          <w:ilvl w:val="0"/>
          <w:numId w:val="0"/>
        </w:numPr>
        <w:spacing w:before="240"/>
        <w:rPr>
          <w:b/>
          <w:bCs/>
        </w:rPr>
      </w:pPr>
      <w:r>
        <w:t xml:space="preserve">Only one submission is required per group. Submit the document as a single </w:t>
      </w:r>
      <w:r w:rsidRPr="00296B73">
        <w:rPr>
          <w:b/>
          <w:iCs/>
        </w:rPr>
        <w:t>.docx</w:t>
      </w:r>
      <w:r>
        <w:t xml:space="preserve"> or </w:t>
      </w:r>
      <w:r w:rsidRPr="00296B73">
        <w:rPr>
          <w:b/>
          <w:iCs/>
        </w:rPr>
        <w:t>.pdf</w:t>
      </w:r>
      <w:r>
        <w:t xml:space="preserve"> file.</w:t>
      </w:r>
      <w:r w:rsidR="00EB340C">
        <w:t xml:space="preserve"> </w:t>
      </w:r>
      <w:r w:rsidR="00EB340C">
        <w:t>The submission must be received by the due date posted in Brightspace.</w:t>
      </w:r>
      <w:bookmarkStart w:id="3" w:name="_GoBack"/>
      <w:bookmarkEnd w:id="3"/>
    </w:p>
    <w:p w14:paraId="1D340A3A" w14:textId="77777777" w:rsidR="00296B73" w:rsidRDefault="00296B73">
      <w:pPr>
        <w:spacing w:before="-1" w:after="-1"/>
        <w:rPr>
          <w:rFonts w:eastAsiaTheme="majorEastAsia" w:cstheme="majorBidi"/>
          <w:b/>
          <w:spacing w:val="-10"/>
          <w:kern w:val="28"/>
          <w:sz w:val="32"/>
          <w:szCs w:val="56"/>
        </w:rPr>
      </w:pPr>
      <w:r>
        <w:br w:type="page"/>
      </w:r>
    </w:p>
    <w:p w14:paraId="5F1E3A3B" w14:textId="47E7A865" w:rsidR="007F58E7" w:rsidRPr="009627CE" w:rsidRDefault="007F58E7" w:rsidP="00B774C2">
      <w:pPr>
        <w:pStyle w:val="Heading2"/>
      </w:pPr>
      <w:r w:rsidRPr="009627CE">
        <w:lastRenderedPageBreak/>
        <w:t>Marking Criteria</w:t>
      </w:r>
    </w:p>
    <w:tbl>
      <w:tblPr>
        <w:tblStyle w:val="TableGrid1"/>
        <w:tblW w:w="9355" w:type="dxa"/>
        <w:tblLook w:val="04A0" w:firstRow="1" w:lastRow="0" w:firstColumn="1" w:lastColumn="0" w:noHBand="0" w:noVBand="1"/>
      </w:tblPr>
      <w:tblGrid>
        <w:gridCol w:w="1694"/>
        <w:gridCol w:w="2270"/>
        <w:gridCol w:w="2127"/>
        <w:gridCol w:w="2469"/>
        <w:gridCol w:w="795"/>
      </w:tblGrid>
      <w:tr w:rsidR="00296B73" w:rsidRPr="0083347A" w14:paraId="5A96343D" w14:textId="77777777" w:rsidTr="00296B73">
        <w:trPr>
          <w:trHeight w:val="548"/>
        </w:trPr>
        <w:tc>
          <w:tcPr>
            <w:tcW w:w="1694" w:type="dxa"/>
            <w:shd w:val="clear" w:color="auto" w:fill="BDD6EE" w:themeFill="accent1" w:themeFillTint="66"/>
            <w:vAlign w:val="center"/>
          </w:tcPr>
          <w:p w14:paraId="28A84D7B" w14:textId="77777777" w:rsidR="00570611" w:rsidRPr="0083347A" w:rsidRDefault="00570611" w:rsidP="001532AB">
            <w:pPr>
              <w:spacing w:after="0"/>
              <w:jc w:val="center"/>
              <w:rPr>
                <w:b/>
                <w:sz w:val="20"/>
                <w:szCs w:val="20"/>
              </w:rPr>
            </w:pPr>
            <w:r w:rsidRPr="0083347A">
              <w:rPr>
                <w:b/>
                <w:sz w:val="20"/>
                <w:szCs w:val="20"/>
              </w:rPr>
              <w:t>Categories</w:t>
            </w:r>
          </w:p>
        </w:tc>
        <w:tc>
          <w:tcPr>
            <w:tcW w:w="2270" w:type="dxa"/>
            <w:shd w:val="clear" w:color="auto" w:fill="BDD6EE" w:themeFill="accent1" w:themeFillTint="66"/>
            <w:vAlign w:val="center"/>
          </w:tcPr>
          <w:p w14:paraId="5BB131B6" w14:textId="4D2824AA" w:rsidR="00570611" w:rsidRPr="0083347A" w:rsidRDefault="00570611" w:rsidP="001532AB">
            <w:pPr>
              <w:spacing w:after="0"/>
              <w:jc w:val="center"/>
              <w:rPr>
                <w:b/>
                <w:sz w:val="20"/>
                <w:szCs w:val="20"/>
              </w:rPr>
            </w:pPr>
            <w:r>
              <w:rPr>
                <w:b/>
                <w:sz w:val="20"/>
                <w:szCs w:val="20"/>
              </w:rPr>
              <w:t>0</w:t>
            </w:r>
            <w:r w:rsidRPr="00397BDB">
              <w:rPr>
                <w:b/>
                <w:sz w:val="20"/>
                <w:szCs w:val="20"/>
              </w:rPr>
              <w:t xml:space="preserve"> mark</w:t>
            </w:r>
            <w:r>
              <w:rPr>
                <w:b/>
                <w:sz w:val="20"/>
                <w:szCs w:val="20"/>
              </w:rPr>
              <w:t>s</w:t>
            </w:r>
          </w:p>
        </w:tc>
        <w:tc>
          <w:tcPr>
            <w:tcW w:w="2127" w:type="dxa"/>
            <w:shd w:val="clear" w:color="auto" w:fill="BDD6EE" w:themeFill="accent1" w:themeFillTint="66"/>
            <w:vAlign w:val="center"/>
          </w:tcPr>
          <w:p w14:paraId="37CCFEA4" w14:textId="1050CED4" w:rsidR="00570611" w:rsidRPr="0083347A" w:rsidRDefault="00570611" w:rsidP="001532AB">
            <w:pPr>
              <w:spacing w:after="0"/>
              <w:jc w:val="center"/>
              <w:rPr>
                <w:b/>
                <w:sz w:val="20"/>
                <w:szCs w:val="20"/>
              </w:rPr>
            </w:pPr>
            <w:r>
              <w:rPr>
                <w:b/>
                <w:sz w:val="20"/>
                <w:szCs w:val="20"/>
              </w:rPr>
              <w:t>3</w:t>
            </w:r>
            <w:r w:rsidRPr="00397BDB">
              <w:rPr>
                <w:b/>
                <w:sz w:val="20"/>
                <w:szCs w:val="20"/>
              </w:rPr>
              <w:t xml:space="preserve"> </w:t>
            </w:r>
            <w:r w:rsidR="00296B73">
              <w:rPr>
                <w:b/>
                <w:sz w:val="20"/>
                <w:szCs w:val="20"/>
              </w:rPr>
              <w:t>M</w:t>
            </w:r>
            <w:r w:rsidRPr="00397BDB">
              <w:rPr>
                <w:b/>
                <w:sz w:val="20"/>
                <w:szCs w:val="20"/>
              </w:rPr>
              <w:t>arks</w:t>
            </w:r>
          </w:p>
        </w:tc>
        <w:tc>
          <w:tcPr>
            <w:tcW w:w="2469" w:type="dxa"/>
            <w:shd w:val="clear" w:color="auto" w:fill="BDD6EE" w:themeFill="accent1" w:themeFillTint="66"/>
            <w:vAlign w:val="center"/>
          </w:tcPr>
          <w:p w14:paraId="4E51A627" w14:textId="3F98F2AF" w:rsidR="00570611" w:rsidRPr="0083347A" w:rsidRDefault="00570611" w:rsidP="001532AB">
            <w:pPr>
              <w:spacing w:after="0"/>
              <w:jc w:val="center"/>
              <w:rPr>
                <w:b/>
                <w:sz w:val="20"/>
                <w:szCs w:val="20"/>
              </w:rPr>
            </w:pPr>
            <w:r>
              <w:rPr>
                <w:rFonts w:eastAsia="Arial"/>
                <w:b/>
                <w:color w:val="000000"/>
                <w:sz w:val="20"/>
                <w:szCs w:val="20"/>
                <w:u w:color="000000"/>
                <w:lang w:eastAsia="en-CA"/>
              </w:rPr>
              <w:t>5</w:t>
            </w:r>
            <w:r w:rsidRPr="00397BDB">
              <w:rPr>
                <w:rFonts w:eastAsia="Arial"/>
                <w:b/>
                <w:color w:val="000000"/>
                <w:sz w:val="20"/>
                <w:szCs w:val="20"/>
                <w:u w:color="000000"/>
                <w:lang w:eastAsia="en-CA"/>
              </w:rPr>
              <w:t xml:space="preserve"> </w:t>
            </w:r>
            <w:r w:rsidR="00296B73">
              <w:rPr>
                <w:rFonts w:eastAsia="Arial"/>
                <w:b/>
                <w:color w:val="000000"/>
                <w:sz w:val="20"/>
                <w:szCs w:val="20"/>
                <w:u w:color="000000"/>
                <w:lang w:eastAsia="en-CA"/>
              </w:rPr>
              <w:t>M</w:t>
            </w:r>
            <w:r w:rsidRPr="00397BDB">
              <w:rPr>
                <w:rFonts w:eastAsia="Arial"/>
                <w:b/>
                <w:color w:val="000000"/>
                <w:sz w:val="20"/>
                <w:szCs w:val="20"/>
                <w:u w:color="000000"/>
                <w:lang w:eastAsia="en-CA"/>
              </w:rPr>
              <w:t>arks</w:t>
            </w:r>
          </w:p>
        </w:tc>
        <w:tc>
          <w:tcPr>
            <w:tcW w:w="795" w:type="dxa"/>
            <w:shd w:val="clear" w:color="auto" w:fill="BDD6EE" w:themeFill="accent1" w:themeFillTint="66"/>
            <w:vAlign w:val="center"/>
          </w:tcPr>
          <w:p w14:paraId="2D60186F" w14:textId="0D18B972" w:rsidR="00570611" w:rsidRPr="0083347A" w:rsidRDefault="00296B73" w:rsidP="001532AB">
            <w:pPr>
              <w:spacing w:after="0"/>
              <w:jc w:val="center"/>
              <w:rPr>
                <w:b/>
                <w:sz w:val="20"/>
                <w:szCs w:val="20"/>
              </w:rPr>
            </w:pPr>
            <w:r>
              <w:rPr>
                <w:b/>
                <w:sz w:val="20"/>
                <w:szCs w:val="20"/>
              </w:rPr>
              <w:t>Marks</w:t>
            </w:r>
          </w:p>
        </w:tc>
      </w:tr>
      <w:tr w:rsidR="00570611" w:rsidRPr="0083347A" w14:paraId="1BC70081" w14:textId="77777777" w:rsidTr="00296B73">
        <w:trPr>
          <w:trHeight w:val="1349"/>
        </w:trPr>
        <w:tc>
          <w:tcPr>
            <w:tcW w:w="1694" w:type="dxa"/>
            <w:shd w:val="clear" w:color="auto" w:fill="auto"/>
            <w:vAlign w:val="center"/>
          </w:tcPr>
          <w:p w14:paraId="4F5EE0CD" w14:textId="77777777" w:rsidR="00570611" w:rsidRPr="00296B73" w:rsidRDefault="00570611" w:rsidP="001532AB">
            <w:pPr>
              <w:spacing w:after="0"/>
              <w:jc w:val="center"/>
              <w:rPr>
                <w:b/>
                <w:bCs/>
                <w:iCs/>
                <w:sz w:val="20"/>
                <w:szCs w:val="20"/>
              </w:rPr>
            </w:pPr>
            <w:r w:rsidRPr="00296B73">
              <w:rPr>
                <w:b/>
                <w:bCs/>
                <w:iCs/>
                <w:sz w:val="20"/>
                <w:szCs w:val="20"/>
              </w:rPr>
              <w:t>Spelling and Grammar</w:t>
            </w:r>
          </w:p>
        </w:tc>
        <w:tc>
          <w:tcPr>
            <w:tcW w:w="2270" w:type="dxa"/>
          </w:tcPr>
          <w:p w14:paraId="05E2EDBF" w14:textId="77777777" w:rsidR="00570611" w:rsidRPr="0083347A" w:rsidRDefault="00570611" w:rsidP="00296B73">
            <w:pPr>
              <w:spacing w:after="120"/>
              <w:rPr>
                <w:sz w:val="20"/>
                <w:szCs w:val="20"/>
              </w:rPr>
            </w:pPr>
            <w:r>
              <w:rPr>
                <w:sz w:val="20"/>
                <w:szCs w:val="20"/>
              </w:rPr>
              <w:t>Spelling and/or grammatical errors are significant enough to interfere with understanding</w:t>
            </w:r>
          </w:p>
        </w:tc>
        <w:tc>
          <w:tcPr>
            <w:tcW w:w="2127" w:type="dxa"/>
          </w:tcPr>
          <w:p w14:paraId="6DC7609F" w14:textId="77777777" w:rsidR="00570611" w:rsidRPr="0083347A" w:rsidRDefault="00570611" w:rsidP="00296B73">
            <w:pPr>
              <w:spacing w:after="120"/>
              <w:rPr>
                <w:iCs/>
                <w:sz w:val="20"/>
                <w:szCs w:val="20"/>
              </w:rPr>
            </w:pPr>
            <w:r>
              <w:rPr>
                <w:iCs/>
                <w:sz w:val="20"/>
                <w:szCs w:val="20"/>
              </w:rPr>
              <w:t>Some spelling and/or grammatical errors</w:t>
            </w:r>
          </w:p>
        </w:tc>
        <w:tc>
          <w:tcPr>
            <w:tcW w:w="2469" w:type="dxa"/>
          </w:tcPr>
          <w:p w14:paraId="14D2A25C" w14:textId="77777777" w:rsidR="00570611" w:rsidRPr="0083347A" w:rsidRDefault="00570611" w:rsidP="00296B73">
            <w:pPr>
              <w:spacing w:after="120"/>
              <w:rPr>
                <w:sz w:val="20"/>
                <w:szCs w:val="20"/>
              </w:rPr>
            </w:pPr>
            <w:r>
              <w:rPr>
                <w:sz w:val="20"/>
                <w:szCs w:val="20"/>
              </w:rPr>
              <w:t>Document is free from spelling and grammatical errors</w:t>
            </w:r>
          </w:p>
        </w:tc>
        <w:tc>
          <w:tcPr>
            <w:tcW w:w="795" w:type="dxa"/>
            <w:vAlign w:val="center"/>
          </w:tcPr>
          <w:p w14:paraId="6FAB5ACB" w14:textId="77777777" w:rsidR="00570611" w:rsidRPr="0083347A" w:rsidRDefault="00570611" w:rsidP="001532AB">
            <w:pPr>
              <w:spacing w:after="0"/>
              <w:jc w:val="right"/>
              <w:rPr>
                <w:sz w:val="20"/>
                <w:szCs w:val="20"/>
              </w:rPr>
            </w:pPr>
            <w:r>
              <w:rPr>
                <w:sz w:val="20"/>
                <w:szCs w:val="20"/>
              </w:rPr>
              <w:t>/5</w:t>
            </w:r>
          </w:p>
        </w:tc>
      </w:tr>
      <w:tr w:rsidR="00570611" w:rsidRPr="0083347A" w14:paraId="3668F913" w14:textId="77777777" w:rsidTr="00296B73">
        <w:trPr>
          <w:trHeight w:val="1349"/>
        </w:trPr>
        <w:tc>
          <w:tcPr>
            <w:tcW w:w="1694" w:type="dxa"/>
            <w:shd w:val="clear" w:color="auto" w:fill="auto"/>
            <w:vAlign w:val="center"/>
          </w:tcPr>
          <w:p w14:paraId="7381A860" w14:textId="1E6954C9" w:rsidR="00570611" w:rsidRPr="00296B73" w:rsidRDefault="00570611" w:rsidP="00296B73">
            <w:pPr>
              <w:spacing w:after="0"/>
              <w:jc w:val="center"/>
              <w:rPr>
                <w:b/>
                <w:bCs/>
                <w:iCs/>
                <w:sz w:val="20"/>
                <w:szCs w:val="20"/>
              </w:rPr>
            </w:pPr>
            <w:r w:rsidRPr="00296B73">
              <w:rPr>
                <w:b/>
                <w:bCs/>
                <w:iCs/>
                <w:sz w:val="20"/>
                <w:szCs w:val="20"/>
              </w:rPr>
              <w:t>IEEE or APA</w:t>
            </w:r>
            <w:r w:rsidR="00296B73" w:rsidRPr="00296B73">
              <w:rPr>
                <w:b/>
                <w:bCs/>
                <w:iCs/>
                <w:sz w:val="20"/>
                <w:szCs w:val="20"/>
              </w:rPr>
              <w:t xml:space="preserve"> S</w:t>
            </w:r>
            <w:r w:rsidRPr="00296B73">
              <w:rPr>
                <w:b/>
                <w:bCs/>
                <w:iCs/>
                <w:sz w:val="20"/>
                <w:szCs w:val="20"/>
              </w:rPr>
              <w:t xml:space="preserve">tyle </w:t>
            </w:r>
          </w:p>
        </w:tc>
        <w:tc>
          <w:tcPr>
            <w:tcW w:w="2270" w:type="dxa"/>
          </w:tcPr>
          <w:p w14:paraId="50255D71" w14:textId="04F010C5" w:rsidR="00570611" w:rsidRPr="0083347A" w:rsidRDefault="00570611" w:rsidP="00296B73">
            <w:pPr>
              <w:spacing w:after="120"/>
              <w:rPr>
                <w:sz w:val="20"/>
                <w:szCs w:val="20"/>
              </w:rPr>
            </w:pPr>
            <w:r>
              <w:rPr>
                <w:sz w:val="20"/>
                <w:szCs w:val="20"/>
              </w:rPr>
              <w:t>Missing in-text citations, image captions and table of contents</w:t>
            </w:r>
          </w:p>
        </w:tc>
        <w:tc>
          <w:tcPr>
            <w:tcW w:w="2127" w:type="dxa"/>
          </w:tcPr>
          <w:p w14:paraId="447E878D" w14:textId="77777777" w:rsidR="00570611" w:rsidRPr="0083347A" w:rsidRDefault="00570611" w:rsidP="00296B73">
            <w:pPr>
              <w:spacing w:after="120"/>
              <w:rPr>
                <w:iCs/>
                <w:sz w:val="20"/>
                <w:szCs w:val="20"/>
              </w:rPr>
            </w:pPr>
            <w:r>
              <w:rPr>
                <w:sz w:val="20"/>
                <w:szCs w:val="20"/>
              </w:rPr>
              <w:t>Missing some of the required formatting elements</w:t>
            </w:r>
          </w:p>
        </w:tc>
        <w:tc>
          <w:tcPr>
            <w:tcW w:w="2469" w:type="dxa"/>
          </w:tcPr>
          <w:p w14:paraId="4522FB59" w14:textId="77777777" w:rsidR="00570611" w:rsidRPr="0083347A" w:rsidRDefault="00570611" w:rsidP="00296B73">
            <w:pPr>
              <w:spacing w:after="120"/>
              <w:rPr>
                <w:sz w:val="20"/>
                <w:szCs w:val="20"/>
              </w:rPr>
            </w:pPr>
            <w:r>
              <w:rPr>
                <w:sz w:val="20"/>
                <w:szCs w:val="20"/>
              </w:rPr>
              <w:t xml:space="preserve">Adheres to IEEE or APA style guidelines </w:t>
            </w:r>
          </w:p>
        </w:tc>
        <w:tc>
          <w:tcPr>
            <w:tcW w:w="795" w:type="dxa"/>
            <w:vAlign w:val="center"/>
          </w:tcPr>
          <w:p w14:paraId="6A1157FA" w14:textId="77777777" w:rsidR="00570611" w:rsidRPr="0083347A" w:rsidRDefault="00570611" w:rsidP="001532AB">
            <w:pPr>
              <w:spacing w:after="0"/>
              <w:jc w:val="right"/>
              <w:rPr>
                <w:sz w:val="20"/>
                <w:szCs w:val="20"/>
              </w:rPr>
            </w:pPr>
            <w:r w:rsidRPr="0083347A">
              <w:rPr>
                <w:sz w:val="20"/>
                <w:szCs w:val="20"/>
              </w:rPr>
              <w:t>/</w:t>
            </w:r>
            <w:r>
              <w:rPr>
                <w:sz w:val="20"/>
                <w:szCs w:val="20"/>
              </w:rPr>
              <w:t>5</w:t>
            </w:r>
          </w:p>
        </w:tc>
      </w:tr>
      <w:tr w:rsidR="00570611" w:rsidRPr="0083347A" w14:paraId="65DAB765" w14:textId="77777777" w:rsidTr="00296B73">
        <w:trPr>
          <w:trHeight w:val="1349"/>
        </w:trPr>
        <w:tc>
          <w:tcPr>
            <w:tcW w:w="1694" w:type="dxa"/>
            <w:shd w:val="clear" w:color="auto" w:fill="auto"/>
            <w:vAlign w:val="center"/>
          </w:tcPr>
          <w:p w14:paraId="74280CEA" w14:textId="77777777" w:rsidR="00570611" w:rsidRPr="00296B73" w:rsidRDefault="00570611" w:rsidP="001532AB">
            <w:pPr>
              <w:spacing w:after="0"/>
              <w:jc w:val="center"/>
              <w:rPr>
                <w:b/>
                <w:bCs/>
                <w:iCs/>
                <w:sz w:val="20"/>
                <w:szCs w:val="20"/>
              </w:rPr>
            </w:pPr>
            <w:r w:rsidRPr="00296B73">
              <w:rPr>
                <w:b/>
                <w:bCs/>
                <w:iCs/>
                <w:sz w:val="20"/>
                <w:szCs w:val="20"/>
              </w:rPr>
              <w:t xml:space="preserve">Use Case Diagram </w:t>
            </w:r>
          </w:p>
        </w:tc>
        <w:tc>
          <w:tcPr>
            <w:tcW w:w="2270" w:type="dxa"/>
          </w:tcPr>
          <w:p w14:paraId="3F8463FF" w14:textId="28528C9B" w:rsidR="00570611" w:rsidRPr="0083347A" w:rsidRDefault="00570611" w:rsidP="00296B73">
            <w:pPr>
              <w:spacing w:after="120"/>
              <w:rPr>
                <w:sz w:val="20"/>
                <w:szCs w:val="20"/>
              </w:rPr>
            </w:pPr>
            <w:r>
              <w:rPr>
                <w:sz w:val="20"/>
                <w:szCs w:val="20"/>
              </w:rPr>
              <w:t>Missing or incorrect information</w:t>
            </w:r>
            <w:r w:rsidR="00296B73">
              <w:rPr>
                <w:sz w:val="20"/>
                <w:szCs w:val="20"/>
              </w:rPr>
              <w:t xml:space="preserve"> (e</w:t>
            </w:r>
            <w:r>
              <w:rPr>
                <w:sz w:val="20"/>
                <w:szCs w:val="20"/>
              </w:rPr>
              <w:t>.g.</w:t>
            </w:r>
            <w:r w:rsidR="00296B73">
              <w:rPr>
                <w:sz w:val="20"/>
                <w:szCs w:val="20"/>
              </w:rPr>
              <w:t>,</w:t>
            </w:r>
            <w:r>
              <w:rPr>
                <w:sz w:val="20"/>
                <w:szCs w:val="20"/>
              </w:rPr>
              <w:t xml:space="preserve"> </w:t>
            </w:r>
            <w:r w:rsidR="00296B73">
              <w:rPr>
                <w:sz w:val="20"/>
                <w:szCs w:val="20"/>
              </w:rPr>
              <w:t>u</w:t>
            </w:r>
            <w:r>
              <w:rPr>
                <w:sz w:val="20"/>
                <w:szCs w:val="20"/>
              </w:rPr>
              <w:t>sing incorrect symbols</w:t>
            </w:r>
            <w:r w:rsidR="00296B73">
              <w:rPr>
                <w:sz w:val="20"/>
                <w:szCs w:val="20"/>
              </w:rPr>
              <w:t>)</w:t>
            </w:r>
          </w:p>
        </w:tc>
        <w:tc>
          <w:tcPr>
            <w:tcW w:w="2127" w:type="dxa"/>
          </w:tcPr>
          <w:p w14:paraId="54FCF232" w14:textId="2CD67FE0" w:rsidR="00570611" w:rsidRPr="0083347A" w:rsidRDefault="00570611" w:rsidP="00296B73">
            <w:pPr>
              <w:spacing w:after="120"/>
              <w:rPr>
                <w:iCs/>
                <w:sz w:val="20"/>
                <w:szCs w:val="20"/>
              </w:rPr>
            </w:pPr>
            <w:r>
              <w:rPr>
                <w:iCs/>
                <w:sz w:val="20"/>
                <w:szCs w:val="20"/>
              </w:rPr>
              <w:t>Minor errors</w:t>
            </w:r>
            <w:r w:rsidR="00296B73">
              <w:rPr>
                <w:iCs/>
                <w:sz w:val="20"/>
                <w:szCs w:val="20"/>
              </w:rPr>
              <w:t xml:space="preserve"> (e</w:t>
            </w:r>
            <w:r>
              <w:rPr>
                <w:iCs/>
                <w:sz w:val="20"/>
                <w:szCs w:val="20"/>
              </w:rPr>
              <w:t>.g.</w:t>
            </w:r>
            <w:r w:rsidR="00296B73">
              <w:rPr>
                <w:iCs/>
                <w:sz w:val="20"/>
                <w:szCs w:val="20"/>
              </w:rPr>
              <w:t>,</w:t>
            </w:r>
            <w:r>
              <w:rPr>
                <w:iCs/>
                <w:sz w:val="20"/>
                <w:szCs w:val="20"/>
              </w:rPr>
              <w:t xml:space="preserve"> missing </w:t>
            </w:r>
            <w:r w:rsidR="00296B73">
              <w:rPr>
                <w:iCs/>
                <w:sz w:val="20"/>
                <w:szCs w:val="20"/>
              </w:rPr>
              <w:t>one</w:t>
            </w:r>
            <w:r>
              <w:rPr>
                <w:iCs/>
                <w:sz w:val="20"/>
                <w:szCs w:val="20"/>
              </w:rPr>
              <w:t xml:space="preserve"> symbol or incorrect use of &lt;&lt;include&gt;&gt; or &lt;&lt;extend&gt;&gt;</w:t>
            </w:r>
            <w:r w:rsidR="00296B73">
              <w:rPr>
                <w:iCs/>
                <w:sz w:val="20"/>
                <w:szCs w:val="20"/>
              </w:rPr>
              <w:t>)</w:t>
            </w:r>
          </w:p>
        </w:tc>
        <w:tc>
          <w:tcPr>
            <w:tcW w:w="2469" w:type="dxa"/>
          </w:tcPr>
          <w:p w14:paraId="06E449B9" w14:textId="77777777" w:rsidR="00570611" w:rsidRPr="0083347A" w:rsidRDefault="00570611" w:rsidP="00296B73">
            <w:pPr>
              <w:spacing w:after="120"/>
              <w:rPr>
                <w:sz w:val="20"/>
                <w:szCs w:val="20"/>
              </w:rPr>
            </w:pPr>
            <w:r>
              <w:rPr>
                <w:sz w:val="20"/>
                <w:szCs w:val="20"/>
              </w:rPr>
              <w:t>Fully complies with UML guidelines</w:t>
            </w:r>
          </w:p>
        </w:tc>
        <w:tc>
          <w:tcPr>
            <w:tcW w:w="795" w:type="dxa"/>
            <w:vAlign w:val="center"/>
          </w:tcPr>
          <w:p w14:paraId="7EED04B6" w14:textId="77777777" w:rsidR="00570611" w:rsidRPr="0083347A" w:rsidRDefault="00570611" w:rsidP="001532AB">
            <w:pPr>
              <w:spacing w:after="0"/>
              <w:jc w:val="right"/>
              <w:rPr>
                <w:sz w:val="20"/>
                <w:szCs w:val="20"/>
              </w:rPr>
            </w:pPr>
            <w:r w:rsidRPr="0083347A">
              <w:rPr>
                <w:sz w:val="20"/>
                <w:szCs w:val="20"/>
              </w:rPr>
              <w:t>/</w:t>
            </w:r>
            <w:r>
              <w:rPr>
                <w:sz w:val="20"/>
                <w:szCs w:val="20"/>
              </w:rPr>
              <w:t>5</w:t>
            </w:r>
          </w:p>
        </w:tc>
      </w:tr>
      <w:tr w:rsidR="00570611" w:rsidRPr="0083347A" w14:paraId="3A02943B" w14:textId="77777777" w:rsidTr="00296B73">
        <w:trPr>
          <w:trHeight w:val="1349"/>
        </w:trPr>
        <w:tc>
          <w:tcPr>
            <w:tcW w:w="1694" w:type="dxa"/>
            <w:shd w:val="clear" w:color="auto" w:fill="auto"/>
            <w:vAlign w:val="center"/>
          </w:tcPr>
          <w:p w14:paraId="12BA9282" w14:textId="77777777" w:rsidR="00570611" w:rsidRPr="00296B73" w:rsidRDefault="00570611" w:rsidP="001532AB">
            <w:pPr>
              <w:spacing w:after="0"/>
              <w:jc w:val="center"/>
              <w:rPr>
                <w:b/>
                <w:bCs/>
                <w:iCs/>
                <w:sz w:val="20"/>
                <w:szCs w:val="20"/>
              </w:rPr>
            </w:pPr>
            <w:r w:rsidRPr="00296B73">
              <w:rPr>
                <w:b/>
                <w:bCs/>
                <w:iCs/>
                <w:sz w:val="20"/>
                <w:szCs w:val="20"/>
              </w:rPr>
              <w:t>Use Case Descriptions</w:t>
            </w:r>
          </w:p>
        </w:tc>
        <w:tc>
          <w:tcPr>
            <w:tcW w:w="2270" w:type="dxa"/>
          </w:tcPr>
          <w:p w14:paraId="1A933F86" w14:textId="77777777" w:rsidR="00570611" w:rsidRPr="0083347A" w:rsidRDefault="00570611" w:rsidP="00296B73">
            <w:pPr>
              <w:spacing w:after="120"/>
              <w:rPr>
                <w:sz w:val="20"/>
                <w:szCs w:val="20"/>
              </w:rPr>
            </w:pPr>
            <w:r>
              <w:rPr>
                <w:sz w:val="20"/>
                <w:szCs w:val="20"/>
              </w:rPr>
              <w:t>Missing descriptions</w:t>
            </w:r>
          </w:p>
        </w:tc>
        <w:tc>
          <w:tcPr>
            <w:tcW w:w="2127" w:type="dxa"/>
          </w:tcPr>
          <w:p w14:paraId="1DF8B74C" w14:textId="77777777" w:rsidR="00570611" w:rsidRPr="0083347A" w:rsidRDefault="00570611" w:rsidP="00296B73">
            <w:pPr>
              <w:spacing w:after="120"/>
              <w:rPr>
                <w:iCs/>
                <w:sz w:val="20"/>
                <w:szCs w:val="20"/>
              </w:rPr>
            </w:pPr>
            <w:r>
              <w:rPr>
                <w:iCs/>
                <w:sz w:val="20"/>
                <w:szCs w:val="20"/>
              </w:rPr>
              <w:t>Minor errors or incomplete descriptions</w:t>
            </w:r>
          </w:p>
        </w:tc>
        <w:tc>
          <w:tcPr>
            <w:tcW w:w="2469" w:type="dxa"/>
          </w:tcPr>
          <w:p w14:paraId="699C9A40" w14:textId="01E8CEA9" w:rsidR="00570611" w:rsidRPr="0083347A" w:rsidRDefault="00570611" w:rsidP="00296B73">
            <w:pPr>
              <w:spacing w:after="120"/>
              <w:rPr>
                <w:sz w:val="20"/>
                <w:szCs w:val="20"/>
              </w:rPr>
            </w:pPr>
            <w:r>
              <w:rPr>
                <w:sz w:val="20"/>
                <w:szCs w:val="20"/>
              </w:rPr>
              <w:t>All use cases listed in the Use Case Diagram are described in the ‘Brief Format’</w:t>
            </w:r>
          </w:p>
        </w:tc>
        <w:tc>
          <w:tcPr>
            <w:tcW w:w="795" w:type="dxa"/>
            <w:vAlign w:val="center"/>
          </w:tcPr>
          <w:p w14:paraId="37D67991" w14:textId="77777777" w:rsidR="00570611" w:rsidRPr="0083347A" w:rsidRDefault="00570611" w:rsidP="001532AB">
            <w:pPr>
              <w:spacing w:after="0"/>
              <w:jc w:val="right"/>
              <w:rPr>
                <w:sz w:val="20"/>
                <w:szCs w:val="20"/>
              </w:rPr>
            </w:pPr>
            <w:r w:rsidRPr="0083347A">
              <w:rPr>
                <w:sz w:val="20"/>
                <w:szCs w:val="20"/>
              </w:rPr>
              <w:t>/</w:t>
            </w:r>
            <w:r>
              <w:rPr>
                <w:sz w:val="20"/>
                <w:szCs w:val="20"/>
              </w:rPr>
              <w:t>5</w:t>
            </w:r>
          </w:p>
        </w:tc>
      </w:tr>
      <w:tr w:rsidR="00570611" w:rsidRPr="0083347A" w14:paraId="47F90C39" w14:textId="77777777" w:rsidTr="00296B73">
        <w:trPr>
          <w:trHeight w:val="1349"/>
        </w:trPr>
        <w:tc>
          <w:tcPr>
            <w:tcW w:w="1694" w:type="dxa"/>
            <w:shd w:val="clear" w:color="auto" w:fill="auto"/>
            <w:vAlign w:val="center"/>
          </w:tcPr>
          <w:p w14:paraId="0FFD6C22" w14:textId="77777777" w:rsidR="00570611" w:rsidRPr="00296B73" w:rsidRDefault="00570611" w:rsidP="001532AB">
            <w:pPr>
              <w:spacing w:after="0"/>
              <w:jc w:val="center"/>
              <w:rPr>
                <w:b/>
                <w:bCs/>
                <w:iCs/>
                <w:sz w:val="20"/>
                <w:szCs w:val="20"/>
              </w:rPr>
            </w:pPr>
            <w:r w:rsidRPr="00296B73">
              <w:rPr>
                <w:b/>
                <w:bCs/>
                <w:iCs/>
                <w:sz w:val="20"/>
                <w:szCs w:val="20"/>
              </w:rPr>
              <w:t>Class Diagram</w:t>
            </w:r>
          </w:p>
        </w:tc>
        <w:tc>
          <w:tcPr>
            <w:tcW w:w="2270" w:type="dxa"/>
          </w:tcPr>
          <w:p w14:paraId="082A1FE2" w14:textId="56E97D3A" w:rsidR="00570611" w:rsidRPr="0083347A" w:rsidRDefault="00570611" w:rsidP="00296B73">
            <w:pPr>
              <w:spacing w:after="120"/>
              <w:rPr>
                <w:sz w:val="20"/>
                <w:szCs w:val="20"/>
              </w:rPr>
            </w:pPr>
            <w:r>
              <w:rPr>
                <w:sz w:val="20"/>
                <w:szCs w:val="20"/>
              </w:rPr>
              <w:t xml:space="preserve">Missing </w:t>
            </w:r>
            <w:r w:rsidR="00296B73">
              <w:rPr>
                <w:sz w:val="20"/>
                <w:szCs w:val="20"/>
              </w:rPr>
              <w:t>c</w:t>
            </w:r>
            <w:r>
              <w:rPr>
                <w:sz w:val="20"/>
                <w:szCs w:val="20"/>
              </w:rPr>
              <w:t xml:space="preserve">lasses listed in the Use Case Descriptions or incorrect use of UML </w:t>
            </w:r>
            <w:r w:rsidR="00296B73">
              <w:rPr>
                <w:sz w:val="20"/>
                <w:szCs w:val="20"/>
              </w:rPr>
              <w:t>s</w:t>
            </w:r>
            <w:r>
              <w:rPr>
                <w:sz w:val="20"/>
                <w:szCs w:val="20"/>
              </w:rPr>
              <w:t>ymbols</w:t>
            </w:r>
          </w:p>
        </w:tc>
        <w:tc>
          <w:tcPr>
            <w:tcW w:w="2127" w:type="dxa"/>
          </w:tcPr>
          <w:p w14:paraId="5315D82C" w14:textId="6FAAFBA4" w:rsidR="00570611" w:rsidRPr="0083347A" w:rsidRDefault="00570611" w:rsidP="00296B73">
            <w:pPr>
              <w:spacing w:after="120"/>
              <w:rPr>
                <w:iCs/>
                <w:sz w:val="20"/>
                <w:szCs w:val="20"/>
              </w:rPr>
            </w:pPr>
            <w:r>
              <w:rPr>
                <w:iCs/>
                <w:sz w:val="20"/>
                <w:szCs w:val="20"/>
              </w:rPr>
              <w:t>Minor errors</w:t>
            </w:r>
            <w:r w:rsidR="00296B73">
              <w:rPr>
                <w:iCs/>
                <w:sz w:val="20"/>
                <w:szCs w:val="20"/>
              </w:rPr>
              <w:t xml:space="preserve"> (e</w:t>
            </w:r>
            <w:r>
              <w:rPr>
                <w:iCs/>
                <w:sz w:val="20"/>
                <w:szCs w:val="20"/>
              </w:rPr>
              <w:t>.g</w:t>
            </w:r>
            <w:r w:rsidR="00296B73">
              <w:rPr>
                <w:iCs/>
                <w:sz w:val="20"/>
                <w:szCs w:val="20"/>
              </w:rPr>
              <w:t>.,</w:t>
            </w:r>
            <w:r>
              <w:rPr>
                <w:iCs/>
                <w:sz w:val="20"/>
                <w:szCs w:val="20"/>
              </w:rPr>
              <w:t xml:space="preserve"> missing or incorrect relationship between classes</w:t>
            </w:r>
            <w:r w:rsidR="00296B73">
              <w:rPr>
                <w:iCs/>
                <w:sz w:val="20"/>
                <w:szCs w:val="20"/>
              </w:rPr>
              <w:t>)</w:t>
            </w:r>
          </w:p>
        </w:tc>
        <w:tc>
          <w:tcPr>
            <w:tcW w:w="2469" w:type="dxa"/>
          </w:tcPr>
          <w:p w14:paraId="0812FD3C" w14:textId="77777777" w:rsidR="00570611" w:rsidRPr="0083347A" w:rsidRDefault="00570611" w:rsidP="00296B73">
            <w:pPr>
              <w:spacing w:after="120"/>
              <w:rPr>
                <w:sz w:val="20"/>
                <w:szCs w:val="20"/>
              </w:rPr>
            </w:pPr>
            <w:r>
              <w:rPr>
                <w:sz w:val="20"/>
                <w:szCs w:val="20"/>
              </w:rPr>
              <w:t>Fully complies with UML guidelines</w:t>
            </w:r>
          </w:p>
        </w:tc>
        <w:tc>
          <w:tcPr>
            <w:tcW w:w="795" w:type="dxa"/>
            <w:vAlign w:val="center"/>
          </w:tcPr>
          <w:p w14:paraId="5B8993D4" w14:textId="77777777" w:rsidR="00570611" w:rsidRPr="0083347A" w:rsidRDefault="00570611" w:rsidP="001532AB">
            <w:pPr>
              <w:spacing w:after="0"/>
              <w:jc w:val="right"/>
              <w:rPr>
                <w:sz w:val="20"/>
                <w:szCs w:val="20"/>
              </w:rPr>
            </w:pPr>
            <w:r w:rsidRPr="0083347A">
              <w:rPr>
                <w:sz w:val="20"/>
                <w:szCs w:val="20"/>
              </w:rPr>
              <w:t>/</w:t>
            </w:r>
            <w:r>
              <w:rPr>
                <w:sz w:val="20"/>
                <w:szCs w:val="20"/>
              </w:rPr>
              <w:t>5</w:t>
            </w:r>
          </w:p>
        </w:tc>
      </w:tr>
      <w:tr w:rsidR="00570611" w:rsidRPr="0083347A" w14:paraId="3E6DF163" w14:textId="77777777" w:rsidTr="00296B73">
        <w:trPr>
          <w:trHeight w:val="1250"/>
        </w:trPr>
        <w:tc>
          <w:tcPr>
            <w:tcW w:w="1694" w:type="dxa"/>
            <w:shd w:val="clear" w:color="auto" w:fill="auto"/>
            <w:vAlign w:val="center"/>
          </w:tcPr>
          <w:p w14:paraId="3856C93D" w14:textId="77777777" w:rsidR="00570611" w:rsidRPr="00296B73" w:rsidRDefault="00570611" w:rsidP="001532AB">
            <w:pPr>
              <w:spacing w:after="0"/>
              <w:jc w:val="center"/>
              <w:rPr>
                <w:b/>
                <w:bCs/>
                <w:iCs/>
                <w:sz w:val="20"/>
                <w:szCs w:val="20"/>
              </w:rPr>
            </w:pPr>
            <w:r w:rsidRPr="00296B73">
              <w:rPr>
                <w:b/>
                <w:bCs/>
                <w:iCs/>
                <w:sz w:val="20"/>
                <w:szCs w:val="20"/>
              </w:rPr>
              <w:t>Team Constitution</w:t>
            </w:r>
          </w:p>
        </w:tc>
        <w:tc>
          <w:tcPr>
            <w:tcW w:w="2270" w:type="dxa"/>
          </w:tcPr>
          <w:p w14:paraId="7472FD87" w14:textId="77777777" w:rsidR="00570611" w:rsidRPr="0083347A" w:rsidRDefault="00570611" w:rsidP="00296B73">
            <w:pPr>
              <w:spacing w:after="120"/>
              <w:rPr>
                <w:iCs/>
                <w:sz w:val="20"/>
                <w:szCs w:val="20"/>
              </w:rPr>
            </w:pPr>
            <w:r>
              <w:rPr>
                <w:iCs/>
                <w:sz w:val="20"/>
                <w:szCs w:val="20"/>
              </w:rPr>
              <w:t>Incomplete or poorly written document</w:t>
            </w:r>
          </w:p>
        </w:tc>
        <w:tc>
          <w:tcPr>
            <w:tcW w:w="2127" w:type="dxa"/>
          </w:tcPr>
          <w:p w14:paraId="7A75121C" w14:textId="5675EC1E" w:rsidR="00570611" w:rsidRDefault="00570611" w:rsidP="00296B73">
            <w:pPr>
              <w:spacing w:after="120"/>
              <w:rPr>
                <w:iCs/>
                <w:sz w:val="20"/>
                <w:szCs w:val="20"/>
              </w:rPr>
            </w:pPr>
            <w:r>
              <w:rPr>
                <w:iCs/>
                <w:sz w:val="20"/>
                <w:szCs w:val="20"/>
              </w:rPr>
              <w:t>Minor spelling and/or grammatical errors</w:t>
            </w:r>
          </w:p>
          <w:p w14:paraId="7844B5ED" w14:textId="77777777" w:rsidR="00570611" w:rsidRDefault="00570611" w:rsidP="00296B73">
            <w:pPr>
              <w:spacing w:after="120"/>
              <w:rPr>
                <w:iCs/>
                <w:sz w:val="20"/>
                <w:szCs w:val="20"/>
              </w:rPr>
            </w:pPr>
            <w:r>
              <w:rPr>
                <w:iCs/>
                <w:sz w:val="20"/>
                <w:szCs w:val="20"/>
              </w:rPr>
              <w:t>OR</w:t>
            </w:r>
          </w:p>
          <w:p w14:paraId="7F044BBE" w14:textId="77777777" w:rsidR="00570611" w:rsidRPr="0083347A" w:rsidRDefault="00570611" w:rsidP="00296B73">
            <w:pPr>
              <w:spacing w:after="120"/>
              <w:rPr>
                <w:iCs/>
                <w:sz w:val="20"/>
                <w:szCs w:val="20"/>
              </w:rPr>
            </w:pPr>
            <w:r>
              <w:rPr>
                <w:iCs/>
                <w:sz w:val="20"/>
                <w:szCs w:val="20"/>
              </w:rPr>
              <w:t>Some information provided is incomplete</w:t>
            </w:r>
          </w:p>
        </w:tc>
        <w:tc>
          <w:tcPr>
            <w:tcW w:w="2469" w:type="dxa"/>
          </w:tcPr>
          <w:p w14:paraId="62DAA198" w14:textId="77777777" w:rsidR="00570611" w:rsidRDefault="00570611" w:rsidP="00296B73">
            <w:pPr>
              <w:spacing w:after="120"/>
              <w:rPr>
                <w:sz w:val="20"/>
                <w:szCs w:val="20"/>
              </w:rPr>
            </w:pPr>
            <w:r>
              <w:rPr>
                <w:sz w:val="20"/>
                <w:szCs w:val="20"/>
              </w:rPr>
              <w:t>Document is complete and complies with the guidelines provided</w:t>
            </w:r>
          </w:p>
          <w:p w14:paraId="787641DF" w14:textId="77777777" w:rsidR="00570611" w:rsidRPr="0083347A" w:rsidRDefault="00570611" w:rsidP="00296B73">
            <w:pPr>
              <w:spacing w:after="120"/>
              <w:rPr>
                <w:iCs/>
                <w:sz w:val="20"/>
                <w:szCs w:val="20"/>
              </w:rPr>
            </w:pPr>
            <w:r>
              <w:rPr>
                <w:sz w:val="20"/>
                <w:szCs w:val="20"/>
              </w:rPr>
              <w:t xml:space="preserve">Document is free from spelling and grammatical errors </w:t>
            </w:r>
          </w:p>
        </w:tc>
        <w:tc>
          <w:tcPr>
            <w:tcW w:w="795" w:type="dxa"/>
            <w:vAlign w:val="center"/>
          </w:tcPr>
          <w:p w14:paraId="6BC9F94D" w14:textId="77777777" w:rsidR="00570611" w:rsidRPr="0083347A" w:rsidRDefault="00570611" w:rsidP="001532AB">
            <w:pPr>
              <w:spacing w:after="0"/>
              <w:jc w:val="right"/>
              <w:rPr>
                <w:sz w:val="20"/>
                <w:szCs w:val="20"/>
              </w:rPr>
            </w:pPr>
            <w:r w:rsidRPr="0083347A">
              <w:rPr>
                <w:sz w:val="20"/>
                <w:szCs w:val="20"/>
              </w:rPr>
              <w:t>/</w:t>
            </w:r>
            <w:r>
              <w:rPr>
                <w:sz w:val="20"/>
                <w:szCs w:val="20"/>
              </w:rPr>
              <w:t>5</w:t>
            </w:r>
          </w:p>
        </w:tc>
      </w:tr>
      <w:tr w:rsidR="00570611" w:rsidRPr="0083347A" w14:paraId="7B32240F" w14:textId="77777777" w:rsidTr="00296B73">
        <w:trPr>
          <w:trHeight w:val="467"/>
        </w:trPr>
        <w:tc>
          <w:tcPr>
            <w:tcW w:w="8560" w:type="dxa"/>
            <w:gridSpan w:val="4"/>
            <w:shd w:val="clear" w:color="auto" w:fill="auto"/>
            <w:vAlign w:val="center"/>
          </w:tcPr>
          <w:p w14:paraId="1AD24AE5" w14:textId="77777777" w:rsidR="00570611" w:rsidRPr="00296B73" w:rsidRDefault="00570611" w:rsidP="00296B73">
            <w:pPr>
              <w:spacing w:after="0"/>
              <w:jc w:val="right"/>
              <w:rPr>
                <w:b/>
                <w:bCs/>
                <w:iCs/>
                <w:sz w:val="20"/>
                <w:szCs w:val="20"/>
              </w:rPr>
            </w:pPr>
            <w:r w:rsidRPr="00296B73">
              <w:rPr>
                <w:b/>
                <w:bCs/>
                <w:iCs/>
                <w:sz w:val="20"/>
                <w:szCs w:val="20"/>
              </w:rPr>
              <w:t>Total</w:t>
            </w:r>
          </w:p>
        </w:tc>
        <w:tc>
          <w:tcPr>
            <w:tcW w:w="795" w:type="dxa"/>
            <w:vAlign w:val="center"/>
          </w:tcPr>
          <w:p w14:paraId="108FE433" w14:textId="77777777" w:rsidR="00570611" w:rsidRPr="00296B73" w:rsidRDefault="00570611" w:rsidP="001532AB">
            <w:pPr>
              <w:spacing w:after="0"/>
              <w:jc w:val="right"/>
              <w:rPr>
                <w:b/>
                <w:bCs/>
                <w:sz w:val="20"/>
                <w:szCs w:val="20"/>
              </w:rPr>
            </w:pPr>
            <w:r w:rsidRPr="00296B73">
              <w:rPr>
                <w:b/>
                <w:bCs/>
                <w:sz w:val="20"/>
                <w:szCs w:val="20"/>
              </w:rPr>
              <w:t>/30</w:t>
            </w:r>
          </w:p>
        </w:tc>
      </w:tr>
    </w:tbl>
    <w:p w14:paraId="25ACDCC0" w14:textId="050840BD" w:rsidR="007F58E7" w:rsidRPr="00670007" w:rsidRDefault="007F58E7" w:rsidP="00C622DD"/>
    <w:sectPr w:rsidR="007F58E7" w:rsidRPr="00670007" w:rsidSect="00E539FB">
      <w:headerReference w:type="default" r:id="rId11"/>
      <w:footerReference w:type="default" r:id="rId12"/>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58ED1" w14:textId="77777777" w:rsidR="007D79C5" w:rsidRDefault="007D79C5" w:rsidP="00C622DD">
      <w:r>
        <w:separator/>
      </w:r>
    </w:p>
  </w:endnote>
  <w:endnote w:type="continuationSeparator" w:id="0">
    <w:p w14:paraId="426B002B" w14:textId="77777777" w:rsidR="007D79C5" w:rsidRDefault="007D79C5" w:rsidP="00C6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A7122" w14:textId="77777777" w:rsidR="008E4B3F" w:rsidRPr="00A37301" w:rsidRDefault="00A6198E" w:rsidP="00C622DD">
    <w:pPr>
      <w:pStyle w:val="Footer"/>
      <w:tabs>
        <w:tab w:val="center" w:pos="9000"/>
      </w:tabs>
    </w:pPr>
    <w:r>
      <w:t>© 202</w:t>
    </w:r>
    <w:r w:rsidR="000C7256">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2663" w14:textId="77777777" w:rsidR="007D79C5" w:rsidRDefault="007D79C5" w:rsidP="00C622DD">
      <w:r>
        <w:separator/>
      </w:r>
    </w:p>
  </w:footnote>
  <w:footnote w:type="continuationSeparator" w:id="0">
    <w:p w14:paraId="335D5075" w14:textId="77777777" w:rsidR="007D79C5" w:rsidRDefault="007D79C5" w:rsidP="00C6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D28E" w14:textId="77777777" w:rsidR="005035B2" w:rsidRPr="001B78B4" w:rsidRDefault="001F56E8" w:rsidP="00C622DD">
    <w:pPr>
      <w:pStyle w:val="Header"/>
    </w:pPr>
    <w:r>
      <w:rPr>
        <w:noProof/>
        <w:lang w:eastAsia="en-CA"/>
      </w:rPr>
      <w:drawing>
        <wp:anchor distT="0" distB="0" distL="114300" distR="114300" simplePos="0" relativeHeight="251662336" behindDoc="1" locked="0" layoutInCell="1" allowOverlap="1" wp14:anchorId="7DEC267A" wp14:editId="678D08CF">
          <wp:simplePos x="0" y="0"/>
          <wp:positionH relativeFrom="column">
            <wp:posOffset>4570730</wp:posOffset>
          </wp:positionH>
          <wp:positionV relativeFrom="paragraph">
            <wp:posOffset>-247650</wp:posOffset>
          </wp:positionV>
          <wp:extent cx="1526540" cy="630555"/>
          <wp:effectExtent l="0" t="0" r="0" b="0"/>
          <wp:wrapNone/>
          <wp:docPr id="2" name="Picture 2" descr="S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713"/>
    <w:multiLevelType w:val="hybridMultilevel"/>
    <w:tmpl w:val="44806C5E"/>
    <w:lvl w:ilvl="0" w:tplc="D4A2E296">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47A39"/>
    <w:multiLevelType w:val="hybridMultilevel"/>
    <w:tmpl w:val="638C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9230E"/>
    <w:multiLevelType w:val="hybridMultilevel"/>
    <w:tmpl w:val="F0D82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84C87"/>
    <w:multiLevelType w:val="hybridMultilevel"/>
    <w:tmpl w:val="2F2C1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7E0749"/>
    <w:multiLevelType w:val="hybridMultilevel"/>
    <w:tmpl w:val="433CA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0"/>
  </w:num>
  <w:num w:numId="6">
    <w:abstractNumId w:val="8"/>
  </w:num>
  <w:num w:numId="7">
    <w:abstractNumId w:val="1"/>
  </w:num>
  <w:num w:numId="8">
    <w:abstractNumId w:val="0"/>
    <w:lvlOverride w:ilvl="0">
      <w:startOverride w:val="1"/>
    </w:lvlOverride>
  </w:num>
  <w:num w:numId="9">
    <w:abstractNumId w:val="0"/>
  </w:num>
  <w:num w:numId="10">
    <w:abstractNumId w:val="0"/>
  </w:num>
  <w:num w:numId="11">
    <w:abstractNumId w:val="0"/>
  </w:num>
  <w:num w:numId="12">
    <w:abstractNumId w:val="0"/>
  </w:num>
  <w:num w:numId="13">
    <w:abstractNumId w:val="10"/>
  </w:num>
  <w:num w:numId="14">
    <w:abstractNumId w:val="6"/>
  </w:num>
  <w:num w:numId="15">
    <w:abstractNumId w:val="9"/>
  </w:num>
  <w:num w:numId="16">
    <w:abstractNumId w:val="4"/>
  </w:num>
  <w:num w:numId="17">
    <w:abstractNumId w:val="0"/>
  </w:num>
  <w:num w:numId="18">
    <w:abstractNumId w:val="0"/>
  </w:num>
  <w:num w:numId="19">
    <w:abstractNumId w:val="3"/>
  </w:num>
  <w:num w:numId="20">
    <w:abstractNumId w:val="0"/>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20DBB"/>
    <w:rsid w:val="000C6EEF"/>
    <w:rsid w:val="000C7256"/>
    <w:rsid w:val="000E6892"/>
    <w:rsid w:val="001016EB"/>
    <w:rsid w:val="00133D88"/>
    <w:rsid w:val="00166E79"/>
    <w:rsid w:val="00181654"/>
    <w:rsid w:val="00182FBE"/>
    <w:rsid w:val="001B77B7"/>
    <w:rsid w:val="001B78B4"/>
    <w:rsid w:val="001D565C"/>
    <w:rsid w:val="001D6411"/>
    <w:rsid w:val="001F56E8"/>
    <w:rsid w:val="00270557"/>
    <w:rsid w:val="002804AF"/>
    <w:rsid w:val="0029307D"/>
    <w:rsid w:val="00296B73"/>
    <w:rsid w:val="002D4EBD"/>
    <w:rsid w:val="00312160"/>
    <w:rsid w:val="00343B5D"/>
    <w:rsid w:val="003605FA"/>
    <w:rsid w:val="00392A62"/>
    <w:rsid w:val="003E0BD7"/>
    <w:rsid w:val="003E560D"/>
    <w:rsid w:val="003F4008"/>
    <w:rsid w:val="00403FFB"/>
    <w:rsid w:val="00416563"/>
    <w:rsid w:val="00426188"/>
    <w:rsid w:val="004268E2"/>
    <w:rsid w:val="004540CF"/>
    <w:rsid w:val="004A0488"/>
    <w:rsid w:val="004B3415"/>
    <w:rsid w:val="004B396E"/>
    <w:rsid w:val="004D1107"/>
    <w:rsid w:val="005035B2"/>
    <w:rsid w:val="00517651"/>
    <w:rsid w:val="00570611"/>
    <w:rsid w:val="006056C6"/>
    <w:rsid w:val="00636986"/>
    <w:rsid w:val="00643EEB"/>
    <w:rsid w:val="006B1B0B"/>
    <w:rsid w:val="006C064C"/>
    <w:rsid w:val="006C389B"/>
    <w:rsid w:val="006D0F15"/>
    <w:rsid w:val="006E17C8"/>
    <w:rsid w:val="00701864"/>
    <w:rsid w:val="007377C6"/>
    <w:rsid w:val="007814BA"/>
    <w:rsid w:val="007D79C5"/>
    <w:rsid w:val="007F58E7"/>
    <w:rsid w:val="00807062"/>
    <w:rsid w:val="0082599B"/>
    <w:rsid w:val="008370B4"/>
    <w:rsid w:val="008418E0"/>
    <w:rsid w:val="008C2205"/>
    <w:rsid w:val="008C303A"/>
    <w:rsid w:val="008E37C7"/>
    <w:rsid w:val="008E4B3F"/>
    <w:rsid w:val="0093212C"/>
    <w:rsid w:val="00950DE2"/>
    <w:rsid w:val="009659EB"/>
    <w:rsid w:val="00973FFB"/>
    <w:rsid w:val="00980B7F"/>
    <w:rsid w:val="009836F7"/>
    <w:rsid w:val="009A52C4"/>
    <w:rsid w:val="009D4019"/>
    <w:rsid w:val="009F482E"/>
    <w:rsid w:val="00A01DC8"/>
    <w:rsid w:val="00A10329"/>
    <w:rsid w:val="00A12E63"/>
    <w:rsid w:val="00A24B3D"/>
    <w:rsid w:val="00A37301"/>
    <w:rsid w:val="00A6198E"/>
    <w:rsid w:val="00A9766D"/>
    <w:rsid w:val="00AF0584"/>
    <w:rsid w:val="00B07B76"/>
    <w:rsid w:val="00B34E9A"/>
    <w:rsid w:val="00B6329F"/>
    <w:rsid w:val="00B774C2"/>
    <w:rsid w:val="00B97A25"/>
    <w:rsid w:val="00BE3562"/>
    <w:rsid w:val="00BE732A"/>
    <w:rsid w:val="00BF0067"/>
    <w:rsid w:val="00C04EB9"/>
    <w:rsid w:val="00C07114"/>
    <w:rsid w:val="00C11E8D"/>
    <w:rsid w:val="00C21DA0"/>
    <w:rsid w:val="00C30364"/>
    <w:rsid w:val="00C622DD"/>
    <w:rsid w:val="00C77126"/>
    <w:rsid w:val="00C932EF"/>
    <w:rsid w:val="00CC12A5"/>
    <w:rsid w:val="00CC6D3E"/>
    <w:rsid w:val="00CE329F"/>
    <w:rsid w:val="00D045AB"/>
    <w:rsid w:val="00D13693"/>
    <w:rsid w:val="00D66546"/>
    <w:rsid w:val="00D82E3C"/>
    <w:rsid w:val="00DA5E5A"/>
    <w:rsid w:val="00DB48B2"/>
    <w:rsid w:val="00DC48F4"/>
    <w:rsid w:val="00E16DE3"/>
    <w:rsid w:val="00E42A99"/>
    <w:rsid w:val="00E539FB"/>
    <w:rsid w:val="00E56650"/>
    <w:rsid w:val="00E82FEC"/>
    <w:rsid w:val="00E90B71"/>
    <w:rsid w:val="00EB340C"/>
    <w:rsid w:val="00EB58E5"/>
    <w:rsid w:val="00EF12C4"/>
    <w:rsid w:val="00F33877"/>
    <w:rsid w:val="00F432A4"/>
    <w:rsid w:val="00F54FE0"/>
    <w:rsid w:val="00F60FEA"/>
    <w:rsid w:val="00FC3800"/>
    <w:rsid w:val="00FC6C35"/>
    <w:rsid w:val="00FD7218"/>
    <w:rsid w:val="00FE7D3E"/>
    <w:rsid w:val="00FF050D"/>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0781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DD"/>
    <w:pPr>
      <w:spacing w:before="120" w:after="240"/>
    </w:pPr>
    <w:rPr>
      <w:lang w:val="en-CA"/>
    </w:rPr>
  </w:style>
  <w:style w:type="paragraph" w:styleId="Heading1">
    <w:name w:val="heading 1"/>
    <w:basedOn w:val="Title"/>
    <w:next w:val="Normal"/>
    <w:link w:val="Heading1Char"/>
    <w:uiPriority w:val="9"/>
    <w:qFormat/>
    <w:rsid w:val="00BF0067"/>
    <w:pPr>
      <w:keepNext/>
      <w:spacing w:after="120"/>
      <w:outlineLvl w:val="0"/>
    </w:pPr>
    <w:rPr>
      <w:sz w:val="36"/>
    </w:rPr>
  </w:style>
  <w:style w:type="paragraph" w:styleId="Heading2">
    <w:name w:val="heading 2"/>
    <w:basedOn w:val="Heading1"/>
    <w:next w:val="Normal"/>
    <w:link w:val="Heading2Char"/>
    <w:uiPriority w:val="9"/>
    <w:unhideWhenUsed/>
    <w:qFormat/>
    <w:rsid w:val="00182FBE"/>
    <w:pPr>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C30364"/>
    <w:pPr>
      <w:keepNext/>
      <w:keepLines/>
      <w:spacing w:before="240" w:after="120"/>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BF0067"/>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rsid w:val="005035B2"/>
    <w:pPr>
      <w:ind w:left="720" w:right="720"/>
    </w:pPr>
  </w:style>
  <w:style w:type="paragraph" w:customStyle="1" w:styleId="IndentLista">
    <w:name w:val="Indent List a."/>
    <w:basedOn w:val="Normal"/>
    <w:rsid w:val="005035B2"/>
    <w:pPr>
      <w:spacing w:after="60"/>
      <w:ind w:left="720"/>
    </w:pPr>
  </w:style>
  <w:style w:type="paragraph" w:customStyle="1" w:styleId="IndentListBullet">
    <w:name w:val="Indent List Bullet"/>
    <w:basedOn w:val="Normal"/>
    <w:rsid w:val="005035B2"/>
    <w:pPr>
      <w:spacing w:before="60" w:after="60"/>
      <w:ind w:left="1080"/>
    </w:pPr>
  </w:style>
  <w:style w:type="paragraph" w:customStyle="1" w:styleId="IndentList">
    <w:name w:val="Indent List"/>
    <w:basedOn w:val="Normal"/>
    <w:rsid w:val="002D4EBD"/>
    <w:pPr>
      <w:spacing w:after="120"/>
      <w:ind w:left="360"/>
    </w:pPr>
  </w:style>
  <w:style w:type="paragraph" w:styleId="ListParagraph">
    <w:name w:val="List Paragraph"/>
    <w:aliases w:val="List Paragraph 1."/>
    <w:basedOn w:val="Normal"/>
    <w:qFormat/>
    <w:rsid w:val="00C622DD"/>
    <w:pPr>
      <w:numPr>
        <w:numId w:val="5"/>
      </w:numPr>
      <w:spacing w:after="120"/>
    </w:pPr>
  </w:style>
  <w:style w:type="paragraph" w:customStyle="1" w:styleId="Lista">
    <w:name w:val="List a."/>
    <w:basedOn w:val="ListParagraph"/>
    <w:qFormat/>
    <w:rsid w:val="00C21DA0"/>
    <w:pPr>
      <w:numPr>
        <w:numId w:val="1"/>
      </w:numPr>
      <w:spacing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rsid w:val="007814BA"/>
    <w:pPr>
      <w:spacing w:before="480"/>
      <w:outlineLvl w:val="9"/>
    </w:pPr>
  </w:style>
  <w:style w:type="character" w:customStyle="1" w:styleId="Heading6Char">
    <w:name w:val="Heading 6 Char"/>
    <w:basedOn w:val="DefaultParagraphFont"/>
    <w:link w:val="Heading6"/>
    <w:uiPriority w:val="9"/>
    <w:rsid w:val="00C30364"/>
    <w:rPr>
      <w:rFonts w:eastAsiaTheme="majorEastAsia" w:cstheme="majorBidi"/>
      <w:b/>
      <w:i/>
      <w:lang w:val="en-CA"/>
    </w:rPr>
  </w:style>
  <w:style w:type="paragraph" w:customStyle="1" w:styleId="IndentListi">
    <w:name w:val="Indent List i."/>
    <w:basedOn w:val="IndentLista"/>
    <w:rsid w:val="00F60FEA"/>
    <w:pPr>
      <w:ind w:left="1440"/>
    </w:pPr>
  </w:style>
  <w:style w:type="paragraph" w:customStyle="1" w:styleId="Bullet2">
    <w:name w:val="Bullet 2"/>
    <w:basedOn w:val="Bullet1"/>
    <w:qFormat/>
    <w:rsid w:val="00312160"/>
    <w:pPr>
      <w:numPr>
        <w:numId w:val="6"/>
      </w:numPr>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after="360"/>
    </w:pPr>
    <w:rPr>
      <w:sz w:val="20"/>
      <w:szCs w:val="20"/>
    </w:rPr>
  </w:style>
  <w:style w:type="paragraph" w:customStyle="1" w:styleId="IndentList1a">
    <w:name w:val="Indent List 1. a."/>
    <w:basedOn w:val="IndentList"/>
    <w:rsid w:val="007377C6"/>
    <w:pPr>
      <w:ind w:left="720"/>
    </w:pPr>
  </w:style>
  <w:style w:type="paragraph" w:customStyle="1" w:styleId="SpecialBox">
    <w:name w:val="Special Box"/>
    <w:basedOn w:val="IndentBothSides"/>
    <w:next w:val="Normal"/>
    <w:rsid w:val="00E539FB"/>
    <w:pPr>
      <w:pBdr>
        <w:left w:val="thinThickLargeGap" w:sz="24" w:space="4" w:color="1764A9"/>
      </w:pBdr>
      <w:spacing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C622DD"/>
    <w:pPr>
      <w:numPr>
        <w:numId w:val="0"/>
      </w:numPr>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semiHidden/>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semiHidden/>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character" w:styleId="SubtleEmphasis">
    <w:name w:val="Subtle Emphasis"/>
    <w:basedOn w:val="DefaultParagraphFont"/>
    <w:uiPriority w:val="19"/>
    <w:rsid w:val="00E42A99"/>
    <w:rPr>
      <w:i/>
      <w:iCs/>
      <w:color w:val="404040" w:themeColor="text1" w:themeTint="BF"/>
    </w:rPr>
  </w:style>
  <w:style w:type="character" w:styleId="SubtleReference">
    <w:name w:val="Subtle Reference"/>
    <w:basedOn w:val="DefaultParagraphFont"/>
    <w:uiPriority w:val="31"/>
    <w:rsid w:val="00E42A99"/>
    <w:rPr>
      <w:smallCaps/>
      <w:color w:val="5A5A5A" w:themeColor="text1" w:themeTint="A5"/>
    </w:rPr>
  </w:style>
  <w:style w:type="table" w:customStyle="1" w:styleId="TableGrid1">
    <w:name w:val="Table Grid1"/>
    <w:basedOn w:val="TableNormal"/>
    <w:next w:val="TableGrid"/>
    <w:rsid w:val="0057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84C143-F662-49D3-9D64-E26F73651D3B}">
  <ds:schemaRefs>
    <ds:schemaRef ds:uri="http://schemas.openxmlformats.org/package/2006/metadata/core-properties"/>
    <ds:schemaRef ds:uri="http://schemas.microsoft.com/office/2006/documentManagement/types"/>
    <ds:schemaRef ds:uri="http://schemas.microsoft.com/office/infopath/2007/PartnerControls"/>
    <ds:schemaRef ds:uri="585b165e-1660-4a60-ac4d-e6e8c1228d4d"/>
    <ds:schemaRef ds:uri="http://purl.org/dc/elements/1.1/"/>
    <ds:schemaRef ds:uri="http://schemas.microsoft.com/office/2006/metadata/properties"/>
    <ds:schemaRef ds:uri="25492cb2-7415-413d-9083-388938000ed4"/>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3.xml><?xml version="1.0" encoding="utf-8"?>
<ds:datastoreItem xmlns:ds="http://schemas.openxmlformats.org/officeDocument/2006/customXml" ds:itemID="{A1D1D6FB-6D7E-4819-8DE2-A057947AD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A9508-FB26-4E14-B305-3E21F7F4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Adrienne Jones</cp:lastModifiedBy>
  <cp:revision>2</cp:revision>
  <cp:lastPrinted>2018-02-06T15:53:00Z</cp:lastPrinted>
  <dcterms:created xsi:type="dcterms:W3CDTF">2023-05-05T22:09:00Z</dcterms:created>
  <dcterms:modified xsi:type="dcterms:W3CDTF">2023-05-05T22:09:00Z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