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D10D7" w14:textId="5C393625" w:rsidR="007F58E7" w:rsidRPr="00120414" w:rsidRDefault="007F58E7" w:rsidP="00C622DD">
      <w:pPr>
        <w:tabs>
          <w:tab w:val="left" w:pos="7200"/>
          <w:tab w:val="left" w:pos="8280"/>
        </w:tabs>
      </w:pPr>
      <w:r w:rsidRPr="00120414">
        <w:tab/>
      </w:r>
      <w:r w:rsidRPr="00C622DD">
        <w:rPr>
          <w:b/>
        </w:rPr>
        <w:t>Weight:</w:t>
      </w:r>
      <w:r w:rsidRPr="00120414">
        <w:tab/>
      </w:r>
      <w:r w:rsidR="005C39EB">
        <w:t>2</w:t>
      </w:r>
      <w:r w:rsidR="00296B73">
        <w:t>0</w:t>
      </w:r>
      <w:r w:rsidRPr="00120414">
        <w:t>%</w:t>
      </w:r>
    </w:p>
    <w:p w14:paraId="14ABC553" w14:textId="1CF502AA" w:rsidR="007F58E7" w:rsidRPr="005B2A65" w:rsidRDefault="007F58E7" w:rsidP="00C622DD">
      <w:pPr>
        <w:tabs>
          <w:tab w:val="left" w:pos="7200"/>
          <w:tab w:val="left" w:pos="8280"/>
        </w:tabs>
      </w:pPr>
      <w:r>
        <w:tab/>
      </w:r>
      <w:r w:rsidRPr="00C622DD">
        <w:rPr>
          <w:b/>
        </w:rPr>
        <w:t>Marks:</w:t>
      </w:r>
      <w:r>
        <w:tab/>
      </w:r>
      <w:r w:rsidRPr="5D40DE44">
        <w:t>/</w:t>
      </w:r>
      <w:r w:rsidR="005C39EB">
        <w:t>5</w:t>
      </w:r>
      <w:r w:rsidR="00296B73">
        <w:t>0</w:t>
      </w:r>
    </w:p>
    <w:p w14:paraId="1CBDC3FE" w14:textId="41ACEAA3" w:rsidR="007F58E7" w:rsidRPr="008D3D2E" w:rsidRDefault="00570611" w:rsidP="00C622DD">
      <w:pPr>
        <w:pStyle w:val="Heading1"/>
      </w:pPr>
      <w:r>
        <w:t xml:space="preserve">Project: Phase </w:t>
      </w:r>
      <w:r w:rsidR="00712645">
        <w:t>2</w:t>
      </w:r>
      <w:r>
        <w:t xml:space="preserve"> – </w:t>
      </w:r>
      <w:r w:rsidR="005C39EB">
        <w:t>Final Analysis and</w:t>
      </w:r>
      <w:r w:rsidR="005C39EB" w:rsidRPr="00392F62">
        <w:t xml:space="preserve"> Preliminary </w:t>
      </w:r>
      <w:r w:rsidR="005C39EB">
        <w:t>Design</w:t>
      </w:r>
    </w:p>
    <w:p w14:paraId="328CB1B8" w14:textId="77777777" w:rsidR="00570611" w:rsidRDefault="00570611" w:rsidP="00570611">
      <w:pPr>
        <w:pStyle w:val="Heading2"/>
      </w:pPr>
      <w:r>
        <w:t>Introduction</w:t>
      </w:r>
    </w:p>
    <w:p w14:paraId="213280E8" w14:textId="5CBD9753" w:rsidR="005C39EB" w:rsidRDefault="005C39EB" w:rsidP="005C39EB">
      <w:r>
        <w:t>You have reached the second check point in creating a software design for your external client. At this point, your instructor has provided you with formal feedback on your project selection and preliminary analysis (Phase 1). In Phase 2, you will implement that feedback and continue to develop your design by adding new requirements.</w:t>
      </w:r>
    </w:p>
    <w:p w14:paraId="2988191A" w14:textId="04D9A837" w:rsidR="005C39EB" w:rsidRDefault="005C39EB" w:rsidP="005C39EB">
      <w:r>
        <w:t xml:space="preserve">It is important to note that this is an </w:t>
      </w:r>
      <w:r w:rsidRPr="003C42A9">
        <w:rPr>
          <w:i/>
          <w:iCs/>
        </w:rPr>
        <w:t>iterative process</w:t>
      </w:r>
      <w:r>
        <w:t xml:space="preserve">. You should </w:t>
      </w:r>
      <w:r w:rsidRPr="00915A51">
        <w:rPr>
          <w:b/>
          <w:bCs/>
          <w:iCs/>
        </w:rPr>
        <w:t>not</w:t>
      </w:r>
      <w:r>
        <w:t xml:space="preserve"> expect to write this document without regular revisions. It’s important that your team discusses the system and its processes while continuing to revise the document. As you work through this process, you’ll discover new ideas and concepts. </w:t>
      </w:r>
    </w:p>
    <w:p w14:paraId="3FE88CB3" w14:textId="0D148B5B" w:rsidR="00570611" w:rsidRDefault="00570611" w:rsidP="00570611">
      <w:r>
        <w:t>While some class time will be allocated to work on this project, most of the work will be done outside of the classroom. Your instructor will periodically review your work as you progress and will provide guidance.</w:t>
      </w:r>
      <w:r w:rsidR="00F54FE0">
        <w:t xml:space="preserve"> </w:t>
      </w:r>
      <w:r>
        <w:t>You have approximately three weeks to complete this phase of the project. Refer to Brightspace for exact due dates.</w:t>
      </w:r>
    </w:p>
    <w:p w14:paraId="576A9022" w14:textId="77777777" w:rsidR="00570611" w:rsidRPr="0097313E" w:rsidRDefault="00570611" w:rsidP="00570611">
      <w:pPr>
        <w:pStyle w:val="Heading2"/>
      </w:pPr>
      <w:r w:rsidRPr="0097313E">
        <w:t>Equipment and Materials</w:t>
      </w:r>
    </w:p>
    <w:p w14:paraId="2E2851C7" w14:textId="1AD652AA" w:rsidR="00570611" w:rsidRPr="0097313E" w:rsidRDefault="00570611" w:rsidP="00570611">
      <w:pPr>
        <w:spacing w:after="120"/>
      </w:pPr>
      <w:r w:rsidRPr="0097313E">
        <w:t xml:space="preserve">For this </w:t>
      </w:r>
      <w:r w:rsidR="00F54FE0">
        <w:t>project</w:t>
      </w:r>
      <w:r w:rsidRPr="0097313E">
        <w:t>, you will need:</w:t>
      </w:r>
    </w:p>
    <w:p w14:paraId="5BD60892" w14:textId="77777777" w:rsidR="00570611" w:rsidRDefault="00570611" w:rsidP="00570611">
      <w:pPr>
        <w:pStyle w:val="Bullet1"/>
        <w:spacing w:before="0"/>
      </w:pPr>
      <w:r>
        <w:t>Diagramming software such as Software Ideas Modeler (SIM)</w:t>
      </w:r>
    </w:p>
    <w:p w14:paraId="3D13BB9B" w14:textId="78868511" w:rsidR="00570611" w:rsidRDefault="00570611" w:rsidP="00570611">
      <w:pPr>
        <w:pStyle w:val="Bullet1"/>
        <w:spacing w:before="0"/>
      </w:pPr>
      <w:r>
        <w:t>Word processing software such as MS Word</w:t>
      </w:r>
    </w:p>
    <w:p w14:paraId="5BABD56F" w14:textId="6A27F1B1" w:rsidR="00C40A22" w:rsidRDefault="00C40A22" w:rsidP="00570611">
      <w:pPr>
        <w:pStyle w:val="Bullet1"/>
        <w:spacing w:before="0"/>
      </w:pPr>
      <w:r>
        <w:t>UI design program such as Adobe XD</w:t>
      </w:r>
    </w:p>
    <w:p w14:paraId="3910F8BC" w14:textId="77777777" w:rsidR="00570611" w:rsidRDefault="00570611" w:rsidP="00570611">
      <w:pPr>
        <w:pStyle w:val="Heading2"/>
      </w:pPr>
      <w:r>
        <w:t>Instructions</w:t>
      </w:r>
    </w:p>
    <w:p w14:paraId="5B230C74" w14:textId="17DA52EE" w:rsidR="00570611" w:rsidRDefault="00570611" w:rsidP="00570611">
      <w:pPr>
        <w:pStyle w:val="ListParagraph"/>
        <w:numPr>
          <w:ilvl w:val="0"/>
          <w:numId w:val="16"/>
        </w:numPr>
        <w:spacing w:before="0"/>
        <w:ind w:left="360"/>
      </w:pPr>
      <w:r>
        <w:t xml:space="preserve">Read through the detailed instructions </w:t>
      </w:r>
      <w:r w:rsidR="005C39EB">
        <w:t xml:space="preserve">and marking criteria </w:t>
      </w:r>
      <w:r>
        <w:t>contained in this document.</w:t>
      </w:r>
    </w:p>
    <w:p w14:paraId="0BA3FACE" w14:textId="563C4901" w:rsidR="005C39EB" w:rsidRDefault="005C39EB" w:rsidP="005C39EB">
      <w:pPr>
        <w:pStyle w:val="ListParagraph"/>
        <w:numPr>
          <w:ilvl w:val="0"/>
          <w:numId w:val="16"/>
        </w:numPr>
        <w:spacing w:before="0"/>
        <w:ind w:left="360"/>
      </w:pPr>
      <w:r>
        <w:t xml:space="preserve">Using your submission from Phase 1 as a starting point, work with your team to implement your instructor’s feedback. Reach out to your instructor as needed for clarification. </w:t>
      </w:r>
    </w:p>
    <w:p w14:paraId="2CD97698" w14:textId="109B6AB7" w:rsidR="005C39EB" w:rsidRDefault="005C39EB" w:rsidP="005C39EB">
      <w:pPr>
        <w:pStyle w:val="ListParagraph"/>
        <w:numPr>
          <w:ilvl w:val="0"/>
          <w:numId w:val="16"/>
        </w:numPr>
        <w:spacing w:before="0"/>
        <w:ind w:left="360"/>
      </w:pPr>
      <w:r>
        <w:t xml:space="preserve">Develop your existing design document by expanding and adding sections, as outlined in the </w:t>
      </w:r>
      <w:r w:rsidRPr="005C39EB">
        <w:rPr>
          <w:i/>
          <w:iCs/>
        </w:rPr>
        <w:t>Documentation Requirements</w:t>
      </w:r>
      <w:r>
        <w:t xml:space="preserve"> section. </w:t>
      </w:r>
    </w:p>
    <w:p w14:paraId="2784E190" w14:textId="4B949213" w:rsidR="00570611" w:rsidRDefault="00570611" w:rsidP="00570611">
      <w:pPr>
        <w:pStyle w:val="ListParagraph"/>
        <w:numPr>
          <w:ilvl w:val="0"/>
          <w:numId w:val="16"/>
        </w:numPr>
        <w:spacing w:before="0"/>
        <w:ind w:left="360"/>
      </w:pPr>
      <w:r>
        <w:t xml:space="preserve">Submit your completed preliminary analysis document to Brightspace by the posted due date. </w:t>
      </w:r>
    </w:p>
    <w:p w14:paraId="227E15A7" w14:textId="3559A986" w:rsidR="00570611" w:rsidRDefault="00570611" w:rsidP="005C39EB">
      <w:pPr>
        <w:pStyle w:val="Heading2"/>
      </w:pPr>
      <w:bookmarkStart w:id="0" w:name="_Ref126675368"/>
      <w:r>
        <w:lastRenderedPageBreak/>
        <w:t>Documentation Requirements</w:t>
      </w:r>
      <w:bookmarkEnd w:id="0"/>
    </w:p>
    <w:p w14:paraId="53135B71" w14:textId="42B0A5D6" w:rsidR="005C39EB" w:rsidRPr="00E5302F" w:rsidRDefault="005C39EB" w:rsidP="005C39EB">
      <w:pPr>
        <w:spacing w:after="120"/>
      </w:pPr>
      <w:r>
        <w:t xml:space="preserve">To analyze and design a system, it is vital to understand the processes of that system. Your design document is a model of the system processes and how the system will be built. </w:t>
      </w:r>
      <w:r w:rsidRPr="00E5302F">
        <w:t>Your design document already contains the following sections:</w:t>
      </w:r>
    </w:p>
    <w:p w14:paraId="28A7F15E" w14:textId="2F1A9748" w:rsidR="005C39EB" w:rsidRDefault="005C39EB" w:rsidP="005C39EB">
      <w:pPr>
        <w:pStyle w:val="ListParagraph"/>
        <w:numPr>
          <w:ilvl w:val="0"/>
          <w:numId w:val="23"/>
        </w:numPr>
        <w:spacing w:before="0"/>
      </w:pPr>
      <w:r>
        <w:t>Statement of the project and project sponsor</w:t>
      </w:r>
    </w:p>
    <w:p w14:paraId="4DE36B87" w14:textId="57197EF7" w:rsidR="005C39EB" w:rsidRDefault="005C39EB" w:rsidP="005C39EB">
      <w:pPr>
        <w:pStyle w:val="ListParagraph"/>
        <w:numPr>
          <w:ilvl w:val="0"/>
          <w:numId w:val="23"/>
        </w:numPr>
        <w:spacing w:before="0"/>
      </w:pPr>
      <w:r>
        <w:t>Use case diagrams and use case descriptions</w:t>
      </w:r>
    </w:p>
    <w:p w14:paraId="28A105B7" w14:textId="18DBB7F1" w:rsidR="005C39EB" w:rsidRDefault="005C39EB" w:rsidP="005C39EB">
      <w:pPr>
        <w:pStyle w:val="ListParagraph"/>
        <w:numPr>
          <w:ilvl w:val="0"/>
          <w:numId w:val="23"/>
        </w:numPr>
        <w:spacing w:before="0"/>
      </w:pPr>
      <w:r>
        <w:t>Class diagram</w:t>
      </w:r>
    </w:p>
    <w:p w14:paraId="446517FE" w14:textId="7D4E0725" w:rsidR="005C39EB" w:rsidRDefault="005C39EB" w:rsidP="005C39EB">
      <w:pPr>
        <w:pStyle w:val="ListParagraph"/>
        <w:numPr>
          <w:ilvl w:val="0"/>
          <w:numId w:val="23"/>
        </w:numPr>
        <w:spacing w:before="0"/>
      </w:pPr>
      <w:r>
        <w:t>Team constitution</w:t>
      </w:r>
    </w:p>
    <w:p w14:paraId="5A1160B0" w14:textId="7D21FEED" w:rsidR="00570611" w:rsidRDefault="00C40A22" w:rsidP="005C39EB">
      <w:r>
        <w:t>In this</w:t>
      </w:r>
      <w:r w:rsidR="005C39EB">
        <w:t xml:space="preserve"> phase</w:t>
      </w:r>
      <w:r>
        <w:t xml:space="preserve">, </w:t>
      </w:r>
      <w:r w:rsidR="005C39EB" w:rsidRPr="00E5302F">
        <w:t>add or expand the following sections:</w:t>
      </w:r>
    </w:p>
    <w:p w14:paraId="192DF20D" w14:textId="01D11D40" w:rsidR="00C40A22" w:rsidRPr="00E5302F" w:rsidRDefault="00C40A22" w:rsidP="00C40A22">
      <w:pPr>
        <w:pStyle w:val="Bullet1"/>
        <w:numPr>
          <w:ilvl w:val="0"/>
          <w:numId w:val="0"/>
        </w:numPr>
        <w:rPr>
          <w:b/>
        </w:rPr>
      </w:pPr>
      <w:r w:rsidRPr="00091B2F">
        <w:rPr>
          <w:rStyle w:val="Heading4Char"/>
        </w:rPr>
        <w:t xml:space="preserve">Revised Use Case Diagram and Use Case Descriptions in </w:t>
      </w:r>
      <w:r w:rsidRPr="00091B2F">
        <w:rPr>
          <w:rStyle w:val="Heading4Char"/>
          <w:u w:val="single"/>
        </w:rPr>
        <w:t>Extended Format</w:t>
      </w:r>
    </w:p>
    <w:p w14:paraId="371D9140" w14:textId="77777777" w:rsidR="00C40A22" w:rsidRDefault="00C40A22" w:rsidP="00C40A22">
      <w:pPr>
        <w:pStyle w:val="Bullet1"/>
        <w:spacing w:before="0"/>
      </w:pPr>
      <w:r>
        <w:t>Correct and revise your Use Case Diagram as needed, r</w:t>
      </w:r>
      <w:r w:rsidRPr="00091B2F">
        <w:t xml:space="preserve">eferring to the feedback </w:t>
      </w:r>
      <w:r>
        <w:t xml:space="preserve">you received </w:t>
      </w:r>
      <w:r w:rsidRPr="00091B2F">
        <w:t xml:space="preserve">on the first version of your diagram. </w:t>
      </w:r>
    </w:p>
    <w:p w14:paraId="12AB9299" w14:textId="1DF4102F" w:rsidR="00C40A22" w:rsidRPr="00091B2F" w:rsidRDefault="00C40A22" w:rsidP="00C40A22">
      <w:pPr>
        <w:pStyle w:val="Bullet1"/>
        <w:spacing w:before="0"/>
      </w:pPr>
      <w:r>
        <w:t>Using</w:t>
      </w:r>
      <w:r w:rsidRPr="00091B2F">
        <w:t xml:space="preserve"> this revised information, write the Use Case Descriptions in the Extended Format. </w:t>
      </w:r>
    </w:p>
    <w:p w14:paraId="5B23C20F" w14:textId="77777777" w:rsidR="00C40A22" w:rsidRPr="00091B2F" w:rsidRDefault="00C40A22" w:rsidP="00C40A22">
      <w:pPr>
        <w:pStyle w:val="Bullet1"/>
        <w:numPr>
          <w:ilvl w:val="1"/>
          <w:numId w:val="2"/>
        </w:numPr>
        <w:spacing w:before="0"/>
        <w:ind w:left="1276" w:hanging="283"/>
      </w:pPr>
      <w:r>
        <w:t>P</w:t>
      </w:r>
      <w:r w:rsidRPr="00091B2F">
        <w:t>rovide a detailed description of each use case. Th</w:t>
      </w:r>
      <w:r>
        <w:t>ese descriptions should</w:t>
      </w:r>
      <w:r w:rsidRPr="00091B2F">
        <w:t xml:space="preserve"> include the primary workflow and how to deal with possible exception handling. </w:t>
      </w:r>
    </w:p>
    <w:p w14:paraId="05D8A86C" w14:textId="77777777" w:rsidR="00C40A22" w:rsidRDefault="00C40A22" w:rsidP="00C40A22">
      <w:pPr>
        <w:pStyle w:val="Bullet1"/>
        <w:numPr>
          <w:ilvl w:val="1"/>
          <w:numId w:val="2"/>
        </w:numPr>
        <w:spacing w:before="0"/>
        <w:ind w:left="1276" w:hanging="283"/>
      </w:pPr>
      <w:r w:rsidRPr="00091B2F">
        <w:t>An example of a Use Case Diagram in Extended Format is provided at the end of this</w:t>
      </w:r>
      <w:r>
        <w:t xml:space="preserve"> document.</w:t>
      </w:r>
    </w:p>
    <w:p w14:paraId="63C1EB15" w14:textId="77777777" w:rsidR="00C40A22" w:rsidRPr="00E5302F" w:rsidRDefault="00C40A22" w:rsidP="00C40A22">
      <w:pPr>
        <w:pStyle w:val="Heading4"/>
      </w:pPr>
      <w:r w:rsidRPr="00E5302F">
        <w:t>Preliminary User Interface Design</w:t>
      </w:r>
    </w:p>
    <w:p w14:paraId="21647925" w14:textId="350E7B44" w:rsidR="00C40A22" w:rsidRDefault="00C40A22" w:rsidP="00C40A22">
      <w:pPr>
        <w:pStyle w:val="Bullet1"/>
        <w:spacing w:before="0"/>
      </w:pPr>
      <w:r>
        <w:t xml:space="preserve">Using a UI design program such as Adobe XD, create mock-ups of possible user interfaces. Your goal is to design user interfaces that capture the workflow of the use cases. </w:t>
      </w:r>
    </w:p>
    <w:p w14:paraId="54D4922B" w14:textId="0A2B7DCC" w:rsidR="00C40A22" w:rsidRDefault="00C40A22" w:rsidP="00C40A22">
      <w:pPr>
        <w:pStyle w:val="Bullet1"/>
        <w:spacing w:before="0"/>
      </w:pPr>
      <w:r>
        <w:t xml:space="preserve">While working through this process, look at the data being presented in the interface and ask the question: Does the current Class Diagram contain all the data that is being presented? </w:t>
      </w:r>
    </w:p>
    <w:p w14:paraId="79F85C20" w14:textId="77777777" w:rsidR="00C40A22" w:rsidRPr="00E5302F" w:rsidRDefault="00C40A22" w:rsidP="00C40A22">
      <w:pPr>
        <w:pStyle w:val="Heading4"/>
      </w:pPr>
      <w:r w:rsidRPr="00E5302F">
        <w:t>Data Storage and Persistence</w:t>
      </w:r>
    </w:p>
    <w:p w14:paraId="2200A570" w14:textId="03A82156" w:rsidR="00C40A22" w:rsidRDefault="00C40A22" w:rsidP="00C40A22">
      <w:pPr>
        <w:pStyle w:val="Bullet1"/>
        <w:spacing w:before="0"/>
      </w:pPr>
      <w:r>
        <w:t xml:space="preserve">Every project will require data storage (e.g., files, a relational database or a non-relational database). </w:t>
      </w:r>
    </w:p>
    <w:p w14:paraId="210741F1" w14:textId="77777777" w:rsidR="00C40A22" w:rsidRDefault="00C40A22" w:rsidP="00C40A22">
      <w:pPr>
        <w:pStyle w:val="Bullet1"/>
        <w:spacing w:before="0"/>
      </w:pPr>
      <w:r>
        <w:t xml:space="preserve">Research data storage and persistence with your team. </w:t>
      </w:r>
    </w:p>
    <w:p w14:paraId="47F33607" w14:textId="24637FB2" w:rsidR="00C40A22" w:rsidRDefault="00C40A22" w:rsidP="00C40A22">
      <w:pPr>
        <w:pStyle w:val="Bullet1"/>
        <w:spacing w:before="0"/>
      </w:pPr>
      <w:r>
        <w:t>Provide a detailed explanation of your choice and how you will implement it.</w:t>
      </w:r>
    </w:p>
    <w:p w14:paraId="586C94DD" w14:textId="77777777" w:rsidR="00C40A22" w:rsidRDefault="00C40A22" w:rsidP="00C40A22">
      <w:pPr>
        <w:pStyle w:val="Heading4"/>
      </w:pPr>
      <w:r w:rsidRPr="00E5302F">
        <w:t>Entity Diagram</w:t>
      </w:r>
    </w:p>
    <w:p w14:paraId="1C3F02B0" w14:textId="77777777" w:rsidR="00C40A22" w:rsidRPr="00C40A22" w:rsidRDefault="00C40A22" w:rsidP="00C40A22">
      <w:pPr>
        <w:pStyle w:val="Bullet1"/>
        <w:spacing w:before="0"/>
        <w:rPr>
          <w:b/>
        </w:rPr>
      </w:pPr>
      <w:r>
        <w:t xml:space="preserve">Based on your research, create a conceptual Entity Relationship Diagram that describes the relationships between the classes. </w:t>
      </w:r>
    </w:p>
    <w:p w14:paraId="5897D8D2" w14:textId="2866F1EA" w:rsidR="00C40A22" w:rsidRPr="00E5302F" w:rsidRDefault="00C40A22" w:rsidP="00C40A22">
      <w:pPr>
        <w:pStyle w:val="Bullet1"/>
        <w:spacing w:before="0"/>
        <w:rPr>
          <w:b/>
        </w:rPr>
      </w:pPr>
      <w:r>
        <w:t>Your diagram should list the appropriate classes and the relationship between them (e.g., 1 to 1; 1 to many).</w:t>
      </w:r>
    </w:p>
    <w:p w14:paraId="5465D7C4" w14:textId="77777777" w:rsidR="00C40A22" w:rsidRDefault="00C40A22" w:rsidP="00C40A22">
      <w:pPr>
        <w:pStyle w:val="Heading4"/>
      </w:pPr>
      <w:r w:rsidRPr="00E5302F">
        <w:lastRenderedPageBreak/>
        <w:t xml:space="preserve">Revised Class Diagram </w:t>
      </w:r>
    </w:p>
    <w:p w14:paraId="62134E1F" w14:textId="1EB5FBEE" w:rsidR="00C40A22" w:rsidRPr="00E5302F" w:rsidRDefault="00C40A22" w:rsidP="00C40A22">
      <w:pPr>
        <w:pStyle w:val="Bullet1"/>
        <w:spacing w:before="0"/>
        <w:rPr>
          <w:b/>
        </w:rPr>
      </w:pPr>
      <w:r>
        <w:t>As your team works through the above processes, revise your Class Diagram. Answer these questions:</w:t>
      </w:r>
    </w:p>
    <w:p w14:paraId="19A8E5E3" w14:textId="77777777" w:rsidR="00C40A22" w:rsidRDefault="00C40A22" w:rsidP="00C40A22">
      <w:pPr>
        <w:pStyle w:val="Listi"/>
        <w:spacing w:before="0"/>
      </w:pPr>
      <w:r>
        <w:t xml:space="preserve">Have we accurately captured all the data? </w:t>
      </w:r>
    </w:p>
    <w:p w14:paraId="7F87FB25" w14:textId="77777777" w:rsidR="00C40A22" w:rsidRDefault="00C40A22" w:rsidP="00C40A22">
      <w:pPr>
        <w:pStyle w:val="Listi"/>
        <w:spacing w:before="0"/>
      </w:pPr>
      <w:r>
        <w:t xml:space="preserve">What new classes are required to retrieve and present the data? </w:t>
      </w:r>
    </w:p>
    <w:p w14:paraId="1EBAB7CC" w14:textId="6BB7D2FA" w:rsidR="00C40A22" w:rsidRDefault="00C40A22" w:rsidP="00C40A22">
      <w:pPr>
        <w:pStyle w:val="Listi"/>
        <w:spacing w:before="0"/>
      </w:pPr>
      <w:r>
        <w:t>What broker and controller classes are required to retrieve and present the data?</w:t>
      </w:r>
    </w:p>
    <w:p w14:paraId="7C29E299" w14:textId="77777777" w:rsidR="00C40A22" w:rsidRPr="00E5302F" w:rsidRDefault="00C40A22" w:rsidP="00C40A22">
      <w:pPr>
        <w:pStyle w:val="Heading4"/>
      </w:pPr>
      <w:r w:rsidRPr="00E5302F">
        <w:t>System Architecture and Patterns</w:t>
      </w:r>
    </w:p>
    <w:p w14:paraId="6DE71173" w14:textId="77777777" w:rsidR="00C40A22" w:rsidRDefault="00C40A22" w:rsidP="00C40A22">
      <w:pPr>
        <w:pStyle w:val="Bullet1"/>
        <w:spacing w:before="0"/>
      </w:pPr>
      <w:r>
        <w:t>Explain the differences between system architectures and design patterns. Include the system architecture and any design patterns you may use for this project.</w:t>
      </w:r>
    </w:p>
    <w:p w14:paraId="54954B02" w14:textId="7E5BEDD9" w:rsidR="00C40A22" w:rsidRDefault="00C40A22" w:rsidP="00C40A22">
      <w:pPr>
        <w:pStyle w:val="Bullet1"/>
        <w:numPr>
          <w:ilvl w:val="0"/>
          <w:numId w:val="0"/>
        </w:numPr>
        <w:spacing w:before="0"/>
        <w:ind w:left="1418" w:hanging="698"/>
      </w:pPr>
      <w:r w:rsidRPr="00C40A22">
        <w:rPr>
          <w:b/>
          <w:bCs/>
        </w:rPr>
        <w:t>Note:</w:t>
      </w:r>
      <w:r>
        <w:tab/>
        <w:t xml:space="preserve">Refer to chapters 9 through 14 in your textbook on the topics of architecture and patterns. </w:t>
      </w:r>
    </w:p>
    <w:p w14:paraId="7E6B6AA8" w14:textId="3BB346AD" w:rsidR="00C40A22" w:rsidRPr="00A037A3" w:rsidRDefault="00C40A22" w:rsidP="00C40A22">
      <w:pPr>
        <w:pStyle w:val="Bullet1"/>
        <w:spacing w:before="0"/>
      </w:pPr>
      <w:r>
        <w:t xml:space="preserve">This section should be approximately 250 words (one page).  </w:t>
      </w:r>
    </w:p>
    <w:p w14:paraId="37DAB320" w14:textId="5AD79ABA" w:rsidR="00570611" w:rsidRDefault="00296B73" w:rsidP="006C389B">
      <w:pPr>
        <w:pStyle w:val="Heading3"/>
      </w:pPr>
      <w:r>
        <w:t>Submission</w:t>
      </w:r>
      <w:r w:rsidR="00570611">
        <w:t xml:space="preserve"> Requirements</w:t>
      </w:r>
    </w:p>
    <w:p w14:paraId="12B3C55C" w14:textId="47F45906" w:rsidR="00C40A22" w:rsidRDefault="00C40A22" w:rsidP="00C40A22">
      <w:pPr>
        <w:pStyle w:val="ListParagraph"/>
        <w:numPr>
          <w:ilvl w:val="0"/>
          <w:numId w:val="25"/>
        </w:numPr>
        <w:spacing w:before="0"/>
      </w:pPr>
      <w:bookmarkStart w:id="1" w:name="_Hlk126742172"/>
      <w:r>
        <w:t>Formatting and Completeness: Your document must continue to conform to the formatting guidelines outlined in Phase 1. Spelling and grammar errors will result in grade deductions, and there are significant penalties for missing or incomplete elements.</w:t>
      </w:r>
      <w:bookmarkEnd w:id="1"/>
    </w:p>
    <w:p w14:paraId="15A70F19" w14:textId="3D09664F" w:rsidR="00C40A22" w:rsidRDefault="00C40A22" w:rsidP="00C40A22">
      <w:pPr>
        <w:pStyle w:val="ListParagraph"/>
        <w:numPr>
          <w:ilvl w:val="0"/>
          <w:numId w:val="25"/>
        </w:numPr>
        <w:spacing w:before="0"/>
      </w:pPr>
      <w:bookmarkStart w:id="2" w:name="_Hlk126742205"/>
      <w:r>
        <w:t>Diagrams and Descriptions: These must comply with the UML guidelines from the course textbook and class examples. Marks will be deducted for errors.</w:t>
      </w:r>
      <w:bookmarkEnd w:id="2"/>
    </w:p>
    <w:p w14:paraId="44FB0028" w14:textId="37A6E354" w:rsidR="00C40A22" w:rsidRDefault="00C40A22" w:rsidP="00C40A22">
      <w:pPr>
        <w:pStyle w:val="ListParagraph"/>
        <w:numPr>
          <w:ilvl w:val="0"/>
          <w:numId w:val="25"/>
        </w:numPr>
        <w:spacing w:before="0"/>
      </w:pPr>
      <w:bookmarkStart w:id="3" w:name="_Hlk126742260"/>
      <w:r>
        <w:t>Consistency: Ensure consistency between the descriptions and all diagrams.</w:t>
      </w:r>
      <w:bookmarkEnd w:id="3"/>
      <w:r>
        <w:t xml:space="preserve"> </w:t>
      </w:r>
    </w:p>
    <w:p w14:paraId="6C41E2B5" w14:textId="77777777" w:rsidR="00C40A22" w:rsidRDefault="00C40A22" w:rsidP="00C40A22">
      <w:pPr>
        <w:pStyle w:val="ListParagraph"/>
        <w:numPr>
          <w:ilvl w:val="1"/>
          <w:numId w:val="25"/>
        </w:numPr>
        <w:spacing w:before="0"/>
      </w:pPr>
      <w:r>
        <w:t xml:space="preserve">Example: If your use case descriptions repeatedly mention ‘client’ but there is no ‘client’ class listed, this is inconsistent. </w:t>
      </w:r>
    </w:p>
    <w:p w14:paraId="36A33456" w14:textId="77777777" w:rsidR="00C40A22" w:rsidRDefault="00C40A22" w:rsidP="00C40A22">
      <w:pPr>
        <w:pStyle w:val="ListParagraph"/>
        <w:numPr>
          <w:ilvl w:val="1"/>
          <w:numId w:val="25"/>
        </w:numPr>
        <w:spacing w:before="0"/>
      </w:pPr>
      <w:r>
        <w:t>Example: Data classes in the Class Diagram must be correctly described in the Entity Relationship Diagram.</w:t>
      </w:r>
    </w:p>
    <w:p w14:paraId="58BB49FF" w14:textId="77777777" w:rsidR="00DA64B7" w:rsidRPr="008452C3" w:rsidRDefault="00296B73" w:rsidP="00DA64B7">
      <w:pPr>
        <w:pStyle w:val="Bullet1"/>
        <w:numPr>
          <w:ilvl w:val="0"/>
          <w:numId w:val="0"/>
        </w:numPr>
        <w:spacing w:before="240"/>
        <w:rPr>
          <w:b/>
          <w:bCs/>
        </w:rPr>
      </w:pPr>
      <w:r>
        <w:t xml:space="preserve">Only one submission is required per group. Submit the document as a single </w:t>
      </w:r>
      <w:r w:rsidRPr="00296B73">
        <w:rPr>
          <w:b/>
          <w:iCs/>
        </w:rPr>
        <w:t>.docx</w:t>
      </w:r>
      <w:r>
        <w:t xml:space="preserve"> or </w:t>
      </w:r>
      <w:r w:rsidRPr="00296B73">
        <w:rPr>
          <w:b/>
          <w:iCs/>
        </w:rPr>
        <w:t>.pdf</w:t>
      </w:r>
      <w:r>
        <w:t xml:space="preserve"> file.</w:t>
      </w:r>
      <w:r w:rsidR="00DA64B7">
        <w:t xml:space="preserve"> </w:t>
      </w:r>
      <w:r w:rsidR="00DA64B7">
        <w:t>The submission must be received by the d</w:t>
      </w:r>
      <w:bookmarkStart w:id="4" w:name="_GoBack"/>
      <w:bookmarkEnd w:id="4"/>
      <w:r w:rsidR="00DA64B7">
        <w:t>ue date posted in Brightspace.</w:t>
      </w:r>
    </w:p>
    <w:p w14:paraId="1F1254C0" w14:textId="0977EC92" w:rsidR="00296B73" w:rsidRPr="008452C3" w:rsidRDefault="00296B73" w:rsidP="00296B73">
      <w:pPr>
        <w:pStyle w:val="Bullet1"/>
        <w:numPr>
          <w:ilvl w:val="0"/>
          <w:numId w:val="0"/>
        </w:numPr>
        <w:spacing w:before="240"/>
        <w:rPr>
          <w:b/>
          <w:bCs/>
        </w:rPr>
      </w:pPr>
    </w:p>
    <w:p w14:paraId="1D340A3A" w14:textId="77777777" w:rsidR="00296B73" w:rsidRDefault="00296B73">
      <w:pPr>
        <w:spacing w:before="-1" w:after="-1"/>
        <w:rPr>
          <w:rFonts w:eastAsiaTheme="majorEastAsia" w:cstheme="majorBidi"/>
          <w:b/>
          <w:spacing w:val="-10"/>
          <w:kern w:val="28"/>
          <w:sz w:val="32"/>
          <w:szCs w:val="56"/>
        </w:rPr>
      </w:pPr>
      <w:r>
        <w:br w:type="page"/>
      </w:r>
    </w:p>
    <w:p w14:paraId="5F1E3A3B" w14:textId="47E7A865" w:rsidR="007F58E7" w:rsidRPr="009627CE" w:rsidRDefault="007F58E7" w:rsidP="00B774C2">
      <w:pPr>
        <w:pStyle w:val="Heading2"/>
      </w:pPr>
      <w:r w:rsidRPr="009627CE">
        <w:lastRenderedPageBreak/>
        <w:t>Marking Criteria</w:t>
      </w:r>
    </w:p>
    <w:tbl>
      <w:tblPr>
        <w:tblStyle w:val="TableGrid1"/>
        <w:tblW w:w="9355" w:type="dxa"/>
        <w:tblLook w:val="04A0" w:firstRow="1" w:lastRow="0" w:firstColumn="1" w:lastColumn="0" w:noHBand="0" w:noVBand="1"/>
      </w:tblPr>
      <w:tblGrid>
        <w:gridCol w:w="1694"/>
        <w:gridCol w:w="2270"/>
        <w:gridCol w:w="2127"/>
        <w:gridCol w:w="2469"/>
        <w:gridCol w:w="795"/>
      </w:tblGrid>
      <w:tr w:rsidR="00296B73" w:rsidRPr="0083347A" w14:paraId="5A96343D" w14:textId="77777777" w:rsidTr="00296B73">
        <w:trPr>
          <w:trHeight w:val="548"/>
        </w:trPr>
        <w:tc>
          <w:tcPr>
            <w:tcW w:w="1694" w:type="dxa"/>
            <w:shd w:val="clear" w:color="auto" w:fill="BDD6EE" w:themeFill="accent1" w:themeFillTint="66"/>
            <w:vAlign w:val="center"/>
          </w:tcPr>
          <w:p w14:paraId="28A84D7B" w14:textId="77777777" w:rsidR="00570611" w:rsidRPr="0083347A" w:rsidRDefault="00570611" w:rsidP="001532AB">
            <w:pPr>
              <w:spacing w:after="0"/>
              <w:jc w:val="center"/>
              <w:rPr>
                <w:b/>
                <w:sz w:val="20"/>
                <w:szCs w:val="20"/>
              </w:rPr>
            </w:pPr>
            <w:r w:rsidRPr="0083347A">
              <w:rPr>
                <w:b/>
                <w:sz w:val="20"/>
                <w:szCs w:val="20"/>
              </w:rPr>
              <w:t>Categories</w:t>
            </w:r>
          </w:p>
        </w:tc>
        <w:tc>
          <w:tcPr>
            <w:tcW w:w="2270" w:type="dxa"/>
            <w:shd w:val="clear" w:color="auto" w:fill="BDD6EE" w:themeFill="accent1" w:themeFillTint="66"/>
            <w:vAlign w:val="center"/>
          </w:tcPr>
          <w:p w14:paraId="5BB131B6" w14:textId="2275C438" w:rsidR="00570611" w:rsidRPr="0083347A" w:rsidRDefault="00570611" w:rsidP="001532AB">
            <w:pPr>
              <w:spacing w:after="0"/>
              <w:jc w:val="center"/>
              <w:rPr>
                <w:b/>
                <w:sz w:val="20"/>
                <w:szCs w:val="20"/>
              </w:rPr>
            </w:pPr>
            <w:r>
              <w:rPr>
                <w:b/>
                <w:sz w:val="20"/>
                <w:szCs w:val="20"/>
              </w:rPr>
              <w:t>0</w:t>
            </w:r>
            <w:r w:rsidRPr="00397BDB">
              <w:rPr>
                <w:b/>
                <w:sz w:val="20"/>
                <w:szCs w:val="20"/>
              </w:rPr>
              <w:t xml:space="preserve"> mark</w:t>
            </w:r>
            <w:r>
              <w:rPr>
                <w:b/>
                <w:sz w:val="20"/>
                <w:szCs w:val="20"/>
              </w:rPr>
              <w:t>s</w:t>
            </w:r>
          </w:p>
        </w:tc>
        <w:tc>
          <w:tcPr>
            <w:tcW w:w="2127" w:type="dxa"/>
            <w:shd w:val="clear" w:color="auto" w:fill="BDD6EE" w:themeFill="accent1" w:themeFillTint="66"/>
            <w:vAlign w:val="center"/>
          </w:tcPr>
          <w:p w14:paraId="37CCFEA4" w14:textId="6BC916FA" w:rsidR="00570611" w:rsidRPr="0083347A" w:rsidRDefault="006537EF" w:rsidP="001532AB">
            <w:pPr>
              <w:spacing w:after="0"/>
              <w:jc w:val="center"/>
              <w:rPr>
                <w:b/>
                <w:sz w:val="20"/>
                <w:szCs w:val="20"/>
              </w:rPr>
            </w:pPr>
            <w:r>
              <w:rPr>
                <w:b/>
                <w:sz w:val="20"/>
                <w:szCs w:val="20"/>
              </w:rPr>
              <w:t>7</w:t>
            </w:r>
            <w:r w:rsidR="00570611" w:rsidRPr="00397BDB">
              <w:rPr>
                <w:b/>
                <w:sz w:val="20"/>
                <w:szCs w:val="20"/>
              </w:rPr>
              <w:t xml:space="preserve"> </w:t>
            </w:r>
            <w:r w:rsidR="00296B73">
              <w:rPr>
                <w:b/>
                <w:sz w:val="20"/>
                <w:szCs w:val="20"/>
              </w:rPr>
              <w:t>M</w:t>
            </w:r>
            <w:r w:rsidR="00570611" w:rsidRPr="00397BDB">
              <w:rPr>
                <w:b/>
                <w:sz w:val="20"/>
                <w:szCs w:val="20"/>
              </w:rPr>
              <w:t>arks</w:t>
            </w:r>
          </w:p>
        </w:tc>
        <w:tc>
          <w:tcPr>
            <w:tcW w:w="2469" w:type="dxa"/>
            <w:shd w:val="clear" w:color="auto" w:fill="BDD6EE" w:themeFill="accent1" w:themeFillTint="66"/>
            <w:vAlign w:val="center"/>
          </w:tcPr>
          <w:p w14:paraId="4E51A627" w14:textId="3A4249B4" w:rsidR="00570611" w:rsidRPr="0083347A" w:rsidRDefault="00BE1712" w:rsidP="001532AB">
            <w:pPr>
              <w:spacing w:after="0"/>
              <w:jc w:val="center"/>
              <w:rPr>
                <w:b/>
                <w:sz w:val="20"/>
                <w:szCs w:val="20"/>
              </w:rPr>
            </w:pPr>
            <w:r>
              <w:rPr>
                <w:rFonts w:eastAsia="Arial"/>
                <w:b/>
                <w:color w:val="000000"/>
                <w:sz w:val="20"/>
                <w:szCs w:val="20"/>
                <w:u w:color="000000"/>
                <w:lang w:eastAsia="en-CA"/>
              </w:rPr>
              <w:t>10</w:t>
            </w:r>
            <w:r w:rsidR="00570611" w:rsidRPr="00397BDB">
              <w:rPr>
                <w:rFonts w:eastAsia="Arial"/>
                <w:b/>
                <w:color w:val="000000"/>
                <w:sz w:val="20"/>
                <w:szCs w:val="20"/>
                <w:u w:color="000000"/>
                <w:lang w:eastAsia="en-CA"/>
              </w:rPr>
              <w:t xml:space="preserve"> </w:t>
            </w:r>
            <w:r w:rsidR="00296B73">
              <w:rPr>
                <w:rFonts w:eastAsia="Arial"/>
                <w:b/>
                <w:color w:val="000000"/>
                <w:sz w:val="20"/>
                <w:szCs w:val="20"/>
                <w:u w:color="000000"/>
                <w:lang w:eastAsia="en-CA"/>
              </w:rPr>
              <w:t>M</w:t>
            </w:r>
            <w:r w:rsidR="00570611" w:rsidRPr="00397BDB">
              <w:rPr>
                <w:rFonts w:eastAsia="Arial"/>
                <w:b/>
                <w:color w:val="000000"/>
                <w:sz w:val="20"/>
                <w:szCs w:val="20"/>
                <w:u w:color="000000"/>
                <w:lang w:eastAsia="en-CA"/>
              </w:rPr>
              <w:t>arks</w:t>
            </w:r>
          </w:p>
        </w:tc>
        <w:tc>
          <w:tcPr>
            <w:tcW w:w="795" w:type="dxa"/>
            <w:shd w:val="clear" w:color="auto" w:fill="BDD6EE" w:themeFill="accent1" w:themeFillTint="66"/>
            <w:vAlign w:val="center"/>
          </w:tcPr>
          <w:p w14:paraId="2D60186F" w14:textId="0D18B972" w:rsidR="00570611" w:rsidRPr="0083347A" w:rsidRDefault="00296B73" w:rsidP="001532AB">
            <w:pPr>
              <w:spacing w:after="0"/>
              <w:jc w:val="center"/>
              <w:rPr>
                <w:b/>
                <w:sz w:val="20"/>
                <w:szCs w:val="20"/>
              </w:rPr>
            </w:pPr>
            <w:r>
              <w:rPr>
                <w:b/>
                <w:sz w:val="20"/>
                <w:szCs w:val="20"/>
              </w:rPr>
              <w:t>Marks</w:t>
            </w:r>
          </w:p>
        </w:tc>
      </w:tr>
      <w:tr w:rsidR="00BE1712" w:rsidRPr="0083347A" w14:paraId="1BC70081" w14:textId="77777777" w:rsidTr="00BE1712">
        <w:trPr>
          <w:trHeight w:val="1349"/>
        </w:trPr>
        <w:tc>
          <w:tcPr>
            <w:tcW w:w="1694" w:type="dxa"/>
            <w:shd w:val="clear" w:color="auto" w:fill="auto"/>
            <w:vAlign w:val="center"/>
          </w:tcPr>
          <w:p w14:paraId="4F5EE0CD" w14:textId="45D8CFD8" w:rsidR="00BE1712" w:rsidRPr="00296B73" w:rsidRDefault="00BE1712" w:rsidP="00BE1712">
            <w:pPr>
              <w:spacing w:after="0"/>
              <w:rPr>
                <w:b/>
                <w:bCs/>
                <w:iCs/>
                <w:sz w:val="20"/>
                <w:szCs w:val="20"/>
              </w:rPr>
            </w:pPr>
            <w:r w:rsidRPr="00BE1712">
              <w:rPr>
                <w:b/>
                <w:bCs/>
                <w:iCs/>
                <w:sz w:val="20"/>
                <w:szCs w:val="20"/>
              </w:rPr>
              <w:t xml:space="preserve">Revised Use Case Diagram and Use Case Descriptions </w:t>
            </w:r>
            <w:r>
              <w:rPr>
                <w:b/>
                <w:bCs/>
                <w:iCs/>
                <w:sz w:val="20"/>
                <w:szCs w:val="20"/>
              </w:rPr>
              <w:t>(</w:t>
            </w:r>
            <w:r w:rsidRPr="00BE1712">
              <w:rPr>
                <w:b/>
                <w:bCs/>
                <w:iCs/>
                <w:sz w:val="20"/>
                <w:szCs w:val="20"/>
              </w:rPr>
              <w:t>Extended Format</w:t>
            </w:r>
            <w:r>
              <w:rPr>
                <w:b/>
                <w:bCs/>
                <w:iCs/>
                <w:sz w:val="20"/>
                <w:szCs w:val="20"/>
              </w:rPr>
              <w:t>)</w:t>
            </w:r>
          </w:p>
        </w:tc>
        <w:tc>
          <w:tcPr>
            <w:tcW w:w="2270" w:type="dxa"/>
          </w:tcPr>
          <w:p w14:paraId="05E2EDBF" w14:textId="14C1DBA7" w:rsidR="00BE1712" w:rsidRPr="00BE1712" w:rsidRDefault="00BE1712" w:rsidP="00BE1712">
            <w:pPr>
              <w:spacing w:after="120"/>
              <w:rPr>
                <w:iCs/>
                <w:sz w:val="20"/>
                <w:szCs w:val="20"/>
              </w:rPr>
            </w:pPr>
            <w:r w:rsidRPr="00BE1712">
              <w:rPr>
                <w:iCs/>
                <w:sz w:val="20"/>
                <w:szCs w:val="20"/>
              </w:rPr>
              <w:t>Incomplete or missing information. Use Case Descriptions are not in the Extended Format</w:t>
            </w:r>
            <w:r>
              <w:rPr>
                <w:iCs/>
                <w:sz w:val="20"/>
                <w:szCs w:val="20"/>
              </w:rPr>
              <w:t>.</w:t>
            </w:r>
          </w:p>
        </w:tc>
        <w:tc>
          <w:tcPr>
            <w:tcW w:w="2127" w:type="dxa"/>
          </w:tcPr>
          <w:p w14:paraId="6DC7609F" w14:textId="2D06462E" w:rsidR="00BE1712" w:rsidRPr="0083347A" w:rsidRDefault="00BE1712" w:rsidP="00BE1712">
            <w:pPr>
              <w:spacing w:after="120"/>
              <w:rPr>
                <w:iCs/>
                <w:sz w:val="20"/>
                <w:szCs w:val="20"/>
              </w:rPr>
            </w:pPr>
            <w:r w:rsidRPr="00BE1712">
              <w:rPr>
                <w:iCs/>
                <w:sz w:val="20"/>
                <w:szCs w:val="20"/>
              </w:rPr>
              <w:t>Minor errors. Missing some documentation or Use Case Descriptions missing information</w:t>
            </w:r>
            <w:r>
              <w:rPr>
                <w:iCs/>
                <w:sz w:val="20"/>
                <w:szCs w:val="20"/>
              </w:rPr>
              <w:t>.</w:t>
            </w:r>
          </w:p>
        </w:tc>
        <w:tc>
          <w:tcPr>
            <w:tcW w:w="2469" w:type="dxa"/>
          </w:tcPr>
          <w:p w14:paraId="14D2A25C" w14:textId="5FD89078" w:rsidR="00BE1712" w:rsidRPr="00BE1712" w:rsidRDefault="00BE1712" w:rsidP="00BE1712">
            <w:pPr>
              <w:spacing w:after="120"/>
              <w:rPr>
                <w:iCs/>
                <w:sz w:val="20"/>
                <w:szCs w:val="20"/>
              </w:rPr>
            </w:pPr>
            <w:r w:rsidRPr="00BE1712">
              <w:rPr>
                <w:iCs/>
                <w:sz w:val="20"/>
                <w:szCs w:val="20"/>
              </w:rPr>
              <w:t xml:space="preserve">Use Case Diagram and Use Case Descriptions </w:t>
            </w:r>
            <w:r>
              <w:rPr>
                <w:iCs/>
                <w:sz w:val="20"/>
                <w:szCs w:val="20"/>
              </w:rPr>
              <w:t>are c</w:t>
            </w:r>
            <w:r w:rsidRPr="00BE1712">
              <w:rPr>
                <w:iCs/>
                <w:sz w:val="20"/>
                <w:szCs w:val="20"/>
              </w:rPr>
              <w:t>omplete</w:t>
            </w:r>
            <w:r>
              <w:rPr>
                <w:iCs/>
                <w:sz w:val="20"/>
                <w:szCs w:val="20"/>
              </w:rPr>
              <w:t xml:space="preserve"> and in the correct format.</w:t>
            </w:r>
          </w:p>
        </w:tc>
        <w:tc>
          <w:tcPr>
            <w:tcW w:w="795" w:type="dxa"/>
            <w:vAlign w:val="center"/>
          </w:tcPr>
          <w:p w14:paraId="6FAB5ACB" w14:textId="16820336" w:rsidR="00BE1712" w:rsidRPr="0083347A" w:rsidRDefault="00BE1712" w:rsidP="00BE1712">
            <w:pPr>
              <w:spacing w:after="0"/>
              <w:jc w:val="right"/>
              <w:rPr>
                <w:sz w:val="20"/>
                <w:szCs w:val="20"/>
              </w:rPr>
            </w:pPr>
            <w:r>
              <w:rPr>
                <w:sz w:val="20"/>
                <w:szCs w:val="20"/>
              </w:rPr>
              <w:t>/10</w:t>
            </w:r>
          </w:p>
        </w:tc>
      </w:tr>
      <w:tr w:rsidR="00BE1712" w:rsidRPr="0083347A" w14:paraId="3668F913" w14:textId="77777777" w:rsidTr="00BE1712">
        <w:trPr>
          <w:trHeight w:val="1349"/>
        </w:trPr>
        <w:tc>
          <w:tcPr>
            <w:tcW w:w="1694" w:type="dxa"/>
            <w:shd w:val="clear" w:color="auto" w:fill="auto"/>
            <w:vAlign w:val="center"/>
          </w:tcPr>
          <w:p w14:paraId="7381A860" w14:textId="06158201" w:rsidR="00BE1712" w:rsidRPr="00296B73" w:rsidRDefault="00BE1712" w:rsidP="00BE1712">
            <w:pPr>
              <w:spacing w:after="0"/>
              <w:rPr>
                <w:b/>
                <w:bCs/>
                <w:iCs/>
                <w:sz w:val="20"/>
                <w:szCs w:val="20"/>
              </w:rPr>
            </w:pPr>
            <w:r w:rsidRPr="00BE1712">
              <w:rPr>
                <w:b/>
                <w:bCs/>
                <w:iCs/>
                <w:sz w:val="20"/>
                <w:szCs w:val="20"/>
              </w:rPr>
              <w:t xml:space="preserve">Preliminary User Interface Design </w:t>
            </w:r>
          </w:p>
        </w:tc>
        <w:tc>
          <w:tcPr>
            <w:tcW w:w="2270" w:type="dxa"/>
          </w:tcPr>
          <w:p w14:paraId="50255D71" w14:textId="6C144F83" w:rsidR="00BE1712" w:rsidRPr="00BE1712" w:rsidRDefault="00BE1712" w:rsidP="00BE1712">
            <w:pPr>
              <w:spacing w:after="120"/>
              <w:rPr>
                <w:iCs/>
                <w:sz w:val="20"/>
                <w:szCs w:val="20"/>
              </w:rPr>
            </w:pPr>
            <w:r w:rsidRPr="00BE1712">
              <w:rPr>
                <w:iCs/>
                <w:sz w:val="20"/>
                <w:szCs w:val="20"/>
              </w:rPr>
              <w:t>Does not conform to UI/UX Guidelines. Incomplete or missing UI components</w:t>
            </w:r>
            <w:r>
              <w:rPr>
                <w:iCs/>
                <w:sz w:val="20"/>
                <w:szCs w:val="20"/>
              </w:rPr>
              <w:t>.</w:t>
            </w:r>
          </w:p>
        </w:tc>
        <w:tc>
          <w:tcPr>
            <w:tcW w:w="2127" w:type="dxa"/>
          </w:tcPr>
          <w:p w14:paraId="447E878D" w14:textId="41C74982" w:rsidR="00BE1712" w:rsidRPr="0083347A" w:rsidRDefault="00BE1712" w:rsidP="00BE1712">
            <w:pPr>
              <w:spacing w:after="120"/>
              <w:rPr>
                <w:iCs/>
                <w:sz w:val="20"/>
                <w:szCs w:val="20"/>
              </w:rPr>
            </w:pPr>
            <w:r w:rsidRPr="00BE1712">
              <w:rPr>
                <w:iCs/>
                <w:sz w:val="20"/>
                <w:szCs w:val="20"/>
              </w:rPr>
              <w:t>Minor errors or missing descriptions from the use cases.</w:t>
            </w:r>
          </w:p>
        </w:tc>
        <w:tc>
          <w:tcPr>
            <w:tcW w:w="2469" w:type="dxa"/>
          </w:tcPr>
          <w:p w14:paraId="4522FB59" w14:textId="122B2F67" w:rsidR="00BE1712" w:rsidRPr="00BE1712" w:rsidRDefault="00BE1712" w:rsidP="00BE1712">
            <w:pPr>
              <w:spacing w:after="120"/>
              <w:rPr>
                <w:iCs/>
                <w:sz w:val="20"/>
                <w:szCs w:val="20"/>
              </w:rPr>
            </w:pPr>
            <w:r w:rsidRPr="00BE1712">
              <w:rPr>
                <w:iCs/>
                <w:sz w:val="20"/>
                <w:szCs w:val="20"/>
              </w:rPr>
              <w:t>Accurate examples of described workflow. Corresponds to correct UI/UX guidelines</w:t>
            </w:r>
            <w:r>
              <w:rPr>
                <w:iCs/>
                <w:sz w:val="20"/>
                <w:szCs w:val="20"/>
              </w:rPr>
              <w:t>.</w:t>
            </w:r>
          </w:p>
        </w:tc>
        <w:tc>
          <w:tcPr>
            <w:tcW w:w="795" w:type="dxa"/>
            <w:vAlign w:val="center"/>
          </w:tcPr>
          <w:p w14:paraId="6A1157FA" w14:textId="7BF29D53" w:rsidR="00BE1712" w:rsidRPr="0083347A" w:rsidRDefault="00BE1712" w:rsidP="00BE1712">
            <w:pPr>
              <w:spacing w:after="0"/>
              <w:jc w:val="right"/>
              <w:rPr>
                <w:sz w:val="20"/>
                <w:szCs w:val="20"/>
              </w:rPr>
            </w:pPr>
            <w:r w:rsidRPr="0083347A">
              <w:rPr>
                <w:sz w:val="20"/>
                <w:szCs w:val="20"/>
              </w:rPr>
              <w:t>/</w:t>
            </w:r>
            <w:r>
              <w:rPr>
                <w:sz w:val="20"/>
                <w:szCs w:val="20"/>
              </w:rPr>
              <w:t>10</w:t>
            </w:r>
          </w:p>
        </w:tc>
      </w:tr>
      <w:tr w:rsidR="00BE1712" w:rsidRPr="0083347A" w14:paraId="65DAB765" w14:textId="77777777" w:rsidTr="00BE1712">
        <w:trPr>
          <w:trHeight w:val="1349"/>
        </w:trPr>
        <w:tc>
          <w:tcPr>
            <w:tcW w:w="1694" w:type="dxa"/>
            <w:shd w:val="clear" w:color="auto" w:fill="auto"/>
            <w:vAlign w:val="center"/>
          </w:tcPr>
          <w:p w14:paraId="74280CEA" w14:textId="7BAEBF00" w:rsidR="00BE1712" w:rsidRPr="00296B73" w:rsidRDefault="00BE1712" w:rsidP="00BE1712">
            <w:pPr>
              <w:spacing w:after="0"/>
              <w:rPr>
                <w:b/>
                <w:bCs/>
                <w:iCs/>
                <w:sz w:val="20"/>
                <w:szCs w:val="20"/>
              </w:rPr>
            </w:pPr>
            <w:r w:rsidRPr="00BE1712">
              <w:rPr>
                <w:b/>
                <w:bCs/>
                <w:iCs/>
                <w:sz w:val="20"/>
                <w:szCs w:val="20"/>
              </w:rPr>
              <w:t>Data Storage and Persistence</w:t>
            </w:r>
          </w:p>
        </w:tc>
        <w:tc>
          <w:tcPr>
            <w:tcW w:w="2270" w:type="dxa"/>
          </w:tcPr>
          <w:p w14:paraId="3F8463FF" w14:textId="623B371E" w:rsidR="00BE1712" w:rsidRPr="00BE1712" w:rsidRDefault="00BE1712" w:rsidP="00BE1712">
            <w:pPr>
              <w:spacing w:after="120"/>
              <w:rPr>
                <w:iCs/>
                <w:sz w:val="20"/>
                <w:szCs w:val="20"/>
              </w:rPr>
            </w:pPr>
            <w:r w:rsidRPr="00BE1712">
              <w:rPr>
                <w:iCs/>
                <w:sz w:val="20"/>
                <w:szCs w:val="20"/>
              </w:rPr>
              <w:t>Inadequate research. ERD does not correctly list the corresponding entity classes in the class diagram</w:t>
            </w:r>
            <w:r>
              <w:rPr>
                <w:iCs/>
                <w:sz w:val="20"/>
                <w:szCs w:val="20"/>
              </w:rPr>
              <w:t>.</w:t>
            </w:r>
          </w:p>
        </w:tc>
        <w:tc>
          <w:tcPr>
            <w:tcW w:w="2127" w:type="dxa"/>
          </w:tcPr>
          <w:p w14:paraId="54FCF232" w14:textId="3B4A50B0" w:rsidR="00BE1712" w:rsidRPr="0083347A" w:rsidRDefault="00BE1712" w:rsidP="00BE1712">
            <w:pPr>
              <w:spacing w:after="120"/>
              <w:rPr>
                <w:iCs/>
                <w:sz w:val="20"/>
                <w:szCs w:val="20"/>
              </w:rPr>
            </w:pPr>
            <w:r>
              <w:rPr>
                <w:iCs/>
                <w:sz w:val="20"/>
                <w:szCs w:val="20"/>
              </w:rPr>
              <w:t>One or two</w:t>
            </w:r>
            <w:r w:rsidRPr="00BE1712">
              <w:rPr>
                <w:iCs/>
                <w:sz w:val="20"/>
                <w:szCs w:val="20"/>
              </w:rPr>
              <w:t xml:space="preserve"> missing elements. Minor errors listing entity relationships</w:t>
            </w:r>
            <w:r>
              <w:rPr>
                <w:iCs/>
                <w:sz w:val="20"/>
                <w:szCs w:val="20"/>
              </w:rPr>
              <w:t>.</w:t>
            </w:r>
          </w:p>
        </w:tc>
        <w:tc>
          <w:tcPr>
            <w:tcW w:w="2469" w:type="dxa"/>
          </w:tcPr>
          <w:p w14:paraId="06E449B9" w14:textId="1DC633CC" w:rsidR="00BE1712" w:rsidRPr="00BE1712" w:rsidRDefault="00BE1712" w:rsidP="00BE1712">
            <w:pPr>
              <w:spacing w:after="120"/>
              <w:rPr>
                <w:iCs/>
                <w:sz w:val="20"/>
                <w:szCs w:val="20"/>
              </w:rPr>
            </w:pPr>
            <w:r w:rsidRPr="00BE1712">
              <w:rPr>
                <w:iCs/>
                <w:sz w:val="20"/>
                <w:szCs w:val="20"/>
              </w:rPr>
              <w:t>ERD is accurate and consistent with system information</w:t>
            </w:r>
            <w:r>
              <w:rPr>
                <w:iCs/>
                <w:sz w:val="20"/>
                <w:szCs w:val="20"/>
              </w:rPr>
              <w:t>.</w:t>
            </w:r>
          </w:p>
        </w:tc>
        <w:tc>
          <w:tcPr>
            <w:tcW w:w="795" w:type="dxa"/>
            <w:vAlign w:val="center"/>
          </w:tcPr>
          <w:p w14:paraId="7EED04B6" w14:textId="0C51474B" w:rsidR="00BE1712" w:rsidRPr="0083347A" w:rsidRDefault="00BE1712" w:rsidP="00BE1712">
            <w:pPr>
              <w:spacing w:after="0"/>
              <w:jc w:val="right"/>
              <w:rPr>
                <w:sz w:val="20"/>
                <w:szCs w:val="20"/>
              </w:rPr>
            </w:pPr>
            <w:r w:rsidRPr="0083347A">
              <w:rPr>
                <w:sz w:val="20"/>
                <w:szCs w:val="20"/>
              </w:rPr>
              <w:t>/</w:t>
            </w:r>
            <w:r>
              <w:rPr>
                <w:sz w:val="20"/>
                <w:szCs w:val="20"/>
              </w:rPr>
              <w:t>10</w:t>
            </w:r>
          </w:p>
        </w:tc>
      </w:tr>
      <w:tr w:rsidR="00BE1712" w:rsidRPr="0083347A" w14:paraId="3A02943B" w14:textId="77777777" w:rsidTr="00BE1712">
        <w:trPr>
          <w:trHeight w:val="1349"/>
        </w:trPr>
        <w:tc>
          <w:tcPr>
            <w:tcW w:w="1694" w:type="dxa"/>
            <w:shd w:val="clear" w:color="auto" w:fill="auto"/>
            <w:vAlign w:val="center"/>
          </w:tcPr>
          <w:p w14:paraId="12BA9282" w14:textId="7BE5377F" w:rsidR="00BE1712" w:rsidRPr="00296B73" w:rsidRDefault="00BE1712" w:rsidP="00BE1712">
            <w:pPr>
              <w:spacing w:after="0"/>
              <w:rPr>
                <w:b/>
                <w:bCs/>
                <w:iCs/>
                <w:sz w:val="20"/>
                <w:szCs w:val="20"/>
              </w:rPr>
            </w:pPr>
            <w:r w:rsidRPr="00BE1712">
              <w:rPr>
                <w:b/>
                <w:bCs/>
                <w:iCs/>
                <w:sz w:val="20"/>
                <w:szCs w:val="20"/>
              </w:rPr>
              <w:t>Revised Class Diagram</w:t>
            </w:r>
          </w:p>
        </w:tc>
        <w:tc>
          <w:tcPr>
            <w:tcW w:w="2270" w:type="dxa"/>
          </w:tcPr>
          <w:p w14:paraId="1A933F86" w14:textId="6990126D" w:rsidR="00BE1712" w:rsidRPr="00BE1712" w:rsidRDefault="00BE1712" w:rsidP="00BE1712">
            <w:pPr>
              <w:spacing w:after="120"/>
              <w:rPr>
                <w:iCs/>
                <w:sz w:val="20"/>
                <w:szCs w:val="20"/>
              </w:rPr>
            </w:pPr>
            <w:r w:rsidRPr="00BE1712">
              <w:rPr>
                <w:iCs/>
                <w:sz w:val="20"/>
                <w:szCs w:val="20"/>
              </w:rPr>
              <w:t>Poor or no consistency between use cases, ERD and class diagram</w:t>
            </w:r>
            <w:r>
              <w:rPr>
                <w:iCs/>
                <w:sz w:val="20"/>
                <w:szCs w:val="20"/>
              </w:rPr>
              <w:t>.</w:t>
            </w:r>
          </w:p>
        </w:tc>
        <w:tc>
          <w:tcPr>
            <w:tcW w:w="2127" w:type="dxa"/>
          </w:tcPr>
          <w:p w14:paraId="1DF8B74C" w14:textId="7F50E988" w:rsidR="00BE1712" w:rsidRPr="0083347A" w:rsidRDefault="00BE1712" w:rsidP="00BE1712">
            <w:pPr>
              <w:spacing w:after="120"/>
              <w:rPr>
                <w:iCs/>
                <w:sz w:val="20"/>
                <w:szCs w:val="20"/>
              </w:rPr>
            </w:pPr>
            <w:r>
              <w:rPr>
                <w:iCs/>
                <w:sz w:val="20"/>
                <w:szCs w:val="20"/>
              </w:rPr>
              <w:t>Two</w:t>
            </w:r>
            <w:r w:rsidRPr="00BE1712">
              <w:rPr>
                <w:iCs/>
                <w:sz w:val="20"/>
                <w:szCs w:val="20"/>
              </w:rPr>
              <w:t xml:space="preserve"> or fewer inconsistencies between use cases, ERD and class diagram</w:t>
            </w:r>
            <w:r>
              <w:rPr>
                <w:iCs/>
                <w:sz w:val="20"/>
                <w:szCs w:val="20"/>
              </w:rPr>
              <w:t>.</w:t>
            </w:r>
          </w:p>
        </w:tc>
        <w:tc>
          <w:tcPr>
            <w:tcW w:w="2469" w:type="dxa"/>
          </w:tcPr>
          <w:p w14:paraId="699C9A40" w14:textId="6B8C15AA" w:rsidR="00BE1712" w:rsidRPr="00BE1712" w:rsidRDefault="00BE1712" w:rsidP="00BE1712">
            <w:pPr>
              <w:spacing w:after="120"/>
              <w:rPr>
                <w:iCs/>
                <w:sz w:val="20"/>
                <w:szCs w:val="20"/>
              </w:rPr>
            </w:pPr>
            <w:r w:rsidRPr="00BE1712">
              <w:rPr>
                <w:iCs/>
                <w:sz w:val="20"/>
                <w:szCs w:val="20"/>
              </w:rPr>
              <w:t xml:space="preserve">Revised Class Diagram </w:t>
            </w:r>
            <w:r>
              <w:rPr>
                <w:iCs/>
                <w:sz w:val="20"/>
                <w:szCs w:val="20"/>
              </w:rPr>
              <w:t>is c</w:t>
            </w:r>
            <w:r w:rsidRPr="00BE1712">
              <w:rPr>
                <w:iCs/>
                <w:sz w:val="20"/>
                <w:szCs w:val="20"/>
              </w:rPr>
              <w:t>omplete</w:t>
            </w:r>
            <w:r>
              <w:rPr>
                <w:iCs/>
                <w:sz w:val="20"/>
                <w:szCs w:val="20"/>
              </w:rPr>
              <w:t>.</w:t>
            </w:r>
          </w:p>
        </w:tc>
        <w:tc>
          <w:tcPr>
            <w:tcW w:w="795" w:type="dxa"/>
            <w:vAlign w:val="center"/>
          </w:tcPr>
          <w:p w14:paraId="37D67991" w14:textId="3B80AAA1" w:rsidR="00BE1712" w:rsidRPr="0083347A" w:rsidRDefault="00BE1712" w:rsidP="00BE1712">
            <w:pPr>
              <w:spacing w:after="0"/>
              <w:jc w:val="right"/>
              <w:rPr>
                <w:sz w:val="20"/>
                <w:szCs w:val="20"/>
              </w:rPr>
            </w:pPr>
            <w:r w:rsidRPr="0083347A">
              <w:rPr>
                <w:sz w:val="20"/>
                <w:szCs w:val="20"/>
              </w:rPr>
              <w:t>/</w:t>
            </w:r>
            <w:r>
              <w:rPr>
                <w:sz w:val="20"/>
                <w:szCs w:val="20"/>
              </w:rPr>
              <w:t>10</w:t>
            </w:r>
          </w:p>
        </w:tc>
      </w:tr>
      <w:tr w:rsidR="00BE1712" w:rsidRPr="0083347A" w14:paraId="47F90C39" w14:textId="77777777" w:rsidTr="00BE1712">
        <w:trPr>
          <w:trHeight w:val="1349"/>
        </w:trPr>
        <w:tc>
          <w:tcPr>
            <w:tcW w:w="1694" w:type="dxa"/>
            <w:shd w:val="clear" w:color="auto" w:fill="auto"/>
            <w:vAlign w:val="center"/>
          </w:tcPr>
          <w:p w14:paraId="0FFD6C22" w14:textId="3D9A53B8" w:rsidR="00BE1712" w:rsidRPr="00296B73" w:rsidRDefault="00BE1712" w:rsidP="00BE1712">
            <w:pPr>
              <w:spacing w:after="0"/>
              <w:rPr>
                <w:b/>
                <w:bCs/>
                <w:iCs/>
                <w:sz w:val="20"/>
                <w:szCs w:val="20"/>
              </w:rPr>
            </w:pPr>
            <w:r w:rsidRPr="00BE1712">
              <w:rPr>
                <w:b/>
                <w:bCs/>
                <w:iCs/>
                <w:sz w:val="20"/>
                <w:szCs w:val="20"/>
              </w:rPr>
              <w:t>System Architecture and Patterns</w:t>
            </w:r>
          </w:p>
        </w:tc>
        <w:tc>
          <w:tcPr>
            <w:tcW w:w="2270" w:type="dxa"/>
          </w:tcPr>
          <w:p w14:paraId="082A1FE2" w14:textId="197A4A48" w:rsidR="00BE1712" w:rsidRPr="00BE1712" w:rsidRDefault="00BE1712" w:rsidP="00BE1712">
            <w:pPr>
              <w:spacing w:after="120"/>
              <w:rPr>
                <w:iCs/>
                <w:sz w:val="20"/>
                <w:szCs w:val="20"/>
              </w:rPr>
            </w:pPr>
            <w:r w:rsidRPr="00BE1712">
              <w:rPr>
                <w:iCs/>
                <w:sz w:val="20"/>
                <w:szCs w:val="20"/>
              </w:rPr>
              <w:t>Missing or inadequate research. Serious errors in what was researched and in the described system.</w:t>
            </w:r>
          </w:p>
        </w:tc>
        <w:tc>
          <w:tcPr>
            <w:tcW w:w="2127" w:type="dxa"/>
          </w:tcPr>
          <w:p w14:paraId="5315D82C" w14:textId="6FADB257" w:rsidR="00BE1712" w:rsidRPr="0083347A" w:rsidRDefault="00BE1712" w:rsidP="00BE1712">
            <w:pPr>
              <w:spacing w:after="120"/>
              <w:rPr>
                <w:iCs/>
                <w:sz w:val="20"/>
                <w:szCs w:val="20"/>
              </w:rPr>
            </w:pPr>
            <w:r w:rsidRPr="00BE1712">
              <w:rPr>
                <w:iCs/>
                <w:sz w:val="20"/>
                <w:szCs w:val="20"/>
              </w:rPr>
              <w:t>Minor errors in documenting what was researched and the proposed system.</w:t>
            </w:r>
          </w:p>
        </w:tc>
        <w:tc>
          <w:tcPr>
            <w:tcW w:w="2469" w:type="dxa"/>
          </w:tcPr>
          <w:p w14:paraId="0812FD3C" w14:textId="78281C02" w:rsidR="00BE1712" w:rsidRPr="00BE1712" w:rsidRDefault="00BE1712" w:rsidP="00BE1712">
            <w:pPr>
              <w:spacing w:after="120"/>
              <w:rPr>
                <w:iCs/>
                <w:sz w:val="20"/>
                <w:szCs w:val="20"/>
              </w:rPr>
            </w:pPr>
            <w:r w:rsidRPr="00BE1712">
              <w:rPr>
                <w:iCs/>
                <w:sz w:val="20"/>
                <w:szCs w:val="20"/>
              </w:rPr>
              <w:t>Well written description and documentation</w:t>
            </w:r>
            <w:r>
              <w:rPr>
                <w:iCs/>
                <w:sz w:val="20"/>
                <w:szCs w:val="20"/>
              </w:rPr>
              <w:t>.</w:t>
            </w:r>
          </w:p>
        </w:tc>
        <w:tc>
          <w:tcPr>
            <w:tcW w:w="795" w:type="dxa"/>
            <w:vAlign w:val="center"/>
          </w:tcPr>
          <w:p w14:paraId="5B8993D4" w14:textId="7D43D51D" w:rsidR="00BE1712" w:rsidRPr="0083347A" w:rsidRDefault="00BE1712" w:rsidP="00BE1712">
            <w:pPr>
              <w:spacing w:after="0"/>
              <w:jc w:val="right"/>
              <w:rPr>
                <w:sz w:val="20"/>
                <w:szCs w:val="20"/>
              </w:rPr>
            </w:pPr>
            <w:r w:rsidRPr="0083347A">
              <w:rPr>
                <w:sz w:val="20"/>
                <w:szCs w:val="20"/>
              </w:rPr>
              <w:t>/</w:t>
            </w:r>
            <w:r>
              <w:rPr>
                <w:sz w:val="20"/>
                <w:szCs w:val="20"/>
              </w:rPr>
              <w:t>10</w:t>
            </w:r>
          </w:p>
        </w:tc>
      </w:tr>
      <w:tr w:rsidR="00570611" w:rsidRPr="0083347A" w14:paraId="7B32240F" w14:textId="77777777" w:rsidTr="00296B73">
        <w:trPr>
          <w:trHeight w:val="467"/>
        </w:trPr>
        <w:tc>
          <w:tcPr>
            <w:tcW w:w="8560" w:type="dxa"/>
            <w:gridSpan w:val="4"/>
            <w:shd w:val="clear" w:color="auto" w:fill="auto"/>
            <w:vAlign w:val="center"/>
          </w:tcPr>
          <w:p w14:paraId="1AD24AE5" w14:textId="77777777" w:rsidR="00570611" w:rsidRPr="00296B73" w:rsidRDefault="00570611" w:rsidP="00296B73">
            <w:pPr>
              <w:spacing w:after="0"/>
              <w:jc w:val="right"/>
              <w:rPr>
                <w:b/>
                <w:bCs/>
                <w:iCs/>
                <w:sz w:val="20"/>
                <w:szCs w:val="20"/>
              </w:rPr>
            </w:pPr>
            <w:r w:rsidRPr="00296B73">
              <w:rPr>
                <w:b/>
                <w:bCs/>
                <w:iCs/>
                <w:sz w:val="20"/>
                <w:szCs w:val="20"/>
              </w:rPr>
              <w:t>Total</w:t>
            </w:r>
          </w:p>
        </w:tc>
        <w:tc>
          <w:tcPr>
            <w:tcW w:w="795" w:type="dxa"/>
            <w:vAlign w:val="center"/>
          </w:tcPr>
          <w:p w14:paraId="108FE433" w14:textId="54212644" w:rsidR="00570611" w:rsidRPr="00296B73" w:rsidRDefault="00570611" w:rsidP="001532AB">
            <w:pPr>
              <w:spacing w:after="0"/>
              <w:jc w:val="right"/>
              <w:rPr>
                <w:b/>
                <w:bCs/>
                <w:sz w:val="20"/>
                <w:szCs w:val="20"/>
              </w:rPr>
            </w:pPr>
            <w:r w:rsidRPr="00296B73">
              <w:rPr>
                <w:b/>
                <w:bCs/>
                <w:sz w:val="20"/>
                <w:szCs w:val="20"/>
              </w:rPr>
              <w:t>/</w:t>
            </w:r>
            <w:r w:rsidR="00BE1712">
              <w:rPr>
                <w:b/>
                <w:bCs/>
                <w:sz w:val="20"/>
                <w:szCs w:val="20"/>
              </w:rPr>
              <w:t>5</w:t>
            </w:r>
            <w:r w:rsidRPr="00296B73">
              <w:rPr>
                <w:b/>
                <w:bCs/>
                <w:sz w:val="20"/>
                <w:szCs w:val="20"/>
              </w:rPr>
              <w:t>0</w:t>
            </w:r>
          </w:p>
        </w:tc>
      </w:tr>
    </w:tbl>
    <w:p w14:paraId="25ACDCC0" w14:textId="780D468A" w:rsidR="00BE1712" w:rsidRDefault="00BE1712" w:rsidP="00C622DD"/>
    <w:p w14:paraId="30580B7A" w14:textId="77777777" w:rsidR="00BE1712" w:rsidRDefault="00BE1712">
      <w:pPr>
        <w:spacing w:before="-1" w:after="-1"/>
      </w:pPr>
      <w:r>
        <w:br w:type="page"/>
      </w:r>
    </w:p>
    <w:p w14:paraId="3CBD1E2A" w14:textId="68312B6E" w:rsidR="00BE1712" w:rsidRDefault="00BE1712" w:rsidP="00BE1712">
      <w:pPr>
        <w:pStyle w:val="Heading2"/>
      </w:pPr>
      <w:r>
        <w:lastRenderedPageBreak/>
        <w:t>Example Use Case Description in Extended Format</w:t>
      </w:r>
    </w:p>
    <w:p w14:paraId="3E3AF8BD" w14:textId="77777777" w:rsidR="00BE1712" w:rsidRDefault="00BE1712" w:rsidP="00BE1712">
      <w:r w:rsidRPr="00FE0FF6">
        <w:rPr>
          <w:u w:val="single"/>
        </w:rPr>
        <w:t>Use Case 3</w:t>
      </w:r>
      <w:r>
        <w:t>: Maintain Users</w:t>
      </w:r>
    </w:p>
    <w:p w14:paraId="77654F70" w14:textId="77777777" w:rsidR="00BE1712" w:rsidRDefault="00BE1712" w:rsidP="00BE1712"/>
    <w:p w14:paraId="04A5614B" w14:textId="77777777" w:rsidR="00BE1712" w:rsidRDefault="00BE1712" w:rsidP="00BE1712">
      <w:r>
        <w:t>Precondition:</w:t>
      </w:r>
      <w:r>
        <w:tab/>
        <w:t>Manager has successfully logged in. Maintain User screen is displayed.</w:t>
      </w:r>
    </w:p>
    <w:p w14:paraId="57923969" w14:textId="77777777" w:rsidR="00BE1712" w:rsidRDefault="00BE1712" w:rsidP="00BE1712">
      <w:r>
        <w:t>Postcondition:</w:t>
      </w:r>
      <w:r>
        <w:tab/>
        <w:t>Switchboard screen is displayed.</w:t>
      </w:r>
    </w:p>
    <w:p w14:paraId="1FB14FB5" w14:textId="77777777" w:rsidR="00BE1712" w:rsidRDefault="00BE1712" w:rsidP="00BE1712">
      <w:r>
        <w:t>Limitation:</w:t>
      </w:r>
      <w:r>
        <w:tab/>
        <w:t>Manager can abort any operation and return to switchboard screen.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0"/>
        <w:gridCol w:w="4428"/>
      </w:tblGrid>
      <w:tr w:rsidR="00BE1712" w14:paraId="64B44F4B" w14:textId="77777777" w:rsidTr="001532AB">
        <w:tc>
          <w:tcPr>
            <w:tcW w:w="4320" w:type="dxa"/>
          </w:tcPr>
          <w:p w14:paraId="704B8F12" w14:textId="77777777" w:rsidR="00BE1712" w:rsidRPr="00F40FEB" w:rsidRDefault="00BE1712" w:rsidP="001532AB">
            <w:pPr>
              <w:jc w:val="center"/>
              <w:rPr>
                <w:b/>
              </w:rPr>
            </w:pPr>
            <w:r w:rsidRPr="00F40FEB">
              <w:rPr>
                <w:b/>
              </w:rPr>
              <w:t>Actor Action</w:t>
            </w:r>
          </w:p>
        </w:tc>
        <w:tc>
          <w:tcPr>
            <w:tcW w:w="4428" w:type="dxa"/>
          </w:tcPr>
          <w:p w14:paraId="1DBC87D9" w14:textId="77777777" w:rsidR="00BE1712" w:rsidRPr="00F40FEB" w:rsidRDefault="00BE1712" w:rsidP="001532AB">
            <w:pPr>
              <w:jc w:val="center"/>
              <w:rPr>
                <w:b/>
              </w:rPr>
            </w:pPr>
            <w:r w:rsidRPr="00F40FEB">
              <w:rPr>
                <w:b/>
              </w:rPr>
              <w:t>System Response</w:t>
            </w:r>
          </w:p>
        </w:tc>
      </w:tr>
      <w:tr w:rsidR="00BE1712" w14:paraId="768E840F" w14:textId="77777777" w:rsidTr="001532AB">
        <w:tc>
          <w:tcPr>
            <w:tcW w:w="4320" w:type="dxa"/>
          </w:tcPr>
          <w:p w14:paraId="7452EAAD" w14:textId="77777777" w:rsidR="00BE1712" w:rsidRDefault="00BE1712" w:rsidP="001532AB">
            <w:r>
              <w:t>Manager selects either:</w:t>
            </w:r>
          </w:p>
          <w:p w14:paraId="2C01E769" w14:textId="77777777" w:rsidR="00BE1712" w:rsidRDefault="00BE1712" w:rsidP="00BE1712">
            <w:pPr>
              <w:numPr>
                <w:ilvl w:val="0"/>
                <w:numId w:val="26"/>
              </w:numPr>
              <w:spacing w:before="0" w:after="0" w:line="240" w:lineRule="auto"/>
            </w:pPr>
            <w:proofErr w:type="gramStart"/>
            <w:r>
              <w:t>1  Report</w:t>
            </w:r>
            <w:proofErr w:type="gramEnd"/>
            <w:r>
              <w:t xml:space="preserve"> of all users (Alternate Flow 1.1)</w:t>
            </w:r>
          </w:p>
        </w:tc>
        <w:tc>
          <w:tcPr>
            <w:tcW w:w="4428" w:type="dxa"/>
          </w:tcPr>
          <w:p w14:paraId="601764A9" w14:textId="77777777" w:rsidR="00BE1712" w:rsidRDefault="00BE1712" w:rsidP="001532AB"/>
          <w:p w14:paraId="7C7D861A" w14:textId="77777777" w:rsidR="00BE1712" w:rsidRDefault="00BE1712" w:rsidP="001532AB">
            <w:proofErr w:type="gramStart"/>
            <w:r>
              <w:t>2  Display</w:t>
            </w:r>
            <w:proofErr w:type="gramEnd"/>
            <w:r>
              <w:t xml:space="preserve"> report of all users.</w:t>
            </w:r>
          </w:p>
        </w:tc>
      </w:tr>
      <w:tr w:rsidR="00BE1712" w14:paraId="0B791876" w14:textId="77777777" w:rsidTr="001532AB">
        <w:tc>
          <w:tcPr>
            <w:tcW w:w="4320" w:type="dxa"/>
          </w:tcPr>
          <w:p w14:paraId="546D33F3" w14:textId="77777777" w:rsidR="00BE1712" w:rsidRDefault="00BE1712" w:rsidP="001532AB">
            <w:r>
              <w:t>-or-</w:t>
            </w:r>
          </w:p>
          <w:p w14:paraId="7C6EDEE5" w14:textId="77777777" w:rsidR="00BE1712" w:rsidRDefault="00BE1712" w:rsidP="00BE1712">
            <w:pPr>
              <w:numPr>
                <w:ilvl w:val="0"/>
                <w:numId w:val="26"/>
              </w:numPr>
              <w:spacing w:before="0" w:after="0" w:line="240" w:lineRule="auto"/>
            </w:pPr>
            <w:proofErr w:type="gramStart"/>
            <w:r>
              <w:t>3  Maintain</w:t>
            </w:r>
            <w:proofErr w:type="gramEnd"/>
            <w:r>
              <w:t xml:space="preserve"> user (Alternate Flow 3.1)</w:t>
            </w:r>
          </w:p>
        </w:tc>
        <w:tc>
          <w:tcPr>
            <w:tcW w:w="4428" w:type="dxa"/>
          </w:tcPr>
          <w:p w14:paraId="4469ED6E" w14:textId="77777777" w:rsidR="00BE1712" w:rsidRDefault="00BE1712" w:rsidP="001532AB"/>
          <w:p w14:paraId="2EC660B7" w14:textId="77777777" w:rsidR="00BE1712" w:rsidRDefault="00BE1712" w:rsidP="001532AB">
            <w:proofErr w:type="gramStart"/>
            <w:r>
              <w:t>4  Search</w:t>
            </w:r>
            <w:proofErr w:type="gramEnd"/>
            <w:r>
              <w:t xml:space="preserve"> for, create, update or delete a user and display results.</w:t>
            </w:r>
          </w:p>
        </w:tc>
      </w:tr>
      <w:tr w:rsidR="00BE1712" w14:paraId="40EB15B1" w14:textId="77777777" w:rsidTr="001532AB">
        <w:tc>
          <w:tcPr>
            <w:tcW w:w="4320" w:type="dxa"/>
          </w:tcPr>
          <w:p w14:paraId="3FAC2163" w14:textId="77777777" w:rsidR="00BE1712" w:rsidRDefault="00BE1712" w:rsidP="001532AB"/>
        </w:tc>
        <w:tc>
          <w:tcPr>
            <w:tcW w:w="4428" w:type="dxa"/>
          </w:tcPr>
          <w:p w14:paraId="4989A77C" w14:textId="77777777" w:rsidR="00BE1712" w:rsidRDefault="00BE1712" w:rsidP="001532AB">
            <w:proofErr w:type="gramStart"/>
            <w:r>
              <w:t>5  Display</w:t>
            </w:r>
            <w:proofErr w:type="gramEnd"/>
            <w:r>
              <w:t xml:space="preserve"> switchboard screen.</w:t>
            </w:r>
          </w:p>
        </w:tc>
      </w:tr>
    </w:tbl>
    <w:p w14:paraId="15ABF262" w14:textId="77777777" w:rsidR="00BE1712" w:rsidRDefault="00BE1712" w:rsidP="00BE1712"/>
    <w:p w14:paraId="007E4D3B" w14:textId="77777777" w:rsidR="00BE1712" w:rsidRDefault="00BE1712" w:rsidP="00BE1712">
      <w:r>
        <w:t>Alternate Flow 1.1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0"/>
        <w:gridCol w:w="4428"/>
      </w:tblGrid>
      <w:tr w:rsidR="00BE1712" w14:paraId="02F108E7" w14:textId="77777777" w:rsidTr="001532AB">
        <w:tc>
          <w:tcPr>
            <w:tcW w:w="4320" w:type="dxa"/>
          </w:tcPr>
          <w:p w14:paraId="086589AF" w14:textId="77777777" w:rsidR="00BE1712" w:rsidRPr="00F40FEB" w:rsidRDefault="00BE1712" w:rsidP="00BE1712">
            <w:pPr>
              <w:jc w:val="center"/>
              <w:rPr>
                <w:b/>
              </w:rPr>
            </w:pPr>
            <w:r w:rsidRPr="00F40FEB">
              <w:rPr>
                <w:b/>
              </w:rPr>
              <w:t>Actor Action</w:t>
            </w:r>
          </w:p>
        </w:tc>
        <w:tc>
          <w:tcPr>
            <w:tcW w:w="4428" w:type="dxa"/>
          </w:tcPr>
          <w:p w14:paraId="3A5FA95C" w14:textId="77777777" w:rsidR="00BE1712" w:rsidRPr="00F40FEB" w:rsidRDefault="00BE1712" w:rsidP="00BE1712">
            <w:pPr>
              <w:jc w:val="center"/>
              <w:rPr>
                <w:b/>
              </w:rPr>
            </w:pPr>
            <w:r w:rsidRPr="00F40FEB">
              <w:rPr>
                <w:b/>
              </w:rPr>
              <w:t>System Response</w:t>
            </w:r>
          </w:p>
        </w:tc>
      </w:tr>
      <w:tr w:rsidR="00BE1712" w14:paraId="4B7548B1" w14:textId="77777777" w:rsidTr="001532AB">
        <w:tc>
          <w:tcPr>
            <w:tcW w:w="4320" w:type="dxa"/>
          </w:tcPr>
          <w:p w14:paraId="73EF32DF" w14:textId="77777777" w:rsidR="00BE1712" w:rsidRDefault="00BE1712" w:rsidP="001532AB"/>
        </w:tc>
        <w:tc>
          <w:tcPr>
            <w:tcW w:w="4428" w:type="dxa"/>
          </w:tcPr>
          <w:p w14:paraId="3A7F949E" w14:textId="77777777" w:rsidR="00BE1712" w:rsidRDefault="00BE1712" w:rsidP="001532AB">
            <w:proofErr w:type="gramStart"/>
            <w:r>
              <w:t>1.1.1  Get</w:t>
            </w:r>
            <w:proofErr w:type="gramEnd"/>
            <w:r>
              <w:t xml:space="preserve"> list of all users.</w:t>
            </w:r>
          </w:p>
        </w:tc>
      </w:tr>
      <w:tr w:rsidR="00BE1712" w14:paraId="6163B4F8" w14:textId="77777777" w:rsidTr="001532AB">
        <w:tc>
          <w:tcPr>
            <w:tcW w:w="4320" w:type="dxa"/>
          </w:tcPr>
          <w:p w14:paraId="6D72793A" w14:textId="77777777" w:rsidR="00BE1712" w:rsidRDefault="00BE1712" w:rsidP="001532AB"/>
        </w:tc>
        <w:tc>
          <w:tcPr>
            <w:tcW w:w="4428" w:type="dxa"/>
          </w:tcPr>
          <w:p w14:paraId="5BA1987C" w14:textId="77777777" w:rsidR="00BE1712" w:rsidRDefault="00BE1712" w:rsidP="001532AB">
            <w:proofErr w:type="gramStart"/>
            <w:r>
              <w:t>1.1.2  Display</w:t>
            </w:r>
            <w:proofErr w:type="gramEnd"/>
            <w:r>
              <w:t xml:space="preserve"> report of all users.</w:t>
            </w:r>
          </w:p>
        </w:tc>
      </w:tr>
    </w:tbl>
    <w:p w14:paraId="49228BD3" w14:textId="47158280" w:rsidR="00BE1712" w:rsidRDefault="00BE1712" w:rsidP="00BE1712"/>
    <w:p w14:paraId="1F3C3FB8" w14:textId="656539CD" w:rsidR="00BE1712" w:rsidRDefault="00BE1712" w:rsidP="00BE1712"/>
    <w:p w14:paraId="77676402" w14:textId="54748834" w:rsidR="00BE1712" w:rsidRDefault="00BE1712" w:rsidP="00BE1712"/>
    <w:p w14:paraId="159A06E3" w14:textId="77777777" w:rsidR="00BE1712" w:rsidRDefault="00BE1712" w:rsidP="00BE1712"/>
    <w:p w14:paraId="4D5AEF8C" w14:textId="77777777" w:rsidR="00BE1712" w:rsidRDefault="00BE1712" w:rsidP="00BE1712">
      <w:r>
        <w:lastRenderedPageBreak/>
        <w:t>Alternate Flow 3.1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0"/>
        <w:gridCol w:w="4428"/>
      </w:tblGrid>
      <w:tr w:rsidR="00BE1712" w14:paraId="718F4B91" w14:textId="77777777" w:rsidTr="001532AB">
        <w:tc>
          <w:tcPr>
            <w:tcW w:w="4320" w:type="dxa"/>
          </w:tcPr>
          <w:p w14:paraId="34A4BC28" w14:textId="77777777" w:rsidR="00BE1712" w:rsidRPr="00F40FEB" w:rsidRDefault="00BE1712" w:rsidP="00BE1712">
            <w:pPr>
              <w:jc w:val="center"/>
              <w:rPr>
                <w:b/>
              </w:rPr>
            </w:pPr>
            <w:r w:rsidRPr="00F40FEB">
              <w:rPr>
                <w:b/>
              </w:rPr>
              <w:t>Actor Action</w:t>
            </w:r>
          </w:p>
        </w:tc>
        <w:tc>
          <w:tcPr>
            <w:tcW w:w="4428" w:type="dxa"/>
          </w:tcPr>
          <w:p w14:paraId="2ED30C65" w14:textId="77777777" w:rsidR="00BE1712" w:rsidRPr="00F40FEB" w:rsidRDefault="00BE1712" w:rsidP="00BE1712">
            <w:pPr>
              <w:jc w:val="center"/>
              <w:rPr>
                <w:b/>
              </w:rPr>
            </w:pPr>
            <w:r w:rsidRPr="00F40FEB">
              <w:rPr>
                <w:b/>
              </w:rPr>
              <w:t>System Response</w:t>
            </w:r>
          </w:p>
        </w:tc>
      </w:tr>
      <w:tr w:rsidR="00BE1712" w14:paraId="28ACE30D" w14:textId="77777777" w:rsidTr="001532AB">
        <w:tc>
          <w:tcPr>
            <w:tcW w:w="4320" w:type="dxa"/>
          </w:tcPr>
          <w:p w14:paraId="2152E174" w14:textId="77777777" w:rsidR="00BE1712" w:rsidRDefault="00BE1712" w:rsidP="001532AB"/>
        </w:tc>
        <w:tc>
          <w:tcPr>
            <w:tcW w:w="4428" w:type="dxa"/>
          </w:tcPr>
          <w:p w14:paraId="039FE8A6" w14:textId="77777777" w:rsidR="00BE1712" w:rsidRDefault="00BE1712" w:rsidP="001532AB">
            <w:proofErr w:type="gramStart"/>
            <w:r>
              <w:t>3.1.1  Display</w:t>
            </w:r>
            <w:proofErr w:type="gramEnd"/>
            <w:r>
              <w:t xml:space="preserve"> user maintenance screen.</w:t>
            </w:r>
          </w:p>
        </w:tc>
      </w:tr>
      <w:tr w:rsidR="00BE1712" w14:paraId="73042A2C" w14:textId="77777777" w:rsidTr="001532AB">
        <w:tc>
          <w:tcPr>
            <w:tcW w:w="4320" w:type="dxa"/>
          </w:tcPr>
          <w:p w14:paraId="0B8F2CC9" w14:textId="77777777" w:rsidR="00BE1712" w:rsidRDefault="00BE1712" w:rsidP="001532AB">
            <w:proofErr w:type="gramStart"/>
            <w:r>
              <w:t>3.1.2  Manager</w:t>
            </w:r>
            <w:proofErr w:type="gramEnd"/>
            <w:r>
              <w:t xml:space="preserve"> enters user information (username, password and/or security level).</w:t>
            </w:r>
          </w:p>
        </w:tc>
        <w:tc>
          <w:tcPr>
            <w:tcW w:w="4428" w:type="dxa"/>
          </w:tcPr>
          <w:p w14:paraId="0EB5E44E" w14:textId="77777777" w:rsidR="00BE1712" w:rsidRDefault="00BE1712" w:rsidP="001532AB"/>
        </w:tc>
      </w:tr>
      <w:tr w:rsidR="00BE1712" w14:paraId="3B5F47E4" w14:textId="77777777" w:rsidTr="001532AB">
        <w:tc>
          <w:tcPr>
            <w:tcW w:w="4320" w:type="dxa"/>
          </w:tcPr>
          <w:p w14:paraId="01D2CFC7" w14:textId="77777777" w:rsidR="00BE1712" w:rsidRDefault="00BE1712" w:rsidP="001532AB">
            <w:r>
              <w:t>Manager selects either:</w:t>
            </w:r>
          </w:p>
          <w:p w14:paraId="0F79A717" w14:textId="77777777" w:rsidR="00BE1712" w:rsidRDefault="00BE1712" w:rsidP="00BE1712">
            <w:pPr>
              <w:numPr>
                <w:ilvl w:val="0"/>
                <w:numId w:val="26"/>
              </w:numPr>
              <w:spacing w:before="0" w:after="0" w:line="240" w:lineRule="auto"/>
            </w:pPr>
            <w:proofErr w:type="gramStart"/>
            <w:r>
              <w:t>3.1.3  Search</w:t>
            </w:r>
            <w:proofErr w:type="gramEnd"/>
          </w:p>
        </w:tc>
        <w:tc>
          <w:tcPr>
            <w:tcW w:w="4428" w:type="dxa"/>
          </w:tcPr>
          <w:p w14:paraId="490BCDC3" w14:textId="77777777" w:rsidR="00BE1712" w:rsidRDefault="00BE1712" w:rsidP="001532AB"/>
          <w:p w14:paraId="64E1895B" w14:textId="77777777" w:rsidR="00BE1712" w:rsidRDefault="00BE1712" w:rsidP="001532AB">
            <w:proofErr w:type="gramStart"/>
            <w:r>
              <w:t>3.1.4  If</w:t>
            </w:r>
            <w:proofErr w:type="gramEnd"/>
            <w:r>
              <w:t xml:space="preserve"> user exists, system displays user  (refer to error flow *.1).</w:t>
            </w:r>
          </w:p>
        </w:tc>
      </w:tr>
      <w:tr w:rsidR="00BE1712" w14:paraId="1939C774" w14:textId="77777777" w:rsidTr="001532AB">
        <w:tc>
          <w:tcPr>
            <w:tcW w:w="4320" w:type="dxa"/>
          </w:tcPr>
          <w:p w14:paraId="5155DBE1" w14:textId="77777777" w:rsidR="00BE1712" w:rsidRDefault="00BE1712" w:rsidP="001532AB">
            <w:r>
              <w:t>-or-</w:t>
            </w:r>
          </w:p>
          <w:p w14:paraId="65E12FB6" w14:textId="77777777" w:rsidR="00BE1712" w:rsidRDefault="00BE1712" w:rsidP="00BE1712">
            <w:pPr>
              <w:numPr>
                <w:ilvl w:val="0"/>
                <w:numId w:val="26"/>
              </w:numPr>
              <w:spacing w:before="0" w:after="0" w:line="240" w:lineRule="auto"/>
            </w:pPr>
            <w:proofErr w:type="gramStart"/>
            <w:r>
              <w:t>3.1.5  Add</w:t>
            </w:r>
            <w:proofErr w:type="gramEnd"/>
          </w:p>
        </w:tc>
        <w:tc>
          <w:tcPr>
            <w:tcW w:w="4428" w:type="dxa"/>
          </w:tcPr>
          <w:p w14:paraId="0AF04551" w14:textId="77777777" w:rsidR="00BE1712" w:rsidRDefault="00BE1712" w:rsidP="001532AB"/>
          <w:p w14:paraId="3E9FF2FE" w14:textId="77777777" w:rsidR="00BE1712" w:rsidRDefault="00BE1712" w:rsidP="001532AB">
            <w:proofErr w:type="gramStart"/>
            <w:r>
              <w:t>3.1.6  If</w:t>
            </w:r>
            <w:proofErr w:type="gramEnd"/>
            <w:r>
              <w:t xml:space="preserve"> user information is valid, system adds user (refer to error flow *.1).</w:t>
            </w:r>
          </w:p>
        </w:tc>
      </w:tr>
      <w:tr w:rsidR="00BE1712" w14:paraId="6CDE74A9" w14:textId="77777777" w:rsidTr="001532AB">
        <w:tc>
          <w:tcPr>
            <w:tcW w:w="4320" w:type="dxa"/>
          </w:tcPr>
          <w:p w14:paraId="58A56410" w14:textId="77777777" w:rsidR="00BE1712" w:rsidRDefault="00BE1712" w:rsidP="001532AB">
            <w:r>
              <w:t>-or-</w:t>
            </w:r>
          </w:p>
          <w:p w14:paraId="5BFC991F" w14:textId="77777777" w:rsidR="00BE1712" w:rsidRDefault="00BE1712" w:rsidP="00BE1712">
            <w:pPr>
              <w:numPr>
                <w:ilvl w:val="0"/>
                <w:numId w:val="26"/>
              </w:numPr>
              <w:spacing w:before="0" w:after="0" w:line="240" w:lineRule="auto"/>
            </w:pPr>
            <w:r>
              <w:t>3.1.7 Update</w:t>
            </w:r>
          </w:p>
        </w:tc>
        <w:tc>
          <w:tcPr>
            <w:tcW w:w="4428" w:type="dxa"/>
          </w:tcPr>
          <w:p w14:paraId="048B15E7" w14:textId="77777777" w:rsidR="00BE1712" w:rsidRDefault="00BE1712" w:rsidP="001532AB"/>
          <w:p w14:paraId="66D3F803" w14:textId="77777777" w:rsidR="00BE1712" w:rsidRDefault="00BE1712" w:rsidP="001532AB">
            <w:proofErr w:type="gramStart"/>
            <w:r>
              <w:t>3.1.8  If</w:t>
            </w:r>
            <w:proofErr w:type="gramEnd"/>
            <w:r>
              <w:t xml:space="preserve"> user information is valid, system updates user (refer to error flow *.1).</w:t>
            </w:r>
          </w:p>
        </w:tc>
      </w:tr>
      <w:tr w:rsidR="00BE1712" w14:paraId="65050FB1" w14:textId="77777777" w:rsidTr="001532AB">
        <w:tc>
          <w:tcPr>
            <w:tcW w:w="4320" w:type="dxa"/>
          </w:tcPr>
          <w:p w14:paraId="2D2E74FA" w14:textId="77777777" w:rsidR="00BE1712" w:rsidRDefault="00BE1712" w:rsidP="001532AB">
            <w:r>
              <w:t>-or-</w:t>
            </w:r>
          </w:p>
          <w:p w14:paraId="6A4A5EC7" w14:textId="77777777" w:rsidR="00BE1712" w:rsidRDefault="00BE1712" w:rsidP="00BE1712">
            <w:pPr>
              <w:numPr>
                <w:ilvl w:val="0"/>
                <w:numId w:val="26"/>
              </w:numPr>
              <w:spacing w:before="0" w:after="0" w:line="240" w:lineRule="auto"/>
            </w:pPr>
            <w:proofErr w:type="gramStart"/>
            <w:r>
              <w:t>3.1.9  Delete</w:t>
            </w:r>
            <w:proofErr w:type="gramEnd"/>
          </w:p>
        </w:tc>
        <w:tc>
          <w:tcPr>
            <w:tcW w:w="4428" w:type="dxa"/>
          </w:tcPr>
          <w:p w14:paraId="4222EED4" w14:textId="77777777" w:rsidR="00BE1712" w:rsidRDefault="00BE1712" w:rsidP="001532AB"/>
          <w:p w14:paraId="5131227E" w14:textId="77777777" w:rsidR="00BE1712" w:rsidRDefault="00BE1712" w:rsidP="001532AB">
            <w:proofErr w:type="gramStart"/>
            <w:r>
              <w:t>3.1.10  If</w:t>
            </w:r>
            <w:proofErr w:type="gramEnd"/>
            <w:r>
              <w:t xml:space="preserve"> deletion of user is successful, user is deleted (refer to error flow *.1).</w:t>
            </w:r>
          </w:p>
        </w:tc>
      </w:tr>
    </w:tbl>
    <w:p w14:paraId="0E37E3ED" w14:textId="77777777" w:rsidR="00BE1712" w:rsidRDefault="00BE1712" w:rsidP="00BE1712"/>
    <w:p w14:paraId="112FC0C9" w14:textId="77777777" w:rsidR="00BE1712" w:rsidRDefault="00BE1712" w:rsidP="00BE1712">
      <w:r>
        <w:t>Error Flow *.1</w:t>
      </w:r>
    </w:p>
    <w:p w14:paraId="70038FA5" w14:textId="77777777" w:rsidR="00BE1712" w:rsidRDefault="00BE1712" w:rsidP="00BE1712">
      <w:r>
        <w:t>At any time, invalid user information is entered or a database operation fails.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0"/>
        <w:gridCol w:w="4428"/>
      </w:tblGrid>
      <w:tr w:rsidR="00BE1712" w14:paraId="060B6861" w14:textId="77777777" w:rsidTr="001532AB">
        <w:tc>
          <w:tcPr>
            <w:tcW w:w="4320" w:type="dxa"/>
          </w:tcPr>
          <w:p w14:paraId="53AAA8B9" w14:textId="77777777" w:rsidR="00BE1712" w:rsidRPr="00F40FEB" w:rsidRDefault="00BE1712" w:rsidP="001532AB">
            <w:pPr>
              <w:rPr>
                <w:b/>
              </w:rPr>
            </w:pPr>
            <w:r w:rsidRPr="00F40FEB">
              <w:rPr>
                <w:b/>
              </w:rPr>
              <w:t>Actor Action</w:t>
            </w:r>
          </w:p>
        </w:tc>
        <w:tc>
          <w:tcPr>
            <w:tcW w:w="4428" w:type="dxa"/>
          </w:tcPr>
          <w:p w14:paraId="55179DBE" w14:textId="77777777" w:rsidR="00BE1712" w:rsidRPr="00F40FEB" w:rsidRDefault="00BE1712" w:rsidP="001532AB">
            <w:pPr>
              <w:rPr>
                <w:b/>
              </w:rPr>
            </w:pPr>
            <w:r w:rsidRPr="00F40FEB">
              <w:rPr>
                <w:b/>
              </w:rPr>
              <w:t>System Response</w:t>
            </w:r>
          </w:p>
        </w:tc>
      </w:tr>
      <w:tr w:rsidR="00BE1712" w14:paraId="0E1A00C8" w14:textId="77777777" w:rsidTr="001532AB">
        <w:tc>
          <w:tcPr>
            <w:tcW w:w="4320" w:type="dxa"/>
          </w:tcPr>
          <w:p w14:paraId="7EB0095B" w14:textId="77777777" w:rsidR="00BE1712" w:rsidRDefault="00BE1712" w:rsidP="001532AB"/>
        </w:tc>
        <w:tc>
          <w:tcPr>
            <w:tcW w:w="4428" w:type="dxa"/>
          </w:tcPr>
          <w:p w14:paraId="4263EA22" w14:textId="77777777" w:rsidR="00BE1712" w:rsidRDefault="00BE1712" w:rsidP="001532AB">
            <w:r>
              <w:t>*.</w:t>
            </w:r>
            <w:proofErr w:type="gramStart"/>
            <w:r>
              <w:t>1  Display</w:t>
            </w:r>
            <w:proofErr w:type="gramEnd"/>
            <w:r>
              <w:t xml:space="preserve"> error message.</w:t>
            </w:r>
          </w:p>
        </w:tc>
      </w:tr>
    </w:tbl>
    <w:p w14:paraId="56723FFA" w14:textId="77777777" w:rsidR="007F58E7" w:rsidRPr="00670007" w:rsidRDefault="007F58E7" w:rsidP="00BE1712"/>
    <w:sectPr w:rsidR="007F58E7" w:rsidRPr="00670007" w:rsidSect="00E539FB">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58ED1" w14:textId="77777777" w:rsidR="007D79C5" w:rsidRDefault="007D79C5" w:rsidP="00C622DD">
      <w:r>
        <w:separator/>
      </w:r>
    </w:p>
  </w:endnote>
  <w:endnote w:type="continuationSeparator" w:id="0">
    <w:p w14:paraId="426B002B" w14:textId="77777777" w:rsidR="007D79C5" w:rsidRDefault="007D79C5" w:rsidP="00C6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A7122" w14:textId="77777777" w:rsidR="008E4B3F" w:rsidRPr="00A37301" w:rsidRDefault="00A6198E" w:rsidP="00C622DD">
    <w:pPr>
      <w:pStyle w:val="Footer"/>
      <w:tabs>
        <w:tab w:val="center" w:pos="9000"/>
      </w:tabs>
    </w:pPr>
    <w:r>
      <w:t>© 202</w:t>
    </w:r>
    <w:r w:rsidR="000C7256">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2663" w14:textId="77777777" w:rsidR="007D79C5" w:rsidRDefault="007D79C5" w:rsidP="00C622DD">
      <w:r>
        <w:separator/>
      </w:r>
    </w:p>
  </w:footnote>
  <w:footnote w:type="continuationSeparator" w:id="0">
    <w:p w14:paraId="335D5075" w14:textId="77777777" w:rsidR="007D79C5" w:rsidRDefault="007D79C5" w:rsidP="00C6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D28E" w14:textId="77777777" w:rsidR="005035B2" w:rsidRPr="001B78B4" w:rsidRDefault="001F56E8" w:rsidP="00C622DD">
    <w:pPr>
      <w:pStyle w:val="Header"/>
    </w:pPr>
    <w:r>
      <w:rPr>
        <w:noProof/>
        <w:lang w:eastAsia="en-CA"/>
      </w:rPr>
      <w:drawing>
        <wp:anchor distT="0" distB="0" distL="114300" distR="114300" simplePos="0" relativeHeight="251662336" behindDoc="1" locked="0" layoutInCell="1" allowOverlap="1" wp14:anchorId="7DEC267A" wp14:editId="678D08CF">
          <wp:simplePos x="0" y="0"/>
          <wp:positionH relativeFrom="column">
            <wp:posOffset>4570730</wp:posOffset>
          </wp:positionH>
          <wp:positionV relativeFrom="paragraph">
            <wp:posOffset>-247650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FD5"/>
    <w:multiLevelType w:val="hybridMultilevel"/>
    <w:tmpl w:val="BFD84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47A39"/>
    <w:multiLevelType w:val="hybridMultilevel"/>
    <w:tmpl w:val="638C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9230E"/>
    <w:multiLevelType w:val="hybridMultilevel"/>
    <w:tmpl w:val="F0D8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B0C30"/>
    <w:multiLevelType w:val="hybridMultilevel"/>
    <w:tmpl w:val="5C06EF2A"/>
    <w:lvl w:ilvl="0" w:tplc="7C7AB48C">
      <w:start w:val="1"/>
      <w:numFmt w:val="bullet"/>
      <w:lvlText w:val="-"/>
      <w:lvlJc w:val="left"/>
      <w:pPr>
        <w:tabs>
          <w:tab w:val="num" w:pos="360"/>
        </w:tabs>
        <w:ind w:left="360" w:hanging="360"/>
      </w:pPr>
      <w:rPr>
        <w:rFonts w:ascii="Times New Roman" w:eastAsia="Times New Roman" w:hAnsi="Times New Roman" w:cs="Times New Roman" w:hint="default"/>
      </w:rPr>
    </w:lvl>
    <w:lvl w:ilvl="1" w:tplc="7C7AB48C">
      <w:start w:val="1"/>
      <w:numFmt w:val="bullet"/>
      <w:lvlText w:val="-"/>
      <w:lvlJc w:val="left"/>
      <w:pPr>
        <w:tabs>
          <w:tab w:val="num" w:pos="1080"/>
        </w:tabs>
        <w:ind w:left="1080" w:hanging="360"/>
      </w:pPr>
      <w:rPr>
        <w:rFonts w:ascii="Times New Roman" w:eastAsia="Times New Roman" w:hAnsi="Times New Roman" w:cs="Times New Roman" w:hint="default"/>
      </w:rPr>
    </w:lvl>
    <w:lvl w:ilvl="2" w:tplc="7C7AB48C">
      <w:start w:val="1"/>
      <w:numFmt w:val="bullet"/>
      <w:lvlText w:val="-"/>
      <w:lvlJc w:val="left"/>
      <w:pPr>
        <w:tabs>
          <w:tab w:val="num" w:pos="1080"/>
        </w:tabs>
        <w:ind w:left="1080" w:hanging="360"/>
      </w:pPr>
      <w:rPr>
        <w:rFonts w:ascii="Times New Roman" w:eastAsia="Times New Roman" w:hAnsi="Times New Roman" w:cs="Times New Roman"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6184C87"/>
    <w:multiLevelType w:val="hybridMultilevel"/>
    <w:tmpl w:val="2F2C1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40388A"/>
    <w:multiLevelType w:val="hybridMultilevel"/>
    <w:tmpl w:val="78E8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E0749"/>
    <w:multiLevelType w:val="hybridMultilevel"/>
    <w:tmpl w:val="433CA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1"/>
  </w:num>
  <w:num w:numId="6">
    <w:abstractNumId w:val="9"/>
  </w:num>
  <w:num w:numId="7">
    <w:abstractNumId w:val="2"/>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3"/>
  </w:num>
  <w:num w:numId="14">
    <w:abstractNumId w:val="7"/>
  </w:num>
  <w:num w:numId="15">
    <w:abstractNumId w:val="11"/>
  </w:num>
  <w:num w:numId="16">
    <w:abstractNumId w:val="5"/>
  </w:num>
  <w:num w:numId="17">
    <w:abstractNumId w:val="1"/>
  </w:num>
  <w:num w:numId="18">
    <w:abstractNumId w:val="1"/>
  </w:num>
  <w:num w:numId="19">
    <w:abstractNumId w:val="4"/>
  </w:num>
  <w:num w:numId="20">
    <w:abstractNumId w:val="1"/>
  </w:num>
  <w:num w:numId="21">
    <w:abstractNumId w:val="1"/>
  </w:num>
  <w:num w:numId="22">
    <w:abstractNumId w:val="9"/>
  </w:num>
  <w:num w:numId="23">
    <w:abstractNumId w:val="12"/>
  </w:num>
  <w:num w:numId="24">
    <w:abstractNumId w:val="4"/>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20DBB"/>
    <w:rsid w:val="000C6EEF"/>
    <w:rsid w:val="000C7256"/>
    <w:rsid w:val="000E6892"/>
    <w:rsid w:val="001016EB"/>
    <w:rsid w:val="00133D88"/>
    <w:rsid w:val="00166E79"/>
    <w:rsid w:val="00181654"/>
    <w:rsid w:val="00182FBE"/>
    <w:rsid w:val="001B77B7"/>
    <w:rsid w:val="001B78B4"/>
    <w:rsid w:val="001D565C"/>
    <w:rsid w:val="001D6411"/>
    <w:rsid w:val="001F56E8"/>
    <w:rsid w:val="00270557"/>
    <w:rsid w:val="002804AF"/>
    <w:rsid w:val="0029307D"/>
    <w:rsid w:val="00296B73"/>
    <w:rsid w:val="002D4EBD"/>
    <w:rsid w:val="00312160"/>
    <w:rsid w:val="00343B5D"/>
    <w:rsid w:val="003605FA"/>
    <w:rsid w:val="00392A62"/>
    <w:rsid w:val="003E0BD7"/>
    <w:rsid w:val="003E560D"/>
    <w:rsid w:val="003F4008"/>
    <w:rsid w:val="00403FFB"/>
    <w:rsid w:val="00416563"/>
    <w:rsid w:val="00426188"/>
    <w:rsid w:val="004268E2"/>
    <w:rsid w:val="004540CF"/>
    <w:rsid w:val="004A0488"/>
    <w:rsid w:val="004B3415"/>
    <w:rsid w:val="004B396E"/>
    <w:rsid w:val="004D1107"/>
    <w:rsid w:val="005035B2"/>
    <w:rsid w:val="00517651"/>
    <w:rsid w:val="00570611"/>
    <w:rsid w:val="005C39EB"/>
    <w:rsid w:val="006056C6"/>
    <w:rsid w:val="00622938"/>
    <w:rsid w:val="00636986"/>
    <w:rsid w:val="00643EEB"/>
    <w:rsid w:val="006537EF"/>
    <w:rsid w:val="006B1B0B"/>
    <w:rsid w:val="006C064C"/>
    <w:rsid w:val="006C389B"/>
    <w:rsid w:val="006D0F15"/>
    <w:rsid w:val="006E17C8"/>
    <w:rsid w:val="00701864"/>
    <w:rsid w:val="00712645"/>
    <w:rsid w:val="007377C6"/>
    <w:rsid w:val="007814BA"/>
    <w:rsid w:val="007D79C5"/>
    <w:rsid w:val="007F58E7"/>
    <w:rsid w:val="00807062"/>
    <w:rsid w:val="0082599B"/>
    <w:rsid w:val="008370B4"/>
    <w:rsid w:val="008418E0"/>
    <w:rsid w:val="008C2205"/>
    <w:rsid w:val="008C303A"/>
    <w:rsid w:val="008E37C7"/>
    <w:rsid w:val="008E4B3F"/>
    <w:rsid w:val="0093212C"/>
    <w:rsid w:val="00950DE2"/>
    <w:rsid w:val="009659EB"/>
    <w:rsid w:val="00973FFB"/>
    <w:rsid w:val="00980B7F"/>
    <w:rsid w:val="009836F7"/>
    <w:rsid w:val="009A52C4"/>
    <w:rsid w:val="009D4019"/>
    <w:rsid w:val="009F482E"/>
    <w:rsid w:val="00A01DC8"/>
    <w:rsid w:val="00A10329"/>
    <w:rsid w:val="00A12E63"/>
    <w:rsid w:val="00A24B3D"/>
    <w:rsid w:val="00A37301"/>
    <w:rsid w:val="00A6198E"/>
    <w:rsid w:val="00A9766D"/>
    <w:rsid w:val="00AF0584"/>
    <w:rsid w:val="00B07B76"/>
    <w:rsid w:val="00B34E9A"/>
    <w:rsid w:val="00B6329F"/>
    <w:rsid w:val="00B774C2"/>
    <w:rsid w:val="00B97A25"/>
    <w:rsid w:val="00BE1712"/>
    <w:rsid w:val="00BE3562"/>
    <w:rsid w:val="00BE732A"/>
    <w:rsid w:val="00BF0067"/>
    <w:rsid w:val="00C04EB9"/>
    <w:rsid w:val="00C07114"/>
    <w:rsid w:val="00C11E8D"/>
    <w:rsid w:val="00C21DA0"/>
    <w:rsid w:val="00C30364"/>
    <w:rsid w:val="00C40A22"/>
    <w:rsid w:val="00C622DD"/>
    <w:rsid w:val="00C77126"/>
    <w:rsid w:val="00CC12A5"/>
    <w:rsid w:val="00CC6D3E"/>
    <w:rsid w:val="00CE329F"/>
    <w:rsid w:val="00D045AB"/>
    <w:rsid w:val="00D13693"/>
    <w:rsid w:val="00D66546"/>
    <w:rsid w:val="00D82E3C"/>
    <w:rsid w:val="00DA5E5A"/>
    <w:rsid w:val="00DA64B7"/>
    <w:rsid w:val="00DB48B2"/>
    <w:rsid w:val="00DC48F4"/>
    <w:rsid w:val="00E42A99"/>
    <w:rsid w:val="00E539FB"/>
    <w:rsid w:val="00E56650"/>
    <w:rsid w:val="00E82FEC"/>
    <w:rsid w:val="00E90B71"/>
    <w:rsid w:val="00EB58E5"/>
    <w:rsid w:val="00EF12C4"/>
    <w:rsid w:val="00F33877"/>
    <w:rsid w:val="00F432A4"/>
    <w:rsid w:val="00F54FE0"/>
    <w:rsid w:val="00F60FEA"/>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0781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DD"/>
    <w:pPr>
      <w:spacing w:before="120" w:after="240"/>
    </w:pPr>
    <w:rPr>
      <w:lang w:val="en-CA"/>
    </w:rPr>
  </w:style>
  <w:style w:type="paragraph" w:styleId="Heading1">
    <w:name w:val="heading 1"/>
    <w:basedOn w:val="Title"/>
    <w:next w:val="Normal"/>
    <w:link w:val="Heading1Char"/>
    <w:uiPriority w:val="9"/>
    <w:qFormat/>
    <w:rsid w:val="00BF0067"/>
    <w:pPr>
      <w:keepNext/>
      <w:spacing w:after="120"/>
      <w:outlineLvl w:val="0"/>
    </w:pPr>
    <w:rPr>
      <w:sz w:val="36"/>
    </w:rPr>
  </w:style>
  <w:style w:type="paragraph" w:styleId="Heading2">
    <w:name w:val="heading 2"/>
    <w:basedOn w:val="Heading1"/>
    <w:next w:val="Normal"/>
    <w:link w:val="Heading2Char"/>
    <w:uiPriority w:val="9"/>
    <w:unhideWhenUsed/>
    <w:qFormat/>
    <w:rsid w:val="00182FBE"/>
    <w:pPr>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C30364"/>
    <w:pPr>
      <w:keepNext/>
      <w:keepLines/>
      <w:spacing w:before="240" w:after="12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BF0067"/>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rsid w:val="005035B2"/>
    <w:pPr>
      <w:ind w:left="720" w:right="720"/>
    </w:pPr>
  </w:style>
  <w:style w:type="paragraph" w:customStyle="1" w:styleId="IndentLista">
    <w:name w:val="Indent List a."/>
    <w:basedOn w:val="Normal"/>
    <w:rsid w:val="005035B2"/>
    <w:pPr>
      <w:spacing w:after="60"/>
      <w:ind w:left="720"/>
    </w:pPr>
  </w:style>
  <w:style w:type="paragraph" w:customStyle="1" w:styleId="IndentListBullet">
    <w:name w:val="Indent List Bullet"/>
    <w:basedOn w:val="Normal"/>
    <w:rsid w:val="005035B2"/>
    <w:pPr>
      <w:spacing w:before="60" w:after="60"/>
      <w:ind w:left="1080"/>
    </w:pPr>
  </w:style>
  <w:style w:type="paragraph" w:customStyle="1" w:styleId="IndentList">
    <w:name w:val="Indent List"/>
    <w:basedOn w:val="Normal"/>
    <w:rsid w:val="002D4EBD"/>
    <w:pPr>
      <w:spacing w:after="120"/>
      <w:ind w:left="360"/>
    </w:pPr>
  </w:style>
  <w:style w:type="paragraph" w:styleId="ListParagraph">
    <w:name w:val="List Paragraph"/>
    <w:aliases w:val="List Paragraph 1."/>
    <w:basedOn w:val="Normal"/>
    <w:qFormat/>
    <w:rsid w:val="00C622DD"/>
    <w:pPr>
      <w:numPr>
        <w:numId w:val="5"/>
      </w:numPr>
      <w:spacing w:after="120"/>
    </w:pPr>
  </w:style>
  <w:style w:type="paragraph" w:customStyle="1" w:styleId="Lista">
    <w:name w:val="List a."/>
    <w:basedOn w:val="ListParagraph"/>
    <w:qFormat/>
    <w:rsid w:val="00C21DA0"/>
    <w:pPr>
      <w:numPr>
        <w:numId w:val="1"/>
      </w:numPr>
      <w:spacing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rsid w:val="007814BA"/>
    <w:pPr>
      <w:spacing w:before="480"/>
      <w:outlineLvl w:val="9"/>
    </w:pPr>
  </w:style>
  <w:style w:type="character" w:customStyle="1" w:styleId="Heading6Char">
    <w:name w:val="Heading 6 Char"/>
    <w:basedOn w:val="DefaultParagraphFont"/>
    <w:link w:val="Heading6"/>
    <w:uiPriority w:val="9"/>
    <w:rsid w:val="00C30364"/>
    <w:rPr>
      <w:rFonts w:eastAsiaTheme="majorEastAsia" w:cstheme="majorBidi"/>
      <w:b/>
      <w:i/>
      <w:lang w:val="en-CA"/>
    </w:rPr>
  </w:style>
  <w:style w:type="paragraph" w:customStyle="1" w:styleId="IndentListi">
    <w:name w:val="Indent List i."/>
    <w:basedOn w:val="IndentLista"/>
    <w:rsid w:val="00F60FEA"/>
    <w:pPr>
      <w:ind w:left="1440"/>
    </w:pPr>
  </w:style>
  <w:style w:type="paragraph" w:customStyle="1" w:styleId="Bullet2">
    <w:name w:val="Bullet 2"/>
    <w:basedOn w:val="Bullet1"/>
    <w:qFormat/>
    <w:rsid w:val="00312160"/>
    <w:pPr>
      <w:numPr>
        <w:numId w:val="6"/>
      </w:numPr>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after="360"/>
    </w:pPr>
    <w:rPr>
      <w:sz w:val="20"/>
      <w:szCs w:val="20"/>
    </w:rPr>
  </w:style>
  <w:style w:type="paragraph" w:customStyle="1" w:styleId="IndentList1a">
    <w:name w:val="Indent List 1. a."/>
    <w:basedOn w:val="IndentList"/>
    <w:rsid w:val="007377C6"/>
    <w:pPr>
      <w:ind w:left="720"/>
    </w:pPr>
  </w:style>
  <w:style w:type="paragraph" w:customStyle="1" w:styleId="SpecialBox">
    <w:name w:val="Special Box"/>
    <w:basedOn w:val="IndentBothSides"/>
    <w:next w:val="Normal"/>
    <w:rsid w:val="00E539FB"/>
    <w:pPr>
      <w:pBdr>
        <w:left w:val="thinThickLargeGap" w:sz="24" w:space="4" w:color="1764A9"/>
      </w:pBdr>
      <w:spacing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C622DD"/>
    <w:pPr>
      <w:numPr>
        <w:numId w:val="0"/>
      </w:numPr>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styleId="SubtleEmphasis">
    <w:name w:val="Subtle Emphasis"/>
    <w:basedOn w:val="DefaultParagraphFont"/>
    <w:uiPriority w:val="19"/>
    <w:rsid w:val="00E42A99"/>
    <w:rPr>
      <w:i/>
      <w:iCs/>
      <w:color w:val="404040" w:themeColor="text1" w:themeTint="BF"/>
    </w:rPr>
  </w:style>
  <w:style w:type="character" w:styleId="SubtleReference">
    <w:name w:val="Subtle Reference"/>
    <w:basedOn w:val="DefaultParagraphFont"/>
    <w:uiPriority w:val="31"/>
    <w:rsid w:val="00E42A99"/>
    <w:rPr>
      <w:smallCaps/>
      <w:color w:val="5A5A5A" w:themeColor="text1" w:themeTint="A5"/>
    </w:rPr>
  </w:style>
  <w:style w:type="table" w:customStyle="1" w:styleId="TableGrid1">
    <w:name w:val="Table Grid1"/>
    <w:basedOn w:val="TableNormal"/>
    <w:next w:val="TableGrid"/>
    <w:rsid w:val="0057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84C143-F662-49D3-9D64-E26F73651D3B}">
  <ds:schemaRefs>
    <ds:schemaRef ds:uri="25492cb2-7415-413d-9083-388938000ed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85b165e-1660-4a60-ac4d-e6e8c1228d4d"/>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3.xml><?xml version="1.0" encoding="utf-8"?>
<ds:datastoreItem xmlns:ds="http://schemas.openxmlformats.org/officeDocument/2006/customXml" ds:itemID="{B6938338-A2FA-4D4E-AC9F-A56B8169C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7B618B-D390-4DDE-94FA-A40046F9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Adrienne Jones</cp:lastModifiedBy>
  <cp:revision>3</cp:revision>
  <cp:lastPrinted>2018-02-06T15:53:00Z</cp:lastPrinted>
  <dcterms:created xsi:type="dcterms:W3CDTF">2023-05-05T22:07:00Z</dcterms:created>
  <dcterms:modified xsi:type="dcterms:W3CDTF">2023-05-05T22:08:00Z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