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0444" w14:textId="77777777" w:rsidR="00B93812" w:rsidRPr="00B93812" w:rsidRDefault="00B93812" w:rsidP="00B93812">
      <w:pPr>
        <w:rPr>
          <w:b/>
          <w:bCs/>
        </w:rPr>
      </w:pPr>
      <w:r w:rsidRPr="00B93812">
        <w:rPr>
          <w:b/>
          <w:bCs/>
        </w:rPr>
        <w:t>Ideation Phase</w:t>
      </w:r>
    </w:p>
    <w:p w14:paraId="2F036CB6" w14:textId="77777777" w:rsidR="00B93812" w:rsidRPr="00B93812" w:rsidRDefault="00B93812" w:rsidP="00B93812">
      <w:pPr>
        <w:rPr>
          <w:b/>
          <w:bCs/>
        </w:rPr>
      </w:pPr>
      <w:r w:rsidRPr="00B93812">
        <w:rPr>
          <w:b/>
          <w:bCs/>
        </w:rPr>
        <w:t>Define the Problem Statements</w:t>
      </w:r>
    </w:p>
    <w:p w14:paraId="316E4AF3" w14:textId="77777777" w:rsidR="00B93812" w:rsidRPr="00B93812" w:rsidRDefault="00B93812" w:rsidP="00B93812">
      <w:r w:rsidRPr="00B93812">
        <w:pict w14:anchorId="0493B054">
          <v:rect id="_x0000_i1043" style="width:0;height:1.5pt" o:hralign="center" o:hrstd="t" o:hr="t" fillcolor="#a0a0a0" stroked="f"/>
        </w:pict>
      </w:r>
    </w:p>
    <w:p w14:paraId="6F3E1508" w14:textId="77777777" w:rsidR="00B93812" w:rsidRPr="00B93812" w:rsidRDefault="00B93812" w:rsidP="00B93812">
      <w:r w:rsidRPr="00B93812">
        <w:rPr>
          <w:b/>
          <w:bCs/>
        </w:rPr>
        <w:t>Customer Problem Statement Template:</w:t>
      </w:r>
      <w:r w:rsidRPr="00B93812">
        <w:br/>
        <w:t>Create a problem statement to understand your customer's point of view. The Customer Problem Statement template helps you focus on what matters to create experiences people will love.</w:t>
      </w:r>
    </w:p>
    <w:p w14:paraId="3BB9BC0F" w14:textId="77777777" w:rsidR="00B93812" w:rsidRDefault="00B93812" w:rsidP="00B93812">
      <w:r w:rsidRPr="00B93812">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TableGrid"/>
        <w:tblW w:w="0" w:type="auto"/>
        <w:tblLook w:val="04A0" w:firstRow="1" w:lastRow="0" w:firstColumn="1" w:lastColumn="0" w:noHBand="0" w:noVBand="1"/>
      </w:tblPr>
      <w:tblGrid>
        <w:gridCol w:w="4508"/>
        <w:gridCol w:w="4508"/>
      </w:tblGrid>
      <w:tr w:rsidR="00B93812" w14:paraId="0B7482D8" w14:textId="77777777">
        <w:tc>
          <w:tcPr>
            <w:tcW w:w="4508" w:type="dxa"/>
          </w:tcPr>
          <w:p w14:paraId="5F705181" w14:textId="77777777" w:rsidR="00B93812" w:rsidRDefault="00B93812" w:rsidP="00B93812">
            <w:r>
              <w:t>Date</w:t>
            </w:r>
          </w:p>
        </w:tc>
        <w:tc>
          <w:tcPr>
            <w:tcW w:w="4508" w:type="dxa"/>
          </w:tcPr>
          <w:p w14:paraId="72F3BBB2" w14:textId="77777777" w:rsidR="00B93812" w:rsidRDefault="00B93812" w:rsidP="00B93812">
            <w:r>
              <w:t xml:space="preserve">31 </w:t>
            </w:r>
            <w:proofErr w:type="spellStart"/>
            <w:r>
              <w:t>january</w:t>
            </w:r>
            <w:proofErr w:type="spellEnd"/>
          </w:p>
        </w:tc>
      </w:tr>
      <w:tr w:rsidR="00B93812" w14:paraId="29E97D1B" w14:textId="77777777">
        <w:tc>
          <w:tcPr>
            <w:tcW w:w="4508" w:type="dxa"/>
          </w:tcPr>
          <w:p w14:paraId="0FCC5098" w14:textId="77777777" w:rsidR="00B93812" w:rsidRDefault="00B93812" w:rsidP="00B93812">
            <w:r>
              <w:t>Team Id</w:t>
            </w:r>
          </w:p>
        </w:tc>
        <w:tc>
          <w:tcPr>
            <w:tcW w:w="4508" w:type="dxa"/>
          </w:tcPr>
          <w:p w14:paraId="2C3C8C92" w14:textId="77777777" w:rsidR="00B93812" w:rsidRDefault="00B93812" w:rsidP="00B93812">
            <w:r>
              <w:t>LTVIP2025TMID53139</w:t>
            </w:r>
          </w:p>
        </w:tc>
      </w:tr>
      <w:tr w:rsidR="00B93812" w14:paraId="1E843052" w14:textId="77777777">
        <w:tc>
          <w:tcPr>
            <w:tcW w:w="4508" w:type="dxa"/>
          </w:tcPr>
          <w:p w14:paraId="7D7133E5" w14:textId="77777777" w:rsidR="00B93812" w:rsidRDefault="00B93812" w:rsidP="00B93812">
            <w:r w:rsidRPr="00B93812">
              <w:rPr>
                <w:b/>
                <w:bCs/>
              </w:rPr>
              <w:t>Project Name:</w:t>
            </w:r>
          </w:p>
        </w:tc>
        <w:tc>
          <w:tcPr>
            <w:tcW w:w="4508" w:type="dxa"/>
          </w:tcPr>
          <w:p w14:paraId="7AE0D625" w14:textId="77777777" w:rsidR="00B93812" w:rsidRDefault="00B93812" w:rsidP="00B93812">
            <w:proofErr w:type="spellStart"/>
            <w:r>
              <w:t>HOUSE-HUNT;Finding</w:t>
            </w:r>
            <w:proofErr w:type="spellEnd"/>
            <w:r>
              <w:t xml:space="preserve"> a perfect rental home</w:t>
            </w:r>
          </w:p>
        </w:tc>
      </w:tr>
      <w:tr w:rsidR="00B93812" w14:paraId="4ACF192E" w14:textId="77777777">
        <w:tc>
          <w:tcPr>
            <w:tcW w:w="4508" w:type="dxa"/>
          </w:tcPr>
          <w:p w14:paraId="503E7C66" w14:textId="77777777" w:rsidR="00B93812" w:rsidRDefault="00B93812" w:rsidP="00B93812">
            <w:r w:rsidRPr="00B93812">
              <w:rPr>
                <w:b/>
                <w:bCs/>
              </w:rPr>
              <w:t>Maximum Marks:</w:t>
            </w:r>
          </w:p>
        </w:tc>
        <w:tc>
          <w:tcPr>
            <w:tcW w:w="4508" w:type="dxa"/>
          </w:tcPr>
          <w:p w14:paraId="08374141" w14:textId="77777777" w:rsidR="00B93812" w:rsidRDefault="00B93812" w:rsidP="00B93812">
            <w:r>
              <w:rPr>
                <w:b/>
                <w:bCs/>
              </w:rPr>
              <w:t>2 MARKS</w:t>
            </w:r>
          </w:p>
        </w:tc>
      </w:tr>
    </w:tbl>
    <w:p w14:paraId="0605C6E4" w14:textId="77777777" w:rsidR="00B93812" w:rsidRPr="00B93812" w:rsidRDefault="00B93812" w:rsidP="00B93812"/>
    <w:p w14:paraId="26ABCFC1" w14:textId="77777777" w:rsidR="00B93812" w:rsidRPr="00B93812" w:rsidRDefault="00B93812" w:rsidP="00B93812">
      <w:r w:rsidRPr="00B93812">
        <w:pict w14:anchorId="30E0442F">
          <v:rect id="_x0000_i1045" style="width:0;height:1.5pt" o:hralign="center" o:hrstd="t" o:hr="t" fillcolor="#a0a0a0" stroked="f"/>
        </w:pict>
      </w:r>
    </w:p>
    <w:p w14:paraId="284DD810" w14:textId="77777777" w:rsidR="00B93812" w:rsidRPr="00B93812" w:rsidRDefault="00B93812" w:rsidP="00B93812">
      <w:pPr>
        <w:rPr>
          <w:b/>
          <w:bCs/>
        </w:rPr>
      </w:pPr>
      <w:r w:rsidRPr="00B93812">
        <w:rPr>
          <w:b/>
          <w:bCs/>
        </w:rPr>
        <w:t>Problem Statements (PS)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92"/>
        <w:gridCol w:w="1453"/>
        <w:gridCol w:w="1556"/>
        <w:gridCol w:w="2197"/>
        <w:gridCol w:w="1993"/>
      </w:tblGrid>
      <w:tr w:rsidR="00B93812" w:rsidRPr="00B93812" w14:paraId="1193C363" w14:textId="77777777" w:rsidTr="00B93812">
        <w:trPr>
          <w:tblHeader/>
          <w:tblCellSpacing w:w="15" w:type="dxa"/>
        </w:trPr>
        <w:tc>
          <w:tcPr>
            <w:tcW w:w="0" w:type="auto"/>
            <w:vAlign w:val="center"/>
            <w:hideMark/>
          </w:tcPr>
          <w:p w14:paraId="4D669316" w14:textId="77777777" w:rsidR="00B93812" w:rsidRPr="00B93812" w:rsidRDefault="00B93812" w:rsidP="00B93812">
            <w:pPr>
              <w:rPr>
                <w:b/>
                <w:bCs/>
              </w:rPr>
            </w:pPr>
            <w:r w:rsidRPr="00B93812">
              <w:rPr>
                <w:b/>
                <w:bCs/>
              </w:rPr>
              <w:t>PS No.</w:t>
            </w:r>
          </w:p>
        </w:tc>
        <w:tc>
          <w:tcPr>
            <w:tcW w:w="0" w:type="auto"/>
            <w:vAlign w:val="center"/>
            <w:hideMark/>
          </w:tcPr>
          <w:p w14:paraId="73259273" w14:textId="77777777" w:rsidR="00B93812" w:rsidRPr="00B93812" w:rsidRDefault="00B93812" w:rsidP="00B93812">
            <w:pPr>
              <w:rPr>
                <w:b/>
                <w:bCs/>
              </w:rPr>
            </w:pPr>
            <w:r w:rsidRPr="00B93812">
              <w:rPr>
                <w:b/>
                <w:bCs/>
              </w:rPr>
              <w:t>I am (Customer)</w:t>
            </w:r>
          </w:p>
        </w:tc>
        <w:tc>
          <w:tcPr>
            <w:tcW w:w="0" w:type="auto"/>
            <w:vAlign w:val="center"/>
            <w:hideMark/>
          </w:tcPr>
          <w:p w14:paraId="03702F5B" w14:textId="77777777" w:rsidR="00B93812" w:rsidRPr="00B93812" w:rsidRDefault="00B93812" w:rsidP="00B93812">
            <w:pPr>
              <w:rPr>
                <w:b/>
                <w:bCs/>
              </w:rPr>
            </w:pPr>
            <w:r w:rsidRPr="00B93812">
              <w:rPr>
                <w:b/>
                <w:bCs/>
              </w:rPr>
              <w:t>I’m trying to</w:t>
            </w:r>
          </w:p>
        </w:tc>
        <w:tc>
          <w:tcPr>
            <w:tcW w:w="0" w:type="auto"/>
            <w:vAlign w:val="center"/>
            <w:hideMark/>
          </w:tcPr>
          <w:p w14:paraId="01D566FE" w14:textId="77777777" w:rsidR="00B93812" w:rsidRPr="00B93812" w:rsidRDefault="00B93812" w:rsidP="00B93812">
            <w:pPr>
              <w:rPr>
                <w:b/>
                <w:bCs/>
              </w:rPr>
            </w:pPr>
            <w:r w:rsidRPr="00B93812">
              <w:rPr>
                <w:b/>
                <w:bCs/>
              </w:rPr>
              <w:t>But</w:t>
            </w:r>
          </w:p>
        </w:tc>
        <w:tc>
          <w:tcPr>
            <w:tcW w:w="0" w:type="auto"/>
            <w:vAlign w:val="center"/>
            <w:hideMark/>
          </w:tcPr>
          <w:p w14:paraId="72DCC2D6" w14:textId="77777777" w:rsidR="00B93812" w:rsidRPr="00B93812" w:rsidRDefault="00B93812" w:rsidP="00B93812">
            <w:pPr>
              <w:rPr>
                <w:b/>
                <w:bCs/>
              </w:rPr>
            </w:pPr>
            <w:r w:rsidRPr="00B93812">
              <w:rPr>
                <w:b/>
                <w:bCs/>
              </w:rPr>
              <w:t>Because</w:t>
            </w:r>
          </w:p>
        </w:tc>
        <w:tc>
          <w:tcPr>
            <w:tcW w:w="0" w:type="auto"/>
            <w:vAlign w:val="center"/>
            <w:hideMark/>
          </w:tcPr>
          <w:p w14:paraId="1A2B7E2A" w14:textId="77777777" w:rsidR="00B93812" w:rsidRPr="00B93812" w:rsidRDefault="00B93812" w:rsidP="00B93812">
            <w:pPr>
              <w:rPr>
                <w:b/>
                <w:bCs/>
              </w:rPr>
            </w:pPr>
            <w:r w:rsidRPr="00B93812">
              <w:rPr>
                <w:b/>
                <w:bCs/>
              </w:rPr>
              <w:t>Which makes me feel</w:t>
            </w:r>
          </w:p>
        </w:tc>
      </w:tr>
      <w:tr w:rsidR="00B93812" w:rsidRPr="00B93812" w14:paraId="219853DC" w14:textId="77777777" w:rsidTr="00B93812">
        <w:trPr>
          <w:tblCellSpacing w:w="15" w:type="dxa"/>
        </w:trPr>
        <w:tc>
          <w:tcPr>
            <w:tcW w:w="0" w:type="auto"/>
            <w:vAlign w:val="center"/>
            <w:hideMark/>
          </w:tcPr>
          <w:p w14:paraId="6CBB744B" w14:textId="77777777" w:rsidR="00B93812" w:rsidRPr="00B93812" w:rsidRDefault="00B93812" w:rsidP="00B93812">
            <w:r w:rsidRPr="00B93812">
              <w:t>PS-1</w:t>
            </w:r>
          </w:p>
        </w:tc>
        <w:tc>
          <w:tcPr>
            <w:tcW w:w="0" w:type="auto"/>
            <w:vAlign w:val="center"/>
            <w:hideMark/>
          </w:tcPr>
          <w:p w14:paraId="6E695E73" w14:textId="77777777" w:rsidR="00B93812" w:rsidRPr="00B93812" w:rsidRDefault="00B93812" w:rsidP="00B93812">
            <w:r w:rsidRPr="00B93812">
              <w:t>a tenant looking for a rental house</w:t>
            </w:r>
          </w:p>
        </w:tc>
        <w:tc>
          <w:tcPr>
            <w:tcW w:w="0" w:type="auto"/>
            <w:vAlign w:val="center"/>
            <w:hideMark/>
          </w:tcPr>
          <w:p w14:paraId="5B594FB2" w14:textId="77777777" w:rsidR="00B93812" w:rsidRPr="00B93812" w:rsidRDefault="00B93812" w:rsidP="00B93812">
            <w:r w:rsidRPr="00B93812">
              <w:t>find suitable rental properties near my location</w:t>
            </w:r>
          </w:p>
        </w:tc>
        <w:tc>
          <w:tcPr>
            <w:tcW w:w="0" w:type="auto"/>
            <w:vAlign w:val="center"/>
            <w:hideMark/>
          </w:tcPr>
          <w:p w14:paraId="0C534B7D" w14:textId="77777777" w:rsidR="00B93812" w:rsidRPr="00B93812" w:rsidRDefault="00B93812" w:rsidP="00B93812">
            <w:r w:rsidRPr="00B93812">
              <w:t>the listings are scattered across multiple platforms</w:t>
            </w:r>
          </w:p>
        </w:tc>
        <w:tc>
          <w:tcPr>
            <w:tcW w:w="0" w:type="auto"/>
            <w:vAlign w:val="center"/>
            <w:hideMark/>
          </w:tcPr>
          <w:p w14:paraId="7283BC7F" w14:textId="77777777" w:rsidR="00B93812" w:rsidRPr="00B93812" w:rsidRDefault="00B93812" w:rsidP="00B93812">
            <w:r w:rsidRPr="00B93812">
              <w:t>there’s no single platform that aggregates verified houses with proper filters</w:t>
            </w:r>
          </w:p>
        </w:tc>
        <w:tc>
          <w:tcPr>
            <w:tcW w:w="0" w:type="auto"/>
            <w:vAlign w:val="center"/>
            <w:hideMark/>
          </w:tcPr>
          <w:p w14:paraId="42E335EB" w14:textId="77777777" w:rsidR="00B93812" w:rsidRPr="00B93812" w:rsidRDefault="00B93812" w:rsidP="00B93812">
            <w:r w:rsidRPr="00B93812">
              <w:t>overwhelmed, frustrated, and unsure of where to begin</w:t>
            </w:r>
          </w:p>
        </w:tc>
      </w:tr>
      <w:tr w:rsidR="00B93812" w:rsidRPr="00B93812" w14:paraId="57C74983" w14:textId="77777777" w:rsidTr="00B93812">
        <w:trPr>
          <w:tblCellSpacing w:w="15" w:type="dxa"/>
        </w:trPr>
        <w:tc>
          <w:tcPr>
            <w:tcW w:w="0" w:type="auto"/>
            <w:vAlign w:val="center"/>
            <w:hideMark/>
          </w:tcPr>
          <w:p w14:paraId="6BD5F071" w14:textId="77777777" w:rsidR="00B93812" w:rsidRPr="00B93812" w:rsidRDefault="00B93812" w:rsidP="00B93812">
            <w:r w:rsidRPr="00B93812">
              <w:t>PS-2</w:t>
            </w:r>
          </w:p>
        </w:tc>
        <w:tc>
          <w:tcPr>
            <w:tcW w:w="0" w:type="auto"/>
            <w:vAlign w:val="center"/>
            <w:hideMark/>
          </w:tcPr>
          <w:p w14:paraId="097610DF" w14:textId="77777777" w:rsidR="00B93812" w:rsidRPr="00B93812" w:rsidRDefault="00B93812" w:rsidP="00B93812">
            <w:r w:rsidRPr="00B93812">
              <w:t>a house owner</w:t>
            </w:r>
          </w:p>
        </w:tc>
        <w:tc>
          <w:tcPr>
            <w:tcW w:w="0" w:type="auto"/>
            <w:vAlign w:val="center"/>
            <w:hideMark/>
          </w:tcPr>
          <w:p w14:paraId="1171EB32" w14:textId="77777777" w:rsidR="00B93812" w:rsidRPr="00B93812" w:rsidRDefault="00B93812" w:rsidP="00B93812">
            <w:r w:rsidRPr="00B93812">
              <w:t>post my property online to find tenants quickly</w:t>
            </w:r>
          </w:p>
        </w:tc>
        <w:tc>
          <w:tcPr>
            <w:tcW w:w="0" w:type="auto"/>
            <w:vAlign w:val="center"/>
            <w:hideMark/>
          </w:tcPr>
          <w:p w14:paraId="5A5888C5" w14:textId="77777777" w:rsidR="00B93812" w:rsidRPr="00B93812" w:rsidRDefault="00B93812" w:rsidP="00B93812">
            <w:r w:rsidRPr="00B93812">
              <w:t>I don’t know where to list and how to manage responses</w:t>
            </w:r>
          </w:p>
        </w:tc>
        <w:tc>
          <w:tcPr>
            <w:tcW w:w="0" w:type="auto"/>
            <w:vAlign w:val="center"/>
            <w:hideMark/>
          </w:tcPr>
          <w:p w14:paraId="1183E2D5" w14:textId="77777777" w:rsidR="00B93812" w:rsidRPr="00B93812" w:rsidRDefault="00B93812" w:rsidP="00B93812">
            <w:r w:rsidRPr="00B93812">
              <w:t>existing sites are either paid or hard to use for owners</w:t>
            </w:r>
          </w:p>
        </w:tc>
        <w:tc>
          <w:tcPr>
            <w:tcW w:w="0" w:type="auto"/>
            <w:vAlign w:val="center"/>
            <w:hideMark/>
          </w:tcPr>
          <w:p w14:paraId="0BA1C320" w14:textId="77777777" w:rsidR="00B93812" w:rsidRPr="00B93812" w:rsidRDefault="00B93812" w:rsidP="00B93812">
            <w:r w:rsidRPr="00B93812">
              <w:t>hesitant and limited in my options</w:t>
            </w:r>
          </w:p>
        </w:tc>
      </w:tr>
      <w:tr w:rsidR="00B93812" w:rsidRPr="00B93812" w14:paraId="0592C876" w14:textId="77777777" w:rsidTr="00B93812">
        <w:trPr>
          <w:tblCellSpacing w:w="15" w:type="dxa"/>
        </w:trPr>
        <w:tc>
          <w:tcPr>
            <w:tcW w:w="0" w:type="auto"/>
            <w:vAlign w:val="center"/>
            <w:hideMark/>
          </w:tcPr>
          <w:p w14:paraId="135C0AD9" w14:textId="77777777" w:rsidR="00B93812" w:rsidRPr="00B93812" w:rsidRDefault="00B93812" w:rsidP="00B93812">
            <w:r w:rsidRPr="00B93812">
              <w:t>PS-3</w:t>
            </w:r>
          </w:p>
        </w:tc>
        <w:tc>
          <w:tcPr>
            <w:tcW w:w="0" w:type="auto"/>
            <w:vAlign w:val="center"/>
            <w:hideMark/>
          </w:tcPr>
          <w:p w14:paraId="4D18DBA8" w14:textId="77777777" w:rsidR="00B93812" w:rsidRPr="00B93812" w:rsidRDefault="00B93812" w:rsidP="00B93812">
            <w:r w:rsidRPr="00B93812">
              <w:t>a first-time user</w:t>
            </w:r>
          </w:p>
        </w:tc>
        <w:tc>
          <w:tcPr>
            <w:tcW w:w="0" w:type="auto"/>
            <w:vAlign w:val="center"/>
            <w:hideMark/>
          </w:tcPr>
          <w:p w14:paraId="4DAF980B" w14:textId="77777777" w:rsidR="00B93812" w:rsidRPr="00B93812" w:rsidRDefault="00B93812" w:rsidP="00B93812">
            <w:r w:rsidRPr="00B93812">
              <w:t>browse rental options and shortlist houses</w:t>
            </w:r>
          </w:p>
        </w:tc>
        <w:tc>
          <w:tcPr>
            <w:tcW w:w="0" w:type="auto"/>
            <w:vAlign w:val="center"/>
            <w:hideMark/>
          </w:tcPr>
          <w:p w14:paraId="6468B9EE" w14:textId="77777777" w:rsidR="00B93812" w:rsidRPr="00B93812" w:rsidRDefault="00B93812" w:rsidP="00B93812">
            <w:r w:rsidRPr="00B93812">
              <w:t>the platform is not user-friendly</w:t>
            </w:r>
          </w:p>
        </w:tc>
        <w:tc>
          <w:tcPr>
            <w:tcW w:w="0" w:type="auto"/>
            <w:vAlign w:val="center"/>
            <w:hideMark/>
          </w:tcPr>
          <w:p w14:paraId="20B1DACC" w14:textId="77777777" w:rsidR="00B93812" w:rsidRPr="00B93812" w:rsidRDefault="00B93812" w:rsidP="00B93812">
            <w:r w:rsidRPr="00B93812">
              <w:t>it lacks guided navigation and personalization</w:t>
            </w:r>
          </w:p>
        </w:tc>
        <w:tc>
          <w:tcPr>
            <w:tcW w:w="0" w:type="auto"/>
            <w:vAlign w:val="center"/>
            <w:hideMark/>
          </w:tcPr>
          <w:p w14:paraId="622376D6" w14:textId="77777777" w:rsidR="00B93812" w:rsidRPr="00B93812" w:rsidRDefault="00B93812" w:rsidP="00B93812">
            <w:r w:rsidRPr="00B93812">
              <w:t>confused and discouraged</w:t>
            </w:r>
          </w:p>
        </w:tc>
      </w:tr>
      <w:tr w:rsidR="00B93812" w:rsidRPr="00B93812" w14:paraId="6D528EB8" w14:textId="77777777" w:rsidTr="00B93812">
        <w:trPr>
          <w:tblCellSpacing w:w="15" w:type="dxa"/>
        </w:trPr>
        <w:tc>
          <w:tcPr>
            <w:tcW w:w="0" w:type="auto"/>
            <w:vAlign w:val="center"/>
            <w:hideMark/>
          </w:tcPr>
          <w:p w14:paraId="6B210CBD" w14:textId="77777777" w:rsidR="00B93812" w:rsidRPr="00B93812" w:rsidRDefault="00B93812" w:rsidP="00B93812">
            <w:r w:rsidRPr="00B93812">
              <w:t>PS-4</w:t>
            </w:r>
          </w:p>
        </w:tc>
        <w:tc>
          <w:tcPr>
            <w:tcW w:w="0" w:type="auto"/>
            <w:vAlign w:val="center"/>
            <w:hideMark/>
          </w:tcPr>
          <w:p w14:paraId="6DF29F80" w14:textId="77777777" w:rsidR="00B93812" w:rsidRPr="00B93812" w:rsidRDefault="00B93812" w:rsidP="00B93812">
            <w:r w:rsidRPr="00B93812">
              <w:t>a tenant comparing multiple houses</w:t>
            </w:r>
          </w:p>
        </w:tc>
        <w:tc>
          <w:tcPr>
            <w:tcW w:w="0" w:type="auto"/>
            <w:vAlign w:val="center"/>
            <w:hideMark/>
          </w:tcPr>
          <w:p w14:paraId="0FDDE09F" w14:textId="77777777" w:rsidR="00B93812" w:rsidRPr="00B93812" w:rsidRDefault="00B93812" w:rsidP="00B93812">
            <w:r w:rsidRPr="00B93812">
              <w:t>bookmark or shortlist preferred properties</w:t>
            </w:r>
          </w:p>
        </w:tc>
        <w:tc>
          <w:tcPr>
            <w:tcW w:w="0" w:type="auto"/>
            <w:vAlign w:val="center"/>
            <w:hideMark/>
          </w:tcPr>
          <w:p w14:paraId="4DFEF5A0" w14:textId="77777777" w:rsidR="00B93812" w:rsidRPr="00B93812" w:rsidRDefault="00B93812" w:rsidP="00B93812">
            <w:r w:rsidRPr="00B93812">
              <w:t xml:space="preserve">the platform does not provide a </w:t>
            </w:r>
            <w:proofErr w:type="spellStart"/>
            <w:r w:rsidRPr="00B93812">
              <w:t>wishlist</w:t>
            </w:r>
            <w:proofErr w:type="spellEnd"/>
            <w:r w:rsidRPr="00B93812">
              <w:t xml:space="preserve"> feature</w:t>
            </w:r>
          </w:p>
        </w:tc>
        <w:tc>
          <w:tcPr>
            <w:tcW w:w="0" w:type="auto"/>
            <w:vAlign w:val="center"/>
            <w:hideMark/>
          </w:tcPr>
          <w:p w14:paraId="4921C800" w14:textId="77777777" w:rsidR="00B93812" w:rsidRPr="00B93812" w:rsidRDefault="00B93812" w:rsidP="00B93812">
            <w:r w:rsidRPr="00B93812">
              <w:t>I want to compare houses later before deciding</w:t>
            </w:r>
          </w:p>
        </w:tc>
        <w:tc>
          <w:tcPr>
            <w:tcW w:w="0" w:type="auto"/>
            <w:vAlign w:val="center"/>
            <w:hideMark/>
          </w:tcPr>
          <w:p w14:paraId="30028FC7" w14:textId="77777777" w:rsidR="00B93812" w:rsidRPr="00B93812" w:rsidRDefault="00B93812" w:rsidP="00B93812">
            <w:r w:rsidRPr="00B93812">
              <w:t>annoyed and likely to forget options</w:t>
            </w:r>
          </w:p>
        </w:tc>
      </w:tr>
      <w:tr w:rsidR="00B93812" w:rsidRPr="00B93812" w14:paraId="541677D5" w14:textId="77777777" w:rsidTr="00B93812">
        <w:trPr>
          <w:tblCellSpacing w:w="15" w:type="dxa"/>
        </w:trPr>
        <w:tc>
          <w:tcPr>
            <w:tcW w:w="0" w:type="auto"/>
            <w:vAlign w:val="center"/>
            <w:hideMark/>
          </w:tcPr>
          <w:p w14:paraId="133A2959" w14:textId="77777777" w:rsidR="00B93812" w:rsidRPr="00B93812" w:rsidRDefault="00B93812" w:rsidP="00B93812">
            <w:r w:rsidRPr="00B93812">
              <w:t>PS-5</w:t>
            </w:r>
          </w:p>
        </w:tc>
        <w:tc>
          <w:tcPr>
            <w:tcW w:w="0" w:type="auto"/>
            <w:vAlign w:val="center"/>
            <w:hideMark/>
          </w:tcPr>
          <w:p w14:paraId="39510297" w14:textId="77777777" w:rsidR="00B93812" w:rsidRPr="00B93812" w:rsidRDefault="00B93812" w:rsidP="00B93812">
            <w:proofErr w:type="spellStart"/>
            <w:r w:rsidRPr="00B93812">
              <w:t>an</w:t>
            </w:r>
            <w:proofErr w:type="spellEnd"/>
            <w:r w:rsidRPr="00B93812">
              <w:t xml:space="preserve"> admin or moderator</w:t>
            </w:r>
          </w:p>
        </w:tc>
        <w:tc>
          <w:tcPr>
            <w:tcW w:w="0" w:type="auto"/>
            <w:vAlign w:val="center"/>
            <w:hideMark/>
          </w:tcPr>
          <w:p w14:paraId="73DD2ABA" w14:textId="77777777" w:rsidR="00B93812" w:rsidRPr="00B93812" w:rsidRDefault="00B93812" w:rsidP="00B93812">
            <w:r w:rsidRPr="00B93812">
              <w:t>manage and verify house listings</w:t>
            </w:r>
          </w:p>
        </w:tc>
        <w:tc>
          <w:tcPr>
            <w:tcW w:w="0" w:type="auto"/>
            <w:vAlign w:val="center"/>
            <w:hideMark/>
          </w:tcPr>
          <w:p w14:paraId="06BD138A" w14:textId="77777777" w:rsidR="00B93812" w:rsidRPr="00B93812" w:rsidRDefault="00B93812" w:rsidP="00B93812">
            <w:r w:rsidRPr="00B93812">
              <w:t xml:space="preserve">there’s no easy way to monitor </w:t>
            </w:r>
            <w:r w:rsidRPr="00B93812">
              <w:lastRenderedPageBreak/>
              <w:t>spam or duplicate entries</w:t>
            </w:r>
          </w:p>
        </w:tc>
        <w:tc>
          <w:tcPr>
            <w:tcW w:w="0" w:type="auto"/>
            <w:vAlign w:val="center"/>
            <w:hideMark/>
          </w:tcPr>
          <w:p w14:paraId="1EA35340" w14:textId="77777777" w:rsidR="00B93812" w:rsidRPr="00B93812" w:rsidRDefault="00B93812" w:rsidP="00B93812">
            <w:r w:rsidRPr="00B93812">
              <w:lastRenderedPageBreak/>
              <w:t>platforms lack admin control and automation</w:t>
            </w:r>
          </w:p>
        </w:tc>
        <w:tc>
          <w:tcPr>
            <w:tcW w:w="0" w:type="auto"/>
            <w:vAlign w:val="center"/>
            <w:hideMark/>
          </w:tcPr>
          <w:p w14:paraId="7ABD87FA" w14:textId="77777777" w:rsidR="00B93812" w:rsidRPr="00B93812" w:rsidRDefault="00B93812" w:rsidP="00B93812">
            <w:r w:rsidRPr="00B93812">
              <w:t>concerned about platform trustworthiness</w:t>
            </w:r>
          </w:p>
        </w:tc>
      </w:tr>
    </w:tbl>
    <w:p w14:paraId="7D000383" w14:textId="77777777" w:rsidR="00734D2A" w:rsidRDefault="00734D2A"/>
    <w:sectPr w:rsidR="00734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812"/>
    <w:rsid w:val="000C5359"/>
    <w:rsid w:val="00734D2A"/>
    <w:rsid w:val="008848AB"/>
    <w:rsid w:val="00B93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9149"/>
  <w15:chartTrackingRefBased/>
  <w15:docId w15:val="{B535479C-EFF0-4D62-9DDB-F3E89D70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8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8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8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8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8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8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8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8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812"/>
    <w:rPr>
      <w:rFonts w:eastAsiaTheme="majorEastAsia" w:cstheme="majorBidi"/>
      <w:color w:val="272727" w:themeColor="text1" w:themeTint="D8"/>
    </w:rPr>
  </w:style>
  <w:style w:type="paragraph" w:styleId="Title">
    <w:name w:val="Title"/>
    <w:basedOn w:val="Normal"/>
    <w:next w:val="Normal"/>
    <w:link w:val="TitleChar"/>
    <w:uiPriority w:val="10"/>
    <w:qFormat/>
    <w:rsid w:val="00B9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812"/>
    <w:pPr>
      <w:spacing w:before="160"/>
      <w:jc w:val="center"/>
    </w:pPr>
    <w:rPr>
      <w:i/>
      <w:iCs/>
      <w:color w:val="404040" w:themeColor="text1" w:themeTint="BF"/>
    </w:rPr>
  </w:style>
  <w:style w:type="character" w:customStyle="1" w:styleId="QuoteChar">
    <w:name w:val="Quote Char"/>
    <w:basedOn w:val="DefaultParagraphFont"/>
    <w:link w:val="Quote"/>
    <w:uiPriority w:val="29"/>
    <w:rsid w:val="00B93812"/>
    <w:rPr>
      <w:i/>
      <w:iCs/>
      <w:color w:val="404040" w:themeColor="text1" w:themeTint="BF"/>
    </w:rPr>
  </w:style>
  <w:style w:type="paragraph" w:styleId="ListParagraph">
    <w:name w:val="List Paragraph"/>
    <w:basedOn w:val="Normal"/>
    <w:uiPriority w:val="34"/>
    <w:qFormat/>
    <w:rsid w:val="00B93812"/>
    <w:pPr>
      <w:ind w:left="720"/>
      <w:contextualSpacing/>
    </w:pPr>
  </w:style>
  <w:style w:type="character" w:styleId="IntenseEmphasis">
    <w:name w:val="Intense Emphasis"/>
    <w:basedOn w:val="DefaultParagraphFont"/>
    <w:uiPriority w:val="21"/>
    <w:qFormat/>
    <w:rsid w:val="00B93812"/>
    <w:rPr>
      <w:i/>
      <w:iCs/>
      <w:color w:val="2F5496" w:themeColor="accent1" w:themeShade="BF"/>
    </w:rPr>
  </w:style>
  <w:style w:type="paragraph" w:styleId="IntenseQuote">
    <w:name w:val="Intense Quote"/>
    <w:basedOn w:val="Normal"/>
    <w:next w:val="Normal"/>
    <w:link w:val="IntenseQuoteChar"/>
    <w:uiPriority w:val="30"/>
    <w:qFormat/>
    <w:rsid w:val="00B93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812"/>
    <w:rPr>
      <w:i/>
      <w:iCs/>
      <w:color w:val="2F5496" w:themeColor="accent1" w:themeShade="BF"/>
    </w:rPr>
  </w:style>
  <w:style w:type="character" w:styleId="IntenseReference">
    <w:name w:val="Intense Reference"/>
    <w:basedOn w:val="DefaultParagraphFont"/>
    <w:uiPriority w:val="32"/>
    <w:qFormat/>
    <w:rsid w:val="00B93812"/>
    <w:rPr>
      <w:b/>
      <w:bCs/>
      <w:smallCaps/>
      <w:color w:val="2F5496" w:themeColor="accent1" w:themeShade="BF"/>
      <w:spacing w:val="5"/>
    </w:rPr>
  </w:style>
  <w:style w:type="table" w:styleId="TableGrid">
    <w:name w:val="Table Grid"/>
    <w:basedOn w:val="TableNormal"/>
    <w:uiPriority w:val="39"/>
    <w:rsid w:val="00B93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34631">
      <w:bodyDiv w:val="1"/>
      <w:marLeft w:val="0"/>
      <w:marRight w:val="0"/>
      <w:marTop w:val="0"/>
      <w:marBottom w:val="0"/>
      <w:divBdr>
        <w:top w:val="none" w:sz="0" w:space="0" w:color="auto"/>
        <w:left w:val="none" w:sz="0" w:space="0" w:color="auto"/>
        <w:bottom w:val="none" w:sz="0" w:space="0" w:color="auto"/>
        <w:right w:val="none" w:sz="0" w:space="0" w:color="auto"/>
      </w:divBdr>
      <w:divsChild>
        <w:div w:id="1808739865">
          <w:marLeft w:val="0"/>
          <w:marRight w:val="0"/>
          <w:marTop w:val="0"/>
          <w:marBottom w:val="0"/>
          <w:divBdr>
            <w:top w:val="none" w:sz="0" w:space="0" w:color="auto"/>
            <w:left w:val="none" w:sz="0" w:space="0" w:color="auto"/>
            <w:bottom w:val="none" w:sz="0" w:space="0" w:color="auto"/>
            <w:right w:val="none" w:sz="0" w:space="0" w:color="auto"/>
          </w:divBdr>
          <w:divsChild>
            <w:div w:id="65183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8789">
      <w:bodyDiv w:val="1"/>
      <w:marLeft w:val="0"/>
      <w:marRight w:val="0"/>
      <w:marTop w:val="0"/>
      <w:marBottom w:val="0"/>
      <w:divBdr>
        <w:top w:val="none" w:sz="0" w:space="0" w:color="auto"/>
        <w:left w:val="none" w:sz="0" w:space="0" w:color="auto"/>
        <w:bottom w:val="none" w:sz="0" w:space="0" w:color="auto"/>
        <w:right w:val="none" w:sz="0" w:space="0" w:color="auto"/>
      </w:divBdr>
      <w:divsChild>
        <w:div w:id="1211385206">
          <w:marLeft w:val="0"/>
          <w:marRight w:val="0"/>
          <w:marTop w:val="0"/>
          <w:marBottom w:val="0"/>
          <w:divBdr>
            <w:top w:val="none" w:sz="0" w:space="0" w:color="auto"/>
            <w:left w:val="none" w:sz="0" w:space="0" w:color="auto"/>
            <w:bottom w:val="none" w:sz="0" w:space="0" w:color="auto"/>
            <w:right w:val="none" w:sz="0" w:space="0" w:color="auto"/>
          </w:divBdr>
          <w:divsChild>
            <w:div w:id="8898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mallampalli reshma</dc:creator>
  <cp:keywords/>
  <dc:description/>
  <cp:lastModifiedBy>mallampalli reshma</cp:lastModifiedBy>
  <cp:revision>1</cp:revision>
  <dcterms:created xsi:type="dcterms:W3CDTF">2025-06-28T10:52:00Z</dcterms:created>
  <dcterms:modified xsi:type="dcterms:W3CDTF">2025-06-28T10:58:00Z</dcterms:modified>
</cp:coreProperties>
</file>