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023D" w14:textId="77777777" w:rsidR="00B35BD8" w:rsidRPr="00C1428A" w:rsidRDefault="00000000">
      <w:pPr>
        <w:jc w:val="center"/>
        <w:rPr>
          <w:rFonts w:ascii="Times New Roman" w:hAnsi="Times New Roman" w:cs="Times New Roman"/>
          <w:sz w:val="24"/>
          <w:szCs w:val="24"/>
        </w:rPr>
      </w:pPr>
      <w:r w:rsidRPr="00C1428A">
        <w:rPr>
          <w:rFonts w:ascii="Times New Roman" w:hAnsi="Times New Roman" w:cs="Times New Roman"/>
          <w:b/>
          <w:sz w:val="24"/>
          <w:szCs w:val="24"/>
        </w:rPr>
        <w:t>Acceptance Testing</w:t>
      </w:r>
    </w:p>
    <w:p w14:paraId="1CAECD48" w14:textId="77777777" w:rsidR="00B35BD8" w:rsidRPr="00C1428A" w:rsidRDefault="00000000">
      <w:pPr>
        <w:jc w:val="center"/>
        <w:rPr>
          <w:rFonts w:ascii="Times New Roman" w:hAnsi="Times New Roman" w:cs="Times New Roman"/>
          <w:sz w:val="24"/>
          <w:szCs w:val="24"/>
        </w:rPr>
      </w:pPr>
      <w:r w:rsidRPr="00C1428A">
        <w:rPr>
          <w:rFonts w:ascii="Times New Roman" w:hAnsi="Times New Roman" w:cs="Times New Roman"/>
          <w:b/>
          <w:sz w:val="24"/>
          <w:szCs w:val="24"/>
        </w:rPr>
        <w:t>UAT Execution &amp; Report Submission</w:t>
      </w:r>
    </w:p>
    <w:tbl>
      <w:tblPr>
        <w:tblStyle w:val="TableGrid"/>
        <w:tblW w:w="0" w:type="auto"/>
        <w:jc w:val="center"/>
        <w:tblLook w:val="04A0" w:firstRow="1" w:lastRow="0" w:firstColumn="1" w:lastColumn="0" w:noHBand="0" w:noVBand="1"/>
      </w:tblPr>
      <w:tblGrid>
        <w:gridCol w:w="5322"/>
        <w:gridCol w:w="5324"/>
      </w:tblGrid>
      <w:tr w:rsidR="00B35BD8" w:rsidRPr="00C1428A" w14:paraId="35FFCD43" w14:textId="77777777">
        <w:trPr>
          <w:jc w:val="center"/>
        </w:trPr>
        <w:tc>
          <w:tcPr>
            <w:tcW w:w="5328" w:type="dxa"/>
          </w:tcPr>
          <w:p w14:paraId="790604F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Date</w:t>
            </w:r>
          </w:p>
        </w:tc>
        <w:tc>
          <w:tcPr>
            <w:tcW w:w="5328" w:type="dxa"/>
          </w:tcPr>
          <w:p w14:paraId="76F87DD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5 September 2026</w:t>
            </w:r>
          </w:p>
        </w:tc>
      </w:tr>
      <w:tr w:rsidR="00B35BD8" w:rsidRPr="00C1428A" w14:paraId="02FAE635" w14:textId="77777777">
        <w:trPr>
          <w:jc w:val="center"/>
        </w:trPr>
        <w:tc>
          <w:tcPr>
            <w:tcW w:w="5328" w:type="dxa"/>
          </w:tcPr>
          <w:p w14:paraId="3172537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Team ID</w:t>
            </w:r>
          </w:p>
        </w:tc>
        <w:tc>
          <w:tcPr>
            <w:tcW w:w="5328" w:type="dxa"/>
          </w:tcPr>
          <w:p w14:paraId="09F7D03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SWUID2026190359</w:t>
            </w:r>
          </w:p>
        </w:tc>
      </w:tr>
      <w:tr w:rsidR="00B35BD8" w:rsidRPr="00C1428A" w14:paraId="60001DC1" w14:textId="77777777">
        <w:trPr>
          <w:jc w:val="center"/>
        </w:trPr>
        <w:tc>
          <w:tcPr>
            <w:tcW w:w="5328" w:type="dxa"/>
          </w:tcPr>
          <w:p w14:paraId="6E5E432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Project Name</w:t>
            </w:r>
          </w:p>
        </w:tc>
        <w:tc>
          <w:tcPr>
            <w:tcW w:w="5328" w:type="dxa"/>
          </w:tcPr>
          <w:p w14:paraId="3142854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Metro Ticket Generating System in ServiceNow</w:t>
            </w:r>
          </w:p>
        </w:tc>
      </w:tr>
      <w:tr w:rsidR="00B35BD8" w:rsidRPr="00C1428A" w14:paraId="11EBAAF7" w14:textId="77777777">
        <w:trPr>
          <w:jc w:val="center"/>
        </w:trPr>
        <w:tc>
          <w:tcPr>
            <w:tcW w:w="5328" w:type="dxa"/>
          </w:tcPr>
          <w:p w14:paraId="7F8265F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Maximum Marks</w:t>
            </w:r>
          </w:p>
        </w:tc>
        <w:tc>
          <w:tcPr>
            <w:tcW w:w="5328" w:type="dxa"/>
          </w:tcPr>
          <w:p w14:paraId="488E309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4 Marks</w:t>
            </w:r>
          </w:p>
        </w:tc>
      </w:tr>
    </w:tbl>
    <w:p w14:paraId="190A747D" w14:textId="77777777" w:rsidR="00B35BD8" w:rsidRPr="00C1428A" w:rsidRDefault="00B35BD8">
      <w:pPr>
        <w:rPr>
          <w:rFonts w:ascii="Times New Roman" w:hAnsi="Times New Roman" w:cs="Times New Roman"/>
          <w:sz w:val="24"/>
          <w:szCs w:val="24"/>
        </w:rPr>
      </w:pPr>
    </w:p>
    <w:p w14:paraId="4123A01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b/>
          <w:sz w:val="24"/>
          <w:szCs w:val="24"/>
        </w:rPr>
        <w:t>1. Purpose of Document</w:t>
      </w:r>
    </w:p>
    <w:p w14:paraId="0EC0C96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The purpose of this document is to briefly explain the User Acceptance Testing (UAT) coverage and open issues of the Metro Ticket Generating System in ServiceNow at the time of release to UAT. The UAT focuses on whether a passenger can complete the intended metro ticket-booking flow through the ServiceNow Service Portal.</w:t>
      </w:r>
    </w:p>
    <w:p w14:paraId="14FA44DD"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b/>
          <w:sz w:val="24"/>
          <w:szCs w:val="24"/>
        </w:rPr>
        <w:t>2. Defect Analysis</w:t>
      </w:r>
    </w:p>
    <w:p w14:paraId="603095B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This section records defects by severity and resolution. No executed UAT defect log was provided with the template, so the table is initialized with zero recorded defects rather than inventing defect counts.</w:t>
      </w:r>
    </w:p>
    <w:tbl>
      <w:tblPr>
        <w:tblStyle w:val="TableGrid"/>
        <w:tblW w:w="0" w:type="auto"/>
        <w:jc w:val="center"/>
        <w:tblLook w:val="04A0" w:firstRow="1" w:lastRow="0" w:firstColumn="1" w:lastColumn="0" w:noHBand="0" w:noVBand="1"/>
      </w:tblPr>
      <w:tblGrid>
        <w:gridCol w:w="1776"/>
        <w:gridCol w:w="1774"/>
        <w:gridCol w:w="1774"/>
        <w:gridCol w:w="1774"/>
        <w:gridCol w:w="1774"/>
        <w:gridCol w:w="1774"/>
      </w:tblGrid>
      <w:tr w:rsidR="00B35BD8" w:rsidRPr="00C1428A" w14:paraId="47BD3406" w14:textId="77777777">
        <w:trPr>
          <w:jc w:val="center"/>
        </w:trPr>
        <w:tc>
          <w:tcPr>
            <w:tcW w:w="1776" w:type="dxa"/>
          </w:tcPr>
          <w:p w14:paraId="42EC9FF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Resolution</w:t>
            </w:r>
          </w:p>
        </w:tc>
        <w:tc>
          <w:tcPr>
            <w:tcW w:w="1776" w:type="dxa"/>
          </w:tcPr>
          <w:p w14:paraId="0AC1A4B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Severity 1</w:t>
            </w:r>
          </w:p>
        </w:tc>
        <w:tc>
          <w:tcPr>
            <w:tcW w:w="1776" w:type="dxa"/>
          </w:tcPr>
          <w:p w14:paraId="41D7EB9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Severity 2</w:t>
            </w:r>
          </w:p>
        </w:tc>
        <w:tc>
          <w:tcPr>
            <w:tcW w:w="1776" w:type="dxa"/>
          </w:tcPr>
          <w:p w14:paraId="1376297F"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Severity 3</w:t>
            </w:r>
          </w:p>
        </w:tc>
        <w:tc>
          <w:tcPr>
            <w:tcW w:w="1776" w:type="dxa"/>
          </w:tcPr>
          <w:p w14:paraId="3722A99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Severity 4</w:t>
            </w:r>
          </w:p>
        </w:tc>
        <w:tc>
          <w:tcPr>
            <w:tcW w:w="1776" w:type="dxa"/>
          </w:tcPr>
          <w:p w14:paraId="47D1693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Subtotal</w:t>
            </w:r>
          </w:p>
        </w:tc>
      </w:tr>
      <w:tr w:rsidR="00B35BD8" w:rsidRPr="00C1428A" w14:paraId="49EAD263" w14:textId="77777777">
        <w:trPr>
          <w:jc w:val="center"/>
        </w:trPr>
        <w:tc>
          <w:tcPr>
            <w:tcW w:w="1776" w:type="dxa"/>
          </w:tcPr>
          <w:p w14:paraId="40819F0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By Design</w:t>
            </w:r>
          </w:p>
        </w:tc>
        <w:tc>
          <w:tcPr>
            <w:tcW w:w="1776" w:type="dxa"/>
          </w:tcPr>
          <w:p w14:paraId="47BD8E2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E034F2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FFF5A1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230DC0F"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776F6E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FF6028F" w14:textId="77777777">
        <w:trPr>
          <w:jc w:val="center"/>
        </w:trPr>
        <w:tc>
          <w:tcPr>
            <w:tcW w:w="1776" w:type="dxa"/>
          </w:tcPr>
          <w:p w14:paraId="5095EAF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Duplicate</w:t>
            </w:r>
          </w:p>
        </w:tc>
        <w:tc>
          <w:tcPr>
            <w:tcW w:w="1776" w:type="dxa"/>
          </w:tcPr>
          <w:p w14:paraId="2263FF1E"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13EDF4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408047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2A08EF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49980F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0C65121" w14:textId="77777777">
        <w:trPr>
          <w:jc w:val="center"/>
        </w:trPr>
        <w:tc>
          <w:tcPr>
            <w:tcW w:w="1776" w:type="dxa"/>
          </w:tcPr>
          <w:p w14:paraId="1BCD1EF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External</w:t>
            </w:r>
          </w:p>
        </w:tc>
        <w:tc>
          <w:tcPr>
            <w:tcW w:w="1776" w:type="dxa"/>
          </w:tcPr>
          <w:p w14:paraId="2728A1C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CD1FDF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F07F36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F124D26"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C269F9F"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583F3C56" w14:textId="77777777">
        <w:trPr>
          <w:jc w:val="center"/>
        </w:trPr>
        <w:tc>
          <w:tcPr>
            <w:tcW w:w="1776" w:type="dxa"/>
          </w:tcPr>
          <w:p w14:paraId="33234BEF"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Fixed</w:t>
            </w:r>
          </w:p>
        </w:tc>
        <w:tc>
          <w:tcPr>
            <w:tcW w:w="1776" w:type="dxa"/>
          </w:tcPr>
          <w:p w14:paraId="6C24EDB5"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FC0297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A02DB7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AA986E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4A7E66A"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5757EB44" w14:textId="77777777">
        <w:trPr>
          <w:jc w:val="center"/>
        </w:trPr>
        <w:tc>
          <w:tcPr>
            <w:tcW w:w="1776" w:type="dxa"/>
          </w:tcPr>
          <w:p w14:paraId="0CFA823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Not Reproduced</w:t>
            </w:r>
          </w:p>
        </w:tc>
        <w:tc>
          <w:tcPr>
            <w:tcW w:w="1776" w:type="dxa"/>
          </w:tcPr>
          <w:p w14:paraId="0161483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C1BA16D"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B0C7E5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9585165"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C377A3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9F99A4A" w14:textId="77777777">
        <w:trPr>
          <w:jc w:val="center"/>
        </w:trPr>
        <w:tc>
          <w:tcPr>
            <w:tcW w:w="1776" w:type="dxa"/>
          </w:tcPr>
          <w:p w14:paraId="62E9696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Skipped</w:t>
            </w:r>
          </w:p>
        </w:tc>
        <w:tc>
          <w:tcPr>
            <w:tcW w:w="1776" w:type="dxa"/>
          </w:tcPr>
          <w:p w14:paraId="2F7D0B6E"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B2C363A"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A2942E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BF8B79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FA7F89E"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5370CF2" w14:textId="77777777">
        <w:trPr>
          <w:jc w:val="center"/>
        </w:trPr>
        <w:tc>
          <w:tcPr>
            <w:tcW w:w="1776" w:type="dxa"/>
          </w:tcPr>
          <w:p w14:paraId="77A1015D"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Won't Fix</w:t>
            </w:r>
          </w:p>
        </w:tc>
        <w:tc>
          <w:tcPr>
            <w:tcW w:w="1776" w:type="dxa"/>
          </w:tcPr>
          <w:p w14:paraId="76BE4FF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E0F527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CDC341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6C7367E"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38234F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2AD8652E" w14:textId="77777777">
        <w:trPr>
          <w:jc w:val="center"/>
        </w:trPr>
        <w:tc>
          <w:tcPr>
            <w:tcW w:w="1776" w:type="dxa"/>
          </w:tcPr>
          <w:p w14:paraId="0BF88DB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Totals</w:t>
            </w:r>
          </w:p>
        </w:tc>
        <w:tc>
          <w:tcPr>
            <w:tcW w:w="1776" w:type="dxa"/>
          </w:tcPr>
          <w:p w14:paraId="5960506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EF8A95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484BA4F"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2EC246A"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83DEDC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bl>
    <w:p w14:paraId="4AAE66C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b/>
          <w:sz w:val="24"/>
          <w:szCs w:val="24"/>
        </w:rPr>
        <w:t>3. Test Case Analysis</w:t>
      </w:r>
    </w:p>
    <w:p w14:paraId="1FA9F50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This report shows the UAT test cases prepared for the project. Based on the functional and performance test plan prepared for the Metro Ticket Generating System, 11 project-level test scenarios are considered for UAT. Actual Pass/Fail results should be updated after execution.</w:t>
      </w:r>
    </w:p>
    <w:tbl>
      <w:tblPr>
        <w:tblStyle w:val="TableGrid"/>
        <w:tblW w:w="0" w:type="auto"/>
        <w:jc w:val="center"/>
        <w:tblLook w:val="04A0" w:firstRow="1" w:lastRow="0" w:firstColumn="1" w:lastColumn="0" w:noHBand="0" w:noVBand="1"/>
      </w:tblPr>
      <w:tblGrid>
        <w:gridCol w:w="2130"/>
        <w:gridCol w:w="2129"/>
        <w:gridCol w:w="2129"/>
        <w:gridCol w:w="2129"/>
        <w:gridCol w:w="2129"/>
      </w:tblGrid>
      <w:tr w:rsidR="00B35BD8" w:rsidRPr="00C1428A" w14:paraId="5C01CEF8" w14:textId="77777777">
        <w:trPr>
          <w:jc w:val="center"/>
        </w:trPr>
        <w:tc>
          <w:tcPr>
            <w:tcW w:w="2131" w:type="dxa"/>
          </w:tcPr>
          <w:p w14:paraId="5629D65F"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Section</w:t>
            </w:r>
          </w:p>
        </w:tc>
        <w:tc>
          <w:tcPr>
            <w:tcW w:w="2131" w:type="dxa"/>
          </w:tcPr>
          <w:p w14:paraId="1E11E9A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Total Cases</w:t>
            </w:r>
          </w:p>
        </w:tc>
        <w:tc>
          <w:tcPr>
            <w:tcW w:w="2131" w:type="dxa"/>
          </w:tcPr>
          <w:p w14:paraId="303CADA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Not Tested</w:t>
            </w:r>
          </w:p>
        </w:tc>
        <w:tc>
          <w:tcPr>
            <w:tcW w:w="2131" w:type="dxa"/>
          </w:tcPr>
          <w:p w14:paraId="22DE327D"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Fail</w:t>
            </w:r>
          </w:p>
        </w:tc>
        <w:tc>
          <w:tcPr>
            <w:tcW w:w="2131" w:type="dxa"/>
          </w:tcPr>
          <w:p w14:paraId="4143AAF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Pass</w:t>
            </w:r>
          </w:p>
        </w:tc>
      </w:tr>
      <w:tr w:rsidR="00B35BD8" w:rsidRPr="00C1428A" w14:paraId="06EB8F80" w14:textId="77777777">
        <w:trPr>
          <w:jc w:val="center"/>
        </w:trPr>
        <w:tc>
          <w:tcPr>
            <w:tcW w:w="2131" w:type="dxa"/>
          </w:tcPr>
          <w:p w14:paraId="4C6DDDC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Station &amp; Journey Selection</w:t>
            </w:r>
          </w:p>
        </w:tc>
        <w:tc>
          <w:tcPr>
            <w:tcW w:w="2131" w:type="dxa"/>
          </w:tcPr>
          <w:p w14:paraId="2DE110E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14:paraId="2E5234F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14:paraId="22C62F9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281D4BA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173B1314" w14:textId="77777777">
        <w:trPr>
          <w:jc w:val="center"/>
        </w:trPr>
        <w:tc>
          <w:tcPr>
            <w:tcW w:w="2131" w:type="dxa"/>
          </w:tcPr>
          <w:p w14:paraId="15ECC87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Fare &amp; Passenger Validation</w:t>
            </w:r>
          </w:p>
        </w:tc>
        <w:tc>
          <w:tcPr>
            <w:tcW w:w="2131" w:type="dxa"/>
          </w:tcPr>
          <w:p w14:paraId="37D3421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3E9B436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6576629E"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09B2462E"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0E819D60" w14:textId="77777777">
        <w:trPr>
          <w:jc w:val="center"/>
        </w:trPr>
        <w:tc>
          <w:tcPr>
            <w:tcW w:w="2131" w:type="dxa"/>
          </w:tcPr>
          <w:p w14:paraId="50579ADD"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Payment &amp; Ticket Submission</w:t>
            </w:r>
          </w:p>
        </w:tc>
        <w:tc>
          <w:tcPr>
            <w:tcW w:w="2131" w:type="dxa"/>
          </w:tcPr>
          <w:p w14:paraId="4BDCFDC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77FFBD6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29125F5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40E0E36D"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918767E" w14:textId="77777777">
        <w:trPr>
          <w:jc w:val="center"/>
        </w:trPr>
        <w:tc>
          <w:tcPr>
            <w:tcW w:w="2131" w:type="dxa"/>
          </w:tcPr>
          <w:p w14:paraId="1D7F180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QR Ticket Generation</w:t>
            </w:r>
          </w:p>
        </w:tc>
        <w:tc>
          <w:tcPr>
            <w:tcW w:w="2131" w:type="dxa"/>
          </w:tcPr>
          <w:p w14:paraId="2FC8DE0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47FB134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061E747E"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5967AB0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29B9FA2" w14:textId="77777777">
        <w:trPr>
          <w:jc w:val="center"/>
        </w:trPr>
        <w:tc>
          <w:tcPr>
            <w:tcW w:w="2131" w:type="dxa"/>
          </w:tcPr>
          <w:p w14:paraId="3A86A8E6"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Service Portal &amp; Required Fields</w:t>
            </w:r>
          </w:p>
        </w:tc>
        <w:tc>
          <w:tcPr>
            <w:tcW w:w="2131" w:type="dxa"/>
          </w:tcPr>
          <w:p w14:paraId="5B0A5366"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362E53B6"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2A4E36E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159DD25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0DABE3A5" w14:textId="77777777">
        <w:trPr>
          <w:jc w:val="center"/>
        </w:trPr>
        <w:tc>
          <w:tcPr>
            <w:tcW w:w="2131" w:type="dxa"/>
          </w:tcPr>
          <w:p w14:paraId="0747FAFF"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End-to-End Flow</w:t>
            </w:r>
          </w:p>
        </w:tc>
        <w:tc>
          <w:tcPr>
            <w:tcW w:w="2131" w:type="dxa"/>
          </w:tcPr>
          <w:p w14:paraId="6F74C6C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6DF9A3D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1D0F651F"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72A70D0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8A38B56" w14:textId="77777777">
        <w:trPr>
          <w:jc w:val="center"/>
        </w:trPr>
        <w:tc>
          <w:tcPr>
            <w:tcW w:w="2131" w:type="dxa"/>
          </w:tcPr>
          <w:p w14:paraId="1648EE9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Total</w:t>
            </w:r>
          </w:p>
        </w:tc>
        <w:tc>
          <w:tcPr>
            <w:tcW w:w="2131" w:type="dxa"/>
          </w:tcPr>
          <w:p w14:paraId="06F69CF5"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14:paraId="3DF0250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14:paraId="40C8E54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7610413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bl>
    <w:p w14:paraId="65255BD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b/>
          <w:sz w:val="24"/>
          <w:szCs w:val="24"/>
        </w:rPr>
        <w:lastRenderedPageBreak/>
        <w:t>4. Exception Reporting</w:t>
      </w:r>
    </w:p>
    <w:p w14:paraId="65418C7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No UAT exceptions have been recorded in the information provided for this report. Any issue identified during UAT should be added with its test case ID, severity, description, owner and resolution status.</w:t>
      </w:r>
    </w:p>
    <w:tbl>
      <w:tblPr>
        <w:tblStyle w:val="TableGrid"/>
        <w:tblW w:w="0" w:type="auto"/>
        <w:jc w:val="center"/>
        <w:tblLook w:val="04A0" w:firstRow="1" w:lastRow="0" w:firstColumn="1" w:lastColumn="0" w:noHBand="0" w:noVBand="1"/>
      </w:tblPr>
      <w:tblGrid>
        <w:gridCol w:w="2130"/>
        <w:gridCol w:w="2129"/>
        <w:gridCol w:w="2129"/>
        <w:gridCol w:w="2129"/>
        <w:gridCol w:w="2129"/>
      </w:tblGrid>
      <w:tr w:rsidR="00B35BD8" w:rsidRPr="00C1428A" w14:paraId="5CFEFD99" w14:textId="77777777">
        <w:trPr>
          <w:jc w:val="center"/>
        </w:trPr>
        <w:tc>
          <w:tcPr>
            <w:tcW w:w="2131" w:type="dxa"/>
          </w:tcPr>
          <w:p w14:paraId="1EB69C0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Exception / Issue</w:t>
            </w:r>
          </w:p>
        </w:tc>
        <w:tc>
          <w:tcPr>
            <w:tcW w:w="2131" w:type="dxa"/>
          </w:tcPr>
          <w:p w14:paraId="5E8BA5F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Severity</w:t>
            </w:r>
          </w:p>
        </w:tc>
        <w:tc>
          <w:tcPr>
            <w:tcW w:w="2131" w:type="dxa"/>
          </w:tcPr>
          <w:p w14:paraId="2E6B834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Test Case ID</w:t>
            </w:r>
          </w:p>
        </w:tc>
        <w:tc>
          <w:tcPr>
            <w:tcW w:w="2131" w:type="dxa"/>
          </w:tcPr>
          <w:p w14:paraId="6D98D0C6"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Status</w:t>
            </w:r>
          </w:p>
        </w:tc>
        <w:tc>
          <w:tcPr>
            <w:tcW w:w="2131" w:type="dxa"/>
          </w:tcPr>
          <w:p w14:paraId="1A8E37CA"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Resolution / Remarks</w:t>
            </w:r>
          </w:p>
        </w:tc>
      </w:tr>
      <w:tr w:rsidR="00B35BD8" w:rsidRPr="00C1428A" w14:paraId="68B12CCF" w14:textId="77777777">
        <w:trPr>
          <w:jc w:val="center"/>
        </w:trPr>
        <w:tc>
          <w:tcPr>
            <w:tcW w:w="2131" w:type="dxa"/>
          </w:tcPr>
          <w:p w14:paraId="3D53BFC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No exceptions recorded at report preparation</w:t>
            </w:r>
          </w:p>
        </w:tc>
        <w:tc>
          <w:tcPr>
            <w:tcW w:w="2131" w:type="dxa"/>
          </w:tcPr>
          <w:p w14:paraId="50F13665"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14:paraId="50C0994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14:paraId="07C4474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Open for UAT execution</w:t>
            </w:r>
          </w:p>
        </w:tc>
        <w:tc>
          <w:tcPr>
            <w:tcW w:w="2131" w:type="dxa"/>
          </w:tcPr>
          <w:p w14:paraId="0FEF418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Update after UAT execution</w:t>
            </w:r>
          </w:p>
        </w:tc>
      </w:tr>
    </w:tbl>
    <w:p w14:paraId="7010E27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b/>
          <w:sz w:val="24"/>
          <w:szCs w:val="24"/>
        </w:rPr>
        <w:t>5. Final Report Output</w:t>
      </w:r>
    </w:p>
    <w:p w14:paraId="52CC738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The final UAT output will confirm whether the Metro Ticket Generating System meets the expected passenger booking flow: station selection, journey selection, passenger count, automatic fare calculation, payment-mode selection, ticket submission and digital QR-ticket generation.</w:t>
      </w:r>
    </w:p>
    <w:tbl>
      <w:tblPr>
        <w:tblStyle w:val="TableGrid"/>
        <w:tblW w:w="0" w:type="auto"/>
        <w:jc w:val="center"/>
        <w:tblLook w:val="04A0" w:firstRow="1" w:lastRow="0" w:firstColumn="1" w:lastColumn="0" w:noHBand="0" w:noVBand="1"/>
      </w:tblPr>
      <w:tblGrid>
        <w:gridCol w:w="3548"/>
        <w:gridCol w:w="3549"/>
        <w:gridCol w:w="3549"/>
      </w:tblGrid>
      <w:tr w:rsidR="00B35BD8" w:rsidRPr="00C1428A" w14:paraId="6B764547" w14:textId="77777777">
        <w:trPr>
          <w:jc w:val="center"/>
        </w:trPr>
        <w:tc>
          <w:tcPr>
            <w:tcW w:w="3552" w:type="dxa"/>
          </w:tcPr>
          <w:p w14:paraId="0877DCF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UAT Output</w:t>
            </w:r>
          </w:p>
        </w:tc>
        <w:tc>
          <w:tcPr>
            <w:tcW w:w="3552" w:type="dxa"/>
          </w:tcPr>
          <w:p w14:paraId="796536BD"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Current Status</w:t>
            </w:r>
          </w:p>
        </w:tc>
        <w:tc>
          <w:tcPr>
            <w:tcW w:w="3552" w:type="dxa"/>
          </w:tcPr>
          <w:p w14:paraId="3AF1DB4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Remarks</w:t>
            </w:r>
          </w:p>
        </w:tc>
      </w:tr>
      <w:tr w:rsidR="00B35BD8" w:rsidRPr="00C1428A" w14:paraId="5F92A3B2" w14:textId="77777777">
        <w:trPr>
          <w:jc w:val="center"/>
        </w:trPr>
        <w:tc>
          <w:tcPr>
            <w:tcW w:w="3552" w:type="dxa"/>
          </w:tcPr>
          <w:p w14:paraId="334C92C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Functional UAT</w:t>
            </w:r>
          </w:p>
        </w:tc>
        <w:tc>
          <w:tcPr>
            <w:tcW w:w="3552" w:type="dxa"/>
          </w:tcPr>
          <w:p w14:paraId="1BA6C79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Pending execution</w:t>
            </w:r>
          </w:p>
        </w:tc>
        <w:tc>
          <w:tcPr>
            <w:tcW w:w="3552" w:type="dxa"/>
          </w:tcPr>
          <w:p w14:paraId="6842A3C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Execute prepared UAT cases</w:t>
            </w:r>
          </w:p>
        </w:tc>
      </w:tr>
      <w:tr w:rsidR="00B35BD8" w:rsidRPr="00C1428A" w14:paraId="08C385C7" w14:textId="77777777">
        <w:trPr>
          <w:jc w:val="center"/>
        </w:trPr>
        <w:tc>
          <w:tcPr>
            <w:tcW w:w="3552" w:type="dxa"/>
          </w:tcPr>
          <w:p w14:paraId="179ED4A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Defect Status</w:t>
            </w:r>
          </w:p>
        </w:tc>
        <w:tc>
          <w:tcPr>
            <w:tcW w:w="3552" w:type="dxa"/>
          </w:tcPr>
          <w:p w14:paraId="4351079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No defects recorded yet</w:t>
            </w:r>
          </w:p>
        </w:tc>
        <w:tc>
          <w:tcPr>
            <w:tcW w:w="3552" w:type="dxa"/>
          </w:tcPr>
          <w:p w14:paraId="169C646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Update after execution</w:t>
            </w:r>
          </w:p>
        </w:tc>
      </w:tr>
      <w:tr w:rsidR="00B35BD8" w:rsidRPr="00C1428A" w14:paraId="49DC413A" w14:textId="77777777">
        <w:trPr>
          <w:jc w:val="center"/>
        </w:trPr>
        <w:tc>
          <w:tcPr>
            <w:tcW w:w="3552" w:type="dxa"/>
          </w:tcPr>
          <w:p w14:paraId="4FEFE10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Release Decision</w:t>
            </w:r>
          </w:p>
        </w:tc>
        <w:tc>
          <w:tcPr>
            <w:tcW w:w="3552" w:type="dxa"/>
          </w:tcPr>
          <w:p w14:paraId="4098E385"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Pending UAT</w:t>
            </w:r>
          </w:p>
        </w:tc>
        <w:tc>
          <w:tcPr>
            <w:tcW w:w="3552" w:type="dxa"/>
          </w:tcPr>
          <w:p w14:paraId="445D499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Based on final UAT results</w:t>
            </w:r>
          </w:p>
        </w:tc>
      </w:tr>
    </w:tbl>
    <w:p w14:paraId="21BF2A16"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b/>
          <w:sz w:val="24"/>
          <w:szCs w:val="24"/>
        </w:rPr>
        <w:t>6. Version Control</w:t>
      </w:r>
    </w:p>
    <w:tbl>
      <w:tblPr>
        <w:tblStyle w:val="TableGrid"/>
        <w:tblW w:w="0" w:type="auto"/>
        <w:jc w:val="center"/>
        <w:tblLook w:val="04A0" w:firstRow="1" w:lastRow="0" w:firstColumn="1" w:lastColumn="0" w:noHBand="0" w:noVBand="1"/>
      </w:tblPr>
      <w:tblGrid>
        <w:gridCol w:w="2660"/>
        <w:gridCol w:w="2662"/>
        <w:gridCol w:w="2662"/>
        <w:gridCol w:w="2662"/>
      </w:tblGrid>
      <w:tr w:rsidR="00B35BD8" w:rsidRPr="00C1428A" w14:paraId="799697FF" w14:textId="77777777">
        <w:trPr>
          <w:jc w:val="center"/>
        </w:trPr>
        <w:tc>
          <w:tcPr>
            <w:tcW w:w="2664" w:type="dxa"/>
          </w:tcPr>
          <w:p w14:paraId="3DBE439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Version</w:t>
            </w:r>
          </w:p>
        </w:tc>
        <w:tc>
          <w:tcPr>
            <w:tcW w:w="2664" w:type="dxa"/>
          </w:tcPr>
          <w:p w14:paraId="4732E6A5"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Date</w:t>
            </w:r>
          </w:p>
        </w:tc>
        <w:tc>
          <w:tcPr>
            <w:tcW w:w="2664" w:type="dxa"/>
          </w:tcPr>
          <w:p w14:paraId="06C7210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Description</w:t>
            </w:r>
          </w:p>
        </w:tc>
        <w:tc>
          <w:tcPr>
            <w:tcW w:w="2664" w:type="dxa"/>
          </w:tcPr>
          <w:p w14:paraId="204B08A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Prepared By</w:t>
            </w:r>
          </w:p>
        </w:tc>
      </w:tr>
      <w:tr w:rsidR="00B35BD8" w:rsidRPr="00C1428A" w14:paraId="5FAE89FC" w14:textId="77777777">
        <w:trPr>
          <w:jc w:val="center"/>
        </w:trPr>
        <w:tc>
          <w:tcPr>
            <w:tcW w:w="2664" w:type="dxa"/>
          </w:tcPr>
          <w:p w14:paraId="2152027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1.0</w:t>
            </w:r>
          </w:p>
        </w:tc>
        <w:tc>
          <w:tcPr>
            <w:tcW w:w="2664" w:type="dxa"/>
          </w:tcPr>
          <w:p w14:paraId="6235F17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5 September 2026</w:t>
            </w:r>
          </w:p>
        </w:tc>
        <w:tc>
          <w:tcPr>
            <w:tcW w:w="2664" w:type="dxa"/>
          </w:tcPr>
          <w:p w14:paraId="4A7C3DD6"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Initial UAT report prepared for Metro Ticket Generating System</w:t>
            </w:r>
          </w:p>
        </w:tc>
        <w:tc>
          <w:tcPr>
            <w:tcW w:w="2664" w:type="dxa"/>
          </w:tcPr>
          <w:p w14:paraId="1B5D270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Individual</w:t>
            </w:r>
          </w:p>
        </w:tc>
      </w:tr>
    </w:tbl>
    <w:p w14:paraId="45F077F7" w14:textId="77777777" w:rsidR="00B35BD8" w:rsidRPr="00C1428A" w:rsidRDefault="00B35BD8">
      <w:pPr>
        <w:rPr>
          <w:rFonts w:ascii="Times New Roman" w:hAnsi="Times New Roman" w:cs="Times New Roman"/>
          <w:sz w:val="24"/>
          <w:szCs w:val="24"/>
        </w:rPr>
      </w:pPr>
    </w:p>
    <w:p w14:paraId="35371C64" w14:textId="3C053F41" w:rsidR="00B35BD8" w:rsidRPr="00C1428A" w:rsidRDefault="00B35BD8">
      <w:pPr>
        <w:jc w:val="center"/>
        <w:rPr>
          <w:rFonts w:ascii="Times New Roman" w:hAnsi="Times New Roman" w:cs="Times New Roman"/>
          <w:sz w:val="24"/>
          <w:szCs w:val="24"/>
        </w:rPr>
      </w:pPr>
    </w:p>
    <w:sectPr w:rsidR="00B35BD8" w:rsidRPr="00C1428A"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362480">
    <w:abstractNumId w:val="8"/>
  </w:num>
  <w:num w:numId="2" w16cid:durableId="588780081">
    <w:abstractNumId w:val="6"/>
  </w:num>
  <w:num w:numId="3" w16cid:durableId="932511862">
    <w:abstractNumId w:val="5"/>
  </w:num>
  <w:num w:numId="4" w16cid:durableId="645479457">
    <w:abstractNumId w:val="4"/>
  </w:num>
  <w:num w:numId="5" w16cid:durableId="1138452529">
    <w:abstractNumId w:val="7"/>
  </w:num>
  <w:num w:numId="6" w16cid:durableId="196621834">
    <w:abstractNumId w:val="3"/>
  </w:num>
  <w:num w:numId="7" w16cid:durableId="1797210822">
    <w:abstractNumId w:val="2"/>
  </w:num>
  <w:num w:numId="8" w16cid:durableId="1424716946">
    <w:abstractNumId w:val="1"/>
  </w:num>
  <w:num w:numId="9" w16cid:durableId="1470050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6418"/>
    <w:rsid w:val="00A9612D"/>
    <w:rsid w:val="00AA1D8D"/>
    <w:rsid w:val="00B35BD8"/>
    <w:rsid w:val="00B47730"/>
    <w:rsid w:val="00C1428A"/>
    <w:rsid w:val="00C778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DC046"/>
  <w14:defaultImageDpi w14:val="300"/>
  <w15:docId w15:val="{69FE9801-7E30-4214-8293-7A4EB6F79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mallampalli reshma</cp:lastModifiedBy>
  <cp:revision>2</cp:revision>
  <dcterms:created xsi:type="dcterms:W3CDTF">2026-09-04T14:15:00Z</dcterms:created>
  <dcterms:modified xsi:type="dcterms:W3CDTF">2026-09-04T14:15:00Z</dcterms:modified>
  <cp:category/>
</cp:coreProperties>
</file>