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6C8728" w14:textId="77777777" w:rsidR="00265D8C" w:rsidRPr="00340E55" w:rsidRDefault="009D1028" w:rsidP="00340E55">
      <w:pPr>
        <w:spacing w:line="240" w:lineRule="auto"/>
        <w:rPr>
          <w:rFonts w:cs="Times New Roman"/>
        </w:rPr>
      </w:pPr>
      <w:r w:rsidRPr="00340E55">
        <w:rPr>
          <w:rFonts w:cs="Times New Roman"/>
          <w:b/>
        </w:rPr>
        <w:t>ТАБЛИЦА АНАЛИЗА ПРЕДМЕТНОЙ ОБЛАСТИ</w:t>
      </w:r>
    </w:p>
    <w:p w14:paraId="0089CAB9" w14:textId="77777777" w:rsidR="00265D8C" w:rsidRPr="00340E55" w:rsidRDefault="00265D8C" w:rsidP="00340E55">
      <w:pPr>
        <w:spacing w:line="240" w:lineRule="auto"/>
        <w:rPr>
          <w:rFonts w:cs="Times New Roman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84"/>
        <w:gridCol w:w="2419"/>
        <w:gridCol w:w="2268"/>
        <w:gridCol w:w="2551"/>
      </w:tblGrid>
      <w:tr w:rsidR="00265D8C" w:rsidRPr="00340E55" w14:paraId="26388502" w14:textId="77777777" w:rsidTr="00340E55">
        <w:trPr>
          <w:trHeight w:val="425"/>
          <w:jc w:val="center"/>
        </w:trPr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32CFBB" w14:textId="77777777" w:rsidR="00265D8C" w:rsidRPr="00340E55" w:rsidRDefault="009D102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81F70" w14:textId="77777777" w:rsidR="00265D8C" w:rsidRPr="00340E55" w:rsidRDefault="009D102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  <w:b/>
              </w:rPr>
              <w:t>Найденные слова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ADD36" w14:textId="77777777" w:rsidR="00265D8C" w:rsidRPr="00340E55" w:rsidRDefault="009D102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  <w:b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52C13" w14:textId="77777777" w:rsidR="00265D8C" w:rsidRPr="00340E55" w:rsidRDefault="009D102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  <w:b/>
              </w:rPr>
              <w:t>Почему</w:t>
            </w:r>
          </w:p>
        </w:tc>
      </w:tr>
      <w:tr w:rsidR="00265D8C" w:rsidRPr="00340E55" w14:paraId="5CCDB004" w14:textId="77777777" w:rsidTr="00340E55">
        <w:trPr>
          <w:trHeight w:val="425"/>
          <w:jc w:val="center"/>
        </w:trPr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368BA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Импорт данных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5A0F4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файл, данные, товар, категория, цена, остаток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C945F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 xml:space="preserve">Товар, категория — объекты; цена и </w:t>
            </w:r>
            <w:bookmarkStart w:id="0" w:name="_GoBack"/>
            <w:r w:rsidRPr="00340E55">
              <w:rPr>
                <w:rFonts w:cs="Times New Roman"/>
                <w:lang w:val="ru-RU"/>
              </w:rPr>
              <w:t xml:space="preserve">остаток — </w:t>
            </w:r>
            <w:bookmarkEnd w:id="0"/>
            <w:r w:rsidRPr="00340E55">
              <w:rPr>
                <w:rFonts w:cs="Times New Roman"/>
                <w:lang w:val="ru-RU"/>
              </w:rPr>
              <w:t xml:space="preserve">свойства товара; файл — источник </w:t>
            </w:r>
            <w:r w:rsidRPr="00340E55">
              <w:rPr>
                <w:rFonts w:cs="Times New Roman"/>
                <w:lang w:val="ru-RU"/>
              </w:rPr>
              <w:t>данных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4D149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При импорте карточки товаров и их характеристики загружаются из внешнего файла</w:t>
            </w:r>
          </w:p>
        </w:tc>
      </w:tr>
      <w:tr w:rsidR="00265D8C" w:rsidRPr="00340E55" w14:paraId="1FDE6817" w14:textId="77777777" w:rsidTr="00340E55">
        <w:trPr>
          <w:trHeight w:val="425"/>
          <w:jc w:val="center"/>
        </w:trPr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E662C4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Запуск приложения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67E6D2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приложение, пользователь, каталог, окно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0EFC88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Приложение и пользователь — участники взаимодействия; каталог — раздел системы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A92CB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После запуска пользователь получ</w:t>
            </w:r>
            <w:r w:rsidRPr="00340E55">
              <w:rPr>
                <w:rFonts w:cs="Times New Roman"/>
                <w:lang w:val="ru-RU"/>
              </w:rPr>
              <w:t>ает доступ к функциям магазина</w:t>
            </w:r>
          </w:p>
        </w:tc>
      </w:tr>
      <w:tr w:rsidR="00265D8C" w:rsidRPr="00340E55" w14:paraId="4931416D" w14:textId="77777777" w:rsidTr="00340E55">
        <w:trPr>
          <w:trHeight w:val="425"/>
          <w:jc w:val="center"/>
        </w:trPr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BF4E0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Вход и гость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E09E5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пользователь, гость, логин, пароль, роль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E6BD5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Пользователь и роль — объекты; логин и пароль — данные для входа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BBBD2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В зависимости от статуса пользователя доступны разные действия</w:t>
            </w:r>
          </w:p>
        </w:tc>
      </w:tr>
      <w:tr w:rsidR="00265D8C" w:rsidRPr="00340E55" w14:paraId="1489C455" w14:textId="77777777" w:rsidTr="00340E55">
        <w:trPr>
          <w:trHeight w:val="425"/>
          <w:jc w:val="center"/>
        </w:trPr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7E026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Навигация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EB459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 xml:space="preserve">меню, раздел, каталог, </w:t>
            </w:r>
            <w:r w:rsidRPr="00340E55">
              <w:rPr>
                <w:rFonts w:cs="Times New Roman"/>
                <w:lang w:val="ru-RU"/>
              </w:rPr>
              <w:t>карточка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98A10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Раздел и карточка товара — элементы интерфейса; меню — средство перехода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E22A9F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Меню связывает основные разделы и помогает переходить между ними</w:t>
            </w:r>
          </w:p>
        </w:tc>
      </w:tr>
      <w:tr w:rsidR="00265D8C" w:rsidRPr="00340E55" w14:paraId="4F01600A" w14:textId="77777777" w:rsidTr="00340E55">
        <w:trPr>
          <w:trHeight w:val="425"/>
          <w:jc w:val="center"/>
        </w:trPr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3DB34F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Каталог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47EEE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каталог, товар, категория, производитель, поставщик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64C84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 xml:space="preserve">Каталог, товар, категория, производитель </w:t>
            </w:r>
            <w:r w:rsidRPr="00340E55">
              <w:rPr>
                <w:rFonts w:cs="Times New Roman"/>
                <w:lang w:val="ru-RU"/>
              </w:rPr>
              <w:t>и поставщик — объекты предметной области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209DE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Каталог содержит товары, которые можно группировать по категориям и описывать по производителю и поставщику</w:t>
            </w:r>
          </w:p>
        </w:tc>
      </w:tr>
      <w:tr w:rsidR="00265D8C" w:rsidRPr="00340E55" w14:paraId="63BD4E53" w14:textId="77777777" w:rsidTr="00340E55">
        <w:trPr>
          <w:trHeight w:val="425"/>
          <w:jc w:val="center"/>
        </w:trPr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E4A09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Поиск, фильтрация, сортировка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AEC0C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поиск, запрос, товар, цена, категория, сортировка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3E6BB8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Товар — объект; запрос и п</w:t>
            </w:r>
            <w:r w:rsidRPr="00340E55">
              <w:rPr>
                <w:rFonts w:cs="Times New Roman"/>
                <w:lang w:val="ru-RU"/>
              </w:rPr>
              <w:t>араметры фильтрации — условия отбора; цена и категория — свойства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736C7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Поиск и фильтры помогают найти товары по заданным признакам и упорядочить результаты</w:t>
            </w:r>
          </w:p>
        </w:tc>
      </w:tr>
      <w:tr w:rsidR="00265D8C" w:rsidRPr="00340E55" w14:paraId="7FCE7B00" w14:textId="77777777" w:rsidTr="00340E55">
        <w:trPr>
          <w:trHeight w:val="425"/>
          <w:jc w:val="center"/>
        </w:trPr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2C4C7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Форма товара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40571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товар, название, описание, цена, категория, размер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1C9B2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Товар — объект; название, описание, цена</w:t>
            </w:r>
            <w:r w:rsidRPr="00340E55">
              <w:rPr>
                <w:rFonts w:cs="Times New Roman"/>
                <w:lang w:val="ru-RU"/>
              </w:rPr>
              <w:t>, категория и размер — его свойства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237F11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Форма используется для просмотра или редактирования характеристик выбранного товара</w:t>
            </w:r>
          </w:p>
        </w:tc>
      </w:tr>
      <w:tr w:rsidR="00265D8C" w:rsidRPr="00340E55" w14:paraId="21812E69" w14:textId="77777777" w:rsidTr="00340E55">
        <w:trPr>
          <w:trHeight w:val="425"/>
          <w:jc w:val="center"/>
        </w:trPr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51A84F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Проверка и сохранение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2BB88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форма, поле, данные, проверка, сохранение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152A1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 xml:space="preserve">Форма и товар — объекты интерфейса и предметной области; </w:t>
            </w:r>
            <w:r w:rsidRPr="00340E55">
              <w:rPr>
                <w:rFonts w:cs="Times New Roman"/>
                <w:lang w:val="ru-RU"/>
              </w:rPr>
              <w:t>заполненные поля — данные товара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BDEDB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Перед сохранением проверяется корректность обязательных значений</w:t>
            </w:r>
          </w:p>
        </w:tc>
      </w:tr>
      <w:tr w:rsidR="0095276D" w:rsidRPr="00340E55" w14:paraId="5D2FFEE8" w14:textId="77777777" w:rsidTr="00340E55">
        <w:trPr>
          <w:jc w:val="center"/>
        </w:trPr>
        <w:tc>
          <w:tcPr>
            <w:tcW w:w="2684" w:type="dxa"/>
          </w:tcPr>
          <w:p w14:paraId="73DE241E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Изображение товара</w:t>
            </w:r>
          </w:p>
        </w:tc>
        <w:tc>
          <w:tcPr>
            <w:tcW w:w="2419" w:type="dxa"/>
          </w:tcPr>
          <w:p w14:paraId="2C1C9906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товар, изображение, файл, карточка</w:t>
            </w:r>
          </w:p>
        </w:tc>
        <w:tc>
          <w:tcPr>
            <w:tcW w:w="2268" w:type="dxa"/>
          </w:tcPr>
          <w:p w14:paraId="6027340C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Изображение — связанный с товаром объект или файл; карточка товара — место отображения</w:t>
            </w:r>
          </w:p>
        </w:tc>
        <w:tc>
          <w:tcPr>
            <w:tcW w:w="2551" w:type="dxa"/>
          </w:tcPr>
          <w:p w14:paraId="5B04AB64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Изображение помо</w:t>
            </w:r>
            <w:r w:rsidRPr="00340E55">
              <w:rPr>
                <w:rFonts w:cs="Times New Roman"/>
                <w:lang w:val="ru-RU"/>
              </w:rPr>
              <w:t>гает визуально представить товар в каталоге и карточке</w:t>
            </w:r>
          </w:p>
        </w:tc>
      </w:tr>
      <w:tr w:rsidR="0095276D" w:rsidRPr="00340E55" w14:paraId="2CF57BA7" w14:textId="77777777" w:rsidTr="00340E55">
        <w:trPr>
          <w:jc w:val="center"/>
        </w:trPr>
        <w:tc>
          <w:tcPr>
            <w:tcW w:w="2684" w:type="dxa"/>
          </w:tcPr>
          <w:p w14:paraId="1552F37C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lastRenderedPageBreak/>
              <w:t>Удаление товара</w:t>
            </w:r>
          </w:p>
        </w:tc>
        <w:tc>
          <w:tcPr>
            <w:tcW w:w="2419" w:type="dxa"/>
          </w:tcPr>
          <w:p w14:paraId="2A53906C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товар, удаление, подтверждение, каталог</w:t>
            </w:r>
          </w:p>
        </w:tc>
        <w:tc>
          <w:tcPr>
            <w:tcW w:w="2268" w:type="dxa"/>
          </w:tcPr>
          <w:p w14:paraId="62D857CC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Товар — объект; подтверждение — действие пользователя</w:t>
            </w:r>
          </w:p>
        </w:tc>
        <w:tc>
          <w:tcPr>
            <w:tcW w:w="2551" w:type="dxa"/>
          </w:tcPr>
          <w:p w14:paraId="20AD21C6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Удаление изменяет состав каталога, поэтому действие должно быть осознанным</w:t>
            </w:r>
          </w:p>
        </w:tc>
      </w:tr>
      <w:tr w:rsidR="0095276D" w:rsidRPr="00340E55" w14:paraId="51A1DD45" w14:textId="77777777" w:rsidTr="00340E55">
        <w:trPr>
          <w:jc w:val="center"/>
        </w:trPr>
        <w:tc>
          <w:tcPr>
            <w:tcW w:w="2684" w:type="dxa"/>
          </w:tcPr>
          <w:p w14:paraId="60957D86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Сообщения</w:t>
            </w:r>
          </w:p>
        </w:tc>
        <w:tc>
          <w:tcPr>
            <w:tcW w:w="2419" w:type="dxa"/>
          </w:tcPr>
          <w:p w14:paraId="61FD5EEF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сообщение, ошибка, предупреждение, подтверждение, пользователь</w:t>
            </w:r>
          </w:p>
        </w:tc>
        <w:tc>
          <w:tcPr>
            <w:tcW w:w="2268" w:type="dxa"/>
          </w:tcPr>
          <w:p w14:paraId="502FEE2F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Сообщение — элемент обратной связи; пользователь — получатель</w:t>
            </w:r>
          </w:p>
        </w:tc>
        <w:tc>
          <w:tcPr>
            <w:tcW w:w="2551" w:type="dxa"/>
          </w:tcPr>
          <w:p w14:paraId="59D16879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Сообщения информируют о результате операции или о необходимости исправить данные</w:t>
            </w:r>
          </w:p>
        </w:tc>
      </w:tr>
    </w:tbl>
    <w:p w14:paraId="49B28ECF" w14:textId="77777777" w:rsidR="00265D8C" w:rsidRPr="00340E55" w:rsidRDefault="009D1028" w:rsidP="00340E55">
      <w:pPr>
        <w:spacing w:line="240" w:lineRule="auto"/>
        <w:rPr>
          <w:rFonts w:cs="Times New Roman"/>
          <w:lang w:val="ru-RU"/>
        </w:rPr>
      </w:pPr>
      <w:r w:rsidRPr="00340E55">
        <w:rPr>
          <w:rFonts w:cs="Times New Roman"/>
          <w:b/>
          <w:lang w:val="ru-RU"/>
        </w:rPr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265D8C" w:rsidRPr="00340E55" w14:paraId="54401BAF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D86DF" w14:textId="77777777" w:rsidR="00265D8C" w:rsidRPr="00340E55" w:rsidRDefault="009D102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  <w:b/>
              </w:rPr>
              <w:t>Первый объект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BF387" w14:textId="77777777" w:rsidR="00265D8C" w:rsidRPr="00340E55" w:rsidRDefault="009D102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A45B4" w14:textId="77777777" w:rsidR="00265D8C" w:rsidRPr="00340E55" w:rsidRDefault="009D102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0E50E" w14:textId="77777777" w:rsidR="00265D8C" w:rsidRPr="00340E55" w:rsidRDefault="009D102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  <w:b/>
              </w:rPr>
              <w:t>Основание в источнике</w:t>
            </w:r>
          </w:p>
        </w:tc>
      </w:tr>
      <w:tr w:rsidR="00265D8C" w:rsidRPr="00340E55" w14:paraId="734483B4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2DAFF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Категория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83AFB" w14:textId="58401F9E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 xml:space="preserve">объединяет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BA0EC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9739A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Каталог группирует ассортимент по категориям</w:t>
            </w:r>
          </w:p>
        </w:tc>
      </w:tr>
      <w:tr w:rsidR="00265D8C" w:rsidRPr="00340E55" w14:paraId="38000F92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D8967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Производитель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CF562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производит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E7696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824FF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В сведениях о товаре указывается производитель</w:t>
            </w:r>
          </w:p>
        </w:tc>
      </w:tr>
      <w:tr w:rsidR="00265D8C" w:rsidRPr="00340E55" w14:paraId="0A4D3AD7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23212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Поставщик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7DB2B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поставляет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FD990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A3417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Информация о поставщике относится к товару</w:t>
            </w:r>
          </w:p>
        </w:tc>
      </w:tr>
      <w:tr w:rsidR="00265D8C" w:rsidRPr="00340E55" w14:paraId="32EB6802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6ED79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Товар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10A9C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имеет характеристики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0B95F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Свойство 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43BEB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В форме товара задаются название, цена, размер и описание</w:t>
            </w:r>
          </w:p>
        </w:tc>
      </w:tr>
      <w:tr w:rsidR="00265D8C" w:rsidRPr="00340E55" w14:paraId="7536E437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1F311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Товар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67A97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представлен в виде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9BB29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Изображение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DF899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Для карточки товара можно указать изображение</w:t>
            </w:r>
          </w:p>
        </w:tc>
      </w:tr>
      <w:tr w:rsidR="00265D8C" w:rsidRPr="00340E55" w14:paraId="14CD7669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DFBA1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B2DD3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входит в систему с определённой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9C56F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Роль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7D545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При входе учитывается статус пользователя: пользователь или гость</w:t>
            </w:r>
          </w:p>
        </w:tc>
      </w:tr>
      <w:tr w:rsidR="00265D8C" w:rsidRPr="00340E55" w14:paraId="5FE87E1F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4526B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A9628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выполняет действия с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F5AB7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804AF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Пользователь просматривает каталог и может выполнять доступные операции</w:t>
            </w:r>
          </w:p>
        </w:tc>
      </w:tr>
      <w:tr w:rsidR="00265D8C" w:rsidRPr="00340E55" w14:paraId="3BE00B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B4F37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Каталог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AD6A8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содержит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9D79A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1106D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Каталог отображает ассортимент магазина</w:t>
            </w:r>
          </w:p>
        </w:tc>
      </w:tr>
      <w:tr w:rsidR="00265D8C" w:rsidRPr="00340E55" w14:paraId="61C1C3A1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6088A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Поисковый запрос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26435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задаёт условия поиска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B296E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15B8A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 xml:space="preserve">Поиск, фильтрация и сортировка </w:t>
            </w:r>
            <w:r w:rsidRPr="00340E55">
              <w:rPr>
                <w:rFonts w:cs="Times New Roman"/>
                <w:lang w:val="ru-RU"/>
              </w:rPr>
              <w:lastRenderedPageBreak/>
              <w:t>используются для отбора товаров</w:t>
            </w:r>
          </w:p>
        </w:tc>
      </w:tr>
      <w:tr w:rsidR="0095276D" w:rsidRPr="00340E55" w14:paraId="73663121" w14:textId="77777777">
        <w:trPr>
          <w:jc w:val="center"/>
        </w:trPr>
        <w:tc>
          <w:tcPr>
            <w:tcW w:w="2268" w:type="dxa"/>
          </w:tcPr>
          <w:p w14:paraId="617AD320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lastRenderedPageBreak/>
              <w:t>Форма товара</w:t>
            </w:r>
          </w:p>
        </w:tc>
        <w:tc>
          <w:tcPr>
            <w:tcW w:w="3402" w:type="dxa"/>
          </w:tcPr>
          <w:p w14:paraId="40025215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передаёт данные для сохранения</w:t>
            </w:r>
          </w:p>
        </w:tc>
        <w:tc>
          <w:tcPr>
            <w:tcW w:w="2268" w:type="dxa"/>
          </w:tcPr>
          <w:p w14:paraId="3413D934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Товар</w:t>
            </w:r>
          </w:p>
        </w:tc>
        <w:tc>
          <w:tcPr>
            <w:tcW w:w="1984" w:type="dxa"/>
          </w:tcPr>
          <w:p w14:paraId="7880771B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 xml:space="preserve">После проверки введённые </w:t>
            </w:r>
            <w:r w:rsidRPr="00340E55">
              <w:rPr>
                <w:rFonts w:cs="Times New Roman"/>
                <w:lang w:val="ru-RU"/>
              </w:rPr>
              <w:t>характеристики сохраняются в карточке товара</w:t>
            </w:r>
          </w:p>
        </w:tc>
      </w:tr>
      <w:tr w:rsidR="0095276D" w:rsidRPr="00340E55" w14:paraId="4B84BDAC" w14:textId="77777777">
        <w:trPr>
          <w:jc w:val="center"/>
        </w:trPr>
        <w:tc>
          <w:tcPr>
            <w:tcW w:w="2268" w:type="dxa"/>
          </w:tcPr>
          <w:p w14:paraId="3277B59A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Пользователь</w:t>
            </w:r>
          </w:p>
        </w:tc>
        <w:tc>
          <w:tcPr>
            <w:tcW w:w="3402" w:type="dxa"/>
          </w:tcPr>
          <w:p w14:paraId="357E9D1A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получает результат операции через</w:t>
            </w:r>
          </w:p>
        </w:tc>
        <w:tc>
          <w:tcPr>
            <w:tcW w:w="2268" w:type="dxa"/>
          </w:tcPr>
          <w:p w14:paraId="555DC536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Сообщение</w:t>
            </w:r>
          </w:p>
        </w:tc>
        <w:tc>
          <w:tcPr>
            <w:tcW w:w="1984" w:type="dxa"/>
          </w:tcPr>
          <w:p w14:paraId="09638F7F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>Система отображает сообщения об ошибках, предупреждения и подтверждения</w:t>
            </w:r>
          </w:p>
        </w:tc>
      </w:tr>
      <w:tr w:rsidR="0095276D" w:rsidRPr="00340E55" w14:paraId="1B6D708D" w14:textId="77777777">
        <w:trPr>
          <w:jc w:val="center"/>
        </w:trPr>
        <w:tc>
          <w:tcPr>
            <w:tcW w:w="2268" w:type="dxa"/>
          </w:tcPr>
          <w:p w14:paraId="3E6D54B7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Импортируемый файл</w:t>
            </w:r>
          </w:p>
        </w:tc>
        <w:tc>
          <w:tcPr>
            <w:tcW w:w="3402" w:type="dxa"/>
          </w:tcPr>
          <w:p w14:paraId="0357B32C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содержит данные о</w:t>
            </w:r>
          </w:p>
        </w:tc>
        <w:tc>
          <w:tcPr>
            <w:tcW w:w="2268" w:type="dxa"/>
          </w:tcPr>
          <w:p w14:paraId="5681456C" w14:textId="77777777" w:rsidR="0095276D" w:rsidRPr="00340E55" w:rsidRDefault="00E017A8" w:rsidP="00340E55">
            <w:pPr>
              <w:spacing w:after="40"/>
              <w:rPr>
                <w:rFonts w:cs="Times New Roman"/>
              </w:rPr>
            </w:pPr>
            <w:r w:rsidRPr="00340E55">
              <w:rPr>
                <w:rFonts w:cs="Times New Roman"/>
              </w:rPr>
              <w:t>Товар</w:t>
            </w:r>
          </w:p>
        </w:tc>
        <w:tc>
          <w:tcPr>
            <w:tcW w:w="1984" w:type="dxa"/>
          </w:tcPr>
          <w:p w14:paraId="3851210B" w14:textId="77777777" w:rsidR="0095276D" w:rsidRPr="00340E55" w:rsidRDefault="00E017A8" w:rsidP="00340E55">
            <w:pPr>
              <w:spacing w:after="40"/>
              <w:rPr>
                <w:rFonts w:cs="Times New Roman"/>
                <w:lang w:val="ru-RU"/>
              </w:rPr>
            </w:pPr>
            <w:r w:rsidRPr="00340E55">
              <w:rPr>
                <w:rFonts w:cs="Times New Roman"/>
                <w:lang w:val="ru-RU"/>
              </w:rPr>
              <w:t xml:space="preserve">Функция импорта загружает сведения о </w:t>
            </w:r>
            <w:r w:rsidRPr="00340E55">
              <w:rPr>
                <w:rFonts w:cs="Times New Roman"/>
                <w:lang w:val="ru-RU"/>
              </w:rPr>
              <w:t>товарах из файла</w:t>
            </w:r>
          </w:p>
        </w:tc>
      </w:tr>
    </w:tbl>
    <w:p w14:paraId="5083849F" w14:textId="77777777" w:rsidR="009D1028" w:rsidRPr="00340E55" w:rsidRDefault="009D1028" w:rsidP="00340E55">
      <w:pPr>
        <w:spacing w:line="240" w:lineRule="auto"/>
        <w:rPr>
          <w:rFonts w:cs="Times New Roman"/>
          <w:lang w:val="ru-RU"/>
        </w:rPr>
      </w:pPr>
    </w:p>
    <w:sectPr w:rsidR="009D1028" w:rsidRPr="00340E55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5D8C"/>
    <w:rsid w:val="002956D7"/>
    <w:rsid w:val="0029639D"/>
    <w:rsid w:val="00326F90"/>
    <w:rsid w:val="00340E55"/>
    <w:rsid w:val="0095276D"/>
    <w:rsid w:val="009D1028"/>
    <w:rsid w:val="00AA1D8D"/>
    <w:rsid w:val="00B01614"/>
    <w:rsid w:val="00B47730"/>
    <w:rsid w:val="00CB0664"/>
    <w:rsid w:val="00E017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567A87"/>
  <w14:defaultImageDpi w14:val="300"/>
  <w15:docId w15:val="{3D6EA252-700A-48A9-A393-1FC4754E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C07C19-430C-40DE-8595-156FEC421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Леонид Мм</cp:lastModifiedBy>
  <cp:revision>2</cp:revision>
  <dcterms:created xsi:type="dcterms:W3CDTF">2026-10-23T19:28:00Z</dcterms:created>
  <dcterms:modified xsi:type="dcterms:W3CDTF">2026-10-23T19:28:00Z</dcterms:modified>
  <cp:category/>
</cp:coreProperties>
</file>