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4DB68" w14:textId="77777777" w:rsidR="0008675D" w:rsidRPr="00985358" w:rsidRDefault="008215D7" w:rsidP="001F3061">
      <w:pPr>
        <w:pStyle w:val="Heading1"/>
        <w:spacing w:before="0"/>
        <w:jc w:val="center"/>
        <w:rPr>
          <w:rFonts w:asciiTheme="minorHAnsi" w:hAnsiTheme="minorHAnsi" w:cstheme="minorHAnsi"/>
          <w:b/>
          <w:bCs/>
          <w:sz w:val="40"/>
          <w:szCs w:val="40"/>
          <w:u w:val="single"/>
        </w:rPr>
      </w:pPr>
      <w:bookmarkStart w:id="0" w:name="_Toc171082581"/>
      <w:r w:rsidRPr="00985358">
        <w:rPr>
          <w:rFonts w:asciiTheme="minorHAnsi" w:hAnsiTheme="minorHAnsi" w:cstheme="minorHAnsi"/>
          <w:b/>
          <w:bCs/>
          <w:sz w:val="40"/>
          <w:szCs w:val="40"/>
          <w:u w:val="single"/>
        </w:rPr>
        <w:t>AWS Technical Essentia</w:t>
      </w:r>
      <w:r w:rsidR="0008675D" w:rsidRPr="00985358">
        <w:rPr>
          <w:rFonts w:asciiTheme="minorHAnsi" w:hAnsiTheme="minorHAnsi" w:cstheme="minorHAnsi"/>
          <w:b/>
          <w:bCs/>
          <w:sz w:val="40"/>
          <w:szCs w:val="40"/>
          <w:u w:val="single"/>
        </w:rPr>
        <w:t>ls</w:t>
      </w:r>
      <w:bookmarkEnd w:id="0"/>
    </w:p>
    <w:sdt>
      <w:sdtPr>
        <w:id w:val="-665092230"/>
        <w:docPartObj>
          <w:docPartGallery w:val="Table of Contents"/>
          <w:docPartUnique/>
        </w:docPartObj>
      </w:sdtPr>
      <w:sdtEndPr>
        <w:rPr>
          <w:rFonts w:asciiTheme="minorHAnsi" w:eastAsiaTheme="minorHAnsi" w:hAnsiTheme="minorHAnsi" w:cstheme="minorBidi"/>
          <w:b/>
          <w:bCs/>
          <w:noProof/>
          <w:color w:val="auto"/>
          <w:kern w:val="2"/>
          <w:sz w:val="22"/>
          <w:szCs w:val="22"/>
          <w:lang w:val="en-AU"/>
          <w14:ligatures w14:val="standardContextual"/>
        </w:rPr>
      </w:sdtEndPr>
      <w:sdtContent>
        <w:p w14:paraId="51475060" w14:textId="15F17BFB" w:rsidR="00B65B3E" w:rsidRDefault="00B65B3E" w:rsidP="00B65B3E">
          <w:pPr>
            <w:pStyle w:val="TOCHeading"/>
            <w:spacing w:before="0"/>
          </w:pPr>
          <w:r>
            <w:t>Contents</w:t>
          </w:r>
        </w:p>
        <w:p w14:paraId="41AF1A1C" w14:textId="4324B16C" w:rsidR="00B65B3E" w:rsidRPr="00B65B3E" w:rsidRDefault="00B65B3E">
          <w:pPr>
            <w:pStyle w:val="TOC1"/>
            <w:tabs>
              <w:tab w:val="right" w:leader="dot" w:pos="9016"/>
            </w:tabs>
            <w:rPr>
              <w:rFonts w:eastAsiaTheme="minorEastAsia" w:cstheme="minorHAnsi"/>
              <w:noProof/>
              <w:sz w:val="20"/>
              <w:szCs w:val="20"/>
              <w:lang w:eastAsia="en-AU"/>
            </w:rPr>
          </w:pPr>
          <w:r w:rsidRPr="00B65B3E">
            <w:rPr>
              <w:rFonts w:cstheme="minorHAnsi"/>
              <w:sz w:val="20"/>
              <w:szCs w:val="20"/>
            </w:rPr>
            <w:fldChar w:fldCharType="begin"/>
          </w:r>
          <w:r w:rsidRPr="00B65B3E">
            <w:rPr>
              <w:rFonts w:cstheme="minorHAnsi"/>
              <w:sz w:val="20"/>
              <w:szCs w:val="20"/>
            </w:rPr>
            <w:instrText xml:space="preserve"> TOC \o "1-3" \h \z \u </w:instrText>
          </w:r>
          <w:r w:rsidRPr="00B65B3E">
            <w:rPr>
              <w:rFonts w:cstheme="minorHAnsi"/>
              <w:sz w:val="20"/>
              <w:szCs w:val="20"/>
            </w:rPr>
            <w:fldChar w:fldCharType="separate"/>
          </w:r>
          <w:hyperlink w:anchor="_Toc171082581" w:history="1">
            <w:r w:rsidRPr="00B65B3E">
              <w:rPr>
                <w:rStyle w:val="Hyperlink"/>
                <w:rFonts w:cstheme="minorHAnsi"/>
                <w:b/>
                <w:bCs/>
                <w:noProof/>
                <w:sz w:val="20"/>
                <w:szCs w:val="20"/>
              </w:rPr>
              <w:t>AWS Technical Essentials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_Toc171082581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1</w:t>
            </w:r>
            <w:r w:rsidRPr="00B65B3E">
              <w:rPr>
                <w:rFonts w:cstheme="minorHAnsi"/>
                <w:noProof/>
                <w:webHidden/>
                <w:sz w:val="20"/>
                <w:szCs w:val="20"/>
              </w:rPr>
              <w:fldChar w:fldCharType="end"/>
            </w:r>
          </w:hyperlink>
        </w:p>
        <w:p w14:paraId="758982BA" w14:textId="324AAB50" w:rsidR="00B65B3E" w:rsidRPr="00B65B3E" w:rsidRDefault="00B65B3E">
          <w:pPr>
            <w:pStyle w:val="TOC1"/>
            <w:tabs>
              <w:tab w:val="right" w:leader="dot" w:pos="9016"/>
            </w:tabs>
            <w:rPr>
              <w:rFonts w:eastAsiaTheme="minorEastAsia" w:cstheme="minorHAnsi"/>
              <w:noProof/>
              <w:sz w:val="20"/>
              <w:szCs w:val="20"/>
              <w:lang w:eastAsia="en-AU"/>
            </w:rPr>
          </w:pPr>
          <w:hyperlink w:anchor="_Toc171082582" w:history="1">
            <w:r w:rsidRPr="00B65B3E">
              <w:rPr>
                <w:rStyle w:val="Hyperlink"/>
                <w:rFonts w:cstheme="minorHAnsi"/>
                <w:b/>
                <w:bCs/>
                <w:noProof/>
                <w:sz w:val="20"/>
                <w:szCs w:val="20"/>
              </w:rPr>
              <w:t>Module - 1: Introduction to Amazon Web Services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_Toc171082582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7</w:t>
            </w:r>
            <w:r w:rsidRPr="00B65B3E">
              <w:rPr>
                <w:rFonts w:cstheme="minorHAnsi"/>
                <w:noProof/>
                <w:webHidden/>
                <w:sz w:val="20"/>
                <w:szCs w:val="20"/>
              </w:rPr>
              <w:fldChar w:fldCharType="end"/>
            </w:r>
          </w:hyperlink>
        </w:p>
        <w:p w14:paraId="3769229D" w14:textId="1EB350CC" w:rsidR="00B65B3E" w:rsidRPr="00B65B3E" w:rsidRDefault="00B65B3E">
          <w:pPr>
            <w:pStyle w:val="TOC2"/>
            <w:tabs>
              <w:tab w:val="right" w:leader="dot" w:pos="9016"/>
            </w:tabs>
            <w:rPr>
              <w:rFonts w:eastAsiaTheme="minorEastAsia" w:cstheme="minorHAnsi"/>
              <w:noProof/>
              <w:sz w:val="20"/>
              <w:szCs w:val="20"/>
              <w:lang w:eastAsia="en-AU"/>
            </w:rPr>
          </w:pPr>
          <w:hyperlink w:anchor="_Toc171082583" w:history="1">
            <w:r w:rsidRPr="00B65B3E">
              <w:rPr>
                <w:rStyle w:val="Hyperlink"/>
                <w:rFonts w:cstheme="minorHAnsi"/>
                <w:b/>
                <w:bCs/>
                <w:noProof/>
                <w:sz w:val="20"/>
                <w:szCs w:val="20"/>
              </w:rPr>
              <w:t>1.1. What is AWS?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_Toc171082583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7</w:t>
            </w:r>
            <w:r w:rsidRPr="00B65B3E">
              <w:rPr>
                <w:rFonts w:cstheme="minorHAnsi"/>
                <w:noProof/>
                <w:webHidden/>
                <w:sz w:val="20"/>
                <w:szCs w:val="20"/>
              </w:rPr>
              <w:fldChar w:fldCharType="end"/>
            </w:r>
          </w:hyperlink>
        </w:p>
        <w:p w14:paraId="5761C36A" w14:textId="5911F0D9" w:rsidR="00B65B3E" w:rsidRPr="00B65B3E" w:rsidRDefault="00B65B3E">
          <w:pPr>
            <w:pStyle w:val="TOC3"/>
            <w:tabs>
              <w:tab w:val="right" w:leader="dot" w:pos="9016"/>
            </w:tabs>
            <w:rPr>
              <w:rFonts w:eastAsiaTheme="minorEastAsia" w:cstheme="minorHAnsi"/>
              <w:noProof/>
              <w:sz w:val="20"/>
              <w:szCs w:val="20"/>
              <w:lang w:eastAsia="en-AU"/>
            </w:rPr>
          </w:pPr>
          <w:hyperlink w:anchor="_Toc171082584" w:history="1">
            <w:r w:rsidRPr="00B65B3E">
              <w:rPr>
                <w:rStyle w:val="Hyperlink"/>
                <w:rFonts w:eastAsia="Times New Roman" w:cstheme="minorHAnsi"/>
                <w:b/>
                <w:bCs/>
                <w:noProof/>
                <w:sz w:val="20"/>
                <w:szCs w:val="20"/>
                <w:bdr w:val="none" w:sz="0" w:space="0" w:color="auto" w:frame="1"/>
                <w:lang w:eastAsia="en-AU"/>
              </w:rPr>
              <w:t>Cloud computing deployment models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_Toc171082584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7</w:t>
            </w:r>
            <w:r w:rsidRPr="00B65B3E">
              <w:rPr>
                <w:rFonts w:cstheme="minorHAnsi"/>
                <w:noProof/>
                <w:webHidden/>
                <w:sz w:val="20"/>
                <w:szCs w:val="20"/>
              </w:rPr>
              <w:fldChar w:fldCharType="end"/>
            </w:r>
          </w:hyperlink>
        </w:p>
        <w:p w14:paraId="5C92A64D" w14:textId="519778E6" w:rsidR="00B65B3E" w:rsidRPr="00B65B3E" w:rsidRDefault="00B65B3E">
          <w:pPr>
            <w:pStyle w:val="TOC3"/>
            <w:tabs>
              <w:tab w:val="right" w:leader="dot" w:pos="9016"/>
            </w:tabs>
            <w:rPr>
              <w:rFonts w:eastAsiaTheme="minorEastAsia" w:cstheme="minorHAnsi"/>
              <w:noProof/>
              <w:sz w:val="20"/>
              <w:szCs w:val="20"/>
              <w:lang w:eastAsia="en-AU"/>
            </w:rPr>
          </w:pPr>
          <w:hyperlink w:anchor="_Toc171082585" w:history="1">
            <w:r w:rsidRPr="00B65B3E">
              <w:rPr>
                <w:rStyle w:val="Hyperlink"/>
                <w:rFonts w:eastAsia="Times New Roman" w:cstheme="minorHAnsi"/>
                <w:b/>
                <w:bCs/>
                <w:noProof/>
                <w:sz w:val="20"/>
                <w:szCs w:val="20"/>
                <w:lang w:eastAsia="en-AU"/>
              </w:rPr>
              <w:t>Real-time Scenario</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_Toc171082585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8</w:t>
            </w:r>
            <w:r w:rsidRPr="00B65B3E">
              <w:rPr>
                <w:rFonts w:cstheme="minorHAnsi"/>
                <w:noProof/>
                <w:webHidden/>
                <w:sz w:val="20"/>
                <w:szCs w:val="20"/>
              </w:rPr>
              <w:fldChar w:fldCharType="end"/>
            </w:r>
          </w:hyperlink>
        </w:p>
        <w:p w14:paraId="0102CE4A" w14:textId="2974B1E0" w:rsidR="00B65B3E" w:rsidRPr="00B65B3E" w:rsidRDefault="00B65B3E">
          <w:pPr>
            <w:pStyle w:val="TOC3"/>
            <w:tabs>
              <w:tab w:val="right" w:leader="dot" w:pos="9016"/>
            </w:tabs>
            <w:rPr>
              <w:rFonts w:eastAsiaTheme="minorEastAsia" w:cstheme="minorHAnsi"/>
              <w:noProof/>
              <w:sz w:val="20"/>
              <w:szCs w:val="20"/>
              <w:lang w:eastAsia="en-AU"/>
            </w:rPr>
          </w:pPr>
          <w:hyperlink w:anchor="_Toc171082586" w:history="1">
            <w:r w:rsidRPr="00B65B3E">
              <w:rPr>
                <w:rStyle w:val="Hyperlink"/>
                <w:rFonts w:eastAsia="Times New Roman" w:cstheme="minorHAnsi"/>
                <w:b/>
                <w:bCs/>
                <w:noProof/>
                <w:sz w:val="20"/>
                <w:szCs w:val="20"/>
                <w:lang w:eastAsia="en-AU"/>
              </w:rPr>
              <w:t>Summary</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_Toc171082586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8</w:t>
            </w:r>
            <w:r w:rsidRPr="00B65B3E">
              <w:rPr>
                <w:rFonts w:cstheme="minorHAnsi"/>
                <w:noProof/>
                <w:webHidden/>
                <w:sz w:val="20"/>
                <w:szCs w:val="20"/>
              </w:rPr>
              <w:fldChar w:fldCharType="end"/>
            </w:r>
          </w:hyperlink>
        </w:p>
        <w:p w14:paraId="63B09917" w14:textId="73C66256" w:rsidR="00B65B3E" w:rsidRPr="00B65B3E" w:rsidRDefault="00B65B3E">
          <w:pPr>
            <w:pStyle w:val="TOC3"/>
            <w:tabs>
              <w:tab w:val="right" w:leader="dot" w:pos="9016"/>
            </w:tabs>
            <w:rPr>
              <w:rFonts w:eastAsiaTheme="minorEastAsia" w:cstheme="minorHAnsi"/>
              <w:noProof/>
              <w:sz w:val="20"/>
              <w:szCs w:val="20"/>
              <w:lang w:eastAsia="en-AU"/>
            </w:rPr>
          </w:pPr>
          <w:hyperlink w:anchor="_Toc171082587" w:history="1">
            <w:r w:rsidRPr="00B65B3E">
              <w:rPr>
                <w:rStyle w:val="Hyperlink"/>
                <w:rFonts w:cstheme="minorHAnsi"/>
                <w:b/>
                <w:bCs/>
                <w:noProof/>
                <w:sz w:val="20"/>
                <w:szCs w:val="20"/>
              </w:rPr>
              <w:t>Six advantages of cloud computing</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_Toc171082587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9</w:t>
            </w:r>
            <w:r w:rsidRPr="00B65B3E">
              <w:rPr>
                <w:rFonts w:cstheme="minorHAnsi"/>
                <w:noProof/>
                <w:webHidden/>
                <w:sz w:val="20"/>
                <w:szCs w:val="20"/>
              </w:rPr>
              <w:fldChar w:fldCharType="end"/>
            </w:r>
          </w:hyperlink>
        </w:p>
        <w:p w14:paraId="08EDE7A5" w14:textId="49B2CC78" w:rsidR="00B65B3E" w:rsidRPr="00B65B3E" w:rsidRDefault="00B65B3E">
          <w:pPr>
            <w:pStyle w:val="TOC3"/>
            <w:tabs>
              <w:tab w:val="right" w:leader="dot" w:pos="9016"/>
            </w:tabs>
            <w:rPr>
              <w:rFonts w:eastAsiaTheme="minorEastAsia" w:cstheme="minorHAnsi"/>
              <w:noProof/>
              <w:sz w:val="20"/>
              <w:szCs w:val="20"/>
              <w:lang w:eastAsia="en-AU"/>
            </w:rPr>
          </w:pPr>
          <w:hyperlink w:anchor="_Toc171082588" w:history="1">
            <w:r w:rsidRPr="00B65B3E">
              <w:rPr>
                <w:rStyle w:val="Hyperlink"/>
                <w:rFonts w:eastAsia="Times New Roman" w:cstheme="minorHAnsi"/>
                <w:b/>
                <w:bCs/>
                <w:noProof/>
                <w:sz w:val="20"/>
                <w:szCs w:val="20"/>
                <w:bdr w:val="none" w:sz="0" w:space="0" w:color="auto" w:frame="1"/>
                <w:lang w:eastAsia="en-AU"/>
              </w:rPr>
              <w:t>Resources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_Toc171082588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9</w:t>
            </w:r>
            <w:r w:rsidRPr="00B65B3E">
              <w:rPr>
                <w:rFonts w:cstheme="minorHAnsi"/>
                <w:noProof/>
                <w:webHidden/>
                <w:sz w:val="20"/>
                <w:szCs w:val="20"/>
              </w:rPr>
              <w:fldChar w:fldCharType="end"/>
            </w:r>
          </w:hyperlink>
        </w:p>
        <w:p w14:paraId="29DC4D2E" w14:textId="3442C7D1" w:rsidR="00B65B3E" w:rsidRPr="00B65B3E" w:rsidRDefault="00B65B3E">
          <w:pPr>
            <w:pStyle w:val="TOC2"/>
            <w:tabs>
              <w:tab w:val="right" w:leader="dot" w:pos="9016"/>
            </w:tabs>
            <w:rPr>
              <w:rFonts w:eastAsiaTheme="minorEastAsia" w:cstheme="minorHAnsi"/>
              <w:noProof/>
              <w:sz w:val="20"/>
              <w:szCs w:val="20"/>
              <w:lang w:eastAsia="en-AU"/>
            </w:rPr>
          </w:pPr>
          <w:hyperlink w:anchor="_Toc171082589" w:history="1">
            <w:r w:rsidRPr="00B65B3E">
              <w:rPr>
                <w:rStyle w:val="Hyperlink"/>
                <w:rFonts w:cstheme="minorHAnsi"/>
                <w:b/>
                <w:bCs/>
                <w:noProof/>
                <w:sz w:val="20"/>
                <w:szCs w:val="20"/>
              </w:rPr>
              <w:t>1.2. AWS Global Infrastructure</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_Toc171082589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9</w:t>
            </w:r>
            <w:r w:rsidRPr="00B65B3E">
              <w:rPr>
                <w:rFonts w:cstheme="minorHAnsi"/>
                <w:noProof/>
                <w:webHidden/>
                <w:sz w:val="20"/>
                <w:szCs w:val="20"/>
              </w:rPr>
              <w:fldChar w:fldCharType="end"/>
            </w:r>
          </w:hyperlink>
        </w:p>
        <w:p w14:paraId="0389A5F2" w14:textId="495C6AA1" w:rsidR="00B65B3E" w:rsidRPr="00B65B3E" w:rsidRDefault="00B65B3E">
          <w:pPr>
            <w:pStyle w:val="TOC3"/>
            <w:tabs>
              <w:tab w:val="right" w:leader="dot" w:pos="9016"/>
            </w:tabs>
            <w:rPr>
              <w:rFonts w:eastAsiaTheme="minorEastAsia" w:cstheme="minorHAnsi"/>
              <w:noProof/>
              <w:sz w:val="20"/>
              <w:szCs w:val="20"/>
              <w:lang w:eastAsia="en-AU"/>
            </w:rPr>
          </w:pPr>
          <w:hyperlink w:anchor="_Toc171082590" w:history="1">
            <w:r w:rsidRPr="00B65B3E">
              <w:rPr>
                <w:rStyle w:val="Hyperlink"/>
                <w:rFonts w:eastAsia="Times New Roman" w:cstheme="minorHAnsi"/>
                <w:b/>
                <w:bCs/>
                <w:noProof/>
                <w:sz w:val="20"/>
                <w:szCs w:val="20"/>
                <w:bdr w:val="none" w:sz="0" w:space="0" w:color="auto" w:frame="1"/>
                <w:lang w:eastAsia="en-AU"/>
              </w:rPr>
              <w:t>Regions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_Toc171082590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9</w:t>
            </w:r>
            <w:r w:rsidRPr="00B65B3E">
              <w:rPr>
                <w:rFonts w:cstheme="minorHAnsi"/>
                <w:noProof/>
                <w:webHidden/>
                <w:sz w:val="20"/>
                <w:szCs w:val="20"/>
              </w:rPr>
              <w:fldChar w:fldCharType="end"/>
            </w:r>
          </w:hyperlink>
        </w:p>
        <w:p w14:paraId="52AFEC49" w14:textId="043E246C" w:rsidR="00B65B3E" w:rsidRPr="00B65B3E" w:rsidRDefault="00B65B3E">
          <w:pPr>
            <w:pStyle w:val="TOC3"/>
            <w:tabs>
              <w:tab w:val="right" w:leader="dot" w:pos="9016"/>
            </w:tabs>
            <w:rPr>
              <w:rFonts w:eastAsiaTheme="minorEastAsia" w:cstheme="minorHAnsi"/>
              <w:noProof/>
              <w:sz w:val="20"/>
              <w:szCs w:val="20"/>
              <w:lang w:eastAsia="en-AU"/>
            </w:rPr>
          </w:pPr>
          <w:hyperlink w:anchor="_Toc171082591" w:history="1">
            <w:r w:rsidRPr="00B65B3E">
              <w:rPr>
                <w:rStyle w:val="Hyperlink"/>
                <w:rFonts w:eastAsia="Times New Roman" w:cstheme="minorHAnsi"/>
                <w:b/>
                <w:bCs/>
                <w:noProof/>
                <w:sz w:val="20"/>
                <w:szCs w:val="20"/>
                <w:lang w:eastAsia="en-AU"/>
              </w:rPr>
              <w:t>Availability Zones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_Toc171082591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10</w:t>
            </w:r>
            <w:r w:rsidRPr="00B65B3E">
              <w:rPr>
                <w:rFonts w:cstheme="minorHAnsi"/>
                <w:noProof/>
                <w:webHidden/>
                <w:sz w:val="20"/>
                <w:szCs w:val="20"/>
              </w:rPr>
              <w:fldChar w:fldCharType="end"/>
            </w:r>
          </w:hyperlink>
        </w:p>
        <w:p w14:paraId="42088F46" w14:textId="0D58C624" w:rsidR="00B65B3E" w:rsidRPr="00B65B3E" w:rsidRDefault="00B65B3E">
          <w:pPr>
            <w:pStyle w:val="TOC3"/>
            <w:tabs>
              <w:tab w:val="right" w:leader="dot" w:pos="9016"/>
            </w:tabs>
            <w:rPr>
              <w:rFonts w:eastAsiaTheme="minorEastAsia" w:cstheme="minorHAnsi"/>
              <w:noProof/>
              <w:sz w:val="20"/>
              <w:szCs w:val="20"/>
              <w:lang w:eastAsia="en-AU"/>
            </w:rPr>
          </w:pPr>
          <w:hyperlink w:anchor="_Toc171082592" w:history="1">
            <w:r w:rsidRPr="00B65B3E">
              <w:rPr>
                <w:rStyle w:val="Hyperlink"/>
                <w:rFonts w:eastAsia="Times New Roman" w:cstheme="minorHAnsi"/>
                <w:b/>
                <w:bCs/>
                <w:noProof/>
                <w:sz w:val="20"/>
                <w:szCs w:val="20"/>
                <w:bdr w:val="none" w:sz="0" w:space="0" w:color="auto" w:frame="1"/>
                <w:lang w:eastAsia="en-AU"/>
              </w:rPr>
              <w:t>Scope of AWS services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_Toc171082592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11</w:t>
            </w:r>
            <w:r w:rsidRPr="00B65B3E">
              <w:rPr>
                <w:rFonts w:cstheme="minorHAnsi"/>
                <w:noProof/>
                <w:webHidden/>
                <w:sz w:val="20"/>
                <w:szCs w:val="20"/>
              </w:rPr>
              <w:fldChar w:fldCharType="end"/>
            </w:r>
          </w:hyperlink>
        </w:p>
        <w:p w14:paraId="5D6D59B4" w14:textId="07BC631F" w:rsidR="00B65B3E" w:rsidRPr="00B65B3E" w:rsidRDefault="00B65B3E">
          <w:pPr>
            <w:pStyle w:val="TOC3"/>
            <w:tabs>
              <w:tab w:val="right" w:leader="dot" w:pos="9016"/>
            </w:tabs>
            <w:rPr>
              <w:rFonts w:eastAsiaTheme="minorEastAsia" w:cstheme="minorHAnsi"/>
              <w:noProof/>
              <w:sz w:val="20"/>
              <w:szCs w:val="20"/>
              <w:lang w:eastAsia="en-AU"/>
            </w:rPr>
          </w:pPr>
          <w:hyperlink w:anchor="_Toc171082593" w:history="1">
            <w:r w:rsidRPr="00B65B3E">
              <w:rPr>
                <w:rStyle w:val="Hyperlink"/>
                <w:rFonts w:eastAsia="Times New Roman" w:cstheme="minorHAnsi"/>
                <w:b/>
                <w:bCs/>
                <w:noProof/>
                <w:sz w:val="20"/>
                <w:szCs w:val="20"/>
                <w:bdr w:val="none" w:sz="0" w:space="0" w:color="auto" w:frame="1"/>
                <w:lang w:eastAsia="en-AU"/>
              </w:rPr>
              <w:t>Maintaining resiliency</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_Toc171082593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11</w:t>
            </w:r>
            <w:r w:rsidRPr="00B65B3E">
              <w:rPr>
                <w:rFonts w:cstheme="minorHAnsi"/>
                <w:noProof/>
                <w:webHidden/>
                <w:sz w:val="20"/>
                <w:szCs w:val="20"/>
              </w:rPr>
              <w:fldChar w:fldCharType="end"/>
            </w:r>
          </w:hyperlink>
        </w:p>
        <w:p w14:paraId="47173019" w14:textId="5560D9F9" w:rsidR="00B65B3E" w:rsidRPr="00B65B3E" w:rsidRDefault="00B65B3E">
          <w:pPr>
            <w:pStyle w:val="TOC3"/>
            <w:tabs>
              <w:tab w:val="right" w:leader="dot" w:pos="9016"/>
            </w:tabs>
            <w:rPr>
              <w:rFonts w:eastAsiaTheme="minorEastAsia" w:cstheme="minorHAnsi"/>
              <w:noProof/>
              <w:sz w:val="20"/>
              <w:szCs w:val="20"/>
              <w:lang w:eastAsia="en-AU"/>
            </w:rPr>
          </w:pPr>
          <w:hyperlink w:anchor="_Toc171082594" w:history="1">
            <w:r w:rsidRPr="00B65B3E">
              <w:rPr>
                <w:rStyle w:val="Hyperlink"/>
                <w:rFonts w:eastAsia="Times New Roman" w:cstheme="minorHAnsi"/>
                <w:b/>
                <w:bCs/>
                <w:noProof/>
                <w:sz w:val="20"/>
                <w:szCs w:val="20"/>
                <w:bdr w:val="none" w:sz="0" w:space="0" w:color="auto" w:frame="1"/>
                <w:lang w:eastAsia="en-AU"/>
              </w:rPr>
              <w:t>Edge locations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_Toc171082594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12</w:t>
            </w:r>
            <w:r w:rsidRPr="00B65B3E">
              <w:rPr>
                <w:rFonts w:cstheme="minorHAnsi"/>
                <w:noProof/>
                <w:webHidden/>
                <w:sz w:val="20"/>
                <w:szCs w:val="20"/>
              </w:rPr>
              <w:fldChar w:fldCharType="end"/>
            </w:r>
          </w:hyperlink>
        </w:p>
        <w:p w14:paraId="5F9D0386" w14:textId="41D5CA06" w:rsidR="00B65B3E" w:rsidRPr="00B65B3E" w:rsidRDefault="00B65B3E">
          <w:pPr>
            <w:pStyle w:val="TOC3"/>
            <w:tabs>
              <w:tab w:val="right" w:leader="dot" w:pos="9016"/>
            </w:tabs>
            <w:rPr>
              <w:rFonts w:eastAsiaTheme="minorEastAsia" w:cstheme="minorHAnsi"/>
              <w:noProof/>
              <w:sz w:val="20"/>
              <w:szCs w:val="20"/>
              <w:lang w:eastAsia="en-AU"/>
            </w:rPr>
          </w:pPr>
          <w:hyperlink w:anchor="_Toc171082595" w:history="1">
            <w:r w:rsidRPr="00B65B3E">
              <w:rPr>
                <w:rStyle w:val="Hyperlink"/>
                <w:rFonts w:eastAsia="Times New Roman" w:cstheme="minorHAnsi"/>
                <w:b/>
                <w:bCs/>
                <w:noProof/>
                <w:sz w:val="20"/>
                <w:szCs w:val="20"/>
                <w:bdr w:val="none" w:sz="0" w:space="0" w:color="auto" w:frame="1"/>
                <w:lang w:eastAsia="en-AU"/>
              </w:rPr>
              <w:t>Resources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_Toc171082595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12</w:t>
            </w:r>
            <w:r w:rsidRPr="00B65B3E">
              <w:rPr>
                <w:rFonts w:cstheme="minorHAnsi"/>
                <w:noProof/>
                <w:webHidden/>
                <w:sz w:val="20"/>
                <w:szCs w:val="20"/>
              </w:rPr>
              <w:fldChar w:fldCharType="end"/>
            </w:r>
          </w:hyperlink>
        </w:p>
        <w:p w14:paraId="259D20B8" w14:textId="0D24AF1B" w:rsidR="00B65B3E" w:rsidRPr="00B65B3E" w:rsidRDefault="00B65B3E">
          <w:pPr>
            <w:pStyle w:val="TOC2"/>
            <w:tabs>
              <w:tab w:val="right" w:leader="dot" w:pos="9016"/>
            </w:tabs>
            <w:rPr>
              <w:rFonts w:eastAsiaTheme="minorEastAsia" w:cstheme="minorHAnsi"/>
              <w:noProof/>
              <w:sz w:val="20"/>
              <w:szCs w:val="20"/>
              <w:lang w:eastAsia="en-AU"/>
            </w:rPr>
          </w:pPr>
          <w:hyperlink w:anchor="_Toc171082596" w:history="1">
            <w:r w:rsidRPr="00B65B3E">
              <w:rPr>
                <w:rStyle w:val="Hyperlink"/>
                <w:rFonts w:cstheme="minorHAnsi"/>
                <w:b/>
                <w:bCs/>
                <w:noProof/>
                <w:sz w:val="20"/>
                <w:szCs w:val="20"/>
              </w:rPr>
              <w:t>1.3. Interacting with AWS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_Toc171082596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12</w:t>
            </w:r>
            <w:r w:rsidRPr="00B65B3E">
              <w:rPr>
                <w:rFonts w:cstheme="minorHAnsi"/>
                <w:noProof/>
                <w:webHidden/>
                <w:sz w:val="20"/>
                <w:szCs w:val="20"/>
              </w:rPr>
              <w:fldChar w:fldCharType="end"/>
            </w:r>
          </w:hyperlink>
        </w:p>
        <w:p w14:paraId="17FD020C" w14:textId="3ACFD0A3" w:rsidR="00B65B3E" w:rsidRPr="00B65B3E" w:rsidRDefault="00B65B3E">
          <w:pPr>
            <w:pStyle w:val="TOC3"/>
            <w:tabs>
              <w:tab w:val="right" w:leader="dot" w:pos="9016"/>
            </w:tabs>
            <w:rPr>
              <w:rFonts w:eastAsiaTheme="minorEastAsia" w:cstheme="minorHAnsi"/>
              <w:noProof/>
              <w:sz w:val="20"/>
              <w:szCs w:val="20"/>
              <w:lang w:eastAsia="en-AU"/>
            </w:rPr>
          </w:pPr>
          <w:hyperlink w:anchor="_Toc171082597" w:history="1">
            <w:r w:rsidRPr="00B65B3E">
              <w:rPr>
                <w:rStyle w:val="Hyperlink"/>
                <w:rFonts w:eastAsia="Times New Roman" w:cstheme="minorHAnsi"/>
                <w:b/>
                <w:bCs/>
                <w:noProof/>
                <w:sz w:val="20"/>
                <w:szCs w:val="20"/>
                <w:lang w:eastAsia="en-AU"/>
              </w:rPr>
              <w:t>AWS Management Console</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_Toc171082597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12</w:t>
            </w:r>
            <w:r w:rsidRPr="00B65B3E">
              <w:rPr>
                <w:rFonts w:cstheme="minorHAnsi"/>
                <w:noProof/>
                <w:webHidden/>
                <w:sz w:val="20"/>
                <w:szCs w:val="20"/>
              </w:rPr>
              <w:fldChar w:fldCharType="end"/>
            </w:r>
          </w:hyperlink>
        </w:p>
        <w:p w14:paraId="6044399C" w14:textId="71D2E0FF" w:rsidR="00B65B3E" w:rsidRPr="00B65B3E" w:rsidRDefault="00B65B3E">
          <w:pPr>
            <w:pStyle w:val="TOC3"/>
            <w:tabs>
              <w:tab w:val="right" w:leader="dot" w:pos="9016"/>
            </w:tabs>
            <w:rPr>
              <w:rFonts w:eastAsiaTheme="minorEastAsia" w:cstheme="minorHAnsi"/>
              <w:noProof/>
              <w:sz w:val="20"/>
              <w:szCs w:val="20"/>
              <w:lang w:eastAsia="en-AU"/>
            </w:rPr>
          </w:pPr>
          <w:hyperlink w:anchor="_Toc171082598" w:history="1">
            <w:r w:rsidRPr="00B65B3E">
              <w:rPr>
                <w:rStyle w:val="Hyperlink"/>
                <w:rFonts w:eastAsia="Times New Roman" w:cstheme="minorHAnsi"/>
                <w:b/>
                <w:bCs/>
                <w:noProof/>
                <w:sz w:val="20"/>
                <w:szCs w:val="20"/>
                <w:lang w:eastAsia="en-AU"/>
              </w:rPr>
              <w:t>AWS CLI</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_Toc171082598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13</w:t>
            </w:r>
            <w:r w:rsidRPr="00B65B3E">
              <w:rPr>
                <w:rFonts w:cstheme="minorHAnsi"/>
                <w:noProof/>
                <w:webHidden/>
                <w:sz w:val="20"/>
                <w:szCs w:val="20"/>
              </w:rPr>
              <w:fldChar w:fldCharType="end"/>
            </w:r>
          </w:hyperlink>
        </w:p>
        <w:p w14:paraId="3462F8CE" w14:textId="4866BE32" w:rsidR="00B65B3E" w:rsidRPr="00B65B3E" w:rsidRDefault="00B65B3E">
          <w:pPr>
            <w:pStyle w:val="TOC3"/>
            <w:tabs>
              <w:tab w:val="right" w:leader="dot" w:pos="9016"/>
            </w:tabs>
            <w:rPr>
              <w:rFonts w:eastAsiaTheme="minorEastAsia" w:cstheme="minorHAnsi"/>
              <w:noProof/>
              <w:sz w:val="20"/>
              <w:szCs w:val="20"/>
              <w:lang w:eastAsia="en-AU"/>
            </w:rPr>
          </w:pPr>
          <w:hyperlink w:anchor="_Toc171082599" w:history="1">
            <w:r w:rsidRPr="00B65B3E">
              <w:rPr>
                <w:rStyle w:val="Hyperlink"/>
                <w:rFonts w:eastAsia="Times New Roman" w:cstheme="minorHAnsi"/>
                <w:b/>
                <w:bCs/>
                <w:noProof/>
                <w:sz w:val="20"/>
                <w:szCs w:val="20"/>
                <w:lang w:eastAsia="en-AU"/>
              </w:rPr>
              <w:t>AWS SDKs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_Toc171082599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13</w:t>
            </w:r>
            <w:r w:rsidRPr="00B65B3E">
              <w:rPr>
                <w:rFonts w:cstheme="minorHAnsi"/>
                <w:noProof/>
                <w:webHidden/>
                <w:sz w:val="20"/>
                <w:szCs w:val="20"/>
              </w:rPr>
              <w:fldChar w:fldCharType="end"/>
            </w:r>
          </w:hyperlink>
        </w:p>
        <w:p w14:paraId="53EFB639" w14:textId="2D2D21EB" w:rsidR="00B65B3E" w:rsidRPr="00B65B3E" w:rsidRDefault="00B65B3E">
          <w:pPr>
            <w:pStyle w:val="TOC3"/>
            <w:tabs>
              <w:tab w:val="right" w:leader="dot" w:pos="9016"/>
            </w:tabs>
            <w:rPr>
              <w:rFonts w:eastAsiaTheme="minorEastAsia" w:cstheme="minorHAnsi"/>
              <w:noProof/>
              <w:sz w:val="20"/>
              <w:szCs w:val="20"/>
              <w:lang w:eastAsia="en-AU"/>
            </w:rPr>
          </w:pPr>
          <w:hyperlink w:anchor="_Toc171082600" w:history="1">
            <w:r w:rsidRPr="00B65B3E">
              <w:rPr>
                <w:rStyle w:val="Hyperlink"/>
                <w:rFonts w:eastAsia="Times New Roman" w:cstheme="minorHAnsi"/>
                <w:b/>
                <w:bCs/>
                <w:noProof/>
                <w:sz w:val="20"/>
                <w:szCs w:val="20"/>
                <w:bdr w:val="none" w:sz="0" w:space="0" w:color="auto" w:frame="1"/>
                <w:lang w:eastAsia="en-AU"/>
              </w:rPr>
              <w:t>Resources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_Toc171082600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14</w:t>
            </w:r>
            <w:r w:rsidRPr="00B65B3E">
              <w:rPr>
                <w:rFonts w:cstheme="minorHAnsi"/>
                <w:noProof/>
                <w:webHidden/>
                <w:sz w:val="20"/>
                <w:szCs w:val="20"/>
              </w:rPr>
              <w:fldChar w:fldCharType="end"/>
            </w:r>
          </w:hyperlink>
        </w:p>
        <w:p w14:paraId="2E2E9C2C" w14:textId="75457E5C" w:rsidR="00B65B3E" w:rsidRPr="00B65B3E" w:rsidRDefault="00B65B3E">
          <w:pPr>
            <w:pStyle w:val="TOC2"/>
            <w:tabs>
              <w:tab w:val="right" w:leader="dot" w:pos="9016"/>
            </w:tabs>
            <w:rPr>
              <w:rFonts w:eastAsiaTheme="minorEastAsia" w:cstheme="minorHAnsi"/>
              <w:noProof/>
              <w:sz w:val="20"/>
              <w:szCs w:val="20"/>
              <w:lang w:eastAsia="en-AU"/>
            </w:rPr>
          </w:pPr>
          <w:hyperlink w:anchor="_Toc171082601" w:history="1">
            <w:r w:rsidRPr="00B65B3E">
              <w:rPr>
                <w:rStyle w:val="Hyperlink"/>
                <w:rFonts w:cstheme="minorHAnsi"/>
                <w:b/>
                <w:bCs/>
                <w:noProof/>
                <w:sz w:val="20"/>
                <w:szCs w:val="20"/>
              </w:rPr>
              <w:t>1.4. Security and the AWS Shared Responsibility Model</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_Toc171082601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14</w:t>
            </w:r>
            <w:r w:rsidRPr="00B65B3E">
              <w:rPr>
                <w:rFonts w:cstheme="minorHAnsi"/>
                <w:noProof/>
                <w:webHidden/>
                <w:sz w:val="20"/>
                <w:szCs w:val="20"/>
              </w:rPr>
              <w:fldChar w:fldCharType="end"/>
            </w:r>
          </w:hyperlink>
        </w:p>
        <w:p w14:paraId="4D2A1A4D" w14:textId="705173A6" w:rsidR="00B65B3E" w:rsidRPr="00B65B3E" w:rsidRDefault="00B65B3E">
          <w:pPr>
            <w:pStyle w:val="TOC3"/>
            <w:tabs>
              <w:tab w:val="right" w:leader="dot" w:pos="9016"/>
            </w:tabs>
            <w:rPr>
              <w:rFonts w:eastAsiaTheme="minorEastAsia" w:cstheme="minorHAnsi"/>
              <w:noProof/>
              <w:sz w:val="20"/>
              <w:szCs w:val="20"/>
              <w:lang w:eastAsia="en-AU"/>
            </w:rPr>
          </w:pPr>
          <w:hyperlink w:anchor="_Toc171082602" w:history="1">
            <w:r w:rsidRPr="00B65B3E">
              <w:rPr>
                <w:rStyle w:val="Hyperlink"/>
                <w:rFonts w:eastAsia="Times New Roman" w:cstheme="minorHAnsi"/>
                <w:b/>
                <w:bCs/>
                <w:noProof/>
                <w:sz w:val="20"/>
                <w:szCs w:val="20"/>
                <w:lang w:eastAsia="en-AU"/>
              </w:rPr>
              <w:t>AWS responsibility</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_Toc171082602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15</w:t>
            </w:r>
            <w:r w:rsidRPr="00B65B3E">
              <w:rPr>
                <w:rFonts w:cstheme="minorHAnsi"/>
                <w:noProof/>
                <w:webHidden/>
                <w:sz w:val="20"/>
                <w:szCs w:val="20"/>
              </w:rPr>
              <w:fldChar w:fldCharType="end"/>
            </w:r>
          </w:hyperlink>
        </w:p>
        <w:p w14:paraId="633FDF67" w14:textId="0C62F2F9" w:rsidR="00B65B3E" w:rsidRPr="00B65B3E" w:rsidRDefault="00B65B3E">
          <w:pPr>
            <w:pStyle w:val="TOC3"/>
            <w:tabs>
              <w:tab w:val="right" w:leader="dot" w:pos="9016"/>
            </w:tabs>
            <w:rPr>
              <w:rFonts w:eastAsiaTheme="minorEastAsia" w:cstheme="minorHAnsi"/>
              <w:noProof/>
              <w:sz w:val="20"/>
              <w:szCs w:val="20"/>
              <w:lang w:eastAsia="en-AU"/>
            </w:rPr>
          </w:pPr>
          <w:hyperlink w:anchor="_Toc171082603" w:history="1">
            <w:r w:rsidRPr="00B65B3E">
              <w:rPr>
                <w:rStyle w:val="Hyperlink"/>
                <w:rFonts w:eastAsia="Times New Roman" w:cstheme="minorHAnsi"/>
                <w:b/>
                <w:bCs/>
                <w:noProof/>
                <w:sz w:val="20"/>
                <w:szCs w:val="20"/>
                <w:lang w:eastAsia="en-AU"/>
              </w:rPr>
              <w:t>Customer responsibility</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_Toc171082603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15</w:t>
            </w:r>
            <w:r w:rsidRPr="00B65B3E">
              <w:rPr>
                <w:rFonts w:cstheme="minorHAnsi"/>
                <w:noProof/>
                <w:webHidden/>
                <w:sz w:val="20"/>
                <w:szCs w:val="20"/>
              </w:rPr>
              <w:fldChar w:fldCharType="end"/>
            </w:r>
          </w:hyperlink>
        </w:p>
        <w:p w14:paraId="246A4DAF" w14:textId="6B96AECA" w:rsidR="00B65B3E" w:rsidRPr="00B65B3E" w:rsidRDefault="00B65B3E">
          <w:pPr>
            <w:pStyle w:val="TOC3"/>
            <w:tabs>
              <w:tab w:val="right" w:leader="dot" w:pos="9016"/>
            </w:tabs>
            <w:rPr>
              <w:rFonts w:eastAsiaTheme="minorEastAsia" w:cstheme="minorHAnsi"/>
              <w:noProof/>
              <w:sz w:val="20"/>
              <w:szCs w:val="20"/>
              <w:lang w:eastAsia="en-AU"/>
            </w:rPr>
          </w:pPr>
          <w:hyperlink w:anchor="_Toc171082604" w:history="1">
            <w:r w:rsidRPr="00B65B3E">
              <w:rPr>
                <w:rStyle w:val="Hyperlink"/>
                <w:rFonts w:eastAsia="Times New Roman" w:cstheme="minorHAnsi"/>
                <w:b/>
                <w:bCs/>
                <w:noProof/>
                <w:sz w:val="20"/>
                <w:szCs w:val="20"/>
                <w:lang w:eastAsia="en-AU"/>
              </w:rPr>
              <w:t>Resources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_Toc171082604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16</w:t>
            </w:r>
            <w:r w:rsidRPr="00B65B3E">
              <w:rPr>
                <w:rFonts w:cstheme="minorHAnsi"/>
                <w:noProof/>
                <w:webHidden/>
                <w:sz w:val="20"/>
                <w:szCs w:val="20"/>
              </w:rPr>
              <w:fldChar w:fldCharType="end"/>
            </w:r>
          </w:hyperlink>
        </w:p>
        <w:p w14:paraId="1D32EF32" w14:textId="6DB76DC9" w:rsidR="00B65B3E" w:rsidRPr="00B65B3E" w:rsidRDefault="00B65B3E">
          <w:pPr>
            <w:pStyle w:val="TOC2"/>
            <w:tabs>
              <w:tab w:val="right" w:leader="dot" w:pos="9016"/>
            </w:tabs>
            <w:rPr>
              <w:rFonts w:eastAsiaTheme="minorEastAsia" w:cstheme="minorHAnsi"/>
              <w:noProof/>
              <w:sz w:val="20"/>
              <w:szCs w:val="20"/>
              <w:lang w:eastAsia="en-AU"/>
            </w:rPr>
          </w:pPr>
          <w:hyperlink w:anchor="_Toc171082605" w:history="1">
            <w:r w:rsidRPr="00B65B3E">
              <w:rPr>
                <w:rStyle w:val="Hyperlink"/>
                <w:rFonts w:cstheme="minorHAnsi"/>
                <w:b/>
                <w:bCs/>
                <w:noProof/>
                <w:sz w:val="20"/>
                <w:szCs w:val="20"/>
              </w:rPr>
              <w:t>1.5. Protecting the AWS Root User</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_Toc171082605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16</w:t>
            </w:r>
            <w:r w:rsidRPr="00B65B3E">
              <w:rPr>
                <w:rFonts w:cstheme="minorHAnsi"/>
                <w:noProof/>
                <w:webHidden/>
                <w:sz w:val="20"/>
                <w:szCs w:val="20"/>
              </w:rPr>
              <w:fldChar w:fldCharType="end"/>
            </w:r>
          </w:hyperlink>
        </w:p>
        <w:p w14:paraId="460F029E" w14:textId="0D64C4DC" w:rsidR="00B65B3E" w:rsidRPr="00B65B3E" w:rsidRDefault="00B65B3E">
          <w:pPr>
            <w:pStyle w:val="TOC3"/>
            <w:tabs>
              <w:tab w:val="right" w:leader="dot" w:pos="9016"/>
            </w:tabs>
            <w:rPr>
              <w:rFonts w:eastAsiaTheme="minorEastAsia" w:cstheme="minorHAnsi"/>
              <w:noProof/>
              <w:sz w:val="20"/>
              <w:szCs w:val="20"/>
              <w:lang w:eastAsia="en-AU"/>
            </w:rPr>
          </w:pPr>
          <w:hyperlink w:anchor="_Toc171082606" w:history="1">
            <w:r w:rsidRPr="00B65B3E">
              <w:rPr>
                <w:rStyle w:val="Hyperlink"/>
                <w:rFonts w:cstheme="minorHAnsi"/>
                <w:b/>
                <w:bCs/>
                <w:noProof/>
                <w:sz w:val="20"/>
                <w:szCs w:val="20"/>
              </w:rPr>
              <w:t>AWS Root User</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_Toc171082606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16</w:t>
            </w:r>
            <w:r w:rsidRPr="00B65B3E">
              <w:rPr>
                <w:rFonts w:cstheme="minorHAnsi"/>
                <w:noProof/>
                <w:webHidden/>
                <w:sz w:val="20"/>
                <w:szCs w:val="20"/>
              </w:rPr>
              <w:fldChar w:fldCharType="end"/>
            </w:r>
          </w:hyperlink>
        </w:p>
        <w:p w14:paraId="48E43CBE" w14:textId="5EAF64D0" w:rsidR="00B65B3E" w:rsidRPr="00B65B3E" w:rsidRDefault="00B65B3E">
          <w:pPr>
            <w:pStyle w:val="TOC3"/>
            <w:tabs>
              <w:tab w:val="right" w:leader="dot" w:pos="9016"/>
            </w:tabs>
            <w:rPr>
              <w:rFonts w:eastAsiaTheme="minorEastAsia" w:cstheme="minorHAnsi"/>
              <w:noProof/>
              <w:sz w:val="20"/>
              <w:szCs w:val="20"/>
              <w:lang w:eastAsia="en-AU"/>
            </w:rPr>
          </w:pPr>
          <w:hyperlink w:anchor="_Toc171082607" w:history="1">
            <w:r w:rsidRPr="00B65B3E">
              <w:rPr>
                <w:rStyle w:val="Hyperlink"/>
                <w:rFonts w:cstheme="minorHAnsi"/>
                <w:b/>
                <w:bCs/>
                <w:noProof/>
                <w:sz w:val="20"/>
                <w:szCs w:val="20"/>
              </w:rPr>
              <w:t>AWS root user credentials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_Toc171082607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17</w:t>
            </w:r>
            <w:r w:rsidRPr="00B65B3E">
              <w:rPr>
                <w:rFonts w:cstheme="minorHAnsi"/>
                <w:noProof/>
                <w:webHidden/>
                <w:sz w:val="20"/>
                <w:szCs w:val="20"/>
              </w:rPr>
              <w:fldChar w:fldCharType="end"/>
            </w:r>
          </w:hyperlink>
        </w:p>
        <w:p w14:paraId="76FB1A97" w14:textId="03CDCAEB" w:rsidR="00B65B3E" w:rsidRPr="00B65B3E" w:rsidRDefault="00B65B3E">
          <w:pPr>
            <w:pStyle w:val="TOC3"/>
            <w:tabs>
              <w:tab w:val="right" w:leader="dot" w:pos="9016"/>
            </w:tabs>
            <w:rPr>
              <w:rFonts w:eastAsiaTheme="minorEastAsia" w:cstheme="minorHAnsi"/>
              <w:noProof/>
              <w:sz w:val="20"/>
              <w:szCs w:val="20"/>
              <w:lang w:eastAsia="en-AU"/>
            </w:rPr>
          </w:pPr>
          <w:hyperlink w:anchor="_Toc171082608" w:history="1">
            <w:r w:rsidRPr="00B65B3E">
              <w:rPr>
                <w:rStyle w:val="Hyperlink"/>
                <w:rFonts w:cstheme="minorHAnsi"/>
                <w:b/>
                <w:bCs/>
                <w:noProof/>
                <w:sz w:val="20"/>
                <w:szCs w:val="20"/>
              </w:rPr>
              <w:t>AWS root user best practices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_Toc171082608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17</w:t>
            </w:r>
            <w:r w:rsidRPr="00B65B3E">
              <w:rPr>
                <w:rFonts w:cstheme="minorHAnsi"/>
                <w:noProof/>
                <w:webHidden/>
                <w:sz w:val="20"/>
                <w:szCs w:val="20"/>
              </w:rPr>
              <w:fldChar w:fldCharType="end"/>
            </w:r>
          </w:hyperlink>
        </w:p>
        <w:p w14:paraId="1A37FD55" w14:textId="2CE1C913" w:rsidR="00B65B3E" w:rsidRPr="00B65B3E" w:rsidRDefault="00B65B3E">
          <w:pPr>
            <w:pStyle w:val="TOC3"/>
            <w:tabs>
              <w:tab w:val="right" w:leader="dot" w:pos="9016"/>
            </w:tabs>
            <w:rPr>
              <w:rFonts w:eastAsiaTheme="minorEastAsia" w:cstheme="minorHAnsi"/>
              <w:noProof/>
              <w:sz w:val="20"/>
              <w:szCs w:val="20"/>
              <w:lang w:eastAsia="en-AU"/>
            </w:rPr>
          </w:pPr>
          <w:hyperlink w:anchor="_Toc171082609" w:history="1">
            <w:r w:rsidRPr="00B65B3E">
              <w:rPr>
                <w:rStyle w:val="Hyperlink"/>
                <w:rFonts w:cstheme="minorHAnsi"/>
                <w:b/>
                <w:bCs/>
                <w:noProof/>
                <w:sz w:val="20"/>
                <w:szCs w:val="20"/>
              </w:rPr>
              <w:t>Multi-factor authentication</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_Toc171082609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18</w:t>
            </w:r>
            <w:r w:rsidRPr="00B65B3E">
              <w:rPr>
                <w:rFonts w:cstheme="minorHAnsi"/>
                <w:noProof/>
                <w:webHidden/>
                <w:sz w:val="20"/>
                <w:szCs w:val="20"/>
              </w:rPr>
              <w:fldChar w:fldCharType="end"/>
            </w:r>
          </w:hyperlink>
        </w:p>
        <w:p w14:paraId="70FE5DB3" w14:textId="6B95DE23" w:rsidR="00B65B3E" w:rsidRPr="00B65B3E" w:rsidRDefault="00B65B3E">
          <w:pPr>
            <w:pStyle w:val="TOC3"/>
            <w:tabs>
              <w:tab w:val="right" w:leader="dot" w:pos="9016"/>
            </w:tabs>
            <w:rPr>
              <w:rFonts w:eastAsiaTheme="minorEastAsia" w:cstheme="minorHAnsi"/>
              <w:noProof/>
              <w:sz w:val="20"/>
              <w:szCs w:val="20"/>
              <w:lang w:eastAsia="en-AU"/>
            </w:rPr>
          </w:pPr>
          <w:hyperlink w:anchor="_Toc171082610" w:history="1">
            <w:r w:rsidRPr="00B65B3E">
              <w:rPr>
                <w:rStyle w:val="Hyperlink"/>
                <w:rFonts w:cstheme="minorHAnsi"/>
                <w:b/>
                <w:bCs/>
                <w:noProof/>
                <w:sz w:val="20"/>
                <w:szCs w:val="20"/>
              </w:rPr>
              <w:t>Resources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_Toc171082610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19</w:t>
            </w:r>
            <w:r w:rsidRPr="00B65B3E">
              <w:rPr>
                <w:rFonts w:cstheme="minorHAnsi"/>
                <w:noProof/>
                <w:webHidden/>
                <w:sz w:val="20"/>
                <w:szCs w:val="20"/>
              </w:rPr>
              <w:fldChar w:fldCharType="end"/>
            </w:r>
          </w:hyperlink>
        </w:p>
        <w:p w14:paraId="695D823A" w14:textId="4B718E0E" w:rsidR="00B65B3E" w:rsidRPr="00B65B3E" w:rsidRDefault="00B65B3E">
          <w:pPr>
            <w:pStyle w:val="TOC2"/>
            <w:tabs>
              <w:tab w:val="right" w:leader="dot" w:pos="9016"/>
            </w:tabs>
            <w:rPr>
              <w:rFonts w:eastAsiaTheme="minorEastAsia" w:cstheme="minorHAnsi"/>
              <w:noProof/>
              <w:sz w:val="20"/>
              <w:szCs w:val="20"/>
              <w:lang w:eastAsia="en-AU"/>
            </w:rPr>
          </w:pPr>
          <w:hyperlink w:anchor="_Toc171082611" w:history="1">
            <w:r w:rsidRPr="00B65B3E">
              <w:rPr>
                <w:rStyle w:val="Hyperlink"/>
                <w:rFonts w:cstheme="minorHAnsi"/>
                <w:b/>
                <w:bCs/>
                <w:noProof/>
                <w:sz w:val="20"/>
                <w:szCs w:val="20"/>
              </w:rPr>
              <w:t>1.6. AWS Identity and Access Management</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_Toc171082611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20</w:t>
            </w:r>
            <w:r w:rsidRPr="00B65B3E">
              <w:rPr>
                <w:rFonts w:cstheme="minorHAnsi"/>
                <w:noProof/>
                <w:webHidden/>
                <w:sz w:val="20"/>
                <w:szCs w:val="20"/>
              </w:rPr>
              <w:fldChar w:fldCharType="end"/>
            </w:r>
          </w:hyperlink>
        </w:p>
        <w:p w14:paraId="4359E1FB" w14:textId="6CD39011" w:rsidR="00B65B3E" w:rsidRPr="00B65B3E" w:rsidRDefault="00B65B3E">
          <w:pPr>
            <w:pStyle w:val="TOC3"/>
            <w:tabs>
              <w:tab w:val="right" w:leader="dot" w:pos="9016"/>
            </w:tabs>
            <w:rPr>
              <w:rFonts w:eastAsiaTheme="minorEastAsia" w:cstheme="minorHAnsi"/>
              <w:noProof/>
              <w:sz w:val="20"/>
              <w:szCs w:val="20"/>
              <w:lang w:eastAsia="en-AU"/>
            </w:rPr>
          </w:pPr>
          <w:hyperlink w:anchor="_Toc171082612" w:history="1">
            <w:r w:rsidRPr="00B65B3E">
              <w:rPr>
                <w:rStyle w:val="Hyperlink"/>
                <w:rFonts w:eastAsia="Times New Roman" w:cstheme="minorHAnsi"/>
                <w:b/>
                <w:bCs/>
                <w:noProof/>
                <w:sz w:val="20"/>
                <w:szCs w:val="20"/>
                <w:lang w:eastAsia="en-AU"/>
              </w:rPr>
              <w:t>Authentication and authorization</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_Toc171082612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20</w:t>
            </w:r>
            <w:r w:rsidRPr="00B65B3E">
              <w:rPr>
                <w:rFonts w:cstheme="minorHAnsi"/>
                <w:noProof/>
                <w:webHidden/>
                <w:sz w:val="20"/>
                <w:szCs w:val="20"/>
              </w:rPr>
              <w:fldChar w:fldCharType="end"/>
            </w:r>
          </w:hyperlink>
        </w:p>
        <w:p w14:paraId="6A3F3E23" w14:textId="00E3D568" w:rsidR="00B65B3E" w:rsidRPr="00B65B3E" w:rsidRDefault="00B65B3E">
          <w:pPr>
            <w:pStyle w:val="TOC3"/>
            <w:tabs>
              <w:tab w:val="right" w:leader="dot" w:pos="9016"/>
            </w:tabs>
            <w:rPr>
              <w:rFonts w:eastAsiaTheme="minorEastAsia" w:cstheme="minorHAnsi"/>
              <w:noProof/>
              <w:sz w:val="20"/>
              <w:szCs w:val="20"/>
              <w:lang w:eastAsia="en-AU"/>
            </w:rPr>
          </w:pPr>
          <w:hyperlink w:anchor="_Toc171082613" w:history="1">
            <w:r w:rsidRPr="00B65B3E">
              <w:rPr>
                <w:rStyle w:val="Hyperlink"/>
                <w:rFonts w:eastAsia="Times New Roman" w:cstheme="minorHAnsi"/>
                <w:b/>
                <w:bCs/>
                <w:noProof/>
                <w:sz w:val="20"/>
                <w:szCs w:val="20"/>
                <w:lang w:eastAsia="en-AU"/>
              </w:rPr>
              <w:t>What is IAM?</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_Toc171082613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20</w:t>
            </w:r>
            <w:r w:rsidRPr="00B65B3E">
              <w:rPr>
                <w:rFonts w:cstheme="minorHAnsi"/>
                <w:noProof/>
                <w:webHidden/>
                <w:sz w:val="20"/>
                <w:szCs w:val="20"/>
              </w:rPr>
              <w:fldChar w:fldCharType="end"/>
            </w:r>
          </w:hyperlink>
        </w:p>
        <w:p w14:paraId="173FAA65" w14:textId="3047BCA2" w:rsidR="00B65B3E" w:rsidRPr="00B65B3E" w:rsidRDefault="00B65B3E">
          <w:pPr>
            <w:pStyle w:val="TOC3"/>
            <w:tabs>
              <w:tab w:val="right" w:leader="dot" w:pos="9016"/>
            </w:tabs>
            <w:rPr>
              <w:rFonts w:eastAsiaTheme="minorEastAsia" w:cstheme="minorHAnsi"/>
              <w:noProof/>
              <w:sz w:val="20"/>
              <w:szCs w:val="20"/>
              <w:lang w:eastAsia="en-AU"/>
            </w:rPr>
          </w:pPr>
          <w:hyperlink w:anchor="_Toc171082614" w:history="1">
            <w:r w:rsidRPr="00B65B3E">
              <w:rPr>
                <w:rStyle w:val="Hyperlink"/>
                <w:rFonts w:cstheme="minorHAnsi"/>
                <w:b/>
                <w:bCs/>
                <w:noProof/>
                <w:sz w:val="20"/>
                <w:szCs w:val="20"/>
              </w:rPr>
              <w:t>IAM best practices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_Toc171082614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23</w:t>
            </w:r>
            <w:r w:rsidRPr="00B65B3E">
              <w:rPr>
                <w:rFonts w:cstheme="minorHAnsi"/>
                <w:noProof/>
                <w:webHidden/>
                <w:sz w:val="20"/>
                <w:szCs w:val="20"/>
              </w:rPr>
              <w:fldChar w:fldCharType="end"/>
            </w:r>
          </w:hyperlink>
        </w:p>
        <w:p w14:paraId="0078AAD4" w14:textId="46D917D8" w:rsidR="00B65B3E" w:rsidRPr="00B65B3E" w:rsidRDefault="00B65B3E">
          <w:pPr>
            <w:pStyle w:val="TOC3"/>
            <w:tabs>
              <w:tab w:val="right" w:leader="dot" w:pos="9016"/>
            </w:tabs>
            <w:rPr>
              <w:rFonts w:eastAsiaTheme="minorEastAsia" w:cstheme="minorHAnsi"/>
              <w:noProof/>
              <w:sz w:val="20"/>
              <w:szCs w:val="20"/>
              <w:lang w:eastAsia="en-AU"/>
            </w:rPr>
          </w:pPr>
          <w:hyperlink w:anchor="_Toc171082615" w:history="1">
            <w:r w:rsidRPr="00B65B3E">
              <w:rPr>
                <w:rStyle w:val="Hyperlink"/>
                <w:rFonts w:cstheme="minorHAnsi"/>
                <w:b/>
                <w:bCs/>
                <w:noProof/>
                <w:sz w:val="20"/>
                <w:szCs w:val="20"/>
              </w:rPr>
              <w:t>Resources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_Toc171082615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23</w:t>
            </w:r>
            <w:r w:rsidRPr="00B65B3E">
              <w:rPr>
                <w:rFonts w:cstheme="minorHAnsi"/>
                <w:noProof/>
                <w:webHidden/>
                <w:sz w:val="20"/>
                <w:szCs w:val="20"/>
              </w:rPr>
              <w:fldChar w:fldCharType="end"/>
            </w:r>
          </w:hyperlink>
        </w:p>
        <w:p w14:paraId="303E3B18" w14:textId="7E3BD6DA" w:rsidR="00B65B3E" w:rsidRPr="00B65B3E" w:rsidRDefault="00B65B3E">
          <w:pPr>
            <w:pStyle w:val="TOC2"/>
            <w:tabs>
              <w:tab w:val="right" w:leader="dot" w:pos="9016"/>
            </w:tabs>
            <w:rPr>
              <w:rFonts w:eastAsiaTheme="minorEastAsia" w:cstheme="minorHAnsi"/>
              <w:noProof/>
              <w:sz w:val="20"/>
              <w:szCs w:val="20"/>
              <w:lang w:eastAsia="en-AU"/>
            </w:rPr>
          </w:pPr>
          <w:hyperlink w:anchor="_Toc171082616" w:history="1">
            <w:r w:rsidRPr="00B65B3E">
              <w:rPr>
                <w:rStyle w:val="Hyperlink"/>
                <w:rFonts w:cstheme="minorHAnsi"/>
                <w:b/>
                <w:bCs/>
                <w:noProof/>
                <w:sz w:val="20"/>
                <w:szCs w:val="20"/>
              </w:rPr>
              <w:t>1.7. Assessment</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_Toc171082616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24</w:t>
            </w:r>
            <w:r w:rsidRPr="00B65B3E">
              <w:rPr>
                <w:rFonts w:cstheme="minorHAnsi"/>
                <w:noProof/>
                <w:webHidden/>
                <w:sz w:val="20"/>
                <w:szCs w:val="20"/>
              </w:rPr>
              <w:fldChar w:fldCharType="end"/>
            </w:r>
          </w:hyperlink>
        </w:p>
        <w:p w14:paraId="5E6DC469" w14:textId="47F2E48D" w:rsidR="00B65B3E" w:rsidRPr="00B65B3E" w:rsidRDefault="00B65B3E">
          <w:pPr>
            <w:pStyle w:val="TOC1"/>
            <w:tabs>
              <w:tab w:val="right" w:leader="dot" w:pos="9016"/>
            </w:tabs>
            <w:rPr>
              <w:rFonts w:eastAsiaTheme="minorEastAsia" w:cstheme="minorHAnsi"/>
              <w:noProof/>
              <w:sz w:val="20"/>
              <w:szCs w:val="20"/>
              <w:lang w:eastAsia="en-AU"/>
            </w:rPr>
          </w:pPr>
          <w:hyperlink w:anchor="_Toc171082617" w:history="1">
            <w:r w:rsidRPr="00B65B3E">
              <w:rPr>
                <w:rStyle w:val="Hyperlink"/>
                <w:rFonts w:cstheme="minorHAnsi"/>
                <w:b/>
                <w:bCs/>
                <w:noProof/>
                <w:sz w:val="20"/>
                <w:szCs w:val="20"/>
              </w:rPr>
              <w:t>Module - 2: AWS Compute</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_Toc171082617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25</w:t>
            </w:r>
            <w:r w:rsidRPr="00B65B3E">
              <w:rPr>
                <w:rFonts w:cstheme="minorHAnsi"/>
                <w:noProof/>
                <w:webHidden/>
                <w:sz w:val="20"/>
                <w:szCs w:val="20"/>
              </w:rPr>
              <w:fldChar w:fldCharType="end"/>
            </w:r>
          </w:hyperlink>
        </w:p>
        <w:p w14:paraId="3414DA6E" w14:textId="182B1F00" w:rsidR="00B65B3E" w:rsidRPr="00B65B3E" w:rsidRDefault="00B65B3E">
          <w:pPr>
            <w:pStyle w:val="TOC2"/>
            <w:tabs>
              <w:tab w:val="right" w:leader="dot" w:pos="9016"/>
            </w:tabs>
            <w:rPr>
              <w:rFonts w:eastAsiaTheme="minorEastAsia" w:cstheme="minorHAnsi"/>
              <w:noProof/>
              <w:sz w:val="20"/>
              <w:szCs w:val="20"/>
              <w:lang w:eastAsia="en-AU"/>
            </w:rPr>
          </w:pPr>
          <w:hyperlink w:anchor="_Toc171082618" w:history="1">
            <w:r w:rsidRPr="00B65B3E">
              <w:rPr>
                <w:rStyle w:val="Hyperlink"/>
                <w:rFonts w:cstheme="minorHAnsi"/>
                <w:b/>
                <w:bCs/>
                <w:noProof/>
                <w:sz w:val="20"/>
                <w:szCs w:val="20"/>
              </w:rPr>
              <w:t>2.1. Compute As a Service</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_Toc171082618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25</w:t>
            </w:r>
            <w:r w:rsidRPr="00B65B3E">
              <w:rPr>
                <w:rFonts w:cstheme="minorHAnsi"/>
                <w:noProof/>
                <w:webHidden/>
                <w:sz w:val="20"/>
                <w:szCs w:val="20"/>
              </w:rPr>
              <w:fldChar w:fldCharType="end"/>
            </w:r>
          </w:hyperlink>
        </w:p>
        <w:p w14:paraId="1F0C8DDF" w14:textId="6F582252" w:rsidR="00B65B3E" w:rsidRPr="00B65B3E" w:rsidRDefault="00B65B3E">
          <w:pPr>
            <w:pStyle w:val="TOC3"/>
            <w:tabs>
              <w:tab w:val="right" w:leader="dot" w:pos="9016"/>
            </w:tabs>
            <w:rPr>
              <w:rFonts w:eastAsiaTheme="minorEastAsia" w:cstheme="minorHAnsi"/>
              <w:noProof/>
              <w:sz w:val="20"/>
              <w:szCs w:val="20"/>
              <w:lang w:eastAsia="en-AU"/>
            </w:rPr>
          </w:pPr>
          <w:hyperlink w:anchor="_Toc171082619" w:history="1">
            <w:r w:rsidRPr="00B65B3E">
              <w:rPr>
                <w:rStyle w:val="Hyperlink"/>
                <w:rFonts w:cstheme="minorHAnsi"/>
                <w:b/>
                <w:bCs/>
                <w:noProof/>
                <w:sz w:val="20"/>
                <w:szCs w:val="20"/>
              </w:rPr>
              <w:t>Servers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_Toc171082619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25</w:t>
            </w:r>
            <w:r w:rsidRPr="00B65B3E">
              <w:rPr>
                <w:rFonts w:cstheme="minorHAnsi"/>
                <w:noProof/>
                <w:webHidden/>
                <w:sz w:val="20"/>
                <w:szCs w:val="20"/>
              </w:rPr>
              <w:fldChar w:fldCharType="end"/>
            </w:r>
          </w:hyperlink>
        </w:p>
        <w:p w14:paraId="3FAB6AAB" w14:textId="1A6EA444" w:rsidR="00B65B3E" w:rsidRPr="00B65B3E" w:rsidRDefault="00B65B3E">
          <w:pPr>
            <w:pStyle w:val="TOC3"/>
            <w:tabs>
              <w:tab w:val="right" w:leader="dot" w:pos="9016"/>
            </w:tabs>
            <w:rPr>
              <w:rFonts w:eastAsiaTheme="minorEastAsia" w:cstheme="minorHAnsi"/>
              <w:noProof/>
              <w:sz w:val="20"/>
              <w:szCs w:val="20"/>
              <w:lang w:eastAsia="en-AU"/>
            </w:rPr>
          </w:pPr>
          <w:hyperlink w:anchor="_Toc171082620" w:history="1">
            <w:r w:rsidRPr="00B65B3E">
              <w:rPr>
                <w:rStyle w:val="Hyperlink"/>
                <w:rFonts w:cstheme="minorHAnsi"/>
                <w:b/>
                <w:bCs/>
                <w:noProof/>
                <w:sz w:val="20"/>
                <w:szCs w:val="20"/>
              </w:rPr>
              <w:t>Choosing the right compute option</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_Toc171082620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25</w:t>
            </w:r>
            <w:r w:rsidRPr="00B65B3E">
              <w:rPr>
                <w:rFonts w:cstheme="minorHAnsi"/>
                <w:noProof/>
                <w:webHidden/>
                <w:sz w:val="20"/>
                <w:szCs w:val="20"/>
              </w:rPr>
              <w:fldChar w:fldCharType="end"/>
            </w:r>
          </w:hyperlink>
        </w:p>
        <w:p w14:paraId="2E2806FA" w14:textId="62A47629" w:rsidR="00B65B3E" w:rsidRPr="00B65B3E" w:rsidRDefault="00B65B3E">
          <w:pPr>
            <w:pStyle w:val="TOC3"/>
            <w:tabs>
              <w:tab w:val="right" w:leader="dot" w:pos="9016"/>
            </w:tabs>
            <w:rPr>
              <w:rFonts w:eastAsiaTheme="minorEastAsia" w:cstheme="minorHAnsi"/>
              <w:noProof/>
              <w:sz w:val="20"/>
              <w:szCs w:val="20"/>
              <w:lang w:eastAsia="en-AU"/>
            </w:rPr>
          </w:pPr>
          <w:hyperlink w:anchor="_Toc171082621" w:history="1">
            <w:r w:rsidRPr="00B65B3E">
              <w:rPr>
                <w:rStyle w:val="Hyperlink"/>
                <w:rFonts w:cstheme="minorHAnsi"/>
                <w:b/>
                <w:bCs/>
                <w:noProof/>
                <w:sz w:val="20"/>
                <w:szCs w:val="20"/>
              </w:rPr>
              <w:t>Resources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_Toc171082621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25</w:t>
            </w:r>
            <w:r w:rsidRPr="00B65B3E">
              <w:rPr>
                <w:rFonts w:cstheme="minorHAnsi"/>
                <w:noProof/>
                <w:webHidden/>
                <w:sz w:val="20"/>
                <w:szCs w:val="20"/>
              </w:rPr>
              <w:fldChar w:fldCharType="end"/>
            </w:r>
          </w:hyperlink>
        </w:p>
        <w:p w14:paraId="50A06B07" w14:textId="2838273C" w:rsidR="00B65B3E" w:rsidRPr="00B65B3E" w:rsidRDefault="00B65B3E">
          <w:pPr>
            <w:pStyle w:val="TOC2"/>
            <w:tabs>
              <w:tab w:val="right" w:leader="dot" w:pos="9016"/>
            </w:tabs>
            <w:rPr>
              <w:rFonts w:eastAsiaTheme="minorEastAsia" w:cstheme="minorHAnsi"/>
              <w:noProof/>
              <w:sz w:val="20"/>
              <w:szCs w:val="20"/>
              <w:lang w:eastAsia="en-AU"/>
            </w:rPr>
          </w:pPr>
          <w:hyperlink w:anchor="_Toc171082622" w:history="1">
            <w:r w:rsidRPr="00B65B3E">
              <w:rPr>
                <w:rStyle w:val="Hyperlink"/>
                <w:rFonts w:cstheme="minorHAnsi"/>
                <w:b/>
                <w:bCs/>
                <w:noProof/>
                <w:sz w:val="20"/>
                <w:szCs w:val="20"/>
              </w:rPr>
              <w:t>2.2. Getting Started with Amazon EC2</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_Toc171082622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26</w:t>
            </w:r>
            <w:r w:rsidRPr="00B65B3E">
              <w:rPr>
                <w:rFonts w:cstheme="minorHAnsi"/>
                <w:noProof/>
                <w:webHidden/>
                <w:sz w:val="20"/>
                <w:szCs w:val="20"/>
              </w:rPr>
              <w:fldChar w:fldCharType="end"/>
            </w:r>
          </w:hyperlink>
        </w:p>
        <w:p w14:paraId="3536CCF3" w14:textId="58233276" w:rsidR="00B65B3E" w:rsidRPr="00B65B3E" w:rsidRDefault="00B65B3E">
          <w:pPr>
            <w:pStyle w:val="TOC3"/>
            <w:tabs>
              <w:tab w:val="right" w:leader="dot" w:pos="9016"/>
            </w:tabs>
            <w:rPr>
              <w:rFonts w:eastAsiaTheme="minorEastAsia" w:cstheme="minorHAnsi"/>
              <w:noProof/>
              <w:sz w:val="20"/>
              <w:szCs w:val="20"/>
              <w:lang w:eastAsia="en-AU"/>
            </w:rPr>
          </w:pPr>
          <w:hyperlink w:anchor="_Toc171082623" w:history="1">
            <w:r w:rsidRPr="00B65B3E">
              <w:rPr>
                <w:rStyle w:val="Hyperlink"/>
                <w:rFonts w:cstheme="minorHAnsi"/>
                <w:b/>
                <w:bCs/>
                <w:noProof/>
                <w:sz w:val="20"/>
                <w:szCs w:val="20"/>
              </w:rPr>
              <w:t>Amazon EC2</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_Toc171082623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26</w:t>
            </w:r>
            <w:r w:rsidRPr="00B65B3E">
              <w:rPr>
                <w:rFonts w:cstheme="minorHAnsi"/>
                <w:noProof/>
                <w:webHidden/>
                <w:sz w:val="20"/>
                <w:szCs w:val="20"/>
              </w:rPr>
              <w:fldChar w:fldCharType="end"/>
            </w:r>
          </w:hyperlink>
        </w:p>
        <w:p w14:paraId="12616537" w14:textId="5BEB7814" w:rsidR="00B65B3E" w:rsidRPr="00B65B3E" w:rsidRDefault="00B65B3E">
          <w:pPr>
            <w:pStyle w:val="TOC3"/>
            <w:tabs>
              <w:tab w:val="right" w:leader="dot" w:pos="9016"/>
            </w:tabs>
            <w:rPr>
              <w:rFonts w:eastAsiaTheme="minorEastAsia" w:cstheme="minorHAnsi"/>
              <w:noProof/>
              <w:sz w:val="20"/>
              <w:szCs w:val="20"/>
              <w:lang w:eastAsia="en-AU"/>
            </w:rPr>
          </w:pPr>
          <w:hyperlink w:anchor="_Toc171082624" w:history="1">
            <w:r w:rsidRPr="00B65B3E">
              <w:rPr>
                <w:rStyle w:val="Hyperlink"/>
                <w:rFonts w:cstheme="minorHAnsi"/>
                <w:b/>
                <w:bCs/>
                <w:noProof/>
                <w:sz w:val="20"/>
                <w:szCs w:val="20"/>
              </w:rPr>
              <w:t>Amazon Machine Image</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_Toc171082624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26</w:t>
            </w:r>
            <w:r w:rsidRPr="00B65B3E">
              <w:rPr>
                <w:rFonts w:cstheme="minorHAnsi"/>
                <w:noProof/>
                <w:webHidden/>
                <w:sz w:val="20"/>
                <w:szCs w:val="20"/>
              </w:rPr>
              <w:fldChar w:fldCharType="end"/>
            </w:r>
          </w:hyperlink>
        </w:p>
        <w:p w14:paraId="3D74A7C7" w14:textId="09758B5B" w:rsidR="00B65B3E" w:rsidRPr="00B65B3E" w:rsidRDefault="00B65B3E">
          <w:pPr>
            <w:pStyle w:val="TOC3"/>
            <w:tabs>
              <w:tab w:val="right" w:leader="dot" w:pos="9016"/>
            </w:tabs>
            <w:rPr>
              <w:rFonts w:eastAsiaTheme="minorEastAsia" w:cstheme="minorHAnsi"/>
              <w:noProof/>
              <w:sz w:val="20"/>
              <w:szCs w:val="20"/>
              <w:lang w:eastAsia="en-AU"/>
            </w:rPr>
          </w:pPr>
          <w:hyperlink w:anchor="_Toc171082625" w:history="1">
            <w:r w:rsidRPr="00B65B3E">
              <w:rPr>
                <w:rStyle w:val="Hyperlink"/>
                <w:rFonts w:cstheme="minorHAnsi"/>
                <w:b/>
                <w:bCs/>
                <w:noProof/>
                <w:sz w:val="20"/>
                <w:szCs w:val="20"/>
              </w:rPr>
              <w:t>Relationship between AMIs and EC2 instances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_Toc171082625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26</w:t>
            </w:r>
            <w:r w:rsidRPr="00B65B3E">
              <w:rPr>
                <w:rFonts w:cstheme="minorHAnsi"/>
                <w:noProof/>
                <w:webHidden/>
                <w:sz w:val="20"/>
                <w:szCs w:val="20"/>
              </w:rPr>
              <w:fldChar w:fldCharType="end"/>
            </w:r>
          </w:hyperlink>
        </w:p>
        <w:p w14:paraId="3F554AFE" w14:textId="1A3CAAC2" w:rsidR="00B65B3E" w:rsidRPr="00B65B3E" w:rsidRDefault="00B65B3E">
          <w:pPr>
            <w:pStyle w:val="TOC3"/>
            <w:tabs>
              <w:tab w:val="right" w:leader="dot" w:pos="9016"/>
            </w:tabs>
            <w:rPr>
              <w:rFonts w:eastAsiaTheme="minorEastAsia" w:cstheme="minorHAnsi"/>
              <w:noProof/>
              <w:sz w:val="20"/>
              <w:szCs w:val="20"/>
              <w:lang w:eastAsia="en-AU"/>
            </w:rPr>
          </w:pPr>
          <w:hyperlink w:anchor="_Toc171082626" w:history="1">
            <w:r w:rsidRPr="00B65B3E">
              <w:rPr>
                <w:rStyle w:val="Hyperlink"/>
                <w:rFonts w:cstheme="minorHAnsi"/>
                <w:b/>
                <w:bCs/>
                <w:noProof/>
                <w:sz w:val="20"/>
                <w:szCs w:val="20"/>
              </w:rPr>
              <w:t>Finding AMIs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_Toc171082626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27</w:t>
            </w:r>
            <w:r w:rsidRPr="00B65B3E">
              <w:rPr>
                <w:rFonts w:cstheme="minorHAnsi"/>
                <w:noProof/>
                <w:webHidden/>
                <w:sz w:val="20"/>
                <w:szCs w:val="20"/>
              </w:rPr>
              <w:fldChar w:fldCharType="end"/>
            </w:r>
          </w:hyperlink>
        </w:p>
        <w:p w14:paraId="462AD9F9" w14:textId="559D936C" w:rsidR="00B65B3E" w:rsidRPr="00B65B3E" w:rsidRDefault="00B65B3E">
          <w:pPr>
            <w:pStyle w:val="TOC3"/>
            <w:tabs>
              <w:tab w:val="right" w:leader="dot" w:pos="9016"/>
            </w:tabs>
            <w:rPr>
              <w:rFonts w:eastAsiaTheme="minorEastAsia" w:cstheme="minorHAnsi"/>
              <w:noProof/>
              <w:sz w:val="20"/>
              <w:szCs w:val="20"/>
              <w:lang w:eastAsia="en-AU"/>
            </w:rPr>
          </w:pPr>
          <w:hyperlink w:anchor="_Toc171082627" w:history="1">
            <w:r w:rsidRPr="00B65B3E">
              <w:rPr>
                <w:rStyle w:val="Hyperlink"/>
                <w:rFonts w:cstheme="minorHAnsi"/>
                <w:b/>
                <w:bCs/>
                <w:noProof/>
                <w:sz w:val="20"/>
                <w:szCs w:val="20"/>
              </w:rPr>
              <w:t>Configuring EC2</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_Toc171082627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27</w:t>
            </w:r>
            <w:r w:rsidRPr="00B65B3E">
              <w:rPr>
                <w:rFonts w:cstheme="minorHAnsi"/>
                <w:noProof/>
                <w:webHidden/>
                <w:sz w:val="20"/>
                <w:szCs w:val="20"/>
              </w:rPr>
              <w:fldChar w:fldCharType="end"/>
            </w:r>
          </w:hyperlink>
        </w:p>
        <w:p w14:paraId="74F90E47" w14:textId="6C780981" w:rsidR="00B65B3E" w:rsidRPr="00B65B3E" w:rsidRDefault="00B65B3E">
          <w:pPr>
            <w:pStyle w:val="TOC3"/>
            <w:tabs>
              <w:tab w:val="right" w:leader="dot" w:pos="9016"/>
            </w:tabs>
            <w:rPr>
              <w:rFonts w:eastAsiaTheme="minorEastAsia" w:cstheme="minorHAnsi"/>
              <w:noProof/>
              <w:sz w:val="20"/>
              <w:szCs w:val="20"/>
              <w:lang w:eastAsia="en-AU"/>
            </w:rPr>
          </w:pPr>
          <w:hyperlink w:anchor="_Toc171082628" w:history="1">
            <w:r w:rsidRPr="00B65B3E">
              <w:rPr>
                <w:rStyle w:val="Hyperlink"/>
                <w:rFonts w:cstheme="minorHAnsi"/>
                <w:b/>
                <w:bCs/>
                <w:noProof/>
                <w:sz w:val="20"/>
                <w:szCs w:val="20"/>
              </w:rPr>
              <w:t>Amazon EC2 instance types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_Toc171082628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27</w:t>
            </w:r>
            <w:r w:rsidRPr="00B65B3E">
              <w:rPr>
                <w:rFonts w:cstheme="minorHAnsi"/>
                <w:noProof/>
                <w:webHidden/>
                <w:sz w:val="20"/>
                <w:szCs w:val="20"/>
              </w:rPr>
              <w:fldChar w:fldCharType="end"/>
            </w:r>
          </w:hyperlink>
        </w:p>
        <w:p w14:paraId="11A5BE6B" w14:textId="41C85786" w:rsidR="00B65B3E" w:rsidRPr="00B65B3E" w:rsidRDefault="00B65B3E">
          <w:pPr>
            <w:pStyle w:val="TOC3"/>
            <w:tabs>
              <w:tab w:val="right" w:leader="dot" w:pos="9016"/>
            </w:tabs>
            <w:rPr>
              <w:rFonts w:eastAsiaTheme="minorEastAsia" w:cstheme="minorHAnsi"/>
              <w:noProof/>
              <w:sz w:val="20"/>
              <w:szCs w:val="20"/>
              <w:lang w:eastAsia="en-AU"/>
            </w:rPr>
          </w:pPr>
          <w:hyperlink w:anchor="_Toc171082629" w:history="1">
            <w:r w:rsidRPr="00B65B3E">
              <w:rPr>
                <w:rStyle w:val="Hyperlink"/>
                <w:rFonts w:cstheme="minorHAnsi"/>
                <w:b/>
                <w:bCs/>
                <w:noProof/>
                <w:sz w:val="20"/>
                <w:szCs w:val="20"/>
              </w:rPr>
              <w:t>Instance families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_Toc171082629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28</w:t>
            </w:r>
            <w:r w:rsidRPr="00B65B3E">
              <w:rPr>
                <w:rFonts w:cstheme="minorHAnsi"/>
                <w:noProof/>
                <w:webHidden/>
                <w:sz w:val="20"/>
                <w:szCs w:val="20"/>
              </w:rPr>
              <w:fldChar w:fldCharType="end"/>
            </w:r>
          </w:hyperlink>
        </w:p>
        <w:p w14:paraId="1E86D5D5" w14:textId="59406A76" w:rsidR="00B65B3E" w:rsidRPr="00B65B3E" w:rsidRDefault="00B65B3E">
          <w:pPr>
            <w:pStyle w:val="TOC3"/>
            <w:tabs>
              <w:tab w:val="right" w:leader="dot" w:pos="9016"/>
            </w:tabs>
            <w:rPr>
              <w:rFonts w:eastAsiaTheme="minorEastAsia" w:cstheme="minorHAnsi"/>
              <w:noProof/>
              <w:sz w:val="20"/>
              <w:szCs w:val="20"/>
              <w:lang w:eastAsia="en-AU"/>
            </w:rPr>
          </w:pPr>
          <w:hyperlink w:anchor="_Toc171082630" w:history="1">
            <w:r w:rsidRPr="00B65B3E">
              <w:rPr>
                <w:rStyle w:val="Hyperlink"/>
                <w:rFonts w:cstheme="minorHAnsi"/>
                <w:b/>
                <w:bCs/>
                <w:noProof/>
                <w:sz w:val="20"/>
                <w:szCs w:val="20"/>
              </w:rPr>
              <w:t>EC2 instance locations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_Toc171082630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29</w:t>
            </w:r>
            <w:r w:rsidRPr="00B65B3E">
              <w:rPr>
                <w:rFonts w:cstheme="minorHAnsi"/>
                <w:noProof/>
                <w:webHidden/>
                <w:sz w:val="20"/>
                <w:szCs w:val="20"/>
              </w:rPr>
              <w:fldChar w:fldCharType="end"/>
            </w:r>
          </w:hyperlink>
        </w:p>
        <w:p w14:paraId="35C60061" w14:textId="012D30BB" w:rsidR="00B65B3E" w:rsidRPr="00B65B3E" w:rsidRDefault="00B65B3E">
          <w:pPr>
            <w:pStyle w:val="TOC3"/>
            <w:tabs>
              <w:tab w:val="right" w:leader="dot" w:pos="9016"/>
            </w:tabs>
            <w:rPr>
              <w:rFonts w:eastAsiaTheme="minorEastAsia" w:cstheme="minorHAnsi"/>
              <w:noProof/>
              <w:sz w:val="20"/>
              <w:szCs w:val="20"/>
              <w:lang w:eastAsia="en-AU"/>
            </w:rPr>
          </w:pPr>
          <w:hyperlink w:anchor="_Toc171082631" w:history="1">
            <w:r w:rsidRPr="00B65B3E">
              <w:rPr>
                <w:rStyle w:val="Hyperlink"/>
                <w:rFonts w:cstheme="minorHAnsi"/>
                <w:b/>
                <w:bCs/>
                <w:noProof/>
                <w:sz w:val="20"/>
                <w:szCs w:val="20"/>
              </w:rPr>
              <w:t>Architecting for high availability</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_Toc171082631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29</w:t>
            </w:r>
            <w:r w:rsidRPr="00B65B3E">
              <w:rPr>
                <w:rFonts w:cstheme="minorHAnsi"/>
                <w:noProof/>
                <w:webHidden/>
                <w:sz w:val="20"/>
                <w:szCs w:val="20"/>
              </w:rPr>
              <w:fldChar w:fldCharType="end"/>
            </w:r>
          </w:hyperlink>
        </w:p>
        <w:p w14:paraId="08096554" w14:textId="059AC167" w:rsidR="00B65B3E" w:rsidRPr="00B65B3E" w:rsidRDefault="00B65B3E">
          <w:pPr>
            <w:pStyle w:val="TOC3"/>
            <w:tabs>
              <w:tab w:val="right" w:leader="dot" w:pos="9016"/>
            </w:tabs>
            <w:rPr>
              <w:rFonts w:eastAsiaTheme="minorEastAsia" w:cstheme="minorHAnsi"/>
              <w:noProof/>
              <w:sz w:val="20"/>
              <w:szCs w:val="20"/>
              <w:lang w:eastAsia="en-AU"/>
            </w:rPr>
          </w:pPr>
          <w:hyperlink w:anchor="_Toc171082632" w:history="1">
            <w:r w:rsidRPr="00B65B3E">
              <w:rPr>
                <w:rStyle w:val="Hyperlink"/>
                <w:rFonts w:cstheme="minorHAnsi"/>
                <w:b/>
                <w:bCs/>
                <w:noProof/>
                <w:sz w:val="20"/>
                <w:szCs w:val="20"/>
              </w:rPr>
              <w:t>Resources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_Toc171082632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29</w:t>
            </w:r>
            <w:r w:rsidRPr="00B65B3E">
              <w:rPr>
                <w:rFonts w:cstheme="minorHAnsi"/>
                <w:noProof/>
                <w:webHidden/>
                <w:sz w:val="20"/>
                <w:szCs w:val="20"/>
              </w:rPr>
              <w:fldChar w:fldCharType="end"/>
            </w:r>
          </w:hyperlink>
        </w:p>
        <w:p w14:paraId="6B81040E" w14:textId="58E49C74" w:rsidR="00B65B3E" w:rsidRPr="00B65B3E" w:rsidRDefault="00B65B3E">
          <w:pPr>
            <w:pStyle w:val="TOC2"/>
            <w:tabs>
              <w:tab w:val="right" w:leader="dot" w:pos="9016"/>
            </w:tabs>
            <w:rPr>
              <w:rFonts w:eastAsiaTheme="minorEastAsia" w:cstheme="minorHAnsi"/>
              <w:noProof/>
              <w:sz w:val="20"/>
              <w:szCs w:val="20"/>
              <w:lang w:eastAsia="en-AU"/>
            </w:rPr>
          </w:pPr>
          <w:hyperlink w:anchor="_Toc171082633" w:history="1">
            <w:r w:rsidRPr="00B65B3E">
              <w:rPr>
                <w:rStyle w:val="Hyperlink"/>
                <w:rFonts w:cstheme="minorHAnsi"/>
                <w:b/>
                <w:bCs/>
                <w:noProof/>
                <w:sz w:val="20"/>
                <w:szCs w:val="20"/>
              </w:rPr>
              <w:t>2.3. Amazon EC2 Instance Lifecycle</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_Toc171082633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30</w:t>
            </w:r>
            <w:r w:rsidRPr="00B65B3E">
              <w:rPr>
                <w:rFonts w:cstheme="minorHAnsi"/>
                <w:noProof/>
                <w:webHidden/>
                <w:sz w:val="20"/>
                <w:szCs w:val="20"/>
              </w:rPr>
              <w:fldChar w:fldCharType="end"/>
            </w:r>
          </w:hyperlink>
        </w:p>
        <w:p w14:paraId="4F85844C" w14:textId="1B67CDD3" w:rsidR="00B65B3E" w:rsidRPr="00B65B3E" w:rsidRDefault="00B65B3E">
          <w:pPr>
            <w:pStyle w:val="TOC3"/>
            <w:tabs>
              <w:tab w:val="right" w:leader="dot" w:pos="9016"/>
            </w:tabs>
            <w:rPr>
              <w:rFonts w:eastAsiaTheme="minorEastAsia" w:cstheme="minorHAnsi"/>
              <w:noProof/>
              <w:sz w:val="20"/>
              <w:szCs w:val="20"/>
              <w:lang w:eastAsia="en-AU"/>
            </w:rPr>
          </w:pPr>
          <w:hyperlink w:anchor="_Toc171082634" w:history="1">
            <w:r w:rsidRPr="00B65B3E">
              <w:rPr>
                <w:rStyle w:val="Hyperlink"/>
                <w:rFonts w:eastAsia="Times New Roman" w:cstheme="minorHAnsi"/>
                <w:b/>
                <w:bCs/>
                <w:noProof/>
                <w:sz w:val="20"/>
                <w:szCs w:val="20"/>
                <w:lang w:eastAsia="en-AU"/>
              </w:rPr>
              <w:t>Pricing</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_Toc171082634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31</w:t>
            </w:r>
            <w:r w:rsidRPr="00B65B3E">
              <w:rPr>
                <w:rFonts w:cstheme="minorHAnsi"/>
                <w:noProof/>
                <w:webHidden/>
                <w:sz w:val="20"/>
                <w:szCs w:val="20"/>
              </w:rPr>
              <w:fldChar w:fldCharType="end"/>
            </w:r>
          </w:hyperlink>
        </w:p>
        <w:p w14:paraId="50313126" w14:textId="6FACF730" w:rsidR="00B65B3E" w:rsidRPr="00B65B3E" w:rsidRDefault="00B65B3E">
          <w:pPr>
            <w:pStyle w:val="TOC3"/>
            <w:tabs>
              <w:tab w:val="right" w:leader="dot" w:pos="9016"/>
            </w:tabs>
            <w:rPr>
              <w:rFonts w:eastAsiaTheme="minorEastAsia" w:cstheme="minorHAnsi"/>
              <w:noProof/>
              <w:sz w:val="20"/>
              <w:szCs w:val="20"/>
              <w:lang w:eastAsia="en-AU"/>
            </w:rPr>
          </w:pPr>
          <w:hyperlink w:anchor="_Toc171082635" w:history="1">
            <w:r w:rsidRPr="00B65B3E">
              <w:rPr>
                <w:rStyle w:val="Hyperlink"/>
                <w:rFonts w:cstheme="minorHAnsi"/>
                <w:b/>
                <w:bCs/>
                <w:noProof/>
                <w:sz w:val="20"/>
                <w:szCs w:val="20"/>
              </w:rPr>
              <w:t>Resources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_Toc171082635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32</w:t>
            </w:r>
            <w:r w:rsidRPr="00B65B3E">
              <w:rPr>
                <w:rFonts w:cstheme="minorHAnsi"/>
                <w:noProof/>
                <w:webHidden/>
                <w:sz w:val="20"/>
                <w:szCs w:val="20"/>
              </w:rPr>
              <w:fldChar w:fldCharType="end"/>
            </w:r>
          </w:hyperlink>
        </w:p>
        <w:p w14:paraId="0A375AF8" w14:textId="09F9413C" w:rsidR="00B65B3E" w:rsidRPr="00B65B3E" w:rsidRDefault="00B65B3E">
          <w:pPr>
            <w:pStyle w:val="TOC2"/>
            <w:tabs>
              <w:tab w:val="right" w:leader="dot" w:pos="9016"/>
            </w:tabs>
            <w:rPr>
              <w:rFonts w:eastAsiaTheme="minorEastAsia" w:cstheme="minorHAnsi"/>
              <w:noProof/>
              <w:sz w:val="20"/>
              <w:szCs w:val="20"/>
              <w:lang w:eastAsia="en-AU"/>
            </w:rPr>
          </w:pPr>
          <w:hyperlink w:anchor="_Toc171082636" w:history="1">
            <w:r w:rsidRPr="00B65B3E">
              <w:rPr>
                <w:rStyle w:val="Hyperlink"/>
                <w:rFonts w:cstheme="minorHAnsi"/>
                <w:b/>
                <w:bCs/>
                <w:noProof/>
                <w:sz w:val="20"/>
                <w:szCs w:val="20"/>
              </w:rPr>
              <w:t>2.4. Container Services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_Toc171082636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33</w:t>
            </w:r>
            <w:r w:rsidRPr="00B65B3E">
              <w:rPr>
                <w:rFonts w:cstheme="minorHAnsi"/>
                <w:noProof/>
                <w:webHidden/>
                <w:sz w:val="20"/>
                <w:szCs w:val="20"/>
              </w:rPr>
              <w:fldChar w:fldCharType="end"/>
            </w:r>
          </w:hyperlink>
        </w:p>
        <w:p w14:paraId="08A99F9C" w14:textId="40C2CE1D" w:rsidR="00B65B3E" w:rsidRPr="00B65B3E" w:rsidRDefault="00B65B3E">
          <w:pPr>
            <w:pStyle w:val="TOC3"/>
            <w:tabs>
              <w:tab w:val="right" w:leader="dot" w:pos="9016"/>
            </w:tabs>
            <w:rPr>
              <w:rFonts w:eastAsiaTheme="minorEastAsia" w:cstheme="minorHAnsi"/>
              <w:noProof/>
              <w:sz w:val="20"/>
              <w:szCs w:val="20"/>
              <w:lang w:eastAsia="en-AU"/>
            </w:rPr>
          </w:pPr>
          <w:hyperlink w:anchor="_Toc171082637" w:history="1">
            <w:r w:rsidRPr="00B65B3E">
              <w:rPr>
                <w:rStyle w:val="Hyperlink"/>
                <w:rFonts w:cstheme="minorHAnsi"/>
                <w:b/>
                <w:bCs/>
                <w:noProof/>
                <w:sz w:val="20"/>
                <w:szCs w:val="20"/>
              </w:rPr>
              <w:t>Containers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_Toc171082637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33</w:t>
            </w:r>
            <w:r w:rsidRPr="00B65B3E">
              <w:rPr>
                <w:rFonts w:cstheme="minorHAnsi"/>
                <w:noProof/>
                <w:webHidden/>
                <w:sz w:val="20"/>
                <w:szCs w:val="20"/>
              </w:rPr>
              <w:fldChar w:fldCharType="end"/>
            </w:r>
          </w:hyperlink>
        </w:p>
        <w:p w14:paraId="6E5CCA08" w14:textId="5341BAE6" w:rsidR="00B65B3E" w:rsidRPr="00B65B3E" w:rsidRDefault="00B65B3E">
          <w:pPr>
            <w:pStyle w:val="TOC3"/>
            <w:tabs>
              <w:tab w:val="right" w:leader="dot" w:pos="9016"/>
            </w:tabs>
            <w:rPr>
              <w:rFonts w:eastAsiaTheme="minorEastAsia" w:cstheme="minorHAnsi"/>
              <w:noProof/>
              <w:sz w:val="20"/>
              <w:szCs w:val="20"/>
              <w:lang w:eastAsia="en-AU"/>
            </w:rPr>
          </w:pPr>
          <w:hyperlink w:anchor="_Toc171082638" w:history="1">
            <w:r w:rsidRPr="00B65B3E">
              <w:rPr>
                <w:rStyle w:val="Hyperlink"/>
                <w:rFonts w:cstheme="minorHAnsi"/>
                <w:b/>
                <w:bCs/>
                <w:noProof/>
                <w:sz w:val="20"/>
                <w:szCs w:val="20"/>
              </w:rPr>
              <w:t>Difference between VMs and containers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_Toc171082638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33</w:t>
            </w:r>
            <w:r w:rsidRPr="00B65B3E">
              <w:rPr>
                <w:rFonts w:cstheme="minorHAnsi"/>
                <w:noProof/>
                <w:webHidden/>
                <w:sz w:val="20"/>
                <w:szCs w:val="20"/>
              </w:rPr>
              <w:fldChar w:fldCharType="end"/>
            </w:r>
          </w:hyperlink>
        </w:p>
        <w:p w14:paraId="78BF951B" w14:textId="48AAF3BC" w:rsidR="00B65B3E" w:rsidRPr="00B65B3E" w:rsidRDefault="00B65B3E">
          <w:pPr>
            <w:pStyle w:val="TOC3"/>
            <w:tabs>
              <w:tab w:val="right" w:leader="dot" w:pos="9016"/>
            </w:tabs>
            <w:rPr>
              <w:rFonts w:eastAsiaTheme="minorEastAsia" w:cstheme="minorHAnsi"/>
              <w:noProof/>
              <w:sz w:val="20"/>
              <w:szCs w:val="20"/>
              <w:lang w:eastAsia="en-AU"/>
            </w:rPr>
          </w:pPr>
          <w:hyperlink w:anchor="_Toc171082639" w:history="1">
            <w:r w:rsidRPr="00B65B3E">
              <w:rPr>
                <w:rStyle w:val="Hyperlink"/>
                <w:rFonts w:cstheme="minorHAnsi"/>
                <w:b/>
                <w:bCs/>
                <w:noProof/>
                <w:sz w:val="20"/>
                <w:szCs w:val="20"/>
              </w:rPr>
              <w:t>Orchestrating containers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_Toc171082639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34</w:t>
            </w:r>
            <w:r w:rsidRPr="00B65B3E">
              <w:rPr>
                <w:rFonts w:cstheme="minorHAnsi"/>
                <w:noProof/>
                <w:webHidden/>
                <w:sz w:val="20"/>
                <w:szCs w:val="20"/>
              </w:rPr>
              <w:fldChar w:fldCharType="end"/>
            </w:r>
          </w:hyperlink>
        </w:p>
        <w:p w14:paraId="68C824EB" w14:textId="7FF5F909" w:rsidR="00B65B3E" w:rsidRPr="00B65B3E" w:rsidRDefault="00B65B3E">
          <w:pPr>
            <w:pStyle w:val="TOC3"/>
            <w:tabs>
              <w:tab w:val="right" w:leader="dot" w:pos="9016"/>
            </w:tabs>
            <w:rPr>
              <w:rFonts w:eastAsiaTheme="minorEastAsia" w:cstheme="minorHAnsi"/>
              <w:noProof/>
              <w:sz w:val="20"/>
              <w:szCs w:val="20"/>
              <w:lang w:eastAsia="en-AU"/>
            </w:rPr>
          </w:pPr>
          <w:hyperlink w:anchor="_Toc171082640" w:history="1">
            <w:r w:rsidRPr="00B65B3E">
              <w:rPr>
                <w:rStyle w:val="Hyperlink"/>
                <w:rFonts w:cstheme="minorHAnsi"/>
                <w:b/>
                <w:bCs/>
                <w:noProof/>
                <w:sz w:val="20"/>
                <w:szCs w:val="20"/>
              </w:rPr>
              <w:t>Resources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_Toc171082640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36</w:t>
            </w:r>
            <w:r w:rsidRPr="00B65B3E">
              <w:rPr>
                <w:rFonts w:cstheme="minorHAnsi"/>
                <w:noProof/>
                <w:webHidden/>
                <w:sz w:val="20"/>
                <w:szCs w:val="20"/>
              </w:rPr>
              <w:fldChar w:fldCharType="end"/>
            </w:r>
          </w:hyperlink>
        </w:p>
        <w:p w14:paraId="613D2BCD" w14:textId="206DC143" w:rsidR="00B65B3E" w:rsidRPr="00B65B3E" w:rsidRDefault="00B65B3E">
          <w:pPr>
            <w:pStyle w:val="TOC2"/>
            <w:tabs>
              <w:tab w:val="right" w:leader="dot" w:pos="9016"/>
            </w:tabs>
            <w:rPr>
              <w:rFonts w:eastAsiaTheme="minorEastAsia" w:cstheme="minorHAnsi"/>
              <w:noProof/>
              <w:sz w:val="20"/>
              <w:szCs w:val="20"/>
              <w:lang w:eastAsia="en-AU"/>
            </w:rPr>
          </w:pPr>
          <w:hyperlink w:anchor="_Toc171082641" w:history="1">
            <w:r w:rsidRPr="00B65B3E">
              <w:rPr>
                <w:rStyle w:val="Hyperlink"/>
                <w:rFonts w:cstheme="minorHAnsi"/>
                <w:b/>
                <w:bCs/>
                <w:noProof/>
                <w:sz w:val="20"/>
                <w:szCs w:val="20"/>
              </w:rPr>
              <w:t>2.5. Introduction to Serverless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_Toc171082641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37</w:t>
            </w:r>
            <w:r w:rsidRPr="00B65B3E">
              <w:rPr>
                <w:rFonts w:cstheme="minorHAnsi"/>
                <w:noProof/>
                <w:webHidden/>
                <w:sz w:val="20"/>
                <w:szCs w:val="20"/>
              </w:rPr>
              <w:fldChar w:fldCharType="end"/>
            </w:r>
          </w:hyperlink>
        </w:p>
        <w:p w14:paraId="02C64EEA" w14:textId="21D8AEE4" w:rsidR="00B65B3E" w:rsidRPr="00B65B3E" w:rsidRDefault="00B65B3E">
          <w:pPr>
            <w:pStyle w:val="TOC3"/>
            <w:tabs>
              <w:tab w:val="right" w:leader="dot" w:pos="9016"/>
            </w:tabs>
            <w:rPr>
              <w:rFonts w:eastAsiaTheme="minorEastAsia" w:cstheme="minorHAnsi"/>
              <w:noProof/>
              <w:sz w:val="20"/>
              <w:szCs w:val="20"/>
              <w:lang w:eastAsia="en-AU"/>
            </w:rPr>
          </w:pPr>
          <w:hyperlink w:anchor="_Toc171082642" w:history="1">
            <w:r w:rsidRPr="00B65B3E">
              <w:rPr>
                <w:rStyle w:val="Hyperlink"/>
                <w:rFonts w:cstheme="minorHAnsi"/>
                <w:b/>
                <w:bCs/>
                <w:noProof/>
                <w:sz w:val="20"/>
                <w:szCs w:val="20"/>
              </w:rPr>
              <w:t>Removing the undifferentiated heavy lifting</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_Toc171082642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37</w:t>
            </w:r>
            <w:r w:rsidRPr="00B65B3E">
              <w:rPr>
                <w:rFonts w:cstheme="minorHAnsi"/>
                <w:noProof/>
                <w:webHidden/>
                <w:sz w:val="20"/>
                <w:szCs w:val="20"/>
              </w:rPr>
              <w:fldChar w:fldCharType="end"/>
            </w:r>
          </w:hyperlink>
        </w:p>
        <w:p w14:paraId="0CCE08A7" w14:textId="10A6899C" w:rsidR="00B65B3E" w:rsidRPr="00B65B3E" w:rsidRDefault="00B65B3E">
          <w:pPr>
            <w:pStyle w:val="TOC3"/>
            <w:tabs>
              <w:tab w:val="right" w:leader="dot" w:pos="9016"/>
            </w:tabs>
            <w:rPr>
              <w:rFonts w:eastAsiaTheme="minorEastAsia" w:cstheme="minorHAnsi"/>
              <w:noProof/>
              <w:sz w:val="20"/>
              <w:szCs w:val="20"/>
              <w:lang w:eastAsia="en-AU"/>
            </w:rPr>
          </w:pPr>
          <w:hyperlink w:anchor="_Toc171082643" w:history="1">
            <w:r w:rsidRPr="00B65B3E">
              <w:rPr>
                <w:rStyle w:val="Hyperlink"/>
                <w:rFonts w:cstheme="minorHAnsi"/>
                <w:b/>
                <w:bCs/>
                <w:noProof/>
                <w:sz w:val="20"/>
                <w:szCs w:val="20"/>
              </w:rPr>
              <w:t>Go Serverless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_Toc171082643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37</w:t>
            </w:r>
            <w:r w:rsidRPr="00B65B3E">
              <w:rPr>
                <w:rFonts w:cstheme="minorHAnsi"/>
                <w:noProof/>
                <w:webHidden/>
                <w:sz w:val="20"/>
                <w:szCs w:val="20"/>
              </w:rPr>
              <w:fldChar w:fldCharType="end"/>
            </w:r>
          </w:hyperlink>
        </w:p>
        <w:p w14:paraId="572EB780" w14:textId="4FDF8016" w:rsidR="00B65B3E" w:rsidRPr="00B65B3E" w:rsidRDefault="00B65B3E">
          <w:pPr>
            <w:pStyle w:val="TOC3"/>
            <w:tabs>
              <w:tab w:val="right" w:leader="dot" w:pos="9016"/>
            </w:tabs>
            <w:rPr>
              <w:rFonts w:eastAsiaTheme="minorEastAsia" w:cstheme="minorHAnsi"/>
              <w:noProof/>
              <w:sz w:val="20"/>
              <w:szCs w:val="20"/>
              <w:lang w:eastAsia="en-AU"/>
            </w:rPr>
          </w:pPr>
          <w:hyperlink w:anchor="_Toc171082644" w:history="1">
            <w:r w:rsidRPr="00B65B3E">
              <w:rPr>
                <w:rStyle w:val="Hyperlink"/>
                <w:rFonts w:cstheme="minorHAnsi"/>
                <w:b/>
                <w:bCs/>
                <w:noProof/>
                <w:sz w:val="20"/>
                <w:szCs w:val="20"/>
              </w:rPr>
              <w:t>Resources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_Toc171082644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37</w:t>
            </w:r>
            <w:r w:rsidRPr="00B65B3E">
              <w:rPr>
                <w:rFonts w:cstheme="minorHAnsi"/>
                <w:noProof/>
                <w:webHidden/>
                <w:sz w:val="20"/>
                <w:szCs w:val="20"/>
              </w:rPr>
              <w:fldChar w:fldCharType="end"/>
            </w:r>
          </w:hyperlink>
        </w:p>
        <w:p w14:paraId="36428940" w14:textId="541CE4F3" w:rsidR="00B65B3E" w:rsidRPr="00B65B3E" w:rsidRDefault="00B65B3E">
          <w:pPr>
            <w:pStyle w:val="TOC2"/>
            <w:tabs>
              <w:tab w:val="right" w:leader="dot" w:pos="9016"/>
            </w:tabs>
            <w:rPr>
              <w:rFonts w:eastAsiaTheme="minorEastAsia" w:cstheme="minorHAnsi"/>
              <w:noProof/>
              <w:sz w:val="20"/>
              <w:szCs w:val="20"/>
              <w:lang w:eastAsia="en-AU"/>
            </w:rPr>
          </w:pPr>
          <w:hyperlink w:anchor="_Toc171082645" w:history="1">
            <w:r w:rsidRPr="00B65B3E">
              <w:rPr>
                <w:rStyle w:val="Hyperlink"/>
                <w:rFonts w:cstheme="minorHAnsi"/>
                <w:b/>
                <w:bCs/>
                <w:noProof/>
                <w:sz w:val="20"/>
                <w:szCs w:val="20"/>
              </w:rPr>
              <w:t>2.6. Serverless with AWS Fargate</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_Toc171082645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38</w:t>
            </w:r>
            <w:r w:rsidRPr="00B65B3E">
              <w:rPr>
                <w:rFonts w:cstheme="minorHAnsi"/>
                <w:noProof/>
                <w:webHidden/>
                <w:sz w:val="20"/>
                <w:szCs w:val="20"/>
              </w:rPr>
              <w:fldChar w:fldCharType="end"/>
            </w:r>
          </w:hyperlink>
        </w:p>
        <w:p w14:paraId="31982C0D" w14:textId="11896389" w:rsidR="00B65B3E" w:rsidRPr="00B65B3E" w:rsidRDefault="00B65B3E">
          <w:pPr>
            <w:pStyle w:val="TOC3"/>
            <w:tabs>
              <w:tab w:val="right" w:leader="dot" w:pos="9016"/>
            </w:tabs>
            <w:rPr>
              <w:rFonts w:eastAsiaTheme="minorEastAsia" w:cstheme="minorHAnsi"/>
              <w:noProof/>
              <w:sz w:val="20"/>
              <w:szCs w:val="20"/>
              <w:lang w:eastAsia="en-AU"/>
            </w:rPr>
          </w:pPr>
          <w:hyperlink w:anchor="_Toc171082646" w:history="1">
            <w:r w:rsidRPr="00B65B3E">
              <w:rPr>
                <w:rStyle w:val="Hyperlink"/>
                <w:rFonts w:cstheme="minorHAnsi"/>
                <w:b/>
                <w:bCs/>
                <w:noProof/>
                <w:sz w:val="20"/>
                <w:szCs w:val="20"/>
              </w:rPr>
              <w:t>Resources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_Toc171082646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38</w:t>
            </w:r>
            <w:r w:rsidRPr="00B65B3E">
              <w:rPr>
                <w:rFonts w:cstheme="minorHAnsi"/>
                <w:noProof/>
                <w:webHidden/>
                <w:sz w:val="20"/>
                <w:szCs w:val="20"/>
              </w:rPr>
              <w:fldChar w:fldCharType="end"/>
            </w:r>
          </w:hyperlink>
        </w:p>
        <w:p w14:paraId="35DEB35C" w14:textId="58B89BC3" w:rsidR="00B65B3E" w:rsidRPr="00B65B3E" w:rsidRDefault="00B65B3E">
          <w:pPr>
            <w:pStyle w:val="TOC2"/>
            <w:tabs>
              <w:tab w:val="right" w:leader="dot" w:pos="9016"/>
            </w:tabs>
            <w:rPr>
              <w:rFonts w:eastAsiaTheme="minorEastAsia" w:cstheme="minorHAnsi"/>
              <w:noProof/>
              <w:sz w:val="20"/>
              <w:szCs w:val="20"/>
              <w:lang w:eastAsia="en-AU"/>
            </w:rPr>
          </w:pPr>
          <w:hyperlink w:anchor="_Toc171082647" w:history="1">
            <w:r w:rsidRPr="00B65B3E">
              <w:rPr>
                <w:rStyle w:val="Hyperlink"/>
                <w:rFonts w:cstheme="minorHAnsi"/>
                <w:b/>
                <w:bCs/>
                <w:noProof/>
                <w:sz w:val="20"/>
                <w:szCs w:val="20"/>
              </w:rPr>
              <w:t>2.7. Serverless with AWS Lambda</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_Toc171082647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39</w:t>
            </w:r>
            <w:r w:rsidRPr="00B65B3E">
              <w:rPr>
                <w:rFonts w:cstheme="minorHAnsi"/>
                <w:noProof/>
                <w:webHidden/>
                <w:sz w:val="20"/>
                <w:szCs w:val="20"/>
              </w:rPr>
              <w:fldChar w:fldCharType="end"/>
            </w:r>
          </w:hyperlink>
        </w:p>
        <w:p w14:paraId="3B939296" w14:textId="58AE118E" w:rsidR="00B65B3E" w:rsidRPr="00B65B3E" w:rsidRDefault="00B65B3E">
          <w:pPr>
            <w:pStyle w:val="TOC3"/>
            <w:tabs>
              <w:tab w:val="right" w:leader="dot" w:pos="9016"/>
            </w:tabs>
            <w:rPr>
              <w:rFonts w:eastAsiaTheme="minorEastAsia" w:cstheme="minorHAnsi"/>
              <w:noProof/>
              <w:sz w:val="20"/>
              <w:szCs w:val="20"/>
              <w:lang w:eastAsia="en-AU"/>
            </w:rPr>
          </w:pPr>
          <w:hyperlink w:anchor="_Toc171082648" w:history="1">
            <w:r w:rsidRPr="00B65B3E">
              <w:rPr>
                <w:rStyle w:val="Hyperlink"/>
                <w:rFonts w:cstheme="minorHAnsi"/>
                <w:b/>
                <w:bCs/>
                <w:noProof/>
                <w:sz w:val="20"/>
                <w:szCs w:val="20"/>
              </w:rPr>
              <w:t>Running code on AWS Lambda</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_Toc171082648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39</w:t>
            </w:r>
            <w:r w:rsidRPr="00B65B3E">
              <w:rPr>
                <w:rFonts w:cstheme="minorHAnsi"/>
                <w:noProof/>
                <w:webHidden/>
                <w:sz w:val="20"/>
                <w:szCs w:val="20"/>
              </w:rPr>
              <w:fldChar w:fldCharType="end"/>
            </w:r>
          </w:hyperlink>
        </w:p>
        <w:p w14:paraId="276B46E1" w14:textId="40344DBC" w:rsidR="00B65B3E" w:rsidRPr="00B65B3E" w:rsidRDefault="00B65B3E">
          <w:pPr>
            <w:pStyle w:val="TOC3"/>
            <w:tabs>
              <w:tab w:val="right" w:leader="dot" w:pos="9016"/>
            </w:tabs>
            <w:rPr>
              <w:rFonts w:eastAsiaTheme="minorEastAsia" w:cstheme="minorHAnsi"/>
              <w:noProof/>
              <w:sz w:val="20"/>
              <w:szCs w:val="20"/>
              <w:lang w:eastAsia="en-AU"/>
            </w:rPr>
          </w:pPr>
          <w:hyperlink w:anchor="_Toc171082649" w:history="1">
            <w:r w:rsidRPr="00B65B3E">
              <w:rPr>
                <w:rStyle w:val="Hyperlink"/>
                <w:rFonts w:cstheme="minorHAnsi"/>
                <w:b/>
                <w:bCs/>
                <w:noProof/>
                <w:sz w:val="20"/>
                <w:szCs w:val="20"/>
              </w:rPr>
              <w:t>How Lambda works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_Toc171082649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39</w:t>
            </w:r>
            <w:r w:rsidRPr="00B65B3E">
              <w:rPr>
                <w:rFonts w:cstheme="minorHAnsi"/>
                <w:noProof/>
                <w:webHidden/>
                <w:sz w:val="20"/>
                <w:szCs w:val="20"/>
              </w:rPr>
              <w:fldChar w:fldCharType="end"/>
            </w:r>
          </w:hyperlink>
        </w:p>
        <w:p w14:paraId="598AFD07" w14:textId="6F36C6A2" w:rsidR="00B65B3E" w:rsidRPr="00B65B3E" w:rsidRDefault="00B65B3E">
          <w:pPr>
            <w:pStyle w:val="TOC3"/>
            <w:tabs>
              <w:tab w:val="right" w:leader="dot" w:pos="9016"/>
            </w:tabs>
            <w:rPr>
              <w:rFonts w:eastAsiaTheme="minorEastAsia" w:cstheme="minorHAnsi"/>
              <w:noProof/>
              <w:sz w:val="20"/>
              <w:szCs w:val="20"/>
              <w:lang w:eastAsia="en-AU"/>
            </w:rPr>
          </w:pPr>
          <w:hyperlink w:anchor="_Toc171082650" w:history="1">
            <w:r w:rsidRPr="00B65B3E">
              <w:rPr>
                <w:rStyle w:val="Hyperlink"/>
                <w:rFonts w:cstheme="minorHAnsi"/>
                <w:b/>
                <w:bCs/>
                <w:noProof/>
                <w:sz w:val="20"/>
                <w:szCs w:val="20"/>
              </w:rPr>
              <w:t>Resources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_Toc171082650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40</w:t>
            </w:r>
            <w:r w:rsidRPr="00B65B3E">
              <w:rPr>
                <w:rFonts w:cstheme="minorHAnsi"/>
                <w:noProof/>
                <w:webHidden/>
                <w:sz w:val="20"/>
                <w:szCs w:val="20"/>
              </w:rPr>
              <w:fldChar w:fldCharType="end"/>
            </w:r>
          </w:hyperlink>
        </w:p>
        <w:p w14:paraId="4419E6D6" w14:textId="13E87EF8" w:rsidR="00B65B3E" w:rsidRPr="00B65B3E" w:rsidRDefault="00B65B3E">
          <w:pPr>
            <w:pStyle w:val="TOC2"/>
            <w:tabs>
              <w:tab w:val="right" w:leader="dot" w:pos="9016"/>
            </w:tabs>
            <w:rPr>
              <w:rFonts w:eastAsiaTheme="minorEastAsia" w:cstheme="minorHAnsi"/>
              <w:noProof/>
              <w:sz w:val="20"/>
              <w:szCs w:val="20"/>
              <w:lang w:eastAsia="en-AU"/>
            </w:rPr>
          </w:pPr>
          <w:hyperlink w:anchor="_Toc171082651" w:history="1">
            <w:r w:rsidRPr="00B65B3E">
              <w:rPr>
                <w:rStyle w:val="Hyperlink"/>
                <w:rFonts w:cstheme="minorHAnsi"/>
                <w:b/>
                <w:bCs/>
                <w:noProof/>
                <w:sz w:val="20"/>
                <w:szCs w:val="20"/>
              </w:rPr>
              <w:t>2.8. Assessment</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_Toc171082651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41</w:t>
            </w:r>
            <w:r w:rsidRPr="00B65B3E">
              <w:rPr>
                <w:rFonts w:cstheme="minorHAnsi"/>
                <w:noProof/>
                <w:webHidden/>
                <w:sz w:val="20"/>
                <w:szCs w:val="20"/>
              </w:rPr>
              <w:fldChar w:fldCharType="end"/>
            </w:r>
          </w:hyperlink>
        </w:p>
        <w:p w14:paraId="30B96BCC" w14:textId="1B96C916" w:rsidR="00B65B3E" w:rsidRPr="00B65B3E" w:rsidRDefault="00B65B3E">
          <w:pPr>
            <w:pStyle w:val="TOC1"/>
            <w:tabs>
              <w:tab w:val="right" w:leader="dot" w:pos="9016"/>
            </w:tabs>
            <w:rPr>
              <w:rFonts w:eastAsiaTheme="minorEastAsia" w:cstheme="minorHAnsi"/>
              <w:noProof/>
              <w:sz w:val="20"/>
              <w:szCs w:val="20"/>
              <w:lang w:eastAsia="en-AU"/>
            </w:rPr>
          </w:pPr>
          <w:hyperlink w:anchor="_Toc171082652" w:history="1">
            <w:r w:rsidRPr="00B65B3E">
              <w:rPr>
                <w:rStyle w:val="Hyperlink"/>
                <w:rFonts w:cstheme="minorHAnsi"/>
                <w:b/>
                <w:bCs/>
                <w:noProof/>
                <w:sz w:val="20"/>
                <w:szCs w:val="20"/>
              </w:rPr>
              <w:t>3. AWS Networking</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_Toc171082652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42</w:t>
            </w:r>
            <w:r w:rsidRPr="00B65B3E">
              <w:rPr>
                <w:rFonts w:cstheme="minorHAnsi"/>
                <w:noProof/>
                <w:webHidden/>
                <w:sz w:val="20"/>
                <w:szCs w:val="20"/>
              </w:rPr>
              <w:fldChar w:fldCharType="end"/>
            </w:r>
          </w:hyperlink>
        </w:p>
        <w:p w14:paraId="54693299" w14:textId="43FA48DC" w:rsidR="00B65B3E" w:rsidRPr="00B65B3E" w:rsidRDefault="00B65B3E">
          <w:pPr>
            <w:pStyle w:val="TOC2"/>
            <w:tabs>
              <w:tab w:val="right" w:leader="dot" w:pos="9016"/>
            </w:tabs>
            <w:rPr>
              <w:rFonts w:eastAsiaTheme="minorEastAsia" w:cstheme="minorHAnsi"/>
              <w:noProof/>
              <w:sz w:val="20"/>
              <w:szCs w:val="20"/>
              <w:lang w:eastAsia="en-AU"/>
            </w:rPr>
          </w:pPr>
          <w:hyperlink w:anchor="_Toc171082653" w:history="1">
            <w:r w:rsidRPr="00B65B3E">
              <w:rPr>
                <w:rStyle w:val="Hyperlink"/>
                <w:rFonts w:cstheme="minorHAnsi"/>
                <w:b/>
                <w:bCs/>
                <w:noProof/>
                <w:sz w:val="20"/>
                <w:szCs w:val="20"/>
              </w:rPr>
              <w:t>3.1. Introduction to Networking</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_Toc171082653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42</w:t>
            </w:r>
            <w:r w:rsidRPr="00B65B3E">
              <w:rPr>
                <w:rFonts w:cstheme="minorHAnsi"/>
                <w:noProof/>
                <w:webHidden/>
                <w:sz w:val="20"/>
                <w:szCs w:val="20"/>
              </w:rPr>
              <w:fldChar w:fldCharType="end"/>
            </w:r>
          </w:hyperlink>
        </w:p>
        <w:p w14:paraId="62C6E7FA" w14:textId="1275A641" w:rsidR="00B65B3E" w:rsidRPr="00B65B3E" w:rsidRDefault="00B65B3E">
          <w:pPr>
            <w:pStyle w:val="TOC3"/>
            <w:tabs>
              <w:tab w:val="right" w:leader="dot" w:pos="9016"/>
            </w:tabs>
            <w:rPr>
              <w:rFonts w:eastAsiaTheme="minorEastAsia" w:cstheme="minorHAnsi"/>
              <w:noProof/>
              <w:sz w:val="20"/>
              <w:szCs w:val="20"/>
              <w:lang w:eastAsia="en-AU"/>
            </w:rPr>
          </w:pPr>
          <w:hyperlink w:anchor="_Toc171082654" w:history="1">
            <w:r w:rsidRPr="00B65B3E">
              <w:rPr>
                <w:rStyle w:val="Hyperlink"/>
                <w:rFonts w:cstheme="minorHAnsi"/>
                <w:b/>
                <w:bCs/>
                <w:noProof/>
                <w:sz w:val="20"/>
                <w:szCs w:val="20"/>
              </w:rPr>
              <w:t>Networking defined</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_Toc171082654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42</w:t>
            </w:r>
            <w:r w:rsidRPr="00B65B3E">
              <w:rPr>
                <w:rFonts w:cstheme="minorHAnsi"/>
                <w:noProof/>
                <w:webHidden/>
                <w:sz w:val="20"/>
                <w:szCs w:val="20"/>
              </w:rPr>
              <w:fldChar w:fldCharType="end"/>
            </w:r>
          </w:hyperlink>
        </w:p>
        <w:p w14:paraId="03BE5E35" w14:textId="4282A4BA" w:rsidR="00B65B3E" w:rsidRPr="00B65B3E" w:rsidRDefault="00B65B3E">
          <w:pPr>
            <w:pStyle w:val="TOC3"/>
            <w:tabs>
              <w:tab w:val="right" w:leader="dot" w:pos="9016"/>
            </w:tabs>
            <w:rPr>
              <w:rFonts w:eastAsiaTheme="minorEastAsia" w:cstheme="minorHAnsi"/>
              <w:noProof/>
              <w:sz w:val="20"/>
              <w:szCs w:val="20"/>
              <w:lang w:eastAsia="en-AU"/>
            </w:rPr>
          </w:pPr>
          <w:hyperlink w:anchor="_Toc171082655" w:history="1">
            <w:r w:rsidRPr="00B65B3E">
              <w:rPr>
                <w:rStyle w:val="Hyperlink"/>
                <w:rFonts w:cstheme="minorHAnsi"/>
                <w:b/>
                <w:bCs/>
                <w:noProof/>
                <w:sz w:val="20"/>
                <w:szCs w:val="20"/>
              </w:rPr>
              <w:t>Networking basics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_Toc171082655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42</w:t>
            </w:r>
            <w:r w:rsidRPr="00B65B3E">
              <w:rPr>
                <w:rFonts w:cstheme="minorHAnsi"/>
                <w:noProof/>
                <w:webHidden/>
                <w:sz w:val="20"/>
                <w:szCs w:val="20"/>
              </w:rPr>
              <w:fldChar w:fldCharType="end"/>
            </w:r>
          </w:hyperlink>
        </w:p>
        <w:p w14:paraId="3930B873" w14:textId="4602E742" w:rsidR="00B65B3E" w:rsidRPr="00B65B3E" w:rsidRDefault="00B65B3E">
          <w:pPr>
            <w:pStyle w:val="TOC3"/>
            <w:tabs>
              <w:tab w:val="right" w:leader="dot" w:pos="9016"/>
            </w:tabs>
            <w:rPr>
              <w:rFonts w:eastAsiaTheme="minorEastAsia" w:cstheme="minorHAnsi"/>
              <w:noProof/>
              <w:sz w:val="20"/>
              <w:szCs w:val="20"/>
              <w:lang w:eastAsia="en-AU"/>
            </w:rPr>
          </w:pPr>
          <w:hyperlink w:anchor="_Toc171082656" w:history="1">
            <w:r w:rsidRPr="00B65B3E">
              <w:rPr>
                <w:rStyle w:val="Hyperlink"/>
                <w:rFonts w:cstheme="minorHAnsi"/>
                <w:b/>
                <w:bCs/>
                <w:noProof/>
                <w:sz w:val="20"/>
                <w:szCs w:val="20"/>
              </w:rPr>
              <w:t>IP addresses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_Toc171082656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42</w:t>
            </w:r>
            <w:r w:rsidRPr="00B65B3E">
              <w:rPr>
                <w:rFonts w:cstheme="minorHAnsi"/>
                <w:noProof/>
                <w:webHidden/>
                <w:sz w:val="20"/>
                <w:szCs w:val="20"/>
              </w:rPr>
              <w:fldChar w:fldCharType="end"/>
            </w:r>
          </w:hyperlink>
        </w:p>
        <w:p w14:paraId="1D20D92A" w14:textId="7558C6AD" w:rsidR="00B65B3E" w:rsidRPr="00B65B3E" w:rsidRDefault="00B65B3E">
          <w:pPr>
            <w:pStyle w:val="TOC3"/>
            <w:tabs>
              <w:tab w:val="right" w:leader="dot" w:pos="9016"/>
            </w:tabs>
            <w:rPr>
              <w:rFonts w:eastAsiaTheme="minorEastAsia" w:cstheme="minorHAnsi"/>
              <w:noProof/>
              <w:sz w:val="20"/>
              <w:szCs w:val="20"/>
              <w:lang w:eastAsia="en-AU"/>
            </w:rPr>
          </w:pPr>
          <w:hyperlink w:anchor="_Toc171082657" w:history="1">
            <w:r w:rsidRPr="00B65B3E">
              <w:rPr>
                <w:rStyle w:val="Hyperlink"/>
                <w:rFonts w:cstheme="minorHAnsi"/>
                <w:b/>
                <w:bCs/>
                <w:noProof/>
                <w:sz w:val="20"/>
                <w:szCs w:val="20"/>
              </w:rPr>
              <w:t>IPv4 notation</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_Toc171082657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42</w:t>
            </w:r>
            <w:r w:rsidRPr="00B65B3E">
              <w:rPr>
                <w:rFonts w:cstheme="minorHAnsi"/>
                <w:noProof/>
                <w:webHidden/>
                <w:sz w:val="20"/>
                <w:szCs w:val="20"/>
              </w:rPr>
              <w:fldChar w:fldCharType="end"/>
            </w:r>
          </w:hyperlink>
        </w:p>
        <w:p w14:paraId="1037DB61" w14:textId="6777B0CD" w:rsidR="00B65B3E" w:rsidRPr="00B65B3E" w:rsidRDefault="00B65B3E">
          <w:pPr>
            <w:pStyle w:val="TOC3"/>
            <w:tabs>
              <w:tab w:val="right" w:leader="dot" w:pos="9016"/>
            </w:tabs>
            <w:rPr>
              <w:rFonts w:eastAsiaTheme="minorEastAsia" w:cstheme="minorHAnsi"/>
              <w:noProof/>
              <w:sz w:val="20"/>
              <w:szCs w:val="20"/>
              <w:lang w:eastAsia="en-AU"/>
            </w:rPr>
          </w:pPr>
          <w:hyperlink w:anchor="_Toc171082658" w:history="1">
            <w:r w:rsidRPr="00B65B3E">
              <w:rPr>
                <w:rStyle w:val="Hyperlink"/>
                <w:rFonts w:cstheme="minorHAnsi"/>
                <w:b/>
                <w:bCs/>
                <w:noProof/>
                <w:sz w:val="20"/>
                <w:szCs w:val="20"/>
              </w:rPr>
              <w:t>CIDR notation</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_Toc171082658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43</w:t>
            </w:r>
            <w:r w:rsidRPr="00B65B3E">
              <w:rPr>
                <w:rFonts w:cstheme="minorHAnsi"/>
                <w:noProof/>
                <w:webHidden/>
                <w:sz w:val="20"/>
                <w:szCs w:val="20"/>
              </w:rPr>
              <w:fldChar w:fldCharType="end"/>
            </w:r>
          </w:hyperlink>
        </w:p>
        <w:p w14:paraId="49E7D7C7" w14:textId="5EF4E69B" w:rsidR="00B65B3E" w:rsidRPr="00B65B3E" w:rsidRDefault="00B65B3E">
          <w:pPr>
            <w:pStyle w:val="TOC3"/>
            <w:tabs>
              <w:tab w:val="right" w:leader="dot" w:pos="9016"/>
            </w:tabs>
            <w:rPr>
              <w:rFonts w:eastAsiaTheme="minorEastAsia" w:cstheme="minorHAnsi"/>
              <w:noProof/>
              <w:sz w:val="20"/>
              <w:szCs w:val="20"/>
              <w:lang w:eastAsia="en-AU"/>
            </w:rPr>
          </w:pPr>
          <w:hyperlink w:anchor="_Toc171082659" w:history="1">
            <w:r w:rsidRPr="00B65B3E">
              <w:rPr>
                <w:rStyle w:val="Hyperlink"/>
                <w:rFonts w:cstheme="minorHAnsi"/>
                <w:b/>
                <w:bCs/>
                <w:noProof/>
                <w:sz w:val="20"/>
                <w:szCs w:val="20"/>
              </w:rPr>
              <w:t>Resources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_Toc171082659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43</w:t>
            </w:r>
            <w:r w:rsidRPr="00B65B3E">
              <w:rPr>
                <w:rFonts w:cstheme="minorHAnsi"/>
                <w:noProof/>
                <w:webHidden/>
                <w:sz w:val="20"/>
                <w:szCs w:val="20"/>
              </w:rPr>
              <w:fldChar w:fldCharType="end"/>
            </w:r>
          </w:hyperlink>
        </w:p>
        <w:p w14:paraId="5E4DC854" w14:textId="7D985247" w:rsidR="00B65B3E" w:rsidRPr="00B65B3E" w:rsidRDefault="00B65B3E">
          <w:pPr>
            <w:pStyle w:val="TOC2"/>
            <w:tabs>
              <w:tab w:val="right" w:leader="dot" w:pos="9016"/>
            </w:tabs>
            <w:rPr>
              <w:rFonts w:eastAsiaTheme="minorEastAsia" w:cstheme="minorHAnsi"/>
              <w:noProof/>
              <w:sz w:val="20"/>
              <w:szCs w:val="20"/>
              <w:lang w:eastAsia="en-AU"/>
            </w:rPr>
          </w:pPr>
          <w:hyperlink w:anchor="_Toc171082660" w:history="1">
            <w:r w:rsidRPr="00B65B3E">
              <w:rPr>
                <w:rStyle w:val="Hyperlink"/>
                <w:rFonts w:cstheme="minorHAnsi"/>
                <w:b/>
                <w:bCs/>
                <w:noProof/>
                <w:sz w:val="20"/>
                <w:szCs w:val="20"/>
              </w:rPr>
              <w:t>3.2. Amazon VPC</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_Toc171082660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44</w:t>
            </w:r>
            <w:r w:rsidRPr="00B65B3E">
              <w:rPr>
                <w:rFonts w:cstheme="minorHAnsi"/>
                <w:noProof/>
                <w:webHidden/>
                <w:sz w:val="20"/>
                <w:szCs w:val="20"/>
              </w:rPr>
              <w:fldChar w:fldCharType="end"/>
            </w:r>
          </w:hyperlink>
        </w:p>
        <w:p w14:paraId="690B32F4" w14:textId="7DEC3548" w:rsidR="00B65B3E" w:rsidRPr="00B65B3E" w:rsidRDefault="00B65B3E">
          <w:pPr>
            <w:pStyle w:val="TOC3"/>
            <w:tabs>
              <w:tab w:val="right" w:leader="dot" w:pos="9016"/>
            </w:tabs>
            <w:rPr>
              <w:rFonts w:eastAsiaTheme="minorEastAsia" w:cstheme="minorHAnsi"/>
              <w:noProof/>
              <w:sz w:val="20"/>
              <w:szCs w:val="20"/>
              <w:lang w:eastAsia="en-AU"/>
            </w:rPr>
          </w:pPr>
          <w:hyperlink w:anchor="_Toc171082661" w:history="1">
            <w:r w:rsidRPr="00B65B3E">
              <w:rPr>
                <w:rStyle w:val="Hyperlink"/>
                <w:rFonts w:cstheme="minorHAnsi"/>
                <w:b/>
                <w:bCs/>
                <w:noProof/>
                <w:sz w:val="20"/>
                <w:szCs w:val="20"/>
              </w:rPr>
              <w:t>Creating a subnet</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_Toc171082661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44</w:t>
            </w:r>
            <w:r w:rsidRPr="00B65B3E">
              <w:rPr>
                <w:rFonts w:cstheme="minorHAnsi"/>
                <w:noProof/>
                <w:webHidden/>
                <w:sz w:val="20"/>
                <w:szCs w:val="20"/>
              </w:rPr>
              <w:fldChar w:fldCharType="end"/>
            </w:r>
          </w:hyperlink>
        </w:p>
        <w:p w14:paraId="6DAE9ED1" w14:textId="3C6BDFF1" w:rsidR="00B65B3E" w:rsidRPr="00B65B3E" w:rsidRDefault="00B65B3E">
          <w:pPr>
            <w:pStyle w:val="TOC3"/>
            <w:tabs>
              <w:tab w:val="right" w:leader="dot" w:pos="9016"/>
            </w:tabs>
            <w:rPr>
              <w:rFonts w:eastAsiaTheme="minorEastAsia" w:cstheme="minorHAnsi"/>
              <w:noProof/>
              <w:sz w:val="20"/>
              <w:szCs w:val="20"/>
              <w:lang w:eastAsia="en-AU"/>
            </w:rPr>
          </w:pPr>
          <w:hyperlink w:anchor="_Toc171082662" w:history="1">
            <w:r w:rsidRPr="00B65B3E">
              <w:rPr>
                <w:rStyle w:val="Hyperlink"/>
                <w:rFonts w:cstheme="minorHAnsi"/>
                <w:b/>
                <w:bCs/>
                <w:noProof/>
                <w:sz w:val="20"/>
                <w:szCs w:val="20"/>
              </w:rPr>
              <w:t>High availability with a VPC</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_Toc171082662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45</w:t>
            </w:r>
            <w:r w:rsidRPr="00B65B3E">
              <w:rPr>
                <w:rFonts w:cstheme="minorHAnsi"/>
                <w:noProof/>
                <w:webHidden/>
                <w:sz w:val="20"/>
                <w:szCs w:val="20"/>
              </w:rPr>
              <w:fldChar w:fldCharType="end"/>
            </w:r>
          </w:hyperlink>
        </w:p>
        <w:p w14:paraId="5F0FB282" w14:textId="4DF5B834" w:rsidR="00B65B3E" w:rsidRPr="00B65B3E" w:rsidRDefault="00B65B3E">
          <w:pPr>
            <w:pStyle w:val="TOC3"/>
            <w:tabs>
              <w:tab w:val="right" w:leader="dot" w:pos="9016"/>
            </w:tabs>
            <w:rPr>
              <w:rFonts w:eastAsiaTheme="minorEastAsia" w:cstheme="minorHAnsi"/>
              <w:noProof/>
              <w:sz w:val="20"/>
              <w:szCs w:val="20"/>
              <w:lang w:eastAsia="en-AU"/>
            </w:rPr>
          </w:pPr>
          <w:hyperlink w:anchor="_Toc171082663" w:history="1">
            <w:r w:rsidRPr="00B65B3E">
              <w:rPr>
                <w:rStyle w:val="Hyperlink"/>
                <w:rFonts w:cstheme="minorHAnsi"/>
                <w:b/>
                <w:bCs/>
                <w:noProof/>
                <w:sz w:val="20"/>
                <w:szCs w:val="20"/>
              </w:rPr>
              <w:t>Reserved IPs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_Toc171082663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45</w:t>
            </w:r>
            <w:r w:rsidRPr="00B65B3E">
              <w:rPr>
                <w:rFonts w:cstheme="minorHAnsi"/>
                <w:noProof/>
                <w:webHidden/>
                <w:sz w:val="20"/>
                <w:szCs w:val="20"/>
              </w:rPr>
              <w:fldChar w:fldCharType="end"/>
            </w:r>
          </w:hyperlink>
        </w:p>
        <w:p w14:paraId="7840055B" w14:textId="319D27BA" w:rsidR="00B65B3E" w:rsidRPr="00B65B3E" w:rsidRDefault="00B65B3E">
          <w:pPr>
            <w:pStyle w:val="TOC3"/>
            <w:tabs>
              <w:tab w:val="right" w:leader="dot" w:pos="9016"/>
            </w:tabs>
            <w:rPr>
              <w:rFonts w:eastAsiaTheme="minorEastAsia" w:cstheme="minorHAnsi"/>
              <w:noProof/>
              <w:sz w:val="20"/>
              <w:szCs w:val="20"/>
              <w:lang w:eastAsia="en-AU"/>
            </w:rPr>
          </w:pPr>
          <w:hyperlink w:anchor="_Toc171082664" w:history="1">
            <w:r w:rsidRPr="00B65B3E">
              <w:rPr>
                <w:rStyle w:val="Hyperlink"/>
                <w:rFonts w:cstheme="minorHAnsi"/>
                <w:b/>
                <w:bCs/>
                <w:noProof/>
                <w:sz w:val="20"/>
                <w:szCs w:val="20"/>
              </w:rPr>
              <w:t>Gateways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_Toc171082664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46</w:t>
            </w:r>
            <w:r w:rsidRPr="00B65B3E">
              <w:rPr>
                <w:rFonts w:cstheme="minorHAnsi"/>
                <w:noProof/>
                <w:webHidden/>
                <w:sz w:val="20"/>
                <w:szCs w:val="20"/>
              </w:rPr>
              <w:fldChar w:fldCharType="end"/>
            </w:r>
          </w:hyperlink>
        </w:p>
        <w:p w14:paraId="4B1A75FC" w14:textId="3372D844" w:rsidR="00B65B3E" w:rsidRPr="00B65B3E" w:rsidRDefault="00B65B3E">
          <w:pPr>
            <w:pStyle w:val="TOC3"/>
            <w:tabs>
              <w:tab w:val="right" w:leader="dot" w:pos="9016"/>
            </w:tabs>
            <w:rPr>
              <w:rFonts w:eastAsiaTheme="minorEastAsia" w:cstheme="minorHAnsi"/>
              <w:noProof/>
              <w:sz w:val="20"/>
              <w:szCs w:val="20"/>
              <w:lang w:eastAsia="en-AU"/>
            </w:rPr>
          </w:pPr>
          <w:hyperlink w:anchor="_Toc171082665" w:history="1">
            <w:r w:rsidRPr="00B65B3E">
              <w:rPr>
                <w:rStyle w:val="Hyperlink"/>
                <w:rFonts w:cstheme="minorHAnsi"/>
                <w:b/>
                <w:bCs/>
                <w:noProof/>
                <w:sz w:val="20"/>
                <w:szCs w:val="20"/>
              </w:rPr>
              <w:t>AWS Direct Connect</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_Toc171082665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47</w:t>
            </w:r>
            <w:r w:rsidRPr="00B65B3E">
              <w:rPr>
                <w:rFonts w:cstheme="minorHAnsi"/>
                <w:noProof/>
                <w:webHidden/>
                <w:sz w:val="20"/>
                <w:szCs w:val="20"/>
              </w:rPr>
              <w:fldChar w:fldCharType="end"/>
            </w:r>
          </w:hyperlink>
        </w:p>
        <w:p w14:paraId="512D1D30" w14:textId="78D104AB" w:rsidR="00B65B3E" w:rsidRPr="00B65B3E" w:rsidRDefault="00B65B3E">
          <w:pPr>
            <w:pStyle w:val="TOC3"/>
            <w:tabs>
              <w:tab w:val="right" w:leader="dot" w:pos="9016"/>
            </w:tabs>
            <w:rPr>
              <w:rFonts w:eastAsiaTheme="minorEastAsia" w:cstheme="minorHAnsi"/>
              <w:noProof/>
              <w:sz w:val="20"/>
              <w:szCs w:val="20"/>
              <w:lang w:eastAsia="en-AU"/>
            </w:rPr>
          </w:pPr>
          <w:hyperlink w:anchor="_Toc171082666" w:history="1">
            <w:r w:rsidRPr="00B65B3E">
              <w:rPr>
                <w:rStyle w:val="Hyperlink"/>
                <w:rFonts w:cstheme="minorHAnsi"/>
                <w:b/>
                <w:bCs/>
                <w:noProof/>
                <w:sz w:val="20"/>
                <w:szCs w:val="20"/>
              </w:rPr>
              <w:t>Resources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_Toc171082666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47</w:t>
            </w:r>
            <w:r w:rsidRPr="00B65B3E">
              <w:rPr>
                <w:rFonts w:cstheme="minorHAnsi"/>
                <w:noProof/>
                <w:webHidden/>
                <w:sz w:val="20"/>
                <w:szCs w:val="20"/>
              </w:rPr>
              <w:fldChar w:fldCharType="end"/>
            </w:r>
          </w:hyperlink>
        </w:p>
        <w:p w14:paraId="4AC58FB5" w14:textId="5392A43B" w:rsidR="00B65B3E" w:rsidRPr="00B65B3E" w:rsidRDefault="00B65B3E">
          <w:pPr>
            <w:pStyle w:val="TOC2"/>
            <w:tabs>
              <w:tab w:val="right" w:leader="dot" w:pos="9016"/>
            </w:tabs>
            <w:rPr>
              <w:rFonts w:eastAsiaTheme="minorEastAsia" w:cstheme="minorHAnsi"/>
              <w:noProof/>
              <w:sz w:val="20"/>
              <w:szCs w:val="20"/>
              <w:lang w:eastAsia="en-AU"/>
            </w:rPr>
          </w:pPr>
          <w:hyperlink w:anchor="_Toc171082667" w:history="1">
            <w:r w:rsidRPr="00B65B3E">
              <w:rPr>
                <w:rStyle w:val="Hyperlink"/>
                <w:rFonts w:cstheme="minorHAnsi"/>
                <w:b/>
                <w:bCs/>
                <w:noProof/>
                <w:sz w:val="20"/>
                <w:szCs w:val="20"/>
              </w:rPr>
              <w:t>3.3. Amazon VPC Routing</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_Toc171082667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48</w:t>
            </w:r>
            <w:r w:rsidRPr="00B65B3E">
              <w:rPr>
                <w:rFonts w:cstheme="minorHAnsi"/>
                <w:noProof/>
                <w:webHidden/>
                <w:sz w:val="20"/>
                <w:szCs w:val="20"/>
              </w:rPr>
              <w:fldChar w:fldCharType="end"/>
            </w:r>
          </w:hyperlink>
        </w:p>
        <w:p w14:paraId="1826E15B" w14:textId="71E5E25C" w:rsidR="00B65B3E" w:rsidRPr="00B65B3E" w:rsidRDefault="00B65B3E">
          <w:pPr>
            <w:pStyle w:val="TOC3"/>
            <w:tabs>
              <w:tab w:val="right" w:leader="dot" w:pos="9016"/>
            </w:tabs>
            <w:rPr>
              <w:rFonts w:eastAsiaTheme="minorEastAsia" w:cstheme="minorHAnsi"/>
              <w:noProof/>
              <w:sz w:val="20"/>
              <w:szCs w:val="20"/>
              <w:lang w:eastAsia="en-AU"/>
            </w:rPr>
          </w:pPr>
          <w:hyperlink w:anchor="_Toc171082668" w:history="1">
            <w:r w:rsidRPr="00B65B3E">
              <w:rPr>
                <w:rStyle w:val="Hyperlink"/>
                <w:rFonts w:cstheme="minorHAnsi"/>
                <w:b/>
                <w:bCs/>
                <w:noProof/>
                <w:sz w:val="20"/>
                <w:szCs w:val="20"/>
              </w:rPr>
              <w:t>Main route table</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_Toc171082668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48</w:t>
            </w:r>
            <w:r w:rsidRPr="00B65B3E">
              <w:rPr>
                <w:rFonts w:cstheme="minorHAnsi"/>
                <w:noProof/>
                <w:webHidden/>
                <w:sz w:val="20"/>
                <w:szCs w:val="20"/>
              </w:rPr>
              <w:fldChar w:fldCharType="end"/>
            </w:r>
          </w:hyperlink>
        </w:p>
        <w:p w14:paraId="26A0284B" w14:textId="7C1321D5" w:rsidR="00B65B3E" w:rsidRPr="00B65B3E" w:rsidRDefault="00B65B3E">
          <w:pPr>
            <w:pStyle w:val="TOC3"/>
            <w:tabs>
              <w:tab w:val="right" w:leader="dot" w:pos="9016"/>
            </w:tabs>
            <w:rPr>
              <w:rFonts w:eastAsiaTheme="minorEastAsia" w:cstheme="minorHAnsi"/>
              <w:noProof/>
              <w:sz w:val="20"/>
              <w:szCs w:val="20"/>
              <w:lang w:eastAsia="en-AU"/>
            </w:rPr>
          </w:pPr>
          <w:hyperlink w:anchor="_Toc171082669" w:history="1">
            <w:r w:rsidRPr="00B65B3E">
              <w:rPr>
                <w:rStyle w:val="Hyperlink"/>
                <w:rFonts w:cstheme="minorHAnsi"/>
                <w:b/>
                <w:bCs/>
                <w:noProof/>
                <w:sz w:val="20"/>
                <w:szCs w:val="20"/>
              </w:rPr>
              <w:t>Custom route tables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_Toc171082669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48</w:t>
            </w:r>
            <w:r w:rsidRPr="00B65B3E">
              <w:rPr>
                <w:rFonts w:cstheme="minorHAnsi"/>
                <w:noProof/>
                <w:webHidden/>
                <w:sz w:val="20"/>
                <w:szCs w:val="20"/>
              </w:rPr>
              <w:fldChar w:fldCharType="end"/>
            </w:r>
          </w:hyperlink>
        </w:p>
        <w:p w14:paraId="69367C9E" w14:textId="554F7CC4" w:rsidR="00B65B3E" w:rsidRPr="00B65B3E" w:rsidRDefault="00B65B3E">
          <w:pPr>
            <w:pStyle w:val="TOC3"/>
            <w:tabs>
              <w:tab w:val="right" w:leader="dot" w:pos="9016"/>
            </w:tabs>
            <w:rPr>
              <w:rFonts w:eastAsiaTheme="minorEastAsia" w:cstheme="minorHAnsi"/>
              <w:noProof/>
              <w:sz w:val="20"/>
              <w:szCs w:val="20"/>
              <w:lang w:eastAsia="en-AU"/>
            </w:rPr>
          </w:pPr>
          <w:hyperlink w:anchor="_Toc171082670" w:history="1">
            <w:r w:rsidRPr="00B65B3E">
              <w:rPr>
                <w:rStyle w:val="Hyperlink"/>
                <w:rFonts w:cstheme="minorHAnsi"/>
                <w:b/>
                <w:bCs/>
                <w:noProof/>
                <w:sz w:val="20"/>
                <w:szCs w:val="20"/>
              </w:rPr>
              <w:t>Resources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_Toc171082670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48</w:t>
            </w:r>
            <w:r w:rsidRPr="00B65B3E">
              <w:rPr>
                <w:rFonts w:cstheme="minorHAnsi"/>
                <w:noProof/>
                <w:webHidden/>
                <w:sz w:val="20"/>
                <w:szCs w:val="20"/>
              </w:rPr>
              <w:fldChar w:fldCharType="end"/>
            </w:r>
          </w:hyperlink>
        </w:p>
        <w:p w14:paraId="6A579C27" w14:textId="62B93EA1" w:rsidR="00B65B3E" w:rsidRPr="00B65B3E" w:rsidRDefault="00B65B3E">
          <w:pPr>
            <w:pStyle w:val="TOC2"/>
            <w:tabs>
              <w:tab w:val="right" w:leader="dot" w:pos="9016"/>
            </w:tabs>
            <w:rPr>
              <w:rFonts w:eastAsiaTheme="minorEastAsia" w:cstheme="minorHAnsi"/>
              <w:noProof/>
              <w:sz w:val="20"/>
              <w:szCs w:val="20"/>
              <w:lang w:eastAsia="en-AU"/>
            </w:rPr>
          </w:pPr>
          <w:hyperlink w:anchor="_Toc171082671" w:history="1">
            <w:r w:rsidRPr="00B65B3E">
              <w:rPr>
                <w:rStyle w:val="Hyperlink"/>
                <w:rFonts w:cstheme="minorHAnsi"/>
                <w:b/>
                <w:bCs/>
                <w:noProof/>
                <w:sz w:val="20"/>
                <w:szCs w:val="20"/>
              </w:rPr>
              <w:t>3.4. Amazon VPC Security</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_Toc171082671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49</w:t>
            </w:r>
            <w:r w:rsidRPr="00B65B3E">
              <w:rPr>
                <w:rFonts w:cstheme="minorHAnsi"/>
                <w:noProof/>
                <w:webHidden/>
                <w:sz w:val="20"/>
                <w:szCs w:val="20"/>
              </w:rPr>
              <w:fldChar w:fldCharType="end"/>
            </w:r>
          </w:hyperlink>
        </w:p>
        <w:p w14:paraId="3E0E6D71" w14:textId="7B64977D" w:rsidR="00B65B3E" w:rsidRPr="00B65B3E" w:rsidRDefault="00B65B3E">
          <w:pPr>
            <w:pStyle w:val="TOC3"/>
            <w:tabs>
              <w:tab w:val="right" w:leader="dot" w:pos="9016"/>
            </w:tabs>
            <w:rPr>
              <w:rFonts w:eastAsiaTheme="minorEastAsia" w:cstheme="minorHAnsi"/>
              <w:noProof/>
              <w:sz w:val="20"/>
              <w:szCs w:val="20"/>
              <w:lang w:eastAsia="en-AU"/>
            </w:rPr>
          </w:pPr>
          <w:hyperlink w:anchor="_Toc171082672" w:history="1">
            <w:r w:rsidRPr="00B65B3E">
              <w:rPr>
                <w:rStyle w:val="Hyperlink"/>
                <w:rFonts w:cstheme="minorHAnsi"/>
                <w:b/>
                <w:bCs/>
                <w:noProof/>
                <w:sz w:val="20"/>
                <w:szCs w:val="20"/>
              </w:rPr>
              <w:t>Secure subnets with network access control lists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_Toc171082672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49</w:t>
            </w:r>
            <w:r w:rsidRPr="00B65B3E">
              <w:rPr>
                <w:rFonts w:cstheme="minorHAnsi"/>
                <w:noProof/>
                <w:webHidden/>
                <w:sz w:val="20"/>
                <w:szCs w:val="20"/>
              </w:rPr>
              <w:fldChar w:fldCharType="end"/>
            </w:r>
          </w:hyperlink>
        </w:p>
        <w:p w14:paraId="4A8969C2" w14:textId="01065A92" w:rsidR="00B65B3E" w:rsidRPr="00B65B3E" w:rsidRDefault="00B65B3E">
          <w:pPr>
            <w:pStyle w:val="TOC3"/>
            <w:tabs>
              <w:tab w:val="right" w:leader="dot" w:pos="9016"/>
            </w:tabs>
            <w:rPr>
              <w:rFonts w:eastAsiaTheme="minorEastAsia" w:cstheme="minorHAnsi"/>
              <w:noProof/>
              <w:sz w:val="20"/>
              <w:szCs w:val="20"/>
              <w:lang w:eastAsia="en-AU"/>
            </w:rPr>
          </w:pPr>
          <w:hyperlink w:anchor="_Toc171082673" w:history="1">
            <w:r w:rsidRPr="00B65B3E">
              <w:rPr>
                <w:rStyle w:val="Hyperlink"/>
                <w:rFonts w:cstheme="minorHAnsi"/>
                <w:b/>
                <w:bCs/>
                <w:noProof/>
                <w:sz w:val="20"/>
                <w:szCs w:val="20"/>
              </w:rPr>
              <w:t>Secure EC2 instances with security groups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_Toc171082673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50</w:t>
            </w:r>
            <w:r w:rsidRPr="00B65B3E">
              <w:rPr>
                <w:rFonts w:cstheme="minorHAnsi"/>
                <w:noProof/>
                <w:webHidden/>
                <w:sz w:val="20"/>
                <w:szCs w:val="20"/>
              </w:rPr>
              <w:fldChar w:fldCharType="end"/>
            </w:r>
          </w:hyperlink>
        </w:p>
        <w:p w14:paraId="14AB0BEC" w14:textId="02408A9F" w:rsidR="00B65B3E" w:rsidRPr="00B65B3E" w:rsidRDefault="00B65B3E">
          <w:pPr>
            <w:pStyle w:val="TOC3"/>
            <w:tabs>
              <w:tab w:val="right" w:leader="dot" w:pos="9016"/>
            </w:tabs>
            <w:rPr>
              <w:rFonts w:eastAsiaTheme="minorEastAsia" w:cstheme="minorHAnsi"/>
              <w:noProof/>
              <w:sz w:val="20"/>
              <w:szCs w:val="20"/>
              <w:lang w:eastAsia="en-AU"/>
            </w:rPr>
          </w:pPr>
          <w:hyperlink w:anchor="_Toc171082674" w:history="1">
            <w:r w:rsidRPr="00B65B3E">
              <w:rPr>
                <w:rStyle w:val="Hyperlink"/>
                <w:rFonts w:cstheme="minorHAnsi"/>
                <w:b/>
                <w:bCs/>
                <w:noProof/>
                <w:sz w:val="20"/>
                <w:szCs w:val="20"/>
              </w:rPr>
              <w:t>Resources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_Toc171082674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51</w:t>
            </w:r>
            <w:r w:rsidRPr="00B65B3E">
              <w:rPr>
                <w:rFonts w:cstheme="minorHAnsi"/>
                <w:noProof/>
                <w:webHidden/>
                <w:sz w:val="20"/>
                <w:szCs w:val="20"/>
              </w:rPr>
              <w:fldChar w:fldCharType="end"/>
            </w:r>
          </w:hyperlink>
        </w:p>
        <w:p w14:paraId="00F52B6A" w14:textId="12F94912" w:rsidR="00B65B3E" w:rsidRPr="00B65B3E" w:rsidRDefault="00B65B3E">
          <w:pPr>
            <w:pStyle w:val="TOC2"/>
            <w:tabs>
              <w:tab w:val="right" w:leader="dot" w:pos="9016"/>
            </w:tabs>
            <w:rPr>
              <w:rFonts w:eastAsiaTheme="minorEastAsia" w:cstheme="minorHAnsi"/>
              <w:noProof/>
              <w:sz w:val="20"/>
              <w:szCs w:val="20"/>
              <w:lang w:eastAsia="en-AU"/>
            </w:rPr>
          </w:pPr>
          <w:hyperlink w:anchor="_Toc171082675" w:history="1">
            <w:r w:rsidRPr="00B65B3E">
              <w:rPr>
                <w:rStyle w:val="Hyperlink"/>
                <w:rFonts w:cstheme="minorHAnsi"/>
                <w:b/>
                <w:bCs/>
                <w:noProof/>
                <w:sz w:val="20"/>
                <w:szCs w:val="20"/>
              </w:rPr>
              <w:t>3.5. Assessment</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_Toc171082675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52</w:t>
            </w:r>
            <w:r w:rsidRPr="00B65B3E">
              <w:rPr>
                <w:rFonts w:cstheme="minorHAnsi"/>
                <w:noProof/>
                <w:webHidden/>
                <w:sz w:val="20"/>
                <w:szCs w:val="20"/>
              </w:rPr>
              <w:fldChar w:fldCharType="end"/>
            </w:r>
          </w:hyperlink>
        </w:p>
        <w:p w14:paraId="588F2A58" w14:textId="003D0B98" w:rsidR="00B65B3E" w:rsidRPr="00B65B3E" w:rsidRDefault="00B65B3E">
          <w:pPr>
            <w:pStyle w:val="TOC1"/>
            <w:tabs>
              <w:tab w:val="right" w:leader="dot" w:pos="9016"/>
            </w:tabs>
            <w:rPr>
              <w:rFonts w:eastAsiaTheme="minorEastAsia" w:cstheme="minorHAnsi"/>
              <w:noProof/>
              <w:sz w:val="20"/>
              <w:szCs w:val="20"/>
              <w:lang w:eastAsia="en-AU"/>
            </w:rPr>
          </w:pPr>
          <w:hyperlink w:anchor="_Toc171082676" w:history="1">
            <w:r w:rsidRPr="00B65B3E">
              <w:rPr>
                <w:rStyle w:val="Hyperlink"/>
                <w:rFonts w:cstheme="minorHAnsi"/>
                <w:b/>
                <w:bCs/>
                <w:noProof/>
                <w:sz w:val="20"/>
                <w:szCs w:val="20"/>
              </w:rPr>
              <w:t>4. AWS Storage</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_Toc171082676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53</w:t>
            </w:r>
            <w:r w:rsidRPr="00B65B3E">
              <w:rPr>
                <w:rFonts w:cstheme="minorHAnsi"/>
                <w:noProof/>
                <w:webHidden/>
                <w:sz w:val="20"/>
                <w:szCs w:val="20"/>
              </w:rPr>
              <w:fldChar w:fldCharType="end"/>
            </w:r>
          </w:hyperlink>
        </w:p>
        <w:p w14:paraId="07584B97" w14:textId="278DB1F6" w:rsidR="00B65B3E" w:rsidRPr="00B65B3E" w:rsidRDefault="00B65B3E">
          <w:pPr>
            <w:pStyle w:val="TOC2"/>
            <w:tabs>
              <w:tab w:val="right" w:leader="dot" w:pos="9016"/>
            </w:tabs>
            <w:rPr>
              <w:rFonts w:eastAsiaTheme="minorEastAsia" w:cstheme="minorHAnsi"/>
              <w:noProof/>
              <w:sz w:val="20"/>
              <w:szCs w:val="20"/>
              <w:lang w:eastAsia="en-AU"/>
            </w:rPr>
          </w:pPr>
          <w:hyperlink w:anchor="_Toc171082677" w:history="1">
            <w:r w:rsidRPr="00B65B3E">
              <w:rPr>
                <w:rStyle w:val="Hyperlink"/>
                <w:rFonts w:cstheme="minorHAnsi"/>
                <w:b/>
                <w:bCs/>
                <w:noProof/>
                <w:sz w:val="20"/>
                <w:szCs w:val="20"/>
              </w:rPr>
              <w:t>4.1. Storage Types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_Toc171082677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53</w:t>
            </w:r>
            <w:r w:rsidRPr="00B65B3E">
              <w:rPr>
                <w:rFonts w:cstheme="minorHAnsi"/>
                <w:noProof/>
                <w:webHidden/>
                <w:sz w:val="20"/>
                <w:szCs w:val="20"/>
              </w:rPr>
              <w:fldChar w:fldCharType="end"/>
            </w:r>
          </w:hyperlink>
        </w:p>
        <w:p w14:paraId="615881B9" w14:textId="04BBE569" w:rsidR="00B65B3E" w:rsidRPr="00B65B3E" w:rsidRDefault="00B65B3E">
          <w:pPr>
            <w:pStyle w:val="TOC3"/>
            <w:tabs>
              <w:tab w:val="right" w:leader="dot" w:pos="9016"/>
            </w:tabs>
            <w:rPr>
              <w:rFonts w:eastAsiaTheme="minorEastAsia" w:cstheme="minorHAnsi"/>
              <w:noProof/>
              <w:sz w:val="20"/>
              <w:szCs w:val="20"/>
              <w:lang w:eastAsia="en-AU"/>
            </w:rPr>
          </w:pPr>
          <w:hyperlink w:anchor="_Toc171082678" w:history="1">
            <w:r w:rsidRPr="00B65B3E">
              <w:rPr>
                <w:rStyle w:val="Hyperlink"/>
                <w:rFonts w:cstheme="minorHAnsi"/>
                <w:b/>
                <w:bCs/>
                <w:noProof/>
                <w:sz w:val="20"/>
                <w:szCs w:val="20"/>
              </w:rPr>
              <w:t>File storage</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_Toc171082678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53</w:t>
            </w:r>
            <w:r w:rsidRPr="00B65B3E">
              <w:rPr>
                <w:rFonts w:cstheme="minorHAnsi"/>
                <w:noProof/>
                <w:webHidden/>
                <w:sz w:val="20"/>
                <w:szCs w:val="20"/>
              </w:rPr>
              <w:fldChar w:fldCharType="end"/>
            </w:r>
          </w:hyperlink>
        </w:p>
        <w:p w14:paraId="1B7573F2" w14:textId="648045B3" w:rsidR="00B65B3E" w:rsidRPr="00B65B3E" w:rsidRDefault="00B65B3E">
          <w:pPr>
            <w:pStyle w:val="TOC3"/>
            <w:tabs>
              <w:tab w:val="right" w:leader="dot" w:pos="9016"/>
            </w:tabs>
            <w:rPr>
              <w:rFonts w:eastAsiaTheme="minorEastAsia" w:cstheme="minorHAnsi"/>
              <w:noProof/>
              <w:sz w:val="20"/>
              <w:szCs w:val="20"/>
              <w:lang w:eastAsia="en-AU"/>
            </w:rPr>
          </w:pPr>
          <w:hyperlink w:anchor="_Toc171082679" w:history="1">
            <w:r w:rsidRPr="00B65B3E">
              <w:rPr>
                <w:rStyle w:val="Hyperlink"/>
                <w:rFonts w:cstheme="minorHAnsi"/>
                <w:b/>
                <w:bCs/>
                <w:noProof/>
                <w:sz w:val="20"/>
                <w:szCs w:val="20"/>
              </w:rPr>
              <w:t>Block storage</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_Toc171082679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54</w:t>
            </w:r>
            <w:r w:rsidRPr="00B65B3E">
              <w:rPr>
                <w:rFonts w:cstheme="minorHAnsi"/>
                <w:noProof/>
                <w:webHidden/>
                <w:sz w:val="20"/>
                <w:szCs w:val="20"/>
              </w:rPr>
              <w:fldChar w:fldCharType="end"/>
            </w:r>
          </w:hyperlink>
        </w:p>
        <w:p w14:paraId="03EDC74F" w14:textId="56AC8612" w:rsidR="00B65B3E" w:rsidRPr="00B65B3E" w:rsidRDefault="00B65B3E">
          <w:pPr>
            <w:pStyle w:val="TOC3"/>
            <w:tabs>
              <w:tab w:val="right" w:leader="dot" w:pos="9016"/>
            </w:tabs>
            <w:rPr>
              <w:rFonts w:eastAsiaTheme="minorEastAsia" w:cstheme="minorHAnsi"/>
              <w:noProof/>
              <w:sz w:val="20"/>
              <w:szCs w:val="20"/>
              <w:lang w:eastAsia="en-AU"/>
            </w:rPr>
          </w:pPr>
          <w:hyperlink w:anchor="_Toc171082680" w:history="1">
            <w:r w:rsidRPr="00B65B3E">
              <w:rPr>
                <w:rStyle w:val="Hyperlink"/>
                <w:rFonts w:cstheme="minorHAnsi"/>
                <w:b/>
                <w:bCs/>
                <w:noProof/>
                <w:sz w:val="20"/>
                <w:szCs w:val="20"/>
              </w:rPr>
              <w:t>Object storage</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_Toc171082680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55</w:t>
            </w:r>
            <w:r w:rsidRPr="00B65B3E">
              <w:rPr>
                <w:rFonts w:cstheme="minorHAnsi"/>
                <w:noProof/>
                <w:webHidden/>
                <w:sz w:val="20"/>
                <w:szCs w:val="20"/>
              </w:rPr>
              <w:fldChar w:fldCharType="end"/>
            </w:r>
          </w:hyperlink>
        </w:p>
        <w:p w14:paraId="5403E49C" w14:textId="408E2C41" w:rsidR="00B65B3E" w:rsidRPr="00B65B3E" w:rsidRDefault="00B65B3E">
          <w:pPr>
            <w:pStyle w:val="TOC3"/>
            <w:tabs>
              <w:tab w:val="right" w:leader="dot" w:pos="9016"/>
            </w:tabs>
            <w:rPr>
              <w:rFonts w:eastAsiaTheme="minorEastAsia" w:cstheme="minorHAnsi"/>
              <w:noProof/>
              <w:sz w:val="20"/>
              <w:szCs w:val="20"/>
              <w:lang w:eastAsia="en-AU"/>
            </w:rPr>
          </w:pPr>
          <w:hyperlink w:anchor="_Toc171082681" w:history="1">
            <w:r w:rsidRPr="00B65B3E">
              <w:rPr>
                <w:rStyle w:val="Hyperlink"/>
                <w:rFonts w:cstheme="minorHAnsi"/>
                <w:b/>
                <w:bCs/>
                <w:noProof/>
                <w:sz w:val="20"/>
                <w:szCs w:val="20"/>
              </w:rPr>
              <w:t>Relating back to traditional storage systems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_Toc171082681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55</w:t>
            </w:r>
            <w:r w:rsidRPr="00B65B3E">
              <w:rPr>
                <w:rFonts w:cstheme="minorHAnsi"/>
                <w:noProof/>
                <w:webHidden/>
                <w:sz w:val="20"/>
                <w:szCs w:val="20"/>
              </w:rPr>
              <w:fldChar w:fldCharType="end"/>
            </w:r>
          </w:hyperlink>
        </w:p>
        <w:p w14:paraId="34661661" w14:textId="11B2B6FF" w:rsidR="00B65B3E" w:rsidRPr="00B65B3E" w:rsidRDefault="00B65B3E">
          <w:pPr>
            <w:pStyle w:val="TOC3"/>
            <w:tabs>
              <w:tab w:val="right" w:leader="dot" w:pos="9016"/>
            </w:tabs>
            <w:rPr>
              <w:rFonts w:eastAsiaTheme="minorEastAsia" w:cstheme="minorHAnsi"/>
              <w:noProof/>
              <w:sz w:val="20"/>
              <w:szCs w:val="20"/>
              <w:lang w:eastAsia="en-AU"/>
            </w:rPr>
          </w:pPr>
          <w:hyperlink w:anchor="_Toc171082682" w:history="1">
            <w:r w:rsidRPr="00B65B3E">
              <w:rPr>
                <w:rStyle w:val="Hyperlink"/>
                <w:rFonts w:cstheme="minorHAnsi"/>
                <w:b/>
                <w:bCs/>
                <w:noProof/>
                <w:sz w:val="20"/>
                <w:szCs w:val="20"/>
              </w:rPr>
              <w:t>Resources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_Toc171082682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55</w:t>
            </w:r>
            <w:r w:rsidRPr="00B65B3E">
              <w:rPr>
                <w:rFonts w:cstheme="minorHAnsi"/>
                <w:noProof/>
                <w:webHidden/>
                <w:sz w:val="20"/>
                <w:szCs w:val="20"/>
              </w:rPr>
              <w:fldChar w:fldCharType="end"/>
            </w:r>
          </w:hyperlink>
        </w:p>
        <w:p w14:paraId="4B755BAF" w14:textId="711087D4" w:rsidR="00B65B3E" w:rsidRPr="00B65B3E" w:rsidRDefault="00B65B3E">
          <w:pPr>
            <w:pStyle w:val="TOC2"/>
            <w:tabs>
              <w:tab w:val="right" w:leader="dot" w:pos="9016"/>
            </w:tabs>
            <w:rPr>
              <w:rFonts w:eastAsiaTheme="minorEastAsia" w:cstheme="minorHAnsi"/>
              <w:noProof/>
              <w:sz w:val="20"/>
              <w:szCs w:val="20"/>
              <w:lang w:eastAsia="en-AU"/>
            </w:rPr>
          </w:pPr>
          <w:hyperlink w:anchor="_Toc171082683" w:history="1">
            <w:r w:rsidRPr="00B65B3E">
              <w:rPr>
                <w:rStyle w:val="Hyperlink"/>
                <w:rFonts w:cstheme="minorHAnsi"/>
                <w:b/>
                <w:bCs/>
                <w:noProof/>
                <w:sz w:val="20"/>
                <w:szCs w:val="20"/>
              </w:rPr>
              <w:t>4.2. File Storage with Amazon EFS and Amazon FSx</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_Toc171082683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56</w:t>
            </w:r>
            <w:r w:rsidRPr="00B65B3E">
              <w:rPr>
                <w:rFonts w:cstheme="minorHAnsi"/>
                <w:noProof/>
                <w:webHidden/>
                <w:sz w:val="20"/>
                <w:szCs w:val="20"/>
              </w:rPr>
              <w:fldChar w:fldCharType="end"/>
            </w:r>
          </w:hyperlink>
        </w:p>
        <w:p w14:paraId="704B173F" w14:textId="5A0943BC" w:rsidR="00B65B3E" w:rsidRPr="00B65B3E" w:rsidRDefault="00B65B3E">
          <w:pPr>
            <w:pStyle w:val="TOC3"/>
            <w:tabs>
              <w:tab w:val="right" w:leader="dot" w:pos="9016"/>
            </w:tabs>
            <w:rPr>
              <w:rFonts w:eastAsiaTheme="minorEastAsia" w:cstheme="minorHAnsi"/>
              <w:noProof/>
              <w:sz w:val="20"/>
              <w:szCs w:val="20"/>
              <w:lang w:eastAsia="en-AU"/>
            </w:rPr>
          </w:pPr>
          <w:hyperlink w:anchor="_Toc171082684" w:history="1">
            <w:r w:rsidRPr="00B65B3E">
              <w:rPr>
                <w:rStyle w:val="Hyperlink"/>
                <w:rFonts w:cstheme="minorHAnsi"/>
                <w:b/>
                <w:bCs/>
                <w:noProof/>
                <w:sz w:val="20"/>
                <w:szCs w:val="20"/>
              </w:rPr>
              <w:t>Amazon Elastic File System (Amazon EFS)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_Toc171082684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56</w:t>
            </w:r>
            <w:r w:rsidRPr="00B65B3E">
              <w:rPr>
                <w:rFonts w:cstheme="minorHAnsi"/>
                <w:noProof/>
                <w:webHidden/>
                <w:sz w:val="20"/>
                <w:szCs w:val="20"/>
              </w:rPr>
              <w:fldChar w:fldCharType="end"/>
            </w:r>
          </w:hyperlink>
        </w:p>
        <w:p w14:paraId="0BC7C174" w14:textId="27F7D5C5" w:rsidR="00B65B3E" w:rsidRPr="00B65B3E" w:rsidRDefault="00B65B3E">
          <w:pPr>
            <w:pStyle w:val="TOC3"/>
            <w:tabs>
              <w:tab w:val="right" w:leader="dot" w:pos="9016"/>
            </w:tabs>
            <w:rPr>
              <w:rFonts w:eastAsiaTheme="minorEastAsia" w:cstheme="minorHAnsi"/>
              <w:noProof/>
              <w:sz w:val="20"/>
              <w:szCs w:val="20"/>
              <w:lang w:eastAsia="en-AU"/>
            </w:rPr>
          </w:pPr>
          <w:hyperlink w:anchor="_Toc171082685" w:history="1">
            <w:r w:rsidRPr="00B65B3E">
              <w:rPr>
                <w:rStyle w:val="Hyperlink"/>
                <w:rFonts w:cstheme="minorHAnsi"/>
                <w:b/>
                <w:bCs/>
                <w:noProof/>
                <w:sz w:val="20"/>
                <w:szCs w:val="20"/>
              </w:rPr>
              <w:t>Amazon FSx</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_Toc171082685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56</w:t>
            </w:r>
            <w:r w:rsidRPr="00B65B3E">
              <w:rPr>
                <w:rFonts w:cstheme="minorHAnsi"/>
                <w:noProof/>
                <w:webHidden/>
                <w:sz w:val="20"/>
                <w:szCs w:val="20"/>
              </w:rPr>
              <w:fldChar w:fldCharType="end"/>
            </w:r>
          </w:hyperlink>
        </w:p>
        <w:p w14:paraId="09553278" w14:textId="65E25080" w:rsidR="00B65B3E" w:rsidRPr="00B65B3E" w:rsidRDefault="00B65B3E">
          <w:pPr>
            <w:pStyle w:val="TOC3"/>
            <w:tabs>
              <w:tab w:val="right" w:leader="dot" w:pos="9016"/>
            </w:tabs>
            <w:rPr>
              <w:rFonts w:eastAsiaTheme="minorEastAsia" w:cstheme="minorHAnsi"/>
              <w:noProof/>
              <w:sz w:val="20"/>
              <w:szCs w:val="20"/>
              <w:lang w:eastAsia="en-AU"/>
            </w:rPr>
          </w:pPr>
          <w:hyperlink w:anchor="_Toc171082686" w:history="1">
            <w:r w:rsidRPr="00B65B3E">
              <w:rPr>
                <w:rStyle w:val="Hyperlink"/>
                <w:rFonts w:cstheme="minorHAnsi"/>
                <w:b/>
                <w:bCs/>
                <w:noProof/>
                <w:sz w:val="20"/>
                <w:szCs w:val="20"/>
              </w:rPr>
              <w:t>Resources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_Toc171082686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57</w:t>
            </w:r>
            <w:r w:rsidRPr="00B65B3E">
              <w:rPr>
                <w:rFonts w:cstheme="minorHAnsi"/>
                <w:noProof/>
                <w:webHidden/>
                <w:sz w:val="20"/>
                <w:szCs w:val="20"/>
              </w:rPr>
              <w:fldChar w:fldCharType="end"/>
            </w:r>
          </w:hyperlink>
        </w:p>
        <w:p w14:paraId="247DE955" w14:textId="442E7911" w:rsidR="00B65B3E" w:rsidRPr="00B65B3E" w:rsidRDefault="00B65B3E">
          <w:pPr>
            <w:pStyle w:val="TOC2"/>
            <w:tabs>
              <w:tab w:val="right" w:leader="dot" w:pos="9016"/>
            </w:tabs>
            <w:rPr>
              <w:rFonts w:eastAsiaTheme="minorEastAsia" w:cstheme="minorHAnsi"/>
              <w:noProof/>
              <w:sz w:val="20"/>
              <w:szCs w:val="20"/>
              <w:lang w:eastAsia="en-AU"/>
            </w:rPr>
          </w:pPr>
          <w:hyperlink w:anchor="_Toc171082687" w:history="1">
            <w:r w:rsidRPr="00B65B3E">
              <w:rPr>
                <w:rStyle w:val="Hyperlink"/>
                <w:rFonts w:cstheme="minorHAnsi"/>
                <w:b/>
                <w:bCs/>
                <w:noProof/>
                <w:sz w:val="20"/>
                <w:szCs w:val="20"/>
              </w:rPr>
              <w:t>4.3. Block Storage with Amazon EC2 Instance Store &amp; Amazon EBS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_Toc171082687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58</w:t>
            </w:r>
            <w:r w:rsidRPr="00B65B3E">
              <w:rPr>
                <w:rFonts w:cstheme="minorHAnsi"/>
                <w:noProof/>
                <w:webHidden/>
                <w:sz w:val="20"/>
                <w:szCs w:val="20"/>
              </w:rPr>
              <w:fldChar w:fldCharType="end"/>
            </w:r>
          </w:hyperlink>
        </w:p>
        <w:p w14:paraId="0D6D1D27" w14:textId="37B69C3D" w:rsidR="00B65B3E" w:rsidRPr="00B65B3E" w:rsidRDefault="00B65B3E">
          <w:pPr>
            <w:pStyle w:val="TOC3"/>
            <w:tabs>
              <w:tab w:val="right" w:leader="dot" w:pos="9016"/>
            </w:tabs>
            <w:rPr>
              <w:rFonts w:eastAsiaTheme="minorEastAsia" w:cstheme="minorHAnsi"/>
              <w:noProof/>
              <w:sz w:val="20"/>
              <w:szCs w:val="20"/>
              <w:lang w:eastAsia="en-AU"/>
            </w:rPr>
          </w:pPr>
          <w:hyperlink w:anchor="_Toc171082688" w:history="1">
            <w:r w:rsidRPr="00B65B3E">
              <w:rPr>
                <w:rStyle w:val="Hyperlink"/>
                <w:rFonts w:cstheme="minorHAnsi"/>
                <w:b/>
                <w:bCs/>
                <w:noProof/>
                <w:sz w:val="20"/>
                <w:szCs w:val="20"/>
              </w:rPr>
              <w:t>Amazon EC2 instance store</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_Toc171082688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58</w:t>
            </w:r>
            <w:r w:rsidRPr="00B65B3E">
              <w:rPr>
                <w:rFonts w:cstheme="minorHAnsi"/>
                <w:noProof/>
                <w:webHidden/>
                <w:sz w:val="20"/>
                <w:szCs w:val="20"/>
              </w:rPr>
              <w:fldChar w:fldCharType="end"/>
            </w:r>
          </w:hyperlink>
        </w:p>
        <w:p w14:paraId="2E040848" w14:textId="64DE5BFB" w:rsidR="00B65B3E" w:rsidRPr="00B65B3E" w:rsidRDefault="00B65B3E">
          <w:pPr>
            <w:pStyle w:val="TOC3"/>
            <w:tabs>
              <w:tab w:val="right" w:leader="dot" w:pos="9016"/>
            </w:tabs>
            <w:rPr>
              <w:rFonts w:eastAsiaTheme="minorEastAsia" w:cstheme="minorHAnsi"/>
              <w:noProof/>
              <w:sz w:val="20"/>
              <w:szCs w:val="20"/>
              <w:lang w:eastAsia="en-AU"/>
            </w:rPr>
          </w:pPr>
          <w:hyperlink w:anchor="_Toc171082689" w:history="1">
            <w:r w:rsidRPr="00B65B3E">
              <w:rPr>
                <w:rStyle w:val="Hyperlink"/>
                <w:rFonts w:cstheme="minorHAnsi"/>
                <w:b/>
                <w:bCs/>
                <w:noProof/>
                <w:sz w:val="20"/>
                <w:szCs w:val="20"/>
              </w:rPr>
              <w:t>Amazon EBS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_Toc171082689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58</w:t>
            </w:r>
            <w:r w:rsidRPr="00B65B3E">
              <w:rPr>
                <w:rFonts w:cstheme="minorHAnsi"/>
                <w:noProof/>
                <w:webHidden/>
                <w:sz w:val="20"/>
                <w:szCs w:val="20"/>
              </w:rPr>
              <w:fldChar w:fldCharType="end"/>
            </w:r>
          </w:hyperlink>
        </w:p>
        <w:p w14:paraId="6BBE84F3" w14:textId="2386599C" w:rsidR="00B65B3E" w:rsidRPr="00B65B3E" w:rsidRDefault="00B65B3E">
          <w:pPr>
            <w:pStyle w:val="TOC3"/>
            <w:tabs>
              <w:tab w:val="right" w:leader="dot" w:pos="9016"/>
            </w:tabs>
            <w:rPr>
              <w:rFonts w:eastAsiaTheme="minorEastAsia" w:cstheme="minorHAnsi"/>
              <w:noProof/>
              <w:sz w:val="20"/>
              <w:szCs w:val="20"/>
              <w:lang w:eastAsia="en-AU"/>
            </w:rPr>
          </w:pPr>
          <w:hyperlink w:anchor="_Toc171082690" w:history="1">
            <w:r w:rsidRPr="00B65B3E">
              <w:rPr>
                <w:rStyle w:val="Hyperlink"/>
                <w:rFonts w:cstheme="minorHAnsi"/>
                <w:b/>
                <w:bCs/>
                <w:noProof/>
                <w:sz w:val="20"/>
                <w:szCs w:val="20"/>
              </w:rPr>
              <w:t>Scaling Amazon EBS volumes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_Toc171082690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59</w:t>
            </w:r>
            <w:r w:rsidRPr="00B65B3E">
              <w:rPr>
                <w:rFonts w:cstheme="minorHAnsi"/>
                <w:noProof/>
                <w:webHidden/>
                <w:sz w:val="20"/>
                <w:szCs w:val="20"/>
              </w:rPr>
              <w:fldChar w:fldCharType="end"/>
            </w:r>
          </w:hyperlink>
        </w:p>
        <w:p w14:paraId="06FF5378" w14:textId="2981F8C1" w:rsidR="00B65B3E" w:rsidRPr="00B65B3E" w:rsidRDefault="00B65B3E">
          <w:pPr>
            <w:pStyle w:val="TOC3"/>
            <w:tabs>
              <w:tab w:val="right" w:leader="dot" w:pos="9016"/>
            </w:tabs>
            <w:rPr>
              <w:rFonts w:eastAsiaTheme="minorEastAsia" w:cstheme="minorHAnsi"/>
              <w:noProof/>
              <w:sz w:val="20"/>
              <w:szCs w:val="20"/>
              <w:lang w:eastAsia="en-AU"/>
            </w:rPr>
          </w:pPr>
          <w:hyperlink w:anchor="_Toc171082691" w:history="1">
            <w:r w:rsidRPr="00B65B3E">
              <w:rPr>
                <w:rStyle w:val="Hyperlink"/>
                <w:rFonts w:cstheme="minorHAnsi"/>
                <w:b/>
                <w:bCs/>
                <w:noProof/>
                <w:sz w:val="20"/>
                <w:szCs w:val="20"/>
              </w:rPr>
              <w:t>Amazon EBS use cases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_Toc171082691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59</w:t>
            </w:r>
            <w:r w:rsidRPr="00B65B3E">
              <w:rPr>
                <w:rFonts w:cstheme="minorHAnsi"/>
                <w:noProof/>
                <w:webHidden/>
                <w:sz w:val="20"/>
                <w:szCs w:val="20"/>
              </w:rPr>
              <w:fldChar w:fldCharType="end"/>
            </w:r>
          </w:hyperlink>
        </w:p>
        <w:p w14:paraId="0C31D95F" w14:textId="48D58BA3" w:rsidR="00B65B3E" w:rsidRPr="00B65B3E" w:rsidRDefault="00B65B3E">
          <w:pPr>
            <w:pStyle w:val="TOC3"/>
            <w:tabs>
              <w:tab w:val="right" w:leader="dot" w:pos="9016"/>
            </w:tabs>
            <w:rPr>
              <w:rFonts w:eastAsiaTheme="minorEastAsia" w:cstheme="minorHAnsi"/>
              <w:noProof/>
              <w:sz w:val="20"/>
              <w:szCs w:val="20"/>
              <w:lang w:eastAsia="en-AU"/>
            </w:rPr>
          </w:pPr>
          <w:hyperlink w:anchor="_Toc171082692" w:history="1">
            <w:r w:rsidRPr="00B65B3E">
              <w:rPr>
                <w:rStyle w:val="Hyperlink"/>
                <w:rFonts w:cstheme="minorHAnsi"/>
                <w:b/>
                <w:bCs/>
                <w:noProof/>
                <w:sz w:val="20"/>
                <w:szCs w:val="20"/>
              </w:rPr>
              <w:t>EBS volume types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_Toc171082692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59</w:t>
            </w:r>
            <w:r w:rsidRPr="00B65B3E">
              <w:rPr>
                <w:rFonts w:cstheme="minorHAnsi"/>
                <w:noProof/>
                <w:webHidden/>
                <w:sz w:val="20"/>
                <w:szCs w:val="20"/>
              </w:rPr>
              <w:fldChar w:fldCharType="end"/>
            </w:r>
          </w:hyperlink>
        </w:p>
        <w:p w14:paraId="6F6CBC85" w14:textId="6A56AD30" w:rsidR="00B65B3E" w:rsidRPr="00B65B3E" w:rsidRDefault="00B65B3E">
          <w:pPr>
            <w:pStyle w:val="TOC3"/>
            <w:tabs>
              <w:tab w:val="right" w:leader="dot" w:pos="9016"/>
            </w:tabs>
            <w:rPr>
              <w:rFonts w:eastAsiaTheme="minorEastAsia" w:cstheme="minorHAnsi"/>
              <w:noProof/>
              <w:sz w:val="20"/>
              <w:szCs w:val="20"/>
              <w:lang w:eastAsia="en-AU"/>
            </w:rPr>
          </w:pPr>
          <w:hyperlink w:anchor="_Toc171082693" w:history="1">
            <w:r w:rsidRPr="00B65B3E">
              <w:rPr>
                <w:rStyle w:val="Hyperlink"/>
                <w:rFonts w:cstheme="minorHAnsi"/>
                <w:b/>
                <w:bCs/>
                <w:noProof/>
                <w:sz w:val="20"/>
                <w:szCs w:val="20"/>
              </w:rPr>
              <w:t>Amazon EBS benefits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_Toc171082693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60</w:t>
            </w:r>
            <w:r w:rsidRPr="00B65B3E">
              <w:rPr>
                <w:rFonts w:cstheme="minorHAnsi"/>
                <w:noProof/>
                <w:webHidden/>
                <w:sz w:val="20"/>
                <w:szCs w:val="20"/>
              </w:rPr>
              <w:fldChar w:fldCharType="end"/>
            </w:r>
          </w:hyperlink>
        </w:p>
        <w:p w14:paraId="39891E32" w14:textId="1A98153D" w:rsidR="00B65B3E" w:rsidRPr="00B65B3E" w:rsidRDefault="00B65B3E">
          <w:pPr>
            <w:pStyle w:val="TOC3"/>
            <w:tabs>
              <w:tab w:val="right" w:leader="dot" w:pos="9016"/>
            </w:tabs>
            <w:rPr>
              <w:rFonts w:eastAsiaTheme="minorEastAsia" w:cstheme="minorHAnsi"/>
              <w:noProof/>
              <w:sz w:val="20"/>
              <w:szCs w:val="20"/>
              <w:lang w:eastAsia="en-AU"/>
            </w:rPr>
          </w:pPr>
          <w:hyperlink w:anchor="_Toc171082694" w:history="1">
            <w:r w:rsidRPr="00B65B3E">
              <w:rPr>
                <w:rStyle w:val="Hyperlink"/>
                <w:rFonts w:cstheme="minorHAnsi"/>
                <w:b/>
                <w:bCs/>
                <w:noProof/>
                <w:sz w:val="20"/>
                <w:szCs w:val="20"/>
              </w:rPr>
              <w:t>Amazon EBS snapshots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_Toc171082694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61</w:t>
            </w:r>
            <w:r w:rsidRPr="00B65B3E">
              <w:rPr>
                <w:rFonts w:cstheme="minorHAnsi"/>
                <w:noProof/>
                <w:webHidden/>
                <w:sz w:val="20"/>
                <w:szCs w:val="20"/>
              </w:rPr>
              <w:fldChar w:fldCharType="end"/>
            </w:r>
          </w:hyperlink>
        </w:p>
        <w:p w14:paraId="5C5842F2" w14:textId="7C1168A9" w:rsidR="00B65B3E" w:rsidRPr="00B65B3E" w:rsidRDefault="00B65B3E">
          <w:pPr>
            <w:pStyle w:val="TOC3"/>
            <w:tabs>
              <w:tab w:val="right" w:leader="dot" w:pos="9016"/>
            </w:tabs>
            <w:rPr>
              <w:rFonts w:eastAsiaTheme="minorEastAsia" w:cstheme="minorHAnsi"/>
              <w:noProof/>
              <w:sz w:val="20"/>
              <w:szCs w:val="20"/>
              <w:lang w:eastAsia="en-AU"/>
            </w:rPr>
          </w:pPr>
          <w:hyperlink w:anchor="_Toc171082695" w:history="1">
            <w:r w:rsidRPr="00B65B3E">
              <w:rPr>
                <w:rStyle w:val="Hyperlink"/>
                <w:rFonts w:cstheme="minorHAnsi"/>
                <w:b/>
                <w:bCs/>
                <w:noProof/>
                <w:sz w:val="20"/>
                <w:szCs w:val="20"/>
              </w:rPr>
              <w:t>Resources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_Toc171082695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61</w:t>
            </w:r>
            <w:r w:rsidRPr="00B65B3E">
              <w:rPr>
                <w:rFonts w:cstheme="minorHAnsi"/>
                <w:noProof/>
                <w:webHidden/>
                <w:sz w:val="20"/>
                <w:szCs w:val="20"/>
              </w:rPr>
              <w:fldChar w:fldCharType="end"/>
            </w:r>
          </w:hyperlink>
        </w:p>
        <w:p w14:paraId="410D3580" w14:textId="1010D807" w:rsidR="00B65B3E" w:rsidRPr="00B65B3E" w:rsidRDefault="00B65B3E">
          <w:pPr>
            <w:pStyle w:val="TOC2"/>
            <w:tabs>
              <w:tab w:val="right" w:leader="dot" w:pos="9016"/>
            </w:tabs>
            <w:rPr>
              <w:rFonts w:eastAsiaTheme="minorEastAsia" w:cstheme="minorHAnsi"/>
              <w:noProof/>
              <w:sz w:val="20"/>
              <w:szCs w:val="20"/>
              <w:lang w:eastAsia="en-AU"/>
            </w:rPr>
          </w:pPr>
          <w:hyperlink w:anchor="_Toc171082696" w:history="1">
            <w:r w:rsidRPr="00B65B3E">
              <w:rPr>
                <w:rStyle w:val="Hyperlink"/>
                <w:rFonts w:cstheme="minorHAnsi"/>
                <w:b/>
                <w:bCs/>
                <w:noProof/>
                <w:sz w:val="20"/>
                <w:szCs w:val="20"/>
              </w:rPr>
              <w:t>4.4. Object Storage with Amazon S3</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_Toc171082696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62</w:t>
            </w:r>
            <w:r w:rsidRPr="00B65B3E">
              <w:rPr>
                <w:rFonts w:cstheme="minorHAnsi"/>
                <w:noProof/>
                <w:webHidden/>
                <w:sz w:val="20"/>
                <w:szCs w:val="20"/>
              </w:rPr>
              <w:fldChar w:fldCharType="end"/>
            </w:r>
          </w:hyperlink>
        </w:p>
        <w:p w14:paraId="32CA4572" w14:textId="5926ABD5" w:rsidR="00B65B3E" w:rsidRPr="00B65B3E" w:rsidRDefault="00B65B3E">
          <w:pPr>
            <w:pStyle w:val="TOC3"/>
            <w:tabs>
              <w:tab w:val="right" w:leader="dot" w:pos="9016"/>
            </w:tabs>
            <w:rPr>
              <w:rFonts w:eastAsiaTheme="minorEastAsia" w:cstheme="minorHAnsi"/>
              <w:noProof/>
              <w:sz w:val="20"/>
              <w:szCs w:val="20"/>
              <w:lang w:eastAsia="en-AU"/>
            </w:rPr>
          </w:pPr>
          <w:hyperlink w:anchor="_Toc171082697" w:history="1">
            <w:r w:rsidRPr="00B65B3E">
              <w:rPr>
                <w:rStyle w:val="Hyperlink"/>
                <w:rFonts w:cstheme="minorHAnsi"/>
                <w:b/>
                <w:bCs/>
                <w:noProof/>
                <w:sz w:val="20"/>
                <w:szCs w:val="20"/>
              </w:rPr>
              <w:t>Amazon S3</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_Toc171082697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62</w:t>
            </w:r>
            <w:r w:rsidRPr="00B65B3E">
              <w:rPr>
                <w:rFonts w:cstheme="minorHAnsi"/>
                <w:noProof/>
                <w:webHidden/>
                <w:sz w:val="20"/>
                <w:szCs w:val="20"/>
              </w:rPr>
              <w:fldChar w:fldCharType="end"/>
            </w:r>
          </w:hyperlink>
        </w:p>
        <w:p w14:paraId="14D6E701" w14:textId="5AD631F3" w:rsidR="00B65B3E" w:rsidRPr="00B65B3E" w:rsidRDefault="00B65B3E">
          <w:pPr>
            <w:pStyle w:val="TOC3"/>
            <w:tabs>
              <w:tab w:val="right" w:leader="dot" w:pos="9016"/>
            </w:tabs>
            <w:rPr>
              <w:rFonts w:eastAsiaTheme="minorEastAsia" w:cstheme="minorHAnsi"/>
              <w:noProof/>
              <w:sz w:val="20"/>
              <w:szCs w:val="20"/>
              <w:lang w:eastAsia="en-AU"/>
            </w:rPr>
          </w:pPr>
          <w:hyperlink w:anchor="_Toc171082698" w:history="1">
            <w:r w:rsidRPr="00B65B3E">
              <w:rPr>
                <w:rStyle w:val="Hyperlink"/>
                <w:rFonts w:cstheme="minorHAnsi"/>
                <w:b/>
                <w:bCs/>
                <w:noProof/>
                <w:sz w:val="20"/>
                <w:szCs w:val="20"/>
              </w:rPr>
              <w:t>Amazon S3 concepts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_Toc171082698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62</w:t>
            </w:r>
            <w:r w:rsidRPr="00B65B3E">
              <w:rPr>
                <w:rFonts w:cstheme="minorHAnsi"/>
                <w:noProof/>
                <w:webHidden/>
                <w:sz w:val="20"/>
                <w:szCs w:val="20"/>
              </w:rPr>
              <w:fldChar w:fldCharType="end"/>
            </w:r>
          </w:hyperlink>
        </w:p>
        <w:p w14:paraId="1368DADF" w14:textId="3F735FEE" w:rsidR="00B65B3E" w:rsidRPr="00B65B3E" w:rsidRDefault="00B65B3E">
          <w:pPr>
            <w:pStyle w:val="TOC3"/>
            <w:tabs>
              <w:tab w:val="right" w:leader="dot" w:pos="9016"/>
            </w:tabs>
            <w:rPr>
              <w:rFonts w:eastAsiaTheme="minorEastAsia" w:cstheme="minorHAnsi"/>
              <w:noProof/>
              <w:sz w:val="20"/>
              <w:szCs w:val="20"/>
              <w:lang w:eastAsia="en-AU"/>
            </w:rPr>
          </w:pPr>
          <w:hyperlink w:anchor="_Toc171082699" w:history="1">
            <w:r w:rsidRPr="00B65B3E">
              <w:rPr>
                <w:rStyle w:val="Hyperlink"/>
                <w:rFonts w:cstheme="minorHAnsi"/>
                <w:b/>
                <w:bCs/>
                <w:noProof/>
                <w:sz w:val="20"/>
                <w:szCs w:val="20"/>
              </w:rPr>
              <w:t>Amazon S3 bucket names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_Toc171082699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62</w:t>
            </w:r>
            <w:r w:rsidRPr="00B65B3E">
              <w:rPr>
                <w:rFonts w:cstheme="minorHAnsi"/>
                <w:noProof/>
                <w:webHidden/>
                <w:sz w:val="20"/>
                <w:szCs w:val="20"/>
              </w:rPr>
              <w:fldChar w:fldCharType="end"/>
            </w:r>
          </w:hyperlink>
        </w:p>
        <w:p w14:paraId="38A157C2" w14:textId="0AE532CA" w:rsidR="00B65B3E" w:rsidRPr="00B65B3E" w:rsidRDefault="00B65B3E">
          <w:pPr>
            <w:pStyle w:val="TOC3"/>
            <w:tabs>
              <w:tab w:val="right" w:leader="dot" w:pos="9016"/>
            </w:tabs>
            <w:rPr>
              <w:rFonts w:eastAsiaTheme="minorEastAsia" w:cstheme="minorHAnsi"/>
              <w:noProof/>
              <w:sz w:val="20"/>
              <w:szCs w:val="20"/>
              <w:lang w:eastAsia="en-AU"/>
            </w:rPr>
          </w:pPr>
          <w:hyperlink w:anchor="_Toc171082700" w:history="1">
            <w:r w:rsidRPr="00B65B3E">
              <w:rPr>
                <w:rStyle w:val="Hyperlink"/>
                <w:rFonts w:cstheme="minorHAnsi"/>
                <w:b/>
                <w:bCs/>
                <w:noProof/>
                <w:sz w:val="20"/>
                <w:szCs w:val="20"/>
              </w:rPr>
              <w:t>Object key names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_Toc171082700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63</w:t>
            </w:r>
            <w:r w:rsidRPr="00B65B3E">
              <w:rPr>
                <w:rFonts w:cstheme="minorHAnsi"/>
                <w:noProof/>
                <w:webHidden/>
                <w:sz w:val="20"/>
                <w:szCs w:val="20"/>
              </w:rPr>
              <w:fldChar w:fldCharType="end"/>
            </w:r>
          </w:hyperlink>
        </w:p>
        <w:p w14:paraId="20B0708A" w14:textId="583891D2" w:rsidR="00B65B3E" w:rsidRPr="00B65B3E" w:rsidRDefault="00B65B3E">
          <w:pPr>
            <w:pStyle w:val="TOC3"/>
            <w:tabs>
              <w:tab w:val="right" w:leader="dot" w:pos="9016"/>
            </w:tabs>
            <w:rPr>
              <w:rFonts w:eastAsiaTheme="minorEastAsia" w:cstheme="minorHAnsi"/>
              <w:noProof/>
              <w:sz w:val="20"/>
              <w:szCs w:val="20"/>
              <w:lang w:eastAsia="en-AU"/>
            </w:rPr>
          </w:pPr>
          <w:hyperlink w:anchor="_Toc171082701" w:history="1">
            <w:r w:rsidRPr="00B65B3E">
              <w:rPr>
                <w:rStyle w:val="Hyperlink"/>
                <w:rFonts w:cstheme="minorHAnsi"/>
                <w:b/>
                <w:bCs/>
                <w:noProof/>
                <w:sz w:val="20"/>
                <w:szCs w:val="20"/>
              </w:rPr>
              <w:t>Amazon S3 use cases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_Toc171082701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63</w:t>
            </w:r>
            <w:r w:rsidRPr="00B65B3E">
              <w:rPr>
                <w:rFonts w:cstheme="minorHAnsi"/>
                <w:noProof/>
                <w:webHidden/>
                <w:sz w:val="20"/>
                <w:szCs w:val="20"/>
              </w:rPr>
              <w:fldChar w:fldCharType="end"/>
            </w:r>
          </w:hyperlink>
        </w:p>
        <w:p w14:paraId="2BDA276A" w14:textId="01C83ABC" w:rsidR="00B65B3E" w:rsidRPr="00B65B3E" w:rsidRDefault="00B65B3E">
          <w:pPr>
            <w:pStyle w:val="TOC3"/>
            <w:tabs>
              <w:tab w:val="right" w:leader="dot" w:pos="9016"/>
            </w:tabs>
            <w:rPr>
              <w:rFonts w:eastAsiaTheme="minorEastAsia" w:cstheme="minorHAnsi"/>
              <w:noProof/>
              <w:sz w:val="20"/>
              <w:szCs w:val="20"/>
              <w:lang w:eastAsia="en-AU"/>
            </w:rPr>
          </w:pPr>
          <w:hyperlink w:anchor="_Toc171082702" w:history="1">
            <w:r w:rsidRPr="00B65B3E">
              <w:rPr>
                <w:rStyle w:val="Hyperlink"/>
                <w:rFonts w:cstheme="minorHAnsi"/>
                <w:b/>
                <w:bCs/>
                <w:noProof/>
                <w:sz w:val="20"/>
                <w:szCs w:val="20"/>
              </w:rPr>
              <w:t>Security in Amazon S3</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_Toc171082702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64</w:t>
            </w:r>
            <w:r w:rsidRPr="00B65B3E">
              <w:rPr>
                <w:rFonts w:cstheme="minorHAnsi"/>
                <w:noProof/>
                <w:webHidden/>
                <w:sz w:val="20"/>
                <w:szCs w:val="20"/>
              </w:rPr>
              <w:fldChar w:fldCharType="end"/>
            </w:r>
          </w:hyperlink>
        </w:p>
        <w:p w14:paraId="6B26D9B5" w14:textId="6559F8F9" w:rsidR="00B65B3E" w:rsidRPr="00B65B3E" w:rsidRDefault="00B65B3E">
          <w:pPr>
            <w:pStyle w:val="TOC3"/>
            <w:tabs>
              <w:tab w:val="right" w:leader="dot" w:pos="9016"/>
            </w:tabs>
            <w:rPr>
              <w:rFonts w:eastAsiaTheme="minorEastAsia" w:cstheme="minorHAnsi"/>
              <w:noProof/>
              <w:sz w:val="20"/>
              <w:szCs w:val="20"/>
              <w:lang w:eastAsia="en-AU"/>
            </w:rPr>
          </w:pPr>
          <w:hyperlink w:anchor="_Toc171082703" w:history="1">
            <w:r w:rsidRPr="00B65B3E">
              <w:rPr>
                <w:rStyle w:val="Hyperlink"/>
                <w:rFonts w:cstheme="minorHAnsi"/>
                <w:b/>
                <w:bCs/>
                <w:noProof/>
                <w:sz w:val="20"/>
                <w:szCs w:val="20"/>
              </w:rPr>
              <w:t>Amazon S3 and IAM policies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_Toc171082703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64</w:t>
            </w:r>
            <w:r w:rsidRPr="00B65B3E">
              <w:rPr>
                <w:rFonts w:cstheme="minorHAnsi"/>
                <w:noProof/>
                <w:webHidden/>
                <w:sz w:val="20"/>
                <w:szCs w:val="20"/>
              </w:rPr>
              <w:fldChar w:fldCharType="end"/>
            </w:r>
          </w:hyperlink>
        </w:p>
        <w:p w14:paraId="4C7AEA8A" w14:textId="7FBFB9F2" w:rsidR="00B65B3E" w:rsidRPr="00B65B3E" w:rsidRDefault="00B65B3E">
          <w:pPr>
            <w:pStyle w:val="TOC3"/>
            <w:tabs>
              <w:tab w:val="right" w:leader="dot" w:pos="9016"/>
            </w:tabs>
            <w:rPr>
              <w:rFonts w:eastAsiaTheme="minorEastAsia" w:cstheme="minorHAnsi"/>
              <w:noProof/>
              <w:sz w:val="20"/>
              <w:szCs w:val="20"/>
              <w:lang w:eastAsia="en-AU"/>
            </w:rPr>
          </w:pPr>
          <w:hyperlink w:anchor="_Toc171082704" w:history="1">
            <w:r w:rsidRPr="00B65B3E">
              <w:rPr>
                <w:rStyle w:val="Hyperlink"/>
                <w:rFonts w:cstheme="minorHAnsi"/>
                <w:b/>
                <w:bCs/>
                <w:noProof/>
                <w:sz w:val="20"/>
                <w:szCs w:val="20"/>
              </w:rPr>
              <w:t>Amazon S3 bucket policies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_Toc171082704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64</w:t>
            </w:r>
            <w:r w:rsidRPr="00B65B3E">
              <w:rPr>
                <w:rFonts w:cstheme="minorHAnsi"/>
                <w:noProof/>
                <w:webHidden/>
                <w:sz w:val="20"/>
                <w:szCs w:val="20"/>
              </w:rPr>
              <w:fldChar w:fldCharType="end"/>
            </w:r>
          </w:hyperlink>
        </w:p>
        <w:p w14:paraId="22849EA7" w14:textId="76601B10" w:rsidR="00B65B3E" w:rsidRPr="00B65B3E" w:rsidRDefault="00B65B3E">
          <w:pPr>
            <w:pStyle w:val="TOC3"/>
            <w:tabs>
              <w:tab w:val="right" w:leader="dot" w:pos="9016"/>
            </w:tabs>
            <w:rPr>
              <w:rFonts w:eastAsiaTheme="minorEastAsia" w:cstheme="minorHAnsi"/>
              <w:noProof/>
              <w:sz w:val="20"/>
              <w:szCs w:val="20"/>
              <w:lang w:eastAsia="en-AU"/>
            </w:rPr>
          </w:pPr>
          <w:hyperlink w:anchor="_Toc171082705" w:history="1">
            <w:r w:rsidRPr="00B65B3E">
              <w:rPr>
                <w:rStyle w:val="Hyperlink"/>
                <w:rFonts w:cstheme="minorHAnsi"/>
                <w:b/>
                <w:bCs/>
                <w:noProof/>
                <w:sz w:val="20"/>
                <w:szCs w:val="20"/>
              </w:rPr>
              <w:t>Amazon S3 encryption</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_Toc171082705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64</w:t>
            </w:r>
            <w:r w:rsidRPr="00B65B3E">
              <w:rPr>
                <w:rFonts w:cstheme="minorHAnsi"/>
                <w:noProof/>
                <w:webHidden/>
                <w:sz w:val="20"/>
                <w:szCs w:val="20"/>
              </w:rPr>
              <w:fldChar w:fldCharType="end"/>
            </w:r>
          </w:hyperlink>
        </w:p>
        <w:p w14:paraId="54C7436F" w14:textId="07B9E1FC" w:rsidR="00B65B3E" w:rsidRPr="00B65B3E" w:rsidRDefault="00B65B3E">
          <w:pPr>
            <w:pStyle w:val="TOC3"/>
            <w:tabs>
              <w:tab w:val="right" w:leader="dot" w:pos="9016"/>
            </w:tabs>
            <w:rPr>
              <w:rFonts w:eastAsiaTheme="minorEastAsia" w:cstheme="minorHAnsi"/>
              <w:noProof/>
              <w:sz w:val="20"/>
              <w:szCs w:val="20"/>
              <w:lang w:eastAsia="en-AU"/>
            </w:rPr>
          </w:pPr>
          <w:hyperlink w:anchor="_Toc171082706" w:history="1">
            <w:r w:rsidRPr="00B65B3E">
              <w:rPr>
                <w:rStyle w:val="Hyperlink"/>
                <w:rFonts w:cstheme="minorHAnsi"/>
                <w:b/>
                <w:bCs/>
                <w:noProof/>
                <w:sz w:val="20"/>
                <w:szCs w:val="20"/>
              </w:rPr>
              <w:t>Amazon S3 storage classes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_Toc171082706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64</w:t>
            </w:r>
            <w:r w:rsidRPr="00B65B3E">
              <w:rPr>
                <w:rFonts w:cstheme="minorHAnsi"/>
                <w:noProof/>
                <w:webHidden/>
                <w:sz w:val="20"/>
                <w:szCs w:val="20"/>
              </w:rPr>
              <w:fldChar w:fldCharType="end"/>
            </w:r>
          </w:hyperlink>
        </w:p>
        <w:p w14:paraId="7B72E033" w14:textId="625D94BE" w:rsidR="00B65B3E" w:rsidRPr="00B65B3E" w:rsidRDefault="00B65B3E">
          <w:pPr>
            <w:pStyle w:val="TOC3"/>
            <w:tabs>
              <w:tab w:val="right" w:leader="dot" w:pos="9016"/>
            </w:tabs>
            <w:rPr>
              <w:rFonts w:eastAsiaTheme="minorEastAsia" w:cstheme="minorHAnsi"/>
              <w:noProof/>
              <w:sz w:val="20"/>
              <w:szCs w:val="20"/>
              <w:lang w:eastAsia="en-AU"/>
            </w:rPr>
          </w:pPr>
          <w:hyperlink w:anchor="_Toc171082707" w:history="1">
            <w:r w:rsidRPr="00B65B3E">
              <w:rPr>
                <w:rStyle w:val="Hyperlink"/>
                <w:rFonts w:cstheme="minorHAnsi"/>
                <w:b/>
                <w:bCs/>
                <w:noProof/>
                <w:sz w:val="20"/>
                <w:szCs w:val="20"/>
              </w:rPr>
              <w:t>Amazon S3 versioning</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_Toc171082707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66</w:t>
            </w:r>
            <w:r w:rsidRPr="00B65B3E">
              <w:rPr>
                <w:rFonts w:cstheme="minorHAnsi"/>
                <w:noProof/>
                <w:webHidden/>
                <w:sz w:val="20"/>
                <w:szCs w:val="20"/>
              </w:rPr>
              <w:fldChar w:fldCharType="end"/>
            </w:r>
          </w:hyperlink>
        </w:p>
        <w:p w14:paraId="010FED6E" w14:textId="2D216069" w:rsidR="00B65B3E" w:rsidRPr="00B65B3E" w:rsidRDefault="00B65B3E">
          <w:pPr>
            <w:pStyle w:val="TOC3"/>
            <w:tabs>
              <w:tab w:val="right" w:leader="dot" w:pos="9016"/>
            </w:tabs>
            <w:rPr>
              <w:rFonts w:eastAsiaTheme="minorEastAsia" w:cstheme="minorHAnsi"/>
              <w:noProof/>
              <w:sz w:val="20"/>
              <w:szCs w:val="20"/>
              <w:lang w:eastAsia="en-AU"/>
            </w:rPr>
          </w:pPr>
          <w:hyperlink w:anchor="_Toc171082708" w:history="1">
            <w:r w:rsidRPr="00B65B3E">
              <w:rPr>
                <w:rStyle w:val="Hyperlink"/>
                <w:rFonts w:cstheme="minorHAnsi"/>
                <w:b/>
                <w:bCs/>
                <w:noProof/>
                <w:sz w:val="20"/>
                <w:szCs w:val="20"/>
              </w:rPr>
              <w:t>Managing your storage lifecycle</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_Toc171082708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67</w:t>
            </w:r>
            <w:r w:rsidRPr="00B65B3E">
              <w:rPr>
                <w:rFonts w:cstheme="minorHAnsi"/>
                <w:noProof/>
                <w:webHidden/>
                <w:sz w:val="20"/>
                <w:szCs w:val="20"/>
              </w:rPr>
              <w:fldChar w:fldCharType="end"/>
            </w:r>
          </w:hyperlink>
        </w:p>
        <w:p w14:paraId="5B1453D3" w14:textId="26159579" w:rsidR="00B65B3E" w:rsidRPr="00B65B3E" w:rsidRDefault="00B65B3E">
          <w:pPr>
            <w:pStyle w:val="TOC3"/>
            <w:tabs>
              <w:tab w:val="right" w:leader="dot" w:pos="9016"/>
            </w:tabs>
            <w:rPr>
              <w:rFonts w:eastAsiaTheme="minorEastAsia" w:cstheme="minorHAnsi"/>
              <w:noProof/>
              <w:sz w:val="20"/>
              <w:szCs w:val="20"/>
              <w:lang w:eastAsia="en-AU"/>
            </w:rPr>
          </w:pPr>
          <w:hyperlink w:anchor="_Toc171082709" w:history="1">
            <w:r w:rsidRPr="00B65B3E">
              <w:rPr>
                <w:rStyle w:val="Hyperlink"/>
                <w:rFonts w:cstheme="minorHAnsi"/>
                <w:b/>
                <w:bCs/>
                <w:noProof/>
                <w:sz w:val="20"/>
                <w:szCs w:val="20"/>
              </w:rPr>
              <w:t>Resources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_Toc171082709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67</w:t>
            </w:r>
            <w:r w:rsidRPr="00B65B3E">
              <w:rPr>
                <w:rFonts w:cstheme="minorHAnsi"/>
                <w:noProof/>
                <w:webHidden/>
                <w:sz w:val="20"/>
                <w:szCs w:val="20"/>
              </w:rPr>
              <w:fldChar w:fldCharType="end"/>
            </w:r>
          </w:hyperlink>
        </w:p>
        <w:p w14:paraId="35E0AEB4" w14:textId="3EBE702D" w:rsidR="00B65B3E" w:rsidRPr="00B65B3E" w:rsidRDefault="00B65B3E">
          <w:pPr>
            <w:pStyle w:val="TOC2"/>
            <w:tabs>
              <w:tab w:val="right" w:leader="dot" w:pos="9016"/>
            </w:tabs>
            <w:rPr>
              <w:rFonts w:eastAsiaTheme="minorEastAsia" w:cstheme="minorHAnsi"/>
              <w:noProof/>
              <w:sz w:val="20"/>
              <w:szCs w:val="20"/>
              <w:lang w:eastAsia="en-AU"/>
            </w:rPr>
          </w:pPr>
          <w:hyperlink w:anchor="_Toc171082710" w:history="1">
            <w:r w:rsidRPr="00B65B3E">
              <w:rPr>
                <w:rStyle w:val="Hyperlink"/>
                <w:rFonts w:cstheme="minorHAnsi"/>
                <w:b/>
                <w:bCs/>
                <w:noProof/>
                <w:sz w:val="20"/>
                <w:szCs w:val="20"/>
              </w:rPr>
              <w:t>4.5. Assessment</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_Toc171082710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68</w:t>
            </w:r>
            <w:r w:rsidRPr="00B65B3E">
              <w:rPr>
                <w:rFonts w:cstheme="minorHAnsi"/>
                <w:noProof/>
                <w:webHidden/>
                <w:sz w:val="20"/>
                <w:szCs w:val="20"/>
              </w:rPr>
              <w:fldChar w:fldCharType="end"/>
            </w:r>
          </w:hyperlink>
        </w:p>
        <w:p w14:paraId="079B07A9" w14:textId="23BF3D37" w:rsidR="00B65B3E" w:rsidRPr="00B65B3E" w:rsidRDefault="00B65B3E">
          <w:pPr>
            <w:pStyle w:val="TOC1"/>
            <w:tabs>
              <w:tab w:val="right" w:leader="dot" w:pos="9016"/>
            </w:tabs>
            <w:rPr>
              <w:rFonts w:eastAsiaTheme="minorEastAsia" w:cstheme="minorHAnsi"/>
              <w:noProof/>
              <w:sz w:val="20"/>
              <w:szCs w:val="20"/>
              <w:lang w:eastAsia="en-AU"/>
            </w:rPr>
          </w:pPr>
          <w:hyperlink w:anchor="_Toc171082711" w:history="1">
            <w:r w:rsidRPr="00B65B3E">
              <w:rPr>
                <w:rStyle w:val="Hyperlink"/>
                <w:rFonts w:cstheme="minorHAnsi"/>
                <w:b/>
                <w:bCs/>
                <w:noProof/>
                <w:sz w:val="20"/>
                <w:szCs w:val="20"/>
              </w:rPr>
              <w:t>5. Databases on AWS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_Toc171082711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69</w:t>
            </w:r>
            <w:r w:rsidRPr="00B65B3E">
              <w:rPr>
                <w:rFonts w:cstheme="minorHAnsi"/>
                <w:noProof/>
                <w:webHidden/>
                <w:sz w:val="20"/>
                <w:szCs w:val="20"/>
              </w:rPr>
              <w:fldChar w:fldCharType="end"/>
            </w:r>
          </w:hyperlink>
        </w:p>
        <w:p w14:paraId="618190D2" w14:textId="18F5040F" w:rsidR="00B65B3E" w:rsidRPr="00B65B3E" w:rsidRDefault="00B65B3E">
          <w:pPr>
            <w:pStyle w:val="TOC2"/>
            <w:tabs>
              <w:tab w:val="right" w:leader="dot" w:pos="9016"/>
            </w:tabs>
            <w:rPr>
              <w:rFonts w:eastAsiaTheme="minorEastAsia" w:cstheme="minorHAnsi"/>
              <w:noProof/>
              <w:sz w:val="20"/>
              <w:szCs w:val="20"/>
              <w:lang w:eastAsia="en-AU"/>
            </w:rPr>
          </w:pPr>
          <w:hyperlink w:anchor="_Toc171082712" w:history="1">
            <w:r w:rsidRPr="00B65B3E">
              <w:rPr>
                <w:rStyle w:val="Hyperlink"/>
                <w:rFonts w:cstheme="minorHAnsi"/>
                <w:b/>
                <w:bCs/>
                <w:noProof/>
                <w:sz w:val="20"/>
                <w:szCs w:val="20"/>
              </w:rPr>
              <w:t>5.1. Introduction to Databases on AWS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_Toc171082712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69</w:t>
            </w:r>
            <w:r w:rsidRPr="00B65B3E">
              <w:rPr>
                <w:rFonts w:cstheme="minorHAnsi"/>
                <w:noProof/>
                <w:webHidden/>
                <w:sz w:val="20"/>
                <w:szCs w:val="20"/>
              </w:rPr>
              <w:fldChar w:fldCharType="end"/>
            </w:r>
          </w:hyperlink>
        </w:p>
        <w:p w14:paraId="429DAB7F" w14:textId="7E9EB1E7" w:rsidR="00B65B3E" w:rsidRPr="00B65B3E" w:rsidRDefault="00B65B3E">
          <w:pPr>
            <w:pStyle w:val="TOC3"/>
            <w:tabs>
              <w:tab w:val="right" w:leader="dot" w:pos="9016"/>
            </w:tabs>
            <w:rPr>
              <w:rFonts w:eastAsiaTheme="minorEastAsia" w:cstheme="minorHAnsi"/>
              <w:noProof/>
              <w:sz w:val="20"/>
              <w:szCs w:val="20"/>
              <w:lang w:eastAsia="en-AU"/>
            </w:rPr>
          </w:pPr>
          <w:hyperlink w:anchor="_Toc171082713" w:history="1">
            <w:r w:rsidRPr="00B65B3E">
              <w:rPr>
                <w:rStyle w:val="Hyperlink"/>
                <w:rFonts w:cstheme="minorHAnsi"/>
                <w:b/>
                <w:bCs/>
                <w:noProof/>
                <w:sz w:val="20"/>
                <w:szCs w:val="20"/>
              </w:rPr>
              <w:t>History behind enterprise databases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_Toc171082713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69</w:t>
            </w:r>
            <w:r w:rsidRPr="00B65B3E">
              <w:rPr>
                <w:rFonts w:cstheme="minorHAnsi"/>
                <w:noProof/>
                <w:webHidden/>
                <w:sz w:val="20"/>
                <w:szCs w:val="20"/>
              </w:rPr>
              <w:fldChar w:fldCharType="end"/>
            </w:r>
          </w:hyperlink>
        </w:p>
        <w:p w14:paraId="35C8ED7F" w14:textId="098561CE" w:rsidR="00B65B3E" w:rsidRPr="00B65B3E" w:rsidRDefault="00B65B3E">
          <w:pPr>
            <w:pStyle w:val="TOC3"/>
            <w:tabs>
              <w:tab w:val="right" w:leader="dot" w:pos="9016"/>
            </w:tabs>
            <w:rPr>
              <w:rFonts w:eastAsiaTheme="minorEastAsia" w:cstheme="minorHAnsi"/>
              <w:noProof/>
              <w:sz w:val="20"/>
              <w:szCs w:val="20"/>
              <w:lang w:eastAsia="en-AU"/>
            </w:rPr>
          </w:pPr>
          <w:hyperlink w:anchor="_Toc171082714" w:history="1">
            <w:r w:rsidRPr="00B65B3E">
              <w:rPr>
                <w:rStyle w:val="Hyperlink"/>
                <w:rFonts w:cstheme="minorHAnsi"/>
                <w:b/>
                <w:bCs/>
                <w:noProof/>
                <w:sz w:val="20"/>
                <w:szCs w:val="20"/>
              </w:rPr>
              <w:t>Relational databases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_Toc171082714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69</w:t>
            </w:r>
            <w:r w:rsidRPr="00B65B3E">
              <w:rPr>
                <w:rFonts w:cstheme="minorHAnsi"/>
                <w:noProof/>
                <w:webHidden/>
                <w:sz w:val="20"/>
                <w:szCs w:val="20"/>
              </w:rPr>
              <w:fldChar w:fldCharType="end"/>
            </w:r>
          </w:hyperlink>
        </w:p>
        <w:p w14:paraId="784BEA1D" w14:textId="6A6C9F3D" w:rsidR="00B65B3E" w:rsidRPr="00B65B3E" w:rsidRDefault="00B65B3E">
          <w:pPr>
            <w:pStyle w:val="TOC3"/>
            <w:tabs>
              <w:tab w:val="right" w:leader="dot" w:pos="9016"/>
            </w:tabs>
            <w:rPr>
              <w:rFonts w:eastAsiaTheme="minorEastAsia" w:cstheme="minorHAnsi"/>
              <w:noProof/>
              <w:sz w:val="20"/>
              <w:szCs w:val="20"/>
              <w:lang w:eastAsia="en-AU"/>
            </w:rPr>
          </w:pPr>
          <w:hyperlink w:anchor="_Toc171082715" w:history="1">
            <w:r w:rsidRPr="00B65B3E">
              <w:rPr>
                <w:rStyle w:val="Hyperlink"/>
                <w:rFonts w:cstheme="minorHAnsi"/>
                <w:b/>
                <w:bCs/>
                <w:noProof/>
                <w:sz w:val="20"/>
                <w:szCs w:val="20"/>
              </w:rPr>
              <w:t>Relational database management system</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_Toc171082715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69</w:t>
            </w:r>
            <w:r w:rsidRPr="00B65B3E">
              <w:rPr>
                <w:rFonts w:cstheme="minorHAnsi"/>
                <w:noProof/>
                <w:webHidden/>
                <w:sz w:val="20"/>
                <w:szCs w:val="20"/>
              </w:rPr>
              <w:fldChar w:fldCharType="end"/>
            </w:r>
          </w:hyperlink>
        </w:p>
        <w:p w14:paraId="13615798" w14:textId="4D427FA8" w:rsidR="00B65B3E" w:rsidRPr="00B65B3E" w:rsidRDefault="00B65B3E">
          <w:pPr>
            <w:pStyle w:val="TOC3"/>
            <w:tabs>
              <w:tab w:val="right" w:leader="dot" w:pos="9016"/>
            </w:tabs>
            <w:rPr>
              <w:rFonts w:eastAsiaTheme="minorEastAsia" w:cstheme="minorHAnsi"/>
              <w:noProof/>
              <w:sz w:val="20"/>
              <w:szCs w:val="20"/>
              <w:lang w:eastAsia="en-AU"/>
            </w:rPr>
          </w:pPr>
          <w:hyperlink w:anchor="_Toc171082716" w:history="1">
            <w:r w:rsidRPr="00B65B3E">
              <w:rPr>
                <w:rStyle w:val="Hyperlink"/>
                <w:rFonts w:cstheme="minorHAnsi"/>
                <w:b/>
                <w:bCs/>
                <w:noProof/>
                <w:sz w:val="20"/>
                <w:szCs w:val="20"/>
              </w:rPr>
              <w:t>Relational database benefits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_Toc171082716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69</w:t>
            </w:r>
            <w:r w:rsidRPr="00B65B3E">
              <w:rPr>
                <w:rFonts w:cstheme="minorHAnsi"/>
                <w:noProof/>
                <w:webHidden/>
                <w:sz w:val="20"/>
                <w:szCs w:val="20"/>
              </w:rPr>
              <w:fldChar w:fldCharType="end"/>
            </w:r>
          </w:hyperlink>
        </w:p>
        <w:p w14:paraId="186A1BD7" w14:textId="3434E3BF" w:rsidR="00B65B3E" w:rsidRPr="00B65B3E" w:rsidRDefault="00B65B3E">
          <w:pPr>
            <w:pStyle w:val="TOC3"/>
            <w:tabs>
              <w:tab w:val="right" w:leader="dot" w:pos="9016"/>
            </w:tabs>
            <w:rPr>
              <w:rFonts w:eastAsiaTheme="minorEastAsia" w:cstheme="minorHAnsi"/>
              <w:noProof/>
              <w:sz w:val="20"/>
              <w:szCs w:val="20"/>
              <w:lang w:eastAsia="en-AU"/>
            </w:rPr>
          </w:pPr>
          <w:hyperlink w:anchor="_Toc171082717" w:history="1">
            <w:r w:rsidRPr="00B65B3E">
              <w:rPr>
                <w:rStyle w:val="Hyperlink"/>
                <w:rFonts w:cstheme="minorHAnsi"/>
                <w:b/>
                <w:bCs/>
                <w:noProof/>
                <w:sz w:val="20"/>
                <w:szCs w:val="20"/>
              </w:rPr>
              <w:t>Relational database use cases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_Toc171082717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70</w:t>
            </w:r>
            <w:r w:rsidRPr="00B65B3E">
              <w:rPr>
                <w:rFonts w:cstheme="minorHAnsi"/>
                <w:noProof/>
                <w:webHidden/>
                <w:sz w:val="20"/>
                <w:szCs w:val="20"/>
              </w:rPr>
              <w:fldChar w:fldCharType="end"/>
            </w:r>
          </w:hyperlink>
        </w:p>
        <w:p w14:paraId="39BAD4BB" w14:textId="55A90257" w:rsidR="00B65B3E" w:rsidRPr="00B65B3E" w:rsidRDefault="00B65B3E">
          <w:pPr>
            <w:pStyle w:val="TOC3"/>
            <w:tabs>
              <w:tab w:val="right" w:leader="dot" w:pos="9016"/>
            </w:tabs>
            <w:rPr>
              <w:rFonts w:eastAsiaTheme="minorEastAsia" w:cstheme="minorHAnsi"/>
              <w:noProof/>
              <w:sz w:val="20"/>
              <w:szCs w:val="20"/>
              <w:lang w:eastAsia="en-AU"/>
            </w:rPr>
          </w:pPr>
          <w:hyperlink w:anchor="_Toc171082718" w:history="1">
            <w:r w:rsidRPr="00B65B3E">
              <w:rPr>
                <w:rStyle w:val="Hyperlink"/>
                <w:rFonts w:cstheme="minorHAnsi"/>
                <w:b/>
                <w:bCs/>
                <w:noProof/>
                <w:sz w:val="20"/>
                <w:szCs w:val="20"/>
              </w:rPr>
              <w:t>Choose between unmanaged and managed databases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_Toc171082718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70</w:t>
            </w:r>
            <w:r w:rsidRPr="00B65B3E">
              <w:rPr>
                <w:rFonts w:cstheme="minorHAnsi"/>
                <w:noProof/>
                <w:webHidden/>
                <w:sz w:val="20"/>
                <w:szCs w:val="20"/>
              </w:rPr>
              <w:fldChar w:fldCharType="end"/>
            </w:r>
          </w:hyperlink>
        </w:p>
        <w:p w14:paraId="4F7FEAAA" w14:textId="192E5D79" w:rsidR="00B65B3E" w:rsidRPr="00B65B3E" w:rsidRDefault="00B65B3E">
          <w:pPr>
            <w:pStyle w:val="TOC3"/>
            <w:tabs>
              <w:tab w:val="right" w:leader="dot" w:pos="9016"/>
            </w:tabs>
            <w:rPr>
              <w:rFonts w:eastAsiaTheme="minorEastAsia" w:cstheme="minorHAnsi"/>
              <w:noProof/>
              <w:sz w:val="20"/>
              <w:szCs w:val="20"/>
              <w:lang w:eastAsia="en-AU"/>
            </w:rPr>
          </w:pPr>
          <w:hyperlink w:anchor="_Toc171082719" w:history="1">
            <w:r w:rsidRPr="00B65B3E">
              <w:rPr>
                <w:rStyle w:val="Hyperlink"/>
                <w:rFonts w:cstheme="minorHAnsi"/>
                <w:b/>
                <w:bCs/>
                <w:noProof/>
                <w:sz w:val="20"/>
                <w:szCs w:val="20"/>
              </w:rPr>
              <w:t>Resources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_Toc171082719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71</w:t>
            </w:r>
            <w:r w:rsidRPr="00B65B3E">
              <w:rPr>
                <w:rFonts w:cstheme="minorHAnsi"/>
                <w:noProof/>
                <w:webHidden/>
                <w:sz w:val="20"/>
                <w:szCs w:val="20"/>
              </w:rPr>
              <w:fldChar w:fldCharType="end"/>
            </w:r>
          </w:hyperlink>
        </w:p>
        <w:p w14:paraId="795A68B3" w14:textId="40A4605F" w:rsidR="00B65B3E" w:rsidRPr="00B65B3E" w:rsidRDefault="00B65B3E">
          <w:pPr>
            <w:pStyle w:val="TOC2"/>
            <w:tabs>
              <w:tab w:val="right" w:leader="dot" w:pos="9016"/>
            </w:tabs>
            <w:rPr>
              <w:rFonts w:eastAsiaTheme="minorEastAsia" w:cstheme="minorHAnsi"/>
              <w:noProof/>
              <w:sz w:val="20"/>
              <w:szCs w:val="20"/>
              <w:lang w:eastAsia="en-AU"/>
            </w:rPr>
          </w:pPr>
          <w:hyperlink w:anchor="_Toc171082720" w:history="1">
            <w:r w:rsidRPr="00B65B3E">
              <w:rPr>
                <w:rStyle w:val="Hyperlink"/>
                <w:rFonts w:cstheme="minorHAnsi"/>
                <w:b/>
                <w:bCs/>
                <w:noProof/>
                <w:sz w:val="20"/>
                <w:szCs w:val="20"/>
              </w:rPr>
              <w:t>5.2. Amazon RDS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_Toc171082720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72</w:t>
            </w:r>
            <w:r w:rsidRPr="00B65B3E">
              <w:rPr>
                <w:rFonts w:cstheme="minorHAnsi"/>
                <w:noProof/>
                <w:webHidden/>
                <w:sz w:val="20"/>
                <w:szCs w:val="20"/>
              </w:rPr>
              <w:fldChar w:fldCharType="end"/>
            </w:r>
          </w:hyperlink>
        </w:p>
        <w:p w14:paraId="1C6F9F47" w14:textId="70DA213E" w:rsidR="00B65B3E" w:rsidRPr="00B65B3E" w:rsidRDefault="00B65B3E">
          <w:pPr>
            <w:pStyle w:val="TOC3"/>
            <w:tabs>
              <w:tab w:val="right" w:leader="dot" w:pos="9016"/>
            </w:tabs>
            <w:rPr>
              <w:rFonts w:eastAsiaTheme="minorEastAsia" w:cstheme="minorHAnsi"/>
              <w:noProof/>
              <w:sz w:val="20"/>
              <w:szCs w:val="20"/>
              <w:lang w:eastAsia="en-AU"/>
            </w:rPr>
          </w:pPr>
          <w:hyperlink w:anchor="_Toc171082721" w:history="1">
            <w:r w:rsidRPr="00B65B3E">
              <w:rPr>
                <w:rStyle w:val="Hyperlink"/>
                <w:rFonts w:cstheme="minorHAnsi"/>
                <w:b/>
                <w:bCs/>
                <w:noProof/>
                <w:sz w:val="20"/>
                <w:szCs w:val="20"/>
              </w:rPr>
              <w:t>Amazon RDS overview</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_Toc171082721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72</w:t>
            </w:r>
            <w:r w:rsidRPr="00B65B3E">
              <w:rPr>
                <w:rFonts w:cstheme="minorHAnsi"/>
                <w:noProof/>
                <w:webHidden/>
                <w:sz w:val="20"/>
                <w:szCs w:val="20"/>
              </w:rPr>
              <w:fldChar w:fldCharType="end"/>
            </w:r>
          </w:hyperlink>
        </w:p>
        <w:p w14:paraId="013E3133" w14:textId="18291627" w:rsidR="00B65B3E" w:rsidRPr="00B65B3E" w:rsidRDefault="00B65B3E">
          <w:pPr>
            <w:pStyle w:val="TOC3"/>
            <w:tabs>
              <w:tab w:val="right" w:leader="dot" w:pos="9016"/>
            </w:tabs>
            <w:rPr>
              <w:rFonts w:eastAsiaTheme="minorEastAsia" w:cstheme="minorHAnsi"/>
              <w:noProof/>
              <w:sz w:val="20"/>
              <w:szCs w:val="20"/>
              <w:lang w:eastAsia="en-AU"/>
            </w:rPr>
          </w:pPr>
          <w:hyperlink w:anchor="_Toc171082722" w:history="1">
            <w:r w:rsidRPr="00B65B3E">
              <w:rPr>
                <w:rStyle w:val="Hyperlink"/>
                <w:rFonts w:cstheme="minorHAnsi"/>
                <w:b/>
                <w:bCs/>
                <w:noProof/>
                <w:sz w:val="20"/>
                <w:szCs w:val="20"/>
              </w:rPr>
              <w:t>Database instances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_Toc171082722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72</w:t>
            </w:r>
            <w:r w:rsidRPr="00B65B3E">
              <w:rPr>
                <w:rFonts w:cstheme="minorHAnsi"/>
                <w:noProof/>
                <w:webHidden/>
                <w:sz w:val="20"/>
                <w:szCs w:val="20"/>
              </w:rPr>
              <w:fldChar w:fldCharType="end"/>
            </w:r>
          </w:hyperlink>
        </w:p>
        <w:p w14:paraId="49F2332A" w14:textId="0334D36C" w:rsidR="00B65B3E" w:rsidRPr="00B65B3E" w:rsidRDefault="00B65B3E">
          <w:pPr>
            <w:pStyle w:val="TOC3"/>
            <w:tabs>
              <w:tab w:val="right" w:leader="dot" w:pos="9016"/>
            </w:tabs>
            <w:rPr>
              <w:rFonts w:eastAsiaTheme="minorEastAsia" w:cstheme="minorHAnsi"/>
              <w:noProof/>
              <w:sz w:val="20"/>
              <w:szCs w:val="20"/>
              <w:lang w:eastAsia="en-AU"/>
            </w:rPr>
          </w:pPr>
          <w:hyperlink w:anchor="_Toc171082723" w:history="1">
            <w:r w:rsidRPr="00B65B3E">
              <w:rPr>
                <w:rStyle w:val="Hyperlink"/>
                <w:rFonts w:cstheme="minorHAnsi"/>
                <w:b/>
                <w:bCs/>
                <w:noProof/>
                <w:sz w:val="20"/>
                <w:szCs w:val="20"/>
              </w:rPr>
              <w:t>Storage on Amazon RDS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_Toc171082723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72</w:t>
            </w:r>
            <w:r w:rsidRPr="00B65B3E">
              <w:rPr>
                <w:rFonts w:cstheme="minorHAnsi"/>
                <w:noProof/>
                <w:webHidden/>
                <w:sz w:val="20"/>
                <w:szCs w:val="20"/>
              </w:rPr>
              <w:fldChar w:fldCharType="end"/>
            </w:r>
          </w:hyperlink>
        </w:p>
        <w:p w14:paraId="6BA1B097" w14:textId="5070332C" w:rsidR="00B65B3E" w:rsidRPr="00B65B3E" w:rsidRDefault="00B65B3E">
          <w:pPr>
            <w:pStyle w:val="TOC3"/>
            <w:tabs>
              <w:tab w:val="right" w:leader="dot" w:pos="9016"/>
            </w:tabs>
            <w:rPr>
              <w:rFonts w:eastAsiaTheme="minorEastAsia" w:cstheme="minorHAnsi"/>
              <w:noProof/>
              <w:sz w:val="20"/>
              <w:szCs w:val="20"/>
              <w:lang w:eastAsia="en-AU"/>
            </w:rPr>
          </w:pPr>
          <w:hyperlink w:anchor="_Toc171082724" w:history="1">
            <w:r w:rsidRPr="00B65B3E">
              <w:rPr>
                <w:rStyle w:val="Hyperlink"/>
                <w:rFonts w:cstheme="minorHAnsi"/>
                <w:b/>
                <w:bCs/>
                <w:noProof/>
                <w:sz w:val="20"/>
                <w:szCs w:val="20"/>
              </w:rPr>
              <w:t>Amazon RDS in an Amazon Virtual Private Cloud</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_Toc171082724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73</w:t>
            </w:r>
            <w:r w:rsidRPr="00B65B3E">
              <w:rPr>
                <w:rFonts w:cstheme="minorHAnsi"/>
                <w:noProof/>
                <w:webHidden/>
                <w:sz w:val="20"/>
                <w:szCs w:val="20"/>
              </w:rPr>
              <w:fldChar w:fldCharType="end"/>
            </w:r>
          </w:hyperlink>
        </w:p>
        <w:p w14:paraId="35009076" w14:textId="6C4916C5" w:rsidR="00B65B3E" w:rsidRPr="00B65B3E" w:rsidRDefault="00B65B3E">
          <w:pPr>
            <w:pStyle w:val="TOC3"/>
            <w:tabs>
              <w:tab w:val="right" w:leader="dot" w:pos="9016"/>
            </w:tabs>
            <w:rPr>
              <w:rFonts w:eastAsiaTheme="minorEastAsia" w:cstheme="minorHAnsi"/>
              <w:noProof/>
              <w:sz w:val="20"/>
              <w:szCs w:val="20"/>
              <w:lang w:eastAsia="en-AU"/>
            </w:rPr>
          </w:pPr>
          <w:hyperlink w:anchor="_Toc171082725" w:history="1">
            <w:r w:rsidRPr="00B65B3E">
              <w:rPr>
                <w:rStyle w:val="Hyperlink"/>
                <w:rFonts w:cstheme="minorHAnsi"/>
                <w:b/>
                <w:bCs/>
                <w:noProof/>
                <w:sz w:val="20"/>
                <w:szCs w:val="20"/>
              </w:rPr>
              <w:t>Backup data</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_Toc171082725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73</w:t>
            </w:r>
            <w:r w:rsidRPr="00B65B3E">
              <w:rPr>
                <w:rFonts w:cstheme="minorHAnsi"/>
                <w:noProof/>
                <w:webHidden/>
                <w:sz w:val="20"/>
                <w:szCs w:val="20"/>
              </w:rPr>
              <w:fldChar w:fldCharType="end"/>
            </w:r>
          </w:hyperlink>
        </w:p>
        <w:p w14:paraId="71B2BF3A" w14:textId="7BB267C1" w:rsidR="00B65B3E" w:rsidRPr="00B65B3E" w:rsidRDefault="00B65B3E">
          <w:pPr>
            <w:pStyle w:val="TOC3"/>
            <w:tabs>
              <w:tab w:val="right" w:leader="dot" w:pos="9016"/>
            </w:tabs>
            <w:rPr>
              <w:rFonts w:eastAsiaTheme="minorEastAsia" w:cstheme="minorHAnsi"/>
              <w:noProof/>
              <w:sz w:val="20"/>
              <w:szCs w:val="20"/>
              <w:lang w:eastAsia="en-AU"/>
            </w:rPr>
          </w:pPr>
          <w:hyperlink w:anchor="_Toc171082726" w:history="1">
            <w:r w:rsidRPr="00B65B3E">
              <w:rPr>
                <w:rStyle w:val="Hyperlink"/>
                <w:rFonts w:cstheme="minorHAnsi"/>
                <w:b/>
                <w:bCs/>
                <w:noProof/>
                <w:sz w:val="20"/>
                <w:szCs w:val="20"/>
              </w:rPr>
              <w:t>Choosing a backup option</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_Toc171082726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73</w:t>
            </w:r>
            <w:r w:rsidRPr="00B65B3E">
              <w:rPr>
                <w:rFonts w:cstheme="minorHAnsi"/>
                <w:noProof/>
                <w:webHidden/>
                <w:sz w:val="20"/>
                <w:szCs w:val="20"/>
              </w:rPr>
              <w:fldChar w:fldCharType="end"/>
            </w:r>
          </w:hyperlink>
        </w:p>
        <w:p w14:paraId="715F1565" w14:textId="6D5F19C1" w:rsidR="00B65B3E" w:rsidRPr="00B65B3E" w:rsidRDefault="00B65B3E">
          <w:pPr>
            <w:pStyle w:val="TOC3"/>
            <w:tabs>
              <w:tab w:val="right" w:leader="dot" w:pos="9016"/>
            </w:tabs>
            <w:rPr>
              <w:rFonts w:eastAsiaTheme="minorEastAsia" w:cstheme="minorHAnsi"/>
              <w:noProof/>
              <w:sz w:val="20"/>
              <w:szCs w:val="20"/>
              <w:lang w:eastAsia="en-AU"/>
            </w:rPr>
          </w:pPr>
          <w:hyperlink w:anchor="_Toc171082727" w:history="1">
            <w:r w:rsidRPr="00B65B3E">
              <w:rPr>
                <w:rStyle w:val="Hyperlink"/>
                <w:rFonts w:cstheme="minorHAnsi"/>
                <w:b/>
                <w:bCs/>
                <w:noProof/>
                <w:sz w:val="20"/>
                <w:szCs w:val="20"/>
              </w:rPr>
              <w:t>Redundancy with Amazon RDS Multi-AZ</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_Toc171082727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74</w:t>
            </w:r>
            <w:r w:rsidRPr="00B65B3E">
              <w:rPr>
                <w:rFonts w:cstheme="minorHAnsi"/>
                <w:noProof/>
                <w:webHidden/>
                <w:sz w:val="20"/>
                <w:szCs w:val="20"/>
              </w:rPr>
              <w:fldChar w:fldCharType="end"/>
            </w:r>
          </w:hyperlink>
        </w:p>
        <w:p w14:paraId="67C4B14F" w14:textId="226D6C68" w:rsidR="00B65B3E" w:rsidRPr="00B65B3E" w:rsidRDefault="00B65B3E">
          <w:pPr>
            <w:pStyle w:val="TOC3"/>
            <w:tabs>
              <w:tab w:val="right" w:leader="dot" w:pos="9016"/>
            </w:tabs>
            <w:rPr>
              <w:rFonts w:eastAsiaTheme="minorEastAsia" w:cstheme="minorHAnsi"/>
              <w:noProof/>
              <w:sz w:val="20"/>
              <w:szCs w:val="20"/>
              <w:lang w:eastAsia="en-AU"/>
            </w:rPr>
          </w:pPr>
          <w:hyperlink w:anchor="_Toc171082728" w:history="1">
            <w:r w:rsidRPr="00B65B3E">
              <w:rPr>
                <w:rStyle w:val="Hyperlink"/>
                <w:rFonts w:cstheme="minorHAnsi"/>
                <w:b/>
                <w:bCs/>
                <w:noProof/>
                <w:sz w:val="20"/>
                <w:szCs w:val="20"/>
              </w:rPr>
              <w:t>Amazon RDS security</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_Toc171082728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74</w:t>
            </w:r>
            <w:r w:rsidRPr="00B65B3E">
              <w:rPr>
                <w:rFonts w:cstheme="minorHAnsi"/>
                <w:noProof/>
                <w:webHidden/>
                <w:sz w:val="20"/>
                <w:szCs w:val="20"/>
              </w:rPr>
              <w:fldChar w:fldCharType="end"/>
            </w:r>
          </w:hyperlink>
        </w:p>
        <w:p w14:paraId="7FD31A02" w14:textId="5CE7747D" w:rsidR="00B65B3E" w:rsidRPr="00B65B3E" w:rsidRDefault="00B65B3E">
          <w:pPr>
            <w:pStyle w:val="TOC3"/>
            <w:tabs>
              <w:tab w:val="right" w:leader="dot" w:pos="9016"/>
            </w:tabs>
            <w:rPr>
              <w:rFonts w:eastAsiaTheme="minorEastAsia" w:cstheme="minorHAnsi"/>
              <w:noProof/>
              <w:sz w:val="20"/>
              <w:szCs w:val="20"/>
              <w:lang w:eastAsia="en-AU"/>
            </w:rPr>
          </w:pPr>
          <w:hyperlink w:anchor="_Toc171082729" w:history="1">
            <w:r w:rsidRPr="00B65B3E">
              <w:rPr>
                <w:rStyle w:val="Hyperlink"/>
                <w:rFonts w:cstheme="minorHAnsi"/>
                <w:b/>
                <w:bCs/>
                <w:noProof/>
                <w:sz w:val="20"/>
                <w:szCs w:val="20"/>
              </w:rPr>
              <w:t>Resources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_Toc171082729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75</w:t>
            </w:r>
            <w:r w:rsidRPr="00B65B3E">
              <w:rPr>
                <w:rFonts w:cstheme="minorHAnsi"/>
                <w:noProof/>
                <w:webHidden/>
                <w:sz w:val="20"/>
                <w:szCs w:val="20"/>
              </w:rPr>
              <w:fldChar w:fldCharType="end"/>
            </w:r>
          </w:hyperlink>
        </w:p>
        <w:p w14:paraId="6099B7A9" w14:textId="4608AB14" w:rsidR="00B65B3E" w:rsidRPr="00B65B3E" w:rsidRDefault="00B65B3E">
          <w:pPr>
            <w:pStyle w:val="TOC2"/>
            <w:tabs>
              <w:tab w:val="right" w:leader="dot" w:pos="9016"/>
            </w:tabs>
            <w:rPr>
              <w:rFonts w:eastAsiaTheme="minorEastAsia" w:cstheme="minorHAnsi"/>
              <w:noProof/>
              <w:sz w:val="20"/>
              <w:szCs w:val="20"/>
              <w:lang w:eastAsia="en-AU"/>
            </w:rPr>
          </w:pPr>
          <w:hyperlink w:anchor="_Toc171082730" w:history="1">
            <w:r w:rsidRPr="00B65B3E">
              <w:rPr>
                <w:rStyle w:val="Hyperlink"/>
                <w:rFonts w:cstheme="minorHAnsi"/>
                <w:b/>
                <w:bCs/>
                <w:noProof/>
                <w:sz w:val="20"/>
                <w:szCs w:val="20"/>
              </w:rPr>
              <w:t>5.3. Purpose-Built Databases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_Toc171082730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76</w:t>
            </w:r>
            <w:r w:rsidRPr="00B65B3E">
              <w:rPr>
                <w:rFonts w:cstheme="minorHAnsi"/>
                <w:noProof/>
                <w:webHidden/>
                <w:sz w:val="20"/>
                <w:szCs w:val="20"/>
              </w:rPr>
              <w:fldChar w:fldCharType="end"/>
            </w:r>
          </w:hyperlink>
        </w:p>
        <w:p w14:paraId="0427AED5" w14:textId="462222B5" w:rsidR="00B65B3E" w:rsidRPr="00B65B3E" w:rsidRDefault="00B65B3E">
          <w:pPr>
            <w:pStyle w:val="TOC3"/>
            <w:tabs>
              <w:tab w:val="right" w:leader="dot" w:pos="9016"/>
            </w:tabs>
            <w:rPr>
              <w:rFonts w:eastAsiaTheme="minorEastAsia" w:cstheme="minorHAnsi"/>
              <w:noProof/>
              <w:sz w:val="20"/>
              <w:szCs w:val="20"/>
              <w:lang w:eastAsia="en-AU"/>
            </w:rPr>
          </w:pPr>
          <w:hyperlink w:anchor="_Toc171082731" w:history="1">
            <w:r w:rsidRPr="00B65B3E">
              <w:rPr>
                <w:rStyle w:val="Hyperlink"/>
                <w:rFonts w:cstheme="minorHAnsi"/>
                <w:b/>
                <w:bCs/>
                <w:noProof/>
                <w:sz w:val="20"/>
                <w:szCs w:val="20"/>
              </w:rPr>
              <w:t>Purpose-built databases for all application needs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_Toc171082731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76</w:t>
            </w:r>
            <w:r w:rsidRPr="00B65B3E">
              <w:rPr>
                <w:rFonts w:cstheme="minorHAnsi"/>
                <w:noProof/>
                <w:webHidden/>
                <w:sz w:val="20"/>
                <w:szCs w:val="20"/>
              </w:rPr>
              <w:fldChar w:fldCharType="end"/>
            </w:r>
          </w:hyperlink>
        </w:p>
        <w:p w14:paraId="016ACC18" w14:textId="417B1A61" w:rsidR="00B65B3E" w:rsidRPr="00B65B3E" w:rsidRDefault="00B65B3E">
          <w:pPr>
            <w:pStyle w:val="TOC3"/>
            <w:tabs>
              <w:tab w:val="right" w:leader="dot" w:pos="9016"/>
            </w:tabs>
            <w:rPr>
              <w:rFonts w:eastAsiaTheme="minorEastAsia" w:cstheme="minorHAnsi"/>
              <w:noProof/>
              <w:sz w:val="20"/>
              <w:szCs w:val="20"/>
              <w:lang w:eastAsia="en-AU"/>
            </w:rPr>
          </w:pPr>
          <w:hyperlink w:anchor="_Toc171082732" w:history="1">
            <w:r w:rsidRPr="00B65B3E">
              <w:rPr>
                <w:rStyle w:val="Hyperlink"/>
                <w:rFonts w:cstheme="minorHAnsi"/>
                <w:b/>
                <w:bCs/>
                <w:noProof/>
                <w:sz w:val="20"/>
                <w:szCs w:val="20"/>
              </w:rPr>
              <w:t>Amazon DynamoDB</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_Toc171082732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76</w:t>
            </w:r>
            <w:r w:rsidRPr="00B65B3E">
              <w:rPr>
                <w:rFonts w:cstheme="minorHAnsi"/>
                <w:noProof/>
                <w:webHidden/>
                <w:sz w:val="20"/>
                <w:szCs w:val="20"/>
              </w:rPr>
              <w:fldChar w:fldCharType="end"/>
            </w:r>
          </w:hyperlink>
        </w:p>
        <w:p w14:paraId="7924565C" w14:textId="66733850" w:rsidR="00B65B3E" w:rsidRPr="00B65B3E" w:rsidRDefault="00B65B3E">
          <w:pPr>
            <w:pStyle w:val="TOC3"/>
            <w:tabs>
              <w:tab w:val="right" w:leader="dot" w:pos="9016"/>
            </w:tabs>
            <w:rPr>
              <w:rFonts w:eastAsiaTheme="minorEastAsia" w:cstheme="minorHAnsi"/>
              <w:noProof/>
              <w:sz w:val="20"/>
              <w:szCs w:val="20"/>
              <w:lang w:eastAsia="en-AU"/>
            </w:rPr>
          </w:pPr>
          <w:hyperlink w:anchor="_Toc171082733" w:history="1">
            <w:r w:rsidRPr="00B65B3E">
              <w:rPr>
                <w:rStyle w:val="Hyperlink"/>
                <w:rFonts w:cstheme="minorHAnsi"/>
                <w:b/>
                <w:bCs/>
                <w:noProof/>
                <w:sz w:val="20"/>
                <w:szCs w:val="20"/>
              </w:rPr>
              <w:t>Amazon ElastiCache</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_Toc171082733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76</w:t>
            </w:r>
            <w:r w:rsidRPr="00B65B3E">
              <w:rPr>
                <w:rFonts w:cstheme="minorHAnsi"/>
                <w:noProof/>
                <w:webHidden/>
                <w:sz w:val="20"/>
                <w:szCs w:val="20"/>
              </w:rPr>
              <w:fldChar w:fldCharType="end"/>
            </w:r>
          </w:hyperlink>
        </w:p>
        <w:p w14:paraId="0211F69F" w14:textId="0B5BD409" w:rsidR="00B65B3E" w:rsidRPr="00B65B3E" w:rsidRDefault="00B65B3E">
          <w:pPr>
            <w:pStyle w:val="TOC3"/>
            <w:tabs>
              <w:tab w:val="right" w:leader="dot" w:pos="9016"/>
            </w:tabs>
            <w:rPr>
              <w:rFonts w:eastAsiaTheme="minorEastAsia" w:cstheme="minorHAnsi"/>
              <w:noProof/>
              <w:sz w:val="20"/>
              <w:szCs w:val="20"/>
              <w:lang w:eastAsia="en-AU"/>
            </w:rPr>
          </w:pPr>
          <w:hyperlink w:anchor="_Toc171082734" w:history="1">
            <w:r w:rsidRPr="00B65B3E">
              <w:rPr>
                <w:rStyle w:val="Hyperlink"/>
                <w:rFonts w:cstheme="minorHAnsi"/>
                <w:b/>
                <w:bCs/>
                <w:noProof/>
                <w:sz w:val="20"/>
                <w:szCs w:val="20"/>
              </w:rPr>
              <w:t>Amazon MemoryDB for Redis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_Toc171082734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76</w:t>
            </w:r>
            <w:r w:rsidRPr="00B65B3E">
              <w:rPr>
                <w:rFonts w:cstheme="minorHAnsi"/>
                <w:noProof/>
                <w:webHidden/>
                <w:sz w:val="20"/>
                <w:szCs w:val="20"/>
              </w:rPr>
              <w:fldChar w:fldCharType="end"/>
            </w:r>
          </w:hyperlink>
        </w:p>
        <w:p w14:paraId="062EDFB2" w14:textId="649C2579" w:rsidR="00B65B3E" w:rsidRPr="00B65B3E" w:rsidRDefault="00B65B3E">
          <w:pPr>
            <w:pStyle w:val="TOC3"/>
            <w:tabs>
              <w:tab w:val="right" w:leader="dot" w:pos="9016"/>
            </w:tabs>
            <w:rPr>
              <w:rFonts w:eastAsiaTheme="minorEastAsia" w:cstheme="minorHAnsi"/>
              <w:noProof/>
              <w:sz w:val="20"/>
              <w:szCs w:val="20"/>
              <w:lang w:eastAsia="en-AU"/>
            </w:rPr>
          </w:pPr>
          <w:hyperlink w:anchor="_Toc171082735" w:history="1">
            <w:r w:rsidRPr="00B65B3E">
              <w:rPr>
                <w:rStyle w:val="Hyperlink"/>
                <w:rFonts w:cstheme="minorHAnsi"/>
                <w:b/>
                <w:bCs/>
                <w:noProof/>
                <w:sz w:val="20"/>
                <w:szCs w:val="20"/>
              </w:rPr>
              <w:t>Amazon DocumentDB (with MongoDB compatibility)</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_Toc171082735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76</w:t>
            </w:r>
            <w:r w:rsidRPr="00B65B3E">
              <w:rPr>
                <w:rFonts w:cstheme="minorHAnsi"/>
                <w:noProof/>
                <w:webHidden/>
                <w:sz w:val="20"/>
                <w:szCs w:val="20"/>
              </w:rPr>
              <w:fldChar w:fldCharType="end"/>
            </w:r>
          </w:hyperlink>
        </w:p>
        <w:p w14:paraId="4F487067" w14:textId="64478006" w:rsidR="00B65B3E" w:rsidRPr="00B65B3E" w:rsidRDefault="00B65B3E">
          <w:pPr>
            <w:pStyle w:val="TOC3"/>
            <w:tabs>
              <w:tab w:val="right" w:leader="dot" w:pos="9016"/>
            </w:tabs>
            <w:rPr>
              <w:rFonts w:eastAsiaTheme="minorEastAsia" w:cstheme="minorHAnsi"/>
              <w:noProof/>
              <w:sz w:val="20"/>
              <w:szCs w:val="20"/>
              <w:lang w:eastAsia="en-AU"/>
            </w:rPr>
          </w:pPr>
          <w:hyperlink w:anchor="_Toc171082736" w:history="1">
            <w:r w:rsidRPr="00B65B3E">
              <w:rPr>
                <w:rStyle w:val="Hyperlink"/>
                <w:rFonts w:cstheme="minorHAnsi"/>
                <w:b/>
                <w:bCs/>
                <w:noProof/>
                <w:sz w:val="20"/>
                <w:szCs w:val="20"/>
              </w:rPr>
              <w:t>Amazon Keyspaces (for Apache Cassandra)</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_Toc171082736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76</w:t>
            </w:r>
            <w:r w:rsidRPr="00B65B3E">
              <w:rPr>
                <w:rFonts w:cstheme="minorHAnsi"/>
                <w:noProof/>
                <w:webHidden/>
                <w:sz w:val="20"/>
                <w:szCs w:val="20"/>
              </w:rPr>
              <w:fldChar w:fldCharType="end"/>
            </w:r>
          </w:hyperlink>
        </w:p>
        <w:p w14:paraId="290D0DDB" w14:textId="6BD5D57F" w:rsidR="00B65B3E" w:rsidRPr="00B65B3E" w:rsidRDefault="00B65B3E">
          <w:pPr>
            <w:pStyle w:val="TOC3"/>
            <w:tabs>
              <w:tab w:val="right" w:leader="dot" w:pos="9016"/>
            </w:tabs>
            <w:rPr>
              <w:rFonts w:eastAsiaTheme="minorEastAsia" w:cstheme="minorHAnsi"/>
              <w:noProof/>
              <w:sz w:val="20"/>
              <w:szCs w:val="20"/>
              <w:lang w:eastAsia="en-AU"/>
            </w:rPr>
          </w:pPr>
          <w:hyperlink w:anchor="_Toc171082737" w:history="1">
            <w:r w:rsidRPr="00B65B3E">
              <w:rPr>
                <w:rStyle w:val="Hyperlink"/>
                <w:rFonts w:cstheme="minorHAnsi"/>
                <w:b/>
                <w:bCs/>
                <w:noProof/>
                <w:sz w:val="20"/>
                <w:szCs w:val="20"/>
              </w:rPr>
              <w:t>Amazon Neptune</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_Toc171082737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77</w:t>
            </w:r>
            <w:r w:rsidRPr="00B65B3E">
              <w:rPr>
                <w:rFonts w:cstheme="minorHAnsi"/>
                <w:noProof/>
                <w:webHidden/>
                <w:sz w:val="20"/>
                <w:szCs w:val="20"/>
              </w:rPr>
              <w:fldChar w:fldCharType="end"/>
            </w:r>
          </w:hyperlink>
        </w:p>
        <w:p w14:paraId="74D94B12" w14:textId="159002BE" w:rsidR="00B65B3E" w:rsidRPr="00B65B3E" w:rsidRDefault="00B65B3E">
          <w:pPr>
            <w:pStyle w:val="TOC3"/>
            <w:tabs>
              <w:tab w:val="right" w:leader="dot" w:pos="9016"/>
            </w:tabs>
            <w:rPr>
              <w:rFonts w:eastAsiaTheme="minorEastAsia" w:cstheme="minorHAnsi"/>
              <w:noProof/>
              <w:sz w:val="20"/>
              <w:szCs w:val="20"/>
              <w:lang w:eastAsia="en-AU"/>
            </w:rPr>
          </w:pPr>
          <w:hyperlink w:anchor="_Toc171082738" w:history="1">
            <w:r w:rsidRPr="00B65B3E">
              <w:rPr>
                <w:rStyle w:val="Hyperlink"/>
                <w:rFonts w:cstheme="minorHAnsi"/>
                <w:b/>
                <w:bCs/>
                <w:noProof/>
                <w:sz w:val="20"/>
                <w:szCs w:val="20"/>
              </w:rPr>
              <w:t>Amazon Timestream</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_Toc171082738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77</w:t>
            </w:r>
            <w:r w:rsidRPr="00B65B3E">
              <w:rPr>
                <w:rFonts w:cstheme="minorHAnsi"/>
                <w:noProof/>
                <w:webHidden/>
                <w:sz w:val="20"/>
                <w:szCs w:val="20"/>
              </w:rPr>
              <w:fldChar w:fldCharType="end"/>
            </w:r>
          </w:hyperlink>
        </w:p>
        <w:p w14:paraId="4F21DA70" w14:textId="65586219" w:rsidR="00B65B3E" w:rsidRPr="00B65B3E" w:rsidRDefault="00B65B3E">
          <w:pPr>
            <w:pStyle w:val="TOC3"/>
            <w:tabs>
              <w:tab w:val="right" w:leader="dot" w:pos="9016"/>
            </w:tabs>
            <w:rPr>
              <w:rFonts w:eastAsiaTheme="minorEastAsia" w:cstheme="minorHAnsi"/>
              <w:noProof/>
              <w:sz w:val="20"/>
              <w:szCs w:val="20"/>
              <w:lang w:eastAsia="en-AU"/>
            </w:rPr>
          </w:pPr>
          <w:hyperlink w:anchor="_Toc171082739" w:history="1">
            <w:r w:rsidRPr="00B65B3E">
              <w:rPr>
                <w:rStyle w:val="Hyperlink"/>
                <w:rFonts w:cstheme="minorHAnsi"/>
                <w:b/>
                <w:bCs/>
                <w:noProof/>
                <w:sz w:val="20"/>
                <w:szCs w:val="20"/>
              </w:rPr>
              <w:t>Amazon Quantum Ledger Database (Amazon QLDB)</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_Toc171082739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77</w:t>
            </w:r>
            <w:r w:rsidRPr="00B65B3E">
              <w:rPr>
                <w:rFonts w:cstheme="minorHAnsi"/>
                <w:noProof/>
                <w:webHidden/>
                <w:sz w:val="20"/>
                <w:szCs w:val="20"/>
              </w:rPr>
              <w:fldChar w:fldCharType="end"/>
            </w:r>
          </w:hyperlink>
        </w:p>
        <w:p w14:paraId="60C5DFEA" w14:textId="53F5A4B9" w:rsidR="00B65B3E" w:rsidRPr="00B65B3E" w:rsidRDefault="00B65B3E">
          <w:pPr>
            <w:pStyle w:val="TOC3"/>
            <w:tabs>
              <w:tab w:val="right" w:leader="dot" w:pos="9016"/>
            </w:tabs>
            <w:rPr>
              <w:rFonts w:eastAsiaTheme="minorEastAsia" w:cstheme="minorHAnsi"/>
              <w:noProof/>
              <w:sz w:val="20"/>
              <w:szCs w:val="20"/>
              <w:lang w:eastAsia="en-AU"/>
            </w:rPr>
          </w:pPr>
          <w:hyperlink w:anchor="_Toc171082740" w:history="1">
            <w:r w:rsidRPr="00B65B3E">
              <w:rPr>
                <w:rStyle w:val="Hyperlink"/>
                <w:rFonts w:cstheme="minorHAnsi"/>
                <w:b/>
                <w:bCs/>
                <w:noProof/>
                <w:sz w:val="20"/>
                <w:szCs w:val="20"/>
              </w:rPr>
              <w:t>Resources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_Toc171082740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77</w:t>
            </w:r>
            <w:r w:rsidRPr="00B65B3E">
              <w:rPr>
                <w:rFonts w:cstheme="minorHAnsi"/>
                <w:noProof/>
                <w:webHidden/>
                <w:sz w:val="20"/>
                <w:szCs w:val="20"/>
              </w:rPr>
              <w:fldChar w:fldCharType="end"/>
            </w:r>
          </w:hyperlink>
        </w:p>
        <w:p w14:paraId="222BFD0F" w14:textId="60D28EFB" w:rsidR="00B65B3E" w:rsidRPr="00B65B3E" w:rsidRDefault="00B65B3E">
          <w:pPr>
            <w:pStyle w:val="TOC2"/>
            <w:tabs>
              <w:tab w:val="right" w:leader="dot" w:pos="9016"/>
            </w:tabs>
            <w:rPr>
              <w:rFonts w:eastAsiaTheme="minorEastAsia" w:cstheme="minorHAnsi"/>
              <w:noProof/>
              <w:sz w:val="20"/>
              <w:szCs w:val="20"/>
              <w:lang w:eastAsia="en-AU"/>
            </w:rPr>
          </w:pPr>
          <w:hyperlink w:anchor="_Toc171082741" w:history="1">
            <w:r w:rsidRPr="00B65B3E">
              <w:rPr>
                <w:rStyle w:val="Hyperlink"/>
                <w:rFonts w:cstheme="minorHAnsi"/>
                <w:b/>
                <w:bCs/>
                <w:noProof/>
                <w:sz w:val="20"/>
                <w:szCs w:val="20"/>
              </w:rPr>
              <w:t>5.4. Amazon DynamoDB</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_Toc171082741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78</w:t>
            </w:r>
            <w:r w:rsidRPr="00B65B3E">
              <w:rPr>
                <w:rFonts w:cstheme="minorHAnsi"/>
                <w:noProof/>
                <w:webHidden/>
                <w:sz w:val="20"/>
                <w:szCs w:val="20"/>
              </w:rPr>
              <w:fldChar w:fldCharType="end"/>
            </w:r>
          </w:hyperlink>
        </w:p>
        <w:p w14:paraId="0C97F541" w14:textId="138853FB" w:rsidR="00B65B3E" w:rsidRPr="00B65B3E" w:rsidRDefault="00B65B3E">
          <w:pPr>
            <w:pStyle w:val="TOC3"/>
            <w:tabs>
              <w:tab w:val="right" w:leader="dot" w:pos="9016"/>
            </w:tabs>
            <w:rPr>
              <w:rFonts w:eastAsiaTheme="minorEastAsia" w:cstheme="minorHAnsi"/>
              <w:noProof/>
              <w:sz w:val="20"/>
              <w:szCs w:val="20"/>
              <w:lang w:eastAsia="en-AU"/>
            </w:rPr>
          </w:pPr>
          <w:hyperlink w:anchor="_Toc171082742" w:history="1">
            <w:r w:rsidRPr="00B65B3E">
              <w:rPr>
                <w:rStyle w:val="Hyperlink"/>
                <w:rFonts w:cstheme="minorHAnsi"/>
                <w:b/>
                <w:bCs/>
                <w:noProof/>
                <w:sz w:val="20"/>
                <w:szCs w:val="20"/>
              </w:rPr>
              <w:t>DynamoDB overview</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_Toc171082742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78</w:t>
            </w:r>
            <w:r w:rsidRPr="00B65B3E">
              <w:rPr>
                <w:rFonts w:cstheme="minorHAnsi"/>
                <w:noProof/>
                <w:webHidden/>
                <w:sz w:val="20"/>
                <w:szCs w:val="20"/>
              </w:rPr>
              <w:fldChar w:fldCharType="end"/>
            </w:r>
          </w:hyperlink>
        </w:p>
        <w:p w14:paraId="3CA8790F" w14:textId="433FC57C" w:rsidR="00B65B3E" w:rsidRPr="00B65B3E" w:rsidRDefault="00B65B3E">
          <w:pPr>
            <w:pStyle w:val="TOC3"/>
            <w:tabs>
              <w:tab w:val="right" w:leader="dot" w:pos="9016"/>
            </w:tabs>
            <w:rPr>
              <w:rFonts w:eastAsiaTheme="minorEastAsia" w:cstheme="minorHAnsi"/>
              <w:noProof/>
              <w:sz w:val="20"/>
              <w:szCs w:val="20"/>
              <w:lang w:eastAsia="en-AU"/>
            </w:rPr>
          </w:pPr>
          <w:hyperlink w:anchor="_Toc171082743" w:history="1">
            <w:r w:rsidRPr="00B65B3E">
              <w:rPr>
                <w:rStyle w:val="Hyperlink"/>
                <w:rFonts w:cstheme="minorHAnsi"/>
                <w:b/>
                <w:bCs/>
                <w:noProof/>
                <w:sz w:val="20"/>
                <w:szCs w:val="20"/>
              </w:rPr>
              <w:t>DynamoDB core components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_Toc171082743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78</w:t>
            </w:r>
            <w:r w:rsidRPr="00B65B3E">
              <w:rPr>
                <w:rFonts w:cstheme="minorHAnsi"/>
                <w:noProof/>
                <w:webHidden/>
                <w:sz w:val="20"/>
                <w:szCs w:val="20"/>
              </w:rPr>
              <w:fldChar w:fldCharType="end"/>
            </w:r>
          </w:hyperlink>
        </w:p>
        <w:p w14:paraId="26390200" w14:textId="589D1796" w:rsidR="00B65B3E" w:rsidRPr="00B65B3E" w:rsidRDefault="00B65B3E">
          <w:pPr>
            <w:pStyle w:val="TOC3"/>
            <w:tabs>
              <w:tab w:val="right" w:leader="dot" w:pos="9016"/>
            </w:tabs>
            <w:rPr>
              <w:rFonts w:eastAsiaTheme="minorEastAsia" w:cstheme="minorHAnsi"/>
              <w:noProof/>
              <w:sz w:val="20"/>
              <w:szCs w:val="20"/>
              <w:lang w:eastAsia="en-AU"/>
            </w:rPr>
          </w:pPr>
          <w:hyperlink w:anchor="_Toc171082744" w:history="1">
            <w:r w:rsidRPr="00B65B3E">
              <w:rPr>
                <w:rStyle w:val="Hyperlink"/>
                <w:rFonts w:cstheme="minorHAnsi"/>
                <w:b/>
                <w:bCs/>
                <w:noProof/>
                <w:sz w:val="20"/>
                <w:szCs w:val="20"/>
              </w:rPr>
              <w:t>DynamoDB use cases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_Toc171082744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79</w:t>
            </w:r>
            <w:r w:rsidRPr="00B65B3E">
              <w:rPr>
                <w:rFonts w:cstheme="minorHAnsi"/>
                <w:noProof/>
                <w:webHidden/>
                <w:sz w:val="20"/>
                <w:szCs w:val="20"/>
              </w:rPr>
              <w:fldChar w:fldCharType="end"/>
            </w:r>
          </w:hyperlink>
        </w:p>
        <w:p w14:paraId="740E93C3" w14:textId="08738A29" w:rsidR="00B65B3E" w:rsidRPr="00B65B3E" w:rsidRDefault="00B65B3E">
          <w:pPr>
            <w:pStyle w:val="TOC3"/>
            <w:tabs>
              <w:tab w:val="right" w:leader="dot" w:pos="9016"/>
            </w:tabs>
            <w:rPr>
              <w:rFonts w:eastAsiaTheme="minorEastAsia" w:cstheme="minorHAnsi"/>
              <w:noProof/>
              <w:sz w:val="20"/>
              <w:szCs w:val="20"/>
              <w:lang w:eastAsia="en-AU"/>
            </w:rPr>
          </w:pPr>
          <w:hyperlink w:anchor="_Toc171082745" w:history="1">
            <w:r w:rsidRPr="00B65B3E">
              <w:rPr>
                <w:rStyle w:val="Hyperlink"/>
                <w:rFonts w:cstheme="minorHAnsi"/>
                <w:b/>
                <w:bCs/>
                <w:noProof/>
                <w:sz w:val="20"/>
                <w:szCs w:val="20"/>
              </w:rPr>
              <w:t>DynamoDB security</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_Toc171082745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79</w:t>
            </w:r>
            <w:r w:rsidRPr="00B65B3E">
              <w:rPr>
                <w:rFonts w:cstheme="minorHAnsi"/>
                <w:noProof/>
                <w:webHidden/>
                <w:sz w:val="20"/>
                <w:szCs w:val="20"/>
              </w:rPr>
              <w:fldChar w:fldCharType="end"/>
            </w:r>
          </w:hyperlink>
        </w:p>
        <w:p w14:paraId="6E4790E7" w14:textId="0B4F15F6" w:rsidR="00B65B3E" w:rsidRPr="00B65B3E" w:rsidRDefault="00B65B3E">
          <w:pPr>
            <w:pStyle w:val="TOC3"/>
            <w:tabs>
              <w:tab w:val="right" w:leader="dot" w:pos="9016"/>
            </w:tabs>
            <w:rPr>
              <w:rFonts w:eastAsiaTheme="minorEastAsia" w:cstheme="minorHAnsi"/>
              <w:noProof/>
              <w:sz w:val="20"/>
              <w:szCs w:val="20"/>
              <w:lang w:eastAsia="en-AU"/>
            </w:rPr>
          </w:pPr>
          <w:hyperlink w:anchor="_Toc171082746" w:history="1">
            <w:r w:rsidRPr="00B65B3E">
              <w:rPr>
                <w:rStyle w:val="Hyperlink"/>
                <w:rFonts w:cstheme="minorHAnsi"/>
                <w:b/>
                <w:bCs/>
                <w:noProof/>
                <w:sz w:val="20"/>
                <w:szCs w:val="20"/>
              </w:rPr>
              <w:t>Resources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_Toc171082746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80</w:t>
            </w:r>
            <w:r w:rsidRPr="00B65B3E">
              <w:rPr>
                <w:rFonts w:cstheme="minorHAnsi"/>
                <w:noProof/>
                <w:webHidden/>
                <w:sz w:val="20"/>
                <w:szCs w:val="20"/>
              </w:rPr>
              <w:fldChar w:fldCharType="end"/>
            </w:r>
          </w:hyperlink>
        </w:p>
        <w:p w14:paraId="4A8EF1DE" w14:textId="19C4B200" w:rsidR="00B65B3E" w:rsidRPr="00B65B3E" w:rsidRDefault="00B65B3E">
          <w:pPr>
            <w:pStyle w:val="TOC2"/>
            <w:tabs>
              <w:tab w:val="right" w:leader="dot" w:pos="9016"/>
            </w:tabs>
            <w:rPr>
              <w:rFonts w:eastAsiaTheme="minorEastAsia" w:cstheme="minorHAnsi"/>
              <w:noProof/>
              <w:sz w:val="20"/>
              <w:szCs w:val="20"/>
              <w:lang w:eastAsia="en-AU"/>
            </w:rPr>
          </w:pPr>
          <w:hyperlink w:anchor="_Toc171082747" w:history="1">
            <w:r w:rsidRPr="00B65B3E">
              <w:rPr>
                <w:rStyle w:val="Hyperlink"/>
                <w:rFonts w:cstheme="minorHAnsi"/>
                <w:b/>
                <w:bCs/>
                <w:noProof/>
                <w:sz w:val="20"/>
                <w:szCs w:val="20"/>
              </w:rPr>
              <w:t>5.5. Choosing the Right Database Service</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_Toc171082747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81</w:t>
            </w:r>
            <w:r w:rsidRPr="00B65B3E">
              <w:rPr>
                <w:rFonts w:cstheme="minorHAnsi"/>
                <w:noProof/>
                <w:webHidden/>
                <w:sz w:val="20"/>
                <w:szCs w:val="20"/>
              </w:rPr>
              <w:fldChar w:fldCharType="end"/>
            </w:r>
          </w:hyperlink>
        </w:p>
        <w:p w14:paraId="68E1A68A" w14:textId="071312B9" w:rsidR="00B65B3E" w:rsidRPr="00B65B3E" w:rsidRDefault="00B65B3E">
          <w:pPr>
            <w:pStyle w:val="TOC3"/>
            <w:tabs>
              <w:tab w:val="right" w:leader="dot" w:pos="9016"/>
            </w:tabs>
            <w:rPr>
              <w:rFonts w:eastAsiaTheme="minorEastAsia" w:cstheme="minorHAnsi"/>
              <w:noProof/>
              <w:sz w:val="20"/>
              <w:szCs w:val="20"/>
              <w:lang w:eastAsia="en-AU"/>
            </w:rPr>
          </w:pPr>
          <w:hyperlink w:anchor="_Toc171082748" w:history="1">
            <w:r w:rsidRPr="00B65B3E">
              <w:rPr>
                <w:rStyle w:val="Hyperlink"/>
                <w:rFonts w:cstheme="minorHAnsi"/>
                <w:b/>
                <w:bCs/>
                <w:noProof/>
                <w:sz w:val="20"/>
                <w:szCs w:val="20"/>
              </w:rPr>
              <w:t>AWS database services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_Toc171082748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81</w:t>
            </w:r>
            <w:r w:rsidRPr="00B65B3E">
              <w:rPr>
                <w:rFonts w:cstheme="minorHAnsi"/>
                <w:noProof/>
                <w:webHidden/>
                <w:sz w:val="20"/>
                <w:szCs w:val="20"/>
              </w:rPr>
              <w:fldChar w:fldCharType="end"/>
            </w:r>
          </w:hyperlink>
        </w:p>
        <w:p w14:paraId="33BEF49E" w14:textId="0AB90D7B" w:rsidR="00B65B3E" w:rsidRPr="00B65B3E" w:rsidRDefault="00B65B3E">
          <w:pPr>
            <w:pStyle w:val="TOC3"/>
            <w:tabs>
              <w:tab w:val="right" w:leader="dot" w:pos="9016"/>
            </w:tabs>
            <w:rPr>
              <w:rFonts w:eastAsiaTheme="minorEastAsia" w:cstheme="minorHAnsi"/>
              <w:noProof/>
              <w:sz w:val="20"/>
              <w:szCs w:val="20"/>
              <w:lang w:eastAsia="en-AU"/>
            </w:rPr>
          </w:pPr>
          <w:hyperlink w:anchor="_Toc171082749" w:history="1">
            <w:r w:rsidRPr="00B65B3E">
              <w:rPr>
                <w:rStyle w:val="Hyperlink"/>
                <w:rFonts w:cstheme="minorHAnsi"/>
                <w:b/>
                <w:bCs/>
                <w:noProof/>
                <w:sz w:val="20"/>
                <w:szCs w:val="20"/>
              </w:rPr>
              <w:t>Breaking up applications and databases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_Toc171082749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81</w:t>
            </w:r>
            <w:r w:rsidRPr="00B65B3E">
              <w:rPr>
                <w:rFonts w:cstheme="minorHAnsi"/>
                <w:noProof/>
                <w:webHidden/>
                <w:sz w:val="20"/>
                <w:szCs w:val="20"/>
              </w:rPr>
              <w:fldChar w:fldCharType="end"/>
            </w:r>
          </w:hyperlink>
        </w:p>
        <w:p w14:paraId="3FBB2E3C" w14:textId="77F5B637" w:rsidR="00B65B3E" w:rsidRPr="00B65B3E" w:rsidRDefault="00B65B3E">
          <w:pPr>
            <w:pStyle w:val="TOC3"/>
            <w:tabs>
              <w:tab w:val="right" w:leader="dot" w:pos="9016"/>
            </w:tabs>
            <w:rPr>
              <w:rFonts w:eastAsiaTheme="minorEastAsia" w:cstheme="minorHAnsi"/>
              <w:noProof/>
              <w:sz w:val="20"/>
              <w:szCs w:val="20"/>
              <w:lang w:eastAsia="en-AU"/>
            </w:rPr>
          </w:pPr>
          <w:hyperlink w:anchor="_Toc171082750" w:history="1">
            <w:r w:rsidRPr="00B65B3E">
              <w:rPr>
                <w:rStyle w:val="Hyperlink"/>
                <w:rFonts w:cstheme="minorHAnsi"/>
                <w:b/>
                <w:bCs/>
                <w:noProof/>
                <w:sz w:val="20"/>
                <w:szCs w:val="20"/>
              </w:rPr>
              <w:t>Resources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_Toc171082750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81</w:t>
            </w:r>
            <w:r w:rsidRPr="00B65B3E">
              <w:rPr>
                <w:rFonts w:cstheme="minorHAnsi"/>
                <w:noProof/>
                <w:webHidden/>
                <w:sz w:val="20"/>
                <w:szCs w:val="20"/>
              </w:rPr>
              <w:fldChar w:fldCharType="end"/>
            </w:r>
          </w:hyperlink>
        </w:p>
        <w:p w14:paraId="0AE98FAA" w14:textId="17F0B6EA" w:rsidR="00B65B3E" w:rsidRPr="00B65B3E" w:rsidRDefault="00B65B3E">
          <w:pPr>
            <w:pStyle w:val="TOC2"/>
            <w:tabs>
              <w:tab w:val="right" w:leader="dot" w:pos="9016"/>
            </w:tabs>
            <w:rPr>
              <w:rFonts w:eastAsiaTheme="minorEastAsia" w:cstheme="minorHAnsi"/>
              <w:noProof/>
              <w:sz w:val="20"/>
              <w:szCs w:val="20"/>
              <w:lang w:eastAsia="en-AU"/>
            </w:rPr>
          </w:pPr>
          <w:hyperlink w:anchor="_Toc171082751" w:history="1">
            <w:r w:rsidRPr="00B65B3E">
              <w:rPr>
                <w:rStyle w:val="Hyperlink"/>
                <w:rFonts w:cstheme="minorHAnsi"/>
                <w:b/>
                <w:bCs/>
                <w:noProof/>
                <w:sz w:val="20"/>
                <w:szCs w:val="20"/>
              </w:rPr>
              <w:t>5.6. Assessment</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_Toc171082751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82</w:t>
            </w:r>
            <w:r w:rsidRPr="00B65B3E">
              <w:rPr>
                <w:rFonts w:cstheme="minorHAnsi"/>
                <w:noProof/>
                <w:webHidden/>
                <w:sz w:val="20"/>
                <w:szCs w:val="20"/>
              </w:rPr>
              <w:fldChar w:fldCharType="end"/>
            </w:r>
          </w:hyperlink>
        </w:p>
        <w:p w14:paraId="3D391465" w14:textId="1DB7A1AF" w:rsidR="00B65B3E" w:rsidRPr="00B65B3E" w:rsidRDefault="00B65B3E">
          <w:pPr>
            <w:pStyle w:val="TOC1"/>
            <w:tabs>
              <w:tab w:val="right" w:leader="dot" w:pos="9016"/>
            </w:tabs>
            <w:rPr>
              <w:rFonts w:eastAsiaTheme="minorEastAsia" w:cstheme="minorHAnsi"/>
              <w:noProof/>
              <w:sz w:val="20"/>
              <w:szCs w:val="20"/>
              <w:lang w:eastAsia="en-AU"/>
            </w:rPr>
          </w:pPr>
          <w:hyperlink w:anchor="_Toc171082752" w:history="1">
            <w:r w:rsidRPr="00B65B3E">
              <w:rPr>
                <w:rStyle w:val="Hyperlink"/>
                <w:rFonts w:cstheme="minorHAnsi"/>
                <w:b/>
                <w:bCs/>
                <w:noProof/>
                <w:sz w:val="20"/>
                <w:szCs w:val="20"/>
              </w:rPr>
              <w:t>6. Monitoring, Load Balancing &amp; Scaling</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_Toc171082752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83</w:t>
            </w:r>
            <w:r w:rsidRPr="00B65B3E">
              <w:rPr>
                <w:rFonts w:cstheme="minorHAnsi"/>
                <w:noProof/>
                <w:webHidden/>
                <w:sz w:val="20"/>
                <w:szCs w:val="20"/>
              </w:rPr>
              <w:fldChar w:fldCharType="end"/>
            </w:r>
          </w:hyperlink>
        </w:p>
        <w:p w14:paraId="51D043E7" w14:textId="7BC4483C" w:rsidR="00B65B3E" w:rsidRPr="00B65B3E" w:rsidRDefault="00B65B3E">
          <w:pPr>
            <w:pStyle w:val="TOC2"/>
            <w:tabs>
              <w:tab w:val="right" w:leader="dot" w:pos="9016"/>
            </w:tabs>
            <w:rPr>
              <w:rFonts w:eastAsiaTheme="minorEastAsia" w:cstheme="minorHAnsi"/>
              <w:noProof/>
              <w:sz w:val="20"/>
              <w:szCs w:val="20"/>
              <w:lang w:eastAsia="en-AU"/>
            </w:rPr>
          </w:pPr>
          <w:hyperlink w:anchor="_Toc171082753" w:history="1">
            <w:r w:rsidRPr="00B65B3E">
              <w:rPr>
                <w:rStyle w:val="Hyperlink"/>
                <w:rFonts w:cstheme="minorHAnsi"/>
                <w:b/>
                <w:bCs/>
                <w:noProof/>
                <w:sz w:val="20"/>
                <w:szCs w:val="20"/>
              </w:rPr>
              <w:t>6.1. Monitoring</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_Toc171082753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83</w:t>
            </w:r>
            <w:r w:rsidRPr="00B65B3E">
              <w:rPr>
                <w:rFonts w:cstheme="minorHAnsi"/>
                <w:noProof/>
                <w:webHidden/>
                <w:sz w:val="20"/>
                <w:szCs w:val="20"/>
              </w:rPr>
              <w:fldChar w:fldCharType="end"/>
            </w:r>
          </w:hyperlink>
        </w:p>
        <w:p w14:paraId="3DC9CD42" w14:textId="29415C65" w:rsidR="00B65B3E" w:rsidRPr="00B65B3E" w:rsidRDefault="00B65B3E">
          <w:pPr>
            <w:pStyle w:val="TOC3"/>
            <w:tabs>
              <w:tab w:val="right" w:leader="dot" w:pos="9016"/>
            </w:tabs>
            <w:rPr>
              <w:rFonts w:eastAsiaTheme="minorEastAsia" w:cstheme="minorHAnsi"/>
              <w:noProof/>
              <w:sz w:val="20"/>
              <w:szCs w:val="20"/>
              <w:lang w:eastAsia="en-AU"/>
            </w:rPr>
          </w:pPr>
          <w:hyperlink w:anchor="_Toc171082754" w:history="1">
            <w:r w:rsidRPr="00B65B3E">
              <w:rPr>
                <w:rStyle w:val="Hyperlink"/>
                <w:rFonts w:cstheme="minorHAnsi"/>
                <w:b/>
                <w:bCs/>
                <w:noProof/>
                <w:sz w:val="20"/>
                <w:szCs w:val="20"/>
              </w:rPr>
              <w:t>Purpose of monitoring</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_Toc171082754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83</w:t>
            </w:r>
            <w:r w:rsidRPr="00B65B3E">
              <w:rPr>
                <w:rFonts w:cstheme="minorHAnsi"/>
                <w:noProof/>
                <w:webHidden/>
                <w:sz w:val="20"/>
                <w:szCs w:val="20"/>
              </w:rPr>
              <w:fldChar w:fldCharType="end"/>
            </w:r>
          </w:hyperlink>
        </w:p>
        <w:p w14:paraId="01D43CBD" w14:textId="3EE6B332" w:rsidR="00B65B3E" w:rsidRPr="00B65B3E" w:rsidRDefault="00B65B3E">
          <w:pPr>
            <w:pStyle w:val="TOC3"/>
            <w:tabs>
              <w:tab w:val="right" w:leader="dot" w:pos="9016"/>
            </w:tabs>
            <w:rPr>
              <w:rFonts w:eastAsiaTheme="minorEastAsia" w:cstheme="minorHAnsi"/>
              <w:noProof/>
              <w:sz w:val="20"/>
              <w:szCs w:val="20"/>
              <w:lang w:eastAsia="en-AU"/>
            </w:rPr>
          </w:pPr>
          <w:hyperlink w:anchor="_Toc171082755" w:history="1">
            <w:r w:rsidRPr="00B65B3E">
              <w:rPr>
                <w:rStyle w:val="Hyperlink"/>
                <w:rFonts w:cstheme="minorHAnsi"/>
                <w:b/>
                <w:bCs/>
                <w:noProof/>
                <w:sz w:val="20"/>
                <w:szCs w:val="20"/>
              </w:rPr>
              <w:t>Use metrics to solve problems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_Toc171082755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83</w:t>
            </w:r>
            <w:r w:rsidRPr="00B65B3E">
              <w:rPr>
                <w:rFonts w:cstheme="minorHAnsi"/>
                <w:noProof/>
                <w:webHidden/>
                <w:sz w:val="20"/>
                <w:szCs w:val="20"/>
              </w:rPr>
              <w:fldChar w:fldCharType="end"/>
            </w:r>
          </w:hyperlink>
        </w:p>
        <w:p w14:paraId="462AD761" w14:textId="4ADEE1A9" w:rsidR="00B65B3E" w:rsidRPr="00B65B3E" w:rsidRDefault="00B65B3E">
          <w:pPr>
            <w:pStyle w:val="TOC3"/>
            <w:tabs>
              <w:tab w:val="right" w:leader="dot" w:pos="9016"/>
            </w:tabs>
            <w:rPr>
              <w:rFonts w:eastAsiaTheme="minorEastAsia" w:cstheme="minorHAnsi"/>
              <w:noProof/>
              <w:sz w:val="20"/>
              <w:szCs w:val="20"/>
              <w:lang w:eastAsia="en-AU"/>
            </w:rPr>
          </w:pPr>
          <w:hyperlink w:anchor="_Toc171082756" w:history="1">
            <w:r w:rsidRPr="00B65B3E">
              <w:rPr>
                <w:rStyle w:val="Hyperlink"/>
                <w:rFonts w:cstheme="minorHAnsi"/>
                <w:b/>
                <w:bCs/>
                <w:noProof/>
                <w:sz w:val="20"/>
                <w:szCs w:val="20"/>
              </w:rPr>
              <w:t>Types of metrics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_Toc171082756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83</w:t>
            </w:r>
            <w:r w:rsidRPr="00B65B3E">
              <w:rPr>
                <w:rFonts w:cstheme="minorHAnsi"/>
                <w:noProof/>
                <w:webHidden/>
                <w:sz w:val="20"/>
                <w:szCs w:val="20"/>
              </w:rPr>
              <w:fldChar w:fldCharType="end"/>
            </w:r>
          </w:hyperlink>
        </w:p>
        <w:p w14:paraId="74959155" w14:textId="0677A4EF" w:rsidR="00B65B3E" w:rsidRPr="00B65B3E" w:rsidRDefault="00B65B3E">
          <w:pPr>
            <w:pStyle w:val="TOC3"/>
            <w:tabs>
              <w:tab w:val="right" w:leader="dot" w:pos="9016"/>
            </w:tabs>
            <w:rPr>
              <w:rFonts w:eastAsiaTheme="minorEastAsia" w:cstheme="minorHAnsi"/>
              <w:noProof/>
              <w:sz w:val="20"/>
              <w:szCs w:val="20"/>
              <w:lang w:eastAsia="en-AU"/>
            </w:rPr>
          </w:pPr>
          <w:hyperlink w:anchor="_Toc171082757" w:history="1">
            <w:r w:rsidRPr="00B65B3E">
              <w:rPr>
                <w:rStyle w:val="Hyperlink"/>
                <w:rFonts w:cstheme="minorHAnsi"/>
                <w:b/>
                <w:bCs/>
                <w:noProof/>
                <w:sz w:val="20"/>
                <w:szCs w:val="20"/>
              </w:rPr>
              <w:t>Monitoring benefits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_Toc171082757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84</w:t>
            </w:r>
            <w:r w:rsidRPr="00B65B3E">
              <w:rPr>
                <w:rFonts w:cstheme="minorHAnsi"/>
                <w:noProof/>
                <w:webHidden/>
                <w:sz w:val="20"/>
                <w:szCs w:val="20"/>
              </w:rPr>
              <w:fldChar w:fldCharType="end"/>
            </w:r>
          </w:hyperlink>
        </w:p>
        <w:p w14:paraId="28F56CB5" w14:textId="795D5C0D" w:rsidR="00B65B3E" w:rsidRPr="00B65B3E" w:rsidRDefault="00B65B3E">
          <w:pPr>
            <w:pStyle w:val="TOC3"/>
            <w:tabs>
              <w:tab w:val="right" w:leader="dot" w:pos="9016"/>
            </w:tabs>
            <w:rPr>
              <w:rFonts w:eastAsiaTheme="minorEastAsia" w:cstheme="minorHAnsi"/>
              <w:noProof/>
              <w:sz w:val="20"/>
              <w:szCs w:val="20"/>
              <w:lang w:eastAsia="en-AU"/>
            </w:rPr>
          </w:pPr>
          <w:hyperlink w:anchor="_Toc171082758" w:history="1">
            <w:r w:rsidRPr="00B65B3E">
              <w:rPr>
                <w:rStyle w:val="Hyperlink"/>
                <w:rFonts w:cstheme="minorHAnsi"/>
                <w:b/>
                <w:bCs/>
                <w:noProof/>
                <w:sz w:val="20"/>
                <w:szCs w:val="20"/>
              </w:rPr>
              <w:t>Resources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_Toc171082758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84</w:t>
            </w:r>
            <w:r w:rsidRPr="00B65B3E">
              <w:rPr>
                <w:rFonts w:cstheme="minorHAnsi"/>
                <w:noProof/>
                <w:webHidden/>
                <w:sz w:val="20"/>
                <w:szCs w:val="20"/>
              </w:rPr>
              <w:fldChar w:fldCharType="end"/>
            </w:r>
          </w:hyperlink>
        </w:p>
        <w:p w14:paraId="6A5814EC" w14:textId="3289DB42" w:rsidR="00B65B3E" w:rsidRPr="00B65B3E" w:rsidRDefault="00B65B3E">
          <w:pPr>
            <w:pStyle w:val="TOC2"/>
            <w:tabs>
              <w:tab w:val="right" w:leader="dot" w:pos="9016"/>
            </w:tabs>
            <w:rPr>
              <w:rFonts w:eastAsiaTheme="minorEastAsia" w:cstheme="minorHAnsi"/>
              <w:noProof/>
              <w:sz w:val="20"/>
              <w:szCs w:val="20"/>
              <w:lang w:eastAsia="en-AU"/>
            </w:rPr>
          </w:pPr>
          <w:hyperlink w:anchor="_Toc171082759" w:history="1">
            <w:r w:rsidRPr="00B65B3E">
              <w:rPr>
                <w:rStyle w:val="Hyperlink"/>
                <w:rFonts w:cstheme="minorHAnsi"/>
                <w:b/>
                <w:bCs/>
                <w:noProof/>
                <w:sz w:val="20"/>
                <w:szCs w:val="20"/>
              </w:rPr>
              <w:t>6.2. Amazon Cloud Watch</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_Toc171082759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85</w:t>
            </w:r>
            <w:r w:rsidRPr="00B65B3E">
              <w:rPr>
                <w:rFonts w:cstheme="minorHAnsi"/>
                <w:noProof/>
                <w:webHidden/>
                <w:sz w:val="20"/>
                <w:szCs w:val="20"/>
              </w:rPr>
              <w:fldChar w:fldCharType="end"/>
            </w:r>
          </w:hyperlink>
        </w:p>
        <w:p w14:paraId="50279247" w14:textId="499BBC4F" w:rsidR="00B65B3E" w:rsidRPr="00B65B3E" w:rsidRDefault="00B65B3E">
          <w:pPr>
            <w:pStyle w:val="TOC3"/>
            <w:tabs>
              <w:tab w:val="right" w:leader="dot" w:pos="9016"/>
            </w:tabs>
            <w:rPr>
              <w:rFonts w:eastAsiaTheme="minorEastAsia" w:cstheme="minorHAnsi"/>
              <w:noProof/>
              <w:sz w:val="20"/>
              <w:szCs w:val="20"/>
              <w:lang w:eastAsia="en-AU"/>
            </w:rPr>
          </w:pPr>
          <w:hyperlink w:anchor="_Toc171082760" w:history="1">
            <w:r w:rsidRPr="00B65B3E">
              <w:rPr>
                <w:rStyle w:val="Hyperlink"/>
                <w:rFonts w:cstheme="minorHAnsi"/>
                <w:b/>
                <w:bCs/>
                <w:noProof/>
                <w:sz w:val="20"/>
                <w:szCs w:val="20"/>
              </w:rPr>
              <w:t>Visibility using CloudWatch</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_Toc171082760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85</w:t>
            </w:r>
            <w:r w:rsidRPr="00B65B3E">
              <w:rPr>
                <w:rFonts w:cstheme="minorHAnsi"/>
                <w:noProof/>
                <w:webHidden/>
                <w:sz w:val="20"/>
                <w:szCs w:val="20"/>
              </w:rPr>
              <w:fldChar w:fldCharType="end"/>
            </w:r>
          </w:hyperlink>
        </w:p>
        <w:p w14:paraId="192380E4" w14:textId="3B0B7757" w:rsidR="00B65B3E" w:rsidRPr="00B65B3E" w:rsidRDefault="00B65B3E">
          <w:pPr>
            <w:pStyle w:val="TOC3"/>
            <w:tabs>
              <w:tab w:val="right" w:leader="dot" w:pos="9016"/>
            </w:tabs>
            <w:rPr>
              <w:rFonts w:eastAsiaTheme="minorEastAsia" w:cstheme="minorHAnsi"/>
              <w:noProof/>
              <w:sz w:val="20"/>
              <w:szCs w:val="20"/>
              <w:lang w:eastAsia="en-AU"/>
            </w:rPr>
          </w:pPr>
          <w:hyperlink w:anchor="_Toc171082761" w:history="1">
            <w:r w:rsidRPr="00B65B3E">
              <w:rPr>
                <w:rStyle w:val="Hyperlink"/>
                <w:rFonts w:cstheme="minorHAnsi"/>
                <w:b/>
                <w:bCs/>
                <w:noProof/>
                <w:sz w:val="20"/>
                <w:szCs w:val="20"/>
              </w:rPr>
              <w:t>How CloudWatch works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_Toc171082761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85</w:t>
            </w:r>
            <w:r w:rsidRPr="00B65B3E">
              <w:rPr>
                <w:rFonts w:cstheme="minorHAnsi"/>
                <w:noProof/>
                <w:webHidden/>
                <w:sz w:val="20"/>
                <w:szCs w:val="20"/>
              </w:rPr>
              <w:fldChar w:fldCharType="end"/>
            </w:r>
          </w:hyperlink>
        </w:p>
        <w:p w14:paraId="02146F2B" w14:textId="5B014967" w:rsidR="00B65B3E" w:rsidRPr="00B65B3E" w:rsidRDefault="00B65B3E">
          <w:pPr>
            <w:pStyle w:val="TOC3"/>
            <w:tabs>
              <w:tab w:val="right" w:leader="dot" w:pos="9016"/>
            </w:tabs>
            <w:rPr>
              <w:rFonts w:eastAsiaTheme="minorEastAsia" w:cstheme="minorHAnsi"/>
              <w:noProof/>
              <w:sz w:val="20"/>
              <w:szCs w:val="20"/>
              <w:lang w:eastAsia="en-AU"/>
            </w:rPr>
          </w:pPr>
          <w:hyperlink w:anchor="_Toc171082762" w:history="1">
            <w:r w:rsidRPr="00B65B3E">
              <w:rPr>
                <w:rStyle w:val="Hyperlink"/>
                <w:rFonts w:cstheme="minorHAnsi"/>
                <w:b/>
                <w:bCs/>
                <w:noProof/>
                <w:sz w:val="20"/>
                <w:szCs w:val="20"/>
              </w:rPr>
              <w:t>CloudWatch concepts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_Toc171082762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85</w:t>
            </w:r>
            <w:r w:rsidRPr="00B65B3E">
              <w:rPr>
                <w:rFonts w:cstheme="minorHAnsi"/>
                <w:noProof/>
                <w:webHidden/>
                <w:sz w:val="20"/>
                <w:szCs w:val="20"/>
              </w:rPr>
              <w:fldChar w:fldCharType="end"/>
            </w:r>
          </w:hyperlink>
        </w:p>
        <w:p w14:paraId="64F96AE8" w14:textId="275FAABA" w:rsidR="00B65B3E" w:rsidRPr="00B65B3E" w:rsidRDefault="00B65B3E">
          <w:pPr>
            <w:pStyle w:val="TOC3"/>
            <w:tabs>
              <w:tab w:val="right" w:leader="dot" w:pos="9016"/>
            </w:tabs>
            <w:rPr>
              <w:rFonts w:eastAsiaTheme="minorEastAsia" w:cstheme="minorHAnsi"/>
              <w:noProof/>
              <w:sz w:val="20"/>
              <w:szCs w:val="20"/>
              <w:lang w:eastAsia="en-AU"/>
            </w:rPr>
          </w:pPr>
          <w:hyperlink w:anchor="_Toc171082763" w:history="1">
            <w:r w:rsidRPr="00B65B3E">
              <w:rPr>
                <w:rStyle w:val="Hyperlink"/>
                <w:rFonts w:cstheme="minorHAnsi"/>
                <w:b/>
                <w:bCs/>
                <w:noProof/>
                <w:sz w:val="20"/>
                <w:szCs w:val="20"/>
              </w:rPr>
              <w:t>Custom metrics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_Toc171082763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86</w:t>
            </w:r>
            <w:r w:rsidRPr="00B65B3E">
              <w:rPr>
                <w:rFonts w:cstheme="minorHAnsi"/>
                <w:noProof/>
                <w:webHidden/>
                <w:sz w:val="20"/>
                <w:szCs w:val="20"/>
              </w:rPr>
              <w:fldChar w:fldCharType="end"/>
            </w:r>
          </w:hyperlink>
        </w:p>
        <w:p w14:paraId="4F873F84" w14:textId="3BD5146C" w:rsidR="00B65B3E" w:rsidRPr="00B65B3E" w:rsidRDefault="00B65B3E">
          <w:pPr>
            <w:pStyle w:val="TOC3"/>
            <w:tabs>
              <w:tab w:val="right" w:leader="dot" w:pos="9016"/>
            </w:tabs>
            <w:rPr>
              <w:rFonts w:eastAsiaTheme="minorEastAsia" w:cstheme="minorHAnsi"/>
              <w:noProof/>
              <w:sz w:val="20"/>
              <w:szCs w:val="20"/>
              <w:lang w:eastAsia="en-AU"/>
            </w:rPr>
          </w:pPr>
          <w:hyperlink w:anchor="_Toc171082764" w:history="1">
            <w:r w:rsidRPr="00B65B3E">
              <w:rPr>
                <w:rStyle w:val="Hyperlink"/>
                <w:rFonts w:cstheme="minorHAnsi"/>
                <w:b/>
                <w:bCs/>
                <w:noProof/>
                <w:sz w:val="20"/>
                <w:szCs w:val="20"/>
              </w:rPr>
              <w:t>CloudWatch dashboards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_Toc171082764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86</w:t>
            </w:r>
            <w:r w:rsidRPr="00B65B3E">
              <w:rPr>
                <w:rFonts w:cstheme="minorHAnsi"/>
                <w:noProof/>
                <w:webHidden/>
                <w:sz w:val="20"/>
                <w:szCs w:val="20"/>
              </w:rPr>
              <w:fldChar w:fldCharType="end"/>
            </w:r>
          </w:hyperlink>
        </w:p>
        <w:p w14:paraId="129C97C1" w14:textId="1B175472" w:rsidR="00B65B3E" w:rsidRPr="00B65B3E" w:rsidRDefault="00B65B3E">
          <w:pPr>
            <w:pStyle w:val="TOC3"/>
            <w:tabs>
              <w:tab w:val="right" w:leader="dot" w:pos="9016"/>
            </w:tabs>
            <w:rPr>
              <w:rFonts w:eastAsiaTheme="minorEastAsia" w:cstheme="minorHAnsi"/>
              <w:noProof/>
              <w:sz w:val="20"/>
              <w:szCs w:val="20"/>
              <w:lang w:eastAsia="en-AU"/>
            </w:rPr>
          </w:pPr>
          <w:hyperlink w:anchor="_Toc171082765" w:history="1">
            <w:r w:rsidRPr="00B65B3E">
              <w:rPr>
                <w:rStyle w:val="Hyperlink"/>
                <w:rFonts w:cstheme="minorHAnsi"/>
                <w:b/>
                <w:bCs/>
                <w:noProof/>
                <w:sz w:val="20"/>
                <w:szCs w:val="20"/>
              </w:rPr>
              <w:t>Amazon CloudWatch Logs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_Toc171082765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87</w:t>
            </w:r>
            <w:r w:rsidRPr="00B65B3E">
              <w:rPr>
                <w:rFonts w:cstheme="minorHAnsi"/>
                <w:noProof/>
                <w:webHidden/>
                <w:sz w:val="20"/>
                <w:szCs w:val="20"/>
              </w:rPr>
              <w:fldChar w:fldCharType="end"/>
            </w:r>
          </w:hyperlink>
        </w:p>
        <w:p w14:paraId="1C7670B3" w14:textId="2587AAE6" w:rsidR="00B65B3E" w:rsidRPr="00B65B3E" w:rsidRDefault="00B65B3E">
          <w:pPr>
            <w:pStyle w:val="TOC3"/>
            <w:tabs>
              <w:tab w:val="right" w:leader="dot" w:pos="9016"/>
            </w:tabs>
            <w:rPr>
              <w:rFonts w:eastAsiaTheme="minorEastAsia" w:cstheme="minorHAnsi"/>
              <w:noProof/>
              <w:sz w:val="20"/>
              <w:szCs w:val="20"/>
              <w:lang w:eastAsia="en-AU"/>
            </w:rPr>
          </w:pPr>
          <w:hyperlink w:anchor="_Toc171082766" w:history="1">
            <w:r w:rsidRPr="00B65B3E">
              <w:rPr>
                <w:rStyle w:val="Hyperlink"/>
                <w:rFonts w:cstheme="minorHAnsi"/>
                <w:b/>
                <w:bCs/>
                <w:noProof/>
                <w:sz w:val="20"/>
                <w:szCs w:val="20"/>
              </w:rPr>
              <w:t>CloudWatch alarms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_Toc171082766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88</w:t>
            </w:r>
            <w:r w:rsidRPr="00B65B3E">
              <w:rPr>
                <w:rFonts w:cstheme="minorHAnsi"/>
                <w:noProof/>
                <w:webHidden/>
                <w:sz w:val="20"/>
                <w:szCs w:val="20"/>
              </w:rPr>
              <w:fldChar w:fldCharType="end"/>
            </w:r>
          </w:hyperlink>
        </w:p>
        <w:p w14:paraId="06CE559A" w14:textId="50A7C21E" w:rsidR="00B65B3E" w:rsidRPr="00B65B3E" w:rsidRDefault="00B65B3E">
          <w:pPr>
            <w:pStyle w:val="TOC3"/>
            <w:tabs>
              <w:tab w:val="right" w:leader="dot" w:pos="9016"/>
            </w:tabs>
            <w:rPr>
              <w:rFonts w:eastAsiaTheme="minorEastAsia" w:cstheme="minorHAnsi"/>
              <w:noProof/>
              <w:sz w:val="20"/>
              <w:szCs w:val="20"/>
              <w:lang w:eastAsia="en-AU"/>
            </w:rPr>
          </w:pPr>
          <w:hyperlink w:anchor="_Toc171082767" w:history="1">
            <w:r w:rsidRPr="00B65B3E">
              <w:rPr>
                <w:rStyle w:val="Hyperlink"/>
                <w:rFonts w:cstheme="minorHAnsi"/>
                <w:b/>
                <w:bCs/>
                <w:noProof/>
                <w:sz w:val="20"/>
                <w:szCs w:val="20"/>
                <w:bdr w:val="none" w:sz="0" w:space="0" w:color="auto" w:frame="1"/>
              </w:rPr>
              <w:t>Resources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_Toc171082767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88</w:t>
            </w:r>
            <w:r w:rsidRPr="00B65B3E">
              <w:rPr>
                <w:rFonts w:cstheme="minorHAnsi"/>
                <w:noProof/>
                <w:webHidden/>
                <w:sz w:val="20"/>
                <w:szCs w:val="20"/>
              </w:rPr>
              <w:fldChar w:fldCharType="end"/>
            </w:r>
          </w:hyperlink>
        </w:p>
        <w:p w14:paraId="34B6AEDE" w14:textId="6307ACC7" w:rsidR="00B65B3E" w:rsidRPr="00B65B3E" w:rsidRDefault="00B65B3E">
          <w:pPr>
            <w:pStyle w:val="TOC2"/>
            <w:tabs>
              <w:tab w:val="right" w:leader="dot" w:pos="9016"/>
            </w:tabs>
            <w:rPr>
              <w:rFonts w:eastAsiaTheme="minorEastAsia" w:cstheme="minorHAnsi"/>
              <w:noProof/>
              <w:sz w:val="20"/>
              <w:szCs w:val="20"/>
              <w:lang w:eastAsia="en-AU"/>
            </w:rPr>
          </w:pPr>
          <w:hyperlink w:anchor="_Toc171082768" w:history="1">
            <w:r w:rsidRPr="00B65B3E">
              <w:rPr>
                <w:rStyle w:val="Hyperlink"/>
                <w:rFonts w:cstheme="minorHAnsi"/>
                <w:b/>
                <w:bCs/>
                <w:noProof/>
                <w:sz w:val="20"/>
                <w:szCs w:val="20"/>
              </w:rPr>
              <w:t>6.3. Solution Optimization</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_Toc171082768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89</w:t>
            </w:r>
            <w:r w:rsidRPr="00B65B3E">
              <w:rPr>
                <w:rFonts w:cstheme="minorHAnsi"/>
                <w:noProof/>
                <w:webHidden/>
                <w:sz w:val="20"/>
                <w:szCs w:val="20"/>
              </w:rPr>
              <w:fldChar w:fldCharType="end"/>
            </w:r>
          </w:hyperlink>
        </w:p>
        <w:p w14:paraId="5F5F3DC8" w14:textId="505F88EC" w:rsidR="00B65B3E" w:rsidRPr="00B65B3E" w:rsidRDefault="00B65B3E">
          <w:pPr>
            <w:pStyle w:val="TOC3"/>
            <w:tabs>
              <w:tab w:val="right" w:leader="dot" w:pos="9016"/>
            </w:tabs>
            <w:rPr>
              <w:rFonts w:eastAsiaTheme="minorEastAsia" w:cstheme="minorHAnsi"/>
              <w:noProof/>
              <w:sz w:val="20"/>
              <w:szCs w:val="20"/>
              <w:lang w:eastAsia="en-AU"/>
            </w:rPr>
          </w:pPr>
          <w:hyperlink w:anchor="_Toc171082769" w:history="1">
            <w:r w:rsidRPr="00B65B3E">
              <w:rPr>
                <w:rStyle w:val="Hyperlink"/>
                <w:rFonts w:cstheme="minorHAnsi"/>
                <w:b/>
                <w:bCs/>
                <w:noProof/>
                <w:sz w:val="20"/>
                <w:szCs w:val="20"/>
              </w:rPr>
              <w:t>Availability</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_Toc171082769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89</w:t>
            </w:r>
            <w:r w:rsidRPr="00B65B3E">
              <w:rPr>
                <w:rFonts w:cstheme="minorHAnsi"/>
                <w:noProof/>
                <w:webHidden/>
                <w:sz w:val="20"/>
                <w:szCs w:val="20"/>
              </w:rPr>
              <w:fldChar w:fldCharType="end"/>
            </w:r>
          </w:hyperlink>
        </w:p>
        <w:p w14:paraId="63D21844" w14:textId="578A8E0B" w:rsidR="00B65B3E" w:rsidRPr="00B65B3E" w:rsidRDefault="00B65B3E">
          <w:pPr>
            <w:pStyle w:val="TOC3"/>
            <w:tabs>
              <w:tab w:val="right" w:leader="dot" w:pos="9016"/>
            </w:tabs>
            <w:rPr>
              <w:rFonts w:eastAsiaTheme="minorEastAsia" w:cstheme="minorHAnsi"/>
              <w:noProof/>
              <w:sz w:val="20"/>
              <w:szCs w:val="20"/>
              <w:lang w:eastAsia="en-AU"/>
            </w:rPr>
          </w:pPr>
          <w:hyperlink w:anchor="_Toc171082770" w:history="1">
            <w:r w:rsidRPr="00B65B3E">
              <w:rPr>
                <w:rStyle w:val="Hyperlink"/>
                <w:rFonts w:cstheme="minorHAnsi"/>
                <w:b/>
                <w:bCs/>
                <w:noProof/>
                <w:sz w:val="20"/>
                <w:szCs w:val="20"/>
              </w:rPr>
              <w:t>Why improve application availability?</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_Toc171082770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89</w:t>
            </w:r>
            <w:r w:rsidRPr="00B65B3E">
              <w:rPr>
                <w:rFonts w:cstheme="minorHAnsi"/>
                <w:noProof/>
                <w:webHidden/>
                <w:sz w:val="20"/>
                <w:szCs w:val="20"/>
              </w:rPr>
              <w:fldChar w:fldCharType="end"/>
            </w:r>
          </w:hyperlink>
        </w:p>
        <w:p w14:paraId="0DF9D727" w14:textId="3A2E311E" w:rsidR="00B65B3E" w:rsidRPr="00B65B3E" w:rsidRDefault="00B65B3E">
          <w:pPr>
            <w:pStyle w:val="TOC3"/>
            <w:tabs>
              <w:tab w:val="right" w:leader="dot" w:pos="9016"/>
            </w:tabs>
            <w:rPr>
              <w:rFonts w:eastAsiaTheme="minorEastAsia" w:cstheme="minorHAnsi"/>
              <w:noProof/>
              <w:sz w:val="20"/>
              <w:szCs w:val="20"/>
              <w:lang w:eastAsia="en-AU"/>
            </w:rPr>
          </w:pPr>
          <w:hyperlink w:anchor="_Toc171082771" w:history="1">
            <w:r w:rsidRPr="00B65B3E">
              <w:rPr>
                <w:rStyle w:val="Hyperlink"/>
                <w:rFonts w:cstheme="minorHAnsi"/>
                <w:b/>
                <w:bCs/>
                <w:noProof/>
                <w:sz w:val="20"/>
                <w:szCs w:val="20"/>
              </w:rPr>
              <w:t>Resources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_Toc171082771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90</w:t>
            </w:r>
            <w:r w:rsidRPr="00B65B3E">
              <w:rPr>
                <w:rFonts w:cstheme="minorHAnsi"/>
                <w:noProof/>
                <w:webHidden/>
                <w:sz w:val="20"/>
                <w:szCs w:val="20"/>
              </w:rPr>
              <w:fldChar w:fldCharType="end"/>
            </w:r>
          </w:hyperlink>
        </w:p>
        <w:p w14:paraId="44BF9C9A" w14:textId="1AACCFC0" w:rsidR="00B65B3E" w:rsidRPr="00B65B3E" w:rsidRDefault="00B65B3E">
          <w:pPr>
            <w:pStyle w:val="TOC2"/>
            <w:tabs>
              <w:tab w:val="right" w:leader="dot" w:pos="9016"/>
            </w:tabs>
            <w:rPr>
              <w:rFonts w:eastAsiaTheme="minorEastAsia" w:cstheme="minorHAnsi"/>
              <w:noProof/>
              <w:sz w:val="20"/>
              <w:szCs w:val="20"/>
              <w:lang w:eastAsia="en-AU"/>
            </w:rPr>
          </w:pPr>
          <w:hyperlink w:anchor="_Toc171082772" w:history="1">
            <w:r w:rsidRPr="00B65B3E">
              <w:rPr>
                <w:rStyle w:val="Hyperlink"/>
                <w:rFonts w:cstheme="minorHAnsi"/>
                <w:b/>
                <w:bCs/>
                <w:noProof/>
                <w:sz w:val="20"/>
                <w:szCs w:val="20"/>
              </w:rPr>
              <w:t>6.4. Traffic Routing with Elastic Load Balancing</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_Toc171082772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91</w:t>
            </w:r>
            <w:r w:rsidRPr="00B65B3E">
              <w:rPr>
                <w:rFonts w:cstheme="minorHAnsi"/>
                <w:noProof/>
                <w:webHidden/>
                <w:sz w:val="20"/>
                <w:szCs w:val="20"/>
              </w:rPr>
              <w:fldChar w:fldCharType="end"/>
            </w:r>
          </w:hyperlink>
        </w:p>
        <w:p w14:paraId="05E7AAF2" w14:textId="56DC85F0" w:rsidR="00B65B3E" w:rsidRPr="00B65B3E" w:rsidRDefault="00B65B3E">
          <w:pPr>
            <w:pStyle w:val="TOC3"/>
            <w:tabs>
              <w:tab w:val="right" w:leader="dot" w:pos="9016"/>
            </w:tabs>
            <w:rPr>
              <w:rFonts w:eastAsiaTheme="minorEastAsia" w:cstheme="minorHAnsi"/>
              <w:noProof/>
              <w:sz w:val="20"/>
              <w:szCs w:val="20"/>
              <w:lang w:eastAsia="en-AU"/>
            </w:rPr>
          </w:pPr>
          <w:hyperlink w:anchor="_Toc171082773" w:history="1">
            <w:r w:rsidRPr="00B65B3E">
              <w:rPr>
                <w:rStyle w:val="Hyperlink"/>
                <w:rFonts w:cstheme="minorHAnsi"/>
                <w:b/>
                <w:bCs/>
                <w:noProof/>
                <w:sz w:val="20"/>
                <w:szCs w:val="20"/>
              </w:rPr>
              <w:t>Load balancers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_Toc171082773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91</w:t>
            </w:r>
            <w:r w:rsidRPr="00B65B3E">
              <w:rPr>
                <w:rFonts w:cstheme="minorHAnsi"/>
                <w:noProof/>
                <w:webHidden/>
                <w:sz w:val="20"/>
                <w:szCs w:val="20"/>
              </w:rPr>
              <w:fldChar w:fldCharType="end"/>
            </w:r>
          </w:hyperlink>
        </w:p>
        <w:p w14:paraId="2395C814" w14:textId="7572E4DB" w:rsidR="00B65B3E" w:rsidRPr="00B65B3E" w:rsidRDefault="00B65B3E">
          <w:pPr>
            <w:pStyle w:val="TOC3"/>
            <w:tabs>
              <w:tab w:val="right" w:leader="dot" w:pos="9016"/>
            </w:tabs>
            <w:rPr>
              <w:rFonts w:eastAsiaTheme="minorEastAsia" w:cstheme="minorHAnsi"/>
              <w:noProof/>
              <w:sz w:val="20"/>
              <w:szCs w:val="20"/>
              <w:lang w:eastAsia="en-AU"/>
            </w:rPr>
          </w:pPr>
          <w:hyperlink w:anchor="_Toc171082774" w:history="1">
            <w:r w:rsidRPr="00B65B3E">
              <w:rPr>
                <w:rStyle w:val="Hyperlink"/>
                <w:rFonts w:cstheme="minorHAnsi"/>
                <w:b/>
                <w:bCs/>
                <w:noProof/>
                <w:sz w:val="20"/>
                <w:szCs w:val="20"/>
              </w:rPr>
              <w:t>ELB features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_Toc171082774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91</w:t>
            </w:r>
            <w:r w:rsidRPr="00B65B3E">
              <w:rPr>
                <w:rFonts w:cstheme="minorHAnsi"/>
                <w:noProof/>
                <w:webHidden/>
                <w:sz w:val="20"/>
                <w:szCs w:val="20"/>
              </w:rPr>
              <w:fldChar w:fldCharType="end"/>
            </w:r>
          </w:hyperlink>
        </w:p>
        <w:p w14:paraId="442969A7" w14:textId="31BDF03B" w:rsidR="00B65B3E" w:rsidRPr="00B65B3E" w:rsidRDefault="00B65B3E">
          <w:pPr>
            <w:pStyle w:val="TOC3"/>
            <w:tabs>
              <w:tab w:val="right" w:leader="dot" w:pos="9016"/>
            </w:tabs>
            <w:rPr>
              <w:rFonts w:eastAsiaTheme="minorEastAsia" w:cstheme="minorHAnsi"/>
              <w:noProof/>
              <w:sz w:val="20"/>
              <w:szCs w:val="20"/>
              <w:lang w:eastAsia="en-AU"/>
            </w:rPr>
          </w:pPr>
          <w:hyperlink w:anchor="_Toc171082775" w:history="1">
            <w:r w:rsidRPr="00B65B3E">
              <w:rPr>
                <w:rStyle w:val="Hyperlink"/>
                <w:rFonts w:cstheme="minorHAnsi"/>
                <w:b/>
                <w:bCs/>
                <w:noProof/>
                <w:sz w:val="20"/>
                <w:szCs w:val="20"/>
              </w:rPr>
              <w:t>Health checks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_Toc171082775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91</w:t>
            </w:r>
            <w:r w:rsidRPr="00B65B3E">
              <w:rPr>
                <w:rFonts w:cstheme="minorHAnsi"/>
                <w:noProof/>
                <w:webHidden/>
                <w:sz w:val="20"/>
                <w:szCs w:val="20"/>
              </w:rPr>
              <w:fldChar w:fldCharType="end"/>
            </w:r>
          </w:hyperlink>
        </w:p>
        <w:p w14:paraId="03C702F7" w14:textId="4E294973" w:rsidR="00B65B3E" w:rsidRPr="00B65B3E" w:rsidRDefault="00B65B3E">
          <w:pPr>
            <w:pStyle w:val="TOC3"/>
            <w:tabs>
              <w:tab w:val="right" w:leader="dot" w:pos="9016"/>
            </w:tabs>
            <w:rPr>
              <w:rFonts w:eastAsiaTheme="minorEastAsia" w:cstheme="minorHAnsi"/>
              <w:noProof/>
              <w:sz w:val="20"/>
              <w:szCs w:val="20"/>
              <w:lang w:eastAsia="en-AU"/>
            </w:rPr>
          </w:pPr>
          <w:hyperlink w:anchor="_Toc171082776" w:history="1">
            <w:r w:rsidRPr="00B65B3E">
              <w:rPr>
                <w:rStyle w:val="Hyperlink"/>
                <w:rFonts w:cstheme="minorHAnsi"/>
                <w:b/>
                <w:bCs/>
                <w:noProof/>
                <w:sz w:val="20"/>
                <w:szCs w:val="20"/>
              </w:rPr>
              <w:t>ELB components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_Toc171082776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92</w:t>
            </w:r>
            <w:r w:rsidRPr="00B65B3E">
              <w:rPr>
                <w:rFonts w:cstheme="minorHAnsi"/>
                <w:noProof/>
                <w:webHidden/>
                <w:sz w:val="20"/>
                <w:szCs w:val="20"/>
              </w:rPr>
              <w:fldChar w:fldCharType="end"/>
            </w:r>
          </w:hyperlink>
        </w:p>
        <w:p w14:paraId="04C9624D" w14:textId="3F2E26E6" w:rsidR="00B65B3E" w:rsidRPr="00B65B3E" w:rsidRDefault="00B65B3E">
          <w:pPr>
            <w:pStyle w:val="TOC3"/>
            <w:tabs>
              <w:tab w:val="right" w:leader="dot" w:pos="9016"/>
            </w:tabs>
            <w:rPr>
              <w:rFonts w:eastAsiaTheme="minorEastAsia" w:cstheme="minorHAnsi"/>
              <w:noProof/>
              <w:sz w:val="20"/>
              <w:szCs w:val="20"/>
              <w:lang w:eastAsia="en-AU"/>
            </w:rPr>
          </w:pPr>
          <w:hyperlink w:anchor="_Toc171082777" w:history="1">
            <w:r w:rsidRPr="00B65B3E">
              <w:rPr>
                <w:rStyle w:val="Hyperlink"/>
                <w:rFonts w:cstheme="minorHAnsi"/>
                <w:b/>
                <w:bCs/>
                <w:noProof/>
                <w:sz w:val="20"/>
                <w:szCs w:val="20"/>
              </w:rPr>
              <w:t>Types of load balancers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_Toc171082777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93</w:t>
            </w:r>
            <w:r w:rsidRPr="00B65B3E">
              <w:rPr>
                <w:rFonts w:cstheme="minorHAnsi"/>
                <w:noProof/>
                <w:webHidden/>
                <w:sz w:val="20"/>
                <w:szCs w:val="20"/>
              </w:rPr>
              <w:fldChar w:fldCharType="end"/>
            </w:r>
          </w:hyperlink>
        </w:p>
        <w:p w14:paraId="3CCCC9AA" w14:textId="62A16CF6" w:rsidR="00B65B3E" w:rsidRPr="00B65B3E" w:rsidRDefault="00B65B3E">
          <w:pPr>
            <w:pStyle w:val="TOC3"/>
            <w:tabs>
              <w:tab w:val="right" w:leader="dot" w:pos="9016"/>
            </w:tabs>
            <w:rPr>
              <w:rFonts w:eastAsiaTheme="minorEastAsia" w:cstheme="minorHAnsi"/>
              <w:noProof/>
              <w:sz w:val="20"/>
              <w:szCs w:val="20"/>
              <w:lang w:eastAsia="en-AU"/>
            </w:rPr>
          </w:pPr>
          <w:hyperlink w:anchor="_Toc171082778" w:history="1">
            <w:r w:rsidRPr="00B65B3E">
              <w:rPr>
                <w:rStyle w:val="Hyperlink"/>
                <w:rFonts w:cstheme="minorHAnsi"/>
                <w:b/>
                <w:bCs/>
                <w:noProof/>
                <w:sz w:val="20"/>
                <w:szCs w:val="20"/>
              </w:rPr>
              <w:t>Selecting between ELB types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_Toc171082778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94</w:t>
            </w:r>
            <w:r w:rsidRPr="00B65B3E">
              <w:rPr>
                <w:rFonts w:cstheme="minorHAnsi"/>
                <w:noProof/>
                <w:webHidden/>
                <w:sz w:val="20"/>
                <w:szCs w:val="20"/>
              </w:rPr>
              <w:fldChar w:fldCharType="end"/>
            </w:r>
          </w:hyperlink>
        </w:p>
        <w:p w14:paraId="1761403F" w14:textId="5E1A296E" w:rsidR="00B65B3E" w:rsidRPr="00B65B3E" w:rsidRDefault="00B65B3E">
          <w:pPr>
            <w:pStyle w:val="TOC3"/>
            <w:tabs>
              <w:tab w:val="right" w:leader="dot" w:pos="9016"/>
            </w:tabs>
            <w:rPr>
              <w:rFonts w:eastAsiaTheme="minorEastAsia" w:cstheme="minorHAnsi"/>
              <w:noProof/>
              <w:sz w:val="20"/>
              <w:szCs w:val="20"/>
              <w:lang w:eastAsia="en-AU"/>
            </w:rPr>
          </w:pPr>
          <w:hyperlink w:anchor="_Toc171082779" w:history="1">
            <w:r w:rsidRPr="00B65B3E">
              <w:rPr>
                <w:rStyle w:val="Hyperlink"/>
                <w:rFonts w:cstheme="minorHAnsi"/>
                <w:b/>
                <w:bCs/>
                <w:noProof/>
                <w:sz w:val="20"/>
                <w:szCs w:val="20"/>
              </w:rPr>
              <w:t>Resources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_Toc171082779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94</w:t>
            </w:r>
            <w:r w:rsidRPr="00B65B3E">
              <w:rPr>
                <w:rFonts w:cstheme="minorHAnsi"/>
                <w:noProof/>
                <w:webHidden/>
                <w:sz w:val="20"/>
                <w:szCs w:val="20"/>
              </w:rPr>
              <w:fldChar w:fldCharType="end"/>
            </w:r>
          </w:hyperlink>
        </w:p>
        <w:p w14:paraId="08EA814A" w14:textId="0BC7CE7B" w:rsidR="00B65B3E" w:rsidRPr="00B65B3E" w:rsidRDefault="00B65B3E">
          <w:pPr>
            <w:pStyle w:val="TOC2"/>
            <w:tabs>
              <w:tab w:val="right" w:leader="dot" w:pos="9016"/>
            </w:tabs>
            <w:rPr>
              <w:rFonts w:eastAsiaTheme="minorEastAsia" w:cstheme="minorHAnsi"/>
              <w:noProof/>
              <w:sz w:val="20"/>
              <w:szCs w:val="20"/>
              <w:lang w:eastAsia="en-AU"/>
            </w:rPr>
          </w:pPr>
          <w:hyperlink w:anchor="_Toc171082780" w:history="1">
            <w:r w:rsidRPr="00B65B3E">
              <w:rPr>
                <w:rStyle w:val="Hyperlink"/>
                <w:rFonts w:cstheme="minorHAnsi"/>
                <w:b/>
                <w:bCs/>
                <w:noProof/>
                <w:sz w:val="20"/>
                <w:szCs w:val="20"/>
              </w:rPr>
              <w:t>6.5. Amazon EC2 Auto Scaling</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_Toc171082780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95</w:t>
            </w:r>
            <w:r w:rsidRPr="00B65B3E">
              <w:rPr>
                <w:rFonts w:cstheme="minorHAnsi"/>
                <w:noProof/>
                <w:webHidden/>
                <w:sz w:val="20"/>
                <w:szCs w:val="20"/>
              </w:rPr>
              <w:fldChar w:fldCharType="end"/>
            </w:r>
          </w:hyperlink>
        </w:p>
        <w:p w14:paraId="276EA38A" w14:textId="14DE7938" w:rsidR="00B65B3E" w:rsidRPr="00B65B3E" w:rsidRDefault="00B65B3E">
          <w:pPr>
            <w:pStyle w:val="TOC3"/>
            <w:tabs>
              <w:tab w:val="right" w:leader="dot" w:pos="9016"/>
            </w:tabs>
            <w:rPr>
              <w:rFonts w:eastAsiaTheme="minorEastAsia" w:cstheme="minorHAnsi"/>
              <w:noProof/>
              <w:sz w:val="20"/>
              <w:szCs w:val="20"/>
              <w:lang w:eastAsia="en-AU"/>
            </w:rPr>
          </w:pPr>
          <w:hyperlink w:anchor="_Toc171082781" w:history="1">
            <w:r w:rsidRPr="00B65B3E">
              <w:rPr>
                <w:rStyle w:val="Hyperlink"/>
                <w:rFonts w:cstheme="minorHAnsi"/>
                <w:b/>
                <w:bCs/>
                <w:noProof/>
                <w:sz w:val="20"/>
                <w:szCs w:val="20"/>
              </w:rPr>
              <w:t>Capacity issues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_Toc171082781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95</w:t>
            </w:r>
            <w:r w:rsidRPr="00B65B3E">
              <w:rPr>
                <w:rFonts w:cstheme="minorHAnsi"/>
                <w:noProof/>
                <w:webHidden/>
                <w:sz w:val="20"/>
                <w:szCs w:val="20"/>
              </w:rPr>
              <w:fldChar w:fldCharType="end"/>
            </w:r>
          </w:hyperlink>
        </w:p>
        <w:p w14:paraId="5A84ACB0" w14:textId="22472682" w:rsidR="00B65B3E" w:rsidRPr="00B65B3E" w:rsidRDefault="00B65B3E">
          <w:pPr>
            <w:pStyle w:val="TOC3"/>
            <w:tabs>
              <w:tab w:val="right" w:leader="dot" w:pos="9016"/>
            </w:tabs>
            <w:rPr>
              <w:rFonts w:eastAsiaTheme="minorEastAsia" w:cstheme="minorHAnsi"/>
              <w:noProof/>
              <w:sz w:val="20"/>
              <w:szCs w:val="20"/>
              <w:lang w:eastAsia="en-AU"/>
            </w:rPr>
          </w:pPr>
          <w:hyperlink w:anchor="_Toc171082782" w:history="1">
            <w:r w:rsidRPr="00B65B3E">
              <w:rPr>
                <w:rStyle w:val="Hyperlink"/>
                <w:rFonts w:cstheme="minorHAnsi"/>
                <w:b/>
                <w:bCs/>
                <w:noProof/>
                <w:sz w:val="20"/>
                <w:szCs w:val="20"/>
              </w:rPr>
              <w:t>Traditional scaling compared to auto scaling</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_Toc171082782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96</w:t>
            </w:r>
            <w:r w:rsidRPr="00B65B3E">
              <w:rPr>
                <w:rFonts w:cstheme="minorHAnsi"/>
                <w:noProof/>
                <w:webHidden/>
                <w:sz w:val="20"/>
                <w:szCs w:val="20"/>
              </w:rPr>
              <w:fldChar w:fldCharType="end"/>
            </w:r>
          </w:hyperlink>
        </w:p>
        <w:p w14:paraId="2EE1C7B0" w14:textId="22B6C601" w:rsidR="00B65B3E" w:rsidRPr="00B65B3E" w:rsidRDefault="00B65B3E">
          <w:pPr>
            <w:pStyle w:val="TOC3"/>
            <w:tabs>
              <w:tab w:val="right" w:leader="dot" w:pos="9016"/>
            </w:tabs>
            <w:rPr>
              <w:rFonts w:eastAsiaTheme="minorEastAsia" w:cstheme="minorHAnsi"/>
              <w:noProof/>
              <w:sz w:val="20"/>
              <w:szCs w:val="20"/>
              <w:lang w:eastAsia="en-AU"/>
            </w:rPr>
          </w:pPr>
          <w:hyperlink w:anchor="_Toc171082783" w:history="1">
            <w:r w:rsidRPr="00B65B3E">
              <w:rPr>
                <w:rStyle w:val="Hyperlink"/>
                <w:rFonts w:cstheme="minorHAnsi"/>
                <w:b/>
                <w:bCs/>
                <w:noProof/>
                <w:sz w:val="20"/>
                <w:szCs w:val="20"/>
              </w:rPr>
              <w:t>Amazon EC2 Auto Scaling features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_Toc171082783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96</w:t>
            </w:r>
            <w:r w:rsidRPr="00B65B3E">
              <w:rPr>
                <w:rFonts w:cstheme="minorHAnsi"/>
                <w:noProof/>
                <w:webHidden/>
                <w:sz w:val="20"/>
                <w:szCs w:val="20"/>
              </w:rPr>
              <w:fldChar w:fldCharType="end"/>
            </w:r>
          </w:hyperlink>
        </w:p>
        <w:p w14:paraId="26B6660F" w14:textId="56CACCC3" w:rsidR="00B65B3E" w:rsidRPr="00B65B3E" w:rsidRDefault="00B65B3E">
          <w:pPr>
            <w:pStyle w:val="TOC3"/>
            <w:tabs>
              <w:tab w:val="right" w:leader="dot" w:pos="9016"/>
            </w:tabs>
            <w:rPr>
              <w:rFonts w:eastAsiaTheme="minorEastAsia" w:cstheme="minorHAnsi"/>
              <w:noProof/>
              <w:sz w:val="20"/>
              <w:szCs w:val="20"/>
              <w:lang w:eastAsia="en-AU"/>
            </w:rPr>
          </w:pPr>
          <w:hyperlink w:anchor="_Toc171082784" w:history="1">
            <w:r w:rsidRPr="00B65B3E">
              <w:rPr>
                <w:rStyle w:val="Hyperlink"/>
                <w:rFonts w:cstheme="minorHAnsi"/>
                <w:b/>
                <w:bCs/>
                <w:noProof/>
                <w:sz w:val="20"/>
                <w:szCs w:val="20"/>
              </w:rPr>
              <w:t>Configure Amazon EC2 Auto Scaling components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_Toc171082784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96</w:t>
            </w:r>
            <w:r w:rsidRPr="00B65B3E">
              <w:rPr>
                <w:rFonts w:cstheme="minorHAnsi"/>
                <w:noProof/>
                <w:webHidden/>
                <w:sz w:val="20"/>
                <w:szCs w:val="20"/>
              </w:rPr>
              <w:fldChar w:fldCharType="end"/>
            </w:r>
          </w:hyperlink>
        </w:p>
        <w:p w14:paraId="3E760CFD" w14:textId="7C109DD6" w:rsidR="00B65B3E" w:rsidRPr="00B65B3E" w:rsidRDefault="00B65B3E">
          <w:pPr>
            <w:pStyle w:val="TOC3"/>
            <w:tabs>
              <w:tab w:val="right" w:leader="dot" w:pos="9016"/>
            </w:tabs>
            <w:rPr>
              <w:rFonts w:eastAsiaTheme="minorEastAsia" w:cstheme="minorHAnsi"/>
              <w:noProof/>
              <w:sz w:val="20"/>
              <w:szCs w:val="20"/>
              <w:lang w:eastAsia="en-AU"/>
            </w:rPr>
          </w:pPr>
          <w:hyperlink w:anchor="_Toc171082785" w:history="1">
            <w:r w:rsidRPr="00B65B3E">
              <w:rPr>
                <w:rStyle w:val="Hyperlink"/>
                <w:rFonts w:cstheme="minorHAnsi"/>
                <w:b/>
                <w:bCs/>
                <w:noProof/>
                <w:sz w:val="20"/>
                <w:szCs w:val="20"/>
              </w:rPr>
              <w:t>Scaling policies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_Toc171082785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98</w:t>
            </w:r>
            <w:r w:rsidRPr="00B65B3E">
              <w:rPr>
                <w:rFonts w:cstheme="minorHAnsi"/>
                <w:noProof/>
                <w:webHidden/>
                <w:sz w:val="20"/>
                <w:szCs w:val="20"/>
              </w:rPr>
              <w:fldChar w:fldCharType="end"/>
            </w:r>
          </w:hyperlink>
        </w:p>
        <w:p w14:paraId="51DD20F3" w14:textId="50D4FF48" w:rsidR="00B65B3E" w:rsidRPr="00B65B3E" w:rsidRDefault="00B65B3E">
          <w:pPr>
            <w:pStyle w:val="TOC3"/>
            <w:tabs>
              <w:tab w:val="right" w:leader="dot" w:pos="9016"/>
            </w:tabs>
            <w:rPr>
              <w:rFonts w:eastAsiaTheme="minorEastAsia" w:cstheme="minorHAnsi"/>
              <w:noProof/>
              <w:sz w:val="20"/>
              <w:szCs w:val="20"/>
              <w:lang w:eastAsia="en-AU"/>
            </w:rPr>
          </w:pPr>
          <w:hyperlink w:anchor="_Toc171082786" w:history="1">
            <w:r w:rsidRPr="00B65B3E">
              <w:rPr>
                <w:rStyle w:val="Hyperlink"/>
                <w:rFonts w:cstheme="minorHAnsi"/>
                <w:b/>
                <w:bCs/>
                <w:noProof/>
                <w:sz w:val="20"/>
                <w:szCs w:val="20"/>
              </w:rPr>
              <w:t>Resources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_Toc171082786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98</w:t>
            </w:r>
            <w:r w:rsidRPr="00B65B3E">
              <w:rPr>
                <w:rFonts w:cstheme="minorHAnsi"/>
                <w:noProof/>
                <w:webHidden/>
                <w:sz w:val="20"/>
                <w:szCs w:val="20"/>
              </w:rPr>
              <w:fldChar w:fldCharType="end"/>
            </w:r>
          </w:hyperlink>
        </w:p>
        <w:p w14:paraId="2B45D85B" w14:textId="351C4839" w:rsidR="00B65B3E" w:rsidRPr="00B65B3E" w:rsidRDefault="00B65B3E">
          <w:pPr>
            <w:pStyle w:val="TOC2"/>
            <w:tabs>
              <w:tab w:val="right" w:leader="dot" w:pos="9016"/>
            </w:tabs>
            <w:rPr>
              <w:rFonts w:eastAsiaTheme="minorEastAsia" w:cstheme="minorHAnsi"/>
              <w:noProof/>
              <w:sz w:val="20"/>
              <w:szCs w:val="20"/>
              <w:lang w:eastAsia="en-AU"/>
            </w:rPr>
          </w:pPr>
          <w:hyperlink w:anchor="_Toc171082787" w:history="1">
            <w:r w:rsidRPr="00B65B3E">
              <w:rPr>
                <w:rStyle w:val="Hyperlink"/>
                <w:rFonts w:cstheme="minorHAnsi"/>
                <w:b/>
                <w:bCs/>
                <w:noProof/>
                <w:sz w:val="20"/>
                <w:szCs w:val="20"/>
              </w:rPr>
              <w:t>6.6. Assessment</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_Toc171082787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99</w:t>
            </w:r>
            <w:r w:rsidRPr="00B65B3E">
              <w:rPr>
                <w:rFonts w:cstheme="minorHAnsi"/>
                <w:noProof/>
                <w:webHidden/>
                <w:sz w:val="20"/>
                <w:szCs w:val="20"/>
              </w:rPr>
              <w:fldChar w:fldCharType="end"/>
            </w:r>
          </w:hyperlink>
        </w:p>
        <w:p w14:paraId="3189D8E0" w14:textId="7227A241" w:rsidR="00B65B3E" w:rsidRPr="00B65B3E" w:rsidRDefault="00B65B3E">
          <w:pPr>
            <w:pStyle w:val="TOC1"/>
            <w:tabs>
              <w:tab w:val="left" w:pos="440"/>
              <w:tab w:val="right" w:leader="dot" w:pos="9016"/>
            </w:tabs>
            <w:rPr>
              <w:rFonts w:eastAsiaTheme="minorEastAsia" w:cstheme="minorHAnsi"/>
              <w:noProof/>
              <w:sz w:val="20"/>
              <w:szCs w:val="20"/>
              <w:lang w:eastAsia="en-AU"/>
            </w:rPr>
          </w:pPr>
          <w:hyperlink w:anchor="_Toc171082788" w:history="1">
            <w:r w:rsidRPr="00B65B3E">
              <w:rPr>
                <w:rStyle w:val="Hyperlink"/>
                <w:rFonts w:cstheme="minorHAnsi"/>
                <w:b/>
                <w:bCs/>
                <w:noProof/>
                <w:sz w:val="20"/>
                <w:szCs w:val="20"/>
              </w:rPr>
              <w:t>7.</w:t>
            </w:r>
            <w:r w:rsidRPr="00B65B3E">
              <w:rPr>
                <w:rFonts w:eastAsiaTheme="minorEastAsia" w:cstheme="minorHAnsi"/>
                <w:noProof/>
                <w:sz w:val="20"/>
                <w:szCs w:val="20"/>
                <w:lang w:eastAsia="en-AU"/>
              </w:rPr>
              <w:tab/>
            </w:r>
            <w:r w:rsidRPr="00B65B3E">
              <w:rPr>
                <w:rStyle w:val="Hyperlink"/>
                <w:rFonts w:cstheme="minorHAnsi"/>
                <w:b/>
                <w:bCs/>
                <w:noProof/>
                <w:sz w:val="20"/>
                <w:szCs w:val="20"/>
              </w:rPr>
              <w:t>Innovation with AWS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_Toc171082788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100</w:t>
            </w:r>
            <w:r w:rsidRPr="00B65B3E">
              <w:rPr>
                <w:rFonts w:cstheme="minorHAnsi"/>
                <w:noProof/>
                <w:webHidden/>
                <w:sz w:val="20"/>
                <w:szCs w:val="20"/>
              </w:rPr>
              <w:fldChar w:fldCharType="end"/>
            </w:r>
          </w:hyperlink>
        </w:p>
        <w:p w14:paraId="1051DD99" w14:textId="44571D15" w:rsidR="00B65B3E" w:rsidRPr="00B65B3E" w:rsidRDefault="00B65B3E">
          <w:pPr>
            <w:pStyle w:val="TOC3"/>
            <w:tabs>
              <w:tab w:val="right" w:leader="dot" w:pos="9016"/>
            </w:tabs>
            <w:rPr>
              <w:rFonts w:eastAsiaTheme="minorEastAsia" w:cstheme="minorHAnsi"/>
              <w:noProof/>
              <w:sz w:val="20"/>
              <w:szCs w:val="20"/>
              <w:lang w:eastAsia="en-AU"/>
            </w:rPr>
          </w:pPr>
          <w:hyperlink w:anchor="_Toc171082789" w:history="1">
            <w:r w:rsidRPr="00B65B3E">
              <w:rPr>
                <w:rStyle w:val="Hyperlink"/>
                <w:rFonts w:cstheme="minorHAnsi"/>
                <w:b/>
                <w:bCs/>
                <w:noProof/>
                <w:sz w:val="20"/>
                <w:szCs w:val="20"/>
              </w:rPr>
              <w:t>What is Amazon CodeWhisperer</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_Toc171082789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100</w:t>
            </w:r>
            <w:r w:rsidRPr="00B65B3E">
              <w:rPr>
                <w:rFonts w:cstheme="minorHAnsi"/>
                <w:noProof/>
                <w:webHidden/>
                <w:sz w:val="20"/>
                <w:szCs w:val="20"/>
              </w:rPr>
              <w:fldChar w:fldCharType="end"/>
            </w:r>
          </w:hyperlink>
        </w:p>
        <w:p w14:paraId="2FAEF05A" w14:textId="5D867F66" w:rsidR="00B65B3E" w:rsidRPr="00B65B3E" w:rsidRDefault="00B65B3E">
          <w:pPr>
            <w:pStyle w:val="TOC3"/>
            <w:tabs>
              <w:tab w:val="right" w:leader="dot" w:pos="9016"/>
            </w:tabs>
            <w:rPr>
              <w:rFonts w:eastAsiaTheme="minorEastAsia" w:cstheme="minorHAnsi"/>
              <w:noProof/>
              <w:sz w:val="20"/>
              <w:szCs w:val="20"/>
              <w:lang w:eastAsia="en-AU"/>
            </w:rPr>
          </w:pPr>
          <w:hyperlink w:anchor="_Toc171082790" w:history="1">
            <w:r w:rsidRPr="00B65B3E">
              <w:rPr>
                <w:rStyle w:val="Hyperlink"/>
                <w:rFonts w:cstheme="minorHAnsi"/>
                <w:b/>
                <w:bCs/>
                <w:noProof/>
                <w:sz w:val="20"/>
                <w:szCs w:val="20"/>
              </w:rPr>
              <w:t>Installation</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_Toc171082790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100</w:t>
            </w:r>
            <w:r w:rsidRPr="00B65B3E">
              <w:rPr>
                <w:rFonts w:cstheme="minorHAnsi"/>
                <w:noProof/>
                <w:webHidden/>
                <w:sz w:val="20"/>
                <w:szCs w:val="20"/>
              </w:rPr>
              <w:fldChar w:fldCharType="end"/>
            </w:r>
          </w:hyperlink>
        </w:p>
        <w:p w14:paraId="65478841" w14:textId="4148D71D" w:rsidR="00B65B3E" w:rsidRPr="00B65B3E" w:rsidRDefault="00B65B3E">
          <w:pPr>
            <w:pStyle w:val="TOC3"/>
            <w:tabs>
              <w:tab w:val="right" w:leader="dot" w:pos="9016"/>
            </w:tabs>
            <w:rPr>
              <w:rFonts w:eastAsiaTheme="minorEastAsia" w:cstheme="minorHAnsi"/>
              <w:noProof/>
              <w:sz w:val="20"/>
              <w:szCs w:val="20"/>
              <w:lang w:eastAsia="en-AU"/>
            </w:rPr>
          </w:pPr>
          <w:hyperlink w:anchor="_Toc171082791" w:history="1">
            <w:r w:rsidRPr="00B65B3E">
              <w:rPr>
                <w:rStyle w:val="Hyperlink"/>
                <w:rFonts w:cstheme="minorHAnsi"/>
                <w:b/>
                <w:bCs/>
                <w:noProof/>
                <w:sz w:val="20"/>
                <w:szCs w:val="20"/>
              </w:rPr>
              <w:t>Compatibility</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_Toc171082791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100</w:t>
            </w:r>
            <w:r w:rsidRPr="00B65B3E">
              <w:rPr>
                <w:rFonts w:cstheme="minorHAnsi"/>
                <w:noProof/>
                <w:webHidden/>
                <w:sz w:val="20"/>
                <w:szCs w:val="20"/>
              </w:rPr>
              <w:fldChar w:fldCharType="end"/>
            </w:r>
          </w:hyperlink>
        </w:p>
        <w:p w14:paraId="04432479" w14:textId="3F67CA62" w:rsidR="00B65B3E" w:rsidRPr="00B65B3E" w:rsidRDefault="00B65B3E">
          <w:pPr>
            <w:pStyle w:val="TOC3"/>
            <w:tabs>
              <w:tab w:val="right" w:leader="dot" w:pos="9016"/>
            </w:tabs>
            <w:rPr>
              <w:rFonts w:eastAsiaTheme="minorEastAsia" w:cstheme="minorHAnsi"/>
              <w:noProof/>
              <w:sz w:val="20"/>
              <w:szCs w:val="20"/>
              <w:lang w:eastAsia="en-AU"/>
            </w:rPr>
          </w:pPr>
          <w:hyperlink w:anchor="_Toc171082792" w:history="1">
            <w:r w:rsidRPr="00B65B3E">
              <w:rPr>
                <w:rStyle w:val="Hyperlink"/>
                <w:rFonts w:cstheme="minorHAnsi"/>
                <w:b/>
                <w:bCs/>
                <w:noProof/>
                <w:sz w:val="20"/>
                <w:szCs w:val="20"/>
              </w:rPr>
              <w:t>Support</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_Toc171082792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100</w:t>
            </w:r>
            <w:r w:rsidRPr="00B65B3E">
              <w:rPr>
                <w:rFonts w:cstheme="minorHAnsi"/>
                <w:noProof/>
                <w:webHidden/>
                <w:sz w:val="20"/>
                <w:szCs w:val="20"/>
              </w:rPr>
              <w:fldChar w:fldCharType="end"/>
            </w:r>
          </w:hyperlink>
        </w:p>
        <w:p w14:paraId="1EDAD6EE" w14:textId="4AF82E09" w:rsidR="00B65B3E" w:rsidRPr="00B65B3E" w:rsidRDefault="00B65B3E">
          <w:pPr>
            <w:pStyle w:val="TOC3"/>
            <w:tabs>
              <w:tab w:val="right" w:leader="dot" w:pos="9016"/>
            </w:tabs>
            <w:rPr>
              <w:rFonts w:eastAsiaTheme="minorEastAsia" w:cstheme="minorHAnsi"/>
              <w:noProof/>
              <w:sz w:val="20"/>
              <w:szCs w:val="20"/>
              <w:lang w:eastAsia="en-AU"/>
            </w:rPr>
          </w:pPr>
          <w:hyperlink w:anchor="_Toc171082793" w:history="1">
            <w:r w:rsidRPr="00B65B3E">
              <w:rPr>
                <w:rStyle w:val="Hyperlink"/>
                <w:rFonts w:cstheme="minorHAnsi"/>
                <w:b/>
                <w:bCs/>
                <w:noProof/>
                <w:sz w:val="20"/>
                <w:szCs w:val="20"/>
              </w:rPr>
              <w:t>Code Generation</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_Toc171082793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100</w:t>
            </w:r>
            <w:r w:rsidRPr="00B65B3E">
              <w:rPr>
                <w:rFonts w:cstheme="minorHAnsi"/>
                <w:noProof/>
                <w:webHidden/>
                <w:sz w:val="20"/>
                <w:szCs w:val="20"/>
              </w:rPr>
              <w:fldChar w:fldCharType="end"/>
            </w:r>
          </w:hyperlink>
        </w:p>
        <w:p w14:paraId="4C7418F0" w14:textId="2040DCFF" w:rsidR="00B65B3E" w:rsidRPr="00B65B3E" w:rsidRDefault="00B65B3E">
          <w:pPr>
            <w:pStyle w:val="TOC3"/>
            <w:tabs>
              <w:tab w:val="right" w:leader="dot" w:pos="9016"/>
            </w:tabs>
            <w:rPr>
              <w:rFonts w:eastAsiaTheme="minorEastAsia" w:cstheme="minorHAnsi"/>
              <w:noProof/>
              <w:sz w:val="20"/>
              <w:szCs w:val="20"/>
              <w:lang w:eastAsia="en-AU"/>
            </w:rPr>
          </w:pPr>
          <w:hyperlink w:anchor="_Toc171082794" w:history="1">
            <w:r w:rsidRPr="00B65B3E">
              <w:rPr>
                <w:rStyle w:val="Hyperlink"/>
                <w:rFonts w:cstheme="minorHAnsi"/>
                <w:b/>
                <w:bCs/>
                <w:noProof/>
                <w:sz w:val="20"/>
                <w:szCs w:val="20"/>
              </w:rPr>
              <w:t>Resources</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_Toc171082794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100</w:t>
            </w:r>
            <w:r w:rsidRPr="00B65B3E">
              <w:rPr>
                <w:rFonts w:cstheme="minorHAnsi"/>
                <w:noProof/>
                <w:webHidden/>
                <w:sz w:val="20"/>
                <w:szCs w:val="20"/>
              </w:rPr>
              <w:fldChar w:fldCharType="end"/>
            </w:r>
          </w:hyperlink>
        </w:p>
        <w:p w14:paraId="1CED9D09" w14:textId="6C536B3A" w:rsidR="00B65B3E" w:rsidRPr="00B65B3E" w:rsidRDefault="00B65B3E">
          <w:pPr>
            <w:pStyle w:val="TOC1"/>
            <w:tabs>
              <w:tab w:val="left" w:pos="440"/>
              <w:tab w:val="right" w:leader="dot" w:pos="9016"/>
            </w:tabs>
            <w:rPr>
              <w:rFonts w:eastAsiaTheme="minorEastAsia" w:cstheme="minorHAnsi"/>
              <w:noProof/>
              <w:sz w:val="20"/>
              <w:szCs w:val="20"/>
              <w:lang w:eastAsia="en-AU"/>
            </w:rPr>
          </w:pPr>
          <w:hyperlink w:anchor="_Toc171082795" w:history="1">
            <w:r w:rsidRPr="00B65B3E">
              <w:rPr>
                <w:rStyle w:val="Hyperlink"/>
                <w:rFonts w:cstheme="minorHAnsi"/>
                <w:b/>
                <w:bCs/>
                <w:noProof/>
                <w:sz w:val="20"/>
                <w:szCs w:val="20"/>
              </w:rPr>
              <w:t>8.</w:t>
            </w:r>
            <w:r w:rsidRPr="00B65B3E">
              <w:rPr>
                <w:rFonts w:eastAsiaTheme="minorEastAsia" w:cstheme="minorHAnsi"/>
                <w:noProof/>
                <w:sz w:val="20"/>
                <w:szCs w:val="20"/>
                <w:lang w:eastAsia="en-AU"/>
              </w:rPr>
              <w:tab/>
            </w:r>
            <w:r w:rsidRPr="00B65B3E">
              <w:rPr>
                <w:rStyle w:val="Hyperlink"/>
                <w:rFonts w:cstheme="minorHAnsi"/>
                <w:b/>
                <w:bCs/>
                <w:noProof/>
                <w:sz w:val="20"/>
                <w:szCs w:val="20"/>
              </w:rPr>
              <w:t>Assessment</w:t>
            </w:r>
            <w:r w:rsidRPr="00B65B3E">
              <w:rPr>
                <w:rFonts w:cstheme="minorHAnsi"/>
                <w:noProof/>
                <w:webHidden/>
                <w:sz w:val="20"/>
                <w:szCs w:val="20"/>
              </w:rPr>
              <w:tab/>
            </w:r>
            <w:r w:rsidRPr="00B65B3E">
              <w:rPr>
                <w:rFonts w:cstheme="minorHAnsi"/>
                <w:noProof/>
                <w:webHidden/>
                <w:sz w:val="20"/>
                <w:szCs w:val="20"/>
              </w:rPr>
              <w:fldChar w:fldCharType="begin"/>
            </w:r>
            <w:r w:rsidRPr="00B65B3E">
              <w:rPr>
                <w:rFonts w:cstheme="minorHAnsi"/>
                <w:noProof/>
                <w:webHidden/>
                <w:sz w:val="20"/>
                <w:szCs w:val="20"/>
              </w:rPr>
              <w:instrText xml:space="preserve"> PAGEREF _Toc171082795 \h </w:instrText>
            </w:r>
            <w:r w:rsidRPr="00B65B3E">
              <w:rPr>
                <w:rFonts w:cstheme="minorHAnsi"/>
                <w:noProof/>
                <w:webHidden/>
                <w:sz w:val="20"/>
                <w:szCs w:val="20"/>
              </w:rPr>
            </w:r>
            <w:r w:rsidRPr="00B65B3E">
              <w:rPr>
                <w:rFonts w:cstheme="minorHAnsi"/>
                <w:noProof/>
                <w:webHidden/>
                <w:sz w:val="20"/>
                <w:szCs w:val="20"/>
              </w:rPr>
              <w:fldChar w:fldCharType="separate"/>
            </w:r>
            <w:r w:rsidRPr="00B65B3E">
              <w:rPr>
                <w:rFonts w:cstheme="minorHAnsi"/>
                <w:noProof/>
                <w:webHidden/>
                <w:sz w:val="20"/>
                <w:szCs w:val="20"/>
              </w:rPr>
              <w:t>101</w:t>
            </w:r>
            <w:r w:rsidRPr="00B65B3E">
              <w:rPr>
                <w:rFonts w:cstheme="minorHAnsi"/>
                <w:noProof/>
                <w:webHidden/>
                <w:sz w:val="20"/>
                <w:szCs w:val="20"/>
              </w:rPr>
              <w:fldChar w:fldCharType="end"/>
            </w:r>
          </w:hyperlink>
        </w:p>
        <w:p w14:paraId="37E352EF" w14:textId="62AE20AF" w:rsidR="00B65B3E" w:rsidRDefault="00B65B3E">
          <w:r w:rsidRPr="00B65B3E">
            <w:rPr>
              <w:rFonts w:cstheme="minorHAnsi"/>
              <w:b/>
              <w:bCs/>
              <w:noProof/>
              <w:sz w:val="20"/>
              <w:szCs w:val="20"/>
            </w:rPr>
            <w:fldChar w:fldCharType="end"/>
          </w:r>
        </w:p>
      </w:sdtContent>
    </w:sdt>
    <w:p w14:paraId="4A89DD8A" w14:textId="77777777" w:rsidR="00215A6E" w:rsidRDefault="00215A6E" w:rsidP="00215A6E"/>
    <w:p w14:paraId="57CA4580" w14:textId="77777777" w:rsidR="00215A6E" w:rsidRDefault="00215A6E" w:rsidP="00215A6E"/>
    <w:p w14:paraId="614DCEE4" w14:textId="77777777" w:rsidR="00215A6E" w:rsidRDefault="00215A6E" w:rsidP="00215A6E"/>
    <w:p w14:paraId="05687CCB" w14:textId="77777777" w:rsidR="00215A6E" w:rsidRDefault="00215A6E" w:rsidP="00215A6E"/>
    <w:p w14:paraId="653D6B1F" w14:textId="77777777" w:rsidR="00215A6E" w:rsidRDefault="00215A6E" w:rsidP="00215A6E"/>
    <w:p w14:paraId="1499B4A0" w14:textId="77777777" w:rsidR="00215A6E" w:rsidRDefault="00215A6E" w:rsidP="00215A6E"/>
    <w:p w14:paraId="5DB5688C" w14:textId="77777777" w:rsidR="00215A6E" w:rsidRDefault="00215A6E" w:rsidP="00215A6E"/>
    <w:p w14:paraId="5CBB93A8" w14:textId="77777777" w:rsidR="00215A6E" w:rsidRPr="00215A6E" w:rsidRDefault="00215A6E" w:rsidP="00215A6E"/>
    <w:p w14:paraId="0DAB86B6" w14:textId="52E89C35" w:rsidR="008215D7" w:rsidRPr="00FF69A9" w:rsidRDefault="001F3061" w:rsidP="001F3061">
      <w:pPr>
        <w:pStyle w:val="Heading1"/>
        <w:spacing w:before="0"/>
        <w:rPr>
          <w:rFonts w:asciiTheme="minorHAnsi" w:hAnsiTheme="minorHAnsi" w:cstheme="minorHAnsi"/>
          <w:b/>
          <w:bCs/>
        </w:rPr>
      </w:pPr>
      <w:bookmarkStart w:id="1" w:name="_Ref169196589"/>
      <w:bookmarkStart w:id="2" w:name="_Toc171082582"/>
      <w:r w:rsidRPr="00FF69A9">
        <w:rPr>
          <w:rFonts w:asciiTheme="minorHAnsi" w:hAnsiTheme="minorHAnsi" w:cstheme="minorHAnsi"/>
          <w:b/>
          <w:bCs/>
        </w:rPr>
        <w:lastRenderedPageBreak/>
        <w:t xml:space="preserve">Module - 1: </w:t>
      </w:r>
      <w:r w:rsidR="008215D7" w:rsidRPr="00FF69A9">
        <w:rPr>
          <w:rFonts w:asciiTheme="minorHAnsi" w:hAnsiTheme="minorHAnsi" w:cstheme="minorHAnsi"/>
          <w:b/>
          <w:bCs/>
        </w:rPr>
        <w:t>Introduction to Amazon Web Services</w:t>
      </w:r>
      <w:bookmarkEnd w:id="1"/>
      <w:bookmarkEnd w:id="2"/>
    </w:p>
    <w:p w14:paraId="68404BD5" w14:textId="7BCA43EE" w:rsidR="008215D7" w:rsidRPr="00FF69A9" w:rsidRDefault="001F3061" w:rsidP="001F3061">
      <w:pPr>
        <w:pStyle w:val="Heading2"/>
        <w:spacing w:after="240"/>
        <w:rPr>
          <w:rFonts w:asciiTheme="minorHAnsi" w:hAnsiTheme="minorHAnsi" w:cstheme="minorHAnsi"/>
          <w:b/>
          <w:bCs/>
          <w:sz w:val="28"/>
          <w:szCs w:val="28"/>
        </w:rPr>
      </w:pPr>
      <w:bookmarkStart w:id="3" w:name="_Ref169196638"/>
      <w:bookmarkStart w:id="4" w:name="_Toc171082583"/>
      <w:r w:rsidRPr="00FF69A9">
        <w:rPr>
          <w:rFonts w:asciiTheme="minorHAnsi" w:hAnsiTheme="minorHAnsi" w:cstheme="minorHAnsi"/>
          <w:b/>
          <w:bCs/>
          <w:sz w:val="28"/>
          <w:szCs w:val="28"/>
        </w:rPr>
        <w:t xml:space="preserve">1.1. </w:t>
      </w:r>
      <w:r w:rsidR="008215D7" w:rsidRPr="00FF69A9">
        <w:rPr>
          <w:rFonts w:asciiTheme="minorHAnsi" w:hAnsiTheme="minorHAnsi" w:cstheme="minorHAnsi"/>
          <w:b/>
          <w:bCs/>
          <w:sz w:val="28"/>
          <w:szCs w:val="28"/>
        </w:rPr>
        <w:t>What is AWS?</w:t>
      </w:r>
      <w:bookmarkEnd w:id="3"/>
      <w:bookmarkEnd w:id="4"/>
    </w:p>
    <w:p w14:paraId="0BEE52BF" w14:textId="77777777" w:rsidR="008215D7" w:rsidRPr="00FF69A9" w:rsidRDefault="008215D7" w:rsidP="0009618E">
      <w:pPr>
        <w:pStyle w:val="Heading3"/>
        <w:rPr>
          <w:rFonts w:asciiTheme="minorHAnsi" w:eastAsia="Times New Roman" w:hAnsiTheme="minorHAnsi" w:cstheme="minorHAnsi"/>
          <w:b/>
          <w:bCs/>
          <w:sz w:val="26"/>
          <w:szCs w:val="26"/>
          <w:lang w:eastAsia="en-AU"/>
        </w:rPr>
      </w:pPr>
      <w:bookmarkStart w:id="5" w:name="_Toc171082584"/>
      <w:r w:rsidRPr="00FF69A9">
        <w:rPr>
          <w:rFonts w:asciiTheme="minorHAnsi" w:eastAsia="Times New Roman" w:hAnsiTheme="minorHAnsi" w:cstheme="minorHAnsi"/>
          <w:b/>
          <w:bCs/>
          <w:sz w:val="26"/>
          <w:szCs w:val="26"/>
          <w:bdr w:val="none" w:sz="0" w:space="0" w:color="auto" w:frame="1"/>
          <w:lang w:eastAsia="en-AU"/>
        </w:rPr>
        <w:t>Cloud computing deployment models</w:t>
      </w:r>
      <w:bookmarkEnd w:id="5"/>
    </w:p>
    <w:p w14:paraId="50E9264D" w14:textId="39D420A9" w:rsidR="008215D7" w:rsidRPr="00FF69A9" w:rsidRDefault="008215D7" w:rsidP="0009618E">
      <w:p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Cloud computing provides developers and IT departments with the ability to focus on what matters most by avoiding work like procurement, maintenance, and capacity planning.</w:t>
      </w:r>
      <w:r w:rsidR="00953043" w:rsidRPr="00FF69A9">
        <w:rPr>
          <w:rFonts w:eastAsia="Times New Roman" w:cstheme="minorHAnsi"/>
          <w:color w:val="000000"/>
          <w:kern w:val="0"/>
          <w:sz w:val="24"/>
          <w:szCs w:val="24"/>
          <w:lang w:eastAsia="en-AU"/>
          <w14:ligatures w14:val="none"/>
        </w:rPr>
        <w:t xml:space="preserve"> S</w:t>
      </w:r>
      <w:r w:rsidRPr="00FF69A9">
        <w:rPr>
          <w:rFonts w:eastAsia="Times New Roman" w:cstheme="minorHAnsi"/>
          <w:color w:val="000000"/>
          <w:kern w:val="0"/>
          <w:sz w:val="24"/>
          <w:szCs w:val="24"/>
          <w:lang w:eastAsia="en-AU"/>
          <w14:ligatures w14:val="none"/>
        </w:rPr>
        <w:t>everal deployment strategies have emerged to help meet specific needs of different users. Each type of deployment method provides you with different levels of control, flexibility, and management.</w:t>
      </w:r>
    </w:p>
    <w:p w14:paraId="1AAA544D" w14:textId="77777777" w:rsidR="008215D7" w:rsidRPr="00FF69A9" w:rsidRDefault="008215D7" w:rsidP="0009618E">
      <w:pPr>
        <w:spacing w:after="0" w:line="240" w:lineRule="auto"/>
        <w:textAlignment w:val="baseline"/>
        <w:rPr>
          <w:rFonts w:eastAsia="Times New Roman" w:cstheme="minorHAnsi"/>
          <w:color w:val="000000"/>
          <w:kern w:val="0"/>
          <w:lang w:eastAsia="en-AU"/>
          <w14:ligatures w14:val="none"/>
        </w:rPr>
      </w:pPr>
    </w:p>
    <w:p w14:paraId="1B6F4BAA" w14:textId="333D53A6" w:rsidR="008215D7" w:rsidRPr="00FF69A9" w:rsidRDefault="008215D7" w:rsidP="0009618E">
      <w:p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noProof/>
          <w:color w:val="000000"/>
          <w:kern w:val="0"/>
          <w:sz w:val="24"/>
          <w:szCs w:val="24"/>
          <w:lang w:eastAsia="en-AU"/>
          <w14:ligatures w14:val="none"/>
        </w:rPr>
        <w:drawing>
          <wp:inline distT="0" distB="0" distL="0" distR="0" wp14:anchorId="29A14CA4" wp14:editId="1C06281B">
            <wp:extent cx="5731510" cy="1241425"/>
            <wp:effectExtent l="0" t="0" r="2540" b="0"/>
            <wp:docPr id="6" name="Picture 6" descr="On-premises, cloud, and hybrid deployment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premises, cloud, and hybrid deployment model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241425"/>
                    </a:xfrm>
                    <a:prstGeom prst="rect">
                      <a:avLst/>
                    </a:prstGeom>
                    <a:noFill/>
                    <a:ln>
                      <a:noFill/>
                    </a:ln>
                  </pic:spPr>
                </pic:pic>
              </a:graphicData>
            </a:graphic>
          </wp:inline>
        </w:drawing>
      </w:r>
    </w:p>
    <w:p w14:paraId="79DB2AE2" w14:textId="77777777" w:rsidR="008215D7" w:rsidRPr="00FF69A9" w:rsidRDefault="008215D7" w:rsidP="0009618E">
      <w:pPr>
        <w:pStyle w:val="Heading6"/>
        <w:rPr>
          <w:rFonts w:asciiTheme="minorHAnsi" w:eastAsia="Times New Roman" w:hAnsiTheme="minorHAnsi" w:cstheme="minorHAnsi"/>
          <w:bdr w:val="none" w:sz="0" w:space="0" w:color="auto" w:frame="1"/>
          <w:lang w:eastAsia="en-AU"/>
        </w:rPr>
      </w:pPr>
    </w:p>
    <w:p w14:paraId="17B67D9F" w14:textId="0AABBF6B" w:rsidR="008215D7" w:rsidRPr="00FF69A9" w:rsidRDefault="008215D7" w:rsidP="0009618E">
      <w:pPr>
        <w:pStyle w:val="Heading6"/>
        <w:rPr>
          <w:rFonts w:asciiTheme="minorHAnsi" w:hAnsiTheme="minorHAnsi" w:cstheme="minorHAnsi"/>
          <w:b/>
          <w:bCs/>
          <w:sz w:val="24"/>
          <w:szCs w:val="24"/>
        </w:rPr>
      </w:pPr>
      <w:r w:rsidRPr="00FF69A9">
        <w:rPr>
          <w:rFonts w:asciiTheme="minorHAnsi" w:eastAsia="Times New Roman" w:hAnsiTheme="minorHAnsi" w:cstheme="minorHAnsi"/>
          <w:b/>
          <w:bCs/>
          <w:sz w:val="24"/>
          <w:szCs w:val="24"/>
          <w:bdr w:val="none" w:sz="0" w:space="0" w:color="auto" w:frame="1"/>
          <w:lang w:eastAsia="en-AU"/>
        </w:rPr>
        <w:t>On-premises</w:t>
      </w:r>
    </w:p>
    <w:p w14:paraId="4EFDED77" w14:textId="525615AA" w:rsidR="008215D7" w:rsidRPr="00FF69A9" w:rsidRDefault="00953043" w:rsidP="0009618E">
      <w:p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C</w:t>
      </w:r>
      <w:r w:rsidR="008215D7" w:rsidRPr="00FF69A9">
        <w:rPr>
          <w:rFonts w:eastAsia="Times New Roman" w:cstheme="minorHAnsi"/>
          <w:color w:val="000000"/>
          <w:kern w:val="0"/>
          <w:sz w:val="24"/>
          <w:szCs w:val="24"/>
          <w:lang w:eastAsia="en-AU"/>
          <w14:ligatures w14:val="none"/>
        </w:rPr>
        <w:t>ompanies and organizations hosted and maintained hardware such as compute, storage, and networking equipment in their own data centres. They often allocated entire infrastructure departments to take care of their data centres, which resulted in costly operations that made some workloads and experimentation impossible. </w:t>
      </w:r>
    </w:p>
    <w:p w14:paraId="7E8BCA9D" w14:textId="77777777" w:rsidR="008215D7" w:rsidRPr="00FF69A9" w:rsidRDefault="008215D7" w:rsidP="0009618E">
      <w:p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As internet use became more widespread, the demand for compute, storage, and networking equipment increased. For some companies and organizations, the cost of maintaining a large physical presence was unsustainable. To solve this problem, cloud computing emerged.</w:t>
      </w:r>
    </w:p>
    <w:p w14:paraId="3E060513" w14:textId="77777777" w:rsidR="008215D7" w:rsidRPr="00FF69A9" w:rsidRDefault="008215D7" w:rsidP="0009618E">
      <w:pPr>
        <w:spacing w:after="0" w:line="240" w:lineRule="auto"/>
        <w:textAlignment w:val="baseline"/>
        <w:rPr>
          <w:rFonts w:eastAsia="Times New Roman" w:cstheme="minorHAnsi"/>
          <w:color w:val="000000"/>
          <w:kern w:val="0"/>
          <w:sz w:val="24"/>
          <w:szCs w:val="24"/>
          <w:lang w:eastAsia="en-AU"/>
          <w14:ligatures w14:val="none"/>
        </w:rPr>
      </w:pPr>
    </w:p>
    <w:p w14:paraId="53E8E7D0" w14:textId="77777777" w:rsidR="008215D7" w:rsidRPr="00FF69A9" w:rsidRDefault="008215D7" w:rsidP="0009618E">
      <w:pPr>
        <w:pStyle w:val="Heading6"/>
        <w:rPr>
          <w:rFonts w:asciiTheme="minorHAnsi" w:eastAsia="Times New Roman" w:hAnsiTheme="minorHAnsi" w:cstheme="minorHAnsi"/>
          <w:b/>
          <w:bCs/>
          <w:sz w:val="24"/>
          <w:szCs w:val="24"/>
          <w:lang w:eastAsia="en-AU"/>
        </w:rPr>
      </w:pPr>
      <w:r w:rsidRPr="00FF69A9">
        <w:rPr>
          <w:rFonts w:asciiTheme="minorHAnsi" w:eastAsia="Times New Roman" w:hAnsiTheme="minorHAnsi" w:cstheme="minorHAnsi"/>
          <w:b/>
          <w:bCs/>
          <w:sz w:val="24"/>
          <w:szCs w:val="24"/>
          <w:bdr w:val="none" w:sz="0" w:space="0" w:color="auto" w:frame="1"/>
          <w:lang w:eastAsia="en-AU"/>
        </w:rPr>
        <w:t>Cloud</w:t>
      </w:r>
    </w:p>
    <w:p w14:paraId="2911FD4A" w14:textId="46FFB63B" w:rsidR="008215D7" w:rsidRPr="00FF69A9" w:rsidRDefault="008215D7" w:rsidP="0009618E">
      <w:p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Cloud computing is the on-demand delivery of IT resources over the internet with primarily pay-as-you-go pricing. With cloud computing, companies do not have to manage and maintain their own hardware and data centres. Instead, companies like Amazon Web Services (AWS) own and maintain data centres and provide virtual data centre technologies and services to companies and users over the internet.</w:t>
      </w:r>
    </w:p>
    <w:p w14:paraId="30CF5844" w14:textId="77777777" w:rsidR="008215D7" w:rsidRPr="00FF69A9" w:rsidRDefault="008215D7" w:rsidP="0009618E">
      <w:pPr>
        <w:spacing w:after="0" w:line="240" w:lineRule="auto"/>
        <w:textAlignment w:val="baseline"/>
        <w:rPr>
          <w:rFonts w:eastAsia="Times New Roman" w:cstheme="minorHAnsi"/>
          <w:color w:val="000000"/>
          <w:kern w:val="0"/>
          <w:sz w:val="24"/>
          <w:szCs w:val="24"/>
          <w:lang w:eastAsia="en-AU"/>
          <w14:ligatures w14:val="none"/>
        </w:rPr>
      </w:pPr>
    </w:p>
    <w:p w14:paraId="322EDAD9" w14:textId="77777777" w:rsidR="008215D7" w:rsidRPr="00FF69A9" w:rsidRDefault="008215D7" w:rsidP="0009618E">
      <w:pPr>
        <w:pStyle w:val="Heading6"/>
        <w:rPr>
          <w:rFonts w:asciiTheme="minorHAnsi" w:eastAsia="Times New Roman" w:hAnsiTheme="minorHAnsi" w:cstheme="minorHAnsi"/>
          <w:b/>
          <w:bCs/>
          <w:sz w:val="24"/>
          <w:szCs w:val="24"/>
          <w:lang w:eastAsia="en-AU"/>
        </w:rPr>
      </w:pPr>
      <w:r w:rsidRPr="00FF69A9">
        <w:rPr>
          <w:rFonts w:asciiTheme="minorHAnsi" w:eastAsia="Times New Roman" w:hAnsiTheme="minorHAnsi" w:cstheme="minorHAnsi"/>
          <w:b/>
          <w:bCs/>
          <w:sz w:val="24"/>
          <w:szCs w:val="24"/>
          <w:bdr w:val="none" w:sz="0" w:space="0" w:color="auto" w:frame="1"/>
          <w:lang w:eastAsia="en-AU"/>
        </w:rPr>
        <w:t>Hybrid</w:t>
      </w:r>
    </w:p>
    <w:p w14:paraId="4A8E7DF0" w14:textId="4B8A02FC" w:rsidR="008215D7" w:rsidRPr="00FF69A9" w:rsidRDefault="008215D7" w:rsidP="0009618E">
      <w:p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This type of deployment is a way to connect infrastructure and applications between cloud-based resources and existing resources that are not located in the cloud. The most common method of hybrid deployment between the cloud and existing on-premises infrastructure connects cloud resources to internal systems to extend and grow an organization's infrastructure into the cloud.</w:t>
      </w:r>
    </w:p>
    <w:p w14:paraId="2866526E" w14:textId="77777777" w:rsidR="008215D7" w:rsidRPr="00FF69A9" w:rsidRDefault="008215D7" w:rsidP="0009618E">
      <w:pPr>
        <w:spacing w:after="0" w:line="240" w:lineRule="auto"/>
        <w:textAlignment w:val="baseline"/>
        <w:rPr>
          <w:rFonts w:eastAsia="Times New Roman" w:cstheme="minorHAnsi"/>
          <w:noProof/>
          <w:color w:val="000000"/>
          <w:kern w:val="0"/>
          <w:sz w:val="24"/>
          <w:szCs w:val="24"/>
          <w:lang w:eastAsia="en-AU"/>
          <w14:ligatures w14:val="none"/>
        </w:rPr>
      </w:pPr>
    </w:p>
    <w:p w14:paraId="144B8D25" w14:textId="77777777" w:rsidR="00602BBF" w:rsidRPr="00FF69A9" w:rsidRDefault="00602BBF" w:rsidP="0009618E">
      <w:pPr>
        <w:spacing w:after="0" w:line="240" w:lineRule="auto"/>
        <w:textAlignment w:val="baseline"/>
        <w:rPr>
          <w:rFonts w:eastAsia="Times New Roman" w:cstheme="minorHAnsi"/>
          <w:noProof/>
          <w:color w:val="000000"/>
          <w:kern w:val="0"/>
          <w:sz w:val="24"/>
          <w:szCs w:val="24"/>
          <w:lang w:eastAsia="en-AU"/>
          <w14:ligatures w14:val="none"/>
        </w:rPr>
      </w:pPr>
    </w:p>
    <w:p w14:paraId="624AE093" w14:textId="516578FF" w:rsidR="008215D7" w:rsidRPr="00FF69A9" w:rsidRDefault="00013D19" w:rsidP="0009618E">
      <w:pPr>
        <w:pStyle w:val="Heading3"/>
        <w:spacing w:line="360" w:lineRule="auto"/>
        <w:rPr>
          <w:rFonts w:asciiTheme="minorHAnsi" w:eastAsia="Times New Roman" w:hAnsiTheme="minorHAnsi" w:cstheme="minorHAnsi"/>
          <w:b/>
          <w:bCs/>
          <w:noProof/>
          <w:sz w:val="26"/>
          <w:szCs w:val="26"/>
          <w:lang w:eastAsia="en-AU"/>
        </w:rPr>
      </w:pPr>
      <w:bookmarkStart w:id="6" w:name="_Toc171082585"/>
      <w:r w:rsidRPr="00FF69A9">
        <w:rPr>
          <w:rFonts w:asciiTheme="minorHAnsi" w:eastAsia="Times New Roman" w:hAnsiTheme="minorHAnsi" w:cstheme="minorHAnsi"/>
          <w:b/>
          <w:bCs/>
          <w:noProof/>
          <w:sz w:val="26"/>
          <w:szCs w:val="26"/>
          <w:lang w:eastAsia="en-AU"/>
        </w:rPr>
        <w:lastRenderedPageBreak/>
        <w:t>Real-time Scenario</w:t>
      </w:r>
      <w:bookmarkEnd w:id="6"/>
    </w:p>
    <w:p w14:paraId="3C23B741" w14:textId="77777777" w:rsidR="008215D7" w:rsidRPr="00FF69A9" w:rsidRDefault="008215D7" w:rsidP="0009618E">
      <w:pPr>
        <w:spacing w:after="100" w:afterAutospacing="1"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To help differentiate between running workloads on-premises and in the cloud, consider a scenario in which developers must deploy a new application feature. Before they deploy, the team wants to test the feature in a separate quality assurance (QA) environment that has the same configurations as production. In an on-premises solution, an additional environment requires you to buy and install hardware, connect the necessary cabling, provision power, install operating systems, and more. These tasks can be time consuming and expensive. Meanwhile, the new feature’s time-to-market increases while the developers wait for the QA environment. </w:t>
      </w:r>
    </w:p>
    <w:p w14:paraId="413A1C45" w14:textId="77777777" w:rsidR="008215D7" w:rsidRPr="00FF69A9" w:rsidRDefault="008215D7" w:rsidP="0009618E">
      <w:p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In contrast, by running your application in the cloud, you can replicate an entire production environment in a matter of minutes or even seconds. Instead of physically installing hardware and connecting cabling, the solution is managed over the internet.</w:t>
      </w:r>
    </w:p>
    <w:p w14:paraId="794DFB8B" w14:textId="77777777" w:rsidR="00013D19" w:rsidRPr="00FF69A9" w:rsidRDefault="00013D19" w:rsidP="0009618E">
      <w:pPr>
        <w:spacing w:after="0" w:line="276" w:lineRule="auto"/>
        <w:textAlignment w:val="baseline"/>
        <w:rPr>
          <w:rFonts w:eastAsia="Times New Roman" w:cstheme="minorHAnsi"/>
          <w:color w:val="000000"/>
          <w:kern w:val="0"/>
          <w:sz w:val="24"/>
          <w:szCs w:val="24"/>
          <w:lang w:eastAsia="en-AU"/>
          <w14:ligatures w14:val="none"/>
        </w:rPr>
      </w:pPr>
    </w:p>
    <w:p w14:paraId="4F709999" w14:textId="2DC16530" w:rsidR="00013D19" w:rsidRPr="00FF69A9" w:rsidRDefault="00013D19" w:rsidP="0009618E">
      <w:pPr>
        <w:pStyle w:val="Heading3"/>
        <w:spacing w:line="276" w:lineRule="auto"/>
        <w:rPr>
          <w:rFonts w:asciiTheme="minorHAnsi" w:eastAsia="Times New Roman" w:hAnsiTheme="minorHAnsi" w:cstheme="minorHAnsi"/>
          <w:b/>
          <w:bCs/>
          <w:noProof/>
          <w:sz w:val="26"/>
          <w:szCs w:val="26"/>
          <w:lang w:eastAsia="en-AU"/>
        </w:rPr>
      </w:pPr>
      <w:bookmarkStart w:id="7" w:name="_Toc171082586"/>
      <w:r w:rsidRPr="00FF69A9">
        <w:rPr>
          <w:rFonts w:asciiTheme="minorHAnsi" w:eastAsia="Times New Roman" w:hAnsiTheme="minorHAnsi" w:cstheme="minorHAnsi"/>
          <w:b/>
          <w:bCs/>
          <w:noProof/>
          <w:sz w:val="26"/>
          <w:szCs w:val="26"/>
          <w:lang w:eastAsia="en-AU"/>
        </w:rPr>
        <w:t>Summary</w:t>
      </w:r>
      <w:bookmarkEnd w:id="7"/>
    </w:p>
    <w:p w14:paraId="6D5B4CDE" w14:textId="4CAFD113" w:rsidR="008215D7" w:rsidRPr="00FF69A9" w:rsidRDefault="008215D7" w:rsidP="0009618E">
      <w:p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Using cloud computing saves time during setup and removes redundant and unnecessary tasks. If you look at any application, you will see that some of its aspects are very important to your business, like the code. However, other aspects are no different than any other application that you might make—for example, the compute that the code runs on. Some repetitive common tasks don’t differentiate your business, like installing virtual machines (VMs) or storing backups. By removing these tasks, you can focus on what is strategically unique to your business and let AWS handle the time-consuming tasks that don’t separate you from your competitors, we refer to this as removing "undifferentiated heavy lifting". That's where AWS fits into all of this.</w:t>
      </w:r>
    </w:p>
    <w:p w14:paraId="2A0C6E5E" w14:textId="77777777" w:rsidR="008215D7" w:rsidRPr="00FF69A9" w:rsidRDefault="008215D7" w:rsidP="0009618E">
      <w:pPr>
        <w:rPr>
          <w:rFonts w:cstheme="minorHAnsi"/>
        </w:rPr>
      </w:pPr>
    </w:p>
    <w:p w14:paraId="39F93DB2" w14:textId="0F4777F0" w:rsidR="00DD54D4" w:rsidRPr="00FF69A9" w:rsidRDefault="00DD54D4" w:rsidP="0009618E">
      <w:pPr>
        <w:pStyle w:val="Heading3"/>
        <w:rPr>
          <w:rFonts w:asciiTheme="minorHAnsi" w:hAnsiTheme="minorHAnsi" w:cstheme="minorHAnsi"/>
          <w:b/>
          <w:bCs/>
          <w:sz w:val="26"/>
          <w:szCs w:val="26"/>
        </w:rPr>
      </w:pPr>
      <w:bookmarkStart w:id="8" w:name="_Toc171082587"/>
      <w:r w:rsidRPr="00FF69A9">
        <w:rPr>
          <w:rFonts w:asciiTheme="minorHAnsi" w:hAnsiTheme="minorHAnsi" w:cstheme="minorHAnsi"/>
          <w:b/>
          <w:bCs/>
          <w:sz w:val="26"/>
          <w:szCs w:val="26"/>
        </w:rPr>
        <w:t>Six advantages of cloud computing</w:t>
      </w:r>
      <w:bookmarkEnd w:id="8"/>
    </w:p>
    <w:p w14:paraId="4AA9B0B2" w14:textId="45AC8D8D" w:rsidR="00DD54D4" w:rsidRPr="00FF69A9" w:rsidRDefault="00DD54D4" w:rsidP="0009618E">
      <w:pPr>
        <w:pStyle w:val="ListParagraph"/>
        <w:numPr>
          <w:ilvl w:val="0"/>
          <w:numId w:val="3"/>
        </w:numPr>
        <w:spacing w:after="0" w:line="240" w:lineRule="auto"/>
        <w:rPr>
          <w:rFonts w:cstheme="minorHAnsi"/>
          <w:sz w:val="24"/>
          <w:szCs w:val="24"/>
        </w:rPr>
      </w:pPr>
      <w:r w:rsidRPr="00FF69A9">
        <w:rPr>
          <w:rFonts w:cstheme="minorHAnsi"/>
          <w:sz w:val="24"/>
          <w:szCs w:val="24"/>
        </w:rPr>
        <w:t>Pay-as-you-go.</w:t>
      </w:r>
    </w:p>
    <w:p w14:paraId="2A51F21E" w14:textId="07BF3EC8" w:rsidR="00DD54D4" w:rsidRPr="00FF69A9" w:rsidRDefault="00DD54D4" w:rsidP="0009618E">
      <w:pPr>
        <w:pStyle w:val="ListParagraph"/>
        <w:numPr>
          <w:ilvl w:val="0"/>
          <w:numId w:val="3"/>
        </w:numPr>
        <w:spacing w:after="0" w:line="240" w:lineRule="auto"/>
        <w:rPr>
          <w:rFonts w:cstheme="minorHAnsi"/>
          <w:sz w:val="24"/>
          <w:szCs w:val="24"/>
        </w:rPr>
      </w:pPr>
      <w:r w:rsidRPr="00FF69A9">
        <w:rPr>
          <w:rFonts w:cstheme="minorHAnsi"/>
          <w:sz w:val="24"/>
          <w:szCs w:val="24"/>
        </w:rPr>
        <w:t>Benefit from massive economies of scale.</w:t>
      </w:r>
    </w:p>
    <w:p w14:paraId="24C23600" w14:textId="394A3052" w:rsidR="00DD54D4" w:rsidRPr="00FF69A9" w:rsidRDefault="00DD54D4" w:rsidP="0009618E">
      <w:pPr>
        <w:pStyle w:val="ListParagraph"/>
        <w:numPr>
          <w:ilvl w:val="0"/>
          <w:numId w:val="3"/>
        </w:numPr>
        <w:spacing w:after="0" w:line="240" w:lineRule="auto"/>
        <w:rPr>
          <w:rFonts w:cstheme="minorHAnsi"/>
          <w:sz w:val="24"/>
          <w:szCs w:val="24"/>
        </w:rPr>
      </w:pPr>
      <w:r w:rsidRPr="00FF69A9">
        <w:rPr>
          <w:rFonts w:cstheme="minorHAnsi"/>
          <w:sz w:val="24"/>
          <w:szCs w:val="24"/>
        </w:rPr>
        <w:t>Stop guessing capacity.</w:t>
      </w:r>
    </w:p>
    <w:p w14:paraId="499E7451" w14:textId="786A1723" w:rsidR="00DD54D4" w:rsidRPr="00FF69A9" w:rsidRDefault="00DD54D4" w:rsidP="0009618E">
      <w:pPr>
        <w:pStyle w:val="ListParagraph"/>
        <w:numPr>
          <w:ilvl w:val="0"/>
          <w:numId w:val="3"/>
        </w:numPr>
        <w:spacing w:after="0" w:line="240" w:lineRule="auto"/>
        <w:rPr>
          <w:rFonts w:cstheme="minorHAnsi"/>
          <w:sz w:val="24"/>
          <w:szCs w:val="24"/>
        </w:rPr>
      </w:pPr>
      <w:r w:rsidRPr="00FF69A9">
        <w:rPr>
          <w:rFonts w:cstheme="minorHAnsi"/>
          <w:sz w:val="24"/>
          <w:szCs w:val="24"/>
        </w:rPr>
        <w:t>Increase speed and agility.</w:t>
      </w:r>
    </w:p>
    <w:p w14:paraId="5EE12ADB" w14:textId="0DB00303" w:rsidR="00DD54D4" w:rsidRPr="00FF69A9" w:rsidRDefault="00DD54D4" w:rsidP="0009618E">
      <w:pPr>
        <w:pStyle w:val="ListParagraph"/>
        <w:numPr>
          <w:ilvl w:val="0"/>
          <w:numId w:val="3"/>
        </w:numPr>
        <w:spacing w:after="0" w:line="240" w:lineRule="auto"/>
        <w:rPr>
          <w:rFonts w:cstheme="minorHAnsi"/>
          <w:sz w:val="24"/>
          <w:szCs w:val="24"/>
        </w:rPr>
      </w:pPr>
      <w:r w:rsidRPr="00FF69A9">
        <w:rPr>
          <w:rFonts w:cstheme="minorHAnsi"/>
          <w:sz w:val="24"/>
          <w:szCs w:val="24"/>
        </w:rPr>
        <w:t>Realize cost savings.</w:t>
      </w:r>
    </w:p>
    <w:p w14:paraId="06E13B2E" w14:textId="7480120C" w:rsidR="00DD54D4" w:rsidRPr="00FF69A9" w:rsidRDefault="00DD54D4" w:rsidP="0009618E">
      <w:pPr>
        <w:pStyle w:val="ListParagraph"/>
        <w:numPr>
          <w:ilvl w:val="0"/>
          <w:numId w:val="3"/>
        </w:numPr>
        <w:spacing w:after="0" w:line="240" w:lineRule="auto"/>
        <w:rPr>
          <w:rFonts w:cstheme="minorHAnsi"/>
          <w:sz w:val="24"/>
          <w:szCs w:val="24"/>
        </w:rPr>
      </w:pPr>
      <w:r w:rsidRPr="00FF69A9">
        <w:rPr>
          <w:rFonts w:cstheme="minorHAnsi"/>
          <w:sz w:val="24"/>
          <w:szCs w:val="24"/>
        </w:rPr>
        <w:t>Go global in minutes.</w:t>
      </w:r>
    </w:p>
    <w:p w14:paraId="5A94FE38" w14:textId="77777777" w:rsidR="00DD54D4" w:rsidRPr="00FF69A9" w:rsidRDefault="00DD54D4" w:rsidP="0009618E">
      <w:pPr>
        <w:pStyle w:val="Heading3"/>
        <w:rPr>
          <w:rFonts w:asciiTheme="minorHAnsi" w:eastAsia="Times New Roman" w:hAnsiTheme="minorHAnsi" w:cstheme="minorHAnsi"/>
          <w:bdr w:val="none" w:sz="0" w:space="0" w:color="auto" w:frame="1"/>
          <w:lang w:eastAsia="en-AU"/>
        </w:rPr>
      </w:pPr>
    </w:p>
    <w:p w14:paraId="7C78FE09" w14:textId="52C13ED9" w:rsidR="00DD54D4" w:rsidRPr="00FF69A9" w:rsidRDefault="00DD54D4" w:rsidP="0009618E">
      <w:pPr>
        <w:pStyle w:val="Heading3"/>
        <w:rPr>
          <w:rFonts w:asciiTheme="minorHAnsi" w:eastAsia="Times New Roman" w:hAnsiTheme="minorHAnsi" w:cstheme="minorHAnsi"/>
          <w:b/>
          <w:bCs/>
          <w:sz w:val="26"/>
          <w:szCs w:val="26"/>
          <w:lang w:eastAsia="en-AU"/>
        </w:rPr>
      </w:pPr>
      <w:bookmarkStart w:id="9" w:name="_Toc171082588"/>
      <w:r w:rsidRPr="00FF69A9">
        <w:rPr>
          <w:rFonts w:asciiTheme="minorHAnsi" w:eastAsia="Times New Roman" w:hAnsiTheme="minorHAnsi" w:cstheme="minorHAnsi"/>
          <w:b/>
          <w:bCs/>
          <w:sz w:val="26"/>
          <w:szCs w:val="26"/>
          <w:bdr w:val="none" w:sz="0" w:space="0" w:color="auto" w:frame="1"/>
          <w:lang w:eastAsia="en-AU"/>
        </w:rPr>
        <w:t>Resources</w:t>
      </w:r>
      <w:bookmarkEnd w:id="9"/>
      <w:r w:rsidRPr="00FF69A9">
        <w:rPr>
          <w:rFonts w:asciiTheme="minorHAnsi" w:eastAsia="Times New Roman" w:hAnsiTheme="minorHAnsi" w:cstheme="minorHAnsi"/>
          <w:b/>
          <w:bCs/>
          <w:sz w:val="26"/>
          <w:szCs w:val="26"/>
          <w:bdr w:val="none" w:sz="0" w:space="0" w:color="auto" w:frame="1"/>
          <w:lang w:eastAsia="en-AU"/>
        </w:rPr>
        <w:t> </w:t>
      </w:r>
    </w:p>
    <w:p w14:paraId="20EB5876" w14:textId="38C7C1FF" w:rsidR="00DD54D4" w:rsidRPr="00FF69A9" w:rsidRDefault="00DD54D4" w:rsidP="0009618E">
      <w:pPr>
        <w:pStyle w:val="NoSpacing"/>
        <w:numPr>
          <w:ilvl w:val="0"/>
          <w:numId w:val="4"/>
        </w:numPr>
        <w:rPr>
          <w:rFonts w:cstheme="minorHAnsi"/>
          <w:lang w:eastAsia="en-AU"/>
        </w:rPr>
      </w:pPr>
      <w:r w:rsidRPr="00FF69A9">
        <w:rPr>
          <w:rFonts w:cstheme="minorHAnsi"/>
          <w:lang w:eastAsia="en-AU"/>
        </w:rPr>
        <w:t>AWS website: </w:t>
      </w:r>
      <w:hyperlink r:id="rId9" w:tgtFrame="_blank" w:history="1">
        <w:r w:rsidRPr="00FF69A9">
          <w:rPr>
            <w:rFonts w:cstheme="minorHAnsi"/>
            <w:color w:val="0000FF"/>
            <w:u w:val="single"/>
            <w:bdr w:val="none" w:sz="0" w:space="0" w:color="auto" w:frame="1"/>
            <w:lang w:eastAsia="en-AU"/>
          </w:rPr>
          <w:t>What Is Cloud Computing?</w:t>
        </w:r>
      </w:hyperlink>
    </w:p>
    <w:p w14:paraId="7FAD7709" w14:textId="03255A7E" w:rsidR="00DD54D4" w:rsidRPr="00FF69A9" w:rsidRDefault="00DD54D4" w:rsidP="0009618E">
      <w:pPr>
        <w:pStyle w:val="NoSpacing"/>
        <w:numPr>
          <w:ilvl w:val="0"/>
          <w:numId w:val="4"/>
        </w:numPr>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AWS whitepaper: </w:t>
      </w:r>
      <w:hyperlink r:id="rId10" w:tgtFrame="_blank" w:history="1">
        <w:r w:rsidRPr="00FF69A9">
          <w:rPr>
            <w:rFonts w:eastAsia="Times New Roman" w:cstheme="minorHAnsi"/>
            <w:color w:val="0000FF"/>
            <w:kern w:val="0"/>
            <w:sz w:val="24"/>
            <w:szCs w:val="24"/>
            <w:u w:val="single"/>
            <w:bdr w:val="none" w:sz="0" w:space="0" w:color="auto" w:frame="1"/>
            <w:lang w:eastAsia="en-AU"/>
            <w14:ligatures w14:val="none"/>
          </w:rPr>
          <w:t>Types of Cloud Computing</w:t>
        </w:r>
      </w:hyperlink>
    </w:p>
    <w:p w14:paraId="3CBCA21C" w14:textId="652AE756" w:rsidR="00DD54D4" w:rsidRPr="00FF69A9" w:rsidRDefault="00DD54D4" w:rsidP="0009618E">
      <w:pPr>
        <w:pStyle w:val="NoSpacing"/>
        <w:numPr>
          <w:ilvl w:val="0"/>
          <w:numId w:val="4"/>
        </w:numPr>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AWS website: </w:t>
      </w:r>
      <w:hyperlink r:id="rId11" w:tgtFrame="_blank" w:history="1">
        <w:r w:rsidRPr="00FF69A9">
          <w:rPr>
            <w:rFonts w:eastAsia="Times New Roman" w:cstheme="minorHAnsi"/>
            <w:color w:val="0000FF"/>
            <w:kern w:val="0"/>
            <w:sz w:val="24"/>
            <w:szCs w:val="24"/>
            <w:u w:val="single"/>
            <w:bdr w:val="none" w:sz="0" w:space="0" w:color="auto" w:frame="1"/>
            <w:lang w:eastAsia="en-AU"/>
            <w14:ligatures w14:val="none"/>
          </w:rPr>
          <w:t>Cloud Computing with AWS</w:t>
        </w:r>
      </w:hyperlink>
    </w:p>
    <w:p w14:paraId="2BA3E02B" w14:textId="77777777" w:rsidR="00DD54D4" w:rsidRPr="00FF69A9" w:rsidRDefault="00DD54D4" w:rsidP="0009618E">
      <w:pPr>
        <w:pStyle w:val="NoSpacing"/>
        <w:numPr>
          <w:ilvl w:val="0"/>
          <w:numId w:val="4"/>
        </w:numPr>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AWS whitepaper: </w:t>
      </w:r>
      <w:hyperlink r:id="rId12" w:tgtFrame="_blank" w:history="1">
        <w:r w:rsidRPr="00FF69A9">
          <w:rPr>
            <w:rFonts w:eastAsia="Times New Roman" w:cstheme="minorHAnsi"/>
            <w:color w:val="0000FF"/>
            <w:kern w:val="0"/>
            <w:sz w:val="24"/>
            <w:szCs w:val="24"/>
            <w:u w:val="single"/>
            <w:bdr w:val="none" w:sz="0" w:space="0" w:color="auto" w:frame="1"/>
            <w:lang w:eastAsia="en-AU"/>
            <w14:ligatures w14:val="none"/>
          </w:rPr>
          <w:t>Overview of Amazon Web Services</w:t>
        </w:r>
      </w:hyperlink>
    </w:p>
    <w:p w14:paraId="3FB1B1A9" w14:textId="77777777" w:rsidR="00DD54D4" w:rsidRPr="00FF69A9" w:rsidRDefault="00DD54D4" w:rsidP="0009618E">
      <w:pPr>
        <w:spacing w:after="0" w:line="240" w:lineRule="auto"/>
        <w:rPr>
          <w:rFonts w:cstheme="minorHAnsi"/>
        </w:rPr>
      </w:pPr>
    </w:p>
    <w:p w14:paraId="54153734" w14:textId="77777777" w:rsidR="00602BBF" w:rsidRPr="00FF69A9" w:rsidRDefault="00602BBF" w:rsidP="0009618E">
      <w:pPr>
        <w:spacing w:after="0" w:line="240" w:lineRule="auto"/>
        <w:rPr>
          <w:rFonts w:cstheme="minorHAnsi"/>
        </w:rPr>
      </w:pPr>
    </w:p>
    <w:p w14:paraId="3C8984F2" w14:textId="77777777" w:rsidR="00602BBF" w:rsidRPr="00FF69A9" w:rsidRDefault="00602BBF" w:rsidP="0009618E">
      <w:pPr>
        <w:spacing w:after="0" w:line="240" w:lineRule="auto"/>
        <w:rPr>
          <w:rFonts w:cstheme="minorHAnsi"/>
        </w:rPr>
      </w:pPr>
    </w:p>
    <w:p w14:paraId="4F62FA4E" w14:textId="77777777" w:rsidR="00602BBF" w:rsidRPr="00FF69A9" w:rsidRDefault="00602BBF" w:rsidP="0009618E">
      <w:pPr>
        <w:spacing w:after="0" w:line="240" w:lineRule="auto"/>
        <w:rPr>
          <w:rFonts w:cstheme="minorHAnsi"/>
        </w:rPr>
      </w:pPr>
    </w:p>
    <w:p w14:paraId="040FDB0B" w14:textId="77777777" w:rsidR="00602BBF" w:rsidRPr="00FF69A9" w:rsidRDefault="00602BBF" w:rsidP="0009618E">
      <w:pPr>
        <w:spacing w:after="0" w:line="240" w:lineRule="auto"/>
        <w:rPr>
          <w:rFonts w:cstheme="minorHAnsi"/>
        </w:rPr>
      </w:pPr>
    </w:p>
    <w:p w14:paraId="5D0BC057" w14:textId="77777777" w:rsidR="00602BBF" w:rsidRPr="00FF69A9" w:rsidRDefault="00602BBF" w:rsidP="0009618E">
      <w:pPr>
        <w:spacing w:after="0" w:line="240" w:lineRule="auto"/>
        <w:rPr>
          <w:rFonts w:cstheme="minorHAnsi"/>
        </w:rPr>
      </w:pPr>
    </w:p>
    <w:p w14:paraId="3AA97E7D" w14:textId="77777777" w:rsidR="00602BBF" w:rsidRPr="00FF69A9" w:rsidRDefault="00602BBF" w:rsidP="0009618E">
      <w:pPr>
        <w:spacing w:after="0" w:line="240" w:lineRule="auto"/>
        <w:rPr>
          <w:rFonts w:cstheme="minorHAnsi"/>
        </w:rPr>
      </w:pPr>
    </w:p>
    <w:p w14:paraId="63187985" w14:textId="5832A409" w:rsidR="00C92492" w:rsidRPr="00FF69A9" w:rsidRDefault="001F3061" w:rsidP="001F3061">
      <w:pPr>
        <w:pStyle w:val="Heading2"/>
        <w:spacing w:after="240"/>
        <w:rPr>
          <w:rFonts w:asciiTheme="minorHAnsi" w:hAnsiTheme="minorHAnsi" w:cstheme="minorHAnsi"/>
          <w:b/>
          <w:bCs/>
        </w:rPr>
      </w:pPr>
      <w:bookmarkStart w:id="10" w:name="_Toc171082589"/>
      <w:r w:rsidRPr="00FF69A9">
        <w:rPr>
          <w:rFonts w:asciiTheme="minorHAnsi" w:hAnsiTheme="minorHAnsi" w:cstheme="minorHAnsi"/>
          <w:b/>
          <w:bCs/>
        </w:rPr>
        <w:lastRenderedPageBreak/>
        <w:t xml:space="preserve">1.2. </w:t>
      </w:r>
      <w:r w:rsidR="00C92492" w:rsidRPr="00FF69A9">
        <w:rPr>
          <w:rFonts w:asciiTheme="minorHAnsi" w:hAnsiTheme="minorHAnsi" w:cstheme="minorHAnsi"/>
          <w:b/>
          <w:bCs/>
        </w:rPr>
        <w:t>AWS Global Infrastructure</w:t>
      </w:r>
      <w:bookmarkEnd w:id="10"/>
    </w:p>
    <w:p w14:paraId="0B9A080B" w14:textId="19CBF522" w:rsidR="00C92492" w:rsidRPr="00FF69A9" w:rsidRDefault="00C92492" w:rsidP="0009618E">
      <w:pPr>
        <w:spacing w:after="0"/>
        <w:rPr>
          <w:rFonts w:cstheme="minorHAnsi"/>
          <w:color w:val="000000"/>
          <w:sz w:val="24"/>
          <w:szCs w:val="24"/>
          <w:shd w:val="clear" w:color="auto" w:fill="FFFFFF"/>
        </w:rPr>
      </w:pPr>
      <w:r w:rsidRPr="00FF69A9">
        <w:rPr>
          <w:rFonts w:cstheme="minorHAnsi"/>
          <w:color w:val="000000"/>
          <w:sz w:val="24"/>
          <w:szCs w:val="24"/>
          <w:shd w:val="clear" w:color="auto" w:fill="FFFFFF"/>
        </w:rPr>
        <w:t>Infrastructure, like data centres and networking connectivity, still exists as the foundation of every cloud application. In AWS, this physical infrastructure makes up the AWS Global Infrastructure, in the form of Regions and Availability Zones.</w:t>
      </w:r>
    </w:p>
    <w:p w14:paraId="392AC040" w14:textId="77777777" w:rsidR="00954C3E" w:rsidRPr="00FF69A9" w:rsidRDefault="00954C3E" w:rsidP="0009618E">
      <w:pPr>
        <w:spacing w:after="0"/>
        <w:rPr>
          <w:rFonts w:cstheme="minorHAnsi"/>
          <w:color w:val="000000"/>
          <w:sz w:val="24"/>
          <w:szCs w:val="24"/>
          <w:shd w:val="clear" w:color="auto" w:fill="FFFFFF"/>
        </w:rPr>
      </w:pPr>
    </w:p>
    <w:p w14:paraId="0AA22605" w14:textId="77777777" w:rsidR="0027227B" w:rsidRPr="00FF69A9" w:rsidRDefault="00C92492" w:rsidP="0009618E">
      <w:pPr>
        <w:pStyle w:val="Heading3"/>
        <w:spacing w:before="0"/>
        <w:rPr>
          <w:rFonts w:asciiTheme="minorHAnsi" w:eastAsia="Times New Roman" w:hAnsiTheme="minorHAnsi" w:cstheme="minorHAnsi"/>
          <w:b/>
          <w:bCs/>
          <w:sz w:val="26"/>
          <w:szCs w:val="26"/>
          <w:bdr w:val="none" w:sz="0" w:space="0" w:color="auto" w:frame="1"/>
          <w:lang w:eastAsia="en-AU"/>
        </w:rPr>
      </w:pPr>
      <w:bookmarkStart w:id="11" w:name="_Toc171082590"/>
      <w:r w:rsidRPr="00FF69A9">
        <w:rPr>
          <w:rFonts w:asciiTheme="minorHAnsi" w:eastAsia="Times New Roman" w:hAnsiTheme="minorHAnsi" w:cstheme="minorHAnsi"/>
          <w:b/>
          <w:bCs/>
          <w:sz w:val="26"/>
          <w:szCs w:val="26"/>
          <w:bdr w:val="none" w:sz="0" w:space="0" w:color="auto" w:frame="1"/>
          <w:lang w:eastAsia="en-AU"/>
        </w:rPr>
        <w:t>Regions</w:t>
      </w:r>
      <w:bookmarkEnd w:id="11"/>
    </w:p>
    <w:p w14:paraId="6E0E169B" w14:textId="4036CCCC" w:rsidR="00C92492" w:rsidRPr="00FF69A9" w:rsidRDefault="00C92492" w:rsidP="001F3061">
      <w:pPr>
        <w:spacing w:after="0"/>
        <w:rPr>
          <w:rFonts w:cstheme="minorHAnsi"/>
          <w:b/>
          <w:bCs/>
          <w:color w:val="1F3763" w:themeColor="accent1" w:themeShade="7F"/>
          <w:sz w:val="28"/>
          <w:szCs w:val="28"/>
          <w:lang w:eastAsia="en-AU"/>
        </w:rPr>
      </w:pPr>
      <w:r w:rsidRPr="00FF69A9">
        <w:rPr>
          <w:rFonts w:cstheme="minorHAnsi"/>
          <w:sz w:val="24"/>
          <w:szCs w:val="24"/>
          <w:lang w:eastAsia="en-AU"/>
        </w:rPr>
        <w:t xml:space="preserve">Regions are geographic locations worldwide where AWS hosts its data </w:t>
      </w:r>
      <w:r w:rsidR="002A09E6" w:rsidRPr="00FF69A9">
        <w:rPr>
          <w:rFonts w:cstheme="minorHAnsi"/>
          <w:sz w:val="24"/>
          <w:szCs w:val="24"/>
          <w:lang w:eastAsia="en-AU"/>
        </w:rPr>
        <w:t>centres</w:t>
      </w:r>
      <w:r w:rsidRPr="00FF69A9">
        <w:rPr>
          <w:rFonts w:cstheme="minorHAnsi"/>
          <w:sz w:val="24"/>
          <w:szCs w:val="24"/>
          <w:lang w:eastAsia="en-AU"/>
        </w:rPr>
        <w:t>. AWS Regions are named after the location where they reside. AWS has Regions in Asia Pacific, China, Europe, the Middle East, North America, and South America.</w:t>
      </w:r>
      <w:r w:rsidR="0027227B" w:rsidRPr="00FF69A9">
        <w:rPr>
          <w:rFonts w:cstheme="minorHAnsi"/>
          <w:b/>
          <w:bCs/>
          <w:color w:val="1F3763" w:themeColor="accent1" w:themeShade="7F"/>
          <w:sz w:val="28"/>
          <w:szCs w:val="28"/>
          <w:lang w:eastAsia="en-AU"/>
        </w:rPr>
        <w:t xml:space="preserve"> </w:t>
      </w:r>
      <w:r w:rsidRPr="00FF69A9">
        <w:rPr>
          <w:rFonts w:eastAsia="Times New Roman" w:cstheme="minorHAnsi"/>
          <w:color w:val="000000"/>
          <w:kern w:val="0"/>
          <w:sz w:val="24"/>
          <w:szCs w:val="24"/>
          <w:highlight w:val="cyan"/>
          <w:lang w:eastAsia="en-AU"/>
          <w14:ligatures w14:val="none"/>
        </w:rPr>
        <w:t>Each AWS Region is associated with a geographical name and a Region code.</w:t>
      </w:r>
    </w:p>
    <w:p w14:paraId="41B797C5" w14:textId="77777777" w:rsidR="00C92492" w:rsidRPr="00FF69A9" w:rsidRDefault="00C92492" w:rsidP="001F3061">
      <w:p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Here are examples of region codes:</w:t>
      </w:r>
    </w:p>
    <w:p w14:paraId="6B867B7C" w14:textId="77777777" w:rsidR="00C92492" w:rsidRPr="00FF69A9" w:rsidRDefault="00C92492" w:rsidP="0009618E">
      <w:pPr>
        <w:pStyle w:val="ListParagraph"/>
        <w:numPr>
          <w:ilvl w:val="0"/>
          <w:numId w:val="6"/>
        </w:numPr>
        <w:spacing w:after="100" w:afterAutospacing="1"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b/>
          <w:bCs/>
          <w:color w:val="000000"/>
          <w:kern w:val="0"/>
          <w:sz w:val="24"/>
          <w:szCs w:val="24"/>
          <w:bdr w:val="none" w:sz="0" w:space="0" w:color="auto" w:frame="1"/>
          <w:lang w:eastAsia="en-AU"/>
          <w14:ligatures w14:val="none"/>
        </w:rPr>
        <w:t>us-east-1 </w:t>
      </w:r>
      <w:r w:rsidRPr="00FF69A9">
        <w:rPr>
          <w:rFonts w:eastAsia="Times New Roman" w:cstheme="minorHAnsi"/>
          <w:color w:val="000000"/>
          <w:kern w:val="0"/>
          <w:sz w:val="24"/>
          <w:szCs w:val="24"/>
          <w:lang w:eastAsia="en-AU"/>
          <w14:ligatures w14:val="none"/>
        </w:rPr>
        <w:t>is the first Region created in the eastern US area. The geographical name for this Region is N. Virginia.</w:t>
      </w:r>
    </w:p>
    <w:p w14:paraId="227C0474" w14:textId="4CD2A8DF" w:rsidR="00C92492" w:rsidRPr="00FF69A9" w:rsidRDefault="00C92492" w:rsidP="0009618E">
      <w:pPr>
        <w:pStyle w:val="ListParagraph"/>
        <w:numPr>
          <w:ilvl w:val="0"/>
          <w:numId w:val="6"/>
        </w:numPr>
        <w:spacing w:before="100" w:beforeAutospacing="1" w:after="100" w:afterAutospacing="1"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b/>
          <w:bCs/>
          <w:color w:val="000000"/>
          <w:kern w:val="0"/>
          <w:sz w:val="24"/>
          <w:szCs w:val="24"/>
          <w:bdr w:val="none" w:sz="0" w:space="0" w:color="auto" w:frame="1"/>
          <w:lang w:eastAsia="en-AU"/>
          <w14:ligatures w14:val="none"/>
        </w:rPr>
        <w:t>ap-northeast-1</w:t>
      </w:r>
      <w:r w:rsidRPr="00FF69A9">
        <w:rPr>
          <w:rFonts w:eastAsia="Times New Roman" w:cstheme="minorHAnsi"/>
          <w:color w:val="000000"/>
          <w:kern w:val="0"/>
          <w:sz w:val="24"/>
          <w:szCs w:val="24"/>
          <w:lang w:eastAsia="en-AU"/>
          <w14:ligatures w14:val="none"/>
        </w:rPr>
        <w:t> is the first Region created in the northeast Asia Pacific area. The geographical name for this Region is Tokyo.</w:t>
      </w:r>
    </w:p>
    <w:p w14:paraId="06882FA2" w14:textId="77777777" w:rsidR="00954C3E" w:rsidRPr="00FF69A9" w:rsidRDefault="00954C3E" w:rsidP="0009618E">
      <w:pPr>
        <w:pStyle w:val="ListParagraph"/>
        <w:spacing w:before="100" w:beforeAutospacing="1" w:after="0" w:line="240" w:lineRule="auto"/>
        <w:textAlignment w:val="baseline"/>
        <w:rPr>
          <w:rStyle w:val="Strong"/>
          <w:rFonts w:eastAsia="Times New Roman" w:cstheme="minorHAnsi"/>
          <w:b w:val="0"/>
          <w:bCs w:val="0"/>
          <w:color w:val="000000"/>
          <w:kern w:val="0"/>
          <w:sz w:val="24"/>
          <w:szCs w:val="24"/>
          <w:lang w:eastAsia="en-AU"/>
          <w14:ligatures w14:val="none"/>
        </w:rPr>
      </w:pPr>
    </w:p>
    <w:p w14:paraId="79D07E4C" w14:textId="4E8A1608" w:rsidR="00C92492" w:rsidRPr="00FF69A9" w:rsidRDefault="00C92492" w:rsidP="001F3061">
      <w:pPr>
        <w:pStyle w:val="Heading6"/>
        <w:spacing w:before="0" w:line="240" w:lineRule="auto"/>
        <w:rPr>
          <w:rStyle w:val="Strong"/>
          <w:rFonts w:asciiTheme="minorHAnsi" w:hAnsiTheme="minorHAnsi" w:cstheme="minorHAnsi"/>
          <w:sz w:val="26"/>
          <w:szCs w:val="26"/>
        </w:rPr>
      </w:pPr>
      <w:r w:rsidRPr="00FF69A9">
        <w:rPr>
          <w:rStyle w:val="Strong"/>
          <w:rFonts w:asciiTheme="minorHAnsi" w:hAnsiTheme="minorHAnsi" w:cstheme="minorHAnsi"/>
          <w:sz w:val="26"/>
          <w:szCs w:val="26"/>
        </w:rPr>
        <w:t>Choosing the right AWS Region</w:t>
      </w:r>
    </w:p>
    <w:p w14:paraId="554C6003" w14:textId="31980948" w:rsidR="00602BBF" w:rsidRPr="00FF69A9" w:rsidRDefault="00C92492" w:rsidP="001F3061">
      <w:pPr>
        <w:spacing w:after="0" w:line="240" w:lineRule="auto"/>
        <w:rPr>
          <w:rFonts w:cstheme="minorHAnsi"/>
          <w:sz w:val="24"/>
          <w:szCs w:val="24"/>
        </w:rPr>
      </w:pPr>
      <w:r w:rsidRPr="00FF69A9">
        <w:rPr>
          <w:rFonts w:cstheme="minorHAnsi"/>
          <w:sz w:val="24"/>
          <w:szCs w:val="24"/>
        </w:rPr>
        <w:t xml:space="preserve">AWS Regions are independent from one another. Without explicit customer consent and authorization, data is not replicated from one Region to another. </w:t>
      </w:r>
      <w:r w:rsidRPr="00FF69A9">
        <w:rPr>
          <w:rFonts w:cstheme="minorHAnsi"/>
          <w:sz w:val="24"/>
          <w:szCs w:val="24"/>
          <w:highlight w:val="cyan"/>
        </w:rPr>
        <w:t>When you decide which AWS Region to host your applications and workloads, consider four main aspects: latency, price, service availability, and compliance.</w:t>
      </w:r>
    </w:p>
    <w:p w14:paraId="30761824" w14:textId="77777777" w:rsidR="001F3061" w:rsidRPr="00FF69A9" w:rsidRDefault="001F3061" w:rsidP="001F3061">
      <w:pPr>
        <w:spacing w:after="0" w:line="240" w:lineRule="auto"/>
        <w:rPr>
          <w:rFonts w:cstheme="minorHAnsi"/>
          <w:color w:val="1F3763" w:themeColor="accent1" w:themeShade="7F"/>
          <w:sz w:val="24"/>
          <w:szCs w:val="24"/>
        </w:rPr>
      </w:pPr>
    </w:p>
    <w:p w14:paraId="65CDE4FE" w14:textId="0B2F61B2" w:rsidR="00602BBF" w:rsidRPr="00FF69A9" w:rsidRDefault="00C92492" w:rsidP="0009618E">
      <w:pPr>
        <w:pStyle w:val="Heading7"/>
        <w:rPr>
          <w:rFonts w:asciiTheme="minorHAnsi" w:hAnsiTheme="minorHAnsi" w:cstheme="minorHAnsi"/>
          <w:b/>
          <w:bCs/>
          <w:i w:val="0"/>
          <w:iCs w:val="0"/>
          <w:sz w:val="24"/>
          <w:szCs w:val="24"/>
        </w:rPr>
      </w:pPr>
      <w:r w:rsidRPr="00FF69A9">
        <w:rPr>
          <w:rFonts w:asciiTheme="minorHAnsi" w:hAnsiTheme="minorHAnsi" w:cstheme="minorHAnsi"/>
          <w:b/>
          <w:bCs/>
          <w:i w:val="0"/>
          <w:iCs w:val="0"/>
          <w:sz w:val="24"/>
          <w:szCs w:val="24"/>
        </w:rPr>
        <w:t>1. Latency</w:t>
      </w:r>
    </w:p>
    <w:p w14:paraId="1BE6C923" w14:textId="7D2F0086" w:rsidR="00C92492" w:rsidRPr="00FF69A9" w:rsidRDefault="00C92492" w:rsidP="0009618E">
      <w:pPr>
        <w:spacing w:after="0" w:line="240" w:lineRule="auto"/>
        <w:rPr>
          <w:rFonts w:cstheme="minorHAnsi"/>
          <w:sz w:val="24"/>
          <w:szCs w:val="24"/>
        </w:rPr>
      </w:pPr>
      <w:r w:rsidRPr="00FF69A9">
        <w:rPr>
          <w:rFonts w:cstheme="minorHAnsi"/>
          <w:color w:val="000000"/>
          <w:sz w:val="24"/>
          <w:szCs w:val="24"/>
          <w:shd w:val="clear" w:color="auto" w:fill="FFFFFF"/>
        </w:rPr>
        <w:t>If your application is sensitive to latency (the delay between a request for data and the response), choose a Region that is close to your user base. This helps prevent long wait times for your customers. Synchronous applications such as gaming, telephony, Web Sockets, and Internet of Things (IoT) are significantly affected by high latency. Asynchronous workloads, such as ecommerce applications, can also suffer from user connectivity delays.</w:t>
      </w:r>
    </w:p>
    <w:p w14:paraId="2DA9CD5D" w14:textId="77777777" w:rsidR="00602BBF" w:rsidRPr="00FF69A9" w:rsidRDefault="00602BBF" w:rsidP="0009618E">
      <w:pPr>
        <w:spacing w:after="0" w:line="240" w:lineRule="auto"/>
        <w:rPr>
          <w:rFonts w:cstheme="minorHAnsi"/>
        </w:rPr>
      </w:pPr>
    </w:p>
    <w:p w14:paraId="5B2BFE31" w14:textId="3B692796" w:rsidR="00C92492" w:rsidRPr="00FF69A9" w:rsidRDefault="00C92492" w:rsidP="0009618E">
      <w:pPr>
        <w:pStyle w:val="Heading7"/>
        <w:rPr>
          <w:rFonts w:asciiTheme="minorHAnsi" w:hAnsiTheme="minorHAnsi" w:cstheme="minorHAnsi"/>
          <w:b/>
          <w:bCs/>
          <w:i w:val="0"/>
          <w:iCs w:val="0"/>
          <w:sz w:val="24"/>
          <w:szCs w:val="24"/>
        </w:rPr>
      </w:pPr>
      <w:r w:rsidRPr="00FF69A9">
        <w:rPr>
          <w:rFonts w:asciiTheme="minorHAnsi" w:hAnsiTheme="minorHAnsi" w:cstheme="minorHAnsi"/>
          <w:b/>
          <w:bCs/>
          <w:i w:val="0"/>
          <w:iCs w:val="0"/>
          <w:sz w:val="24"/>
          <w:szCs w:val="24"/>
        </w:rPr>
        <w:t>2. Pricing</w:t>
      </w:r>
    </w:p>
    <w:p w14:paraId="14A92519" w14:textId="5ADFB1BB" w:rsidR="00602BBF" w:rsidRPr="00FF69A9" w:rsidRDefault="00C92492" w:rsidP="0009618E">
      <w:pPr>
        <w:spacing w:after="0" w:line="240" w:lineRule="auto"/>
        <w:rPr>
          <w:rFonts w:cstheme="minorHAnsi"/>
          <w:color w:val="000000"/>
          <w:sz w:val="24"/>
          <w:szCs w:val="24"/>
          <w:shd w:val="clear" w:color="auto" w:fill="FFFFFF"/>
        </w:rPr>
      </w:pPr>
      <w:r w:rsidRPr="00FF69A9">
        <w:rPr>
          <w:rFonts w:cstheme="minorHAnsi"/>
          <w:color w:val="000000"/>
          <w:sz w:val="24"/>
          <w:szCs w:val="24"/>
          <w:shd w:val="clear" w:color="auto" w:fill="FFFFFF"/>
        </w:rPr>
        <w:t>Due to the local economy and the physical nature of operating data centres, prices vary from one Region to another. Internet connectivity imported equipment costs, customs, real estate, and other factors impact a Region's pricing.</w:t>
      </w:r>
    </w:p>
    <w:p w14:paraId="1379A93A" w14:textId="77777777" w:rsidR="00C92492" w:rsidRPr="00FF69A9" w:rsidRDefault="00C92492" w:rsidP="0009618E">
      <w:pPr>
        <w:spacing w:after="0" w:line="240" w:lineRule="auto"/>
        <w:rPr>
          <w:rFonts w:cstheme="minorHAnsi"/>
          <w:color w:val="000000"/>
          <w:sz w:val="24"/>
          <w:szCs w:val="24"/>
          <w:shd w:val="clear" w:color="auto" w:fill="FFFFFF"/>
        </w:rPr>
      </w:pPr>
    </w:p>
    <w:p w14:paraId="553A2CCD" w14:textId="199CCE6A" w:rsidR="00C92492" w:rsidRPr="00FF69A9" w:rsidRDefault="00C92492" w:rsidP="0009618E">
      <w:pPr>
        <w:pStyle w:val="Heading7"/>
        <w:rPr>
          <w:rFonts w:asciiTheme="minorHAnsi" w:hAnsiTheme="minorHAnsi" w:cstheme="minorHAnsi"/>
          <w:b/>
          <w:bCs/>
          <w:i w:val="0"/>
          <w:iCs w:val="0"/>
          <w:sz w:val="24"/>
          <w:szCs w:val="24"/>
          <w:shd w:val="clear" w:color="auto" w:fill="FFFFFF"/>
        </w:rPr>
      </w:pPr>
      <w:r w:rsidRPr="00FF69A9">
        <w:rPr>
          <w:rFonts w:asciiTheme="minorHAnsi" w:hAnsiTheme="minorHAnsi" w:cstheme="minorHAnsi"/>
          <w:b/>
          <w:bCs/>
          <w:i w:val="0"/>
          <w:iCs w:val="0"/>
          <w:sz w:val="24"/>
          <w:szCs w:val="24"/>
          <w:shd w:val="clear" w:color="auto" w:fill="FFFFFF"/>
        </w:rPr>
        <w:t xml:space="preserve">3. </w:t>
      </w:r>
      <w:r w:rsidR="008E61D2" w:rsidRPr="00FF69A9">
        <w:rPr>
          <w:rFonts w:asciiTheme="minorHAnsi" w:hAnsiTheme="minorHAnsi" w:cstheme="minorHAnsi"/>
          <w:b/>
          <w:bCs/>
          <w:i w:val="0"/>
          <w:iCs w:val="0"/>
          <w:sz w:val="24"/>
          <w:szCs w:val="24"/>
          <w:shd w:val="clear" w:color="auto" w:fill="FFFFFF"/>
        </w:rPr>
        <w:t>Service Availability</w:t>
      </w:r>
    </w:p>
    <w:p w14:paraId="5659ABEB" w14:textId="3D88EE4D" w:rsidR="0009618E" w:rsidRPr="00FF69A9" w:rsidRDefault="008E61D2" w:rsidP="0009618E">
      <w:pPr>
        <w:spacing w:after="0" w:line="240" w:lineRule="auto"/>
        <w:rPr>
          <w:rFonts w:cstheme="minorHAnsi"/>
          <w:color w:val="000000"/>
          <w:sz w:val="24"/>
          <w:szCs w:val="24"/>
          <w:shd w:val="clear" w:color="auto" w:fill="FFFFFF"/>
        </w:rPr>
      </w:pPr>
      <w:r w:rsidRPr="00FF69A9">
        <w:rPr>
          <w:rFonts w:cstheme="minorHAnsi"/>
          <w:color w:val="000000"/>
          <w:sz w:val="24"/>
          <w:szCs w:val="24"/>
          <w:shd w:val="clear" w:color="auto" w:fill="FFFFFF"/>
        </w:rPr>
        <w:t>Some services might not be available in some Regions. The AWS documentation provides a table that shows the services available in each Region.</w:t>
      </w:r>
    </w:p>
    <w:p w14:paraId="0AEA001B" w14:textId="77777777" w:rsidR="001F3061" w:rsidRPr="00FF69A9" w:rsidRDefault="001F3061" w:rsidP="0009618E">
      <w:pPr>
        <w:spacing w:after="0" w:line="240" w:lineRule="auto"/>
        <w:rPr>
          <w:rFonts w:cstheme="minorHAnsi"/>
          <w:color w:val="000000"/>
          <w:sz w:val="24"/>
          <w:szCs w:val="24"/>
          <w:shd w:val="clear" w:color="auto" w:fill="FFFFFF"/>
        </w:rPr>
      </w:pPr>
    </w:p>
    <w:p w14:paraId="66AA2C91" w14:textId="7BE37280" w:rsidR="008E61D2" w:rsidRPr="00FF69A9" w:rsidRDefault="008E61D2" w:rsidP="0009618E">
      <w:pPr>
        <w:pStyle w:val="Heading7"/>
        <w:rPr>
          <w:rFonts w:asciiTheme="minorHAnsi" w:hAnsiTheme="minorHAnsi" w:cstheme="minorHAnsi"/>
          <w:b/>
          <w:bCs/>
          <w:i w:val="0"/>
          <w:iCs w:val="0"/>
          <w:sz w:val="24"/>
          <w:szCs w:val="24"/>
          <w:shd w:val="clear" w:color="auto" w:fill="FFFFFF"/>
        </w:rPr>
      </w:pPr>
      <w:r w:rsidRPr="00FF69A9">
        <w:rPr>
          <w:rFonts w:asciiTheme="minorHAnsi" w:hAnsiTheme="minorHAnsi" w:cstheme="minorHAnsi"/>
          <w:b/>
          <w:bCs/>
          <w:i w:val="0"/>
          <w:iCs w:val="0"/>
          <w:sz w:val="24"/>
          <w:szCs w:val="24"/>
          <w:shd w:val="clear" w:color="auto" w:fill="FFFFFF"/>
        </w:rPr>
        <w:t>4. Data Compliance</w:t>
      </w:r>
    </w:p>
    <w:p w14:paraId="6EF7EDBF" w14:textId="0A1C882B" w:rsidR="0009618E" w:rsidRPr="00FF69A9" w:rsidRDefault="008E61D2" w:rsidP="0009618E">
      <w:pPr>
        <w:spacing w:after="0" w:line="240" w:lineRule="auto"/>
        <w:rPr>
          <w:rFonts w:cstheme="minorHAnsi"/>
          <w:color w:val="000000"/>
          <w:sz w:val="24"/>
          <w:szCs w:val="24"/>
          <w:shd w:val="clear" w:color="auto" w:fill="FFFFFF"/>
        </w:rPr>
      </w:pPr>
      <w:r w:rsidRPr="00FF69A9">
        <w:rPr>
          <w:rFonts w:cstheme="minorHAnsi"/>
          <w:color w:val="000000"/>
          <w:sz w:val="24"/>
          <w:szCs w:val="24"/>
          <w:shd w:val="clear" w:color="auto" w:fill="FFFFFF"/>
        </w:rPr>
        <w:t xml:space="preserve">Enterprise companies often must comply with regulations that require customer data to be stored in a specific geographic territory. </w:t>
      </w:r>
      <w:r w:rsidR="00954C3E" w:rsidRPr="00FF69A9">
        <w:rPr>
          <w:rFonts w:cstheme="minorHAnsi"/>
          <w:color w:val="000000"/>
          <w:sz w:val="24"/>
          <w:szCs w:val="24"/>
          <w:shd w:val="clear" w:color="auto" w:fill="FFFFFF"/>
        </w:rPr>
        <w:t>Choose</w:t>
      </w:r>
      <w:r w:rsidRPr="00FF69A9">
        <w:rPr>
          <w:rFonts w:cstheme="minorHAnsi"/>
          <w:color w:val="000000"/>
          <w:sz w:val="24"/>
          <w:szCs w:val="24"/>
          <w:shd w:val="clear" w:color="auto" w:fill="FFFFFF"/>
        </w:rPr>
        <w:t xml:space="preserve"> a Region that meets your compliance requirements.</w:t>
      </w:r>
    </w:p>
    <w:p w14:paraId="3896C36F" w14:textId="77777777" w:rsidR="001F3061" w:rsidRPr="00FF69A9" w:rsidRDefault="001F3061" w:rsidP="0009618E">
      <w:pPr>
        <w:spacing w:after="0" w:line="240" w:lineRule="auto"/>
        <w:rPr>
          <w:rFonts w:cstheme="minorHAnsi"/>
          <w:color w:val="000000"/>
          <w:sz w:val="24"/>
          <w:szCs w:val="24"/>
          <w:shd w:val="clear" w:color="auto" w:fill="FFFFFF"/>
        </w:rPr>
      </w:pPr>
    </w:p>
    <w:p w14:paraId="47F6CAF3" w14:textId="77777777" w:rsidR="008E61D2" w:rsidRPr="00FF69A9" w:rsidRDefault="008E61D2" w:rsidP="0009618E">
      <w:pPr>
        <w:pStyle w:val="Heading3"/>
        <w:spacing w:after="240"/>
        <w:rPr>
          <w:rFonts w:asciiTheme="minorHAnsi" w:eastAsia="Times New Roman" w:hAnsiTheme="minorHAnsi" w:cstheme="minorHAnsi"/>
          <w:b/>
          <w:bCs/>
          <w:sz w:val="26"/>
          <w:szCs w:val="26"/>
          <w:lang w:eastAsia="en-AU"/>
        </w:rPr>
      </w:pPr>
      <w:bookmarkStart w:id="12" w:name="_Toc171082591"/>
      <w:r w:rsidRPr="00FF69A9">
        <w:rPr>
          <w:rFonts w:asciiTheme="minorHAnsi" w:eastAsia="Times New Roman" w:hAnsiTheme="minorHAnsi" w:cstheme="minorHAnsi"/>
          <w:b/>
          <w:bCs/>
          <w:sz w:val="26"/>
          <w:szCs w:val="26"/>
          <w:lang w:eastAsia="en-AU"/>
        </w:rPr>
        <w:lastRenderedPageBreak/>
        <w:t>Availability Zones</w:t>
      </w:r>
      <w:bookmarkEnd w:id="12"/>
    </w:p>
    <w:p w14:paraId="1AE4B527" w14:textId="08F37CDD" w:rsidR="008E61D2" w:rsidRPr="00FF69A9" w:rsidRDefault="008E61D2" w:rsidP="0009618E">
      <w:p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highlight w:val="cyan"/>
          <w:lang w:eastAsia="en-AU"/>
          <w14:ligatures w14:val="none"/>
        </w:rPr>
        <w:t>Inside every Region is a cluster of Availability Zones. An Availability Zone consists of one or more data centres with redundant power, networking, and connectivity.</w:t>
      </w:r>
      <w:r w:rsidRPr="00FF69A9">
        <w:rPr>
          <w:rFonts w:eastAsia="Times New Roman" w:cstheme="minorHAnsi"/>
          <w:color w:val="000000"/>
          <w:kern w:val="0"/>
          <w:sz w:val="24"/>
          <w:szCs w:val="24"/>
          <w:lang w:eastAsia="en-AU"/>
          <w14:ligatures w14:val="none"/>
        </w:rPr>
        <w:t xml:space="preserve"> These data centres operate in discrete facilities in undisclosed locations. </w:t>
      </w:r>
      <w:r w:rsidRPr="00FF69A9">
        <w:rPr>
          <w:rFonts w:eastAsia="Times New Roman" w:cstheme="minorHAnsi"/>
          <w:color w:val="000000"/>
          <w:kern w:val="0"/>
          <w:sz w:val="24"/>
          <w:szCs w:val="24"/>
          <w:highlight w:val="cyan"/>
          <w:lang w:eastAsia="en-AU"/>
          <w14:ligatures w14:val="none"/>
        </w:rPr>
        <w:t>They are connected using redundant high-speed and low-latency links.</w:t>
      </w:r>
      <w:r w:rsidRPr="00FF69A9">
        <w:rPr>
          <w:rFonts w:eastAsia="Times New Roman" w:cstheme="minorHAnsi"/>
          <w:color w:val="000000"/>
          <w:kern w:val="0"/>
          <w:sz w:val="24"/>
          <w:szCs w:val="24"/>
          <w:lang w:eastAsia="en-AU"/>
          <w14:ligatures w14:val="none"/>
        </w:rPr>
        <w:br/>
      </w:r>
    </w:p>
    <w:p w14:paraId="2E0B97CE" w14:textId="29F113EE" w:rsidR="008E61D2" w:rsidRPr="00FF69A9" w:rsidRDefault="008E61D2" w:rsidP="0009618E">
      <w:pPr>
        <w:spacing w:after="100" w:afterAutospacing="1"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highlight w:val="cyan"/>
          <w:lang w:eastAsia="en-AU"/>
          <w14:ligatures w14:val="none"/>
        </w:rPr>
        <w:t>Availability Zones also have code names.</w:t>
      </w:r>
      <w:r w:rsidRPr="00FF69A9">
        <w:rPr>
          <w:rFonts w:eastAsia="Times New Roman" w:cstheme="minorHAnsi"/>
          <w:color w:val="000000"/>
          <w:kern w:val="0"/>
          <w:sz w:val="24"/>
          <w:szCs w:val="24"/>
          <w:lang w:eastAsia="en-AU"/>
          <w14:ligatures w14:val="none"/>
        </w:rPr>
        <w:t xml:space="preserve"> Because they are located inside regions, they can be addressed by appending a letter to the end of the Region code name.</w:t>
      </w:r>
    </w:p>
    <w:p w14:paraId="751B86B7" w14:textId="77777777" w:rsidR="008E61D2" w:rsidRPr="00FF69A9" w:rsidRDefault="008E61D2" w:rsidP="0009618E">
      <w:p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Here are examples of Availability Zone codes:</w:t>
      </w:r>
    </w:p>
    <w:p w14:paraId="1FB01D01" w14:textId="77777777" w:rsidR="008E61D2" w:rsidRPr="00FF69A9" w:rsidRDefault="008E61D2" w:rsidP="0009618E">
      <w:pPr>
        <w:pStyle w:val="ListParagraph"/>
        <w:numPr>
          <w:ilvl w:val="0"/>
          <w:numId w:val="9"/>
        </w:numPr>
        <w:spacing w:after="100" w:afterAutospacing="1"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b/>
          <w:bCs/>
          <w:color w:val="000000"/>
          <w:kern w:val="0"/>
          <w:sz w:val="24"/>
          <w:szCs w:val="24"/>
          <w:bdr w:val="none" w:sz="0" w:space="0" w:color="auto" w:frame="1"/>
          <w:lang w:eastAsia="en-AU"/>
          <w14:ligatures w14:val="none"/>
        </w:rPr>
        <w:t>us-east-1a</w:t>
      </w:r>
      <w:r w:rsidRPr="00FF69A9">
        <w:rPr>
          <w:rFonts w:eastAsia="Times New Roman" w:cstheme="minorHAnsi"/>
          <w:color w:val="000000"/>
          <w:kern w:val="0"/>
          <w:sz w:val="24"/>
          <w:szCs w:val="24"/>
          <w:lang w:eastAsia="en-AU"/>
          <w14:ligatures w14:val="none"/>
        </w:rPr>
        <w:t> is an Availability Zone in us-east-1 (N. Virginia Region).</w:t>
      </w:r>
    </w:p>
    <w:p w14:paraId="754706C7" w14:textId="20E8D7EB" w:rsidR="008E61D2" w:rsidRPr="00FF69A9" w:rsidRDefault="008E61D2" w:rsidP="0009618E">
      <w:pPr>
        <w:pStyle w:val="ListParagraph"/>
        <w:numPr>
          <w:ilvl w:val="0"/>
          <w:numId w:val="9"/>
        </w:numPr>
        <w:spacing w:after="100" w:afterAutospacing="1"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b/>
          <w:bCs/>
          <w:color w:val="000000"/>
          <w:kern w:val="0"/>
          <w:sz w:val="24"/>
          <w:szCs w:val="24"/>
          <w:bdr w:val="none" w:sz="0" w:space="0" w:color="auto" w:frame="1"/>
          <w:lang w:eastAsia="en-AU"/>
          <w14:ligatures w14:val="none"/>
        </w:rPr>
        <w:t>sa-east-1b</w:t>
      </w:r>
      <w:r w:rsidRPr="00FF69A9">
        <w:rPr>
          <w:rFonts w:eastAsia="Times New Roman" w:cstheme="minorHAnsi"/>
          <w:color w:val="000000"/>
          <w:kern w:val="0"/>
          <w:sz w:val="24"/>
          <w:szCs w:val="24"/>
          <w:lang w:eastAsia="en-AU"/>
          <w14:ligatures w14:val="none"/>
        </w:rPr>
        <w:t> is an Availability Zone in sa-east-1 (São Paulo Region).</w:t>
      </w:r>
    </w:p>
    <w:p w14:paraId="40DBF256" w14:textId="7BA98C9C" w:rsidR="008E61D2" w:rsidRPr="00FF69A9" w:rsidRDefault="008E61D2" w:rsidP="0009618E">
      <w:pPr>
        <w:spacing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Therefore, if you see that a resource exists in us-east-1c, you can infer that the resource is in Availability Zone c of the us-east-1 Region.</w:t>
      </w:r>
    </w:p>
    <w:p w14:paraId="794BFFE6" w14:textId="2B30BBDF" w:rsidR="008E61D2" w:rsidRPr="00FF69A9" w:rsidRDefault="008E61D2" w:rsidP="0009618E">
      <w:pPr>
        <w:spacing w:after="0" w:line="240" w:lineRule="auto"/>
        <w:jc w:val="center"/>
        <w:textAlignment w:val="baseline"/>
        <w:rPr>
          <w:rFonts w:eastAsia="Times New Roman" w:cstheme="minorHAnsi"/>
          <w:color w:val="000000"/>
          <w:kern w:val="0"/>
          <w:sz w:val="24"/>
          <w:szCs w:val="24"/>
          <w:lang w:eastAsia="en-AU"/>
          <w14:ligatures w14:val="none"/>
        </w:rPr>
      </w:pPr>
      <w:r w:rsidRPr="00FF69A9">
        <w:rPr>
          <w:rFonts w:eastAsia="Times New Roman" w:cstheme="minorHAnsi"/>
          <w:noProof/>
          <w:color w:val="000000"/>
          <w:kern w:val="0"/>
          <w:sz w:val="24"/>
          <w:szCs w:val="24"/>
          <w:lang w:eastAsia="en-AU"/>
          <w14:ligatures w14:val="none"/>
        </w:rPr>
        <w:drawing>
          <wp:inline distT="0" distB="0" distL="0" distR="0" wp14:anchorId="1C7CD54B" wp14:editId="2C3AF56F">
            <wp:extent cx="2324100" cy="1724461"/>
            <wp:effectExtent l="0" t="0" r="0" b="9525"/>
            <wp:docPr id="10" name="Picture 10" descr="Within a Region, an Availability Zone consists of one or more data ce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thin a Region, an Availability Zone consists of one or more data center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9532" cy="1810111"/>
                    </a:xfrm>
                    <a:prstGeom prst="rect">
                      <a:avLst/>
                    </a:prstGeom>
                    <a:noFill/>
                    <a:ln>
                      <a:noFill/>
                    </a:ln>
                  </pic:spPr>
                </pic:pic>
              </a:graphicData>
            </a:graphic>
          </wp:inline>
        </w:drawing>
      </w:r>
    </w:p>
    <w:p w14:paraId="205470C3" w14:textId="77777777" w:rsidR="00DF7888" w:rsidRPr="00FF69A9" w:rsidRDefault="00DF7888" w:rsidP="0009618E">
      <w:pPr>
        <w:spacing w:after="0" w:line="240" w:lineRule="auto"/>
        <w:textAlignment w:val="baseline"/>
        <w:rPr>
          <w:rFonts w:eastAsia="Times New Roman" w:cstheme="minorHAnsi"/>
          <w:color w:val="000000"/>
          <w:kern w:val="0"/>
          <w:sz w:val="24"/>
          <w:szCs w:val="24"/>
          <w:lang w:eastAsia="en-AU"/>
          <w14:ligatures w14:val="none"/>
        </w:rPr>
      </w:pPr>
    </w:p>
    <w:p w14:paraId="7BCD7BCB" w14:textId="77777777" w:rsidR="00DF7888" w:rsidRPr="00FF69A9" w:rsidRDefault="00DF7888" w:rsidP="0009618E">
      <w:pPr>
        <w:spacing w:after="0" w:line="240" w:lineRule="auto"/>
        <w:textAlignment w:val="baseline"/>
        <w:rPr>
          <w:rFonts w:eastAsia="Times New Roman" w:cstheme="minorHAnsi"/>
          <w:color w:val="000000"/>
          <w:kern w:val="0"/>
          <w:sz w:val="24"/>
          <w:szCs w:val="24"/>
          <w:lang w:eastAsia="en-AU"/>
          <w14:ligatures w14:val="none"/>
        </w:rPr>
      </w:pPr>
    </w:p>
    <w:p w14:paraId="1EB945FF" w14:textId="7209B404" w:rsidR="008E61D2" w:rsidRPr="00FF69A9" w:rsidRDefault="008E61D2" w:rsidP="0009618E">
      <w:pPr>
        <w:pStyle w:val="Heading3"/>
        <w:spacing w:after="240"/>
        <w:rPr>
          <w:rFonts w:asciiTheme="minorHAnsi" w:eastAsia="Times New Roman" w:hAnsiTheme="minorHAnsi" w:cstheme="minorHAnsi"/>
          <w:b/>
          <w:bCs/>
          <w:sz w:val="26"/>
          <w:szCs w:val="26"/>
          <w:lang w:eastAsia="en-AU"/>
        </w:rPr>
      </w:pPr>
      <w:bookmarkStart w:id="13" w:name="_Toc171082592"/>
      <w:r w:rsidRPr="00FF69A9">
        <w:rPr>
          <w:rFonts w:asciiTheme="minorHAnsi" w:eastAsia="Times New Roman" w:hAnsiTheme="minorHAnsi" w:cstheme="minorHAnsi"/>
          <w:b/>
          <w:bCs/>
          <w:sz w:val="26"/>
          <w:szCs w:val="26"/>
          <w:bdr w:val="none" w:sz="0" w:space="0" w:color="auto" w:frame="1"/>
          <w:lang w:eastAsia="en-AU"/>
        </w:rPr>
        <w:t>Scope of AWS services</w:t>
      </w:r>
      <w:bookmarkEnd w:id="13"/>
    </w:p>
    <w:p w14:paraId="58144FF1" w14:textId="77777777" w:rsidR="001F3061" w:rsidRPr="00FF69A9" w:rsidRDefault="008E61D2" w:rsidP="0009618E">
      <w:p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Depending on the AWS service that you use, your resources are either deployed at the Availability Zone, Region, or Global level. Each service is different, so you must understand how the scope of a service might affect your application architecture.</w:t>
      </w:r>
    </w:p>
    <w:p w14:paraId="37E8D603" w14:textId="2CE49426" w:rsidR="00846A8B" w:rsidRPr="00FF69A9" w:rsidRDefault="008E61D2" w:rsidP="0009618E">
      <w:p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br/>
        <w:t xml:space="preserve">When you operate a Region-scoped service, you only need to select the Region that you want to use. If you are not asked to specify an individual Availability Zone to deploy the service in, this is an indicator that the service operates on a Region-scope level. </w:t>
      </w:r>
      <w:r w:rsidRPr="00FF69A9">
        <w:rPr>
          <w:rFonts w:eastAsia="Times New Roman" w:cstheme="minorHAnsi"/>
          <w:color w:val="000000"/>
          <w:kern w:val="0"/>
          <w:sz w:val="24"/>
          <w:szCs w:val="24"/>
          <w:highlight w:val="cyan"/>
          <w:lang w:eastAsia="en-AU"/>
          <w14:ligatures w14:val="none"/>
        </w:rPr>
        <w:t>For Region-scoped services, AWS automatically performs actions to increase data durability and availability.</w:t>
      </w:r>
    </w:p>
    <w:p w14:paraId="5AC88DFC" w14:textId="77777777" w:rsidR="001F3061" w:rsidRPr="00FF69A9" w:rsidRDefault="001F3061" w:rsidP="0009618E">
      <w:pPr>
        <w:spacing w:after="0" w:line="240" w:lineRule="auto"/>
        <w:textAlignment w:val="baseline"/>
        <w:rPr>
          <w:rFonts w:eastAsia="Times New Roman" w:cstheme="minorHAnsi"/>
          <w:color w:val="000000"/>
          <w:kern w:val="0"/>
          <w:sz w:val="24"/>
          <w:szCs w:val="24"/>
          <w:lang w:eastAsia="en-AU"/>
          <w14:ligatures w14:val="none"/>
        </w:rPr>
      </w:pPr>
    </w:p>
    <w:p w14:paraId="34A0AEDE" w14:textId="4B439C26" w:rsidR="0009618E" w:rsidRPr="00FF69A9" w:rsidRDefault="008E61D2" w:rsidP="0009618E">
      <w:p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highlight w:val="cyan"/>
          <w:lang w:eastAsia="en-AU"/>
          <w14:ligatures w14:val="none"/>
        </w:rPr>
        <w:t>On the other hand, some services ask you to specify an Availability Zone. With these services, you are often responsible for increasing the data durability and high availability of these resources.</w:t>
      </w:r>
    </w:p>
    <w:p w14:paraId="15EAC87E" w14:textId="77777777" w:rsidR="0009618E" w:rsidRPr="00FF69A9" w:rsidRDefault="0009618E" w:rsidP="0009618E">
      <w:pPr>
        <w:spacing w:after="0" w:line="240" w:lineRule="auto"/>
        <w:textAlignment w:val="baseline"/>
        <w:rPr>
          <w:rFonts w:eastAsia="Times New Roman" w:cstheme="minorHAnsi"/>
          <w:color w:val="000000"/>
          <w:kern w:val="0"/>
          <w:sz w:val="24"/>
          <w:szCs w:val="24"/>
          <w:lang w:eastAsia="en-AU"/>
          <w14:ligatures w14:val="none"/>
        </w:rPr>
      </w:pPr>
    </w:p>
    <w:p w14:paraId="3B9EBC33" w14:textId="77777777" w:rsidR="001F3061" w:rsidRPr="00FF69A9" w:rsidRDefault="001F3061" w:rsidP="0009618E">
      <w:pPr>
        <w:spacing w:after="0" w:line="240" w:lineRule="auto"/>
        <w:textAlignment w:val="baseline"/>
        <w:rPr>
          <w:rFonts w:eastAsia="Times New Roman" w:cstheme="minorHAnsi"/>
          <w:color w:val="000000"/>
          <w:kern w:val="0"/>
          <w:sz w:val="24"/>
          <w:szCs w:val="24"/>
          <w:lang w:eastAsia="en-AU"/>
          <w14:ligatures w14:val="none"/>
        </w:rPr>
      </w:pPr>
    </w:p>
    <w:p w14:paraId="40079152" w14:textId="77777777" w:rsidR="001F3061" w:rsidRPr="00FF69A9" w:rsidRDefault="001F3061" w:rsidP="0009618E">
      <w:pPr>
        <w:spacing w:after="0" w:line="240" w:lineRule="auto"/>
        <w:textAlignment w:val="baseline"/>
        <w:rPr>
          <w:rFonts w:eastAsia="Times New Roman" w:cstheme="minorHAnsi"/>
          <w:color w:val="000000"/>
          <w:kern w:val="0"/>
          <w:sz w:val="24"/>
          <w:szCs w:val="24"/>
          <w:lang w:eastAsia="en-AU"/>
          <w14:ligatures w14:val="none"/>
        </w:rPr>
      </w:pPr>
    </w:p>
    <w:p w14:paraId="715D6F0B" w14:textId="0047D01B" w:rsidR="008E61D2" w:rsidRPr="00FF69A9" w:rsidRDefault="008E61D2" w:rsidP="0009618E">
      <w:pPr>
        <w:pStyle w:val="Heading3"/>
        <w:spacing w:after="240"/>
        <w:rPr>
          <w:rFonts w:asciiTheme="minorHAnsi" w:eastAsia="Times New Roman" w:hAnsiTheme="minorHAnsi" w:cstheme="minorHAnsi"/>
          <w:b/>
          <w:bCs/>
          <w:sz w:val="26"/>
          <w:szCs w:val="26"/>
          <w:lang w:eastAsia="en-AU"/>
        </w:rPr>
      </w:pPr>
      <w:bookmarkStart w:id="14" w:name="_Toc171082593"/>
      <w:r w:rsidRPr="00FF69A9">
        <w:rPr>
          <w:rFonts w:asciiTheme="minorHAnsi" w:eastAsia="Times New Roman" w:hAnsiTheme="minorHAnsi" w:cstheme="minorHAnsi"/>
          <w:b/>
          <w:bCs/>
          <w:sz w:val="26"/>
          <w:szCs w:val="26"/>
          <w:bdr w:val="none" w:sz="0" w:space="0" w:color="auto" w:frame="1"/>
          <w:lang w:eastAsia="en-AU"/>
        </w:rPr>
        <w:lastRenderedPageBreak/>
        <w:t>Maintaining resiliency</w:t>
      </w:r>
      <w:bookmarkEnd w:id="14"/>
    </w:p>
    <w:p w14:paraId="2879F800" w14:textId="77777777" w:rsidR="008E61D2" w:rsidRPr="00FF69A9" w:rsidRDefault="008E61D2" w:rsidP="0009618E">
      <w:pPr>
        <w:spacing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highlight w:val="cyan"/>
          <w:lang w:eastAsia="en-AU"/>
          <w14:ligatures w14:val="none"/>
        </w:rPr>
        <w:t>To keep your application available, you must maintain high availability and resiliency. A well-known best practice for cloud architecture is to use Region-scoped, managed services. These services come with availability and resiliency built in. When that is not possible, make sure your workload is replicated across multiple Availability Zones. At a minimum, you should use two Availability Zones. That way, if an Availability Zone fails, your application will have infrastructure up and running in a second Availability Zone to take over the traffic.</w:t>
      </w:r>
    </w:p>
    <w:p w14:paraId="60C523AF" w14:textId="06D2245C" w:rsidR="00846A8B" w:rsidRPr="00FF69A9" w:rsidRDefault="008E61D2" w:rsidP="001F3061">
      <w:pPr>
        <w:spacing w:after="0" w:line="240" w:lineRule="auto"/>
        <w:jc w:val="center"/>
        <w:textAlignment w:val="baseline"/>
        <w:rPr>
          <w:rFonts w:eastAsia="Times New Roman" w:cstheme="minorHAnsi"/>
          <w:color w:val="000000"/>
          <w:kern w:val="0"/>
          <w:sz w:val="24"/>
          <w:szCs w:val="24"/>
          <w:lang w:eastAsia="en-AU"/>
          <w14:ligatures w14:val="none"/>
        </w:rPr>
      </w:pPr>
      <w:r w:rsidRPr="00FF69A9">
        <w:rPr>
          <w:rFonts w:eastAsia="Times New Roman" w:cstheme="minorHAnsi"/>
          <w:noProof/>
          <w:color w:val="000000"/>
          <w:kern w:val="0"/>
          <w:sz w:val="24"/>
          <w:szCs w:val="24"/>
          <w:lang w:eastAsia="en-AU"/>
          <w14:ligatures w14:val="none"/>
        </w:rPr>
        <w:drawing>
          <wp:inline distT="0" distB="0" distL="0" distR="0" wp14:anchorId="7C0F6C9E" wp14:editId="1A71B4D9">
            <wp:extent cx="1952625" cy="1232887"/>
            <wp:effectExtent l="0" t="0" r="0" b="5715"/>
            <wp:docPr id="9" name="Picture 9" descr="Replicate your workload across multiple Availability Zones to maintain high availability and resili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plicate your workload across multiple Availability Zones to maintain high availability and resilienc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5514" cy="1272595"/>
                    </a:xfrm>
                    <a:prstGeom prst="rect">
                      <a:avLst/>
                    </a:prstGeom>
                    <a:noFill/>
                    <a:ln>
                      <a:noFill/>
                    </a:ln>
                  </pic:spPr>
                </pic:pic>
              </a:graphicData>
            </a:graphic>
          </wp:inline>
        </w:drawing>
      </w:r>
    </w:p>
    <w:p w14:paraId="323D1E8A" w14:textId="76A92585" w:rsidR="008E61D2" w:rsidRPr="00FF69A9" w:rsidRDefault="008E61D2" w:rsidP="0009618E">
      <w:pPr>
        <w:pStyle w:val="Heading3"/>
        <w:spacing w:after="240"/>
        <w:rPr>
          <w:rFonts w:asciiTheme="minorHAnsi" w:eastAsia="Times New Roman" w:hAnsiTheme="minorHAnsi" w:cstheme="minorHAnsi"/>
          <w:b/>
          <w:bCs/>
          <w:sz w:val="26"/>
          <w:szCs w:val="26"/>
          <w:lang w:eastAsia="en-AU"/>
        </w:rPr>
      </w:pPr>
      <w:bookmarkStart w:id="15" w:name="_Toc171082594"/>
      <w:r w:rsidRPr="00FF69A9">
        <w:rPr>
          <w:rFonts w:asciiTheme="minorHAnsi" w:eastAsia="Times New Roman" w:hAnsiTheme="minorHAnsi" w:cstheme="minorHAnsi"/>
          <w:b/>
          <w:bCs/>
          <w:sz w:val="26"/>
          <w:szCs w:val="26"/>
          <w:bdr w:val="none" w:sz="0" w:space="0" w:color="auto" w:frame="1"/>
          <w:lang w:eastAsia="en-AU"/>
        </w:rPr>
        <w:t>Edge locations</w:t>
      </w:r>
      <w:bookmarkEnd w:id="15"/>
    </w:p>
    <w:p w14:paraId="6DC9583D" w14:textId="77777777" w:rsidR="008E61D2" w:rsidRPr="00FF69A9" w:rsidRDefault="008E61D2" w:rsidP="0009618E">
      <w:p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highlight w:val="cyan"/>
          <w:lang w:eastAsia="en-AU"/>
          <w14:ligatures w14:val="none"/>
        </w:rPr>
        <w:t>Edge locations are global locations where content is cached</w:t>
      </w:r>
      <w:r w:rsidRPr="00FF69A9">
        <w:rPr>
          <w:rFonts w:eastAsia="Times New Roman" w:cstheme="minorHAnsi"/>
          <w:color w:val="000000"/>
          <w:kern w:val="0"/>
          <w:sz w:val="24"/>
          <w:szCs w:val="24"/>
          <w:lang w:eastAsia="en-AU"/>
          <w14:ligatures w14:val="none"/>
        </w:rPr>
        <w:t>. For example, if your media content is in London and you want to share video files with your customers in Sydney, you could have the videos cached in an edge location closest to Sydney. This would make it possible for your customers to access the cached videos more quickly than accessing them from London. Currently, there are over 400+ edge locations globally.</w:t>
      </w:r>
    </w:p>
    <w:p w14:paraId="614B518E" w14:textId="2D0372C4" w:rsidR="00846A8B" w:rsidRPr="00FF69A9" w:rsidRDefault="008E61D2" w:rsidP="0009618E">
      <w:p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highlight w:val="cyan"/>
          <w:lang w:eastAsia="en-AU"/>
          <w14:ligatures w14:val="none"/>
        </w:rPr>
        <w:t>Amazon CloudFront delivers your content through a worldwide network of edge locations.</w:t>
      </w:r>
      <w:r w:rsidRPr="00FF69A9">
        <w:rPr>
          <w:rFonts w:eastAsia="Times New Roman" w:cstheme="minorHAnsi"/>
          <w:color w:val="000000"/>
          <w:kern w:val="0"/>
          <w:sz w:val="24"/>
          <w:szCs w:val="24"/>
          <w:lang w:eastAsia="en-AU"/>
          <w14:ligatures w14:val="none"/>
        </w:rPr>
        <w:t xml:space="preserve"> When a user requests content that is being served with CloudFront, the request is routed to the location that provides the lowest latency. So that content is delivered with the best possible performance. CloudFront speeds up the distribution of your content by routing each user request through the AWS backbone network to the edge location that can best serve your content.</w:t>
      </w:r>
    </w:p>
    <w:p w14:paraId="7283298B" w14:textId="39DAAE0A" w:rsidR="00846A8B" w:rsidRPr="00FF69A9" w:rsidRDefault="00846A8B" w:rsidP="0009618E">
      <w:pPr>
        <w:spacing w:after="0" w:line="240" w:lineRule="auto"/>
        <w:jc w:val="center"/>
        <w:textAlignment w:val="baseline"/>
        <w:rPr>
          <w:rFonts w:eastAsia="Times New Roman" w:cstheme="minorHAnsi"/>
          <w:color w:val="000000"/>
          <w:kern w:val="0"/>
          <w:sz w:val="24"/>
          <w:szCs w:val="24"/>
          <w:lang w:eastAsia="en-AU"/>
          <w14:ligatures w14:val="none"/>
        </w:rPr>
      </w:pPr>
      <w:r w:rsidRPr="00FF69A9">
        <w:rPr>
          <w:rFonts w:eastAsia="Times New Roman" w:cstheme="minorHAnsi"/>
          <w:noProof/>
          <w:color w:val="000000"/>
          <w:kern w:val="0"/>
          <w:sz w:val="24"/>
          <w:szCs w:val="24"/>
          <w:lang w:eastAsia="en-AU"/>
          <w14:ligatures w14:val="none"/>
        </w:rPr>
        <w:drawing>
          <wp:inline distT="0" distB="0" distL="0" distR="0" wp14:anchorId="570A5DE9" wp14:editId="4ABC4D50">
            <wp:extent cx="3209049" cy="1638300"/>
            <wp:effectExtent l="0" t="0" r="0" b="0"/>
            <wp:docPr id="11" name="Picture 11" descr="Cache your content in an edge location closest to your 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che your content in an edge location closest to your customer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3252591" cy="1660529"/>
                    </a:xfrm>
                    <a:prstGeom prst="rect">
                      <a:avLst/>
                    </a:prstGeom>
                    <a:noFill/>
                    <a:ln>
                      <a:noFill/>
                    </a:ln>
                  </pic:spPr>
                </pic:pic>
              </a:graphicData>
            </a:graphic>
          </wp:inline>
        </w:drawing>
      </w:r>
    </w:p>
    <w:p w14:paraId="7CD79A08" w14:textId="77777777" w:rsidR="00846A8B" w:rsidRPr="00FF69A9" w:rsidRDefault="00846A8B" w:rsidP="0009618E">
      <w:pPr>
        <w:spacing w:after="0" w:line="240" w:lineRule="auto"/>
        <w:rPr>
          <w:rFonts w:cstheme="minorHAnsi"/>
          <w:sz w:val="24"/>
          <w:szCs w:val="24"/>
        </w:rPr>
      </w:pPr>
    </w:p>
    <w:p w14:paraId="4544C4B1" w14:textId="77777777" w:rsidR="002A09E6" w:rsidRPr="00FF69A9" w:rsidRDefault="002A09E6" w:rsidP="00F31EF4">
      <w:pPr>
        <w:pStyle w:val="Heading3"/>
        <w:rPr>
          <w:rFonts w:asciiTheme="minorHAnsi" w:eastAsia="Times New Roman" w:hAnsiTheme="minorHAnsi" w:cstheme="minorHAnsi"/>
          <w:b/>
          <w:bCs/>
          <w:sz w:val="26"/>
          <w:szCs w:val="26"/>
          <w:bdr w:val="none" w:sz="0" w:space="0" w:color="auto" w:frame="1"/>
          <w:lang w:eastAsia="en-AU"/>
        </w:rPr>
      </w:pPr>
      <w:bookmarkStart w:id="16" w:name="_Toc171082595"/>
      <w:r w:rsidRPr="00FF69A9">
        <w:rPr>
          <w:rFonts w:asciiTheme="minorHAnsi" w:eastAsia="Times New Roman" w:hAnsiTheme="minorHAnsi" w:cstheme="minorHAnsi"/>
          <w:b/>
          <w:bCs/>
          <w:sz w:val="26"/>
          <w:szCs w:val="26"/>
          <w:bdr w:val="none" w:sz="0" w:space="0" w:color="auto" w:frame="1"/>
          <w:lang w:eastAsia="en-AU"/>
        </w:rPr>
        <w:t>Resources</w:t>
      </w:r>
      <w:bookmarkEnd w:id="16"/>
      <w:r w:rsidRPr="00FF69A9">
        <w:rPr>
          <w:rFonts w:asciiTheme="minorHAnsi" w:eastAsia="Times New Roman" w:hAnsiTheme="minorHAnsi" w:cstheme="minorHAnsi"/>
          <w:b/>
          <w:bCs/>
          <w:sz w:val="26"/>
          <w:szCs w:val="26"/>
          <w:bdr w:val="none" w:sz="0" w:space="0" w:color="auto" w:frame="1"/>
          <w:lang w:eastAsia="en-AU"/>
        </w:rPr>
        <w:t> </w:t>
      </w:r>
    </w:p>
    <w:p w14:paraId="31FA5CCD" w14:textId="77777777" w:rsidR="007253C4" w:rsidRPr="007253C4" w:rsidRDefault="002A09E6" w:rsidP="007253C4">
      <w:pPr>
        <w:pStyle w:val="ListParagraph"/>
        <w:numPr>
          <w:ilvl w:val="0"/>
          <w:numId w:val="247"/>
        </w:numPr>
        <w:rPr>
          <w:rFonts w:eastAsia="Times New Roman" w:cstheme="minorHAnsi"/>
          <w:b/>
          <w:bCs/>
          <w:sz w:val="24"/>
          <w:szCs w:val="24"/>
          <w:bdr w:val="none" w:sz="0" w:space="0" w:color="auto" w:frame="1"/>
          <w:lang w:eastAsia="en-AU"/>
        </w:rPr>
      </w:pPr>
      <w:r w:rsidRPr="007253C4">
        <w:rPr>
          <w:rFonts w:eastAsia="Times New Roman" w:cstheme="minorHAnsi"/>
          <w:color w:val="000000"/>
          <w:kern w:val="0"/>
          <w:sz w:val="24"/>
          <w:szCs w:val="24"/>
          <w:lang w:eastAsia="en-AU"/>
          <w14:ligatures w14:val="none"/>
        </w:rPr>
        <w:t>AWS website: </w:t>
      </w:r>
      <w:hyperlink r:id="rId16" w:tgtFrame="_blank" w:history="1">
        <w:r w:rsidRPr="007253C4">
          <w:rPr>
            <w:rFonts w:eastAsia="Times New Roman" w:cstheme="minorHAnsi"/>
            <w:color w:val="0000FF"/>
            <w:kern w:val="0"/>
            <w:sz w:val="24"/>
            <w:szCs w:val="24"/>
            <w:u w:val="single"/>
            <w:bdr w:val="none" w:sz="0" w:space="0" w:color="auto" w:frame="1"/>
            <w:lang w:eastAsia="en-AU"/>
            <w14:ligatures w14:val="none"/>
          </w:rPr>
          <w:t>Global Infrastructure</w:t>
        </w:r>
      </w:hyperlink>
    </w:p>
    <w:p w14:paraId="29C860B4" w14:textId="77777777" w:rsidR="007253C4" w:rsidRPr="007253C4" w:rsidRDefault="002A09E6" w:rsidP="007253C4">
      <w:pPr>
        <w:pStyle w:val="ListParagraph"/>
        <w:numPr>
          <w:ilvl w:val="0"/>
          <w:numId w:val="247"/>
        </w:numPr>
        <w:rPr>
          <w:rFonts w:eastAsia="Times New Roman" w:cstheme="minorHAnsi"/>
          <w:b/>
          <w:bCs/>
          <w:sz w:val="24"/>
          <w:szCs w:val="24"/>
          <w:bdr w:val="none" w:sz="0" w:space="0" w:color="auto" w:frame="1"/>
          <w:lang w:eastAsia="en-AU"/>
        </w:rPr>
      </w:pPr>
      <w:r w:rsidRPr="007253C4">
        <w:rPr>
          <w:rFonts w:eastAsia="Times New Roman" w:cstheme="minorHAnsi"/>
          <w:color w:val="000000"/>
          <w:kern w:val="0"/>
          <w:sz w:val="24"/>
          <w:szCs w:val="24"/>
          <w:lang w:eastAsia="en-AU"/>
          <w14:ligatures w14:val="none"/>
        </w:rPr>
        <w:t>AWS whitepaper: </w:t>
      </w:r>
      <w:hyperlink r:id="rId17" w:tgtFrame="_blank" w:history="1">
        <w:r w:rsidRPr="007253C4">
          <w:rPr>
            <w:rFonts w:eastAsia="Times New Roman" w:cstheme="minorHAnsi"/>
            <w:color w:val="0000FF"/>
            <w:kern w:val="0"/>
            <w:sz w:val="24"/>
            <w:szCs w:val="24"/>
            <w:u w:val="single"/>
            <w:bdr w:val="none" w:sz="0" w:space="0" w:color="auto" w:frame="1"/>
            <w:lang w:eastAsia="en-AU"/>
            <w14:ligatures w14:val="none"/>
          </w:rPr>
          <w:t>AWS Global Infrastructure Documentation</w:t>
        </w:r>
      </w:hyperlink>
    </w:p>
    <w:p w14:paraId="09EF0FDB" w14:textId="77777777" w:rsidR="007253C4" w:rsidRPr="007253C4" w:rsidRDefault="002A09E6" w:rsidP="007253C4">
      <w:pPr>
        <w:pStyle w:val="ListParagraph"/>
        <w:numPr>
          <w:ilvl w:val="0"/>
          <w:numId w:val="247"/>
        </w:numPr>
        <w:rPr>
          <w:rFonts w:eastAsia="Times New Roman" w:cstheme="minorHAnsi"/>
          <w:b/>
          <w:bCs/>
          <w:sz w:val="24"/>
          <w:szCs w:val="24"/>
          <w:bdr w:val="none" w:sz="0" w:space="0" w:color="auto" w:frame="1"/>
          <w:lang w:eastAsia="en-AU"/>
        </w:rPr>
      </w:pPr>
      <w:r w:rsidRPr="007253C4">
        <w:rPr>
          <w:rFonts w:eastAsia="Times New Roman" w:cstheme="minorHAnsi"/>
          <w:color w:val="000000"/>
          <w:kern w:val="0"/>
          <w:sz w:val="24"/>
          <w:szCs w:val="24"/>
          <w:lang w:eastAsia="en-AU"/>
          <w14:ligatures w14:val="none"/>
        </w:rPr>
        <w:t>AWS website: </w:t>
      </w:r>
      <w:hyperlink r:id="rId18" w:tgtFrame="_blank" w:history="1">
        <w:r w:rsidRPr="007253C4">
          <w:rPr>
            <w:rFonts w:eastAsia="Times New Roman" w:cstheme="minorHAnsi"/>
            <w:color w:val="0000FF"/>
            <w:kern w:val="0"/>
            <w:sz w:val="24"/>
            <w:szCs w:val="24"/>
            <w:u w:val="single"/>
            <w:bdr w:val="none" w:sz="0" w:space="0" w:color="auto" w:frame="1"/>
            <w:lang w:eastAsia="en-AU"/>
            <w14:ligatures w14:val="none"/>
          </w:rPr>
          <w:t>AWS Regions and Availability Zones</w:t>
        </w:r>
      </w:hyperlink>
    </w:p>
    <w:p w14:paraId="7D257A5E" w14:textId="77777777" w:rsidR="007253C4" w:rsidRPr="007253C4" w:rsidRDefault="002A09E6" w:rsidP="007253C4">
      <w:pPr>
        <w:pStyle w:val="ListParagraph"/>
        <w:numPr>
          <w:ilvl w:val="0"/>
          <w:numId w:val="247"/>
        </w:numPr>
        <w:rPr>
          <w:rFonts w:eastAsia="Times New Roman" w:cstheme="minorHAnsi"/>
          <w:b/>
          <w:bCs/>
          <w:sz w:val="24"/>
          <w:szCs w:val="24"/>
          <w:bdr w:val="none" w:sz="0" w:space="0" w:color="auto" w:frame="1"/>
          <w:lang w:eastAsia="en-AU"/>
        </w:rPr>
      </w:pPr>
      <w:r w:rsidRPr="007253C4">
        <w:rPr>
          <w:rFonts w:eastAsia="Times New Roman" w:cstheme="minorHAnsi"/>
          <w:color w:val="000000"/>
          <w:kern w:val="0"/>
          <w:sz w:val="24"/>
          <w:szCs w:val="24"/>
          <w:lang w:eastAsia="en-AU"/>
          <w14:ligatures w14:val="none"/>
        </w:rPr>
        <w:t>AWS reference guide: </w:t>
      </w:r>
      <w:hyperlink r:id="rId19" w:tgtFrame="_blank" w:history="1">
        <w:r w:rsidRPr="007253C4">
          <w:rPr>
            <w:rFonts w:eastAsia="Times New Roman" w:cstheme="minorHAnsi"/>
            <w:color w:val="0000FF"/>
            <w:kern w:val="0"/>
            <w:sz w:val="24"/>
            <w:szCs w:val="24"/>
            <w:u w:val="single"/>
            <w:bdr w:val="none" w:sz="0" w:space="0" w:color="auto" w:frame="1"/>
            <w:lang w:eastAsia="en-AU"/>
            <w14:ligatures w14:val="none"/>
          </w:rPr>
          <w:t>AWS Service Endpoints</w:t>
        </w:r>
      </w:hyperlink>
    </w:p>
    <w:p w14:paraId="1CF0F23D" w14:textId="77777777" w:rsidR="007253C4" w:rsidRPr="007253C4" w:rsidRDefault="002A09E6" w:rsidP="007253C4">
      <w:pPr>
        <w:pStyle w:val="ListParagraph"/>
        <w:numPr>
          <w:ilvl w:val="0"/>
          <w:numId w:val="247"/>
        </w:numPr>
        <w:rPr>
          <w:rFonts w:eastAsia="Times New Roman" w:cstheme="minorHAnsi"/>
          <w:b/>
          <w:bCs/>
          <w:sz w:val="24"/>
          <w:szCs w:val="24"/>
          <w:bdr w:val="none" w:sz="0" w:space="0" w:color="auto" w:frame="1"/>
          <w:lang w:eastAsia="en-AU"/>
        </w:rPr>
      </w:pPr>
      <w:r w:rsidRPr="007253C4">
        <w:rPr>
          <w:rFonts w:eastAsia="Times New Roman" w:cstheme="minorHAnsi"/>
          <w:color w:val="000000"/>
          <w:kern w:val="0"/>
          <w:sz w:val="24"/>
          <w:szCs w:val="24"/>
          <w:lang w:eastAsia="en-AU"/>
          <w14:ligatures w14:val="none"/>
        </w:rPr>
        <w:t>AWS website: </w:t>
      </w:r>
      <w:hyperlink r:id="rId20" w:tgtFrame="_blank" w:history="1">
        <w:r w:rsidRPr="007253C4">
          <w:rPr>
            <w:rFonts w:eastAsia="Times New Roman" w:cstheme="minorHAnsi"/>
            <w:color w:val="0000FF"/>
            <w:kern w:val="0"/>
            <w:sz w:val="24"/>
            <w:szCs w:val="24"/>
            <w:u w:val="single"/>
            <w:bdr w:val="none" w:sz="0" w:space="0" w:color="auto" w:frame="1"/>
            <w:lang w:eastAsia="en-AU"/>
            <w14:ligatures w14:val="none"/>
          </w:rPr>
          <w:t>AWS Regional Services</w:t>
        </w:r>
      </w:hyperlink>
    </w:p>
    <w:p w14:paraId="2EE5CC6F" w14:textId="3C4778C5" w:rsidR="002A09E6" w:rsidRPr="007253C4" w:rsidRDefault="002A09E6" w:rsidP="007253C4">
      <w:pPr>
        <w:pStyle w:val="ListParagraph"/>
        <w:numPr>
          <w:ilvl w:val="0"/>
          <w:numId w:val="247"/>
        </w:numPr>
        <w:rPr>
          <w:rFonts w:eastAsia="Times New Roman" w:cstheme="minorHAnsi"/>
          <w:b/>
          <w:bCs/>
          <w:sz w:val="24"/>
          <w:szCs w:val="24"/>
          <w:bdr w:val="none" w:sz="0" w:space="0" w:color="auto" w:frame="1"/>
          <w:lang w:eastAsia="en-AU"/>
        </w:rPr>
      </w:pPr>
      <w:r w:rsidRPr="007253C4">
        <w:rPr>
          <w:rFonts w:eastAsia="Times New Roman" w:cstheme="minorHAnsi"/>
          <w:color w:val="000000"/>
          <w:kern w:val="0"/>
          <w:sz w:val="24"/>
          <w:szCs w:val="24"/>
          <w:lang w:eastAsia="en-AU"/>
          <w14:ligatures w14:val="none"/>
        </w:rPr>
        <w:t>AWS developer guide: </w:t>
      </w:r>
      <w:hyperlink r:id="rId21" w:tgtFrame="_blank" w:history="1">
        <w:r w:rsidRPr="007253C4">
          <w:rPr>
            <w:rFonts w:eastAsia="Times New Roman" w:cstheme="minorHAnsi"/>
            <w:color w:val="0000FF"/>
            <w:kern w:val="0"/>
            <w:sz w:val="24"/>
            <w:szCs w:val="24"/>
            <w:u w:val="single"/>
            <w:bdr w:val="none" w:sz="0" w:space="0" w:color="auto" w:frame="1"/>
            <w:lang w:eastAsia="en-AU"/>
            <w14:ligatures w14:val="none"/>
          </w:rPr>
          <w:t>Amazon CloudFront</w:t>
        </w:r>
      </w:hyperlink>
    </w:p>
    <w:p w14:paraId="5045B5BC" w14:textId="77777777" w:rsidR="001F3061" w:rsidRPr="00FF69A9" w:rsidRDefault="001F3061" w:rsidP="0009618E">
      <w:pPr>
        <w:spacing w:after="0" w:line="240" w:lineRule="auto"/>
        <w:rPr>
          <w:rFonts w:cstheme="minorHAnsi"/>
          <w:sz w:val="24"/>
          <w:szCs w:val="24"/>
        </w:rPr>
      </w:pPr>
    </w:p>
    <w:p w14:paraId="7E8F34B5" w14:textId="6B77B17C" w:rsidR="00846A8B" w:rsidRPr="00FF69A9" w:rsidRDefault="001F3061" w:rsidP="0009618E">
      <w:pPr>
        <w:pStyle w:val="Heading2"/>
        <w:spacing w:after="240"/>
        <w:rPr>
          <w:rFonts w:asciiTheme="minorHAnsi" w:hAnsiTheme="minorHAnsi" w:cstheme="minorHAnsi"/>
          <w:b/>
          <w:bCs/>
          <w:sz w:val="28"/>
          <w:szCs w:val="28"/>
        </w:rPr>
      </w:pPr>
      <w:bookmarkStart w:id="17" w:name="_Toc171082596"/>
      <w:r w:rsidRPr="00FF69A9">
        <w:rPr>
          <w:rFonts w:asciiTheme="minorHAnsi" w:hAnsiTheme="minorHAnsi" w:cstheme="minorHAnsi"/>
          <w:b/>
          <w:bCs/>
          <w:sz w:val="28"/>
          <w:szCs w:val="28"/>
        </w:rPr>
        <w:t xml:space="preserve">1.3. </w:t>
      </w:r>
      <w:r w:rsidR="0009618E" w:rsidRPr="00FF69A9">
        <w:rPr>
          <w:rFonts w:asciiTheme="minorHAnsi" w:hAnsiTheme="minorHAnsi" w:cstheme="minorHAnsi"/>
          <w:b/>
          <w:bCs/>
          <w:sz w:val="28"/>
          <w:szCs w:val="28"/>
        </w:rPr>
        <w:t>Interacting with AWS</w:t>
      </w:r>
      <w:bookmarkEnd w:id="17"/>
    </w:p>
    <w:p w14:paraId="29825544" w14:textId="6C0B50AB" w:rsidR="0009618E" w:rsidRPr="00FF69A9" w:rsidRDefault="0009618E" w:rsidP="0009618E">
      <w:pPr>
        <w:rPr>
          <w:rFonts w:cstheme="minorHAnsi"/>
          <w:sz w:val="24"/>
          <w:szCs w:val="24"/>
        </w:rPr>
      </w:pPr>
      <w:r w:rsidRPr="00FF69A9">
        <w:rPr>
          <w:rFonts w:cstheme="minorHAnsi"/>
          <w:color w:val="000000"/>
          <w:sz w:val="24"/>
          <w:szCs w:val="24"/>
          <w:highlight w:val="cyan"/>
          <w:shd w:val="clear" w:color="auto" w:fill="FFFFFF"/>
        </w:rPr>
        <w:t>Every action that you make in AWS is an API call that is authenticated and authorized</w:t>
      </w:r>
      <w:r w:rsidRPr="00FF69A9">
        <w:rPr>
          <w:rFonts w:cstheme="minorHAnsi"/>
          <w:color w:val="000000"/>
          <w:sz w:val="24"/>
          <w:szCs w:val="24"/>
          <w:shd w:val="clear" w:color="auto" w:fill="FFFFFF"/>
        </w:rPr>
        <w:t xml:space="preserve">. In AWS, </w:t>
      </w:r>
      <w:r w:rsidRPr="00FF69A9">
        <w:rPr>
          <w:rFonts w:cstheme="minorHAnsi"/>
          <w:color w:val="000000"/>
          <w:sz w:val="24"/>
          <w:szCs w:val="24"/>
          <w:highlight w:val="cyan"/>
          <w:shd w:val="clear" w:color="auto" w:fill="FFFFFF"/>
        </w:rPr>
        <w:t>you can make API calls to services and resources through the AWS Management Console, AWS Command Line Interface (AWS CLI), or AWS SDKs.</w:t>
      </w:r>
    </w:p>
    <w:p w14:paraId="4F49F5BC" w14:textId="77777777" w:rsidR="00846A8B" w:rsidRPr="00FF69A9" w:rsidRDefault="00846A8B" w:rsidP="0009618E">
      <w:pPr>
        <w:spacing w:after="0" w:line="240" w:lineRule="auto"/>
        <w:rPr>
          <w:rFonts w:cstheme="minorHAnsi"/>
          <w:sz w:val="24"/>
          <w:szCs w:val="24"/>
        </w:rPr>
      </w:pPr>
    </w:p>
    <w:p w14:paraId="750D210E" w14:textId="77777777" w:rsidR="0009618E" w:rsidRPr="00FF69A9" w:rsidRDefault="0009618E" w:rsidP="0009618E">
      <w:pPr>
        <w:pStyle w:val="Heading3"/>
        <w:rPr>
          <w:rFonts w:asciiTheme="minorHAnsi" w:eastAsia="Times New Roman" w:hAnsiTheme="minorHAnsi" w:cstheme="minorHAnsi"/>
          <w:b/>
          <w:bCs/>
          <w:sz w:val="26"/>
          <w:szCs w:val="26"/>
          <w:lang w:eastAsia="en-AU"/>
        </w:rPr>
      </w:pPr>
      <w:bookmarkStart w:id="18" w:name="_Toc171082597"/>
      <w:r w:rsidRPr="00FF69A9">
        <w:rPr>
          <w:rFonts w:asciiTheme="minorHAnsi" w:eastAsia="Times New Roman" w:hAnsiTheme="minorHAnsi" w:cstheme="minorHAnsi"/>
          <w:b/>
          <w:bCs/>
          <w:sz w:val="26"/>
          <w:szCs w:val="26"/>
          <w:lang w:eastAsia="en-AU"/>
        </w:rPr>
        <w:t>AWS Management Console</w:t>
      </w:r>
      <w:bookmarkEnd w:id="18"/>
    </w:p>
    <w:p w14:paraId="7BE08D3C" w14:textId="2B734C02" w:rsidR="0009618E" w:rsidRPr="00FF69A9" w:rsidRDefault="0009618E" w:rsidP="0009618E">
      <w:p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 xml:space="preserve">One way to manage cloud resources is through the web-based console, where you log in and choose the desired service. This can be the easiest way to create and manage resources when you first begin working with the cloud. </w:t>
      </w:r>
    </w:p>
    <w:p w14:paraId="384ADECE" w14:textId="77777777" w:rsidR="00846A8B" w:rsidRPr="00FF69A9" w:rsidRDefault="00846A8B" w:rsidP="0009618E">
      <w:pPr>
        <w:spacing w:after="0" w:line="240" w:lineRule="auto"/>
        <w:rPr>
          <w:rFonts w:cstheme="minorHAnsi"/>
          <w:sz w:val="24"/>
          <w:szCs w:val="24"/>
        </w:rPr>
      </w:pPr>
    </w:p>
    <w:p w14:paraId="23A6F9A8" w14:textId="77777777" w:rsidR="0009618E" w:rsidRPr="00FF69A9" w:rsidRDefault="0009618E" w:rsidP="0009618E">
      <w:pPr>
        <w:pStyle w:val="Heading3"/>
        <w:rPr>
          <w:rFonts w:asciiTheme="minorHAnsi" w:eastAsia="Times New Roman" w:hAnsiTheme="minorHAnsi" w:cstheme="minorHAnsi"/>
          <w:b/>
          <w:bCs/>
          <w:sz w:val="26"/>
          <w:szCs w:val="26"/>
          <w:lang w:eastAsia="en-AU"/>
        </w:rPr>
      </w:pPr>
      <w:bookmarkStart w:id="19" w:name="_Toc171082598"/>
      <w:r w:rsidRPr="00FF69A9">
        <w:rPr>
          <w:rFonts w:asciiTheme="minorHAnsi" w:eastAsia="Times New Roman" w:hAnsiTheme="minorHAnsi" w:cstheme="minorHAnsi"/>
          <w:b/>
          <w:bCs/>
          <w:sz w:val="26"/>
          <w:szCs w:val="26"/>
          <w:lang w:eastAsia="en-AU"/>
        </w:rPr>
        <w:t>AWS CLI</w:t>
      </w:r>
      <w:bookmarkEnd w:id="19"/>
    </w:p>
    <w:p w14:paraId="7DFF5290" w14:textId="77777777" w:rsidR="0009618E" w:rsidRPr="00FF69A9" w:rsidRDefault="0009618E" w:rsidP="0009618E">
      <w:p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Consider the scenario where you run many servers on AWS for your application’s frontend. You want to run a report to collect data from all the servers. You need to do this programmatically every day because the server details might change. Instead of manually logging in to the console and then copying and pasting information, you can schedule an AWS CLI script with an API call to pull this data for you.</w:t>
      </w:r>
      <w:r w:rsidRPr="00FF69A9">
        <w:rPr>
          <w:rFonts w:eastAsia="Times New Roman" w:cstheme="minorHAnsi"/>
          <w:color w:val="000000"/>
          <w:kern w:val="0"/>
          <w:sz w:val="24"/>
          <w:szCs w:val="24"/>
          <w:lang w:eastAsia="en-AU"/>
          <w14:ligatures w14:val="none"/>
        </w:rPr>
        <w:br/>
      </w:r>
      <w:r w:rsidRPr="00FF69A9">
        <w:rPr>
          <w:rFonts w:eastAsia="Times New Roman" w:cstheme="minorHAnsi"/>
          <w:color w:val="000000"/>
          <w:kern w:val="0"/>
          <w:sz w:val="24"/>
          <w:szCs w:val="24"/>
          <w:lang w:eastAsia="en-AU"/>
          <w14:ligatures w14:val="none"/>
        </w:rPr>
        <w:br/>
      </w:r>
      <w:r w:rsidRPr="00FF69A9">
        <w:rPr>
          <w:rFonts w:eastAsia="Times New Roman" w:cstheme="minorHAnsi"/>
          <w:color w:val="000000"/>
          <w:kern w:val="0"/>
          <w:sz w:val="24"/>
          <w:szCs w:val="24"/>
          <w:highlight w:val="cyan"/>
          <w:lang w:eastAsia="en-AU"/>
          <w14:ligatures w14:val="none"/>
        </w:rPr>
        <w:t>The AWS CLI is a unified tool that you can use to manage AWS services. You can download and configure one tool that you can use to control multiple AWS services from the command line and automate them with scripts.</w:t>
      </w:r>
      <w:r w:rsidRPr="00FF69A9">
        <w:rPr>
          <w:rFonts w:eastAsia="Times New Roman" w:cstheme="minorHAnsi"/>
          <w:color w:val="000000"/>
          <w:kern w:val="0"/>
          <w:sz w:val="24"/>
          <w:szCs w:val="24"/>
          <w:lang w:eastAsia="en-AU"/>
          <w14:ligatures w14:val="none"/>
        </w:rPr>
        <w:t xml:space="preserve"> The AWS CLI is open source, and installers are available for Windows, Linux, and macOS.</w:t>
      </w:r>
      <w:r w:rsidRPr="00FF69A9">
        <w:rPr>
          <w:rFonts w:eastAsia="Times New Roman" w:cstheme="minorHAnsi"/>
          <w:color w:val="000000"/>
          <w:kern w:val="0"/>
          <w:sz w:val="24"/>
          <w:szCs w:val="24"/>
          <w:lang w:eastAsia="en-AU"/>
          <w14:ligatures w14:val="none"/>
        </w:rPr>
        <w:br/>
      </w:r>
      <w:r w:rsidRPr="00FF69A9">
        <w:rPr>
          <w:rFonts w:eastAsia="Times New Roman" w:cstheme="minorHAnsi"/>
          <w:color w:val="000000"/>
          <w:kern w:val="0"/>
          <w:sz w:val="24"/>
          <w:szCs w:val="24"/>
          <w:lang w:eastAsia="en-AU"/>
          <w14:ligatures w14:val="none"/>
        </w:rPr>
        <w:br/>
        <w:t xml:space="preserve">For example, you run the following API call against a service, using the AWS CLI: </w:t>
      </w:r>
    </w:p>
    <w:p w14:paraId="1A631C01" w14:textId="0137AA38" w:rsidR="0009618E" w:rsidRPr="00FF69A9" w:rsidRDefault="0009618E" w:rsidP="0009618E">
      <w:p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b/>
          <w:bCs/>
          <w:color w:val="000000"/>
          <w:kern w:val="0"/>
          <w:sz w:val="24"/>
          <w:szCs w:val="24"/>
          <w:bdr w:val="none" w:sz="0" w:space="0" w:color="auto" w:frame="1"/>
          <w:lang w:eastAsia="en-AU"/>
          <w14:ligatures w14:val="none"/>
        </w:rPr>
        <w:t>aws s3api list-buckets</w:t>
      </w:r>
    </w:p>
    <w:p w14:paraId="6158AABB" w14:textId="77777777" w:rsidR="003345A4" w:rsidRPr="00FF69A9" w:rsidRDefault="003345A4" w:rsidP="0009618E">
      <w:pPr>
        <w:spacing w:after="0" w:line="240" w:lineRule="auto"/>
        <w:textAlignment w:val="baseline"/>
        <w:rPr>
          <w:rFonts w:eastAsia="Times New Roman" w:cstheme="minorHAnsi"/>
          <w:color w:val="000000"/>
          <w:kern w:val="0"/>
          <w:sz w:val="24"/>
          <w:szCs w:val="24"/>
          <w:lang w:eastAsia="en-AU"/>
          <w14:ligatures w14:val="none"/>
        </w:rPr>
      </w:pPr>
    </w:p>
    <w:p w14:paraId="57C46FE2" w14:textId="749A5FC3" w:rsidR="0009618E" w:rsidRPr="00FF69A9" w:rsidRDefault="0009618E" w:rsidP="0009618E">
      <w:p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You will get a response like the following one, listing the buckets in your AWS accounts:</w:t>
      </w:r>
    </w:p>
    <w:p w14:paraId="1E0C6078" w14:textId="77777777" w:rsidR="0009618E" w:rsidRPr="00FF69A9" w:rsidRDefault="0009618E" w:rsidP="0009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sz w:val="20"/>
          <w:szCs w:val="20"/>
          <w:lang w:eastAsia="en-AU"/>
          <w14:ligatures w14:val="none"/>
        </w:rPr>
      </w:pPr>
    </w:p>
    <w:p w14:paraId="00ABECA4" w14:textId="77777777" w:rsidR="003345A4" w:rsidRPr="00FF69A9" w:rsidRDefault="003345A4" w:rsidP="003345A4">
      <w:pPr>
        <w:pStyle w:val="HTMLPreformatted"/>
        <w:shd w:val="clear" w:color="auto" w:fill="F2F2F2" w:themeFill="background1" w:themeFillShade="F2"/>
        <w:textAlignment w:val="baseline"/>
        <w:rPr>
          <w:rFonts w:asciiTheme="minorHAnsi" w:hAnsiTheme="minorHAnsi" w:cstheme="minorHAnsi"/>
          <w:color w:val="000000"/>
        </w:rPr>
      </w:pPr>
      <w:r w:rsidRPr="00FF69A9">
        <w:rPr>
          <w:rFonts w:asciiTheme="minorHAnsi" w:hAnsiTheme="minorHAnsi" w:cstheme="minorHAnsi"/>
          <w:color w:val="000000"/>
        </w:rPr>
        <w:t>{</w:t>
      </w:r>
    </w:p>
    <w:p w14:paraId="5EA1FF4E" w14:textId="77777777" w:rsidR="003345A4" w:rsidRPr="00FF69A9" w:rsidRDefault="003345A4" w:rsidP="003345A4">
      <w:pPr>
        <w:pStyle w:val="HTMLPreformatted"/>
        <w:shd w:val="clear" w:color="auto" w:fill="F2F2F2" w:themeFill="background1" w:themeFillShade="F2"/>
        <w:textAlignment w:val="baseline"/>
        <w:rPr>
          <w:rFonts w:asciiTheme="minorHAnsi" w:hAnsiTheme="minorHAnsi" w:cstheme="minorHAnsi"/>
          <w:color w:val="000000"/>
        </w:rPr>
      </w:pPr>
      <w:r w:rsidRPr="00FF69A9">
        <w:rPr>
          <w:rFonts w:asciiTheme="minorHAnsi" w:hAnsiTheme="minorHAnsi" w:cstheme="minorHAnsi"/>
          <w:color w:val="000000"/>
        </w:rPr>
        <w:t xml:space="preserve">    "Owner": {</w:t>
      </w:r>
    </w:p>
    <w:p w14:paraId="07CC483B" w14:textId="77777777" w:rsidR="003345A4" w:rsidRPr="00FF69A9" w:rsidRDefault="003345A4" w:rsidP="003345A4">
      <w:pPr>
        <w:pStyle w:val="HTMLPreformatted"/>
        <w:shd w:val="clear" w:color="auto" w:fill="F2F2F2" w:themeFill="background1" w:themeFillShade="F2"/>
        <w:textAlignment w:val="baseline"/>
        <w:rPr>
          <w:rFonts w:asciiTheme="minorHAnsi" w:hAnsiTheme="minorHAnsi" w:cstheme="minorHAnsi"/>
          <w:color w:val="000000"/>
        </w:rPr>
      </w:pPr>
      <w:r w:rsidRPr="00FF69A9">
        <w:rPr>
          <w:rFonts w:asciiTheme="minorHAnsi" w:hAnsiTheme="minorHAnsi" w:cstheme="minorHAnsi"/>
          <w:color w:val="000000"/>
        </w:rPr>
        <w:t xml:space="preserve">        "DisplayName": "tech-essentials", </w:t>
      </w:r>
    </w:p>
    <w:p w14:paraId="42FBA5CC" w14:textId="77777777" w:rsidR="003345A4" w:rsidRPr="00FF69A9" w:rsidRDefault="003345A4" w:rsidP="003345A4">
      <w:pPr>
        <w:pStyle w:val="HTMLPreformatted"/>
        <w:shd w:val="clear" w:color="auto" w:fill="F2F2F2" w:themeFill="background1" w:themeFillShade="F2"/>
        <w:textAlignment w:val="baseline"/>
        <w:rPr>
          <w:rFonts w:asciiTheme="minorHAnsi" w:hAnsiTheme="minorHAnsi" w:cstheme="minorHAnsi"/>
          <w:color w:val="000000"/>
        </w:rPr>
      </w:pPr>
      <w:r w:rsidRPr="00FF69A9">
        <w:rPr>
          <w:rFonts w:asciiTheme="minorHAnsi" w:hAnsiTheme="minorHAnsi" w:cstheme="minorHAnsi"/>
          <w:color w:val="000000"/>
        </w:rPr>
        <w:t xml:space="preserve">        "ID": "d9881f40b83adh2896eb276f44ffch53677faec805422c83dfk60cc335a7da92"</w:t>
      </w:r>
    </w:p>
    <w:p w14:paraId="4B145CF3" w14:textId="77777777" w:rsidR="003345A4" w:rsidRPr="00FF69A9" w:rsidRDefault="003345A4" w:rsidP="003345A4">
      <w:pPr>
        <w:pStyle w:val="HTMLPreformatted"/>
        <w:shd w:val="clear" w:color="auto" w:fill="F2F2F2" w:themeFill="background1" w:themeFillShade="F2"/>
        <w:textAlignment w:val="baseline"/>
        <w:rPr>
          <w:rFonts w:asciiTheme="minorHAnsi" w:hAnsiTheme="minorHAnsi" w:cstheme="minorHAnsi"/>
          <w:color w:val="000000"/>
        </w:rPr>
      </w:pPr>
      <w:r w:rsidRPr="00FF69A9">
        <w:rPr>
          <w:rFonts w:asciiTheme="minorHAnsi" w:hAnsiTheme="minorHAnsi" w:cstheme="minorHAnsi"/>
          <w:color w:val="000000"/>
        </w:rPr>
        <w:t xml:space="preserve">    }, </w:t>
      </w:r>
    </w:p>
    <w:p w14:paraId="673EA7F2" w14:textId="77777777" w:rsidR="003345A4" w:rsidRPr="00FF69A9" w:rsidRDefault="003345A4" w:rsidP="003345A4">
      <w:pPr>
        <w:pStyle w:val="HTMLPreformatted"/>
        <w:shd w:val="clear" w:color="auto" w:fill="F2F2F2" w:themeFill="background1" w:themeFillShade="F2"/>
        <w:textAlignment w:val="baseline"/>
        <w:rPr>
          <w:rFonts w:asciiTheme="minorHAnsi" w:hAnsiTheme="minorHAnsi" w:cstheme="minorHAnsi"/>
          <w:color w:val="000000"/>
        </w:rPr>
      </w:pPr>
      <w:r w:rsidRPr="00FF69A9">
        <w:rPr>
          <w:rFonts w:asciiTheme="minorHAnsi" w:hAnsiTheme="minorHAnsi" w:cstheme="minorHAnsi"/>
          <w:color w:val="000000"/>
        </w:rPr>
        <w:t xml:space="preserve">    "Buckets": [</w:t>
      </w:r>
    </w:p>
    <w:p w14:paraId="69BDEEAA" w14:textId="77777777" w:rsidR="003345A4" w:rsidRPr="00FF69A9" w:rsidRDefault="003345A4" w:rsidP="003345A4">
      <w:pPr>
        <w:pStyle w:val="HTMLPreformatted"/>
        <w:shd w:val="clear" w:color="auto" w:fill="F2F2F2" w:themeFill="background1" w:themeFillShade="F2"/>
        <w:textAlignment w:val="baseline"/>
        <w:rPr>
          <w:rFonts w:asciiTheme="minorHAnsi" w:hAnsiTheme="minorHAnsi" w:cstheme="minorHAnsi"/>
          <w:color w:val="000000"/>
        </w:rPr>
      </w:pPr>
      <w:r w:rsidRPr="00FF69A9">
        <w:rPr>
          <w:rFonts w:asciiTheme="minorHAnsi" w:hAnsiTheme="minorHAnsi" w:cstheme="minorHAnsi"/>
          <w:color w:val="000000"/>
        </w:rPr>
        <w:t xml:space="preserve">        {</w:t>
      </w:r>
    </w:p>
    <w:p w14:paraId="3679E459" w14:textId="77777777" w:rsidR="003345A4" w:rsidRPr="00FF69A9" w:rsidRDefault="003345A4" w:rsidP="003345A4">
      <w:pPr>
        <w:pStyle w:val="HTMLPreformatted"/>
        <w:shd w:val="clear" w:color="auto" w:fill="F2F2F2" w:themeFill="background1" w:themeFillShade="F2"/>
        <w:textAlignment w:val="baseline"/>
        <w:rPr>
          <w:rFonts w:asciiTheme="minorHAnsi" w:hAnsiTheme="minorHAnsi" w:cstheme="minorHAnsi"/>
          <w:color w:val="000000"/>
        </w:rPr>
      </w:pPr>
      <w:r w:rsidRPr="00FF69A9">
        <w:rPr>
          <w:rFonts w:asciiTheme="minorHAnsi" w:hAnsiTheme="minorHAnsi" w:cstheme="minorHAnsi"/>
          <w:color w:val="000000"/>
        </w:rPr>
        <w:t xml:space="preserve">            "CreationDate": "2023-01-10T15:50:20.000Z", </w:t>
      </w:r>
    </w:p>
    <w:p w14:paraId="7D39F615" w14:textId="77777777" w:rsidR="003345A4" w:rsidRPr="00FF69A9" w:rsidRDefault="003345A4" w:rsidP="003345A4">
      <w:pPr>
        <w:pStyle w:val="HTMLPreformatted"/>
        <w:shd w:val="clear" w:color="auto" w:fill="F2F2F2" w:themeFill="background1" w:themeFillShade="F2"/>
        <w:textAlignment w:val="baseline"/>
        <w:rPr>
          <w:rFonts w:asciiTheme="minorHAnsi" w:hAnsiTheme="minorHAnsi" w:cstheme="minorHAnsi"/>
          <w:color w:val="000000"/>
        </w:rPr>
      </w:pPr>
      <w:r w:rsidRPr="00FF69A9">
        <w:rPr>
          <w:rFonts w:asciiTheme="minorHAnsi" w:hAnsiTheme="minorHAnsi" w:cstheme="minorHAnsi"/>
          <w:color w:val="000000"/>
        </w:rPr>
        <w:t xml:space="preserve">            "Name": "aws-tech-essentials"</w:t>
      </w:r>
    </w:p>
    <w:p w14:paraId="33A275F8" w14:textId="77777777" w:rsidR="003345A4" w:rsidRPr="00FF69A9" w:rsidRDefault="003345A4" w:rsidP="003345A4">
      <w:pPr>
        <w:pStyle w:val="HTMLPreformatted"/>
        <w:shd w:val="clear" w:color="auto" w:fill="F2F2F2" w:themeFill="background1" w:themeFillShade="F2"/>
        <w:textAlignment w:val="baseline"/>
        <w:rPr>
          <w:rFonts w:asciiTheme="minorHAnsi" w:hAnsiTheme="minorHAnsi" w:cstheme="minorHAnsi"/>
          <w:color w:val="000000"/>
        </w:rPr>
      </w:pPr>
      <w:r w:rsidRPr="00FF69A9">
        <w:rPr>
          <w:rFonts w:asciiTheme="minorHAnsi" w:hAnsiTheme="minorHAnsi" w:cstheme="minorHAnsi"/>
          <w:color w:val="000000"/>
        </w:rPr>
        <w:t xml:space="preserve">        }, </w:t>
      </w:r>
    </w:p>
    <w:p w14:paraId="7A948C1F" w14:textId="77777777" w:rsidR="003345A4" w:rsidRPr="00FF69A9" w:rsidRDefault="003345A4" w:rsidP="003345A4">
      <w:pPr>
        <w:pStyle w:val="HTMLPreformatted"/>
        <w:shd w:val="clear" w:color="auto" w:fill="F2F2F2" w:themeFill="background1" w:themeFillShade="F2"/>
        <w:textAlignment w:val="baseline"/>
        <w:rPr>
          <w:rFonts w:asciiTheme="minorHAnsi" w:hAnsiTheme="minorHAnsi" w:cstheme="minorHAnsi"/>
          <w:color w:val="000000"/>
        </w:rPr>
      </w:pPr>
      <w:r w:rsidRPr="00FF69A9">
        <w:rPr>
          <w:rFonts w:asciiTheme="minorHAnsi" w:hAnsiTheme="minorHAnsi" w:cstheme="minorHAnsi"/>
          <w:color w:val="000000"/>
        </w:rPr>
        <w:t xml:space="preserve">        {</w:t>
      </w:r>
    </w:p>
    <w:p w14:paraId="2FD08A15" w14:textId="77777777" w:rsidR="003345A4" w:rsidRPr="00FF69A9" w:rsidRDefault="003345A4" w:rsidP="003345A4">
      <w:pPr>
        <w:pStyle w:val="HTMLPreformatted"/>
        <w:shd w:val="clear" w:color="auto" w:fill="F2F2F2" w:themeFill="background1" w:themeFillShade="F2"/>
        <w:textAlignment w:val="baseline"/>
        <w:rPr>
          <w:rFonts w:asciiTheme="minorHAnsi" w:hAnsiTheme="minorHAnsi" w:cstheme="minorHAnsi"/>
          <w:color w:val="000000"/>
        </w:rPr>
      </w:pPr>
      <w:r w:rsidRPr="00FF69A9">
        <w:rPr>
          <w:rFonts w:asciiTheme="minorHAnsi" w:hAnsiTheme="minorHAnsi" w:cstheme="minorHAnsi"/>
          <w:color w:val="000000"/>
        </w:rPr>
        <w:t xml:space="preserve">            "CreationDate": "2023-01-10T16:04:15.000Z", </w:t>
      </w:r>
    </w:p>
    <w:p w14:paraId="6E4E152D" w14:textId="77777777" w:rsidR="003345A4" w:rsidRPr="00FF69A9" w:rsidRDefault="003345A4" w:rsidP="003345A4">
      <w:pPr>
        <w:pStyle w:val="HTMLPreformatted"/>
        <w:shd w:val="clear" w:color="auto" w:fill="F2F2F2" w:themeFill="background1" w:themeFillShade="F2"/>
        <w:textAlignment w:val="baseline"/>
        <w:rPr>
          <w:rFonts w:asciiTheme="minorHAnsi" w:hAnsiTheme="minorHAnsi" w:cstheme="minorHAnsi"/>
          <w:color w:val="000000"/>
        </w:rPr>
      </w:pPr>
      <w:r w:rsidRPr="00FF69A9">
        <w:rPr>
          <w:rFonts w:asciiTheme="minorHAnsi" w:hAnsiTheme="minorHAnsi" w:cstheme="minorHAnsi"/>
          <w:color w:val="000000"/>
        </w:rPr>
        <w:t xml:space="preserve">            "Name": "aws-tech-essentials-employee-directory-app"</w:t>
      </w:r>
    </w:p>
    <w:p w14:paraId="448F5F7A" w14:textId="77777777" w:rsidR="003345A4" w:rsidRPr="00FF69A9" w:rsidRDefault="003345A4" w:rsidP="003345A4">
      <w:pPr>
        <w:pStyle w:val="HTMLPreformatted"/>
        <w:shd w:val="clear" w:color="auto" w:fill="F2F2F2" w:themeFill="background1" w:themeFillShade="F2"/>
        <w:textAlignment w:val="baseline"/>
        <w:rPr>
          <w:rFonts w:asciiTheme="minorHAnsi" w:hAnsiTheme="minorHAnsi" w:cstheme="minorHAnsi"/>
          <w:color w:val="000000"/>
        </w:rPr>
      </w:pPr>
      <w:r w:rsidRPr="00FF69A9">
        <w:rPr>
          <w:rFonts w:asciiTheme="minorHAnsi" w:hAnsiTheme="minorHAnsi" w:cstheme="minorHAnsi"/>
          <w:color w:val="000000"/>
        </w:rPr>
        <w:t xml:space="preserve">        } </w:t>
      </w:r>
    </w:p>
    <w:p w14:paraId="4B4E962C" w14:textId="77777777" w:rsidR="003345A4" w:rsidRPr="00FF69A9" w:rsidRDefault="003345A4" w:rsidP="003345A4">
      <w:pPr>
        <w:pStyle w:val="HTMLPreformatted"/>
        <w:shd w:val="clear" w:color="auto" w:fill="F2F2F2" w:themeFill="background1" w:themeFillShade="F2"/>
        <w:textAlignment w:val="baseline"/>
        <w:rPr>
          <w:rFonts w:asciiTheme="minorHAnsi" w:hAnsiTheme="minorHAnsi" w:cstheme="minorHAnsi"/>
          <w:color w:val="000000"/>
        </w:rPr>
      </w:pPr>
      <w:r w:rsidRPr="00FF69A9">
        <w:rPr>
          <w:rFonts w:asciiTheme="minorHAnsi" w:hAnsiTheme="minorHAnsi" w:cstheme="minorHAnsi"/>
          <w:color w:val="000000"/>
        </w:rPr>
        <w:t xml:space="preserve">    ]</w:t>
      </w:r>
    </w:p>
    <w:p w14:paraId="20E4016F" w14:textId="77777777" w:rsidR="003345A4" w:rsidRPr="00FF69A9" w:rsidRDefault="003345A4" w:rsidP="003345A4">
      <w:pPr>
        <w:pStyle w:val="HTMLPreformatted"/>
        <w:shd w:val="clear" w:color="auto" w:fill="F2F2F2" w:themeFill="background1" w:themeFillShade="F2"/>
        <w:textAlignment w:val="baseline"/>
        <w:rPr>
          <w:rFonts w:asciiTheme="minorHAnsi" w:hAnsiTheme="minorHAnsi" w:cstheme="minorHAnsi"/>
          <w:color w:val="000000"/>
        </w:rPr>
      </w:pPr>
      <w:r w:rsidRPr="00FF69A9">
        <w:rPr>
          <w:rFonts w:asciiTheme="minorHAnsi" w:hAnsiTheme="minorHAnsi" w:cstheme="minorHAnsi"/>
          <w:color w:val="000000"/>
        </w:rPr>
        <w:t>}</w:t>
      </w:r>
    </w:p>
    <w:p w14:paraId="61E287E0" w14:textId="77777777" w:rsidR="0009618E" w:rsidRPr="00FF69A9" w:rsidRDefault="0009618E" w:rsidP="0009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sz w:val="20"/>
          <w:szCs w:val="20"/>
          <w:lang w:eastAsia="en-AU"/>
          <w14:ligatures w14:val="none"/>
        </w:rPr>
      </w:pPr>
    </w:p>
    <w:p w14:paraId="5B616A9E" w14:textId="77777777" w:rsidR="003345A4" w:rsidRPr="00FF69A9" w:rsidRDefault="003345A4" w:rsidP="0009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sz w:val="20"/>
          <w:szCs w:val="20"/>
          <w:lang w:eastAsia="en-AU"/>
          <w14:ligatures w14:val="none"/>
        </w:rPr>
      </w:pPr>
    </w:p>
    <w:p w14:paraId="23DB5E11" w14:textId="77777777" w:rsidR="003345A4" w:rsidRPr="00FF69A9" w:rsidRDefault="003345A4" w:rsidP="0009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sz w:val="20"/>
          <w:szCs w:val="20"/>
          <w:lang w:eastAsia="en-AU"/>
          <w14:ligatures w14:val="none"/>
        </w:rPr>
      </w:pPr>
    </w:p>
    <w:p w14:paraId="748C3CB8" w14:textId="77777777" w:rsidR="003345A4" w:rsidRPr="00FF69A9" w:rsidRDefault="003345A4" w:rsidP="0009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sz w:val="20"/>
          <w:szCs w:val="20"/>
          <w:lang w:eastAsia="en-AU"/>
          <w14:ligatures w14:val="none"/>
        </w:rPr>
      </w:pPr>
    </w:p>
    <w:p w14:paraId="41AB11F9" w14:textId="77777777" w:rsidR="0009618E" w:rsidRPr="00FF69A9" w:rsidRDefault="0009618E" w:rsidP="0009618E">
      <w:pPr>
        <w:pStyle w:val="Heading3"/>
        <w:rPr>
          <w:rFonts w:asciiTheme="minorHAnsi" w:eastAsia="Times New Roman" w:hAnsiTheme="minorHAnsi" w:cstheme="minorHAnsi"/>
          <w:b/>
          <w:bCs/>
          <w:sz w:val="26"/>
          <w:szCs w:val="26"/>
          <w:lang w:eastAsia="en-AU"/>
        </w:rPr>
      </w:pPr>
      <w:bookmarkStart w:id="20" w:name="_Toc171082599"/>
      <w:r w:rsidRPr="00FF69A9">
        <w:rPr>
          <w:rFonts w:asciiTheme="minorHAnsi" w:eastAsia="Times New Roman" w:hAnsiTheme="minorHAnsi" w:cstheme="minorHAnsi"/>
          <w:b/>
          <w:bCs/>
          <w:sz w:val="26"/>
          <w:szCs w:val="26"/>
          <w:lang w:eastAsia="en-AU"/>
        </w:rPr>
        <w:lastRenderedPageBreak/>
        <w:t>AWS SDKs</w:t>
      </w:r>
      <w:bookmarkEnd w:id="20"/>
    </w:p>
    <w:p w14:paraId="48FFC3C4" w14:textId="77777777" w:rsidR="003345A4" w:rsidRPr="00FF69A9" w:rsidRDefault="0009618E" w:rsidP="0009618E">
      <w:p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highlight w:val="cyan"/>
          <w:lang w:eastAsia="en-AU"/>
          <w14:ligatures w14:val="none"/>
        </w:rPr>
        <w:t>API calls to AWS can also be performed by running code with programming languages. You can do this by using AWS SDKs</w:t>
      </w:r>
      <w:r w:rsidRPr="00FF69A9">
        <w:rPr>
          <w:rFonts w:eastAsia="Times New Roman" w:cstheme="minorHAnsi"/>
          <w:color w:val="000000"/>
          <w:kern w:val="0"/>
          <w:sz w:val="24"/>
          <w:szCs w:val="24"/>
          <w:lang w:eastAsia="en-AU"/>
          <w14:ligatures w14:val="none"/>
        </w:rPr>
        <w:t>. SDKs are open source and maintained by AWS for the most popular programming languages, such as C++, Go, Java, JavaScript, .NET, Node.js, PHP, Python, Ruby, Rust, and Swift.</w:t>
      </w:r>
      <w:r w:rsidRPr="00FF69A9">
        <w:rPr>
          <w:rFonts w:eastAsia="Times New Roman" w:cstheme="minorHAnsi"/>
          <w:color w:val="000000"/>
          <w:kern w:val="0"/>
          <w:sz w:val="24"/>
          <w:szCs w:val="24"/>
          <w:lang w:eastAsia="en-AU"/>
          <w14:ligatures w14:val="none"/>
        </w:rPr>
        <w:br/>
      </w:r>
      <w:r w:rsidRPr="00FF69A9">
        <w:rPr>
          <w:rFonts w:eastAsia="Times New Roman" w:cstheme="minorHAnsi"/>
          <w:color w:val="000000"/>
          <w:kern w:val="0"/>
          <w:sz w:val="24"/>
          <w:szCs w:val="24"/>
          <w:lang w:eastAsia="en-AU"/>
          <w14:ligatures w14:val="none"/>
        </w:rPr>
        <w:br/>
      </w:r>
      <w:r w:rsidRPr="00FF69A9">
        <w:rPr>
          <w:rFonts w:eastAsia="Times New Roman" w:cstheme="minorHAnsi"/>
          <w:color w:val="000000"/>
          <w:kern w:val="0"/>
          <w:sz w:val="24"/>
          <w:szCs w:val="24"/>
          <w:highlight w:val="cyan"/>
          <w:lang w:eastAsia="en-AU"/>
          <w14:ligatures w14:val="none"/>
        </w:rPr>
        <w:t>Developers commonly use AWS SDKs to integrate their application source code with AWS services.</w:t>
      </w:r>
      <w:r w:rsidRPr="00FF69A9">
        <w:rPr>
          <w:rFonts w:eastAsia="Times New Roman" w:cstheme="minorHAnsi"/>
          <w:color w:val="000000"/>
          <w:kern w:val="0"/>
          <w:sz w:val="24"/>
          <w:szCs w:val="24"/>
          <w:lang w:eastAsia="en-AU"/>
          <w14:ligatures w14:val="none"/>
        </w:rPr>
        <w:t xml:space="preserve"> For example, consider an application with a frontend that runs in Python. Every time the application receives a photo, it uploads the file to a storage service. This action can be achieved in the source code by using the AWS SDK for Python (Boto3). </w:t>
      </w:r>
    </w:p>
    <w:p w14:paraId="612BEA70" w14:textId="77777777" w:rsidR="003345A4" w:rsidRPr="00FF69A9" w:rsidRDefault="003345A4" w:rsidP="0009618E">
      <w:pPr>
        <w:spacing w:after="0" w:line="240" w:lineRule="auto"/>
        <w:textAlignment w:val="baseline"/>
        <w:rPr>
          <w:rFonts w:eastAsia="Times New Roman" w:cstheme="minorHAnsi"/>
          <w:color w:val="000000"/>
          <w:kern w:val="0"/>
          <w:sz w:val="24"/>
          <w:szCs w:val="24"/>
          <w:lang w:eastAsia="en-AU"/>
          <w14:ligatures w14:val="none"/>
        </w:rPr>
      </w:pPr>
    </w:p>
    <w:p w14:paraId="5ADD55DF" w14:textId="170620FB" w:rsidR="0009618E" w:rsidRPr="00FF69A9" w:rsidRDefault="0009618E" w:rsidP="0009618E">
      <w:p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Here is an example of code that you can implement to work with AWS resources using the SDK for Python.</w:t>
      </w:r>
    </w:p>
    <w:p w14:paraId="7BE8ABC3" w14:textId="77777777" w:rsidR="003345A4" w:rsidRPr="00FF69A9" w:rsidRDefault="003345A4" w:rsidP="0009618E">
      <w:pPr>
        <w:spacing w:after="0" w:line="240" w:lineRule="auto"/>
        <w:textAlignment w:val="baseline"/>
        <w:rPr>
          <w:rFonts w:eastAsia="Times New Roman" w:cstheme="minorHAnsi"/>
          <w:color w:val="000000"/>
          <w:kern w:val="0"/>
          <w:sz w:val="24"/>
          <w:szCs w:val="24"/>
          <w:lang w:eastAsia="en-AU"/>
          <w14:ligatures w14:val="none"/>
        </w:rPr>
      </w:pPr>
    </w:p>
    <w:p w14:paraId="59CD2E99" w14:textId="77777777" w:rsidR="0009618E" w:rsidRPr="00FF69A9" w:rsidRDefault="0009618E" w:rsidP="0009618E">
      <w:pPr>
        <w:pStyle w:val="HTMLPreformatted"/>
        <w:shd w:val="clear" w:color="auto" w:fill="F1F3F3"/>
        <w:textAlignment w:val="baseline"/>
        <w:rPr>
          <w:rFonts w:asciiTheme="minorHAnsi" w:hAnsiTheme="minorHAnsi" w:cstheme="minorHAnsi"/>
          <w:color w:val="000000"/>
        </w:rPr>
      </w:pPr>
      <w:r w:rsidRPr="00FF69A9">
        <w:rPr>
          <w:rFonts w:asciiTheme="minorHAnsi" w:hAnsiTheme="minorHAnsi" w:cstheme="minorHAnsi"/>
          <w:color w:val="000000"/>
        </w:rPr>
        <w:t>import boto3</w:t>
      </w:r>
    </w:p>
    <w:p w14:paraId="2F8176D4" w14:textId="77777777" w:rsidR="0009618E" w:rsidRPr="00FF69A9" w:rsidRDefault="0009618E" w:rsidP="0009618E">
      <w:pPr>
        <w:pStyle w:val="HTMLPreformatted"/>
        <w:shd w:val="clear" w:color="auto" w:fill="F1F3F3"/>
        <w:textAlignment w:val="baseline"/>
        <w:rPr>
          <w:rFonts w:asciiTheme="minorHAnsi" w:hAnsiTheme="minorHAnsi" w:cstheme="minorHAnsi"/>
          <w:color w:val="000000"/>
        </w:rPr>
      </w:pPr>
      <w:r w:rsidRPr="00FF69A9">
        <w:rPr>
          <w:rFonts w:asciiTheme="minorHAnsi" w:hAnsiTheme="minorHAnsi" w:cstheme="minorHAnsi"/>
          <w:color w:val="000000"/>
        </w:rPr>
        <w:t>ec2 = boto3.client('ec2')</w:t>
      </w:r>
    </w:p>
    <w:p w14:paraId="14B8754A" w14:textId="77777777" w:rsidR="0009618E" w:rsidRPr="00FF69A9" w:rsidRDefault="0009618E" w:rsidP="0009618E">
      <w:pPr>
        <w:pStyle w:val="HTMLPreformatted"/>
        <w:shd w:val="clear" w:color="auto" w:fill="F1F3F3"/>
        <w:textAlignment w:val="baseline"/>
        <w:rPr>
          <w:rFonts w:asciiTheme="minorHAnsi" w:hAnsiTheme="minorHAnsi" w:cstheme="minorHAnsi"/>
          <w:color w:val="000000"/>
        </w:rPr>
      </w:pPr>
      <w:r w:rsidRPr="00FF69A9">
        <w:rPr>
          <w:rFonts w:asciiTheme="minorHAnsi" w:hAnsiTheme="minorHAnsi" w:cstheme="minorHAnsi"/>
          <w:color w:val="000000"/>
        </w:rPr>
        <w:t>response = ec2.describe_instances()</w:t>
      </w:r>
    </w:p>
    <w:p w14:paraId="5142E4D9" w14:textId="7880B85F" w:rsidR="0009618E" w:rsidRPr="00FF69A9" w:rsidRDefault="0009618E" w:rsidP="0009618E">
      <w:pPr>
        <w:pStyle w:val="HTMLPreformatted"/>
        <w:shd w:val="clear" w:color="auto" w:fill="F1F3F3"/>
        <w:textAlignment w:val="baseline"/>
        <w:rPr>
          <w:rFonts w:asciiTheme="minorHAnsi" w:hAnsiTheme="minorHAnsi" w:cstheme="minorHAnsi"/>
          <w:color w:val="000000"/>
        </w:rPr>
      </w:pPr>
      <w:r w:rsidRPr="00FF69A9">
        <w:rPr>
          <w:rFonts w:asciiTheme="minorHAnsi" w:hAnsiTheme="minorHAnsi" w:cstheme="minorHAnsi"/>
          <w:color w:val="000000"/>
        </w:rPr>
        <w:t>print(response)</w:t>
      </w:r>
    </w:p>
    <w:p w14:paraId="5729B041" w14:textId="77777777" w:rsidR="0009618E" w:rsidRPr="00FF69A9" w:rsidRDefault="0009618E" w:rsidP="0009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sz w:val="20"/>
          <w:szCs w:val="20"/>
          <w:lang w:eastAsia="en-AU"/>
          <w14:ligatures w14:val="none"/>
        </w:rPr>
      </w:pPr>
    </w:p>
    <w:p w14:paraId="7413E82A" w14:textId="77777777" w:rsidR="0009618E" w:rsidRPr="00FF69A9" w:rsidRDefault="0009618E" w:rsidP="0009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sz w:val="20"/>
          <w:szCs w:val="20"/>
          <w:lang w:eastAsia="en-AU"/>
          <w14:ligatures w14:val="none"/>
        </w:rPr>
      </w:pPr>
    </w:p>
    <w:p w14:paraId="26FF72ED" w14:textId="77777777" w:rsidR="0009618E" w:rsidRPr="00FF69A9" w:rsidRDefault="0009618E" w:rsidP="0009618E">
      <w:pPr>
        <w:pStyle w:val="Heading3"/>
        <w:rPr>
          <w:rFonts w:asciiTheme="minorHAnsi" w:eastAsia="Times New Roman" w:hAnsiTheme="minorHAnsi" w:cstheme="minorHAnsi"/>
          <w:b/>
          <w:bCs/>
          <w:sz w:val="26"/>
          <w:szCs w:val="26"/>
          <w:lang w:eastAsia="en-AU"/>
        </w:rPr>
      </w:pPr>
      <w:bookmarkStart w:id="21" w:name="_Toc171082600"/>
      <w:r w:rsidRPr="00FF69A9">
        <w:rPr>
          <w:rFonts w:asciiTheme="minorHAnsi" w:eastAsia="Times New Roman" w:hAnsiTheme="minorHAnsi" w:cstheme="minorHAnsi"/>
          <w:b/>
          <w:bCs/>
          <w:sz w:val="26"/>
          <w:szCs w:val="26"/>
          <w:bdr w:val="none" w:sz="0" w:space="0" w:color="auto" w:frame="1"/>
          <w:lang w:eastAsia="en-AU"/>
        </w:rPr>
        <w:t>Resources</w:t>
      </w:r>
      <w:bookmarkEnd w:id="21"/>
      <w:r w:rsidRPr="00FF69A9">
        <w:rPr>
          <w:rFonts w:asciiTheme="minorHAnsi" w:eastAsia="Times New Roman" w:hAnsiTheme="minorHAnsi" w:cstheme="minorHAnsi"/>
          <w:b/>
          <w:bCs/>
          <w:sz w:val="26"/>
          <w:szCs w:val="26"/>
          <w:bdr w:val="none" w:sz="0" w:space="0" w:color="auto" w:frame="1"/>
          <w:lang w:eastAsia="en-AU"/>
        </w:rPr>
        <w:t> </w:t>
      </w:r>
    </w:p>
    <w:p w14:paraId="482E7903" w14:textId="0DD8D9FB" w:rsidR="0009618E" w:rsidRPr="00FF69A9" w:rsidRDefault="0009618E" w:rsidP="0009618E">
      <w:pPr>
        <w:pStyle w:val="ListParagraph"/>
        <w:numPr>
          <w:ilvl w:val="0"/>
          <w:numId w:val="17"/>
        </w:numPr>
        <w:spacing w:after="100" w:afterAutospacing="1"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AWS getting started guide: </w:t>
      </w:r>
      <w:hyperlink r:id="rId22" w:tgtFrame="_blank" w:history="1">
        <w:r w:rsidRPr="00FF69A9">
          <w:rPr>
            <w:rFonts w:eastAsia="Times New Roman" w:cstheme="minorHAnsi"/>
            <w:color w:val="0000FF"/>
            <w:kern w:val="0"/>
            <w:sz w:val="24"/>
            <w:szCs w:val="24"/>
            <w:u w:val="single"/>
            <w:bdr w:val="none" w:sz="0" w:space="0" w:color="auto" w:frame="1"/>
            <w:lang w:eastAsia="en-AU"/>
            <w14:ligatures w14:val="none"/>
          </w:rPr>
          <w:t>What Is the AWS Management Console?</w:t>
        </w:r>
      </w:hyperlink>
    </w:p>
    <w:p w14:paraId="4B1C8EA2" w14:textId="36819E22" w:rsidR="0009618E" w:rsidRPr="00FF69A9" w:rsidRDefault="0009618E" w:rsidP="0009618E">
      <w:pPr>
        <w:pStyle w:val="ListParagraph"/>
        <w:numPr>
          <w:ilvl w:val="0"/>
          <w:numId w:val="17"/>
        </w:numPr>
        <w:spacing w:before="100" w:beforeAutospacing="1" w:after="100" w:afterAutospacing="1"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AWS website: </w:t>
      </w:r>
      <w:hyperlink r:id="rId23" w:tgtFrame="_blank" w:history="1">
        <w:r w:rsidRPr="00FF69A9">
          <w:rPr>
            <w:rFonts w:eastAsia="Times New Roman" w:cstheme="minorHAnsi"/>
            <w:color w:val="0000FF"/>
            <w:kern w:val="0"/>
            <w:sz w:val="24"/>
            <w:szCs w:val="24"/>
            <w:u w:val="single"/>
            <w:bdr w:val="none" w:sz="0" w:space="0" w:color="auto" w:frame="1"/>
            <w:lang w:eastAsia="en-AU"/>
            <w14:ligatures w14:val="none"/>
          </w:rPr>
          <w:t>AWS Command Line Interface</w:t>
        </w:r>
      </w:hyperlink>
    </w:p>
    <w:p w14:paraId="6A24680F" w14:textId="46B28EC9" w:rsidR="0009618E" w:rsidRPr="00FF69A9" w:rsidRDefault="0009618E" w:rsidP="0009618E">
      <w:pPr>
        <w:pStyle w:val="ListParagraph"/>
        <w:numPr>
          <w:ilvl w:val="0"/>
          <w:numId w:val="17"/>
        </w:numPr>
        <w:spacing w:before="100" w:beforeAutospacing="1" w:after="100" w:afterAutospacing="1"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AWS website: </w:t>
      </w:r>
      <w:hyperlink r:id="rId24" w:tgtFrame="_blank" w:history="1">
        <w:r w:rsidRPr="00FF69A9">
          <w:rPr>
            <w:rFonts w:eastAsia="Times New Roman" w:cstheme="minorHAnsi"/>
            <w:color w:val="0000FF"/>
            <w:kern w:val="0"/>
            <w:sz w:val="24"/>
            <w:szCs w:val="24"/>
            <w:u w:val="single"/>
            <w:bdr w:val="none" w:sz="0" w:space="0" w:color="auto" w:frame="1"/>
            <w:lang w:eastAsia="en-AU"/>
            <w14:ligatures w14:val="none"/>
          </w:rPr>
          <w:t>Tools to Build on AWS</w:t>
        </w:r>
      </w:hyperlink>
    </w:p>
    <w:p w14:paraId="1373F419" w14:textId="77777777" w:rsidR="00846A8B" w:rsidRPr="00FF69A9" w:rsidRDefault="00846A8B" w:rsidP="0009618E">
      <w:pPr>
        <w:spacing w:after="0" w:line="240" w:lineRule="auto"/>
        <w:rPr>
          <w:rFonts w:cstheme="minorHAnsi"/>
          <w:sz w:val="24"/>
          <w:szCs w:val="24"/>
        </w:rPr>
      </w:pPr>
    </w:p>
    <w:p w14:paraId="503306BB" w14:textId="77777777" w:rsidR="00846A8B" w:rsidRPr="00FF69A9" w:rsidRDefault="00846A8B" w:rsidP="0009618E">
      <w:pPr>
        <w:spacing w:after="0" w:line="240" w:lineRule="auto"/>
        <w:rPr>
          <w:rFonts w:cstheme="minorHAnsi"/>
          <w:sz w:val="24"/>
          <w:szCs w:val="24"/>
        </w:rPr>
      </w:pPr>
    </w:p>
    <w:p w14:paraId="2A6781F4" w14:textId="77777777" w:rsidR="002463C0" w:rsidRPr="00FF69A9" w:rsidRDefault="002463C0" w:rsidP="0009618E">
      <w:pPr>
        <w:spacing w:after="0" w:line="240" w:lineRule="auto"/>
        <w:rPr>
          <w:rFonts w:cstheme="minorHAnsi"/>
          <w:sz w:val="24"/>
          <w:szCs w:val="24"/>
        </w:rPr>
      </w:pPr>
    </w:p>
    <w:p w14:paraId="450B39F8" w14:textId="77777777" w:rsidR="002463C0" w:rsidRPr="00FF69A9" w:rsidRDefault="002463C0" w:rsidP="0009618E">
      <w:pPr>
        <w:spacing w:after="0" w:line="240" w:lineRule="auto"/>
        <w:rPr>
          <w:rFonts w:cstheme="minorHAnsi"/>
          <w:sz w:val="24"/>
          <w:szCs w:val="24"/>
        </w:rPr>
      </w:pPr>
    </w:p>
    <w:p w14:paraId="6F6D5216" w14:textId="77777777" w:rsidR="002463C0" w:rsidRPr="00FF69A9" w:rsidRDefault="002463C0" w:rsidP="0009618E">
      <w:pPr>
        <w:spacing w:after="0" w:line="240" w:lineRule="auto"/>
        <w:rPr>
          <w:rFonts w:cstheme="minorHAnsi"/>
          <w:sz w:val="24"/>
          <w:szCs w:val="24"/>
        </w:rPr>
      </w:pPr>
    </w:p>
    <w:p w14:paraId="3BAFED99" w14:textId="77777777" w:rsidR="002463C0" w:rsidRPr="00FF69A9" w:rsidRDefault="002463C0" w:rsidP="0009618E">
      <w:pPr>
        <w:spacing w:after="0" w:line="240" w:lineRule="auto"/>
        <w:rPr>
          <w:rFonts w:cstheme="minorHAnsi"/>
          <w:sz w:val="24"/>
          <w:szCs w:val="24"/>
        </w:rPr>
      </w:pPr>
    </w:p>
    <w:p w14:paraId="58EB7EF7" w14:textId="77777777" w:rsidR="002463C0" w:rsidRPr="00FF69A9" w:rsidRDefault="002463C0" w:rsidP="0009618E">
      <w:pPr>
        <w:spacing w:after="0" w:line="240" w:lineRule="auto"/>
        <w:rPr>
          <w:rFonts w:cstheme="minorHAnsi"/>
          <w:sz w:val="24"/>
          <w:szCs w:val="24"/>
        </w:rPr>
      </w:pPr>
    </w:p>
    <w:p w14:paraId="1424B0C1" w14:textId="77777777" w:rsidR="002463C0" w:rsidRPr="00FF69A9" w:rsidRDefault="002463C0" w:rsidP="0009618E">
      <w:pPr>
        <w:spacing w:after="0" w:line="240" w:lineRule="auto"/>
        <w:rPr>
          <w:rFonts w:cstheme="minorHAnsi"/>
          <w:sz w:val="24"/>
          <w:szCs w:val="24"/>
        </w:rPr>
      </w:pPr>
    </w:p>
    <w:p w14:paraId="5F12F496" w14:textId="77777777" w:rsidR="002463C0" w:rsidRPr="00FF69A9" w:rsidRDefault="002463C0" w:rsidP="0009618E">
      <w:pPr>
        <w:spacing w:after="0" w:line="240" w:lineRule="auto"/>
        <w:rPr>
          <w:rFonts w:cstheme="minorHAnsi"/>
          <w:sz w:val="24"/>
          <w:szCs w:val="24"/>
        </w:rPr>
      </w:pPr>
    </w:p>
    <w:p w14:paraId="64F10C1C" w14:textId="77777777" w:rsidR="002463C0" w:rsidRPr="00FF69A9" w:rsidRDefault="002463C0" w:rsidP="0009618E">
      <w:pPr>
        <w:spacing w:after="0" w:line="240" w:lineRule="auto"/>
        <w:rPr>
          <w:rFonts w:cstheme="minorHAnsi"/>
          <w:sz w:val="24"/>
          <w:szCs w:val="24"/>
        </w:rPr>
      </w:pPr>
    </w:p>
    <w:p w14:paraId="26A5E46A" w14:textId="77777777" w:rsidR="002463C0" w:rsidRPr="00FF69A9" w:rsidRDefault="002463C0" w:rsidP="0009618E">
      <w:pPr>
        <w:spacing w:after="0" w:line="240" w:lineRule="auto"/>
        <w:rPr>
          <w:rFonts w:cstheme="minorHAnsi"/>
          <w:sz w:val="24"/>
          <w:szCs w:val="24"/>
        </w:rPr>
      </w:pPr>
    </w:p>
    <w:p w14:paraId="22FE5AED" w14:textId="77777777" w:rsidR="002463C0" w:rsidRPr="00FF69A9" w:rsidRDefault="002463C0" w:rsidP="0009618E">
      <w:pPr>
        <w:spacing w:after="0" w:line="240" w:lineRule="auto"/>
        <w:rPr>
          <w:rFonts w:cstheme="minorHAnsi"/>
          <w:sz w:val="24"/>
          <w:szCs w:val="24"/>
        </w:rPr>
      </w:pPr>
    </w:p>
    <w:p w14:paraId="0BEBFE98" w14:textId="77777777" w:rsidR="002463C0" w:rsidRPr="00FF69A9" w:rsidRDefault="002463C0" w:rsidP="0009618E">
      <w:pPr>
        <w:spacing w:after="0" w:line="240" w:lineRule="auto"/>
        <w:rPr>
          <w:rFonts w:cstheme="minorHAnsi"/>
          <w:sz w:val="24"/>
          <w:szCs w:val="24"/>
        </w:rPr>
      </w:pPr>
    </w:p>
    <w:p w14:paraId="565E62A9" w14:textId="77777777" w:rsidR="002463C0" w:rsidRPr="00FF69A9" w:rsidRDefault="002463C0" w:rsidP="0009618E">
      <w:pPr>
        <w:spacing w:after="0" w:line="240" w:lineRule="auto"/>
        <w:rPr>
          <w:rFonts w:cstheme="minorHAnsi"/>
          <w:sz w:val="24"/>
          <w:szCs w:val="24"/>
        </w:rPr>
      </w:pPr>
    </w:p>
    <w:p w14:paraId="3F171A78" w14:textId="77777777" w:rsidR="002463C0" w:rsidRPr="00FF69A9" w:rsidRDefault="002463C0" w:rsidP="0009618E">
      <w:pPr>
        <w:spacing w:after="0" w:line="240" w:lineRule="auto"/>
        <w:rPr>
          <w:rFonts w:cstheme="minorHAnsi"/>
          <w:sz w:val="24"/>
          <w:szCs w:val="24"/>
        </w:rPr>
      </w:pPr>
    </w:p>
    <w:p w14:paraId="0638BF84" w14:textId="77777777" w:rsidR="002463C0" w:rsidRPr="00FF69A9" w:rsidRDefault="002463C0" w:rsidP="0009618E">
      <w:pPr>
        <w:spacing w:after="0" w:line="240" w:lineRule="auto"/>
        <w:rPr>
          <w:rFonts w:cstheme="minorHAnsi"/>
          <w:sz w:val="24"/>
          <w:szCs w:val="24"/>
        </w:rPr>
      </w:pPr>
    </w:p>
    <w:p w14:paraId="1329D7B4" w14:textId="77777777" w:rsidR="002463C0" w:rsidRPr="00FF69A9" w:rsidRDefault="002463C0" w:rsidP="0009618E">
      <w:pPr>
        <w:spacing w:after="0" w:line="240" w:lineRule="auto"/>
        <w:rPr>
          <w:rFonts w:cstheme="minorHAnsi"/>
          <w:sz w:val="24"/>
          <w:szCs w:val="24"/>
        </w:rPr>
      </w:pPr>
    </w:p>
    <w:p w14:paraId="33782F8C" w14:textId="77777777" w:rsidR="002463C0" w:rsidRPr="00FF69A9" w:rsidRDefault="002463C0" w:rsidP="0009618E">
      <w:pPr>
        <w:spacing w:after="0" w:line="240" w:lineRule="auto"/>
        <w:rPr>
          <w:rFonts w:cstheme="minorHAnsi"/>
          <w:sz w:val="24"/>
          <w:szCs w:val="24"/>
        </w:rPr>
      </w:pPr>
    </w:p>
    <w:p w14:paraId="2FDA1CA2" w14:textId="77777777" w:rsidR="002463C0" w:rsidRPr="00FF69A9" w:rsidRDefault="002463C0" w:rsidP="0009618E">
      <w:pPr>
        <w:spacing w:after="0" w:line="240" w:lineRule="auto"/>
        <w:rPr>
          <w:rFonts w:cstheme="minorHAnsi"/>
          <w:sz w:val="24"/>
          <w:szCs w:val="24"/>
        </w:rPr>
      </w:pPr>
    </w:p>
    <w:p w14:paraId="75C345D1" w14:textId="77777777" w:rsidR="002463C0" w:rsidRPr="00FF69A9" w:rsidRDefault="002463C0" w:rsidP="0009618E">
      <w:pPr>
        <w:spacing w:after="0" w:line="240" w:lineRule="auto"/>
        <w:rPr>
          <w:rFonts w:cstheme="minorHAnsi"/>
          <w:sz w:val="24"/>
          <w:szCs w:val="24"/>
        </w:rPr>
      </w:pPr>
    </w:p>
    <w:p w14:paraId="2885C727" w14:textId="77777777" w:rsidR="002463C0" w:rsidRPr="00FF69A9" w:rsidRDefault="002463C0" w:rsidP="0009618E">
      <w:pPr>
        <w:spacing w:after="0" w:line="240" w:lineRule="auto"/>
        <w:rPr>
          <w:rFonts w:cstheme="minorHAnsi"/>
          <w:sz w:val="24"/>
          <w:szCs w:val="24"/>
        </w:rPr>
      </w:pPr>
    </w:p>
    <w:p w14:paraId="423E49AC" w14:textId="77777777" w:rsidR="002463C0" w:rsidRPr="00FF69A9" w:rsidRDefault="002463C0" w:rsidP="0009618E">
      <w:pPr>
        <w:spacing w:after="0" w:line="240" w:lineRule="auto"/>
        <w:rPr>
          <w:rFonts w:cstheme="minorHAnsi"/>
          <w:sz w:val="24"/>
          <w:szCs w:val="24"/>
        </w:rPr>
      </w:pPr>
    </w:p>
    <w:p w14:paraId="268BB6E8" w14:textId="77777777" w:rsidR="002463C0" w:rsidRPr="00FF69A9" w:rsidRDefault="002463C0" w:rsidP="0009618E">
      <w:pPr>
        <w:spacing w:after="0" w:line="240" w:lineRule="auto"/>
        <w:rPr>
          <w:rFonts w:cstheme="minorHAnsi"/>
          <w:sz w:val="24"/>
          <w:szCs w:val="24"/>
        </w:rPr>
      </w:pPr>
    </w:p>
    <w:p w14:paraId="62D14132" w14:textId="77777777" w:rsidR="002463C0" w:rsidRPr="00FF69A9" w:rsidRDefault="002463C0" w:rsidP="00C218F1">
      <w:pPr>
        <w:pStyle w:val="Heading2"/>
        <w:spacing w:after="240"/>
        <w:rPr>
          <w:rFonts w:asciiTheme="minorHAnsi" w:hAnsiTheme="minorHAnsi" w:cstheme="minorHAnsi"/>
          <w:b/>
          <w:bCs/>
          <w:sz w:val="28"/>
          <w:szCs w:val="28"/>
        </w:rPr>
      </w:pPr>
      <w:bookmarkStart w:id="22" w:name="_Toc171082601"/>
      <w:r w:rsidRPr="00FF69A9">
        <w:rPr>
          <w:rFonts w:asciiTheme="minorHAnsi" w:hAnsiTheme="minorHAnsi" w:cstheme="minorHAnsi"/>
          <w:b/>
          <w:bCs/>
          <w:sz w:val="28"/>
          <w:szCs w:val="28"/>
        </w:rPr>
        <w:lastRenderedPageBreak/>
        <w:t>1.4. Security and the AWS Shared Responsibility Model</w:t>
      </w:r>
      <w:bookmarkEnd w:id="22"/>
    </w:p>
    <w:p w14:paraId="33C9E883" w14:textId="77777777" w:rsidR="00C218F1" w:rsidRPr="00FF69A9" w:rsidRDefault="00C218F1" w:rsidP="00C218F1">
      <w:pPr>
        <w:shd w:val="clear" w:color="auto" w:fill="FFFFFF"/>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 xml:space="preserve">When you work with the AWS Cloud, managing security and compliance is a shared responsibility between AWS and you. To depict this shared responsibility, AWS created the shared responsibility model. </w:t>
      </w:r>
      <w:r w:rsidRPr="00FF69A9">
        <w:rPr>
          <w:rFonts w:eastAsia="Times New Roman" w:cstheme="minorHAnsi"/>
          <w:color w:val="000000"/>
          <w:kern w:val="0"/>
          <w:sz w:val="24"/>
          <w:szCs w:val="24"/>
          <w:highlight w:val="cyan"/>
          <w:lang w:eastAsia="en-AU"/>
          <w14:ligatures w14:val="none"/>
        </w:rPr>
        <w:t>The distinction of responsibility is commonly referred to as security </w:t>
      </w:r>
      <w:r w:rsidRPr="00FF69A9">
        <w:rPr>
          <w:rFonts w:eastAsia="Times New Roman" w:cstheme="minorHAnsi"/>
          <w:b/>
          <w:bCs/>
          <w:i/>
          <w:iCs/>
          <w:color w:val="000000"/>
          <w:kern w:val="0"/>
          <w:sz w:val="24"/>
          <w:szCs w:val="24"/>
          <w:highlight w:val="cyan"/>
          <w:bdr w:val="none" w:sz="0" w:space="0" w:color="auto" w:frame="1"/>
          <w:lang w:eastAsia="en-AU"/>
          <w14:ligatures w14:val="none"/>
        </w:rPr>
        <w:t>of</w:t>
      </w:r>
      <w:r w:rsidRPr="00FF69A9">
        <w:rPr>
          <w:rFonts w:eastAsia="Times New Roman" w:cstheme="minorHAnsi"/>
          <w:color w:val="000000"/>
          <w:kern w:val="0"/>
          <w:sz w:val="24"/>
          <w:szCs w:val="24"/>
          <w:highlight w:val="cyan"/>
          <w:lang w:eastAsia="en-AU"/>
          <w14:ligatures w14:val="none"/>
        </w:rPr>
        <w:t> the cloud as compared to security </w:t>
      </w:r>
      <w:r w:rsidRPr="00FF69A9">
        <w:rPr>
          <w:rFonts w:eastAsia="Times New Roman" w:cstheme="minorHAnsi"/>
          <w:b/>
          <w:bCs/>
          <w:i/>
          <w:iCs/>
          <w:color w:val="000000"/>
          <w:kern w:val="0"/>
          <w:sz w:val="24"/>
          <w:szCs w:val="24"/>
          <w:highlight w:val="cyan"/>
          <w:bdr w:val="none" w:sz="0" w:space="0" w:color="auto" w:frame="1"/>
          <w:lang w:eastAsia="en-AU"/>
          <w14:ligatures w14:val="none"/>
        </w:rPr>
        <w:t>in</w:t>
      </w:r>
      <w:r w:rsidRPr="00FF69A9">
        <w:rPr>
          <w:rFonts w:eastAsia="Times New Roman" w:cstheme="minorHAnsi"/>
          <w:color w:val="000000"/>
          <w:kern w:val="0"/>
          <w:sz w:val="24"/>
          <w:szCs w:val="24"/>
          <w:highlight w:val="cyan"/>
          <w:lang w:eastAsia="en-AU"/>
          <w14:ligatures w14:val="none"/>
        </w:rPr>
        <w:t> the cloud.</w:t>
      </w:r>
      <w:r w:rsidRPr="00FF69A9">
        <w:rPr>
          <w:rFonts w:eastAsia="Times New Roman" w:cstheme="minorHAnsi"/>
          <w:color w:val="000000"/>
          <w:kern w:val="0"/>
          <w:sz w:val="24"/>
          <w:szCs w:val="24"/>
          <w:lang w:eastAsia="en-AU"/>
          <w14:ligatures w14:val="none"/>
        </w:rPr>
        <w:t> </w:t>
      </w:r>
    </w:p>
    <w:p w14:paraId="3685EF4E" w14:textId="77777777" w:rsidR="00C218F1" w:rsidRPr="00FF69A9" w:rsidRDefault="00C218F1" w:rsidP="00C218F1">
      <w:pPr>
        <w:shd w:val="clear" w:color="auto" w:fill="FFFFFF"/>
        <w:spacing w:after="0" w:line="240" w:lineRule="auto"/>
        <w:textAlignment w:val="baseline"/>
        <w:rPr>
          <w:rFonts w:eastAsia="Times New Roman" w:cstheme="minorHAnsi"/>
          <w:color w:val="000000"/>
          <w:kern w:val="0"/>
          <w:sz w:val="24"/>
          <w:szCs w:val="24"/>
          <w:lang w:eastAsia="en-AU"/>
          <w14:ligatures w14:val="none"/>
        </w:rPr>
      </w:pPr>
    </w:p>
    <w:p w14:paraId="18CD7C41" w14:textId="276A345E" w:rsidR="00C218F1" w:rsidRPr="00FF69A9" w:rsidRDefault="00C218F1" w:rsidP="00C218F1">
      <w:pPr>
        <w:shd w:val="clear" w:color="auto" w:fill="FFFFFF"/>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noProof/>
          <w:color w:val="000000"/>
          <w:kern w:val="0"/>
          <w:sz w:val="24"/>
          <w:szCs w:val="24"/>
          <w:lang w:eastAsia="en-AU"/>
          <w14:ligatures w14:val="none"/>
        </w:rPr>
        <w:drawing>
          <wp:inline distT="0" distB="0" distL="0" distR="0" wp14:anchorId="07571B95" wp14:editId="22450DA8">
            <wp:extent cx="5731510" cy="2428875"/>
            <wp:effectExtent l="0" t="0" r="2540" b="9525"/>
            <wp:docPr id="13" name="Picture 13" descr="The AWS shared responsibility model shows the division of customer responsibilities and AWS responsi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AWS shared responsibility model shows the division of customer responsibilities and AWS responsibiliti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428875"/>
                    </a:xfrm>
                    <a:prstGeom prst="rect">
                      <a:avLst/>
                    </a:prstGeom>
                    <a:noFill/>
                    <a:ln>
                      <a:noFill/>
                    </a:ln>
                  </pic:spPr>
                </pic:pic>
              </a:graphicData>
            </a:graphic>
          </wp:inline>
        </w:drawing>
      </w:r>
    </w:p>
    <w:p w14:paraId="6DB534FF" w14:textId="77777777" w:rsidR="00C218F1" w:rsidRPr="00FF69A9" w:rsidRDefault="00C218F1" w:rsidP="00C218F1">
      <w:pPr>
        <w:spacing w:line="240" w:lineRule="auto"/>
        <w:textAlignment w:val="baseline"/>
        <w:rPr>
          <w:rFonts w:eastAsia="Times New Roman" w:cstheme="minorHAnsi"/>
          <w:color w:val="000000"/>
          <w:kern w:val="0"/>
          <w:sz w:val="24"/>
          <w:szCs w:val="24"/>
          <w:lang w:eastAsia="en-AU"/>
          <w14:ligatures w14:val="none"/>
        </w:rPr>
      </w:pPr>
    </w:p>
    <w:p w14:paraId="2B2996B2" w14:textId="7586F4FD" w:rsidR="00C218F1" w:rsidRPr="00FF69A9" w:rsidRDefault="00C218F1" w:rsidP="00C218F1">
      <w:pPr>
        <w:pStyle w:val="Heading3"/>
        <w:spacing w:line="360" w:lineRule="auto"/>
        <w:rPr>
          <w:rFonts w:asciiTheme="minorHAnsi" w:eastAsia="Times New Roman" w:hAnsiTheme="minorHAnsi" w:cstheme="minorHAnsi"/>
          <w:b/>
          <w:bCs/>
          <w:sz w:val="26"/>
          <w:szCs w:val="26"/>
          <w:lang w:eastAsia="en-AU"/>
        </w:rPr>
      </w:pPr>
      <w:bookmarkStart w:id="23" w:name="_Toc171082602"/>
      <w:r w:rsidRPr="00FF69A9">
        <w:rPr>
          <w:rFonts w:asciiTheme="minorHAnsi" w:eastAsia="Times New Roman" w:hAnsiTheme="minorHAnsi" w:cstheme="minorHAnsi"/>
          <w:b/>
          <w:bCs/>
          <w:sz w:val="26"/>
          <w:szCs w:val="26"/>
          <w:lang w:eastAsia="en-AU"/>
        </w:rPr>
        <w:t>AWS responsibility</w:t>
      </w:r>
      <w:bookmarkEnd w:id="23"/>
    </w:p>
    <w:p w14:paraId="1BF41E81" w14:textId="77777777" w:rsidR="00C218F1" w:rsidRPr="00FF69A9" w:rsidRDefault="00C218F1" w:rsidP="00C218F1">
      <w:pPr>
        <w:spacing w:after="100" w:afterAutospacing="1"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highlight w:val="cyan"/>
          <w:lang w:eastAsia="en-AU"/>
          <w14:ligatures w14:val="none"/>
        </w:rPr>
        <w:t>AWS is responsible for security of the cloud.</w:t>
      </w:r>
      <w:r w:rsidRPr="00FF69A9">
        <w:rPr>
          <w:rFonts w:eastAsia="Times New Roman" w:cstheme="minorHAnsi"/>
          <w:color w:val="000000"/>
          <w:kern w:val="0"/>
          <w:sz w:val="24"/>
          <w:szCs w:val="24"/>
          <w:lang w:eastAsia="en-AU"/>
          <w14:ligatures w14:val="none"/>
        </w:rPr>
        <w:t xml:space="preserve"> This means that AWS protects and secures the infrastructure that runs the services offered in the AWS Cloud. </w:t>
      </w:r>
    </w:p>
    <w:p w14:paraId="7B424519" w14:textId="77777777" w:rsidR="00C218F1" w:rsidRPr="00FF69A9" w:rsidRDefault="00C218F1" w:rsidP="00C218F1">
      <w:p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AWS is responsible for the following:</w:t>
      </w:r>
    </w:p>
    <w:p w14:paraId="2D66E1CF" w14:textId="71085656" w:rsidR="00C218F1" w:rsidRPr="00FF69A9" w:rsidRDefault="00C218F1" w:rsidP="00C218F1">
      <w:pPr>
        <w:pStyle w:val="ListParagraph"/>
        <w:numPr>
          <w:ilvl w:val="0"/>
          <w:numId w:val="21"/>
        </w:num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Protecting and securing AWS Regions, Availability Zones, and data centres, down to the physical security of the buildings</w:t>
      </w:r>
    </w:p>
    <w:p w14:paraId="58A3ED24" w14:textId="6489B722" w:rsidR="00C218F1" w:rsidRPr="00FF69A9" w:rsidRDefault="00C218F1" w:rsidP="00C218F1">
      <w:pPr>
        <w:pStyle w:val="ListParagraph"/>
        <w:numPr>
          <w:ilvl w:val="0"/>
          <w:numId w:val="21"/>
        </w:num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Managing the hardware, software, and networking components that run AWS services, such as the physical servers, host operating systems, virtualization layers, and AWS networking components.</w:t>
      </w:r>
    </w:p>
    <w:p w14:paraId="323B243F" w14:textId="582C4E9C" w:rsidR="00C218F1" w:rsidRPr="00FF69A9" w:rsidRDefault="00C218F1" w:rsidP="00C218F1">
      <w:pPr>
        <w:spacing w:before="100" w:beforeAutospacing="1" w:after="100" w:afterAutospacing="1"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 xml:space="preserve">The level of responsibility that AWS has depends on the service. AWS classifies services into two categories. </w:t>
      </w:r>
    </w:p>
    <w:tbl>
      <w:tblPr>
        <w:tblW w:w="10132" w:type="dxa"/>
        <w:tblCellMar>
          <w:left w:w="0" w:type="dxa"/>
          <w:right w:w="0" w:type="dxa"/>
        </w:tblCellMar>
        <w:tblLook w:val="04A0" w:firstRow="1" w:lastRow="0" w:firstColumn="1" w:lastColumn="0" w:noHBand="0" w:noVBand="1"/>
      </w:tblPr>
      <w:tblGrid>
        <w:gridCol w:w="2264"/>
        <w:gridCol w:w="3998"/>
        <w:gridCol w:w="3870"/>
      </w:tblGrid>
      <w:tr w:rsidR="00C218F1" w:rsidRPr="00FF69A9" w14:paraId="50A64C1C" w14:textId="77777777" w:rsidTr="00C218F1">
        <w:trPr>
          <w:trHeight w:val="65"/>
        </w:trPr>
        <w:tc>
          <w:tcPr>
            <w:tcW w:w="2264" w:type="dxa"/>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21EA5B5B" w14:textId="77777777" w:rsidR="00C218F1" w:rsidRPr="00FF69A9" w:rsidRDefault="00C218F1" w:rsidP="00C218F1">
            <w:pPr>
              <w:spacing w:after="0" w:line="240" w:lineRule="auto"/>
              <w:jc w:val="center"/>
              <w:rPr>
                <w:rFonts w:eastAsia="Times New Roman" w:cstheme="minorHAnsi"/>
                <w:kern w:val="0"/>
                <w:sz w:val="24"/>
                <w:szCs w:val="24"/>
                <w:lang w:eastAsia="en-AU"/>
                <w14:ligatures w14:val="none"/>
              </w:rPr>
            </w:pPr>
            <w:r w:rsidRPr="00FF69A9">
              <w:rPr>
                <w:rFonts w:eastAsia="Times New Roman" w:cstheme="minorHAnsi"/>
                <w:b/>
                <w:bCs/>
                <w:color w:val="FFFFFF"/>
                <w:kern w:val="0"/>
                <w:sz w:val="24"/>
                <w:szCs w:val="24"/>
                <w:bdr w:val="none" w:sz="0" w:space="0" w:color="auto" w:frame="1"/>
                <w:lang w:eastAsia="en-AU"/>
                <w14:ligatures w14:val="none"/>
              </w:rPr>
              <w:t>Category</w:t>
            </w:r>
            <w:r w:rsidRPr="00FF69A9">
              <w:rPr>
                <w:rFonts w:eastAsia="Times New Roman" w:cstheme="minorHAnsi"/>
                <w:kern w:val="0"/>
                <w:sz w:val="24"/>
                <w:szCs w:val="24"/>
                <w:bdr w:val="none" w:sz="0" w:space="0" w:color="auto" w:frame="1"/>
                <w:lang w:eastAsia="en-AU"/>
                <w14:ligatures w14:val="none"/>
              </w:rPr>
              <w:br/>
            </w:r>
          </w:p>
        </w:tc>
        <w:tc>
          <w:tcPr>
            <w:tcW w:w="3998" w:type="dxa"/>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36BF7D10" w14:textId="77777777" w:rsidR="00C218F1" w:rsidRPr="00FF69A9" w:rsidRDefault="00C218F1" w:rsidP="00C218F1">
            <w:pPr>
              <w:spacing w:after="0" w:line="240" w:lineRule="auto"/>
              <w:jc w:val="center"/>
              <w:rPr>
                <w:rFonts w:eastAsia="Times New Roman" w:cstheme="minorHAnsi"/>
                <w:kern w:val="0"/>
                <w:sz w:val="24"/>
                <w:szCs w:val="24"/>
                <w:lang w:eastAsia="en-AU"/>
                <w14:ligatures w14:val="none"/>
              </w:rPr>
            </w:pPr>
            <w:r w:rsidRPr="00FF69A9">
              <w:rPr>
                <w:rFonts w:eastAsia="Times New Roman" w:cstheme="minorHAnsi"/>
                <w:b/>
                <w:bCs/>
                <w:color w:val="FFFFFF"/>
                <w:kern w:val="0"/>
                <w:sz w:val="24"/>
                <w:szCs w:val="24"/>
                <w:bdr w:val="none" w:sz="0" w:space="0" w:color="auto" w:frame="1"/>
                <w:lang w:eastAsia="en-AU"/>
                <w14:ligatures w14:val="none"/>
              </w:rPr>
              <w:t>Examples of AWS Services in the Category</w:t>
            </w:r>
            <w:r w:rsidRPr="00FF69A9">
              <w:rPr>
                <w:rFonts w:eastAsia="Times New Roman" w:cstheme="minorHAnsi"/>
                <w:kern w:val="0"/>
                <w:sz w:val="24"/>
                <w:szCs w:val="24"/>
                <w:bdr w:val="none" w:sz="0" w:space="0" w:color="auto" w:frame="1"/>
                <w:lang w:eastAsia="en-AU"/>
                <w14:ligatures w14:val="none"/>
              </w:rPr>
              <w:br/>
            </w:r>
          </w:p>
        </w:tc>
        <w:tc>
          <w:tcPr>
            <w:tcW w:w="3870" w:type="dxa"/>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6B2DA1D5" w14:textId="77777777" w:rsidR="00C218F1" w:rsidRPr="00FF69A9" w:rsidRDefault="00C218F1" w:rsidP="00C218F1">
            <w:pPr>
              <w:spacing w:after="0" w:line="240" w:lineRule="auto"/>
              <w:jc w:val="center"/>
              <w:rPr>
                <w:rFonts w:eastAsia="Times New Roman" w:cstheme="minorHAnsi"/>
                <w:kern w:val="0"/>
                <w:sz w:val="24"/>
                <w:szCs w:val="24"/>
                <w:lang w:eastAsia="en-AU"/>
                <w14:ligatures w14:val="none"/>
              </w:rPr>
            </w:pPr>
            <w:r w:rsidRPr="00FF69A9">
              <w:rPr>
                <w:rFonts w:eastAsia="Times New Roman" w:cstheme="minorHAnsi"/>
                <w:b/>
                <w:bCs/>
                <w:color w:val="FFFFFF"/>
                <w:kern w:val="0"/>
                <w:sz w:val="24"/>
                <w:szCs w:val="24"/>
                <w:bdr w:val="none" w:sz="0" w:space="0" w:color="auto" w:frame="1"/>
                <w:lang w:eastAsia="en-AU"/>
                <w14:ligatures w14:val="none"/>
              </w:rPr>
              <w:t>AWS Responsibility </w:t>
            </w:r>
            <w:r w:rsidRPr="00FF69A9">
              <w:rPr>
                <w:rFonts w:eastAsia="Times New Roman" w:cstheme="minorHAnsi"/>
                <w:kern w:val="0"/>
                <w:sz w:val="24"/>
                <w:szCs w:val="24"/>
                <w:bdr w:val="none" w:sz="0" w:space="0" w:color="auto" w:frame="1"/>
                <w:lang w:eastAsia="en-AU"/>
                <w14:ligatures w14:val="none"/>
              </w:rPr>
              <w:br/>
            </w:r>
          </w:p>
        </w:tc>
      </w:tr>
      <w:tr w:rsidR="00C218F1" w:rsidRPr="00FF69A9" w14:paraId="6DF04353" w14:textId="77777777" w:rsidTr="00C218F1">
        <w:trPr>
          <w:trHeight w:val="898"/>
        </w:trPr>
        <w:tc>
          <w:tcPr>
            <w:tcW w:w="2264" w:type="dxa"/>
            <w:tcBorders>
              <w:top w:val="single" w:sz="6" w:space="0" w:color="DDDDDD"/>
              <w:left w:val="single" w:sz="6" w:space="0" w:color="DDDDDD"/>
              <w:bottom w:val="single" w:sz="6" w:space="0" w:color="DDDDDD"/>
              <w:right w:val="single" w:sz="6" w:space="0" w:color="DDDDDD"/>
            </w:tcBorders>
            <w:shd w:val="clear" w:color="auto" w:fill="38EF7D"/>
            <w:vAlign w:val="center"/>
            <w:hideMark/>
          </w:tcPr>
          <w:p w14:paraId="16C29F06" w14:textId="77777777" w:rsidR="00C218F1" w:rsidRPr="00FF69A9" w:rsidRDefault="00C218F1" w:rsidP="00C218F1">
            <w:pPr>
              <w:spacing w:after="0" w:line="240" w:lineRule="auto"/>
              <w:jc w:val="center"/>
              <w:rPr>
                <w:rFonts w:eastAsia="Times New Roman" w:cstheme="minorHAnsi"/>
                <w:kern w:val="0"/>
                <w:sz w:val="24"/>
                <w:szCs w:val="24"/>
                <w:lang w:eastAsia="en-AU"/>
                <w14:ligatures w14:val="none"/>
              </w:rPr>
            </w:pPr>
            <w:r w:rsidRPr="00FF69A9">
              <w:rPr>
                <w:rFonts w:eastAsia="Times New Roman" w:cstheme="minorHAnsi"/>
                <w:b/>
                <w:bCs/>
                <w:color w:val="000000"/>
                <w:kern w:val="0"/>
                <w:sz w:val="24"/>
                <w:szCs w:val="24"/>
                <w:bdr w:val="none" w:sz="0" w:space="0" w:color="auto" w:frame="1"/>
                <w:lang w:eastAsia="en-AU"/>
                <w14:ligatures w14:val="none"/>
              </w:rPr>
              <w:t>Infrastructure services</w:t>
            </w:r>
            <w:r w:rsidRPr="00FF69A9">
              <w:rPr>
                <w:rFonts w:eastAsia="Times New Roman" w:cstheme="minorHAnsi"/>
                <w:b/>
                <w:bCs/>
                <w:color w:val="000000"/>
                <w:kern w:val="0"/>
                <w:sz w:val="24"/>
                <w:szCs w:val="24"/>
                <w:bdr w:val="none" w:sz="0" w:space="0" w:color="auto" w:frame="1"/>
                <w:lang w:eastAsia="en-AU"/>
                <w14:ligatures w14:val="none"/>
              </w:rPr>
              <w:br/>
            </w:r>
          </w:p>
        </w:tc>
        <w:tc>
          <w:tcPr>
            <w:tcW w:w="3998" w:type="dxa"/>
            <w:tcBorders>
              <w:top w:val="single" w:sz="6" w:space="0" w:color="DDDDDD"/>
              <w:left w:val="single" w:sz="6" w:space="0" w:color="DDDDDD"/>
              <w:bottom w:val="single" w:sz="6" w:space="0" w:color="DDDDDD"/>
              <w:right w:val="single" w:sz="6" w:space="0" w:color="DDDDDD"/>
            </w:tcBorders>
            <w:vAlign w:val="center"/>
            <w:hideMark/>
          </w:tcPr>
          <w:p w14:paraId="435B5C48" w14:textId="77777777" w:rsidR="00C218F1" w:rsidRPr="00FF69A9" w:rsidRDefault="00C218F1" w:rsidP="00C218F1">
            <w:pPr>
              <w:spacing w:after="0" w:line="240" w:lineRule="auto"/>
              <w:jc w:val="center"/>
              <w:rPr>
                <w:rFonts w:eastAsia="Times New Roman" w:cstheme="minorHAnsi"/>
                <w:kern w:val="0"/>
                <w:sz w:val="24"/>
                <w:szCs w:val="24"/>
                <w:lang w:eastAsia="en-AU"/>
                <w14:ligatures w14:val="none"/>
              </w:rPr>
            </w:pPr>
            <w:r w:rsidRPr="00FF69A9">
              <w:rPr>
                <w:rFonts w:eastAsia="Times New Roman" w:cstheme="minorHAnsi"/>
                <w:kern w:val="0"/>
                <w:sz w:val="24"/>
                <w:szCs w:val="24"/>
                <w:bdr w:val="none" w:sz="0" w:space="0" w:color="auto" w:frame="1"/>
                <w:lang w:eastAsia="en-AU"/>
                <w14:ligatures w14:val="none"/>
              </w:rPr>
              <w:t>Compute services, such as Amazon Elastic Compute Cloud (Amazon EC2)</w:t>
            </w:r>
            <w:r w:rsidRPr="00FF69A9">
              <w:rPr>
                <w:rFonts w:eastAsia="Times New Roman" w:cstheme="minorHAnsi"/>
                <w:kern w:val="0"/>
                <w:sz w:val="24"/>
                <w:szCs w:val="24"/>
                <w:bdr w:val="none" w:sz="0" w:space="0" w:color="auto" w:frame="1"/>
                <w:lang w:eastAsia="en-AU"/>
                <w14:ligatures w14:val="none"/>
              </w:rPr>
              <w:br/>
            </w:r>
          </w:p>
        </w:tc>
        <w:tc>
          <w:tcPr>
            <w:tcW w:w="3870" w:type="dxa"/>
            <w:tcBorders>
              <w:top w:val="single" w:sz="6" w:space="0" w:color="DDDDDD"/>
              <w:left w:val="single" w:sz="6" w:space="0" w:color="DDDDDD"/>
              <w:bottom w:val="single" w:sz="6" w:space="0" w:color="DDDDDD"/>
              <w:right w:val="single" w:sz="6" w:space="0" w:color="DDDDDD"/>
            </w:tcBorders>
            <w:vAlign w:val="center"/>
            <w:hideMark/>
          </w:tcPr>
          <w:p w14:paraId="22F00B5A" w14:textId="77777777" w:rsidR="00C218F1" w:rsidRPr="00FF69A9" w:rsidRDefault="00C218F1" w:rsidP="00C218F1">
            <w:pPr>
              <w:spacing w:after="0" w:line="240" w:lineRule="auto"/>
              <w:jc w:val="center"/>
              <w:rPr>
                <w:rFonts w:eastAsia="Times New Roman" w:cstheme="minorHAnsi"/>
                <w:kern w:val="0"/>
                <w:sz w:val="24"/>
                <w:szCs w:val="24"/>
                <w:lang w:eastAsia="en-AU"/>
                <w14:ligatures w14:val="none"/>
              </w:rPr>
            </w:pPr>
            <w:r w:rsidRPr="00FF69A9">
              <w:rPr>
                <w:rFonts w:eastAsia="Times New Roman" w:cstheme="minorHAnsi"/>
                <w:kern w:val="0"/>
                <w:sz w:val="24"/>
                <w:szCs w:val="24"/>
                <w:bdr w:val="none" w:sz="0" w:space="0" w:color="auto" w:frame="1"/>
                <w:lang w:eastAsia="en-AU"/>
                <w14:ligatures w14:val="none"/>
              </w:rPr>
              <w:t>AWS manages the underlying infrastructure and foundation services.</w:t>
            </w:r>
            <w:r w:rsidRPr="00FF69A9">
              <w:rPr>
                <w:rFonts w:eastAsia="Times New Roman" w:cstheme="minorHAnsi"/>
                <w:kern w:val="0"/>
                <w:sz w:val="24"/>
                <w:szCs w:val="24"/>
                <w:bdr w:val="none" w:sz="0" w:space="0" w:color="auto" w:frame="1"/>
                <w:lang w:eastAsia="en-AU"/>
                <w14:ligatures w14:val="none"/>
              </w:rPr>
              <w:br/>
            </w:r>
          </w:p>
        </w:tc>
      </w:tr>
      <w:tr w:rsidR="00C218F1" w:rsidRPr="00FF69A9" w14:paraId="052E3DC6" w14:textId="77777777" w:rsidTr="00C218F1">
        <w:trPr>
          <w:trHeight w:val="897"/>
        </w:trPr>
        <w:tc>
          <w:tcPr>
            <w:tcW w:w="2264" w:type="dxa"/>
            <w:tcBorders>
              <w:top w:val="single" w:sz="6" w:space="0" w:color="DDDDDD"/>
              <w:left w:val="single" w:sz="6" w:space="0" w:color="DDDDDD"/>
              <w:bottom w:val="single" w:sz="6" w:space="0" w:color="DDDDDD"/>
              <w:right w:val="single" w:sz="6" w:space="0" w:color="DDDDDD"/>
            </w:tcBorders>
            <w:shd w:val="clear" w:color="auto" w:fill="38EF7D"/>
            <w:vAlign w:val="center"/>
            <w:hideMark/>
          </w:tcPr>
          <w:p w14:paraId="3553B9DE" w14:textId="77777777" w:rsidR="00C218F1" w:rsidRPr="00FF69A9" w:rsidRDefault="00C218F1" w:rsidP="00C218F1">
            <w:pPr>
              <w:spacing w:after="0" w:line="240" w:lineRule="auto"/>
              <w:jc w:val="center"/>
              <w:rPr>
                <w:rFonts w:eastAsia="Times New Roman" w:cstheme="minorHAnsi"/>
                <w:kern w:val="0"/>
                <w:sz w:val="24"/>
                <w:szCs w:val="24"/>
                <w:lang w:eastAsia="en-AU"/>
                <w14:ligatures w14:val="none"/>
              </w:rPr>
            </w:pPr>
            <w:r w:rsidRPr="00FF69A9">
              <w:rPr>
                <w:rFonts w:eastAsia="Times New Roman" w:cstheme="minorHAnsi"/>
                <w:b/>
                <w:bCs/>
                <w:color w:val="000000"/>
                <w:kern w:val="0"/>
                <w:sz w:val="24"/>
                <w:szCs w:val="24"/>
                <w:bdr w:val="none" w:sz="0" w:space="0" w:color="auto" w:frame="1"/>
                <w:lang w:eastAsia="en-AU"/>
                <w14:ligatures w14:val="none"/>
              </w:rPr>
              <w:t>Abstracted services</w:t>
            </w:r>
            <w:r w:rsidRPr="00FF69A9">
              <w:rPr>
                <w:rFonts w:eastAsia="Times New Roman" w:cstheme="minorHAnsi"/>
                <w:b/>
                <w:bCs/>
                <w:color w:val="000000"/>
                <w:kern w:val="0"/>
                <w:sz w:val="24"/>
                <w:szCs w:val="24"/>
                <w:bdr w:val="none" w:sz="0" w:space="0" w:color="auto" w:frame="1"/>
                <w:lang w:eastAsia="en-AU"/>
                <w14:ligatures w14:val="none"/>
              </w:rPr>
              <w:br/>
            </w:r>
          </w:p>
        </w:tc>
        <w:tc>
          <w:tcPr>
            <w:tcW w:w="3998" w:type="dxa"/>
            <w:tcBorders>
              <w:top w:val="single" w:sz="6" w:space="0" w:color="DDDDDD"/>
              <w:left w:val="single" w:sz="6" w:space="0" w:color="DDDDDD"/>
              <w:bottom w:val="single" w:sz="6" w:space="0" w:color="DDDDDD"/>
              <w:right w:val="single" w:sz="6" w:space="0" w:color="DDDDDD"/>
            </w:tcBorders>
            <w:vAlign w:val="center"/>
            <w:hideMark/>
          </w:tcPr>
          <w:p w14:paraId="680E5715" w14:textId="77777777" w:rsidR="00C218F1" w:rsidRPr="00FF69A9" w:rsidRDefault="00C218F1" w:rsidP="00C218F1">
            <w:pPr>
              <w:spacing w:after="0" w:line="240" w:lineRule="auto"/>
              <w:jc w:val="center"/>
              <w:rPr>
                <w:rFonts w:eastAsia="Times New Roman" w:cstheme="minorHAnsi"/>
                <w:kern w:val="0"/>
                <w:sz w:val="24"/>
                <w:szCs w:val="24"/>
                <w:lang w:eastAsia="en-AU"/>
                <w14:ligatures w14:val="none"/>
              </w:rPr>
            </w:pPr>
            <w:r w:rsidRPr="00FF69A9">
              <w:rPr>
                <w:rFonts w:eastAsia="Times New Roman" w:cstheme="minorHAnsi"/>
                <w:kern w:val="0"/>
                <w:sz w:val="24"/>
                <w:szCs w:val="24"/>
                <w:bdr w:val="none" w:sz="0" w:space="0" w:color="auto" w:frame="1"/>
                <w:lang w:eastAsia="en-AU"/>
                <w14:ligatures w14:val="none"/>
              </w:rPr>
              <w:t>Services that require very little management from the customer, such as Amazon Simple Storage Service (Amazon S3)</w:t>
            </w:r>
            <w:r w:rsidRPr="00FF69A9">
              <w:rPr>
                <w:rFonts w:eastAsia="Times New Roman" w:cstheme="minorHAnsi"/>
                <w:kern w:val="0"/>
                <w:sz w:val="24"/>
                <w:szCs w:val="24"/>
                <w:bdr w:val="none" w:sz="0" w:space="0" w:color="auto" w:frame="1"/>
                <w:lang w:eastAsia="en-AU"/>
                <w14:ligatures w14:val="none"/>
              </w:rPr>
              <w:br/>
            </w:r>
          </w:p>
        </w:tc>
        <w:tc>
          <w:tcPr>
            <w:tcW w:w="3870" w:type="dxa"/>
            <w:tcBorders>
              <w:top w:val="single" w:sz="6" w:space="0" w:color="DDDDDD"/>
              <w:left w:val="single" w:sz="6" w:space="0" w:color="DDDDDD"/>
              <w:bottom w:val="single" w:sz="6" w:space="0" w:color="DDDDDD"/>
              <w:right w:val="single" w:sz="6" w:space="0" w:color="DDDDDD"/>
            </w:tcBorders>
            <w:vAlign w:val="center"/>
            <w:hideMark/>
          </w:tcPr>
          <w:p w14:paraId="092FADE1" w14:textId="77777777" w:rsidR="00C218F1" w:rsidRPr="00FF69A9" w:rsidRDefault="00C218F1" w:rsidP="00C218F1">
            <w:pPr>
              <w:spacing w:after="0" w:line="240" w:lineRule="auto"/>
              <w:jc w:val="center"/>
              <w:rPr>
                <w:rFonts w:eastAsia="Times New Roman" w:cstheme="minorHAnsi"/>
                <w:kern w:val="0"/>
                <w:sz w:val="24"/>
                <w:szCs w:val="24"/>
                <w:lang w:eastAsia="en-AU"/>
                <w14:ligatures w14:val="none"/>
              </w:rPr>
            </w:pPr>
            <w:r w:rsidRPr="00FF69A9">
              <w:rPr>
                <w:rFonts w:eastAsia="Times New Roman" w:cstheme="minorHAnsi"/>
                <w:kern w:val="0"/>
                <w:sz w:val="24"/>
                <w:szCs w:val="24"/>
                <w:bdr w:val="none" w:sz="0" w:space="0" w:color="auto" w:frame="1"/>
                <w:lang w:eastAsia="en-AU"/>
                <w14:ligatures w14:val="none"/>
              </w:rPr>
              <w:t>AWS operates the infrastructure layer, operating system, and platforms, in addition to server-side encryption and data protection.</w:t>
            </w:r>
          </w:p>
        </w:tc>
      </w:tr>
    </w:tbl>
    <w:p w14:paraId="6739FB0E" w14:textId="77777777" w:rsidR="00C218F1" w:rsidRPr="00FF69A9" w:rsidRDefault="00C218F1" w:rsidP="00C218F1">
      <w:pPr>
        <w:spacing w:after="0" w:line="240" w:lineRule="auto"/>
        <w:textAlignment w:val="baseline"/>
        <w:rPr>
          <w:rFonts w:eastAsia="Times New Roman" w:cstheme="minorHAnsi"/>
          <w:color w:val="000000"/>
          <w:kern w:val="0"/>
          <w:sz w:val="24"/>
          <w:szCs w:val="24"/>
          <w:lang w:eastAsia="en-AU"/>
          <w14:ligatures w14:val="none"/>
        </w:rPr>
      </w:pPr>
    </w:p>
    <w:p w14:paraId="09BA6140" w14:textId="77777777" w:rsidR="00C218F1" w:rsidRPr="00FF69A9" w:rsidRDefault="00C218F1" w:rsidP="00C218F1">
      <w:pPr>
        <w:pStyle w:val="Heading3"/>
        <w:spacing w:line="360" w:lineRule="auto"/>
        <w:rPr>
          <w:rFonts w:asciiTheme="minorHAnsi" w:eastAsia="Times New Roman" w:hAnsiTheme="minorHAnsi" w:cstheme="minorHAnsi"/>
          <w:b/>
          <w:bCs/>
          <w:sz w:val="26"/>
          <w:szCs w:val="26"/>
          <w:lang w:eastAsia="en-AU"/>
        </w:rPr>
      </w:pPr>
      <w:bookmarkStart w:id="24" w:name="_Toc171082603"/>
      <w:r w:rsidRPr="00FF69A9">
        <w:rPr>
          <w:rFonts w:asciiTheme="minorHAnsi" w:eastAsia="Times New Roman" w:hAnsiTheme="minorHAnsi" w:cstheme="minorHAnsi"/>
          <w:b/>
          <w:bCs/>
          <w:sz w:val="26"/>
          <w:szCs w:val="26"/>
          <w:lang w:eastAsia="en-AU"/>
        </w:rPr>
        <w:lastRenderedPageBreak/>
        <w:t>Customer responsibility</w:t>
      </w:r>
      <w:bookmarkEnd w:id="24"/>
    </w:p>
    <w:p w14:paraId="0749D681" w14:textId="4683E70D" w:rsidR="00C218F1" w:rsidRPr="00FF69A9" w:rsidRDefault="00C218F1" w:rsidP="00C218F1">
      <w:pPr>
        <w:spacing w:after="100" w:afterAutospacing="1"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highlight w:val="cyan"/>
          <w:lang w:eastAsia="en-AU"/>
          <w14:ligatures w14:val="none"/>
        </w:rPr>
        <w:t>Customers are responsible for security in the cloud.</w:t>
      </w:r>
      <w:r w:rsidRPr="00FF69A9">
        <w:rPr>
          <w:rFonts w:eastAsia="Times New Roman" w:cstheme="minorHAnsi"/>
          <w:color w:val="000000"/>
          <w:kern w:val="0"/>
          <w:sz w:val="24"/>
          <w:szCs w:val="24"/>
          <w:lang w:eastAsia="en-AU"/>
          <w14:ligatures w14:val="none"/>
        </w:rPr>
        <w:t xml:space="preserve"> When using any AWS service, the customer is responsible for properly configuring the service and their applications, in addition to ensuring that their data is secure.</w:t>
      </w:r>
      <w:r w:rsidRPr="00FF69A9">
        <w:rPr>
          <w:rFonts w:eastAsia="Times New Roman" w:cstheme="minorHAnsi"/>
          <w:color w:val="000000"/>
          <w:kern w:val="0"/>
          <w:sz w:val="24"/>
          <w:szCs w:val="24"/>
          <w:lang w:eastAsia="en-AU"/>
          <w14:ligatures w14:val="none"/>
        </w:rPr>
        <w:br/>
      </w:r>
      <w:r w:rsidRPr="00FF69A9">
        <w:rPr>
          <w:rFonts w:eastAsia="Times New Roman" w:cstheme="minorHAnsi"/>
          <w:color w:val="000000"/>
          <w:kern w:val="0"/>
          <w:sz w:val="24"/>
          <w:szCs w:val="24"/>
          <w:lang w:eastAsia="en-AU"/>
          <w14:ligatures w14:val="none"/>
        </w:rPr>
        <w:br/>
        <w:t>The customers' level of responsibility depends on the AWS service. Some services require the customer to perform all the necessary security configuration and management tasks. Other more abstracted services require customers to only manage the data and control access to their resources. Using the two categories of AWS services, customers can determine their level of responsibility for each AWS service that they use.</w:t>
      </w:r>
    </w:p>
    <w:tbl>
      <w:tblPr>
        <w:tblW w:w="10207" w:type="dxa"/>
        <w:tblCellMar>
          <w:left w:w="0" w:type="dxa"/>
          <w:right w:w="0" w:type="dxa"/>
        </w:tblCellMar>
        <w:tblLook w:val="04A0" w:firstRow="1" w:lastRow="0" w:firstColumn="1" w:lastColumn="0" w:noHBand="0" w:noVBand="1"/>
      </w:tblPr>
      <w:tblGrid>
        <w:gridCol w:w="2311"/>
        <w:gridCol w:w="3850"/>
        <w:gridCol w:w="4046"/>
      </w:tblGrid>
      <w:tr w:rsidR="00C218F1" w:rsidRPr="00FF69A9" w14:paraId="2E7ED9CF" w14:textId="77777777" w:rsidTr="00C218F1">
        <w:trPr>
          <w:trHeight w:val="526"/>
        </w:trPr>
        <w:tc>
          <w:tcPr>
            <w:tcW w:w="2311" w:type="dxa"/>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36B6CEA8" w14:textId="77777777" w:rsidR="00C218F1" w:rsidRPr="00FF69A9" w:rsidRDefault="00C218F1" w:rsidP="00C218F1">
            <w:pPr>
              <w:spacing w:after="0" w:line="240" w:lineRule="auto"/>
              <w:jc w:val="center"/>
              <w:rPr>
                <w:rFonts w:eastAsia="Times New Roman" w:cstheme="minorHAnsi"/>
                <w:kern w:val="0"/>
                <w:sz w:val="24"/>
                <w:szCs w:val="24"/>
                <w:lang w:eastAsia="en-AU"/>
                <w14:ligatures w14:val="none"/>
              </w:rPr>
            </w:pPr>
            <w:r w:rsidRPr="00FF69A9">
              <w:rPr>
                <w:rFonts w:eastAsia="Times New Roman" w:cstheme="minorHAnsi"/>
                <w:b/>
                <w:bCs/>
                <w:color w:val="FFFFFF"/>
                <w:kern w:val="0"/>
                <w:sz w:val="24"/>
                <w:szCs w:val="24"/>
                <w:bdr w:val="none" w:sz="0" w:space="0" w:color="auto" w:frame="1"/>
                <w:lang w:eastAsia="en-AU"/>
                <w14:ligatures w14:val="none"/>
              </w:rPr>
              <w:t>Category</w:t>
            </w:r>
            <w:r w:rsidRPr="00FF69A9">
              <w:rPr>
                <w:rFonts w:eastAsia="Times New Roman" w:cstheme="minorHAnsi"/>
                <w:kern w:val="0"/>
                <w:sz w:val="24"/>
                <w:szCs w:val="24"/>
                <w:bdr w:val="none" w:sz="0" w:space="0" w:color="auto" w:frame="1"/>
                <w:lang w:eastAsia="en-AU"/>
                <w14:ligatures w14:val="none"/>
              </w:rPr>
              <w:br/>
            </w:r>
          </w:p>
        </w:tc>
        <w:tc>
          <w:tcPr>
            <w:tcW w:w="3850" w:type="dxa"/>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1E22DAED" w14:textId="77777777" w:rsidR="00C218F1" w:rsidRPr="00FF69A9" w:rsidRDefault="00C218F1" w:rsidP="00C218F1">
            <w:pPr>
              <w:spacing w:after="0" w:line="240" w:lineRule="auto"/>
              <w:jc w:val="center"/>
              <w:rPr>
                <w:rFonts w:eastAsia="Times New Roman" w:cstheme="minorHAnsi"/>
                <w:kern w:val="0"/>
                <w:sz w:val="24"/>
                <w:szCs w:val="24"/>
                <w:lang w:eastAsia="en-AU"/>
                <w14:ligatures w14:val="none"/>
              </w:rPr>
            </w:pPr>
            <w:r w:rsidRPr="00FF69A9">
              <w:rPr>
                <w:rFonts w:eastAsia="Times New Roman" w:cstheme="minorHAnsi"/>
                <w:b/>
                <w:bCs/>
                <w:color w:val="FFFFFF"/>
                <w:kern w:val="0"/>
                <w:sz w:val="24"/>
                <w:szCs w:val="24"/>
                <w:bdr w:val="none" w:sz="0" w:space="0" w:color="auto" w:frame="1"/>
                <w:lang w:eastAsia="en-AU"/>
                <w14:ligatures w14:val="none"/>
              </w:rPr>
              <w:t>Examples of AWS Services in the Category</w:t>
            </w:r>
            <w:r w:rsidRPr="00FF69A9">
              <w:rPr>
                <w:rFonts w:eastAsia="Times New Roman" w:cstheme="minorHAnsi"/>
                <w:kern w:val="0"/>
                <w:sz w:val="24"/>
                <w:szCs w:val="24"/>
                <w:bdr w:val="none" w:sz="0" w:space="0" w:color="auto" w:frame="1"/>
                <w:lang w:eastAsia="en-AU"/>
                <w14:ligatures w14:val="none"/>
              </w:rPr>
              <w:br/>
            </w:r>
          </w:p>
        </w:tc>
        <w:tc>
          <w:tcPr>
            <w:tcW w:w="4046" w:type="dxa"/>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3A356C0C" w14:textId="77777777" w:rsidR="00C218F1" w:rsidRPr="00FF69A9" w:rsidRDefault="00C218F1" w:rsidP="00C218F1">
            <w:pPr>
              <w:spacing w:after="0" w:line="240" w:lineRule="auto"/>
              <w:jc w:val="center"/>
              <w:rPr>
                <w:rFonts w:eastAsia="Times New Roman" w:cstheme="minorHAnsi"/>
                <w:kern w:val="0"/>
                <w:sz w:val="24"/>
                <w:szCs w:val="24"/>
                <w:lang w:eastAsia="en-AU"/>
                <w14:ligatures w14:val="none"/>
              </w:rPr>
            </w:pPr>
            <w:r w:rsidRPr="00FF69A9">
              <w:rPr>
                <w:rFonts w:eastAsia="Times New Roman" w:cstheme="minorHAnsi"/>
                <w:b/>
                <w:bCs/>
                <w:color w:val="FFFFFF"/>
                <w:kern w:val="0"/>
                <w:sz w:val="24"/>
                <w:szCs w:val="24"/>
                <w:bdr w:val="none" w:sz="0" w:space="0" w:color="auto" w:frame="1"/>
                <w:lang w:eastAsia="en-AU"/>
                <w14:ligatures w14:val="none"/>
              </w:rPr>
              <w:t>Customer Responsibility </w:t>
            </w:r>
            <w:r w:rsidRPr="00FF69A9">
              <w:rPr>
                <w:rFonts w:eastAsia="Times New Roman" w:cstheme="minorHAnsi"/>
                <w:kern w:val="0"/>
                <w:sz w:val="24"/>
                <w:szCs w:val="24"/>
                <w:bdr w:val="none" w:sz="0" w:space="0" w:color="auto" w:frame="1"/>
                <w:lang w:eastAsia="en-AU"/>
                <w14:ligatures w14:val="none"/>
              </w:rPr>
              <w:br/>
            </w:r>
          </w:p>
        </w:tc>
      </w:tr>
      <w:tr w:rsidR="00C218F1" w:rsidRPr="00FF69A9" w14:paraId="646F4601" w14:textId="77777777" w:rsidTr="00C218F1">
        <w:trPr>
          <w:trHeight w:val="1041"/>
        </w:trPr>
        <w:tc>
          <w:tcPr>
            <w:tcW w:w="2311" w:type="dxa"/>
            <w:tcBorders>
              <w:top w:val="single" w:sz="6" w:space="0" w:color="DDDDDD"/>
              <w:left w:val="single" w:sz="6" w:space="0" w:color="DDDDDD"/>
              <w:bottom w:val="single" w:sz="6" w:space="0" w:color="DDDDDD"/>
              <w:right w:val="single" w:sz="6" w:space="0" w:color="DDDDDD"/>
            </w:tcBorders>
            <w:shd w:val="clear" w:color="auto" w:fill="38EF7D"/>
            <w:vAlign w:val="center"/>
            <w:hideMark/>
          </w:tcPr>
          <w:p w14:paraId="53769EAF" w14:textId="77777777" w:rsidR="00C218F1" w:rsidRPr="00FF69A9" w:rsidRDefault="00C218F1" w:rsidP="00C218F1">
            <w:pPr>
              <w:spacing w:after="0" w:line="240" w:lineRule="auto"/>
              <w:jc w:val="center"/>
              <w:rPr>
                <w:rFonts w:eastAsia="Times New Roman" w:cstheme="minorHAnsi"/>
                <w:kern w:val="0"/>
                <w:sz w:val="24"/>
                <w:szCs w:val="24"/>
                <w:lang w:eastAsia="en-AU"/>
                <w14:ligatures w14:val="none"/>
              </w:rPr>
            </w:pPr>
            <w:r w:rsidRPr="00FF69A9">
              <w:rPr>
                <w:rFonts w:eastAsia="Times New Roman" w:cstheme="minorHAnsi"/>
                <w:b/>
                <w:bCs/>
                <w:color w:val="000000"/>
                <w:kern w:val="0"/>
                <w:sz w:val="24"/>
                <w:szCs w:val="24"/>
                <w:bdr w:val="none" w:sz="0" w:space="0" w:color="auto" w:frame="1"/>
                <w:lang w:eastAsia="en-AU"/>
                <w14:ligatures w14:val="none"/>
              </w:rPr>
              <w:t>Infrastructure services</w:t>
            </w:r>
            <w:r w:rsidRPr="00FF69A9">
              <w:rPr>
                <w:rFonts w:eastAsia="Times New Roman" w:cstheme="minorHAnsi"/>
                <w:b/>
                <w:bCs/>
                <w:color w:val="000000"/>
                <w:kern w:val="0"/>
                <w:sz w:val="24"/>
                <w:szCs w:val="24"/>
                <w:bdr w:val="none" w:sz="0" w:space="0" w:color="auto" w:frame="1"/>
                <w:lang w:eastAsia="en-AU"/>
                <w14:ligatures w14:val="none"/>
              </w:rPr>
              <w:br/>
            </w:r>
          </w:p>
        </w:tc>
        <w:tc>
          <w:tcPr>
            <w:tcW w:w="3850" w:type="dxa"/>
            <w:tcBorders>
              <w:top w:val="single" w:sz="6" w:space="0" w:color="DDDDDD"/>
              <w:left w:val="single" w:sz="6" w:space="0" w:color="DDDDDD"/>
              <w:bottom w:val="single" w:sz="6" w:space="0" w:color="DDDDDD"/>
              <w:right w:val="single" w:sz="6" w:space="0" w:color="DDDDDD"/>
            </w:tcBorders>
            <w:vAlign w:val="center"/>
            <w:hideMark/>
          </w:tcPr>
          <w:p w14:paraId="08B27A2B" w14:textId="77777777" w:rsidR="00C218F1" w:rsidRPr="00FF69A9" w:rsidRDefault="00C218F1" w:rsidP="00C218F1">
            <w:pPr>
              <w:spacing w:after="0" w:line="240" w:lineRule="auto"/>
              <w:jc w:val="center"/>
              <w:rPr>
                <w:rFonts w:eastAsia="Times New Roman" w:cstheme="minorHAnsi"/>
                <w:kern w:val="0"/>
                <w:sz w:val="24"/>
                <w:szCs w:val="24"/>
                <w:lang w:eastAsia="en-AU"/>
                <w14:ligatures w14:val="none"/>
              </w:rPr>
            </w:pPr>
            <w:r w:rsidRPr="00FF69A9">
              <w:rPr>
                <w:rFonts w:eastAsia="Times New Roman" w:cstheme="minorHAnsi"/>
                <w:kern w:val="0"/>
                <w:sz w:val="24"/>
                <w:szCs w:val="24"/>
                <w:bdr w:val="none" w:sz="0" w:space="0" w:color="auto" w:frame="1"/>
                <w:lang w:eastAsia="en-AU"/>
                <w14:ligatures w14:val="none"/>
              </w:rPr>
              <w:t>Compute services, such as Amazon Elastic Compute Cloud (Amazon EC2)</w:t>
            </w:r>
            <w:r w:rsidRPr="00FF69A9">
              <w:rPr>
                <w:rFonts w:eastAsia="Times New Roman" w:cstheme="minorHAnsi"/>
                <w:kern w:val="0"/>
                <w:sz w:val="24"/>
                <w:szCs w:val="24"/>
                <w:bdr w:val="none" w:sz="0" w:space="0" w:color="auto" w:frame="1"/>
                <w:lang w:eastAsia="en-AU"/>
                <w14:ligatures w14:val="none"/>
              </w:rPr>
              <w:br/>
            </w:r>
          </w:p>
        </w:tc>
        <w:tc>
          <w:tcPr>
            <w:tcW w:w="4046" w:type="dxa"/>
            <w:tcBorders>
              <w:top w:val="single" w:sz="6" w:space="0" w:color="DDDDDD"/>
              <w:left w:val="single" w:sz="6" w:space="0" w:color="DDDDDD"/>
              <w:bottom w:val="single" w:sz="6" w:space="0" w:color="DDDDDD"/>
              <w:right w:val="single" w:sz="6" w:space="0" w:color="DDDDDD"/>
            </w:tcBorders>
            <w:vAlign w:val="center"/>
            <w:hideMark/>
          </w:tcPr>
          <w:p w14:paraId="420567E3" w14:textId="77777777" w:rsidR="00C218F1" w:rsidRPr="00FF69A9" w:rsidRDefault="00C218F1" w:rsidP="00C218F1">
            <w:pPr>
              <w:spacing w:after="0" w:line="240" w:lineRule="auto"/>
              <w:jc w:val="center"/>
              <w:rPr>
                <w:rFonts w:eastAsia="Times New Roman" w:cstheme="minorHAnsi"/>
                <w:kern w:val="0"/>
                <w:sz w:val="24"/>
                <w:szCs w:val="24"/>
                <w:lang w:eastAsia="en-AU"/>
                <w14:ligatures w14:val="none"/>
              </w:rPr>
            </w:pPr>
            <w:r w:rsidRPr="00FF69A9">
              <w:rPr>
                <w:rFonts w:eastAsia="Times New Roman" w:cstheme="minorHAnsi"/>
                <w:kern w:val="0"/>
                <w:sz w:val="24"/>
                <w:szCs w:val="24"/>
                <w:bdr w:val="none" w:sz="0" w:space="0" w:color="auto" w:frame="1"/>
                <w:lang w:eastAsia="en-AU"/>
                <w14:ligatures w14:val="none"/>
              </w:rPr>
              <w:t>Customers' control the operating system and application platform, in addition to encrypting, protecting, and managing customer data.</w:t>
            </w:r>
            <w:r w:rsidRPr="00FF69A9">
              <w:rPr>
                <w:rFonts w:eastAsia="Times New Roman" w:cstheme="minorHAnsi"/>
                <w:kern w:val="0"/>
                <w:sz w:val="24"/>
                <w:szCs w:val="24"/>
                <w:bdr w:val="none" w:sz="0" w:space="0" w:color="auto" w:frame="1"/>
                <w:lang w:eastAsia="en-AU"/>
                <w14:ligatures w14:val="none"/>
              </w:rPr>
              <w:br/>
            </w:r>
          </w:p>
        </w:tc>
      </w:tr>
      <w:tr w:rsidR="00C218F1" w:rsidRPr="00FF69A9" w14:paraId="62C88524" w14:textId="77777777" w:rsidTr="00C218F1">
        <w:trPr>
          <w:trHeight w:val="1041"/>
        </w:trPr>
        <w:tc>
          <w:tcPr>
            <w:tcW w:w="2311" w:type="dxa"/>
            <w:tcBorders>
              <w:top w:val="single" w:sz="6" w:space="0" w:color="DDDDDD"/>
              <w:left w:val="single" w:sz="6" w:space="0" w:color="DDDDDD"/>
              <w:bottom w:val="single" w:sz="6" w:space="0" w:color="DDDDDD"/>
              <w:right w:val="single" w:sz="6" w:space="0" w:color="DDDDDD"/>
            </w:tcBorders>
            <w:shd w:val="clear" w:color="auto" w:fill="38EF7D"/>
            <w:vAlign w:val="center"/>
            <w:hideMark/>
          </w:tcPr>
          <w:p w14:paraId="1BDD8CB3" w14:textId="77777777" w:rsidR="00C218F1" w:rsidRPr="00FF69A9" w:rsidRDefault="00C218F1" w:rsidP="00C218F1">
            <w:pPr>
              <w:spacing w:after="0" w:line="240" w:lineRule="auto"/>
              <w:jc w:val="center"/>
              <w:rPr>
                <w:rFonts w:eastAsia="Times New Roman" w:cstheme="minorHAnsi"/>
                <w:kern w:val="0"/>
                <w:sz w:val="24"/>
                <w:szCs w:val="24"/>
                <w:lang w:eastAsia="en-AU"/>
                <w14:ligatures w14:val="none"/>
              </w:rPr>
            </w:pPr>
            <w:r w:rsidRPr="00FF69A9">
              <w:rPr>
                <w:rFonts w:eastAsia="Times New Roman" w:cstheme="minorHAnsi"/>
                <w:b/>
                <w:bCs/>
                <w:color w:val="000000"/>
                <w:kern w:val="0"/>
                <w:sz w:val="24"/>
                <w:szCs w:val="24"/>
                <w:bdr w:val="none" w:sz="0" w:space="0" w:color="auto" w:frame="1"/>
                <w:lang w:eastAsia="en-AU"/>
                <w14:ligatures w14:val="none"/>
              </w:rPr>
              <w:t>Abstracted services</w:t>
            </w:r>
            <w:r w:rsidRPr="00FF69A9">
              <w:rPr>
                <w:rFonts w:eastAsia="Times New Roman" w:cstheme="minorHAnsi"/>
                <w:b/>
                <w:bCs/>
                <w:color w:val="000000"/>
                <w:kern w:val="0"/>
                <w:sz w:val="24"/>
                <w:szCs w:val="24"/>
                <w:bdr w:val="none" w:sz="0" w:space="0" w:color="auto" w:frame="1"/>
                <w:lang w:eastAsia="en-AU"/>
                <w14:ligatures w14:val="none"/>
              </w:rPr>
              <w:br/>
            </w:r>
          </w:p>
        </w:tc>
        <w:tc>
          <w:tcPr>
            <w:tcW w:w="3850" w:type="dxa"/>
            <w:tcBorders>
              <w:top w:val="single" w:sz="6" w:space="0" w:color="DDDDDD"/>
              <w:left w:val="single" w:sz="6" w:space="0" w:color="DDDDDD"/>
              <w:bottom w:val="single" w:sz="6" w:space="0" w:color="DDDDDD"/>
              <w:right w:val="single" w:sz="6" w:space="0" w:color="DDDDDD"/>
            </w:tcBorders>
            <w:vAlign w:val="center"/>
            <w:hideMark/>
          </w:tcPr>
          <w:p w14:paraId="1D6B7DEE" w14:textId="77777777" w:rsidR="00C218F1" w:rsidRPr="00FF69A9" w:rsidRDefault="00C218F1" w:rsidP="00C218F1">
            <w:pPr>
              <w:spacing w:after="0" w:line="240" w:lineRule="auto"/>
              <w:jc w:val="center"/>
              <w:rPr>
                <w:rFonts w:eastAsia="Times New Roman" w:cstheme="minorHAnsi"/>
                <w:kern w:val="0"/>
                <w:sz w:val="24"/>
                <w:szCs w:val="24"/>
                <w:lang w:eastAsia="en-AU"/>
                <w14:ligatures w14:val="none"/>
              </w:rPr>
            </w:pPr>
            <w:r w:rsidRPr="00FF69A9">
              <w:rPr>
                <w:rFonts w:eastAsia="Times New Roman" w:cstheme="minorHAnsi"/>
                <w:kern w:val="0"/>
                <w:sz w:val="24"/>
                <w:szCs w:val="24"/>
                <w:bdr w:val="none" w:sz="0" w:space="0" w:color="auto" w:frame="1"/>
                <w:lang w:eastAsia="en-AU"/>
                <w14:ligatures w14:val="none"/>
              </w:rPr>
              <w:t>Services that require very little management from the customer, such as Amazon Simple Storage Service (Amazon S3)</w:t>
            </w:r>
            <w:r w:rsidRPr="00FF69A9">
              <w:rPr>
                <w:rFonts w:eastAsia="Times New Roman" w:cstheme="minorHAnsi"/>
                <w:kern w:val="0"/>
                <w:sz w:val="24"/>
                <w:szCs w:val="24"/>
                <w:bdr w:val="none" w:sz="0" w:space="0" w:color="auto" w:frame="1"/>
                <w:lang w:eastAsia="en-AU"/>
                <w14:ligatures w14:val="none"/>
              </w:rPr>
              <w:br/>
            </w:r>
          </w:p>
        </w:tc>
        <w:tc>
          <w:tcPr>
            <w:tcW w:w="4046" w:type="dxa"/>
            <w:tcBorders>
              <w:top w:val="single" w:sz="6" w:space="0" w:color="DDDDDD"/>
              <w:left w:val="single" w:sz="6" w:space="0" w:color="DDDDDD"/>
              <w:bottom w:val="single" w:sz="6" w:space="0" w:color="DDDDDD"/>
              <w:right w:val="single" w:sz="6" w:space="0" w:color="DDDDDD"/>
            </w:tcBorders>
            <w:vAlign w:val="center"/>
            <w:hideMark/>
          </w:tcPr>
          <w:p w14:paraId="3FCAD134" w14:textId="39FFBFD2" w:rsidR="00C218F1" w:rsidRPr="00FF69A9" w:rsidRDefault="00C218F1" w:rsidP="00C218F1">
            <w:pPr>
              <w:spacing w:after="0" w:line="240" w:lineRule="auto"/>
              <w:jc w:val="center"/>
              <w:rPr>
                <w:rFonts w:eastAsia="Times New Roman" w:cstheme="minorHAnsi"/>
                <w:kern w:val="0"/>
                <w:sz w:val="24"/>
                <w:szCs w:val="24"/>
                <w:lang w:eastAsia="en-AU"/>
                <w14:ligatures w14:val="none"/>
              </w:rPr>
            </w:pPr>
            <w:r w:rsidRPr="00FF69A9">
              <w:rPr>
                <w:rFonts w:eastAsia="Times New Roman" w:cstheme="minorHAnsi"/>
                <w:kern w:val="0"/>
                <w:sz w:val="24"/>
                <w:szCs w:val="24"/>
                <w:bdr w:val="none" w:sz="0" w:space="0" w:color="auto" w:frame="1"/>
                <w:lang w:eastAsia="en-AU"/>
                <w14:ligatures w14:val="none"/>
              </w:rPr>
              <w:t>Customers are responsible for customer data, encrypting the data, and protecting it through network firewalls and backups.</w:t>
            </w:r>
          </w:p>
        </w:tc>
      </w:tr>
    </w:tbl>
    <w:p w14:paraId="0125B337" w14:textId="77777777" w:rsidR="00C218F1" w:rsidRPr="00FF69A9" w:rsidRDefault="00C218F1" w:rsidP="00C218F1">
      <w:pPr>
        <w:spacing w:after="0" w:line="240" w:lineRule="auto"/>
        <w:textAlignment w:val="baseline"/>
        <w:rPr>
          <w:rFonts w:eastAsia="Times New Roman" w:cstheme="minorHAnsi"/>
          <w:color w:val="000000"/>
          <w:kern w:val="0"/>
          <w:sz w:val="24"/>
          <w:szCs w:val="24"/>
          <w:lang w:eastAsia="en-AU"/>
          <w14:ligatures w14:val="none"/>
        </w:rPr>
      </w:pPr>
    </w:p>
    <w:p w14:paraId="0F1F7168" w14:textId="77777777" w:rsidR="00C218F1" w:rsidRPr="00FF69A9" w:rsidRDefault="00C218F1" w:rsidP="00C218F1">
      <w:pPr>
        <w:spacing w:before="100" w:beforeAutospacing="1" w:after="100" w:afterAutospacing="1"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Due to the varying levels of effort, customers must consider which AWS services they use and review the level of responsibility required to secure each service. They must also review how the AWS shared responsibility model aligns with the security standards in their IT environment in addition to any applicable laws and regulations.</w:t>
      </w:r>
      <w:r w:rsidRPr="00FF69A9">
        <w:rPr>
          <w:rFonts w:eastAsia="Times New Roman" w:cstheme="minorHAnsi"/>
          <w:color w:val="000000"/>
          <w:kern w:val="0"/>
          <w:sz w:val="24"/>
          <w:szCs w:val="24"/>
          <w:lang w:eastAsia="en-AU"/>
          <w14:ligatures w14:val="none"/>
        </w:rPr>
        <w:br/>
      </w:r>
      <w:r w:rsidRPr="00FF69A9">
        <w:rPr>
          <w:rFonts w:eastAsia="Times New Roman" w:cstheme="minorHAnsi"/>
          <w:color w:val="000000"/>
          <w:kern w:val="0"/>
          <w:sz w:val="24"/>
          <w:szCs w:val="24"/>
          <w:lang w:eastAsia="en-AU"/>
          <w14:ligatures w14:val="none"/>
        </w:rPr>
        <w:br/>
        <w:t xml:space="preserve">A key concept is that customers maintain complete control of their data and are responsible for managing the security related to their content. </w:t>
      </w:r>
    </w:p>
    <w:p w14:paraId="50A2F843" w14:textId="77777777" w:rsidR="00C218F1" w:rsidRPr="00FF69A9" w:rsidRDefault="00C218F1" w:rsidP="00C218F1">
      <w:pPr>
        <w:spacing w:before="100" w:beforeAutospacing="1"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For example, you are responsible for the following:</w:t>
      </w:r>
    </w:p>
    <w:p w14:paraId="19AF8E62" w14:textId="77777777" w:rsidR="00C218F1" w:rsidRPr="00FF69A9" w:rsidRDefault="00C218F1" w:rsidP="00C218F1">
      <w:pPr>
        <w:pStyle w:val="ListParagraph"/>
        <w:numPr>
          <w:ilvl w:val="0"/>
          <w:numId w:val="22"/>
        </w:num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Choosing a Region for AWS resources in accordance with data sovereignty regulations</w:t>
      </w:r>
    </w:p>
    <w:p w14:paraId="202862B3" w14:textId="77777777" w:rsidR="00C218F1" w:rsidRPr="00FF69A9" w:rsidRDefault="00C218F1" w:rsidP="00C218F1">
      <w:pPr>
        <w:pStyle w:val="ListParagraph"/>
        <w:numPr>
          <w:ilvl w:val="0"/>
          <w:numId w:val="22"/>
        </w:num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Implementing data-protection mechanisms, such as encryption and scheduled backups</w:t>
      </w:r>
    </w:p>
    <w:p w14:paraId="489B14D8" w14:textId="4DC6FB02" w:rsidR="00C218F1" w:rsidRPr="00FF69A9" w:rsidRDefault="00C218F1" w:rsidP="00C218F1">
      <w:pPr>
        <w:pStyle w:val="ListParagraph"/>
        <w:numPr>
          <w:ilvl w:val="0"/>
          <w:numId w:val="22"/>
        </w:num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 xml:space="preserve">Using access control to limit who can access your data and AWS </w:t>
      </w:r>
      <w:r w:rsidR="00237D7B" w:rsidRPr="00FF69A9">
        <w:rPr>
          <w:rFonts w:eastAsia="Times New Roman" w:cstheme="minorHAnsi"/>
          <w:color w:val="000000"/>
          <w:kern w:val="0"/>
          <w:sz w:val="24"/>
          <w:szCs w:val="24"/>
          <w:lang w:eastAsia="en-AU"/>
          <w14:ligatures w14:val="none"/>
        </w:rPr>
        <w:t>resources.</w:t>
      </w:r>
    </w:p>
    <w:p w14:paraId="086858C2" w14:textId="77777777" w:rsidR="00C218F1" w:rsidRPr="00FF69A9" w:rsidRDefault="00C218F1" w:rsidP="00237D7B">
      <w:pPr>
        <w:pStyle w:val="ListParagraph"/>
        <w:spacing w:line="240" w:lineRule="auto"/>
        <w:textAlignment w:val="baseline"/>
        <w:rPr>
          <w:rFonts w:eastAsia="Times New Roman" w:cstheme="minorHAnsi"/>
          <w:color w:val="000000"/>
          <w:kern w:val="0"/>
          <w:sz w:val="24"/>
          <w:szCs w:val="24"/>
          <w:lang w:eastAsia="en-AU"/>
          <w14:ligatures w14:val="none"/>
        </w:rPr>
      </w:pPr>
    </w:p>
    <w:p w14:paraId="32A1FD0E" w14:textId="77777777" w:rsidR="00237D7B" w:rsidRPr="00FF69A9" w:rsidRDefault="00237D7B" w:rsidP="00237D7B">
      <w:pPr>
        <w:pStyle w:val="ListParagraph"/>
        <w:spacing w:line="240" w:lineRule="auto"/>
        <w:textAlignment w:val="baseline"/>
        <w:rPr>
          <w:rFonts w:eastAsia="Times New Roman" w:cstheme="minorHAnsi"/>
          <w:color w:val="000000"/>
          <w:kern w:val="0"/>
          <w:sz w:val="24"/>
          <w:szCs w:val="24"/>
          <w:lang w:eastAsia="en-AU"/>
          <w14:ligatures w14:val="none"/>
        </w:rPr>
      </w:pPr>
    </w:p>
    <w:p w14:paraId="007B7B1D" w14:textId="77777777" w:rsidR="00C218F1" w:rsidRPr="00FF69A9" w:rsidRDefault="00C218F1" w:rsidP="00237D7B">
      <w:pPr>
        <w:pStyle w:val="Heading3"/>
        <w:spacing w:before="0"/>
        <w:rPr>
          <w:rFonts w:asciiTheme="minorHAnsi" w:eastAsia="Times New Roman" w:hAnsiTheme="minorHAnsi" w:cstheme="minorHAnsi"/>
          <w:b/>
          <w:bCs/>
          <w:sz w:val="26"/>
          <w:szCs w:val="26"/>
          <w:lang w:eastAsia="en-AU"/>
        </w:rPr>
      </w:pPr>
      <w:bookmarkStart w:id="25" w:name="_Toc171082604"/>
      <w:r w:rsidRPr="00FF69A9">
        <w:rPr>
          <w:rFonts w:asciiTheme="minorHAnsi" w:eastAsia="Times New Roman" w:hAnsiTheme="minorHAnsi" w:cstheme="minorHAnsi"/>
          <w:b/>
          <w:bCs/>
          <w:sz w:val="26"/>
          <w:szCs w:val="26"/>
          <w:lang w:eastAsia="en-AU"/>
        </w:rPr>
        <w:t>Resources</w:t>
      </w:r>
      <w:bookmarkEnd w:id="25"/>
    </w:p>
    <w:p w14:paraId="4719DBA7" w14:textId="77777777" w:rsidR="00C218F1" w:rsidRPr="00FF69A9" w:rsidRDefault="00C218F1" w:rsidP="00237D7B">
      <w:pPr>
        <w:pStyle w:val="ListParagraph"/>
        <w:numPr>
          <w:ilvl w:val="0"/>
          <w:numId w:val="24"/>
        </w:numPr>
        <w:rPr>
          <w:rFonts w:cstheme="minorHAnsi"/>
          <w:sz w:val="24"/>
          <w:szCs w:val="24"/>
          <w:lang w:eastAsia="en-AU"/>
        </w:rPr>
      </w:pPr>
      <w:r w:rsidRPr="00FF69A9">
        <w:rPr>
          <w:rFonts w:cstheme="minorHAnsi"/>
          <w:sz w:val="24"/>
          <w:szCs w:val="24"/>
          <w:lang w:eastAsia="en-AU"/>
        </w:rPr>
        <w:t>AWS website: </w:t>
      </w:r>
      <w:hyperlink r:id="rId26" w:tgtFrame="_blank" w:history="1">
        <w:r w:rsidRPr="00FF69A9">
          <w:rPr>
            <w:rFonts w:cstheme="minorHAnsi"/>
            <w:color w:val="0000FF"/>
            <w:sz w:val="24"/>
            <w:szCs w:val="24"/>
            <w:u w:val="single"/>
            <w:bdr w:val="none" w:sz="0" w:space="0" w:color="auto" w:frame="1"/>
            <w:lang w:eastAsia="en-AU"/>
          </w:rPr>
          <w:t>Shared Responsibility Model</w:t>
        </w:r>
      </w:hyperlink>
    </w:p>
    <w:p w14:paraId="0C4A1DE4" w14:textId="77777777" w:rsidR="002463C0" w:rsidRPr="00FF69A9" w:rsidRDefault="002463C0" w:rsidP="00C218F1">
      <w:pPr>
        <w:spacing w:before="240"/>
        <w:rPr>
          <w:rFonts w:cstheme="minorHAnsi"/>
        </w:rPr>
      </w:pPr>
    </w:p>
    <w:p w14:paraId="3FA565A6" w14:textId="10BF12C1" w:rsidR="002463C0" w:rsidRPr="00FF69A9" w:rsidRDefault="002463C0" w:rsidP="00C218F1">
      <w:pPr>
        <w:spacing w:after="0" w:line="240" w:lineRule="auto"/>
        <w:rPr>
          <w:rFonts w:cstheme="minorHAnsi"/>
          <w:sz w:val="24"/>
          <w:szCs w:val="24"/>
        </w:rPr>
      </w:pPr>
    </w:p>
    <w:p w14:paraId="6AB0B049" w14:textId="77777777" w:rsidR="003970CD" w:rsidRPr="00FF69A9" w:rsidRDefault="003970CD" w:rsidP="00C218F1">
      <w:pPr>
        <w:spacing w:after="0" w:line="240" w:lineRule="auto"/>
        <w:rPr>
          <w:rFonts w:cstheme="minorHAnsi"/>
          <w:sz w:val="24"/>
          <w:szCs w:val="24"/>
        </w:rPr>
      </w:pPr>
    </w:p>
    <w:p w14:paraId="1AB0D48A" w14:textId="77777777" w:rsidR="00FF653F" w:rsidRPr="00FF69A9" w:rsidRDefault="00FF653F" w:rsidP="000F4089">
      <w:pPr>
        <w:pStyle w:val="Heading2"/>
        <w:spacing w:after="240"/>
        <w:rPr>
          <w:rFonts w:asciiTheme="minorHAnsi" w:hAnsiTheme="minorHAnsi" w:cstheme="minorHAnsi"/>
          <w:b/>
          <w:bCs/>
          <w:sz w:val="28"/>
          <w:szCs w:val="28"/>
        </w:rPr>
      </w:pPr>
      <w:bookmarkStart w:id="26" w:name="_Toc171082605"/>
      <w:r w:rsidRPr="00FF69A9">
        <w:rPr>
          <w:rFonts w:asciiTheme="minorHAnsi" w:hAnsiTheme="minorHAnsi" w:cstheme="minorHAnsi"/>
          <w:b/>
          <w:bCs/>
          <w:sz w:val="28"/>
          <w:szCs w:val="28"/>
        </w:rPr>
        <w:lastRenderedPageBreak/>
        <w:t>1.5. Protecting the AWS Root User</w:t>
      </w:r>
      <w:bookmarkEnd w:id="26"/>
    </w:p>
    <w:p w14:paraId="762D0F15" w14:textId="3597A322" w:rsidR="000F4089" w:rsidRPr="00FF69A9" w:rsidRDefault="000F4089" w:rsidP="000F4089">
      <w:pPr>
        <w:pStyle w:val="Heading3"/>
        <w:rPr>
          <w:rFonts w:asciiTheme="minorHAnsi" w:hAnsiTheme="minorHAnsi" w:cstheme="minorHAnsi"/>
          <w:b/>
          <w:bCs/>
          <w:sz w:val="26"/>
          <w:szCs w:val="26"/>
        </w:rPr>
      </w:pPr>
      <w:bookmarkStart w:id="27" w:name="_Toc171082606"/>
      <w:r w:rsidRPr="00FF69A9">
        <w:rPr>
          <w:rFonts w:asciiTheme="minorHAnsi" w:hAnsiTheme="minorHAnsi" w:cstheme="minorHAnsi"/>
          <w:b/>
          <w:bCs/>
          <w:sz w:val="26"/>
          <w:szCs w:val="26"/>
        </w:rPr>
        <w:t>AWS Root User</w:t>
      </w:r>
      <w:bookmarkEnd w:id="27"/>
    </w:p>
    <w:p w14:paraId="707F5DCC" w14:textId="4CA5254E" w:rsidR="00FF653F" w:rsidRPr="00FF69A9" w:rsidRDefault="00FF653F" w:rsidP="00FF653F">
      <w:pPr>
        <w:pStyle w:val="NormalWeb"/>
        <w:shd w:val="clear" w:color="auto" w:fill="FFFFFF"/>
        <w:spacing w:before="0" w:beforeAutospacing="0" w:after="0" w:afterAutospacing="0"/>
        <w:textAlignment w:val="baseline"/>
        <w:rPr>
          <w:rFonts w:asciiTheme="minorHAnsi" w:hAnsiTheme="minorHAnsi" w:cstheme="minorHAnsi"/>
          <w:color w:val="000000"/>
        </w:rPr>
      </w:pPr>
      <w:r w:rsidRPr="00FF69A9">
        <w:rPr>
          <w:rFonts w:asciiTheme="minorHAnsi" w:hAnsiTheme="minorHAnsi" w:cstheme="minorHAnsi"/>
          <w:color w:val="000000"/>
          <w:highlight w:val="cyan"/>
        </w:rPr>
        <w:t>When you first create an AWS account, you begin with a single sign-in identity that has complete access to all AWS services and resources in the account. This identity is called the AWS root user</w:t>
      </w:r>
      <w:r w:rsidR="006B782F" w:rsidRPr="00FF69A9">
        <w:rPr>
          <w:rFonts w:asciiTheme="minorHAnsi" w:hAnsiTheme="minorHAnsi" w:cstheme="minorHAnsi"/>
          <w:color w:val="000000"/>
        </w:rPr>
        <w:t>.</w:t>
      </w:r>
    </w:p>
    <w:p w14:paraId="71373DF2" w14:textId="77777777" w:rsidR="000F4089" w:rsidRPr="00FF69A9" w:rsidRDefault="000F4089" w:rsidP="00FF653F">
      <w:pPr>
        <w:pStyle w:val="NormalWeb"/>
        <w:shd w:val="clear" w:color="auto" w:fill="FFFFFF"/>
        <w:spacing w:before="0" w:beforeAutospacing="0" w:after="0" w:afterAutospacing="0"/>
        <w:textAlignment w:val="baseline"/>
        <w:rPr>
          <w:rFonts w:asciiTheme="minorHAnsi" w:hAnsiTheme="minorHAnsi" w:cstheme="minorHAnsi"/>
          <w:color w:val="000000"/>
        </w:rPr>
      </w:pPr>
    </w:p>
    <w:p w14:paraId="613E4B33" w14:textId="77777777" w:rsidR="00FF653F" w:rsidRPr="00FF69A9" w:rsidRDefault="00FF653F" w:rsidP="00C325C0">
      <w:pPr>
        <w:pStyle w:val="Heading3"/>
        <w:spacing w:line="276" w:lineRule="auto"/>
        <w:rPr>
          <w:rFonts w:asciiTheme="minorHAnsi" w:hAnsiTheme="minorHAnsi" w:cstheme="minorHAnsi"/>
          <w:b/>
          <w:bCs/>
          <w:sz w:val="26"/>
          <w:szCs w:val="26"/>
        </w:rPr>
      </w:pPr>
      <w:bookmarkStart w:id="28" w:name="_Toc171082607"/>
      <w:r w:rsidRPr="00FF69A9">
        <w:rPr>
          <w:rFonts w:asciiTheme="minorHAnsi" w:hAnsiTheme="minorHAnsi" w:cstheme="minorHAnsi"/>
          <w:b/>
          <w:bCs/>
          <w:sz w:val="26"/>
          <w:szCs w:val="26"/>
        </w:rPr>
        <w:t>AWS root user credentials</w:t>
      </w:r>
      <w:bookmarkEnd w:id="28"/>
    </w:p>
    <w:p w14:paraId="500F1ABB" w14:textId="77777777" w:rsidR="00C325C0" w:rsidRPr="00FF69A9" w:rsidRDefault="00FF653F" w:rsidP="00C325C0">
      <w:pPr>
        <w:pStyle w:val="NormalWeb"/>
        <w:shd w:val="clear" w:color="auto" w:fill="FFFFFF"/>
        <w:spacing w:before="0" w:beforeAutospacing="0" w:after="0" w:afterAutospacing="0"/>
        <w:textAlignment w:val="baseline"/>
        <w:rPr>
          <w:rFonts w:asciiTheme="minorHAnsi" w:hAnsiTheme="minorHAnsi" w:cstheme="minorHAnsi"/>
          <w:color w:val="000000"/>
        </w:rPr>
      </w:pPr>
      <w:r w:rsidRPr="00FF69A9">
        <w:rPr>
          <w:rFonts w:asciiTheme="minorHAnsi" w:hAnsiTheme="minorHAnsi" w:cstheme="minorHAnsi"/>
          <w:color w:val="000000"/>
          <w:highlight w:val="cyan"/>
        </w:rPr>
        <w:t>The AWS root user has two sets of credentials associated with it. One set of credentials is the email address and password that were used to create the account. This allows you to access the AWS Management Console. The second set of credentials is called access keys, which allow you to make programmatic requests from the AWS Command Line Interface (AWS CLI) or AWS API.</w:t>
      </w:r>
      <w:r w:rsidRPr="00FF69A9">
        <w:rPr>
          <w:rFonts w:asciiTheme="minorHAnsi" w:hAnsiTheme="minorHAnsi" w:cstheme="minorHAnsi"/>
          <w:color w:val="000000"/>
        </w:rPr>
        <w:br/>
      </w:r>
      <w:r w:rsidRPr="00FF69A9">
        <w:rPr>
          <w:rFonts w:asciiTheme="minorHAnsi" w:hAnsiTheme="minorHAnsi" w:cstheme="minorHAnsi"/>
          <w:color w:val="000000"/>
        </w:rPr>
        <w:br/>
        <w:t>Access keys consist of two parts:</w:t>
      </w:r>
    </w:p>
    <w:p w14:paraId="658A609F" w14:textId="77777777" w:rsidR="00C325C0" w:rsidRPr="00FF69A9" w:rsidRDefault="00FF653F" w:rsidP="00C325C0">
      <w:pPr>
        <w:pStyle w:val="NormalWeb"/>
        <w:numPr>
          <w:ilvl w:val="0"/>
          <w:numId w:val="24"/>
        </w:numPr>
        <w:shd w:val="clear" w:color="auto" w:fill="FFFFFF"/>
        <w:spacing w:before="0" w:beforeAutospacing="0" w:after="0" w:afterAutospacing="0"/>
        <w:textAlignment w:val="baseline"/>
        <w:rPr>
          <w:rStyle w:val="Strong"/>
          <w:rFonts w:asciiTheme="minorHAnsi" w:hAnsiTheme="minorHAnsi" w:cstheme="minorHAnsi"/>
          <w:b w:val="0"/>
          <w:bCs w:val="0"/>
          <w:color w:val="000000"/>
        </w:rPr>
      </w:pPr>
      <w:r w:rsidRPr="00FF69A9">
        <w:rPr>
          <w:rStyle w:val="Strong"/>
          <w:rFonts w:asciiTheme="minorHAnsi" w:eastAsiaTheme="majorEastAsia" w:hAnsiTheme="minorHAnsi" w:cstheme="minorHAnsi"/>
          <w:color w:val="000000"/>
          <w:bdr w:val="none" w:sz="0" w:space="0" w:color="auto" w:frame="1"/>
        </w:rPr>
        <w:t>Access key ID:</w:t>
      </w:r>
      <w:r w:rsidRPr="00FF69A9">
        <w:rPr>
          <w:rFonts w:asciiTheme="minorHAnsi" w:hAnsiTheme="minorHAnsi" w:cstheme="minorHAnsi"/>
          <w:color w:val="000000"/>
        </w:rPr>
        <w:t> for example, </w:t>
      </w:r>
      <w:r w:rsidRPr="00FF69A9">
        <w:rPr>
          <w:rStyle w:val="Strong"/>
          <w:rFonts w:asciiTheme="minorHAnsi" w:eastAsiaTheme="majorEastAsia" w:hAnsiTheme="minorHAnsi" w:cstheme="minorHAnsi"/>
          <w:i/>
          <w:iCs/>
          <w:color w:val="000000"/>
          <w:bdr w:val="none" w:sz="0" w:space="0" w:color="auto" w:frame="1"/>
        </w:rPr>
        <w:t>A2lAl5EXAMPLE</w:t>
      </w:r>
    </w:p>
    <w:p w14:paraId="31942892" w14:textId="2BF4B32C" w:rsidR="00FF653F" w:rsidRPr="00FF69A9" w:rsidRDefault="00FF653F" w:rsidP="00C325C0">
      <w:pPr>
        <w:pStyle w:val="NormalWeb"/>
        <w:numPr>
          <w:ilvl w:val="0"/>
          <w:numId w:val="24"/>
        </w:numPr>
        <w:shd w:val="clear" w:color="auto" w:fill="FFFFFF"/>
        <w:spacing w:before="0" w:beforeAutospacing="0" w:after="0" w:afterAutospacing="0"/>
        <w:textAlignment w:val="baseline"/>
        <w:rPr>
          <w:rFonts w:asciiTheme="minorHAnsi" w:hAnsiTheme="minorHAnsi" w:cstheme="minorHAnsi"/>
          <w:color w:val="000000"/>
        </w:rPr>
      </w:pPr>
      <w:r w:rsidRPr="00FF69A9">
        <w:rPr>
          <w:rStyle w:val="Strong"/>
          <w:rFonts w:asciiTheme="minorHAnsi" w:eastAsiaTheme="majorEastAsia" w:hAnsiTheme="minorHAnsi" w:cstheme="minorHAnsi"/>
          <w:color w:val="000000"/>
          <w:bdr w:val="none" w:sz="0" w:space="0" w:color="auto" w:frame="1"/>
        </w:rPr>
        <w:t>Secret access key: </w:t>
      </w:r>
      <w:r w:rsidRPr="00FF69A9">
        <w:rPr>
          <w:rFonts w:asciiTheme="minorHAnsi" w:hAnsiTheme="minorHAnsi" w:cstheme="minorHAnsi"/>
          <w:color w:val="000000"/>
        </w:rPr>
        <w:t>for example, </w:t>
      </w:r>
      <w:r w:rsidRPr="00FF69A9">
        <w:rPr>
          <w:rStyle w:val="Strong"/>
          <w:rFonts w:asciiTheme="minorHAnsi" w:eastAsiaTheme="majorEastAsia" w:hAnsiTheme="minorHAnsi" w:cstheme="minorHAnsi"/>
          <w:i/>
          <w:iCs/>
          <w:color w:val="000000"/>
          <w:bdr w:val="none" w:sz="0" w:space="0" w:color="auto" w:frame="1"/>
        </w:rPr>
        <w:t>wJalrFE/KbEKxE</w:t>
      </w:r>
    </w:p>
    <w:p w14:paraId="6FC90F27" w14:textId="77777777" w:rsidR="00C325C0" w:rsidRPr="00FF69A9" w:rsidRDefault="00C325C0" w:rsidP="00FF653F">
      <w:pPr>
        <w:pStyle w:val="NormalWeb"/>
        <w:shd w:val="clear" w:color="auto" w:fill="FFFFFF"/>
        <w:spacing w:before="0" w:beforeAutospacing="0" w:after="0" w:afterAutospacing="0"/>
        <w:textAlignment w:val="baseline"/>
        <w:rPr>
          <w:rFonts w:asciiTheme="minorHAnsi" w:hAnsiTheme="minorHAnsi" w:cstheme="minorHAnsi"/>
          <w:color w:val="000000"/>
        </w:rPr>
      </w:pPr>
    </w:p>
    <w:p w14:paraId="1BE52AAE" w14:textId="20724A07" w:rsidR="00FF653F" w:rsidRPr="00FF69A9" w:rsidRDefault="00C325C0" w:rsidP="00FF653F">
      <w:pPr>
        <w:pStyle w:val="NormalWeb"/>
        <w:shd w:val="clear" w:color="auto" w:fill="FFFFFF"/>
        <w:spacing w:before="0" w:beforeAutospacing="0" w:after="0" w:afterAutospacing="0"/>
        <w:textAlignment w:val="baseline"/>
        <w:rPr>
          <w:rFonts w:asciiTheme="minorHAnsi" w:hAnsiTheme="minorHAnsi" w:cstheme="minorHAnsi"/>
          <w:color w:val="000000"/>
        </w:rPr>
      </w:pPr>
      <w:r w:rsidRPr="00FF69A9">
        <w:rPr>
          <w:rFonts w:asciiTheme="minorHAnsi" w:hAnsiTheme="minorHAnsi" w:cstheme="minorHAnsi"/>
          <w:color w:val="000000"/>
        </w:rPr>
        <w:t>Like</w:t>
      </w:r>
      <w:r w:rsidR="00FF653F" w:rsidRPr="00FF69A9">
        <w:rPr>
          <w:rFonts w:asciiTheme="minorHAnsi" w:hAnsiTheme="minorHAnsi" w:cstheme="minorHAnsi"/>
          <w:color w:val="000000"/>
        </w:rPr>
        <w:t xml:space="preserve"> a </w:t>
      </w:r>
      <w:r w:rsidR="000F4089" w:rsidRPr="00FF69A9">
        <w:rPr>
          <w:rFonts w:asciiTheme="minorHAnsi" w:hAnsiTheme="minorHAnsi" w:cstheme="minorHAnsi"/>
          <w:color w:val="000000"/>
        </w:rPr>
        <w:t>username</w:t>
      </w:r>
      <w:r w:rsidR="00FF653F" w:rsidRPr="00FF69A9">
        <w:rPr>
          <w:rFonts w:asciiTheme="minorHAnsi" w:hAnsiTheme="minorHAnsi" w:cstheme="minorHAnsi"/>
          <w:color w:val="000000"/>
        </w:rPr>
        <w:t xml:space="preserve"> and password combination, you need both the access key ID and secret access key to authenticate your requests through the AWS CLI or AWS API. </w:t>
      </w:r>
      <w:r w:rsidR="00FF653F" w:rsidRPr="00FF69A9">
        <w:rPr>
          <w:rFonts w:asciiTheme="minorHAnsi" w:hAnsiTheme="minorHAnsi" w:cstheme="minorHAnsi"/>
          <w:color w:val="000000"/>
          <w:highlight w:val="cyan"/>
        </w:rPr>
        <w:t>Access keys should be managed with the same security as an email address and password.</w:t>
      </w:r>
    </w:p>
    <w:p w14:paraId="41A30D2F" w14:textId="77777777" w:rsidR="00FF653F" w:rsidRPr="00FF69A9" w:rsidRDefault="00FF653F" w:rsidP="00FF653F">
      <w:pPr>
        <w:pStyle w:val="NormalWeb"/>
        <w:shd w:val="clear" w:color="auto" w:fill="FFFFFF"/>
        <w:spacing w:before="0" w:after="0"/>
        <w:textAlignment w:val="baseline"/>
        <w:rPr>
          <w:rFonts w:asciiTheme="minorHAnsi" w:hAnsiTheme="minorHAnsi" w:cstheme="minorHAnsi"/>
          <w:color w:val="000000"/>
        </w:rPr>
      </w:pPr>
      <w:r w:rsidRPr="00FF69A9">
        <w:rPr>
          <w:rStyle w:val="Strong"/>
          <w:rFonts w:asciiTheme="minorHAnsi" w:eastAsiaTheme="majorEastAsia" w:hAnsiTheme="minorHAnsi" w:cstheme="minorHAnsi"/>
          <w:color w:val="000000"/>
          <w:highlight w:val="cyan"/>
          <w:bdr w:val="none" w:sz="0" w:space="0" w:color="auto" w:frame="1"/>
        </w:rPr>
        <w:t>Delete your access keys to stay safe!</w:t>
      </w:r>
    </w:p>
    <w:p w14:paraId="74C4A9EA" w14:textId="77777777" w:rsidR="000F4089" w:rsidRPr="00FF69A9" w:rsidRDefault="00FF653F" w:rsidP="000F4089">
      <w:pPr>
        <w:spacing w:after="0" w:line="240" w:lineRule="auto"/>
        <w:rPr>
          <w:rFonts w:cstheme="minorHAnsi"/>
          <w:sz w:val="24"/>
          <w:szCs w:val="24"/>
          <w:bdr w:val="none" w:sz="0" w:space="0" w:color="auto" w:frame="1"/>
        </w:rPr>
      </w:pPr>
      <w:r w:rsidRPr="00FF69A9">
        <w:rPr>
          <w:rFonts w:cstheme="minorHAnsi"/>
          <w:sz w:val="24"/>
          <w:szCs w:val="24"/>
          <w:bdr w:val="none" w:sz="0" w:space="0" w:color="auto" w:frame="1"/>
        </w:rPr>
        <w:t xml:space="preserve">If you don't have an access key for your AWS account root user, don't create one unless you absolutely need to. </w:t>
      </w:r>
    </w:p>
    <w:p w14:paraId="5DEF495A" w14:textId="1FFE2B02" w:rsidR="000F4089" w:rsidRPr="00FF69A9" w:rsidRDefault="00FF653F" w:rsidP="000F4089">
      <w:pPr>
        <w:spacing w:after="0" w:line="240" w:lineRule="auto"/>
        <w:rPr>
          <w:rFonts w:cstheme="minorHAnsi"/>
          <w:sz w:val="24"/>
          <w:szCs w:val="24"/>
          <w:bdr w:val="none" w:sz="0" w:space="0" w:color="auto" w:frame="1"/>
        </w:rPr>
      </w:pPr>
      <w:r w:rsidRPr="00FF69A9">
        <w:rPr>
          <w:rFonts w:cstheme="minorHAnsi"/>
          <w:sz w:val="24"/>
          <w:szCs w:val="24"/>
          <w:highlight w:val="cyan"/>
          <w:bdr w:val="none" w:sz="0" w:space="0" w:color="auto" w:frame="1"/>
        </w:rPr>
        <w:t>If you have an access key for your AWS account root user and want to delete the key, follow these steps:</w:t>
      </w:r>
    </w:p>
    <w:p w14:paraId="0332BFEB" w14:textId="350493FE" w:rsidR="000F4089" w:rsidRPr="00FF69A9" w:rsidRDefault="00FF653F" w:rsidP="000F4089">
      <w:pPr>
        <w:pStyle w:val="ListParagraph"/>
        <w:numPr>
          <w:ilvl w:val="0"/>
          <w:numId w:val="31"/>
        </w:numPr>
        <w:spacing w:after="0"/>
        <w:rPr>
          <w:rFonts w:cstheme="minorHAnsi"/>
          <w:sz w:val="24"/>
          <w:szCs w:val="24"/>
        </w:rPr>
      </w:pPr>
      <w:r w:rsidRPr="00FF69A9">
        <w:rPr>
          <w:rFonts w:cstheme="minorHAnsi"/>
          <w:sz w:val="24"/>
          <w:szCs w:val="24"/>
          <w:bdr w:val="none" w:sz="0" w:space="0" w:color="auto" w:frame="1"/>
        </w:rPr>
        <w:t xml:space="preserve">In the AWS Management Console, navigate to your username in the navigation bar. </w:t>
      </w:r>
      <w:r w:rsidR="006B782F" w:rsidRPr="00FF69A9">
        <w:rPr>
          <w:rFonts w:cstheme="minorHAnsi"/>
          <w:sz w:val="24"/>
          <w:szCs w:val="24"/>
          <w:bdr w:val="none" w:sz="0" w:space="0" w:color="auto" w:frame="1"/>
        </w:rPr>
        <w:t xml:space="preserve">Go </w:t>
      </w:r>
      <w:r w:rsidRPr="00FF69A9">
        <w:rPr>
          <w:rFonts w:cstheme="minorHAnsi"/>
          <w:sz w:val="24"/>
          <w:szCs w:val="24"/>
          <w:bdr w:val="none" w:sz="0" w:space="0" w:color="auto" w:frame="1"/>
        </w:rPr>
        <w:t>to the </w:t>
      </w:r>
      <w:r w:rsidRPr="00FF69A9">
        <w:rPr>
          <w:rStyle w:val="Strong"/>
          <w:rFonts w:cstheme="minorHAnsi"/>
          <w:color w:val="000000"/>
          <w:sz w:val="24"/>
          <w:szCs w:val="24"/>
          <w:bdr w:val="none" w:sz="0" w:space="0" w:color="auto" w:frame="1"/>
        </w:rPr>
        <w:t>My Security Credentials</w:t>
      </w:r>
      <w:r w:rsidRPr="00FF69A9">
        <w:rPr>
          <w:rFonts w:cstheme="minorHAnsi"/>
          <w:sz w:val="24"/>
          <w:szCs w:val="24"/>
          <w:bdr w:val="none" w:sz="0" w:space="0" w:color="auto" w:frame="1"/>
        </w:rPr>
        <w:t> </w:t>
      </w:r>
      <w:r w:rsidR="006B782F" w:rsidRPr="00FF69A9">
        <w:rPr>
          <w:rFonts w:cstheme="minorHAnsi"/>
          <w:sz w:val="24"/>
          <w:szCs w:val="24"/>
          <w:bdr w:val="none" w:sz="0" w:space="0" w:color="auto" w:frame="1"/>
        </w:rPr>
        <w:t>page and</w:t>
      </w:r>
      <w:r w:rsidRPr="00FF69A9">
        <w:rPr>
          <w:rFonts w:cstheme="minorHAnsi"/>
          <w:sz w:val="24"/>
          <w:szCs w:val="24"/>
          <w:bdr w:val="none" w:sz="0" w:space="0" w:color="auto" w:frame="1"/>
        </w:rPr>
        <w:t xml:space="preserve"> sign in with the root user’s </w:t>
      </w:r>
      <w:r w:rsidR="006B782F" w:rsidRPr="00FF69A9">
        <w:rPr>
          <w:rFonts w:cstheme="minorHAnsi"/>
          <w:sz w:val="24"/>
          <w:szCs w:val="24"/>
          <w:bdr w:val="none" w:sz="0" w:space="0" w:color="auto" w:frame="1"/>
        </w:rPr>
        <w:t>credentials.</w:t>
      </w:r>
    </w:p>
    <w:p w14:paraId="64B002DD" w14:textId="77777777" w:rsidR="000F4089" w:rsidRPr="00FF69A9" w:rsidRDefault="00FF653F" w:rsidP="000F4089">
      <w:pPr>
        <w:pStyle w:val="ListParagraph"/>
        <w:numPr>
          <w:ilvl w:val="0"/>
          <w:numId w:val="31"/>
        </w:numPr>
        <w:spacing w:after="0"/>
        <w:rPr>
          <w:rFonts w:cstheme="minorHAnsi"/>
          <w:sz w:val="24"/>
          <w:szCs w:val="24"/>
        </w:rPr>
      </w:pPr>
      <w:r w:rsidRPr="00FF69A9">
        <w:rPr>
          <w:rFonts w:cstheme="minorHAnsi"/>
          <w:sz w:val="24"/>
          <w:szCs w:val="24"/>
          <w:bdr w:val="none" w:sz="0" w:space="0" w:color="auto" w:frame="1"/>
        </w:rPr>
        <w:t>Open the </w:t>
      </w:r>
      <w:r w:rsidRPr="00FF69A9">
        <w:rPr>
          <w:rStyle w:val="Strong"/>
          <w:rFonts w:cstheme="minorHAnsi"/>
          <w:color w:val="000000"/>
          <w:sz w:val="24"/>
          <w:szCs w:val="24"/>
          <w:bdr w:val="none" w:sz="0" w:space="0" w:color="auto" w:frame="1"/>
        </w:rPr>
        <w:t>Access keys</w:t>
      </w:r>
      <w:r w:rsidRPr="00FF69A9">
        <w:rPr>
          <w:rFonts w:cstheme="minorHAnsi"/>
          <w:sz w:val="24"/>
          <w:szCs w:val="24"/>
          <w:bdr w:val="none" w:sz="0" w:space="0" w:color="auto" w:frame="1"/>
        </w:rPr>
        <w:t> section.</w:t>
      </w:r>
    </w:p>
    <w:p w14:paraId="1F371A71" w14:textId="77777777" w:rsidR="000F4089" w:rsidRPr="00FF69A9" w:rsidRDefault="00FF653F" w:rsidP="000F4089">
      <w:pPr>
        <w:pStyle w:val="ListParagraph"/>
        <w:numPr>
          <w:ilvl w:val="0"/>
          <w:numId w:val="31"/>
        </w:numPr>
        <w:spacing w:after="0"/>
        <w:rPr>
          <w:rFonts w:cstheme="minorHAnsi"/>
          <w:sz w:val="24"/>
          <w:szCs w:val="24"/>
        </w:rPr>
      </w:pPr>
      <w:r w:rsidRPr="00FF69A9">
        <w:rPr>
          <w:rFonts w:cstheme="minorHAnsi"/>
          <w:sz w:val="24"/>
          <w:szCs w:val="24"/>
          <w:bdr w:val="none" w:sz="0" w:space="0" w:color="auto" w:frame="1"/>
        </w:rPr>
        <w:t>Under </w:t>
      </w:r>
      <w:r w:rsidRPr="00FF69A9">
        <w:rPr>
          <w:rStyle w:val="Strong"/>
          <w:rFonts w:cstheme="minorHAnsi"/>
          <w:color w:val="000000"/>
          <w:sz w:val="24"/>
          <w:szCs w:val="24"/>
          <w:bdr w:val="none" w:sz="0" w:space="0" w:color="auto" w:frame="1"/>
        </w:rPr>
        <w:t>Actions</w:t>
      </w:r>
      <w:r w:rsidRPr="00FF69A9">
        <w:rPr>
          <w:rFonts w:cstheme="minorHAnsi"/>
          <w:sz w:val="24"/>
          <w:szCs w:val="24"/>
          <w:bdr w:val="none" w:sz="0" w:space="0" w:color="auto" w:frame="1"/>
        </w:rPr>
        <w:t>, choose </w:t>
      </w:r>
      <w:r w:rsidRPr="00FF69A9">
        <w:rPr>
          <w:rStyle w:val="Strong"/>
          <w:rFonts w:cstheme="minorHAnsi"/>
          <w:color w:val="000000"/>
          <w:sz w:val="24"/>
          <w:szCs w:val="24"/>
          <w:bdr w:val="none" w:sz="0" w:space="0" w:color="auto" w:frame="1"/>
        </w:rPr>
        <w:t>Delete</w:t>
      </w:r>
      <w:r w:rsidRPr="00FF69A9">
        <w:rPr>
          <w:rFonts w:cstheme="minorHAnsi"/>
          <w:sz w:val="24"/>
          <w:szCs w:val="24"/>
          <w:bdr w:val="none" w:sz="0" w:space="0" w:color="auto" w:frame="1"/>
        </w:rPr>
        <w:t>.</w:t>
      </w:r>
    </w:p>
    <w:p w14:paraId="6B43FBF7" w14:textId="05AED53C" w:rsidR="00FF653F" w:rsidRPr="00FF69A9" w:rsidRDefault="00FF653F" w:rsidP="000F4089">
      <w:pPr>
        <w:pStyle w:val="ListParagraph"/>
        <w:numPr>
          <w:ilvl w:val="0"/>
          <w:numId w:val="31"/>
        </w:numPr>
        <w:spacing w:after="0"/>
        <w:rPr>
          <w:rFonts w:cstheme="minorHAnsi"/>
          <w:sz w:val="24"/>
          <w:szCs w:val="24"/>
        </w:rPr>
      </w:pPr>
      <w:r w:rsidRPr="00FF69A9">
        <w:rPr>
          <w:rFonts w:cstheme="minorHAnsi"/>
          <w:sz w:val="24"/>
          <w:szCs w:val="24"/>
          <w:bdr w:val="none" w:sz="0" w:space="0" w:color="auto" w:frame="1"/>
        </w:rPr>
        <w:t>Choose </w:t>
      </w:r>
      <w:r w:rsidRPr="00FF69A9">
        <w:rPr>
          <w:rStyle w:val="Strong"/>
          <w:rFonts w:cstheme="minorHAnsi"/>
          <w:color w:val="000000"/>
          <w:sz w:val="24"/>
          <w:szCs w:val="24"/>
          <w:bdr w:val="none" w:sz="0" w:space="0" w:color="auto" w:frame="1"/>
        </w:rPr>
        <w:t>Yes</w:t>
      </w:r>
      <w:r w:rsidRPr="00FF69A9">
        <w:rPr>
          <w:rFonts w:cstheme="minorHAnsi"/>
          <w:sz w:val="24"/>
          <w:szCs w:val="24"/>
          <w:bdr w:val="none" w:sz="0" w:space="0" w:color="auto" w:frame="1"/>
        </w:rPr>
        <w:t>.</w:t>
      </w:r>
    </w:p>
    <w:p w14:paraId="12E01725" w14:textId="77777777" w:rsidR="000F4089" w:rsidRPr="00FF69A9" w:rsidRDefault="000F4089" w:rsidP="000F4089">
      <w:pPr>
        <w:pStyle w:val="NormalWeb"/>
        <w:shd w:val="clear" w:color="auto" w:fill="FFFFFF"/>
        <w:spacing w:before="0" w:beforeAutospacing="0" w:after="0" w:afterAutospacing="0"/>
        <w:textAlignment w:val="baseline"/>
        <w:outlineLvl w:val="3"/>
        <w:rPr>
          <w:rFonts w:asciiTheme="minorHAnsi" w:hAnsiTheme="minorHAnsi" w:cstheme="minorHAnsi"/>
          <w:b/>
          <w:bCs/>
          <w:color w:val="000000"/>
          <w:sz w:val="27"/>
          <w:szCs w:val="27"/>
        </w:rPr>
      </w:pPr>
    </w:p>
    <w:p w14:paraId="2D8B0029" w14:textId="37B76D12" w:rsidR="000F4089" w:rsidRPr="00FF69A9" w:rsidRDefault="000F4089" w:rsidP="006B782F">
      <w:pPr>
        <w:pStyle w:val="Heading3"/>
        <w:spacing w:line="276" w:lineRule="auto"/>
        <w:rPr>
          <w:rFonts w:asciiTheme="minorHAnsi" w:hAnsiTheme="minorHAnsi" w:cstheme="minorHAnsi"/>
          <w:b/>
          <w:bCs/>
          <w:sz w:val="26"/>
          <w:szCs w:val="26"/>
        </w:rPr>
      </w:pPr>
      <w:bookmarkStart w:id="29" w:name="_Toc171082608"/>
      <w:r w:rsidRPr="00FF69A9">
        <w:rPr>
          <w:rFonts w:asciiTheme="minorHAnsi" w:hAnsiTheme="minorHAnsi" w:cstheme="minorHAnsi"/>
          <w:b/>
          <w:bCs/>
          <w:sz w:val="26"/>
          <w:szCs w:val="26"/>
        </w:rPr>
        <w:t>AWS root user best practices</w:t>
      </w:r>
      <w:bookmarkEnd w:id="29"/>
    </w:p>
    <w:p w14:paraId="4891E28F" w14:textId="00302403" w:rsidR="000F4089" w:rsidRPr="00FF69A9" w:rsidRDefault="000F4089" w:rsidP="000F4089">
      <w:pPr>
        <w:pStyle w:val="NormalWeb"/>
        <w:shd w:val="clear" w:color="auto" w:fill="FFFFFF"/>
        <w:spacing w:before="0" w:beforeAutospacing="0"/>
        <w:textAlignment w:val="baseline"/>
        <w:rPr>
          <w:rFonts w:asciiTheme="minorHAnsi" w:hAnsiTheme="minorHAnsi" w:cstheme="minorHAnsi"/>
          <w:color w:val="000000"/>
        </w:rPr>
      </w:pPr>
      <w:r w:rsidRPr="00FF69A9">
        <w:rPr>
          <w:rFonts w:asciiTheme="minorHAnsi" w:hAnsiTheme="minorHAnsi" w:cstheme="minorHAnsi"/>
          <w:color w:val="000000"/>
          <w:highlight w:val="cyan"/>
        </w:rPr>
        <w:t>The root user has complete access to all AWS services and resources in your account, including your billing and personal information.</w:t>
      </w:r>
      <w:r w:rsidRPr="00FF69A9">
        <w:rPr>
          <w:rFonts w:asciiTheme="minorHAnsi" w:hAnsiTheme="minorHAnsi" w:cstheme="minorHAnsi"/>
          <w:color w:val="000000"/>
        </w:rPr>
        <w:t xml:space="preserve"> Therefore, you should securely lock away the credentials associated with the root user and not use the root user for everyday tasks. </w:t>
      </w:r>
    </w:p>
    <w:p w14:paraId="1FAD7499" w14:textId="77777777" w:rsidR="000F4089" w:rsidRPr="00FF69A9" w:rsidRDefault="000F4089" w:rsidP="000F4089">
      <w:pPr>
        <w:pStyle w:val="NormalWeb"/>
        <w:shd w:val="clear" w:color="auto" w:fill="FFFFFF"/>
        <w:spacing w:before="0" w:beforeAutospacing="0" w:after="0" w:afterAutospacing="0"/>
        <w:textAlignment w:val="baseline"/>
        <w:rPr>
          <w:rFonts w:asciiTheme="minorHAnsi" w:hAnsiTheme="minorHAnsi" w:cstheme="minorHAnsi"/>
          <w:color w:val="000000"/>
        </w:rPr>
      </w:pPr>
      <w:r w:rsidRPr="00FF69A9">
        <w:rPr>
          <w:rFonts w:asciiTheme="minorHAnsi" w:hAnsiTheme="minorHAnsi" w:cstheme="minorHAnsi"/>
          <w:color w:val="000000"/>
        </w:rPr>
        <w:t>To ensure the safety of the root user, follow these best practices:</w:t>
      </w:r>
    </w:p>
    <w:p w14:paraId="5C5ED398" w14:textId="77777777" w:rsidR="000F4089" w:rsidRPr="00FF69A9" w:rsidRDefault="000F4089" w:rsidP="000F4089">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000000"/>
        </w:rPr>
      </w:pPr>
      <w:r w:rsidRPr="00FF69A9">
        <w:rPr>
          <w:rFonts w:asciiTheme="minorHAnsi" w:hAnsiTheme="minorHAnsi" w:cstheme="minorHAnsi"/>
          <w:color w:val="000000"/>
        </w:rPr>
        <w:t>Choose a strong password for the root user.</w:t>
      </w:r>
    </w:p>
    <w:p w14:paraId="3CE84908" w14:textId="77777777" w:rsidR="000F4089" w:rsidRPr="00FF69A9" w:rsidRDefault="000F4089" w:rsidP="000F4089">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000000"/>
        </w:rPr>
      </w:pPr>
      <w:r w:rsidRPr="00FF69A9">
        <w:rPr>
          <w:rFonts w:asciiTheme="minorHAnsi" w:hAnsiTheme="minorHAnsi" w:cstheme="minorHAnsi"/>
          <w:color w:val="000000"/>
        </w:rPr>
        <w:t>Enable multi-factor authentication (MFA) for the root user.</w:t>
      </w:r>
    </w:p>
    <w:p w14:paraId="36469771" w14:textId="77777777" w:rsidR="000F4089" w:rsidRPr="00FF69A9" w:rsidRDefault="000F4089" w:rsidP="000F4089">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000000"/>
        </w:rPr>
      </w:pPr>
      <w:r w:rsidRPr="00FF69A9">
        <w:rPr>
          <w:rFonts w:asciiTheme="minorHAnsi" w:hAnsiTheme="minorHAnsi" w:cstheme="minorHAnsi"/>
          <w:color w:val="000000"/>
        </w:rPr>
        <w:t>Never share your root user password or access keys with anyone.</w:t>
      </w:r>
    </w:p>
    <w:p w14:paraId="4D2C943B" w14:textId="77777777" w:rsidR="000F4089" w:rsidRPr="00FF69A9" w:rsidRDefault="000F4089" w:rsidP="000F4089">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000000"/>
        </w:rPr>
      </w:pPr>
      <w:r w:rsidRPr="00FF69A9">
        <w:rPr>
          <w:rFonts w:asciiTheme="minorHAnsi" w:hAnsiTheme="minorHAnsi" w:cstheme="minorHAnsi"/>
          <w:color w:val="000000"/>
        </w:rPr>
        <w:t>Disable or delete the access keys associated with the root user.</w:t>
      </w:r>
    </w:p>
    <w:p w14:paraId="6096130A" w14:textId="1E342E22" w:rsidR="000F4089" w:rsidRPr="00FF69A9" w:rsidRDefault="000F4089" w:rsidP="000F4089">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000000"/>
        </w:rPr>
      </w:pPr>
      <w:r w:rsidRPr="00FF69A9">
        <w:rPr>
          <w:rFonts w:asciiTheme="minorHAnsi" w:hAnsiTheme="minorHAnsi" w:cstheme="minorHAnsi"/>
          <w:color w:val="000000"/>
        </w:rPr>
        <w:t>Create an Identity and Access Management (IAM) user for administrative tasks or everyday tasks.</w:t>
      </w:r>
    </w:p>
    <w:p w14:paraId="5FC90958" w14:textId="52DA8ECA" w:rsidR="000F4089" w:rsidRPr="00FF69A9" w:rsidRDefault="00FF653F" w:rsidP="006B782F">
      <w:pPr>
        <w:shd w:val="clear" w:color="auto" w:fill="FFFFFF"/>
        <w:textAlignment w:val="baseline"/>
        <w:rPr>
          <w:rFonts w:cstheme="minorHAnsi"/>
          <w:color w:val="000000"/>
        </w:rPr>
      </w:pPr>
      <w:r w:rsidRPr="00FF69A9">
        <w:rPr>
          <w:rFonts w:cstheme="minorHAnsi"/>
          <w:noProof/>
          <w:color w:val="000000"/>
        </w:rPr>
        <w:lastRenderedPageBreak/>
        <w:drawing>
          <wp:inline distT="0" distB="0" distL="0" distR="0" wp14:anchorId="4F14144E" wp14:editId="6531420F">
            <wp:extent cx="5731510" cy="19653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965325"/>
                    </a:xfrm>
                    <a:prstGeom prst="rect">
                      <a:avLst/>
                    </a:prstGeom>
                    <a:noFill/>
                    <a:ln>
                      <a:noFill/>
                    </a:ln>
                  </pic:spPr>
                </pic:pic>
              </a:graphicData>
            </a:graphic>
          </wp:inline>
        </w:drawing>
      </w:r>
    </w:p>
    <w:p w14:paraId="176E7942" w14:textId="77777777" w:rsidR="006B782F" w:rsidRPr="00FF69A9" w:rsidRDefault="006B782F" w:rsidP="006B782F">
      <w:pPr>
        <w:shd w:val="clear" w:color="auto" w:fill="FFFFFF"/>
        <w:textAlignment w:val="baseline"/>
        <w:rPr>
          <w:rFonts w:cstheme="minorHAnsi"/>
          <w:color w:val="000000"/>
        </w:rPr>
      </w:pPr>
    </w:p>
    <w:p w14:paraId="7DBDC662" w14:textId="77777777" w:rsidR="006B782F" w:rsidRPr="00FF69A9" w:rsidRDefault="00FF653F" w:rsidP="006B782F">
      <w:pPr>
        <w:pStyle w:val="Heading3"/>
        <w:spacing w:line="276" w:lineRule="auto"/>
        <w:rPr>
          <w:rFonts w:asciiTheme="minorHAnsi" w:hAnsiTheme="minorHAnsi" w:cstheme="minorHAnsi"/>
          <w:color w:val="000000"/>
        </w:rPr>
      </w:pPr>
      <w:bookmarkStart w:id="30" w:name="_Toc171082609"/>
      <w:r w:rsidRPr="00FF69A9">
        <w:rPr>
          <w:rFonts w:asciiTheme="minorHAnsi" w:hAnsiTheme="minorHAnsi" w:cstheme="minorHAnsi"/>
          <w:b/>
          <w:bCs/>
          <w:sz w:val="26"/>
          <w:szCs w:val="26"/>
        </w:rPr>
        <w:t>Multi-factor authentication</w:t>
      </w:r>
      <w:bookmarkEnd w:id="30"/>
    </w:p>
    <w:p w14:paraId="610F6D1D" w14:textId="27D9D711" w:rsidR="00472E41" w:rsidRPr="00462FB3" w:rsidRDefault="006B782F" w:rsidP="00462FB3">
      <w:pPr>
        <w:rPr>
          <w:sz w:val="24"/>
          <w:szCs w:val="24"/>
        </w:rPr>
      </w:pPr>
      <w:r w:rsidRPr="00462FB3">
        <w:rPr>
          <w:sz w:val="24"/>
          <w:szCs w:val="24"/>
        </w:rPr>
        <w:t>S</w:t>
      </w:r>
      <w:r w:rsidR="00FF653F" w:rsidRPr="00462FB3">
        <w:rPr>
          <w:sz w:val="24"/>
          <w:szCs w:val="24"/>
        </w:rPr>
        <w:t>ometimes a user’s password is easy to guess. This is why using multi-factor authentication (MFA) is important in preventing unwanted account access.</w:t>
      </w:r>
    </w:p>
    <w:p w14:paraId="63093FE4" w14:textId="77777777" w:rsidR="00472E41" w:rsidRPr="00FF69A9" w:rsidRDefault="00472E41" w:rsidP="00472E41">
      <w:pPr>
        <w:rPr>
          <w:rFonts w:cstheme="minorHAnsi"/>
          <w:sz w:val="3"/>
          <w:szCs w:val="3"/>
        </w:rPr>
      </w:pPr>
    </w:p>
    <w:p w14:paraId="08298E8D" w14:textId="6D180FA5" w:rsidR="00FF653F" w:rsidRPr="00FF69A9" w:rsidRDefault="00FF653F" w:rsidP="00153B93">
      <w:pPr>
        <w:spacing w:line="276" w:lineRule="auto"/>
        <w:jc w:val="center"/>
        <w:textAlignment w:val="baseline"/>
        <w:rPr>
          <w:rFonts w:cstheme="minorHAnsi"/>
          <w:color w:val="000000"/>
        </w:rPr>
      </w:pPr>
      <w:r w:rsidRPr="00FF69A9">
        <w:rPr>
          <w:rFonts w:cstheme="minorHAnsi"/>
          <w:noProof/>
          <w:color w:val="000000"/>
        </w:rPr>
        <w:drawing>
          <wp:inline distT="0" distB="0" distL="0" distR="0" wp14:anchorId="505BE57A" wp14:editId="732CD428">
            <wp:extent cx="3944203" cy="1969042"/>
            <wp:effectExtent l="0" t="0" r="0" b="0"/>
            <wp:docPr id="4" name="Picture 4" descr="Multi-factor authentication requires two or more methods to verify an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lti-factor authentication requires two or more methods to verify an identi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2938" cy="1993372"/>
                    </a:xfrm>
                    <a:prstGeom prst="rect">
                      <a:avLst/>
                    </a:prstGeom>
                    <a:noFill/>
                    <a:ln>
                      <a:noFill/>
                    </a:ln>
                  </pic:spPr>
                </pic:pic>
              </a:graphicData>
            </a:graphic>
          </wp:inline>
        </w:drawing>
      </w:r>
    </w:p>
    <w:p w14:paraId="115243E7" w14:textId="77777777" w:rsidR="00153B93" w:rsidRPr="00FF69A9" w:rsidRDefault="00FF653F" w:rsidP="000F4089">
      <w:pPr>
        <w:pStyle w:val="NormalWeb"/>
        <w:spacing w:before="0" w:beforeAutospacing="0" w:after="0" w:afterAutospacing="0"/>
        <w:textAlignment w:val="baseline"/>
        <w:rPr>
          <w:rFonts w:asciiTheme="minorHAnsi" w:hAnsiTheme="minorHAnsi" w:cstheme="minorHAnsi"/>
          <w:color w:val="000000"/>
        </w:rPr>
      </w:pPr>
      <w:r w:rsidRPr="00FF69A9">
        <w:rPr>
          <w:rFonts w:asciiTheme="minorHAnsi" w:hAnsiTheme="minorHAnsi" w:cstheme="minorHAnsi"/>
          <w:color w:val="000000"/>
          <w:highlight w:val="cyan"/>
        </w:rPr>
        <w:t>MFA requires two or more authentication methods to verify an identity.</w:t>
      </w:r>
      <w:r w:rsidRPr="00FF69A9">
        <w:rPr>
          <w:rFonts w:asciiTheme="minorHAnsi" w:hAnsiTheme="minorHAnsi" w:cstheme="minorHAnsi"/>
          <w:color w:val="000000"/>
        </w:rPr>
        <w:t xml:space="preserve"> </w:t>
      </w:r>
    </w:p>
    <w:p w14:paraId="6FCCC4AD" w14:textId="7CBD9D8E" w:rsidR="000F4089" w:rsidRPr="00FF69A9" w:rsidRDefault="00153B93" w:rsidP="000F4089">
      <w:pPr>
        <w:pStyle w:val="NormalWeb"/>
        <w:spacing w:before="0" w:beforeAutospacing="0" w:after="0" w:afterAutospacing="0"/>
        <w:textAlignment w:val="baseline"/>
        <w:rPr>
          <w:rFonts w:asciiTheme="minorHAnsi" w:hAnsiTheme="minorHAnsi" w:cstheme="minorHAnsi"/>
          <w:color w:val="000000"/>
        </w:rPr>
      </w:pPr>
      <w:r w:rsidRPr="00FF69A9">
        <w:rPr>
          <w:rFonts w:asciiTheme="minorHAnsi" w:hAnsiTheme="minorHAnsi" w:cstheme="minorHAnsi"/>
          <w:color w:val="000000"/>
        </w:rPr>
        <w:t xml:space="preserve">There are </w:t>
      </w:r>
      <w:r w:rsidR="00FF653F" w:rsidRPr="00FF69A9">
        <w:rPr>
          <w:rFonts w:asciiTheme="minorHAnsi" w:hAnsiTheme="minorHAnsi" w:cstheme="minorHAnsi"/>
          <w:color w:val="000000"/>
        </w:rPr>
        <w:t>three categories of information that MFA pulls from</w:t>
      </w:r>
    </w:p>
    <w:p w14:paraId="5684D827" w14:textId="76A9A2DB" w:rsidR="00153B93" w:rsidRPr="00FF69A9" w:rsidRDefault="00153B93" w:rsidP="00153B93">
      <w:pPr>
        <w:pStyle w:val="NormalWeb"/>
        <w:numPr>
          <w:ilvl w:val="0"/>
          <w:numId w:val="32"/>
        </w:numPr>
        <w:spacing w:before="0" w:beforeAutospacing="0" w:after="0" w:afterAutospacing="0"/>
        <w:textAlignment w:val="baseline"/>
        <w:rPr>
          <w:rFonts w:asciiTheme="minorHAnsi" w:hAnsiTheme="minorHAnsi" w:cstheme="minorHAnsi"/>
          <w:color w:val="000000"/>
        </w:rPr>
      </w:pPr>
      <w:r w:rsidRPr="00FF69A9">
        <w:rPr>
          <w:rFonts w:asciiTheme="minorHAnsi" w:hAnsiTheme="minorHAnsi" w:cstheme="minorHAnsi"/>
          <w:color w:val="000000"/>
          <w:shd w:val="clear" w:color="auto" w:fill="FAFAFA"/>
        </w:rPr>
        <w:t>Something you know, such as a username and password or pin number.</w:t>
      </w:r>
    </w:p>
    <w:p w14:paraId="0113C8B1" w14:textId="7298753D" w:rsidR="00153B93" w:rsidRPr="00FF69A9" w:rsidRDefault="00153B93" w:rsidP="00153B93">
      <w:pPr>
        <w:pStyle w:val="NormalWeb"/>
        <w:numPr>
          <w:ilvl w:val="0"/>
          <w:numId w:val="32"/>
        </w:numPr>
        <w:spacing w:before="0" w:beforeAutospacing="0" w:after="0" w:afterAutospacing="0"/>
        <w:textAlignment w:val="baseline"/>
        <w:rPr>
          <w:rFonts w:asciiTheme="minorHAnsi" w:hAnsiTheme="minorHAnsi" w:cstheme="minorHAnsi"/>
          <w:color w:val="000000"/>
        </w:rPr>
      </w:pPr>
      <w:r w:rsidRPr="00FF69A9">
        <w:rPr>
          <w:rFonts w:asciiTheme="minorHAnsi" w:hAnsiTheme="minorHAnsi" w:cstheme="minorHAnsi"/>
          <w:color w:val="000000"/>
          <w:shd w:val="clear" w:color="auto" w:fill="FAFAFA"/>
        </w:rPr>
        <w:t>Something you have, such as a one-time passcode from a hardware device or mobile app.</w:t>
      </w:r>
    </w:p>
    <w:p w14:paraId="11F58448" w14:textId="34331E80" w:rsidR="00153B93" w:rsidRPr="00FF69A9" w:rsidRDefault="00153B93" w:rsidP="00153B93">
      <w:pPr>
        <w:pStyle w:val="NormalWeb"/>
        <w:numPr>
          <w:ilvl w:val="0"/>
          <w:numId w:val="32"/>
        </w:numPr>
        <w:spacing w:before="0" w:beforeAutospacing="0" w:after="0" w:afterAutospacing="0"/>
        <w:textAlignment w:val="baseline"/>
        <w:rPr>
          <w:rFonts w:asciiTheme="minorHAnsi" w:hAnsiTheme="minorHAnsi" w:cstheme="minorHAnsi"/>
          <w:color w:val="000000"/>
        </w:rPr>
      </w:pPr>
      <w:r w:rsidRPr="00FF69A9">
        <w:rPr>
          <w:rFonts w:asciiTheme="minorHAnsi" w:hAnsiTheme="minorHAnsi" w:cstheme="minorHAnsi"/>
          <w:color w:val="000000"/>
          <w:shd w:val="clear" w:color="auto" w:fill="FAFAFA"/>
        </w:rPr>
        <w:t>Something you are, such as a fingerprint or face scanning technology.</w:t>
      </w:r>
    </w:p>
    <w:p w14:paraId="2468E22B" w14:textId="77777777" w:rsidR="000F4089" w:rsidRPr="00FF69A9" w:rsidRDefault="000F4089" w:rsidP="000F4089">
      <w:pPr>
        <w:pStyle w:val="NormalWeb"/>
        <w:spacing w:before="0" w:beforeAutospacing="0" w:after="0" w:afterAutospacing="0"/>
        <w:textAlignment w:val="baseline"/>
        <w:rPr>
          <w:rFonts w:asciiTheme="minorHAnsi" w:hAnsiTheme="minorHAnsi" w:cstheme="minorHAnsi"/>
          <w:color w:val="000000"/>
        </w:rPr>
      </w:pPr>
    </w:p>
    <w:p w14:paraId="62F2283D" w14:textId="4F2E061F" w:rsidR="00472E41" w:rsidRDefault="00FF653F" w:rsidP="00462FB3">
      <w:pPr>
        <w:pStyle w:val="NormalWeb"/>
        <w:spacing w:before="0" w:beforeAutospacing="0" w:after="0" w:afterAutospacing="0"/>
        <w:textAlignment w:val="baseline"/>
        <w:rPr>
          <w:rFonts w:asciiTheme="minorHAnsi" w:hAnsiTheme="minorHAnsi" w:cstheme="minorHAnsi"/>
          <w:color w:val="000000"/>
        </w:rPr>
      </w:pPr>
      <w:r w:rsidRPr="00FF69A9">
        <w:rPr>
          <w:rFonts w:asciiTheme="minorHAnsi" w:hAnsiTheme="minorHAnsi" w:cstheme="minorHAnsi"/>
          <w:color w:val="000000"/>
          <w:highlight w:val="cyan"/>
        </w:rPr>
        <w:t>With a combination of this information, systems can provide a layered approach to account access.</w:t>
      </w:r>
      <w:r w:rsidRPr="00FF69A9">
        <w:rPr>
          <w:rFonts w:asciiTheme="minorHAnsi" w:hAnsiTheme="minorHAnsi" w:cstheme="minorHAnsi"/>
          <w:color w:val="000000"/>
        </w:rPr>
        <w:t xml:space="preserve"> So even if the first method of authentication</w:t>
      </w:r>
      <w:r w:rsidR="00153B93" w:rsidRPr="00FF69A9">
        <w:rPr>
          <w:rFonts w:asciiTheme="minorHAnsi" w:hAnsiTheme="minorHAnsi" w:cstheme="minorHAnsi"/>
          <w:color w:val="000000"/>
        </w:rPr>
        <w:t xml:space="preserve"> </w:t>
      </w:r>
      <w:r w:rsidRPr="00FF69A9">
        <w:rPr>
          <w:rFonts w:asciiTheme="minorHAnsi" w:hAnsiTheme="minorHAnsi" w:cstheme="minorHAnsi"/>
          <w:color w:val="000000"/>
        </w:rPr>
        <w:t>is cracked by a malicious actor, the second method of authentication, such as a fingerprint, provides another level of security. This extra layer of security can help protect your most important accounts, which is why you should activate MFA on your AWS root user.</w:t>
      </w:r>
    </w:p>
    <w:p w14:paraId="252D7CE3" w14:textId="77777777" w:rsidR="00462FB3" w:rsidRPr="00462FB3" w:rsidRDefault="00462FB3" w:rsidP="00462FB3">
      <w:pPr>
        <w:pStyle w:val="NormalWeb"/>
        <w:spacing w:before="0" w:beforeAutospacing="0" w:after="0" w:afterAutospacing="0"/>
        <w:textAlignment w:val="baseline"/>
        <w:rPr>
          <w:rFonts w:asciiTheme="minorHAnsi" w:hAnsiTheme="minorHAnsi" w:cstheme="minorHAnsi"/>
          <w:color w:val="000000"/>
        </w:rPr>
      </w:pPr>
    </w:p>
    <w:p w14:paraId="0A18E58D" w14:textId="211C049D" w:rsidR="00FF653F" w:rsidRPr="00FF69A9" w:rsidRDefault="00FF653F" w:rsidP="000F4089">
      <w:pPr>
        <w:pStyle w:val="Heading7"/>
        <w:rPr>
          <w:rFonts w:asciiTheme="minorHAnsi" w:hAnsiTheme="minorHAnsi" w:cstheme="minorHAnsi"/>
          <w:b/>
          <w:bCs/>
          <w:i w:val="0"/>
          <w:iCs w:val="0"/>
          <w:sz w:val="24"/>
          <w:szCs w:val="24"/>
        </w:rPr>
      </w:pPr>
      <w:r w:rsidRPr="00FF69A9">
        <w:rPr>
          <w:rFonts w:asciiTheme="minorHAnsi" w:hAnsiTheme="minorHAnsi" w:cstheme="minorHAnsi"/>
          <w:b/>
          <w:bCs/>
          <w:i w:val="0"/>
          <w:iCs w:val="0"/>
          <w:sz w:val="24"/>
          <w:szCs w:val="24"/>
        </w:rPr>
        <w:t>MFA on AWS</w:t>
      </w:r>
    </w:p>
    <w:p w14:paraId="0B7BAA7B" w14:textId="19D3E5BD" w:rsidR="000F4089" w:rsidRPr="00462FB3" w:rsidRDefault="00FF653F" w:rsidP="00462FB3">
      <w:pPr>
        <w:pStyle w:val="NormalWeb"/>
        <w:shd w:val="clear" w:color="auto" w:fill="FFFFFF"/>
        <w:spacing w:before="0" w:beforeAutospacing="0" w:after="0" w:afterAutospacing="0"/>
        <w:textAlignment w:val="baseline"/>
        <w:rPr>
          <w:rFonts w:asciiTheme="minorHAnsi" w:hAnsiTheme="minorHAnsi" w:cstheme="minorHAnsi"/>
          <w:color w:val="000000"/>
        </w:rPr>
      </w:pPr>
      <w:r w:rsidRPr="00FF69A9">
        <w:rPr>
          <w:rFonts w:asciiTheme="minorHAnsi" w:hAnsiTheme="minorHAnsi" w:cstheme="minorHAnsi"/>
          <w:color w:val="000000"/>
        </w:rPr>
        <w:t>If you activate MFA on your root user, you must present a piece of identifying information from both the something you know category and the something you have category. The first piece of identifying information the user enters is an email and password combination. The second piece of information is a temporary numeric code provided by an MFA device.</w:t>
      </w:r>
    </w:p>
    <w:p w14:paraId="23C32A01" w14:textId="01AAAB56" w:rsidR="00FF653F" w:rsidRPr="00FF69A9" w:rsidRDefault="00FF653F" w:rsidP="00C325C0">
      <w:pPr>
        <w:pStyle w:val="Heading7"/>
        <w:rPr>
          <w:rFonts w:asciiTheme="minorHAnsi" w:hAnsiTheme="minorHAnsi" w:cstheme="minorHAnsi"/>
          <w:b/>
          <w:bCs/>
          <w:i w:val="0"/>
          <w:iCs w:val="0"/>
          <w:sz w:val="24"/>
          <w:szCs w:val="24"/>
        </w:rPr>
      </w:pPr>
      <w:r w:rsidRPr="00FF69A9">
        <w:rPr>
          <w:rFonts w:asciiTheme="minorHAnsi" w:hAnsiTheme="minorHAnsi" w:cstheme="minorHAnsi"/>
          <w:b/>
          <w:bCs/>
          <w:i w:val="0"/>
          <w:iCs w:val="0"/>
          <w:sz w:val="24"/>
          <w:szCs w:val="24"/>
        </w:rPr>
        <w:lastRenderedPageBreak/>
        <w:t xml:space="preserve">Supported MFA </w:t>
      </w:r>
      <w:r w:rsidR="000F4089" w:rsidRPr="00FF69A9">
        <w:rPr>
          <w:rFonts w:asciiTheme="minorHAnsi" w:hAnsiTheme="minorHAnsi" w:cstheme="minorHAnsi"/>
          <w:b/>
          <w:bCs/>
          <w:i w:val="0"/>
          <w:iCs w:val="0"/>
          <w:sz w:val="24"/>
          <w:szCs w:val="24"/>
        </w:rPr>
        <w:t>devices.</w:t>
      </w:r>
    </w:p>
    <w:p w14:paraId="112F3CA9" w14:textId="7654D376" w:rsidR="00FF653F" w:rsidRPr="00FF69A9" w:rsidRDefault="00FF653F" w:rsidP="00FF653F">
      <w:pPr>
        <w:pStyle w:val="NormalWeb"/>
        <w:shd w:val="clear" w:color="auto" w:fill="FFFFFF"/>
        <w:spacing w:before="0" w:beforeAutospacing="0" w:after="0" w:afterAutospacing="0"/>
        <w:textAlignment w:val="baseline"/>
        <w:rPr>
          <w:rFonts w:asciiTheme="minorHAnsi" w:hAnsiTheme="minorHAnsi" w:cstheme="minorHAnsi"/>
          <w:color w:val="000000"/>
        </w:rPr>
      </w:pPr>
      <w:r w:rsidRPr="00FF69A9">
        <w:rPr>
          <w:rFonts w:asciiTheme="minorHAnsi" w:hAnsiTheme="minorHAnsi" w:cstheme="minorHAnsi"/>
          <w:color w:val="000000"/>
        </w:rPr>
        <w:t xml:space="preserve">AWS supports a variety of MFA mechanisms, such as virtual MFA devices, hardware time-based one-time password (TOTP) tokens, and FIDO security keys. </w:t>
      </w:r>
    </w:p>
    <w:p w14:paraId="769B98C9" w14:textId="77777777" w:rsidR="00153B93" w:rsidRPr="00FF69A9" w:rsidRDefault="00153B93" w:rsidP="00FF653F">
      <w:pPr>
        <w:pStyle w:val="NormalWeb"/>
        <w:shd w:val="clear" w:color="auto" w:fill="FFFFFF"/>
        <w:spacing w:before="0" w:beforeAutospacing="0" w:after="0" w:afterAutospacing="0"/>
        <w:textAlignment w:val="baseline"/>
        <w:rPr>
          <w:rFonts w:asciiTheme="minorHAnsi" w:hAnsiTheme="minorHAnsi" w:cstheme="minorHAnsi"/>
          <w:color w:val="000000"/>
        </w:rPr>
      </w:pPr>
    </w:p>
    <w:tbl>
      <w:tblPr>
        <w:tblW w:w="10129" w:type="dxa"/>
        <w:tblCellMar>
          <w:left w:w="0" w:type="dxa"/>
          <w:right w:w="0" w:type="dxa"/>
        </w:tblCellMar>
        <w:tblLook w:val="04A0" w:firstRow="1" w:lastRow="0" w:firstColumn="1" w:lastColumn="0" w:noHBand="0" w:noVBand="1"/>
      </w:tblPr>
      <w:tblGrid>
        <w:gridCol w:w="2292"/>
        <w:gridCol w:w="4930"/>
        <w:gridCol w:w="2907"/>
      </w:tblGrid>
      <w:tr w:rsidR="00153B93" w:rsidRPr="00FF69A9" w14:paraId="018E05D9" w14:textId="77777777" w:rsidTr="009D3D1B">
        <w:trPr>
          <w:trHeight w:val="250"/>
          <w:tblHeader/>
        </w:trPr>
        <w:tc>
          <w:tcPr>
            <w:tcW w:w="2292" w:type="dxa"/>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5C36E022" w14:textId="77777777" w:rsidR="00FF653F" w:rsidRPr="00FF69A9" w:rsidRDefault="00FF653F">
            <w:pPr>
              <w:jc w:val="center"/>
              <w:rPr>
                <w:rFonts w:cstheme="minorHAnsi"/>
                <w:b/>
                <w:bCs/>
              </w:rPr>
            </w:pPr>
            <w:r w:rsidRPr="00FF69A9">
              <w:rPr>
                <w:rStyle w:val="Strong"/>
                <w:rFonts w:cstheme="minorHAnsi"/>
                <w:color w:val="FFFFFF"/>
                <w:bdr w:val="none" w:sz="0" w:space="0" w:color="auto" w:frame="1"/>
              </w:rPr>
              <w:t>Device</w:t>
            </w:r>
          </w:p>
        </w:tc>
        <w:tc>
          <w:tcPr>
            <w:tcW w:w="4930" w:type="dxa"/>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40414FCB" w14:textId="77777777" w:rsidR="00FF653F" w:rsidRPr="00FF69A9" w:rsidRDefault="00FF653F">
            <w:pPr>
              <w:jc w:val="center"/>
              <w:rPr>
                <w:rFonts w:cstheme="minorHAnsi"/>
                <w:b/>
                <w:bCs/>
              </w:rPr>
            </w:pPr>
            <w:r w:rsidRPr="00FF69A9">
              <w:rPr>
                <w:rStyle w:val="Strong"/>
                <w:rFonts w:cstheme="minorHAnsi"/>
                <w:color w:val="FFFFFF"/>
                <w:bdr w:val="none" w:sz="0" w:space="0" w:color="auto" w:frame="1"/>
              </w:rPr>
              <w:t>Description</w:t>
            </w:r>
          </w:p>
        </w:tc>
        <w:tc>
          <w:tcPr>
            <w:tcW w:w="2907" w:type="dxa"/>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249EF79D" w14:textId="77777777" w:rsidR="00FF653F" w:rsidRPr="00FF69A9" w:rsidRDefault="00FF653F">
            <w:pPr>
              <w:jc w:val="center"/>
              <w:rPr>
                <w:rFonts w:cstheme="minorHAnsi"/>
                <w:b/>
                <w:bCs/>
              </w:rPr>
            </w:pPr>
            <w:r w:rsidRPr="00FF69A9">
              <w:rPr>
                <w:rStyle w:val="Strong"/>
                <w:rFonts w:cstheme="minorHAnsi"/>
                <w:color w:val="FFFFFF"/>
                <w:bdr w:val="none" w:sz="0" w:space="0" w:color="auto" w:frame="1"/>
              </w:rPr>
              <w:t>Supported Devices</w:t>
            </w:r>
          </w:p>
        </w:tc>
      </w:tr>
      <w:tr w:rsidR="00153B93" w:rsidRPr="00FF69A9" w14:paraId="6390A64D" w14:textId="77777777" w:rsidTr="009D3D1B">
        <w:trPr>
          <w:trHeight w:val="739"/>
        </w:trPr>
        <w:tc>
          <w:tcPr>
            <w:tcW w:w="2292" w:type="dxa"/>
            <w:tcBorders>
              <w:top w:val="single" w:sz="6" w:space="0" w:color="DDDDDD"/>
              <w:left w:val="single" w:sz="6" w:space="0" w:color="DDDDDD"/>
              <w:bottom w:val="single" w:sz="6" w:space="0" w:color="DDDDDD"/>
              <w:right w:val="single" w:sz="6" w:space="0" w:color="DDDDDD"/>
            </w:tcBorders>
            <w:shd w:val="clear" w:color="auto" w:fill="38EF7D"/>
            <w:vAlign w:val="center"/>
            <w:hideMark/>
          </w:tcPr>
          <w:p w14:paraId="40831812" w14:textId="77777777" w:rsidR="00FF653F" w:rsidRPr="00FF69A9" w:rsidRDefault="00FF653F">
            <w:pPr>
              <w:jc w:val="center"/>
              <w:rPr>
                <w:rFonts w:cstheme="minorHAnsi"/>
              </w:rPr>
            </w:pPr>
            <w:r w:rsidRPr="00FF69A9">
              <w:rPr>
                <w:rStyle w:val="Strong"/>
                <w:rFonts w:cstheme="minorHAnsi"/>
                <w:bdr w:val="none" w:sz="0" w:space="0" w:color="auto" w:frame="1"/>
              </w:rPr>
              <w:t>Virtual MFA</w:t>
            </w:r>
          </w:p>
        </w:tc>
        <w:tc>
          <w:tcPr>
            <w:tcW w:w="4930" w:type="dxa"/>
            <w:tcBorders>
              <w:top w:val="single" w:sz="6" w:space="0" w:color="DDDDDD"/>
              <w:left w:val="single" w:sz="6" w:space="0" w:color="DDDDDD"/>
              <w:bottom w:val="single" w:sz="6" w:space="0" w:color="DDDDDD"/>
              <w:right w:val="single" w:sz="6" w:space="0" w:color="DDDDDD"/>
            </w:tcBorders>
            <w:vAlign w:val="center"/>
            <w:hideMark/>
          </w:tcPr>
          <w:p w14:paraId="003F33E6" w14:textId="77777777" w:rsidR="00FF653F" w:rsidRPr="00FF69A9" w:rsidRDefault="00FF653F" w:rsidP="00153B93">
            <w:pPr>
              <w:rPr>
                <w:rFonts w:cstheme="minorHAnsi"/>
              </w:rPr>
            </w:pPr>
            <w:r w:rsidRPr="00FF69A9">
              <w:rPr>
                <w:rFonts w:cstheme="minorHAnsi"/>
                <w:bdr w:val="none" w:sz="0" w:space="0" w:color="auto" w:frame="1"/>
              </w:rPr>
              <w:t>A software app that runs on a phone or other device that provides a one-time passcode. These applications can run on unsecured mobile devices, and because of that, they might not provide the same level of security as hardware or FIDO security keys.</w:t>
            </w:r>
          </w:p>
        </w:tc>
        <w:tc>
          <w:tcPr>
            <w:tcW w:w="2907" w:type="dxa"/>
            <w:tcBorders>
              <w:top w:val="single" w:sz="6" w:space="0" w:color="DDDDDD"/>
              <w:left w:val="single" w:sz="6" w:space="0" w:color="DDDDDD"/>
              <w:bottom w:val="single" w:sz="6" w:space="0" w:color="DDDDDD"/>
              <w:right w:val="single" w:sz="6" w:space="0" w:color="DDDDDD"/>
            </w:tcBorders>
            <w:vAlign w:val="center"/>
            <w:hideMark/>
          </w:tcPr>
          <w:p w14:paraId="13B6B6D4" w14:textId="77777777" w:rsidR="00FF653F" w:rsidRPr="00FF69A9" w:rsidRDefault="00FF653F">
            <w:pPr>
              <w:jc w:val="center"/>
              <w:rPr>
                <w:rFonts w:cstheme="minorHAnsi"/>
              </w:rPr>
            </w:pPr>
            <w:r w:rsidRPr="00FF69A9">
              <w:rPr>
                <w:rFonts w:cstheme="minorHAnsi"/>
                <w:bdr w:val="none" w:sz="0" w:space="0" w:color="auto" w:frame="1"/>
              </w:rPr>
              <w:t>Twilio Authy Authenticator, Duo Mobile, LastPass Authenticator, Microsoft Authenticator, Google Authenticator, Symantec VIP</w:t>
            </w:r>
          </w:p>
        </w:tc>
      </w:tr>
      <w:tr w:rsidR="00153B93" w:rsidRPr="00FF69A9" w14:paraId="5F380DC6" w14:textId="77777777" w:rsidTr="009D3D1B">
        <w:trPr>
          <w:trHeight w:val="1102"/>
        </w:trPr>
        <w:tc>
          <w:tcPr>
            <w:tcW w:w="2292" w:type="dxa"/>
            <w:tcBorders>
              <w:top w:val="single" w:sz="6" w:space="0" w:color="DDDDDD"/>
              <w:left w:val="single" w:sz="6" w:space="0" w:color="DDDDDD"/>
              <w:bottom w:val="single" w:sz="6" w:space="0" w:color="DDDDDD"/>
              <w:right w:val="single" w:sz="6" w:space="0" w:color="DDDDDD"/>
            </w:tcBorders>
            <w:shd w:val="clear" w:color="auto" w:fill="38EF7D"/>
            <w:vAlign w:val="center"/>
            <w:hideMark/>
          </w:tcPr>
          <w:p w14:paraId="3F48C486" w14:textId="77777777" w:rsidR="00FF653F" w:rsidRPr="00FF69A9" w:rsidRDefault="00FF653F">
            <w:pPr>
              <w:jc w:val="center"/>
              <w:rPr>
                <w:rFonts w:cstheme="minorHAnsi"/>
              </w:rPr>
            </w:pPr>
            <w:r w:rsidRPr="00FF69A9">
              <w:rPr>
                <w:rStyle w:val="Strong"/>
                <w:rFonts w:cstheme="minorHAnsi"/>
                <w:bdr w:val="none" w:sz="0" w:space="0" w:color="auto" w:frame="1"/>
              </w:rPr>
              <w:t>Hardware TOTP token</w:t>
            </w:r>
          </w:p>
        </w:tc>
        <w:tc>
          <w:tcPr>
            <w:tcW w:w="4930" w:type="dxa"/>
            <w:tcBorders>
              <w:top w:val="single" w:sz="6" w:space="0" w:color="DDDDDD"/>
              <w:left w:val="single" w:sz="6" w:space="0" w:color="DDDDDD"/>
              <w:bottom w:val="single" w:sz="6" w:space="0" w:color="DDDDDD"/>
              <w:right w:val="single" w:sz="6" w:space="0" w:color="DDDDDD"/>
            </w:tcBorders>
            <w:vAlign w:val="center"/>
            <w:hideMark/>
          </w:tcPr>
          <w:p w14:paraId="65A831F4" w14:textId="77777777" w:rsidR="00FF653F" w:rsidRPr="00FF69A9" w:rsidRDefault="00FF653F" w:rsidP="00153B93">
            <w:pPr>
              <w:rPr>
                <w:rFonts w:cstheme="minorHAnsi"/>
              </w:rPr>
            </w:pPr>
            <w:r w:rsidRPr="00FF69A9">
              <w:rPr>
                <w:rFonts w:cstheme="minorHAnsi"/>
                <w:bdr w:val="none" w:sz="0" w:space="0" w:color="auto" w:frame="1"/>
              </w:rPr>
              <w:t>A hardware device, generally a key fob or display card device, that generates a one-time, six-digit numeric code based on the time-based one-time password (TOTP) algorithm.</w:t>
            </w:r>
          </w:p>
        </w:tc>
        <w:tc>
          <w:tcPr>
            <w:tcW w:w="2907" w:type="dxa"/>
            <w:tcBorders>
              <w:top w:val="single" w:sz="6" w:space="0" w:color="DDDDDD"/>
              <w:left w:val="single" w:sz="6" w:space="0" w:color="DDDDDD"/>
              <w:bottom w:val="single" w:sz="6" w:space="0" w:color="DDDDDD"/>
              <w:right w:val="single" w:sz="6" w:space="0" w:color="DDDDDD"/>
            </w:tcBorders>
            <w:vAlign w:val="center"/>
            <w:hideMark/>
          </w:tcPr>
          <w:p w14:paraId="00913F5A" w14:textId="77777777" w:rsidR="00FF653F" w:rsidRPr="00FF69A9" w:rsidRDefault="00FF653F">
            <w:pPr>
              <w:jc w:val="center"/>
              <w:rPr>
                <w:rFonts w:cstheme="minorHAnsi"/>
              </w:rPr>
            </w:pPr>
            <w:r w:rsidRPr="00FF69A9">
              <w:rPr>
                <w:rFonts w:cstheme="minorHAnsi"/>
                <w:bdr w:val="none" w:sz="0" w:space="0" w:color="auto" w:frame="1"/>
              </w:rPr>
              <w:t>Key fob, display card</w:t>
            </w:r>
          </w:p>
        </w:tc>
      </w:tr>
      <w:tr w:rsidR="00153B93" w:rsidRPr="00FF69A9" w14:paraId="132B6054" w14:textId="77777777" w:rsidTr="009D3D1B">
        <w:trPr>
          <w:trHeight w:val="909"/>
        </w:trPr>
        <w:tc>
          <w:tcPr>
            <w:tcW w:w="2292" w:type="dxa"/>
            <w:tcBorders>
              <w:top w:val="single" w:sz="6" w:space="0" w:color="DDDDDD"/>
              <w:left w:val="single" w:sz="6" w:space="0" w:color="DDDDDD"/>
              <w:bottom w:val="single" w:sz="6" w:space="0" w:color="DDDDDD"/>
              <w:right w:val="single" w:sz="6" w:space="0" w:color="DDDDDD"/>
            </w:tcBorders>
            <w:shd w:val="clear" w:color="auto" w:fill="38EF7D"/>
            <w:vAlign w:val="center"/>
            <w:hideMark/>
          </w:tcPr>
          <w:p w14:paraId="047559F9" w14:textId="77777777" w:rsidR="00FF653F" w:rsidRPr="00FF69A9" w:rsidRDefault="00FF653F">
            <w:pPr>
              <w:jc w:val="center"/>
              <w:rPr>
                <w:rFonts w:cstheme="minorHAnsi"/>
              </w:rPr>
            </w:pPr>
            <w:r w:rsidRPr="00FF69A9">
              <w:rPr>
                <w:rStyle w:val="Strong"/>
                <w:rFonts w:cstheme="minorHAnsi"/>
                <w:bdr w:val="none" w:sz="0" w:space="0" w:color="auto" w:frame="1"/>
              </w:rPr>
              <w:t>FIDO security keys</w:t>
            </w:r>
          </w:p>
        </w:tc>
        <w:tc>
          <w:tcPr>
            <w:tcW w:w="4930" w:type="dxa"/>
            <w:tcBorders>
              <w:top w:val="single" w:sz="6" w:space="0" w:color="DDDDDD"/>
              <w:left w:val="single" w:sz="6" w:space="0" w:color="DDDDDD"/>
              <w:bottom w:val="single" w:sz="6" w:space="0" w:color="DDDDDD"/>
              <w:right w:val="single" w:sz="6" w:space="0" w:color="DDDDDD"/>
            </w:tcBorders>
            <w:vAlign w:val="center"/>
            <w:hideMark/>
          </w:tcPr>
          <w:p w14:paraId="250959C2" w14:textId="77777777" w:rsidR="00FF653F" w:rsidRPr="00FF69A9" w:rsidRDefault="00FF653F" w:rsidP="00153B93">
            <w:pPr>
              <w:rPr>
                <w:rFonts w:cstheme="minorHAnsi"/>
              </w:rPr>
            </w:pPr>
            <w:r w:rsidRPr="00FF69A9">
              <w:rPr>
                <w:rFonts w:cstheme="minorHAnsi"/>
                <w:bdr w:val="none" w:sz="0" w:space="0" w:color="auto" w:frame="1"/>
              </w:rPr>
              <w:t>FIDO-certified hardware security keys are provided by third-party providers such as Yubico. You can plug your FIDO security key into a USB port on your computer and enable it using the instructions that follow.</w:t>
            </w:r>
          </w:p>
        </w:tc>
        <w:tc>
          <w:tcPr>
            <w:tcW w:w="2907" w:type="dxa"/>
            <w:tcBorders>
              <w:top w:val="single" w:sz="6" w:space="0" w:color="DDDDDD"/>
              <w:left w:val="single" w:sz="6" w:space="0" w:color="DDDDDD"/>
              <w:bottom w:val="single" w:sz="6" w:space="0" w:color="DDDDDD"/>
              <w:right w:val="single" w:sz="6" w:space="0" w:color="DDDDDD"/>
            </w:tcBorders>
            <w:vAlign w:val="center"/>
            <w:hideMark/>
          </w:tcPr>
          <w:p w14:paraId="72C53912" w14:textId="7993888D" w:rsidR="00FF653F" w:rsidRPr="00FF69A9" w:rsidRDefault="00000000">
            <w:pPr>
              <w:jc w:val="center"/>
              <w:rPr>
                <w:rFonts w:cstheme="minorHAnsi"/>
              </w:rPr>
            </w:pPr>
            <w:hyperlink r:id="rId29" w:tgtFrame="_blank" w:history="1">
              <w:r w:rsidR="00FF653F" w:rsidRPr="00FF69A9">
                <w:rPr>
                  <w:rStyle w:val="visually-hidden-always"/>
                  <w:rFonts w:cstheme="minorHAnsi"/>
                  <w:color w:val="0000FF"/>
                  <w:u w:val="single"/>
                  <w:bdr w:val="none" w:sz="0" w:space="0" w:color="auto" w:frame="1"/>
                </w:rPr>
                <w:t>FIDO Certified products</w:t>
              </w:r>
            </w:hyperlink>
          </w:p>
        </w:tc>
      </w:tr>
    </w:tbl>
    <w:p w14:paraId="3599C9F6" w14:textId="77777777" w:rsidR="000F4089" w:rsidRPr="00FF69A9" w:rsidRDefault="000F4089" w:rsidP="00FF653F">
      <w:pPr>
        <w:pStyle w:val="NormalWeb"/>
        <w:shd w:val="clear" w:color="auto" w:fill="FFFFFF"/>
        <w:spacing w:before="0" w:beforeAutospacing="0" w:after="0" w:afterAutospacing="0"/>
        <w:textAlignment w:val="baseline"/>
        <w:outlineLvl w:val="2"/>
        <w:rPr>
          <w:rStyle w:val="Strong"/>
          <w:rFonts w:asciiTheme="minorHAnsi" w:eastAsiaTheme="majorEastAsia" w:hAnsiTheme="minorHAnsi" w:cstheme="minorHAnsi"/>
          <w:color w:val="000000"/>
          <w:sz w:val="36"/>
          <w:szCs w:val="36"/>
          <w:bdr w:val="none" w:sz="0" w:space="0" w:color="auto" w:frame="1"/>
        </w:rPr>
      </w:pPr>
    </w:p>
    <w:p w14:paraId="4DD1A17E" w14:textId="77777777" w:rsidR="000F4089" w:rsidRPr="00FF69A9" w:rsidRDefault="00FF653F" w:rsidP="000F4089">
      <w:pPr>
        <w:pStyle w:val="Heading3"/>
        <w:rPr>
          <w:rStyle w:val="Strong"/>
          <w:rFonts w:asciiTheme="minorHAnsi" w:hAnsiTheme="minorHAnsi" w:cstheme="minorHAnsi"/>
          <w:sz w:val="26"/>
          <w:szCs w:val="26"/>
        </w:rPr>
      </w:pPr>
      <w:bookmarkStart w:id="31" w:name="_Toc171082610"/>
      <w:r w:rsidRPr="00FF69A9">
        <w:rPr>
          <w:rStyle w:val="Strong"/>
          <w:rFonts w:asciiTheme="minorHAnsi" w:hAnsiTheme="minorHAnsi" w:cstheme="minorHAnsi"/>
          <w:sz w:val="26"/>
          <w:szCs w:val="26"/>
        </w:rPr>
        <w:t>Resources</w:t>
      </w:r>
      <w:bookmarkEnd w:id="31"/>
    </w:p>
    <w:p w14:paraId="4DD7234E" w14:textId="77777777" w:rsidR="000F4089" w:rsidRPr="00FF69A9" w:rsidRDefault="00FF653F" w:rsidP="00472E41">
      <w:pPr>
        <w:pStyle w:val="ListParagraph"/>
        <w:numPr>
          <w:ilvl w:val="0"/>
          <w:numId w:val="24"/>
        </w:numPr>
        <w:spacing w:line="240" w:lineRule="auto"/>
        <w:rPr>
          <w:rFonts w:cstheme="minorHAnsi"/>
          <w:b/>
          <w:bCs/>
          <w:sz w:val="24"/>
          <w:szCs w:val="24"/>
        </w:rPr>
      </w:pPr>
      <w:r w:rsidRPr="00FF69A9">
        <w:rPr>
          <w:rFonts w:cstheme="minorHAnsi"/>
          <w:sz w:val="24"/>
          <w:szCs w:val="24"/>
        </w:rPr>
        <w:t>AWS user guide: </w:t>
      </w:r>
      <w:hyperlink r:id="rId30" w:tgtFrame="_blank" w:history="1">
        <w:r w:rsidR="000F4089" w:rsidRPr="00FF69A9">
          <w:rPr>
            <w:rStyle w:val="visually-hidden-always"/>
            <w:rFonts w:cstheme="minorHAnsi"/>
            <w:color w:val="0000FF"/>
            <w:sz w:val="24"/>
            <w:szCs w:val="24"/>
            <w:u w:val="single"/>
            <w:bdr w:val="none" w:sz="0" w:space="0" w:color="auto" w:frame="1"/>
          </w:rPr>
          <w:t>Enabling a Hardware TOTP token (Console)</w:t>
        </w:r>
      </w:hyperlink>
    </w:p>
    <w:p w14:paraId="0081F370" w14:textId="77777777" w:rsidR="000F4089" w:rsidRPr="00FF69A9" w:rsidRDefault="00FF653F" w:rsidP="00472E41">
      <w:pPr>
        <w:pStyle w:val="ListParagraph"/>
        <w:numPr>
          <w:ilvl w:val="0"/>
          <w:numId w:val="24"/>
        </w:numPr>
        <w:spacing w:line="240" w:lineRule="auto"/>
        <w:rPr>
          <w:rFonts w:cstheme="minorHAnsi"/>
          <w:b/>
          <w:bCs/>
          <w:sz w:val="24"/>
          <w:szCs w:val="24"/>
        </w:rPr>
      </w:pPr>
      <w:r w:rsidRPr="00FF69A9">
        <w:rPr>
          <w:rFonts w:cstheme="minorHAnsi"/>
          <w:sz w:val="24"/>
          <w:szCs w:val="24"/>
        </w:rPr>
        <w:t>AWS user guide: </w:t>
      </w:r>
      <w:hyperlink r:id="rId31" w:tgtFrame="_blank" w:history="1">
        <w:r w:rsidR="000F4089" w:rsidRPr="00FF69A9">
          <w:rPr>
            <w:rStyle w:val="visually-hidden-always"/>
            <w:rFonts w:cstheme="minorHAnsi"/>
            <w:color w:val="0000FF"/>
            <w:sz w:val="24"/>
            <w:szCs w:val="24"/>
            <w:u w:val="single"/>
            <w:bdr w:val="none" w:sz="0" w:space="0" w:color="auto" w:frame="1"/>
          </w:rPr>
          <w:t>Enabling a FIDO Security Key (Console)</w:t>
        </w:r>
      </w:hyperlink>
    </w:p>
    <w:p w14:paraId="216CD496" w14:textId="04488233" w:rsidR="000F4089" w:rsidRPr="00FF69A9" w:rsidRDefault="00FF653F" w:rsidP="00472E41">
      <w:pPr>
        <w:pStyle w:val="ListParagraph"/>
        <w:numPr>
          <w:ilvl w:val="0"/>
          <w:numId w:val="24"/>
        </w:numPr>
        <w:spacing w:line="240" w:lineRule="auto"/>
        <w:rPr>
          <w:rFonts w:cstheme="minorHAnsi"/>
          <w:b/>
          <w:bCs/>
          <w:sz w:val="24"/>
          <w:szCs w:val="24"/>
        </w:rPr>
      </w:pPr>
      <w:r w:rsidRPr="00FF69A9">
        <w:rPr>
          <w:rFonts w:cstheme="minorHAnsi"/>
          <w:sz w:val="24"/>
          <w:szCs w:val="24"/>
        </w:rPr>
        <w:t>AWS user guide: </w:t>
      </w:r>
      <w:hyperlink r:id="rId32" w:tgtFrame="_blank" w:history="1">
        <w:r w:rsidR="005176F3" w:rsidRPr="00FF69A9">
          <w:rPr>
            <w:rStyle w:val="visually-hidden-always"/>
            <w:rFonts w:cstheme="minorHAnsi"/>
            <w:color w:val="0000FF"/>
            <w:sz w:val="24"/>
            <w:szCs w:val="24"/>
            <w:u w:val="single"/>
            <w:bdr w:val="none" w:sz="0" w:space="0" w:color="auto" w:frame="1"/>
          </w:rPr>
          <w:t>Enabling Virtual Multi-Factor Authentication Device (Console)</w:t>
        </w:r>
      </w:hyperlink>
    </w:p>
    <w:p w14:paraId="41547F60" w14:textId="77777777" w:rsidR="000F4089" w:rsidRPr="00FF69A9" w:rsidRDefault="00FF653F" w:rsidP="00472E41">
      <w:pPr>
        <w:pStyle w:val="ListParagraph"/>
        <w:numPr>
          <w:ilvl w:val="0"/>
          <w:numId w:val="24"/>
        </w:numPr>
        <w:spacing w:line="240" w:lineRule="auto"/>
        <w:rPr>
          <w:rFonts w:cstheme="minorHAnsi"/>
          <w:b/>
          <w:bCs/>
          <w:sz w:val="24"/>
          <w:szCs w:val="24"/>
        </w:rPr>
      </w:pPr>
      <w:r w:rsidRPr="00FF69A9">
        <w:rPr>
          <w:rFonts w:cstheme="minorHAnsi"/>
          <w:sz w:val="24"/>
          <w:szCs w:val="24"/>
        </w:rPr>
        <w:t>AWS website: </w:t>
      </w:r>
      <w:hyperlink r:id="rId33" w:tgtFrame="_blank" w:history="1">
        <w:r w:rsidR="000F4089" w:rsidRPr="00FF69A9">
          <w:rPr>
            <w:rStyle w:val="visually-hidden-always"/>
            <w:rFonts w:cstheme="minorHAnsi"/>
            <w:color w:val="0000FF"/>
            <w:sz w:val="24"/>
            <w:szCs w:val="24"/>
            <w:u w:val="single"/>
            <w:bdr w:val="none" w:sz="0" w:space="0" w:color="auto" w:frame="1"/>
          </w:rPr>
          <w:t>Multi-Factor Authentication for IAM</w:t>
        </w:r>
      </w:hyperlink>
    </w:p>
    <w:p w14:paraId="0BF7A0DB" w14:textId="259ADE72" w:rsidR="00FF653F" w:rsidRPr="00FF69A9" w:rsidRDefault="00FF653F" w:rsidP="00472E41">
      <w:pPr>
        <w:pStyle w:val="ListParagraph"/>
        <w:numPr>
          <w:ilvl w:val="0"/>
          <w:numId w:val="24"/>
        </w:numPr>
        <w:spacing w:line="240" w:lineRule="auto"/>
        <w:rPr>
          <w:rFonts w:cstheme="minorHAnsi"/>
          <w:b/>
          <w:bCs/>
          <w:sz w:val="24"/>
          <w:szCs w:val="24"/>
        </w:rPr>
      </w:pPr>
      <w:r w:rsidRPr="00FF69A9">
        <w:rPr>
          <w:rFonts w:cstheme="minorHAnsi"/>
          <w:sz w:val="24"/>
          <w:szCs w:val="24"/>
        </w:rPr>
        <w:t>AWS reference guide: </w:t>
      </w:r>
      <w:hyperlink r:id="rId34" w:tgtFrame="_blank" w:history="1">
        <w:r w:rsidRPr="00FF69A9">
          <w:rPr>
            <w:rStyle w:val="Hyperlink"/>
            <w:rFonts w:cstheme="minorHAnsi"/>
            <w:sz w:val="24"/>
            <w:szCs w:val="24"/>
            <w:bdr w:val="none" w:sz="0" w:space="0" w:color="auto" w:frame="1"/>
          </w:rPr>
          <w:t>Tasks That Require Root User Credentials</w:t>
        </w:r>
      </w:hyperlink>
    </w:p>
    <w:p w14:paraId="451559C8" w14:textId="77777777" w:rsidR="00FF653F" w:rsidRPr="00FF69A9" w:rsidRDefault="00FF653F" w:rsidP="00FF653F">
      <w:pPr>
        <w:rPr>
          <w:rFonts w:cstheme="minorHAnsi"/>
          <w:sz w:val="24"/>
          <w:szCs w:val="24"/>
        </w:rPr>
      </w:pPr>
    </w:p>
    <w:p w14:paraId="21E8593B" w14:textId="77777777" w:rsidR="00461D11" w:rsidRPr="00FF69A9" w:rsidRDefault="00461D11" w:rsidP="00FF653F">
      <w:pPr>
        <w:rPr>
          <w:rFonts w:cstheme="minorHAnsi"/>
        </w:rPr>
      </w:pPr>
    </w:p>
    <w:p w14:paraId="367C09FA" w14:textId="77777777" w:rsidR="00461D11" w:rsidRPr="00FF69A9" w:rsidRDefault="00461D11" w:rsidP="00FF653F">
      <w:pPr>
        <w:rPr>
          <w:rFonts w:cstheme="minorHAnsi"/>
        </w:rPr>
      </w:pPr>
    </w:p>
    <w:p w14:paraId="06D9549C" w14:textId="77777777" w:rsidR="00461D11" w:rsidRPr="00FF69A9" w:rsidRDefault="00461D11" w:rsidP="00FF653F">
      <w:pPr>
        <w:rPr>
          <w:rFonts w:cstheme="minorHAnsi"/>
        </w:rPr>
      </w:pPr>
    </w:p>
    <w:p w14:paraId="54987B46" w14:textId="77777777" w:rsidR="00461D11" w:rsidRPr="00FF69A9" w:rsidRDefault="00461D11" w:rsidP="00FF653F">
      <w:pPr>
        <w:rPr>
          <w:rFonts w:cstheme="minorHAnsi"/>
        </w:rPr>
      </w:pPr>
    </w:p>
    <w:p w14:paraId="2E64E6D5" w14:textId="77777777" w:rsidR="00461D11" w:rsidRDefault="00461D11" w:rsidP="00FF653F">
      <w:pPr>
        <w:rPr>
          <w:rFonts w:cstheme="minorHAnsi"/>
        </w:rPr>
      </w:pPr>
    </w:p>
    <w:p w14:paraId="55C809C6" w14:textId="77777777" w:rsidR="00B65B3E" w:rsidRDefault="00B65B3E" w:rsidP="00FF653F">
      <w:pPr>
        <w:rPr>
          <w:rFonts w:cstheme="minorHAnsi"/>
        </w:rPr>
      </w:pPr>
    </w:p>
    <w:p w14:paraId="0B7E7D2E" w14:textId="77777777" w:rsidR="00B65B3E" w:rsidRPr="00FF69A9" w:rsidRDefault="00B65B3E" w:rsidP="00FF653F">
      <w:pPr>
        <w:rPr>
          <w:rFonts w:cstheme="minorHAnsi"/>
        </w:rPr>
      </w:pPr>
    </w:p>
    <w:p w14:paraId="2355ABC3" w14:textId="77777777" w:rsidR="00461D11" w:rsidRPr="00FF69A9" w:rsidRDefault="00461D11" w:rsidP="00FF653F">
      <w:pPr>
        <w:rPr>
          <w:rFonts w:cstheme="minorHAnsi"/>
        </w:rPr>
      </w:pPr>
    </w:p>
    <w:p w14:paraId="274B914E" w14:textId="6A0586F3" w:rsidR="00F01432" w:rsidRPr="00FF69A9" w:rsidRDefault="00F01432" w:rsidP="00F01432">
      <w:pPr>
        <w:pStyle w:val="Heading2"/>
        <w:spacing w:after="240"/>
        <w:rPr>
          <w:rFonts w:asciiTheme="minorHAnsi" w:hAnsiTheme="minorHAnsi" w:cstheme="minorHAnsi"/>
          <w:b/>
          <w:bCs/>
          <w:sz w:val="28"/>
          <w:szCs w:val="28"/>
        </w:rPr>
      </w:pPr>
      <w:bookmarkStart w:id="32" w:name="_Toc171082611"/>
      <w:r w:rsidRPr="00FF69A9">
        <w:rPr>
          <w:rFonts w:asciiTheme="minorHAnsi" w:hAnsiTheme="minorHAnsi" w:cstheme="minorHAnsi"/>
          <w:b/>
          <w:bCs/>
          <w:sz w:val="28"/>
          <w:szCs w:val="28"/>
        </w:rPr>
        <w:lastRenderedPageBreak/>
        <w:t>1.6. AWS Identity and Access Management</w:t>
      </w:r>
      <w:bookmarkEnd w:id="32"/>
    </w:p>
    <w:p w14:paraId="6257BBFC" w14:textId="77777777" w:rsidR="00F01432" w:rsidRPr="00FF69A9" w:rsidRDefault="00F01432" w:rsidP="00454C5E">
      <w:pPr>
        <w:pStyle w:val="Heading3"/>
        <w:spacing w:line="276" w:lineRule="auto"/>
        <w:rPr>
          <w:rFonts w:asciiTheme="minorHAnsi" w:eastAsia="Times New Roman" w:hAnsiTheme="minorHAnsi" w:cstheme="minorHAnsi"/>
          <w:b/>
          <w:bCs/>
          <w:sz w:val="26"/>
          <w:szCs w:val="26"/>
          <w:lang w:eastAsia="en-AU"/>
        </w:rPr>
      </w:pPr>
      <w:bookmarkStart w:id="33" w:name="_Toc171082612"/>
      <w:r w:rsidRPr="00FF69A9">
        <w:rPr>
          <w:rFonts w:asciiTheme="minorHAnsi" w:eastAsia="Times New Roman" w:hAnsiTheme="minorHAnsi" w:cstheme="minorHAnsi"/>
          <w:b/>
          <w:bCs/>
          <w:sz w:val="26"/>
          <w:szCs w:val="26"/>
          <w:lang w:eastAsia="en-AU"/>
        </w:rPr>
        <w:t>Authentication and authorization</w:t>
      </w:r>
      <w:bookmarkEnd w:id="33"/>
    </w:p>
    <w:p w14:paraId="1D9CAC9E" w14:textId="77777777" w:rsidR="00454C5E" w:rsidRPr="00FF69A9" w:rsidRDefault="00F01432" w:rsidP="00F01432">
      <w:pPr>
        <w:spacing w:after="0" w:line="240" w:lineRule="auto"/>
        <w:textAlignment w:val="baseline"/>
        <w:rPr>
          <w:rFonts w:eastAsia="Times New Roman" w:cstheme="minorHAnsi"/>
          <w:color w:val="000000"/>
          <w:kern w:val="0"/>
          <w:sz w:val="24"/>
          <w:szCs w:val="24"/>
          <w:lang w:eastAsia="en-AU"/>
          <w14:ligatures w14:val="none"/>
        </w:rPr>
      </w:pPr>
      <w:r w:rsidRPr="00F01432">
        <w:rPr>
          <w:rFonts w:eastAsia="Times New Roman" w:cstheme="minorHAnsi"/>
          <w:color w:val="000000"/>
          <w:kern w:val="0"/>
          <w:sz w:val="24"/>
          <w:szCs w:val="24"/>
          <w:lang w:eastAsia="en-AU"/>
          <w14:ligatures w14:val="none"/>
        </w:rPr>
        <w:t>When you configure access to any account, two terms come up frequently</w:t>
      </w:r>
      <w:r w:rsidR="00454C5E" w:rsidRPr="00FF69A9">
        <w:rPr>
          <w:rFonts w:eastAsia="Times New Roman" w:cstheme="minorHAnsi"/>
          <w:color w:val="000000"/>
          <w:kern w:val="0"/>
          <w:sz w:val="24"/>
          <w:szCs w:val="24"/>
          <w:lang w:eastAsia="en-AU"/>
          <w14:ligatures w14:val="none"/>
        </w:rPr>
        <w:t xml:space="preserve">: </w:t>
      </w:r>
      <w:r w:rsidRPr="00F01432">
        <w:rPr>
          <w:rFonts w:eastAsia="Times New Roman" w:cstheme="minorHAnsi"/>
          <w:b/>
          <w:bCs/>
          <w:color w:val="000000"/>
          <w:kern w:val="0"/>
          <w:sz w:val="24"/>
          <w:szCs w:val="24"/>
          <w:highlight w:val="cyan"/>
          <w:bdr w:val="none" w:sz="0" w:space="0" w:color="auto" w:frame="1"/>
          <w:lang w:eastAsia="en-AU"/>
          <w14:ligatures w14:val="none"/>
        </w:rPr>
        <w:t>authentication </w:t>
      </w:r>
      <w:r w:rsidRPr="00F01432">
        <w:rPr>
          <w:rFonts w:eastAsia="Times New Roman" w:cstheme="minorHAnsi"/>
          <w:color w:val="000000"/>
          <w:kern w:val="0"/>
          <w:sz w:val="24"/>
          <w:szCs w:val="24"/>
          <w:highlight w:val="cyan"/>
          <w:lang w:eastAsia="en-AU"/>
          <w14:ligatures w14:val="none"/>
        </w:rPr>
        <w:t>and </w:t>
      </w:r>
      <w:r w:rsidRPr="00F01432">
        <w:rPr>
          <w:rFonts w:eastAsia="Times New Roman" w:cstheme="minorHAnsi"/>
          <w:b/>
          <w:bCs/>
          <w:color w:val="000000"/>
          <w:kern w:val="0"/>
          <w:sz w:val="24"/>
          <w:szCs w:val="24"/>
          <w:highlight w:val="cyan"/>
          <w:bdr w:val="none" w:sz="0" w:space="0" w:color="auto" w:frame="1"/>
          <w:lang w:eastAsia="en-AU"/>
          <w14:ligatures w14:val="none"/>
        </w:rPr>
        <w:t>authorization</w:t>
      </w:r>
      <w:r w:rsidRPr="00F01432">
        <w:rPr>
          <w:rFonts w:eastAsia="Times New Roman" w:cstheme="minorHAnsi"/>
          <w:color w:val="000000"/>
          <w:kern w:val="0"/>
          <w:sz w:val="24"/>
          <w:szCs w:val="24"/>
          <w:highlight w:val="cyan"/>
          <w:lang w:eastAsia="en-AU"/>
          <w14:ligatures w14:val="none"/>
        </w:rPr>
        <w:t>.</w:t>
      </w:r>
      <w:r w:rsidRPr="00F01432">
        <w:rPr>
          <w:rFonts w:eastAsia="Times New Roman" w:cstheme="minorHAnsi"/>
          <w:color w:val="000000"/>
          <w:kern w:val="0"/>
          <w:sz w:val="24"/>
          <w:szCs w:val="24"/>
          <w:lang w:eastAsia="en-AU"/>
          <w14:ligatures w14:val="none"/>
        </w:rPr>
        <w:t xml:space="preserve"> </w:t>
      </w:r>
    </w:p>
    <w:p w14:paraId="020AF4A4" w14:textId="04E105F1" w:rsidR="00F01432" w:rsidRPr="00FF69A9" w:rsidRDefault="00454C5E" w:rsidP="00F01432">
      <w:p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Y</w:t>
      </w:r>
      <w:r w:rsidR="00F01432" w:rsidRPr="00F01432">
        <w:rPr>
          <w:rFonts w:eastAsia="Times New Roman" w:cstheme="minorHAnsi"/>
          <w:color w:val="000000"/>
          <w:kern w:val="0"/>
          <w:sz w:val="24"/>
          <w:szCs w:val="24"/>
          <w:lang w:eastAsia="en-AU"/>
          <w14:ligatures w14:val="none"/>
        </w:rPr>
        <w:t>ou must fully understand them to properly configure access management on AWS.</w:t>
      </w:r>
    </w:p>
    <w:p w14:paraId="2B42E37D" w14:textId="77777777" w:rsidR="00454C5E" w:rsidRPr="00F01432" w:rsidRDefault="00454C5E" w:rsidP="00F01432">
      <w:pPr>
        <w:spacing w:after="0" w:line="240" w:lineRule="auto"/>
        <w:textAlignment w:val="baseline"/>
        <w:rPr>
          <w:rFonts w:eastAsia="Times New Roman" w:cstheme="minorHAnsi"/>
          <w:color w:val="000000"/>
          <w:kern w:val="0"/>
          <w:sz w:val="24"/>
          <w:szCs w:val="24"/>
          <w:lang w:eastAsia="en-AU"/>
          <w14:ligatures w14:val="none"/>
        </w:rPr>
      </w:pPr>
    </w:p>
    <w:p w14:paraId="7957D8EB" w14:textId="77777777" w:rsidR="00F01432" w:rsidRPr="00FF69A9" w:rsidRDefault="00F01432" w:rsidP="00454C5E">
      <w:pPr>
        <w:pStyle w:val="Heading7"/>
        <w:rPr>
          <w:rFonts w:asciiTheme="minorHAnsi" w:eastAsia="Times New Roman" w:hAnsiTheme="minorHAnsi" w:cstheme="minorHAnsi"/>
          <w:b/>
          <w:bCs/>
          <w:i w:val="0"/>
          <w:iCs w:val="0"/>
          <w:sz w:val="24"/>
          <w:szCs w:val="24"/>
          <w:lang w:eastAsia="en-AU"/>
        </w:rPr>
      </w:pPr>
      <w:r w:rsidRPr="00FF69A9">
        <w:rPr>
          <w:rFonts w:asciiTheme="minorHAnsi" w:eastAsia="Times New Roman" w:hAnsiTheme="minorHAnsi" w:cstheme="minorHAnsi"/>
          <w:b/>
          <w:bCs/>
          <w:i w:val="0"/>
          <w:iCs w:val="0"/>
          <w:sz w:val="24"/>
          <w:szCs w:val="24"/>
          <w:lang w:eastAsia="en-AU"/>
        </w:rPr>
        <w:t>Authentication</w:t>
      </w:r>
    </w:p>
    <w:p w14:paraId="3A29A90F" w14:textId="6E20EF45" w:rsidR="00F01432" w:rsidRPr="00FF69A9" w:rsidRDefault="00F01432" w:rsidP="00F01432">
      <w:pPr>
        <w:spacing w:after="0" w:line="240" w:lineRule="auto"/>
        <w:textAlignment w:val="baseline"/>
        <w:rPr>
          <w:rFonts w:eastAsia="Times New Roman" w:cstheme="minorHAnsi"/>
          <w:color w:val="000000"/>
          <w:kern w:val="0"/>
          <w:sz w:val="24"/>
          <w:szCs w:val="24"/>
          <w:lang w:eastAsia="en-AU"/>
          <w14:ligatures w14:val="none"/>
        </w:rPr>
      </w:pPr>
      <w:r w:rsidRPr="00F01432">
        <w:rPr>
          <w:rFonts w:eastAsia="Times New Roman" w:cstheme="minorHAnsi"/>
          <w:color w:val="000000"/>
          <w:kern w:val="0"/>
          <w:sz w:val="24"/>
          <w:szCs w:val="24"/>
          <w:lang w:eastAsia="en-AU"/>
          <w14:ligatures w14:val="none"/>
        </w:rPr>
        <w:t>When you create your AWS account, you use the combination of an email address and a password to verify your identity. If a user types in the correct email address and password, the system assumes the user is allowed to enter and grants them access. This is the process of authentication.</w:t>
      </w:r>
      <w:r w:rsidRPr="00F01432">
        <w:rPr>
          <w:rFonts w:eastAsia="Times New Roman" w:cstheme="minorHAnsi"/>
          <w:color w:val="000000"/>
          <w:kern w:val="0"/>
          <w:sz w:val="24"/>
          <w:szCs w:val="24"/>
          <w:lang w:eastAsia="en-AU"/>
          <w14:ligatures w14:val="none"/>
        </w:rPr>
        <w:br/>
      </w:r>
      <w:r w:rsidRPr="00F01432">
        <w:rPr>
          <w:rFonts w:eastAsia="Times New Roman" w:cstheme="minorHAnsi"/>
          <w:color w:val="000000"/>
          <w:kern w:val="0"/>
          <w:sz w:val="24"/>
          <w:szCs w:val="24"/>
          <w:highlight w:val="cyan"/>
          <w:lang w:eastAsia="en-AU"/>
          <w14:ligatures w14:val="none"/>
        </w:rPr>
        <w:t xml:space="preserve">Authentication ensures that the user is who they say they are. </w:t>
      </w:r>
      <w:r w:rsidR="00454C5E" w:rsidRPr="00FF69A9">
        <w:rPr>
          <w:rFonts w:eastAsia="Times New Roman" w:cstheme="minorHAnsi"/>
          <w:color w:val="000000"/>
          <w:kern w:val="0"/>
          <w:sz w:val="24"/>
          <w:szCs w:val="24"/>
          <w:highlight w:val="cyan"/>
          <w:lang w:eastAsia="en-AU"/>
          <w14:ligatures w14:val="none"/>
        </w:rPr>
        <w:t>Usernames</w:t>
      </w:r>
      <w:r w:rsidRPr="00F01432">
        <w:rPr>
          <w:rFonts w:eastAsia="Times New Roman" w:cstheme="minorHAnsi"/>
          <w:color w:val="000000"/>
          <w:kern w:val="0"/>
          <w:sz w:val="24"/>
          <w:szCs w:val="24"/>
          <w:highlight w:val="cyan"/>
          <w:lang w:eastAsia="en-AU"/>
          <w14:ligatures w14:val="none"/>
        </w:rPr>
        <w:t xml:space="preserve"> and passwords are the most common types of </w:t>
      </w:r>
      <w:r w:rsidR="00454C5E" w:rsidRPr="00FF69A9">
        <w:rPr>
          <w:rFonts w:eastAsia="Times New Roman" w:cstheme="minorHAnsi"/>
          <w:color w:val="000000"/>
          <w:kern w:val="0"/>
          <w:sz w:val="24"/>
          <w:szCs w:val="24"/>
          <w:highlight w:val="cyan"/>
          <w:lang w:eastAsia="en-AU"/>
          <w14:ligatures w14:val="none"/>
        </w:rPr>
        <w:t>authentications</w:t>
      </w:r>
      <w:r w:rsidRPr="00F01432">
        <w:rPr>
          <w:rFonts w:eastAsia="Times New Roman" w:cstheme="minorHAnsi"/>
          <w:color w:val="000000"/>
          <w:kern w:val="0"/>
          <w:sz w:val="24"/>
          <w:szCs w:val="24"/>
          <w:highlight w:val="cyan"/>
          <w:lang w:eastAsia="en-AU"/>
          <w14:ligatures w14:val="none"/>
        </w:rPr>
        <w:t>. But you might also work with other forms, such as token-based authentication or biometric data, like a fingerprint.</w:t>
      </w:r>
      <w:r w:rsidRPr="00F01432">
        <w:rPr>
          <w:rFonts w:eastAsia="Times New Roman" w:cstheme="minorHAnsi"/>
          <w:color w:val="000000"/>
          <w:kern w:val="0"/>
          <w:sz w:val="24"/>
          <w:szCs w:val="24"/>
          <w:lang w:eastAsia="en-AU"/>
          <w14:ligatures w14:val="none"/>
        </w:rPr>
        <w:t xml:space="preserve"> Authentication simply answers the question, </w:t>
      </w:r>
      <w:r w:rsidRPr="00F01432">
        <w:rPr>
          <w:rFonts w:eastAsia="Times New Roman" w:cstheme="minorHAnsi"/>
          <w:color w:val="000000"/>
          <w:kern w:val="0"/>
          <w:sz w:val="24"/>
          <w:szCs w:val="24"/>
          <w:highlight w:val="cyan"/>
          <w:lang w:eastAsia="en-AU"/>
          <w14:ligatures w14:val="none"/>
        </w:rPr>
        <w:t>“Are you who you say you are?”</w:t>
      </w:r>
    </w:p>
    <w:p w14:paraId="5ACBD04D" w14:textId="77777777" w:rsidR="00454C5E" w:rsidRPr="00F01432" w:rsidRDefault="00454C5E" w:rsidP="00F01432">
      <w:pPr>
        <w:spacing w:after="0" w:line="240" w:lineRule="auto"/>
        <w:textAlignment w:val="baseline"/>
        <w:rPr>
          <w:rFonts w:eastAsia="Times New Roman" w:cstheme="minorHAnsi"/>
          <w:color w:val="000000"/>
          <w:kern w:val="0"/>
          <w:sz w:val="24"/>
          <w:szCs w:val="24"/>
          <w:lang w:eastAsia="en-AU"/>
          <w14:ligatures w14:val="none"/>
        </w:rPr>
      </w:pPr>
    </w:p>
    <w:p w14:paraId="6B476E67" w14:textId="77777777" w:rsidR="00F01432" w:rsidRPr="00FF69A9" w:rsidRDefault="00F01432" w:rsidP="00454C5E">
      <w:pPr>
        <w:pStyle w:val="Heading7"/>
        <w:rPr>
          <w:rFonts w:asciiTheme="minorHAnsi" w:eastAsia="Times New Roman" w:hAnsiTheme="minorHAnsi" w:cstheme="minorHAnsi"/>
          <w:b/>
          <w:bCs/>
          <w:i w:val="0"/>
          <w:iCs w:val="0"/>
          <w:sz w:val="24"/>
          <w:szCs w:val="24"/>
          <w:lang w:eastAsia="en-AU"/>
        </w:rPr>
      </w:pPr>
      <w:r w:rsidRPr="00FF69A9">
        <w:rPr>
          <w:rFonts w:asciiTheme="minorHAnsi" w:eastAsia="Times New Roman" w:hAnsiTheme="minorHAnsi" w:cstheme="minorHAnsi"/>
          <w:b/>
          <w:bCs/>
          <w:i w:val="0"/>
          <w:iCs w:val="0"/>
          <w:sz w:val="24"/>
          <w:szCs w:val="24"/>
          <w:lang w:eastAsia="en-AU"/>
        </w:rPr>
        <w:t>Authorization</w:t>
      </w:r>
    </w:p>
    <w:p w14:paraId="2E6349F9" w14:textId="441EE6D5" w:rsidR="00F01432" w:rsidRPr="00FF69A9" w:rsidRDefault="00F01432" w:rsidP="00F01432">
      <w:pPr>
        <w:spacing w:after="0" w:line="240" w:lineRule="auto"/>
        <w:textAlignment w:val="baseline"/>
        <w:rPr>
          <w:rFonts w:eastAsia="Times New Roman" w:cstheme="minorHAnsi"/>
          <w:color w:val="000000"/>
          <w:kern w:val="0"/>
          <w:sz w:val="24"/>
          <w:szCs w:val="24"/>
          <w:lang w:eastAsia="en-AU"/>
          <w14:ligatures w14:val="none"/>
        </w:rPr>
      </w:pPr>
      <w:r w:rsidRPr="00F01432">
        <w:rPr>
          <w:rFonts w:eastAsia="Times New Roman" w:cstheme="minorHAnsi"/>
          <w:color w:val="000000"/>
          <w:kern w:val="0"/>
          <w:sz w:val="24"/>
          <w:szCs w:val="24"/>
          <w:lang w:eastAsia="en-AU"/>
          <w14:ligatures w14:val="none"/>
        </w:rPr>
        <w:t xml:space="preserve">After you’re authenticated and in your AWS account, authorization comes in. </w:t>
      </w:r>
      <w:r w:rsidRPr="00F01432">
        <w:rPr>
          <w:rFonts w:eastAsia="Times New Roman" w:cstheme="minorHAnsi"/>
          <w:color w:val="000000"/>
          <w:kern w:val="0"/>
          <w:sz w:val="24"/>
          <w:szCs w:val="24"/>
          <w:highlight w:val="cyan"/>
          <w:lang w:eastAsia="en-AU"/>
          <w14:ligatures w14:val="none"/>
        </w:rPr>
        <w:t>Authorization is the process of giving users permission to access AWS resources and services. Authorization determines whether a user can perform certain actions, such as read, edit, delete, or create resources.</w:t>
      </w:r>
      <w:r w:rsidRPr="00F01432">
        <w:rPr>
          <w:rFonts w:eastAsia="Times New Roman" w:cstheme="minorHAnsi"/>
          <w:color w:val="000000"/>
          <w:kern w:val="0"/>
          <w:sz w:val="24"/>
          <w:szCs w:val="24"/>
          <w:lang w:eastAsia="en-AU"/>
          <w14:ligatures w14:val="none"/>
        </w:rPr>
        <w:t xml:space="preserve"> Authorization answers the question, </w:t>
      </w:r>
      <w:r w:rsidRPr="00F01432">
        <w:rPr>
          <w:rFonts w:eastAsia="Times New Roman" w:cstheme="minorHAnsi"/>
          <w:color w:val="000000"/>
          <w:kern w:val="0"/>
          <w:sz w:val="24"/>
          <w:szCs w:val="24"/>
          <w:highlight w:val="cyan"/>
          <w:lang w:eastAsia="en-AU"/>
          <w14:ligatures w14:val="none"/>
        </w:rPr>
        <w:t>“What actions can you perform?”</w:t>
      </w:r>
      <w:r w:rsidRPr="00F01432">
        <w:rPr>
          <w:rFonts w:eastAsia="Times New Roman" w:cstheme="minorHAnsi"/>
          <w:color w:val="000000"/>
          <w:kern w:val="0"/>
          <w:sz w:val="24"/>
          <w:szCs w:val="24"/>
          <w:lang w:eastAsia="en-AU"/>
          <w14:ligatures w14:val="none"/>
        </w:rPr>
        <w:t> </w:t>
      </w:r>
    </w:p>
    <w:p w14:paraId="51FFB226" w14:textId="77777777" w:rsidR="00454C5E" w:rsidRPr="00F01432" w:rsidRDefault="00454C5E" w:rsidP="00F01432">
      <w:pPr>
        <w:spacing w:after="0" w:line="240" w:lineRule="auto"/>
        <w:textAlignment w:val="baseline"/>
        <w:rPr>
          <w:rFonts w:eastAsia="Times New Roman" w:cstheme="minorHAnsi"/>
          <w:color w:val="000000"/>
          <w:kern w:val="0"/>
          <w:sz w:val="24"/>
          <w:szCs w:val="24"/>
          <w:lang w:eastAsia="en-AU"/>
          <w14:ligatures w14:val="none"/>
        </w:rPr>
      </w:pPr>
    </w:p>
    <w:p w14:paraId="3219A64E" w14:textId="1E96FCB9" w:rsidR="00F01432" w:rsidRPr="00F01432" w:rsidRDefault="00F01432" w:rsidP="00CC088A">
      <w:pPr>
        <w:shd w:val="clear" w:color="auto" w:fill="FFFFFF"/>
        <w:spacing w:after="0" w:line="276" w:lineRule="auto"/>
        <w:textAlignment w:val="baseline"/>
        <w:outlineLvl w:val="2"/>
        <w:rPr>
          <w:rFonts w:eastAsia="Times New Roman" w:cstheme="minorHAnsi"/>
          <w:b/>
          <w:bCs/>
          <w:color w:val="1F3763" w:themeColor="accent1" w:themeShade="7F"/>
          <w:sz w:val="26"/>
          <w:szCs w:val="26"/>
          <w:lang w:eastAsia="en-AU"/>
        </w:rPr>
      </w:pPr>
      <w:bookmarkStart w:id="34" w:name="_Toc171082613"/>
      <w:r w:rsidRPr="00F01432">
        <w:rPr>
          <w:rFonts w:eastAsia="Times New Roman" w:cstheme="minorHAnsi"/>
          <w:b/>
          <w:bCs/>
          <w:color w:val="1F3763" w:themeColor="accent1" w:themeShade="7F"/>
          <w:sz w:val="26"/>
          <w:szCs w:val="26"/>
          <w:lang w:eastAsia="en-AU"/>
        </w:rPr>
        <w:t>What is IAM?</w:t>
      </w:r>
      <w:bookmarkEnd w:id="34"/>
    </w:p>
    <w:p w14:paraId="1D0DD7CE" w14:textId="3E6A4C71" w:rsidR="00F01432" w:rsidRPr="00FF69A9" w:rsidRDefault="00F01432" w:rsidP="00F01432">
      <w:pPr>
        <w:shd w:val="clear" w:color="auto" w:fill="FFFFFF"/>
        <w:spacing w:after="0" w:line="240" w:lineRule="auto"/>
        <w:textAlignment w:val="baseline"/>
        <w:rPr>
          <w:rFonts w:eastAsia="Times New Roman" w:cstheme="minorHAnsi"/>
          <w:color w:val="000000"/>
          <w:kern w:val="0"/>
          <w:sz w:val="24"/>
          <w:szCs w:val="24"/>
          <w:lang w:eastAsia="en-AU"/>
          <w14:ligatures w14:val="none"/>
        </w:rPr>
      </w:pPr>
      <w:r w:rsidRPr="00F01432">
        <w:rPr>
          <w:rFonts w:eastAsia="Times New Roman" w:cstheme="minorHAnsi"/>
          <w:color w:val="000000"/>
          <w:kern w:val="0"/>
          <w:sz w:val="24"/>
          <w:szCs w:val="24"/>
          <w:highlight w:val="cyan"/>
          <w:lang w:eastAsia="en-AU"/>
          <w14:ligatures w14:val="none"/>
        </w:rPr>
        <w:t>AWS Identity and Access Management (IAM) is an AWS service that helps you manage access to your AWS account and resources. It also provides a centralized view of who and what are allowed inside your AWS account (authentication), and who and what have permissions to use and work with your AWS resources (authorization).</w:t>
      </w:r>
      <w:r w:rsidRPr="00F01432">
        <w:rPr>
          <w:rFonts w:eastAsia="Times New Roman" w:cstheme="minorHAnsi"/>
          <w:color w:val="000000"/>
          <w:kern w:val="0"/>
          <w:sz w:val="24"/>
          <w:szCs w:val="24"/>
          <w:lang w:eastAsia="en-AU"/>
          <w14:ligatures w14:val="none"/>
        </w:rPr>
        <w:br/>
      </w:r>
      <w:r w:rsidRPr="00F01432">
        <w:rPr>
          <w:rFonts w:eastAsia="Times New Roman" w:cstheme="minorHAnsi"/>
          <w:color w:val="000000"/>
          <w:kern w:val="0"/>
          <w:sz w:val="24"/>
          <w:szCs w:val="24"/>
          <w:highlight w:val="cyan"/>
          <w:lang w:eastAsia="en-AU"/>
          <w14:ligatures w14:val="none"/>
        </w:rPr>
        <w:t>With IAM, you can share access to an AWS account and resources without sharing your set of access keys or password.</w:t>
      </w:r>
      <w:r w:rsidRPr="00F01432">
        <w:rPr>
          <w:rFonts w:eastAsia="Times New Roman" w:cstheme="minorHAnsi"/>
          <w:color w:val="000000"/>
          <w:kern w:val="0"/>
          <w:sz w:val="24"/>
          <w:szCs w:val="24"/>
          <w:lang w:eastAsia="en-AU"/>
          <w14:ligatures w14:val="none"/>
        </w:rPr>
        <w:t xml:space="preserve"> You can also provide granular access to those working in your account, so people and services only have permissions to the resources that they need. </w:t>
      </w:r>
      <w:r w:rsidRPr="00F01432">
        <w:rPr>
          <w:rFonts w:eastAsia="Times New Roman" w:cstheme="minorHAnsi"/>
          <w:color w:val="000000"/>
          <w:kern w:val="0"/>
          <w:sz w:val="24"/>
          <w:szCs w:val="24"/>
          <w:highlight w:val="cyan"/>
          <w:lang w:eastAsia="en-AU"/>
          <w14:ligatures w14:val="none"/>
        </w:rPr>
        <w:t>For example, to provide a user of your AWS account with read-only access to a particular AWS service, you can granularly select which actions and which resources in that service that they can access.</w:t>
      </w:r>
    </w:p>
    <w:p w14:paraId="6D7DDD92" w14:textId="77777777" w:rsidR="00CC088A" w:rsidRPr="00F01432" w:rsidRDefault="00CC088A" w:rsidP="00F01432">
      <w:pPr>
        <w:shd w:val="clear" w:color="auto" w:fill="FFFFFF"/>
        <w:spacing w:after="0" w:line="240" w:lineRule="auto"/>
        <w:textAlignment w:val="baseline"/>
        <w:rPr>
          <w:rFonts w:eastAsia="Times New Roman" w:cstheme="minorHAnsi"/>
          <w:color w:val="000000"/>
          <w:kern w:val="0"/>
          <w:sz w:val="24"/>
          <w:szCs w:val="24"/>
          <w:lang w:eastAsia="en-AU"/>
          <w14:ligatures w14:val="none"/>
        </w:rPr>
      </w:pPr>
    </w:p>
    <w:p w14:paraId="371CA8AB" w14:textId="77777777" w:rsidR="00F01432" w:rsidRPr="00F01432" w:rsidRDefault="00F01432" w:rsidP="00CC088A">
      <w:pPr>
        <w:pStyle w:val="Heading7"/>
        <w:rPr>
          <w:rFonts w:asciiTheme="minorHAnsi" w:eastAsia="Times New Roman" w:hAnsiTheme="minorHAnsi" w:cstheme="minorHAnsi"/>
          <w:b/>
          <w:bCs/>
          <w:i w:val="0"/>
          <w:iCs w:val="0"/>
          <w:sz w:val="24"/>
          <w:szCs w:val="24"/>
          <w:lang w:eastAsia="en-AU"/>
        </w:rPr>
      </w:pPr>
      <w:r w:rsidRPr="00F01432">
        <w:rPr>
          <w:rFonts w:asciiTheme="minorHAnsi" w:eastAsia="Times New Roman" w:hAnsiTheme="minorHAnsi" w:cstheme="minorHAnsi"/>
          <w:b/>
          <w:bCs/>
          <w:i w:val="0"/>
          <w:iCs w:val="0"/>
          <w:sz w:val="24"/>
          <w:szCs w:val="24"/>
          <w:lang w:eastAsia="en-AU"/>
        </w:rPr>
        <w:t>IAM features</w:t>
      </w:r>
    </w:p>
    <w:p w14:paraId="2543EC1B" w14:textId="77777777" w:rsidR="00CC088A" w:rsidRPr="00FF69A9" w:rsidRDefault="00F01432" w:rsidP="00F01432">
      <w:pPr>
        <w:spacing w:after="0" w:line="240" w:lineRule="auto"/>
        <w:textAlignment w:val="baseline"/>
        <w:rPr>
          <w:rFonts w:eastAsia="Times New Roman" w:cstheme="minorHAnsi"/>
          <w:color w:val="000000"/>
          <w:kern w:val="0"/>
          <w:sz w:val="24"/>
          <w:szCs w:val="24"/>
          <w:lang w:eastAsia="en-AU"/>
          <w14:ligatures w14:val="none"/>
        </w:rPr>
      </w:pPr>
      <w:r w:rsidRPr="00F01432">
        <w:rPr>
          <w:rFonts w:eastAsia="Times New Roman" w:cstheme="minorHAnsi"/>
          <w:color w:val="000000"/>
          <w:kern w:val="0"/>
          <w:sz w:val="24"/>
          <w:szCs w:val="24"/>
          <w:lang w:eastAsia="en-AU"/>
          <w14:ligatures w14:val="none"/>
        </w:rPr>
        <w:t>To help control access and manage identities in your AWS account, IAM offers many features to ensure security.</w:t>
      </w:r>
    </w:p>
    <w:p w14:paraId="16330532" w14:textId="77777777" w:rsidR="00CC088A" w:rsidRPr="00FF69A9" w:rsidRDefault="00F01432" w:rsidP="00F01432">
      <w:pPr>
        <w:pStyle w:val="ListParagraph"/>
        <w:numPr>
          <w:ilvl w:val="0"/>
          <w:numId w:val="39"/>
        </w:num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Global</w:t>
      </w:r>
    </w:p>
    <w:p w14:paraId="21AAD365" w14:textId="77777777" w:rsidR="00CC088A" w:rsidRPr="00FF69A9" w:rsidRDefault="00F01432" w:rsidP="00F01432">
      <w:pPr>
        <w:pStyle w:val="ListParagraph"/>
        <w:numPr>
          <w:ilvl w:val="0"/>
          <w:numId w:val="39"/>
        </w:num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 xml:space="preserve">Integrated with AWS </w:t>
      </w:r>
      <w:r w:rsidR="00454C5E" w:rsidRPr="00FF69A9">
        <w:rPr>
          <w:rFonts w:eastAsia="Times New Roman" w:cstheme="minorHAnsi"/>
          <w:color w:val="000000"/>
          <w:kern w:val="0"/>
          <w:sz w:val="24"/>
          <w:szCs w:val="24"/>
          <w:lang w:eastAsia="en-AU"/>
          <w14:ligatures w14:val="none"/>
        </w:rPr>
        <w:t>services.</w:t>
      </w:r>
    </w:p>
    <w:p w14:paraId="7F6F04F7" w14:textId="77777777" w:rsidR="00CC088A" w:rsidRPr="00FF69A9" w:rsidRDefault="00F01432" w:rsidP="00F01432">
      <w:pPr>
        <w:pStyle w:val="ListParagraph"/>
        <w:numPr>
          <w:ilvl w:val="0"/>
          <w:numId w:val="39"/>
        </w:num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Shared access</w:t>
      </w:r>
    </w:p>
    <w:p w14:paraId="27BE6F04" w14:textId="77777777" w:rsidR="00CC088A" w:rsidRPr="00FF69A9" w:rsidRDefault="00F01432" w:rsidP="00F01432">
      <w:pPr>
        <w:pStyle w:val="ListParagraph"/>
        <w:numPr>
          <w:ilvl w:val="0"/>
          <w:numId w:val="39"/>
        </w:num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Multi-factor authentication</w:t>
      </w:r>
    </w:p>
    <w:p w14:paraId="4AA9268C" w14:textId="77777777" w:rsidR="00CC088A" w:rsidRPr="00FF69A9" w:rsidRDefault="00F01432" w:rsidP="00F01432">
      <w:pPr>
        <w:pStyle w:val="ListParagraph"/>
        <w:numPr>
          <w:ilvl w:val="0"/>
          <w:numId w:val="39"/>
        </w:num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Identity federation</w:t>
      </w:r>
    </w:p>
    <w:p w14:paraId="1D0991E1" w14:textId="6D0A9954" w:rsidR="00F01432" w:rsidRPr="00FF69A9" w:rsidRDefault="00F01432" w:rsidP="00F01432">
      <w:pPr>
        <w:pStyle w:val="ListParagraph"/>
        <w:numPr>
          <w:ilvl w:val="0"/>
          <w:numId w:val="39"/>
        </w:numPr>
        <w:spacing w:after="0"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 xml:space="preserve">Free to </w:t>
      </w:r>
      <w:r w:rsidR="00454C5E" w:rsidRPr="00FF69A9">
        <w:rPr>
          <w:rFonts w:eastAsia="Times New Roman" w:cstheme="minorHAnsi"/>
          <w:color w:val="000000"/>
          <w:kern w:val="0"/>
          <w:sz w:val="24"/>
          <w:szCs w:val="24"/>
          <w:lang w:eastAsia="en-AU"/>
          <w14:ligatures w14:val="none"/>
        </w:rPr>
        <w:t>use.</w:t>
      </w:r>
    </w:p>
    <w:p w14:paraId="51244A70" w14:textId="77777777" w:rsidR="00454C5E" w:rsidRPr="00F01432" w:rsidRDefault="00454C5E" w:rsidP="00F01432">
      <w:pPr>
        <w:spacing w:after="0" w:line="240" w:lineRule="auto"/>
        <w:textAlignment w:val="baseline"/>
        <w:rPr>
          <w:rFonts w:eastAsia="Times New Roman" w:cstheme="minorHAnsi"/>
          <w:b/>
          <w:bCs/>
          <w:color w:val="000000"/>
          <w:kern w:val="0"/>
          <w:sz w:val="24"/>
          <w:szCs w:val="24"/>
          <w:lang w:eastAsia="en-AU"/>
          <w14:ligatures w14:val="none"/>
        </w:rPr>
      </w:pPr>
    </w:p>
    <w:p w14:paraId="297F1962" w14:textId="77777777" w:rsidR="00CC088A" w:rsidRPr="00FF69A9" w:rsidRDefault="00F01432" w:rsidP="00CC088A">
      <w:pPr>
        <w:pStyle w:val="Heading7"/>
        <w:rPr>
          <w:rFonts w:asciiTheme="minorHAnsi" w:eastAsia="Times New Roman" w:hAnsiTheme="minorHAnsi" w:cstheme="minorHAnsi"/>
          <w:b/>
          <w:bCs/>
          <w:i w:val="0"/>
          <w:iCs w:val="0"/>
          <w:sz w:val="24"/>
          <w:szCs w:val="24"/>
          <w:lang w:eastAsia="en-AU"/>
        </w:rPr>
      </w:pPr>
      <w:r w:rsidRPr="00F01432">
        <w:rPr>
          <w:rFonts w:asciiTheme="minorHAnsi" w:eastAsia="Times New Roman" w:hAnsiTheme="minorHAnsi" w:cstheme="minorHAnsi"/>
          <w:b/>
          <w:bCs/>
          <w:i w:val="0"/>
          <w:iCs w:val="0"/>
          <w:sz w:val="24"/>
          <w:szCs w:val="24"/>
          <w:lang w:eastAsia="en-AU"/>
        </w:rPr>
        <w:lastRenderedPageBreak/>
        <w:t>IAM user</w:t>
      </w:r>
    </w:p>
    <w:p w14:paraId="6DC95087" w14:textId="1DA3A1B3" w:rsidR="00F01432" w:rsidRPr="00FF69A9" w:rsidRDefault="00F01432" w:rsidP="00CC088A">
      <w:pPr>
        <w:rPr>
          <w:rFonts w:cstheme="minorHAnsi"/>
          <w:b/>
          <w:bCs/>
          <w:color w:val="1F3763" w:themeColor="accent1" w:themeShade="7F"/>
          <w:sz w:val="24"/>
          <w:szCs w:val="24"/>
          <w:lang w:eastAsia="en-AU"/>
        </w:rPr>
      </w:pPr>
      <w:r w:rsidRPr="00FF69A9">
        <w:rPr>
          <w:rFonts w:cstheme="minorHAnsi"/>
          <w:sz w:val="24"/>
          <w:szCs w:val="24"/>
          <w:highlight w:val="cyan"/>
          <w:bdr w:val="none" w:sz="0" w:space="0" w:color="auto" w:frame="1"/>
          <w:lang w:eastAsia="en-AU"/>
        </w:rPr>
        <w:t>An IAM user represents a person or service that interacts with AWS.</w:t>
      </w:r>
      <w:r w:rsidRPr="00FF69A9">
        <w:rPr>
          <w:rFonts w:cstheme="minorHAnsi"/>
          <w:sz w:val="24"/>
          <w:szCs w:val="24"/>
          <w:bdr w:val="none" w:sz="0" w:space="0" w:color="auto" w:frame="1"/>
          <w:lang w:eastAsia="en-AU"/>
        </w:rPr>
        <w:t xml:space="preserve"> You define the user in your AWS account. Any activity done by that user is billed to your account. When you create a user, that user can sign in to gain access to the AWS resources inside your account.</w:t>
      </w:r>
    </w:p>
    <w:p w14:paraId="5F234AFB" w14:textId="08E88EEB" w:rsidR="00F01432" w:rsidRPr="00FF69A9" w:rsidRDefault="00F01432" w:rsidP="00CC088A">
      <w:pPr>
        <w:rPr>
          <w:rFonts w:cstheme="minorHAnsi"/>
          <w:sz w:val="24"/>
          <w:szCs w:val="24"/>
          <w:bdr w:val="none" w:sz="0" w:space="0" w:color="auto" w:frame="1"/>
          <w:lang w:eastAsia="en-AU"/>
        </w:rPr>
      </w:pPr>
      <w:r w:rsidRPr="00FF69A9">
        <w:rPr>
          <w:rFonts w:cstheme="minorHAnsi"/>
          <w:sz w:val="24"/>
          <w:szCs w:val="24"/>
          <w:bdr w:val="none" w:sz="0" w:space="0" w:color="auto" w:frame="1"/>
          <w:lang w:eastAsia="en-AU"/>
        </w:rPr>
        <w:t>You can also add more users to your account as needed. For example, for your application, you could create individual users in your AWS account that correspond to the people who are working on your application. Each person should have their own login credentials to prevent sharing credentials between users.</w:t>
      </w:r>
    </w:p>
    <w:p w14:paraId="487D2EEC" w14:textId="77777777" w:rsidR="00CC088A" w:rsidRPr="00F01432" w:rsidRDefault="00CC088A" w:rsidP="00F01432">
      <w:pPr>
        <w:shd w:val="clear" w:color="auto" w:fill="FFFFFF"/>
        <w:spacing w:after="0" w:line="240" w:lineRule="auto"/>
        <w:textAlignment w:val="baseline"/>
        <w:rPr>
          <w:rFonts w:eastAsia="Times New Roman" w:cstheme="minorHAnsi"/>
          <w:color w:val="000000"/>
          <w:kern w:val="0"/>
          <w:sz w:val="24"/>
          <w:szCs w:val="24"/>
          <w:lang w:eastAsia="en-AU"/>
          <w14:ligatures w14:val="none"/>
        </w:rPr>
      </w:pPr>
    </w:p>
    <w:p w14:paraId="6800720C" w14:textId="77777777" w:rsidR="00F01432" w:rsidRPr="00F01432" w:rsidRDefault="00F01432" w:rsidP="00CC088A">
      <w:pPr>
        <w:pStyle w:val="Heading7"/>
        <w:rPr>
          <w:rFonts w:asciiTheme="minorHAnsi" w:eastAsia="Times New Roman" w:hAnsiTheme="minorHAnsi" w:cstheme="minorHAnsi"/>
          <w:b/>
          <w:bCs/>
          <w:i w:val="0"/>
          <w:iCs w:val="0"/>
          <w:sz w:val="24"/>
          <w:szCs w:val="24"/>
          <w:lang w:eastAsia="en-AU"/>
        </w:rPr>
      </w:pPr>
      <w:r w:rsidRPr="00F01432">
        <w:rPr>
          <w:rFonts w:asciiTheme="minorHAnsi" w:eastAsia="Times New Roman" w:hAnsiTheme="minorHAnsi" w:cstheme="minorHAnsi"/>
          <w:b/>
          <w:bCs/>
          <w:i w:val="0"/>
          <w:iCs w:val="0"/>
          <w:sz w:val="24"/>
          <w:szCs w:val="24"/>
          <w:lang w:eastAsia="en-AU"/>
        </w:rPr>
        <w:t>IAM user credentials</w:t>
      </w:r>
    </w:p>
    <w:p w14:paraId="0DBEB297" w14:textId="77777777" w:rsidR="00CC088A" w:rsidRPr="00FF69A9" w:rsidRDefault="00F01432" w:rsidP="00CC088A">
      <w:pPr>
        <w:shd w:val="clear" w:color="auto" w:fill="FFFFFF"/>
        <w:spacing w:after="0" w:line="240" w:lineRule="auto"/>
        <w:textAlignment w:val="baseline"/>
        <w:rPr>
          <w:rFonts w:eastAsia="Times New Roman" w:cstheme="minorHAnsi"/>
          <w:color w:val="000000"/>
          <w:kern w:val="0"/>
          <w:sz w:val="24"/>
          <w:szCs w:val="24"/>
          <w:lang w:eastAsia="en-AU"/>
          <w14:ligatures w14:val="none"/>
        </w:rPr>
      </w:pPr>
      <w:r w:rsidRPr="00F01432">
        <w:rPr>
          <w:rFonts w:eastAsia="Times New Roman" w:cstheme="minorHAnsi"/>
          <w:color w:val="000000"/>
          <w:kern w:val="0"/>
          <w:sz w:val="24"/>
          <w:szCs w:val="24"/>
          <w:highlight w:val="cyan"/>
          <w:lang w:eastAsia="en-AU"/>
          <w14:ligatures w14:val="none"/>
        </w:rPr>
        <w:t>An IAM user consists of a name and a set of credentials.</w:t>
      </w:r>
      <w:r w:rsidRPr="00F01432">
        <w:rPr>
          <w:rFonts w:eastAsia="Times New Roman" w:cstheme="minorHAnsi"/>
          <w:color w:val="000000"/>
          <w:kern w:val="0"/>
          <w:sz w:val="24"/>
          <w:szCs w:val="24"/>
          <w:lang w:eastAsia="en-AU"/>
          <w14:ligatures w14:val="none"/>
        </w:rPr>
        <w:t xml:space="preserve"> </w:t>
      </w:r>
    </w:p>
    <w:p w14:paraId="3E20F455" w14:textId="713B5F2A" w:rsidR="00CC088A" w:rsidRPr="00FF69A9" w:rsidRDefault="00F01432" w:rsidP="00CC088A">
      <w:pPr>
        <w:shd w:val="clear" w:color="auto" w:fill="FFFFFF"/>
        <w:spacing w:after="0" w:line="240" w:lineRule="auto"/>
        <w:textAlignment w:val="baseline"/>
        <w:rPr>
          <w:rFonts w:eastAsia="Times New Roman" w:cstheme="minorHAnsi"/>
          <w:color w:val="000000"/>
          <w:kern w:val="0"/>
          <w:sz w:val="24"/>
          <w:szCs w:val="24"/>
          <w:lang w:eastAsia="en-AU"/>
          <w14:ligatures w14:val="none"/>
        </w:rPr>
      </w:pPr>
      <w:r w:rsidRPr="00F01432">
        <w:rPr>
          <w:rFonts w:eastAsia="Times New Roman" w:cstheme="minorHAnsi"/>
          <w:color w:val="000000"/>
          <w:kern w:val="0"/>
          <w:sz w:val="24"/>
          <w:szCs w:val="24"/>
          <w:lang w:eastAsia="en-AU"/>
          <w14:ligatures w14:val="none"/>
        </w:rPr>
        <w:t>When you create a user, you can provide them with the following types of access:</w:t>
      </w:r>
    </w:p>
    <w:p w14:paraId="0221CDF3" w14:textId="77777777" w:rsidR="00CC088A" w:rsidRPr="00FF69A9" w:rsidRDefault="00F01432" w:rsidP="00CC088A">
      <w:pPr>
        <w:pStyle w:val="ListParagraph"/>
        <w:numPr>
          <w:ilvl w:val="0"/>
          <w:numId w:val="40"/>
        </w:numPr>
        <w:shd w:val="clear" w:color="auto" w:fill="FFFFFF"/>
        <w:spacing w:after="100" w:afterAutospacing="1"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Access to the AWS Management Console</w:t>
      </w:r>
    </w:p>
    <w:p w14:paraId="193E4C85" w14:textId="7C81297E" w:rsidR="00F01432" w:rsidRPr="00FF69A9" w:rsidRDefault="00F01432" w:rsidP="00CC088A">
      <w:pPr>
        <w:pStyle w:val="ListParagraph"/>
        <w:numPr>
          <w:ilvl w:val="0"/>
          <w:numId w:val="40"/>
        </w:numPr>
        <w:shd w:val="clear" w:color="auto" w:fill="FFFFFF"/>
        <w:spacing w:after="100" w:afterAutospacing="1"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Programmatic access to the AWS CLI and AWS API</w:t>
      </w:r>
    </w:p>
    <w:p w14:paraId="060A43B7" w14:textId="52DB5E6C" w:rsidR="00F01432" w:rsidRPr="00FF69A9" w:rsidRDefault="00F01432" w:rsidP="00F01432">
      <w:pPr>
        <w:shd w:val="clear" w:color="auto" w:fill="FFFFFF"/>
        <w:spacing w:after="0" w:line="240" w:lineRule="auto"/>
        <w:textAlignment w:val="baseline"/>
        <w:rPr>
          <w:rFonts w:eastAsia="Times New Roman" w:cstheme="minorHAnsi"/>
          <w:color w:val="000000"/>
          <w:kern w:val="0"/>
          <w:sz w:val="24"/>
          <w:szCs w:val="24"/>
          <w:lang w:eastAsia="en-AU"/>
          <w14:ligatures w14:val="none"/>
        </w:rPr>
      </w:pPr>
      <w:r w:rsidRPr="00F01432">
        <w:rPr>
          <w:rFonts w:eastAsia="Times New Roman" w:cstheme="minorHAnsi"/>
          <w:color w:val="000000"/>
          <w:kern w:val="0"/>
          <w:sz w:val="24"/>
          <w:szCs w:val="24"/>
          <w:highlight w:val="cyan"/>
          <w:lang w:eastAsia="en-AU"/>
          <w14:ligatures w14:val="none"/>
        </w:rPr>
        <w:t xml:space="preserve">To access the console, provide the user with a </w:t>
      </w:r>
      <w:r w:rsidRPr="00FF69A9">
        <w:rPr>
          <w:rFonts w:eastAsia="Times New Roman" w:cstheme="minorHAnsi"/>
          <w:color w:val="000000"/>
          <w:kern w:val="0"/>
          <w:sz w:val="24"/>
          <w:szCs w:val="24"/>
          <w:highlight w:val="cyan"/>
          <w:lang w:eastAsia="en-AU"/>
          <w14:ligatures w14:val="none"/>
        </w:rPr>
        <w:t>username</w:t>
      </w:r>
      <w:r w:rsidRPr="00F01432">
        <w:rPr>
          <w:rFonts w:eastAsia="Times New Roman" w:cstheme="minorHAnsi"/>
          <w:color w:val="000000"/>
          <w:kern w:val="0"/>
          <w:sz w:val="24"/>
          <w:szCs w:val="24"/>
          <w:highlight w:val="cyan"/>
          <w:lang w:eastAsia="en-AU"/>
          <w14:ligatures w14:val="none"/>
        </w:rPr>
        <w:t xml:space="preserve"> and password. For programmatic access, AWS generates a set of access keys that can be used with the AWS CLI and AWS API. IAM user credentials are considered permanent, which means that they stay with the user until there’s a forced rotation by admins.</w:t>
      </w:r>
      <w:r w:rsidRPr="00F01432">
        <w:rPr>
          <w:rFonts w:eastAsia="Times New Roman" w:cstheme="minorHAnsi"/>
          <w:color w:val="000000"/>
          <w:kern w:val="0"/>
          <w:sz w:val="24"/>
          <w:szCs w:val="24"/>
          <w:lang w:eastAsia="en-AU"/>
          <w14:ligatures w14:val="none"/>
        </w:rPr>
        <w:br/>
      </w:r>
      <w:r w:rsidRPr="00F01432">
        <w:rPr>
          <w:rFonts w:eastAsia="Times New Roman" w:cstheme="minorHAnsi"/>
          <w:color w:val="000000"/>
          <w:kern w:val="0"/>
          <w:sz w:val="24"/>
          <w:szCs w:val="24"/>
          <w:highlight w:val="cyan"/>
          <w:lang w:eastAsia="en-AU"/>
          <w14:ligatures w14:val="none"/>
        </w:rPr>
        <w:t>When you create an IAM user, you can grant permissions directly at the user level.</w:t>
      </w:r>
      <w:r w:rsidRPr="00F01432">
        <w:rPr>
          <w:rFonts w:eastAsia="Times New Roman" w:cstheme="minorHAnsi"/>
          <w:color w:val="000000"/>
          <w:kern w:val="0"/>
          <w:sz w:val="24"/>
          <w:szCs w:val="24"/>
          <w:lang w:eastAsia="en-AU"/>
          <w14:ligatures w14:val="none"/>
        </w:rPr>
        <w:t xml:space="preserve"> This can seem like a good idea if you have only one or a few users. However, as the number of users increases, keeping up with permissions can become more complicated. </w:t>
      </w:r>
      <w:r w:rsidRPr="00F01432">
        <w:rPr>
          <w:rFonts w:eastAsia="Times New Roman" w:cstheme="minorHAnsi"/>
          <w:color w:val="000000"/>
          <w:kern w:val="0"/>
          <w:sz w:val="24"/>
          <w:szCs w:val="24"/>
          <w:highlight w:val="cyan"/>
          <w:lang w:eastAsia="en-AU"/>
          <w14:ligatures w14:val="none"/>
        </w:rPr>
        <w:t>Fortunately, you can group IAM users and attach permissions at the group level.</w:t>
      </w:r>
    </w:p>
    <w:p w14:paraId="3B23A5E0" w14:textId="77777777" w:rsidR="00CC088A" w:rsidRPr="00F01432" w:rsidRDefault="00CC088A" w:rsidP="00F01432">
      <w:pPr>
        <w:shd w:val="clear" w:color="auto" w:fill="FFFFFF"/>
        <w:spacing w:after="0" w:line="240" w:lineRule="auto"/>
        <w:textAlignment w:val="baseline"/>
        <w:rPr>
          <w:rFonts w:eastAsia="Times New Roman" w:cstheme="minorHAnsi"/>
          <w:color w:val="000000"/>
          <w:kern w:val="0"/>
          <w:sz w:val="24"/>
          <w:szCs w:val="24"/>
          <w:lang w:eastAsia="en-AU"/>
          <w14:ligatures w14:val="none"/>
        </w:rPr>
      </w:pPr>
    </w:p>
    <w:p w14:paraId="52D47C33" w14:textId="77777777" w:rsidR="00F01432" w:rsidRPr="00F01432" w:rsidRDefault="00F01432" w:rsidP="00CC088A">
      <w:pPr>
        <w:pStyle w:val="Heading7"/>
        <w:rPr>
          <w:rFonts w:asciiTheme="minorHAnsi" w:eastAsia="Times New Roman" w:hAnsiTheme="minorHAnsi" w:cstheme="minorHAnsi"/>
          <w:b/>
          <w:bCs/>
          <w:i w:val="0"/>
          <w:iCs w:val="0"/>
          <w:sz w:val="24"/>
          <w:szCs w:val="24"/>
          <w:lang w:eastAsia="en-AU"/>
        </w:rPr>
      </w:pPr>
      <w:r w:rsidRPr="00F01432">
        <w:rPr>
          <w:rFonts w:asciiTheme="minorHAnsi" w:eastAsia="Times New Roman" w:hAnsiTheme="minorHAnsi" w:cstheme="minorHAnsi"/>
          <w:b/>
          <w:bCs/>
          <w:i w:val="0"/>
          <w:iCs w:val="0"/>
          <w:sz w:val="24"/>
          <w:szCs w:val="24"/>
          <w:lang w:eastAsia="en-AU"/>
        </w:rPr>
        <w:t>IAM groups</w:t>
      </w:r>
    </w:p>
    <w:p w14:paraId="6B84C895" w14:textId="4F4D323B" w:rsidR="00F01432" w:rsidRPr="00F01432" w:rsidRDefault="00F01432" w:rsidP="00F01432">
      <w:pPr>
        <w:shd w:val="clear" w:color="auto" w:fill="FFFFFF"/>
        <w:spacing w:after="0" w:line="240" w:lineRule="auto"/>
        <w:textAlignment w:val="baseline"/>
        <w:rPr>
          <w:rFonts w:eastAsia="Times New Roman" w:cstheme="minorHAnsi"/>
          <w:color w:val="000000"/>
          <w:kern w:val="0"/>
          <w:sz w:val="24"/>
          <w:szCs w:val="24"/>
          <w:lang w:eastAsia="en-AU"/>
          <w14:ligatures w14:val="none"/>
        </w:rPr>
      </w:pPr>
      <w:r w:rsidRPr="00F01432">
        <w:rPr>
          <w:rFonts w:eastAsia="Times New Roman" w:cstheme="minorHAnsi"/>
          <w:color w:val="000000"/>
          <w:kern w:val="0"/>
          <w:sz w:val="24"/>
          <w:szCs w:val="24"/>
          <w:highlight w:val="cyan"/>
          <w:lang w:eastAsia="en-AU"/>
          <w14:ligatures w14:val="none"/>
        </w:rPr>
        <w:t>An IAM group is a collection of users. All users in the group inherit the permissions assigned to the group.</w:t>
      </w:r>
      <w:r w:rsidRPr="00F01432">
        <w:rPr>
          <w:rFonts w:eastAsia="Times New Roman" w:cstheme="minorHAnsi"/>
          <w:color w:val="000000"/>
          <w:kern w:val="0"/>
          <w:sz w:val="24"/>
          <w:szCs w:val="24"/>
          <w:lang w:eastAsia="en-AU"/>
          <w14:ligatures w14:val="none"/>
        </w:rPr>
        <w:t xml:space="preserve"> This makes it possible to give permissions to multiple users at once. It’s a more convenient and scalable way of managing permissions for users in your AWS account. This is why using IAM groups is a best practice.</w:t>
      </w:r>
      <w:r w:rsidRPr="00F01432">
        <w:rPr>
          <w:rFonts w:eastAsia="Times New Roman" w:cstheme="minorHAnsi"/>
          <w:color w:val="000000"/>
          <w:kern w:val="0"/>
          <w:sz w:val="24"/>
          <w:szCs w:val="24"/>
          <w:lang w:eastAsia="en-AU"/>
          <w14:ligatures w14:val="none"/>
        </w:rPr>
        <w:br/>
      </w:r>
      <w:r w:rsidRPr="00F01432">
        <w:rPr>
          <w:rFonts w:eastAsia="Times New Roman" w:cstheme="minorHAnsi"/>
          <w:color w:val="000000"/>
          <w:kern w:val="0"/>
          <w:sz w:val="24"/>
          <w:szCs w:val="24"/>
          <w:highlight w:val="cyan"/>
          <w:lang w:eastAsia="en-AU"/>
          <w14:ligatures w14:val="none"/>
        </w:rPr>
        <w:t>For example, you might organize your IAM groups by developers, security, and admins. You could then place all your IAM users into their respective groups.</w:t>
      </w:r>
      <w:r w:rsidRPr="00F01432">
        <w:rPr>
          <w:rFonts w:eastAsia="Times New Roman" w:cstheme="minorHAnsi"/>
          <w:color w:val="000000"/>
          <w:kern w:val="0"/>
          <w:sz w:val="24"/>
          <w:szCs w:val="24"/>
          <w:lang w:eastAsia="en-AU"/>
          <w14:ligatures w14:val="none"/>
        </w:rPr>
        <w:br/>
        <w:t>This provides a way to see who has what permissions in your organization. It also helps you scale when new people join, leave, and change roles in your organization.</w:t>
      </w:r>
    </w:p>
    <w:p w14:paraId="76C41EC7" w14:textId="77777777" w:rsidR="00B2676B" w:rsidRPr="00FF69A9" w:rsidRDefault="00F01432" w:rsidP="00B2676B">
      <w:pPr>
        <w:shd w:val="clear" w:color="auto" w:fill="FFFFFF"/>
        <w:spacing w:before="100" w:beforeAutospacing="1" w:after="0" w:line="240" w:lineRule="auto"/>
        <w:textAlignment w:val="baseline"/>
        <w:rPr>
          <w:rFonts w:eastAsia="Times New Roman" w:cstheme="minorHAnsi"/>
          <w:color w:val="000000"/>
          <w:kern w:val="0"/>
          <w:sz w:val="24"/>
          <w:szCs w:val="24"/>
          <w:lang w:eastAsia="en-AU"/>
          <w14:ligatures w14:val="none"/>
        </w:rPr>
      </w:pPr>
      <w:r w:rsidRPr="00F01432">
        <w:rPr>
          <w:rFonts w:eastAsia="Times New Roman" w:cstheme="minorHAnsi"/>
          <w:color w:val="000000"/>
          <w:kern w:val="0"/>
          <w:sz w:val="24"/>
          <w:szCs w:val="24"/>
          <w:lang w:eastAsia="en-AU"/>
          <w14:ligatures w14:val="none"/>
        </w:rPr>
        <w:t>Keep in mind the following features of groups:</w:t>
      </w:r>
    </w:p>
    <w:p w14:paraId="0F49478D" w14:textId="77777777" w:rsidR="00B2676B" w:rsidRPr="00FF69A9" w:rsidRDefault="00F01432" w:rsidP="00B2676B">
      <w:pPr>
        <w:pStyle w:val="ListParagraph"/>
        <w:numPr>
          <w:ilvl w:val="0"/>
          <w:numId w:val="42"/>
        </w:numPr>
        <w:shd w:val="clear" w:color="auto" w:fill="FFFFFF"/>
        <w:spacing w:after="100" w:afterAutospacing="1"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Groups can have many users.</w:t>
      </w:r>
    </w:p>
    <w:p w14:paraId="1DBD8DF1" w14:textId="77777777" w:rsidR="00B2676B" w:rsidRPr="00FF69A9" w:rsidRDefault="00F01432" w:rsidP="00B2676B">
      <w:pPr>
        <w:pStyle w:val="ListParagraph"/>
        <w:numPr>
          <w:ilvl w:val="0"/>
          <w:numId w:val="42"/>
        </w:numPr>
        <w:shd w:val="clear" w:color="auto" w:fill="FFFFFF"/>
        <w:spacing w:after="100" w:afterAutospacing="1"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Users can belong to many groups.</w:t>
      </w:r>
    </w:p>
    <w:p w14:paraId="74F49B3B" w14:textId="48591D15" w:rsidR="00F01432" w:rsidRPr="00FF69A9" w:rsidRDefault="00F01432" w:rsidP="00B2676B">
      <w:pPr>
        <w:pStyle w:val="ListParagraph"/>
        <w:numPr>
          <w:ilvl w:val="0"/>
          <w:numId w:val="42"/>
        </w:numPr>
        <w:shd w:val="clear" w:color="auto" w:fill="FFFFFF"/>
        <w:spacing w:after="100" w:afterAutospacing="1" w:line="240" w:lineRule="auto"/>
        <w:textAlignment w:val="baseline"/>
        <w:rPr>
          <w:rFonts w:eastAsia="Times New Roman" w:cstheme="minorHAnsi"/>
          <w:color w:val="000000"/>
          <w:kern w:val="0"/>
          <w:sz w:val="24"/>
          <w:szCs w:val="24"/>
          <w:lang w:eastAsia="en-AU"/>
          <w14:ligatures w14:val="none"/>
        </w:rPr>
      </w:pPr>
      <w:r w:rsidRPr="00FF69A9">
        <w:rPr>
          <w:rFonts w:eastAsia="Times New Roman" w:cstheme="minorHAnsi"/>
          <w:color w:val="000000"/>
          <w:kern w:val="0"/>
          <w:sz w:val="24"/>
          <w:szCs w:val="24"/>
          <w:lang w:eastAsia="en-AU"/>
          <w14:ligatures w14:val="none"/>
        </w:rPr>
        <w:t>Groups cannot belong to groups.</w:t>
      </w:r>
    </w:p>
    <w:p w14:paraId="39017D1D" w14:textId="0E94F4E7" w:rsidR="00B2676B" w:rsidRPr="00B65B3E" w:rsidRDefault="00F01432" w:rsidP="00B65B3E">
      <w:pPr>
        <w:shd w:val="clear" w:color="auto" w:fill="FFFFFF"/>
        <w:spacing w:after="0" w:line="240" w:lineRule="auto"/>
        <w:textAlignment w:val="baseline"/>
        <w:rPr>
          <w:rFonts w:eastAsia="Times New Roman" w:cstheme="minorHAnsi"/>
          <w:color w:val="000000"/>
          <w:kern w:val="0"/>
          <w:sz w:val="24"/>
          <w:szCs w:val="24"/>
          <w:lang w:eastAsia="en-AU"/>
          <w14:ligatures w14:val="none"/>
        </w:rPr>
      </w:pPr>
      <w:r w:rsidRPr="00F01432">
        <w:rPr>
          <w:rFonts w:eastAsia="Times New Roman" w:cstheme="minorHAnsi"/>
          <w:color w:val="000000"/>
          <w:kern w:val="0"/>
          <w:sz w:val="24"/>
          <w:szCs w:val="24"/>
          <w:lang w:eastAsia="en-AU"/>
          <w14:ligatures w14:val="none"/>
        </w:rPr>
        <w:t xml:space="preserve">The root user can perform all actions on all resources inside an AWS account by default. This </w:t>
      </w:r>
      <w:r w:rsidRPr="00FF69A9">
        <w:rPr>
          <w:rFonts w:eastAsia="Times New Roman" w:cstheme="minorHAnsi"/>
          <w:color w:val="000000"/>
          <w:kern w:val="0"/>
          <w:sz w:val="24"/>
          <w:szCs w:val="24"/>
          <w:lang w:eastAsia="en-AU"/>
          <w14:ligatures w14:val="none"/>
        </w:rPr>
        <w:t>contrasts with</w:t>
      </w:r>
      <w:r w:rsidRPr="00F01432">
        <w:rPr>
          <w:rFonts w:eastAsia="Times New Roman" w:cstheme="minorHAnsi"/>
          <w:color w:val="000000"/>
          <w:kern w:val="0"/>
          <w:sz w:val="24"/>
          <w:szCs w:val="24"/>
          <w:lang w:eastAsia="en-AU"/>
          <w14:ligatures w14:val="none"/>
        </w:rPr>
        <w:t xml:space="preserve"> creating new IAM users, new groups, or new roles. To allow an IAM identity to perform specific actions in AWS, such as implement resources, you must grant the IAM user the necessary permissions.</w:t>
      </w:r>
      <w:r w:rsidRPr="00F01432">
        <w:rPr>
          <w:rFonts w:eastAsia="Times New Roman" w:cstheme="minorHAnsi"/>
          <w:color w:val="000000"/>
          <w:kern w:val="0"/>
          <w:sz w:val="24"/>
          <w:szCs w:val="24"/>
          <w:lang w:eastAsia="en-AU"/>
          <w14:ligatures w14:val="none"/>
        </w:rPr>
        <w:br/>
      </w:r>
      <w:r w:rsidRPr="00F01432">
        <w:rPr>
          <w:rFonts w:eastAsia="Times New Roman" w:cstheme="minorHAnsi"/>
          <w:color w:val="000000"/>
          <w:kern w:val="0"/>
          <w:sz w:val="24"/>
          <w:szCs w:val="24"/>
          <w:lang w:eastAsia="en-AU"/>
          <w14:ligatures w14:val="none"/>
        </w:rPr>
        <w:br/>
      </w:r>
      <w:r w:rsidRPr="00F01432">
        <w:rPr>
          <w:rFonts w:eastAsia="Times New Roman" w:cstheme="minorHAnsi"/>
          <w:color w:val="000000"/>
          <w:kern w:val="0"/>
          <w:sz w:val="24"/>
          <w:szCs w:val="24"/>
          <w:highlight w:val="cyan"/>
          <w:lang w:eastAsia="en-AU"/>
          <w14:ligatures w14:val="none"/>
        </w:rPr>
        <w:t>The way you grant permissions in IAM is by using IAM policies.</w:t>
      </w:r>
    </w:p>
    <w:p w14:paraId="3CD78B47" w14:textId="0BFB0BD4" w:rsidR="00F01432" w:rsidRPr="00FF69A9" w:rsidRDefault="00F01432" w:rsidP="00B2676B">
      <w:pPr>
        <w:pStyle w:val="Heading7"/>
        <w:rPr>
          <w:rFonts w:asciiTheme="minorHAnsi" w:eastAsia="Times New Roman" w:hAnsiTheme="minorHAnsi" w:cstheme="minorHAnsi"/>
          <w:b/>
          <w:bCs/>
          <w:i w:val="0"/>
          <w:iCs w:val="0"/>
          <w:sz w:val="24"/>
          <w:szCs w:val="24"/>
          <w:lang w:eastAsia="en-AU"/>
        </w:rPr>
      </w:pPr>
      <w:r w:rsidRPr="00FF69A9">
        <w:rPr>
          <w:rFonts w:asciiTheme="minorHAnsi" w:eastAsia="Times New Roman" w:hAnsiTheme="minorHAnsi" w:cstheme="minorHAnsi"/>
          <w:b/>
          <w:bCs/>
          <w:i w:val="0"/>
          <w:iCs w:val="0"/>
          <w:sz w:val="24"/>
          <w:szCs w:val="24"/>
          <w:lang w:eastAsia="en-AU"/>
        </w:rPr>
        <w:lastRenderedPageBreak/>
        <w:t>IAM policies</w:t>
      </w:r>
    </w:p>
    <w:p w14:paraId="3407058D" w14:textId="379BA800" w:rsidR="00F01432" w:rsidRPr="00FF69A9" w:rsidRDefault="00F01432" w:rsidP="00F01432">
      <w:pPr>
        <w:shd w:val="clear" w:color="auto" w:fill="FFFFFF"/>
        <w:spacing w:after="0" w:line="240" w:lineRule="auto"/>
        <w:textAlignment w:val="baseline"/>
        <w:rPr>
          <w:rFonts w:eastAsia="Times New Roman" w:cstheme="minorHAnsi"/>
          <w:color w:val="000000"/>
          <w:kern w:val="0"/>
          <w:sz w:val="24"/>
          <w:szCs w:val="24"/>
          <w:lang w:eastAsia="en-AU"/>
          <w14:ligatures w14:val="none"/>
        </w:rPr>
      </w:pPr>
      <w:r w:rsidRPr="00F01432">
        <w:rPr>
          <w:rFonts w:eastAsia="Times New Roman" w:cstheme="minorHAnsi"/>
          <w:color w:val="000000"/>
          <w:kern w:val="0"/>
          <w:sz w:val="24"/>
          <w:szCs w:val="24"/>
          <w:highlight w:val="cyan"/>
          <w:lang w:eastAsia="en-AU"/>
          <w14:ligatures w14:val="none"/>
        </w:rPr>
        <w:t>To manage access and provide permissions to AWS services and resources, you create IAM policies and attach them to an IAM identity.</w:t>
      </w:r>
      <w:r w:rsidRPr="00F01432">
        <w:rPr>
          <w:rFonts w:eastAsia="Times New Roman" w:cstheme="minorHAnsi"/>
          <w:color w:val="000000"/>
          <w:kern w:val="0"/>
          <w:sz w:val="24"/>
          <w:szCs w:val="24"/>
          <w:lang w:eastAsia="en-AU"/>
          <w14:ligatures w14:val="none"/>
        </w:rPr>
        <w:t xml:space="preserve"> Whenever an IAM identity makes a request, AWS evaluates the policies associated with them. For example, if you have a developer inside the </w:t>
      </w:r>
      <w:r w:rsidRPr="00FF69A9">
        <w:rPr>
          <w:rFonts w:eastAsia="Times New Roman" w:cstheme="minorHAnsi"/>
          <w:color w:val="000000"/>
          <w:kern w:val="0"/>
          <w:sz w:val="24"/>
          <w:szCs w:val="24"/>
          <w:lang w:eastAsia="en-AU"/>
          <w14:ligatures w14:val="none"/>
        </w:rPr>
        <w:t>developers’</w:t>
      </w:r>
      <w:r w:rsidRPr="00F01432">
        <w:rPr>
          <w:rFonts w:eastAsia="Times New Roman" w:cstheme="minorHAnsi"/>
          <w:color w:val="000000"/>
          <w:kern w:val="0"/>
          <w:sz w:val="24"/>
          <w:szCs w:val="24"/>
          <w:lang w:eastAsia="en-AU"/>
          <w14:ligatures w14:val="none"/>
        </w:rPr>
        <w:t xml:space="preserve"> group who makes a request to an AWS service, AWS evaluates any policies attached to the </w:t>
      </w:r>
      <w:r w:rsidRPr="00FF69A9">
        <w:rPr>
          <w:rFonts w:eastAsia="Times New Roman" w:cstheme="minorHAnsi"/>
          <w:color w:val="000000"/>
          <w:kern w:val="0"/>
          <w:sz w:val="24"/>
          <w:szCs w:val="24"/>
          <w:lang w:eastAsia="en-AU"/>
          <w14:ligatures w14:val="none"/>
        </w:rPr>
        <w:t>developers’</w:t>
      </w:r>
      <w:r w:rsidRPr="00F01432">
        <w:rPr>
          <w:rFonts w:eastAsia="Times New Roman" w:cstheme="minorHAnsi"/>
          <w:color w:val="000000"/>
          <w:kern w:val="0"/>
          <w:sz w:val="24"/>
          <w:szCs w:val="24"/>
          <w:lang w:eastAsia="en-AU"/>
          <w14:ligatures w14:val="none"/>
        </w:rPr>
        <w:t xml:space="preserve"> group and any policies attached to the developer user to determine if the request should be allowed or denied.</w:t>
      </w:r>
    </w:p>
    <w:p w14:paraId="68FD6402" w14:textId="77777777" w:rsidR="00B2676B" w:rsidRPr="00F01432" w:rsidRDefault="00B2676B" w:rsidP="00F01432">
      <w:pPr>
        <w:shd w:val="clear" w:color="auto" w:fill="FFFFFF"/>
        <w:spacing w:after="0" w:line="240" w:lineRule="auto"/>
        <w:textAlignment w:val="baseline"/>
        <w:rPr>
          <w:rFonts w:eastAsia="Times New Roman" w:cstheme="minorHAnsi"/>
          <w:color w:val="000000"/>
          <w:kern w:val="0"/>
          <w:sz w:val="24"/>
          <w:szCs w:val="24"/>
          <w:lang w:eastAsia="en-AU"/>
          <w14:ligatures w14:val="none"/>
        </w:rPr>
      </w:pPr>
    </w:p>
    <w:p w14:paraId="0C6CB523" w14:textId="77777777" w:rsidR="00F01432" w:rsidRPr="00FF69A9" w:rsidRDefault="00F01432" w:rsidP="00B2676B">
      <w:pPr>
        <w:pStyle w:val="Heading7"/>
        <w:rPr>
          <w:rFonts w:asciiTheme="minorHAnsi" w:eastAsia="Times New Roman" w:hAnsiTheme="minorHAnsi" w:cstheme="minorHAnsi"/>
          <w:b/>
          <w:bCs/>
          <w:i w:val="0"/>
          <w:iCs w:val="0"/>
          <w:sz w:val="24"/>
          <w:szCs w:val="24"/>
          <w:lang w:eastAsia="en-AU"/>
        </w:rPr>
      </w:pPr>
      <w:r w:rsidRPr="00FF69A9">
        <w:rPr>
          <w:rFonts w:asciiTheme="minorHAnsi" w:eastAsia="Times New Roman" w:hAnsiTheme="minorHAnsi" w:cstheme="minorHAnsi"/>
          <w:b/>
          <w:bCs/>
          <w:i w:val="0"/>
          <w:iCs w:val="0"/>
          <w:sz w:val="24"/>
          <w:szCs w:val="24"/>
          <w:lang w:eastAsia="en-AU"/>
        </w:rPr>
        <w:t>IAM policy examples</w:t>
      </w:r>
    </w:p>
    <w:p w14:paraId="12814539" w14:textId="77777777" w:rsidR="00B2676B" w:rsidRPr="00FF69A9" w:rsidRDefault="00F01432" w:rsidP="00F01432">
      <w:pPr>
        <w:shd w:val="clear" w:color="auto" w:fill="FFFFFF"/>
        <w:spacing w:after="0" w:line="240" w:lineRule="auto"/>
        <w:textAlignment w:val="baseline"/>
        <w:rPr>
          <w:rFonts w:eastAsia="Times New Roman" w:cstheme="minorHAnsi"/>
          <w:color w:val="000000"/>
          <w:kern w:val="0"/>
          <w:sz w:val="24"/>
          <w:szCs w:val="24"/>
          <w:lang w:eastAsia="en-AU"/>
          <w14:ligatures w14:val="none"/>
        </w:rPr>
      </w:pPr>
      <w:r w:rsidRPr="00F01432">
        <w:rPr>
          <w:rFonts w:eastAsia="Times New Roman" w:cstheme="minorHAnsi"/>
          <w:color w:val="000000"/>
          <w:kern w:val="0"/>
          <w:sz w:val="24"/>
          <w:szCs w:val="24"/>
          <w:highlight w:val="cyan"/>
          <w:lang w:eastAsia="en-AU"/>
          <w14:ligatures w14:val="none"/>
        </w:rPr>
        <w:t>Most policies are stored in AWS as JSON documents with several policy elements.</w:t>
      </w:r>
      <w:r w:rsidRPr="00F01432">
        <w:rPr>
          <w:rFonts w:eastAsia="Times New Roman" w:cstheme="minorHAnsi"/>
          <w:color w:val="000000"/>
          <w:kern w:val="0"/>
          <w:sz w:val="24"/>
          <w:szCs w:val="24"/>
          <w:lang w:eastAsia="en-AU"/>
          <w14:ligatures w14:val="none"/>
        </w:rPr>
        <w:t xml:space="preserve"> </w:t>
      </w:r>
    </w:p>
    <w:p w14:paraId="416DBB0F" w14:textId="5FAD32C3" w:rsidR="00F01432" w:rsidRPr="00FF69A9" w:rsidRDefault="00F01432" w:rsidP="00F01432">
      <w:pPr>
        <w:shd w:val="clear" w:color="auto" w:fill="FFFFFF"/>
        <w:spacing w:after="0" w:line="240" w:lineRule="auto"/>
        <w:textAlignment w:val="baseline"/>
        <w:rPr>
          <w:rFonts w:eastAsia="Times New Roman" w:cstheme="minorHAnsi"/>
          <w:color w:val="000000"/>
          <w:kern w:val="0"/>
          <w:sz w:val="24"/>
          <w:szCs w:val="24"/>
          <w:lang w:eastAsia="en-AU"/>
          <w14:ligatures w14:val="none"/>
        </w:rPr>
      </w:pPr>
      <w:r w:rsidRPr="00F01432">
        <w:rPr>
          <w:rFonts w:eastAsia="Times New Roman" w:cstheme="minorHAnsi"/>
          <w:color w:val="000000"/>
          <w:kern w:val="0"/>
          <w:sz w:val="24"/>
          <w:szCs w:val="24"/>
          <w:lang w:eastAsia="en-AU"/>
          <w14:ligatures w14:val="none"/>
        </w:rPr>
        <w:t>The following example provides admin access through an IAM identity-based policy.</w:t>
      </w:r>
    </w:p>
    <w:p w14:paraId="69ABDA19" w14:textId="77777777" w:rsidR="00F01432" w:rsidRPr="00F01432" w:rsidRDefault="00F01432" w:rsidP="00F01432">
      <w:pPr>
        <w:shd w:val="clear" w:color="auto" w:fill="FFFFFF"/>
        <w:spacing w:after="0" w:line="240" w:lineRule="auto"/>
        <w:textAlignment w:val="baseline"/>
        <w:rPr>
          <w:rFonts w:eastAsia="Times New Roman" w:cstheme="minorHAnsi"/>
          <w:color w:val="000000"/>
          <w:kern w:val="0"/>
          <w:sz w:val="24"/>
          <w:szCs w:val="24"/>
          <w:lang w:eastAsia="en-AU"/>
          <w14:ligatures w14:val="none"/>
        </w:rPr>
      </w:pPr>
    </w:p>
    <w:p w14:paraId="29AE02E5" w14:textId="77777777" w:rsidR="00F01432" w:rsidRPr="00F01432" w:rsidRDefault="00F01432" w:rsidP="00F01432">
      <w:pPr>
        <w:shd w:val="clear" w:color="auto" w:fill="F1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lang w:eastAsia="en-AU"/>
          <w14:ligatures w14:val="none"/>
        </w:rPr>
      </w:pPr>
      <w:r w:rsidRPr="00F01432">
        <w:rPr>
          <w:rFonts w:eastAsia="Times New Roman" w:cstheme="minorHAnsi"/>
          <w:color w:val="000000"/>
          <w:kern w:val="0"/>
          <w:lang w:eastAsia="en-AU"/>
          <w14:ligatures w14:val="none"/>
        </w:rPr>
        <w:t>{</w:t>
      </w:r>
    </w:p>
    <w:p w14:paraId="13B1D9DF" w14:textId="77777777" w:rsidR="00F01432" w:rsidRPr="00F01432" w:rsidRDefault="00F01432" w:rsidP="00F01432">
      <w:pPr>
        <w:shd w:val="clear" w:color="auto" w:fill="F1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lang w:eastAsia="en-AU"/>
          <w14:ligatures w14:val="none"/>
        </w:rPr>
      </w:pPr>
      <w:r w:rsidRPr="00F01432">
        <w:rPr>
          <w:rFonts w:eastAsia="Times New Roman" w:cstheme="minorHAnsi"/>
          <w:color w:val="000000"/>
          <w:kern w:val="0"/>
          <w:lang w:eastAsia="en-AU"/>
          <w14:ligatures w14:val="none"/>
        </w:rPr>
        <w:t>"Version": "2012-10-17",</w:t>
      </w:r>
    </w:p>
    <w:p w14:paraId="28FFE8D9" w14:textId="77777777" w:rsidR="00F01432" w:rsidRPr="00F01432" w:rsidRDefault="00F01432" w:rsidP="00F01432">
      <w:pPr>
        <w:shd w:val="clear" w:color="auto" w:fill="F1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lang w:eastAsia="en-AU"/>
          <w14:ligatures w14:val="none"/>
        </w:rPr>
      </w:pPr>
      <w:r w:rsidRPr="00F01432">
        <w:rPr>
          <w:rFonts w:eastAsia="Times New Roman" w:cstheme="minorHAnsi"/>
          <w:color w:val="000000"/>
          <w:kern w:val="0"/>
          <w:lang w:eastAsia="en-AU"/>
          <w14:ligatures w14:val="none"/>
        </w:rPr>
        <w:t>"Statement": [{</w:t>
      </w:r>
    </w:p>
    <w:p w14:paraId="7C94A671" w14:textId="77777777" w:rsidR="00F01432" w:rsidRPr="00F01432" w:rsidRDefault="00F01432" w:rsidP="00F01432">
      <w:pPr>
        <w:shd w:val="clear" w:color="auto" w:fill="F1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lang w:eastAsia="en-AU"/>
          <w14:ligatures w14:val="none"/>
        </w:rPr>
      </w:pPr>
      <w:r w:rsidRPr="00F01432">
        <w:rPr>
          <w:rFonts w:eastAsia="Times New Roman" w:cstheme="minorHAnsi"/>
          <w:color w:val="000000"/>
          <w:kern w:val="0"/>
          <w:lang w:eastAsia="en-AU"/>
          <w14:ligatures w14:val="none"/>
        </w:rPr>
        <w:t>"Effect": "Allow",</w:t>
      </w:r>
    </w:p>
    <w:p w14:paraId="6DC2468B" w14:textId="77777777" w:rsidR="00F01432" w:rsidRPr="00F01432" w:rsidRDefault="00F01432" w:rsidP="00F01432">
      <w:pPr>
        <w:shd w:val="clear" w:color="auto" w:fill="F1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lang w:eastAsia="en-AU"/>
          <w14:ligatures w14:val="none"/>
        </w:rPr>
      </w:pPr>
      <w:r w:rsidRPr="00F01432">
        <w:rPr>
          <w:rFonts w:eastAsia="Times New Roman" w:cstheme="minorHAnsi"/>
          <w:color w:val="000000"/>
          <w:kern w:val="0"/>
          <w:lang w:eastAsia="en-AU"/>
          <w14:ligatures w14:val="none"/>
        </w:rPr>
        <w:t>"Action": "*",</w:t>
      </w:r>
    </w:p>
    <w:p w14:paraId="51192853" w14:textId="77777777" w:rsidR="00F01432" w:rsidRPr="00F01432" w:rsidRDefault="00F01432" w:rsidP="00F01432">
      <w:pPr>
        <w:shd w:val="clear" w:color="auto" w:fill="F1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lang w:eastAsia="en-AU"/>
          <w14:ligatures w14:val="none"/>
        </w:rPr>
      </w:pPr>
      <w:r w:rsidRPr="00F01432">
        <w:rPr>
          <w:rFonts w:eastAsia="Times New Roman" w:cstheme="minorHAnsi"/>
          <w:color w:val="000000"/>
          <w:kern w:val="0"/>
          <w:lang w:eastAsia="en-AU"/>
          <w14:ligatures w14:val="none"/>
        </w:rPr>
        <w:t>"Resource": "*"</w:t>
      </w:r>
    </w:p>
    <w:p w14:paraId="4D2CCC4C" w14:textId="77777777" w:rsidR="00F01432" w:rsidRPr="00F01432" w:rsidRDefault="00F01432" w:rsidP="00F01432">
      <w:pPr>
        <w:shd w:val="clear" w:color="auto" w:fill="F1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lang w:eastAsia="en-AU"/>
          <w14:ligatures w14:val="none"/>
        </w:rPr>
      </w:pPr>
      <w:r w:rsidRPr="00F01432">
        <w:rPr>
          <w:rFonts w:eastAsia="Times New Roman" w:cstheme="minorHAnsi"/>
          <w:color w:val="000000"/>
          <w:kern w:val="0"/>
          <w:lang w:eastAsia="en-AU"/>
          <w14:ligatures w14:val="none"/>
        </w:rPr>
        <w:t>}]</w:t>
      </w:r>
    </w:p>
    <w:p w14:paraId="4AA658C6" w14:textId="77777777" w:rsidR="00F01432" w:rsidRPr="00F01432" w:rsidRDefault="00F01432" w:rsidP="00F01432">
      <w:pPr>
        <w:shd w:val="clear" w:color="auto" w:fill="F1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lang w:eastAsia="en-AU"/>
          <w14:ligatures w14:val="none"/>
        </w:rPr>
      </w:pPr>
      <w:r w:rsidRPr="00F01432">
        <w:rPr>
          <w:rFonts w:eastAsia="Times New Roman" w:cstheme="minorHAnsi"/>
          <w:color w:val="000000"/>
          <w:kern w:val="0"/>
          <w:lang w:eastAsia="en-AU"/>
          <w14:ligatures w14:val="none"/>
        </w:rPr>
        <w:t>}</w:t>
      </w:r>
    </w:p>
    <w:p w14:paraId="20958EF7" w14:textId="77777777" w:rsidR="00B2676B" w:rsidRPr="00FF69A9" w:rsidRDefault="00B2676B" w:rsidP="00B2676B">
      <w:pPr>
        <w:rPr>
          <w:rFonts w:cstheme="minorHAnsi"/>
          <w:lang w:eastAsia="en-AU"/>
        </w:rPr>
      </w:pPr>
    </w:p>
    <w:p w14:paraId="7E0E34CA" w14:textId="77777777" w:rsidR="00B2676B" w:rsidRPr="00FF69A9" w:rsidRDefault="00F01432" w:rsidP="00B2676B">
      <w:pPr>
        <w:spacing w:after="0"/>
        <w:rPr>
          <w:rFonts w:cstheme="minorHAnsi"/>
          <w:sz w:val="24"/>
          <w:szCs w:val="24"/>
          <w:lang w:eastAsia="en-AU"/>
        </w:rPr>
      </w:pPr>
      <w:r w:rsidRPr="00FF69A9">
        <w:rPr>
          <w:rFonts w:cstheme="minorHAnsi"/>
          <w:sz w:val="24"/>
          <w:szCs w:val="24"/>
          <w:lang w:eastAsia="en-AU"/>
        </w:rPr>
        <w:t>This policy has four major JSON elements: </w:t>
      </w:r>
      <w:r w:rsidRPr="00FF69A9">
        <w:rPr>
          <w:rFonts w:cstheme="minorHAnsi"/>
          <w:b/>
          <w:bCs/>
          <w:i/>
          <w:iCs/>
          <w:sz w:val="24"/>
          <w:szCs w:val="24"/>
          <w:bdr w:val="none" w:sz="0" w:space="0" w:color="auto" w:frame="1"/>
          <w:lang w:eastAsia="en-AU"/>
        </w:rPr>
        <w:t>Version</w:t>
      </w:r>
      <w:r w:rsidRPr="00FF69A9">
        <w:rPr>
          <w:rFonts w:cstheme="minorHAnsi"/>
          <w:sz w:val="24"/>
          <w:szCs w:val="24"/>
          <w:lang w:eastAsia="en-AU"/>
        </w:rPr>
        <w:t>, </w:t>
      </w:r>
      <w:r w:rsidRPr="00FF69A9">
        <w:rPr>
          <w:rFonts w:cstheme="minorHAnsi"/>
          <w:b/>
          <w:bCs/>
          <w:i/>
          <w:iCs/>
          <w:sz w:val="24"/>
          <w:szCs w:val="24"/>
          <w:bdr w:val="none" w:sz="0" w:space="0" w:color="auto" w:frame="1"/>
          <w:lang w:eastAsia="en-AU"/>
        </w:rPr>
        <w:t>Effect</w:t>
      </w:r>
      <w:r w:rsidRPr="00FF69A9">
        <w:rPr>
          <w:rFonts w:cstheme="minorHAnsi"/>
          <w:sz w:val="24"/>
          <w:szCs w:val="24"/>
          <w:lang w:eastAsia="en-AU"/>
        </w:rPr>
        <w:t>, </w:t>
      </w:r>
      <w:r w:rsidRPr="00FF69A9">
        <w:rPr>
          <w:rFonts w:cstheme="minorHAnsi"/>
          <w:b/>
          <w:bCs/>
          <w:i/>
          <w:iCs/>
          <w:sz w:val="24"/>
          <w:szCs w:val="24"/>
          <w:bdr w:val="none" w:sz="0" w:space="0" w:color="auto" w:frame="1"/>
          <w:lang w:eastAsia="en-AU"/>
        </w:rPr>
        <w:t>Action</w:t>
      </w:r>
      <w:r w:rsidRPr="00FF69A9">
        <w:rPr>
          <w:rFonts w:cstheme="minorHAnsi"/>
          <w:sz w:val="24"/>
          <w:szCs w:val="24"/>
          <w:lang w:eastAsia="en-AU"/>
        </w:rPr>
        <w:t>, and </w:t>
      </w:r>
      <w:r w:rsidRPr="00FF69A9">
        <w:rPr>
          <w:rFonts w:cstheme="minorHAnsi"/>
          <w:b/>
          <w:bCs/>
          <w:i/>
          <w:iCs/>
          <w:sz w:val="24"/>
          <w:szCs w:val="24"/>
          <w:bdr w:val="none" w:sz="0" w:space="0" w:color="auto" w:frame="1"/>
          <w:lang w:eastAsia="en-AU"/>
        </w:rPr>
        <w:t>Resource</w:t>
      </w:r>
      <w:r w:rsidRPr="00FF69A9">
        <w:rPr>
          <w:rFonts w:cstheme="minorHAnsi"/>
          <w:sz w:val="24"/>
          <w:szCs w:val="24"/>
          <w:lang w:eastAsia="en-AU"/>
        </w:rPr>
        <w:t>.</w:t>
      </w:r>
    </w:p>
    <w:p w14:paraId="3504BE13" w14:textId="77777777" w:rsidR="00B2676B" w:rsidRPr="00FF69A9" w:rsidRDefault="00F01432" w:rsidP="00B2676B">
      <w:pPr>
        <w:pStyle w:val="ListParagraph"/>
        <w:numPr>
          <w:ilvl w:val="0"/>
          <w:numId w:val="44"/>
        </w:numPr>
        <w:spacing w:after="0"/>
        <w:rPr>
          <w:rFonts w:cstheme="minorHAnsi"/>
          <w:sz w:val="24"/>
          <w:szCs w:val="24"/>
          <w:lang w:eastAsia="en-AU"/>
        </w:rPr>
      </w:pPr>
      <w:r w:rsidRPr="00FF69A9">
        <w:rPr>
          <w:rFonts w:cstheme="minorHAnsi"/>
          <w:sz w:val="24"/>
          <w:szCs w:val="24"/>
          <w:lang w:eastAsia="en-AU"/>
        </w:rPr>
        <w:t>The </w:t>
      </w:r>
      <w:r w:rsidRPr="00FF69A9">
        <w:rPr>
          <w:rFonts w:cstheme="minorHAnsi"/>
          <w:b/>
          <w:bCs/>
          <w:i/>
          <w:iCs/>
          <w:sz w:val="24"/>
          <w:szCs w:val="24"/>
          <w:bdr w:val="none" w:sz="0" w:space="0" w:color="auto" w:frame="1"/>
          <w:lang w:eastAsia="en-AU"/>
        </w:rPr>
        <w:t>Version </w:t>
      </w:r>
      <w:r w:rsidRPr="00FF69A9">
        <w:rPr>
          <w:rFonts w:cstheme="minorHAnsi"/>
          <w:sz w:val="24"/>
          <w:szCs w:val="24"/>
          <w:lang w:eastAsia="en-AU"/>
        </w:rPr>
        <w:t>element defines the version of the policy language. It specifies the language syntax rules that are needed by AWS to process a policy. To use all the available policy features, include </w:t>
      </w:r>
      <w:r w:rsidRPr="00FF69A9">
        <w:rPr>
          <w:rFonts w:cstheme="minorHAnsi"/>
          <w:b/>
          <w:bCs/>
          <w:sz w:val="24"/>
          <w:szCs w:val="24"/>
          <w:bdr w:val="none" w:sz="0" w:space="0" w:color="auto" w:frame="1"/>
          <w:lang w:eastAsia="en-AU"/>
        </w:rPr>
        <w:t>"Version": "2012-10-17"</w:t>
      </w:r>
      <w:r w:rsidRPr="00FF69A9">
        <w:rPr>
          <w:rFonts w:cstheme="minorHAnsi"/>
          <w:sz w:val="24"/>
          <w:szCs w:val="24"/>
          <w:lang w:eastAsia="en-AU"/>
        </w:rPr>
        <w:t> before the </w:t>
      </w:r>
      <w:r w:rsidRPr="00FF69A9">
        <w:rPr>
          <w:rFonts w:cstheme="minorHAnsi"/>
          <w:b/>
          <w:bCs/>
          <w:sz w:val="24"/>
          <w:szCs w:val="24"/>
          <w:bdr w:val="none" w:sz="0" w:space="0" w:color="auto" w:frame="1"/>
          <w:lang w:eastAsia="en-AU"/>
        </w:rPr>
        <w:t>"Statement" </w:t>
      </w:r>
      <w:r w:rsidRPr="00FF69A9">
        <w:rPr>
          <w:rFonts w:cstheme="minorHAnsi"/>
          <w:sz w:val="24"/>
          <w:szCs w:val="24"/>
          <w:lang w:eastAsia="en-AU"/>
        </w:rPr>
        <w:t>element in your policies.</w:t>
      </w:r>
    </w:p>
    <w:p w14:paraId="21CF8029" w14:textId="77777777" w:rsidR="00B2676B" w:rsidRPr="00FF69A9" w:rsidRDefault="00F01432" w:rsidP="00B2676B">
      <w:pPr>
        <w:pStyle w:val="ListParagraph"/>
        <w:numPr>
          <w:ilvl w:val="0"/>
          <w:numId w:val="44"/>
        </w:numPr>
        <w:spacing w:after="0"/>
        <w:rPr>
          <w:rFonts w:cstheme="minorHAnsi"/>
          <w:sz w:val="24"/>
          <w:szCs w:val="24"/>
          <w:lang w:eastAsia="en-AU"/>
        </w:rPr>
      </w:pPr>
      <w:r w:rsidRPr="00FF69A9">
        <w:rPr>
          <w:rFonts w:eastAsia="Times New Roman" w:cstheme="minorHAnsi"/>
          <w:color w:val="000000"/>
          <w:kern w:val="0"/>
          <w:sz w:val="24"/>
          <w:szCs w:val="24"/>
          <w:lang w:eastAsia="en-AU"/>
          <w14:ligatures w14:val="none"/>
        </w:rPr>
        <w:t>The </w:t>
      </w:r>
      <w:r w:rsidRPr="00FF69A9">
        <w:rPr>
          <w:rFonts w:eastAsia="Times New Roman" w:cstheme="minorHAnsi"/>
          <w:b/>
          <w:bCs/>
          <w:i/>
          <w:iCs/>
          <w:color w:val="000000"/>
          <w:kern w:val="0"/>
          <w:sz w:val="24"/>
          <w:szCs w:val="24"/>
          <w:bdr w:val="none" w:sz="0" w:space="0" w:color="auto" w:frame="1"/>
          <w:lang w:eastAsia="en-AU"/>
          <w14:ligatures w14:val="none"/>
        </w:rPr>
        <w:t>Effect </w:t>
      </w:r>
      <w:r w:rsidRPr="00FF69A9">
        <w:rPr>
          <w:rFonts w:eastAsia="Times New Roman" w:cstheme="minorHAnsi"/>
          <w:color w:val="000000"/>
          <w:kern w:val="0"/>
          <w:sz w:val="24"/>
          <w:szCs w:val="24"/>
          <w:lang w:eastAsia="en-AU"/>
          <w14:ligatures w14:val="none"/>
        </w:rPr>
        <w:t>element specifies whether the policy will allow or deny access. In this policy, the Effect is </w:t>
      </w:r>
      <w:r w:rsidRPr="00FF69A9">
        <w:rPr>
          <w:rFonts w:eastAsia="Times New Roman" w:cstheme="minorHAnsi"/>
          <w:b/>
          <w:bCs/>
          <w:color w:val="000000"/>
          <w:kern w:val="0"/>
          <w:sz w:val="24"/>
          <w:szCs w:val="24"/>
          <w:bdr w:val="none" w:sz="0" w:space="0" w:color="auto" w:frame="1"/>
          <w:lang w:eastAsia="en-AU"/>
          <w14:ligatures w14:val="none"/>
        </w:rPr>
        <w:t>"Allow"</w:t>
      </w:r>
      <w:r w:rsidRPr="00FF69A9">
        <w:rPr>
          <w:rFonts w:eastAsia="Times New Roman" w:cstheme="minorHAnsi"/>
          <w:color w:val="000000"/>
          <w:kern w:val="0"/>
          <w:sz w:val="24"/>
          <w:szCs w:val="24"/>
          <w:lang w:eastAsia="en-AU"/>
          <w14:ligatures w14:val="none"/>
        </w:rPr>
        <w:t>, which means you’re providing access to a particular resource.</w:t>
      </w:r>
    </w:p>
    <w:p w14:paraId="3E88BB5A" w14:textId="77777777" w:rsidR="00B2676B" w:rsidRPr="00FF69A9" w:rsidRDefault="00F01432" w:rsidP="00B2676B">
      <w:pPr>
        <w:pStyle w:val="ListParagraph"/>
        <w:numPr>
          <w:ilvl w:val="0"/>
          <w:numId w:val="44"/>
        </w:numPr>
        <w:spacing w:after="0"/>
        <w:rPr>
          <w:rFonts w:cstheme="minorHAnsi"/>
          <w:sz w:val="24"/>
          <w:szCs w:val="24"/>
          <w:lang w:eastAsia="en-AU"/>
        </w:rPr>
      </w:pPr>
      <w:r w:rsidRPr="00FF69A9">
        <w:rPr>
          <w:rFonts w:eastAsia="Times New Roman" w:cstheme="minorHAnsi"/>
          <w:color w:val="000000"/>
          <w:kern w:val="0"/>
          <w:sz w:val="24"/>
          <w:szCs w:val="24"/>
          <w:lang w:eastAsia="en-AU"/>
          <w14:ligatures w14:val="none"/>
        </w:rPr>
        <w:t>The </w:t>
      </w:r>
      <w:r w:rsidRPr="00FF69A9">
        <w:rPr>
          <w:rFonts w:eastAsia="Times New Roman" w:cstheme="minorHAnsi"/>
          <w:b/>
          <w:bCs/>
          <w:i/>
          <w:iCs/>
          <w:color w:val="000000"/>
          <w:kern w:val="0"/>
          <w:sz w:val="24"/>
          <w:szCs w:val="24"/>
          <w:bdr w:val="none" w:sz="0" w:space="0" w:color="auto" w:frame="1"/>
          <w:lang w:eastAsia="en-AU"/>
          <w14:ligatures w14:val="none"/>
        </w:rPr>
        <w:t>Action </w:t>
      </w:r>
      <w:r w:rsidRPr="00FF69A9">
        <w:rPr>
          <w:rFonts w:eastAsia="Times New Roman" w:cstheme="minorHAnsi"/>
          <w:color w:val="000000"/>
          <w:kern w:val="0"/>
          <w:sz w:val="24"/>
          <w:szCs w:val="24"/>
          <w:lang w:eastAsia="en-AU"/>
          <w14:ligatures w14:val="none"/>
        </w:rPr>
        <w:t>element describes the type of action that should be allowed or denied. In the example policy, the action is </w:t>
      </w:r>
      <w:r w:rsidRPr="00FF69A9">
        <w:rPr>
          <w:rFonts w:eastAsia="Times New Roman" w:cstheme="minorHAnsi"/>
          <w:b/>
          <w:bCs/>
          <w:color w:val="000000"/>
          <w:kern w:val="0"/>
          <w:sz w:val="24"/>
          <w:szCs w:val="24"/>
          <w:bdr w:val="none" w:sz="0" w:space="0" w:color="auto" w:frame="1"/>
          <w:lang w:eastAsia="en-AU"/>
          <w14:ligatures w14:val="none"/>
        </w:rPr>
        <w:t>"*"</w:t>
      </w:r>
      <w:r w:rsidRPr="00FF69A9">
        <w:rPr>
          <w:rFonts w:eastAsia="Times New Roman" w:cstheme="minorHAnsi"/>
          <w:color w:val="000000"/>
          <w:kern w:val="0"/>
          <w:sz w:val="24"/>
          <w:szCs w:val="24"/>
          <w:lang w:eastAsia="en-AU"/>
          <w14:ligatures w14:val="none"/>
        </w:rPr>
        <w:t>. This is called a wildcard, and it is used to symbolize every action inside your AWS account.</w:t>
      </w:r>
    </w:p>
    <w:p w14:paraId="169EDE50" w14:textId="250150E2" w:rsidR="00F01432" w:rsidRPr="00FF69A9" w:rsidRDefault="00F01432" w:rsidP="00B2676B">
      <w:pPr>
        <w:pStyle w:val="ListParagraph"/>
        <w:numPr>
          <w:ilvl w:val="0"/>
          <w:numId w:val="44"/>
        </w:numPr>
        <w:spacing w:after="0"/>
        <w:rPr>
          <w:rFonts w:cstheme="minorHAnsi"/>
          <w:sz w:val="24"/>
          <w:szCs w:val="24"/>
          <w:lang w:eastAsia="en-AU"/>
        </w:rPr>
      </w:pPr>
      <w:r w:rsidRPr="00FF69A9">
        <w:rPr>
          <w:rFonts w:eastAsia="Times New Roman" w:cstheme="minorHAnsi"/>
          <w:color w:val="000000"/>
          <w:kern w:val="0"/>
          <w:sz w:val="24"/>
          <w:szCs w:val="24"/>
          <w:lang w:eastAsia="en-AU"/>
          <w14:ligatures w14:val="none"/>
        </w:rPr>
        <w:t>The </w:t>
      </w:r>
      <w:r w:rsidRPr="00FF69A9">
        <w:rPr>
          <w:rFonts w:eastAsia="Times New Roman" w:cstheme="minorHAnsi"/>
          <w:b/>
          <w:bCs/>
          <w:i/>
          <w:iCs/>
          <w:color w:val="000000"/>
          <w:kern w:val="0"/>
          <w:sz w:val="24"/>
          <w:szCs w:val="24"/>
          <w:bdr w:val="none" w:sz="0" w:space="0" w:color="auto" w:frame="1"/>
          <w:lang w:eastAsia="en-AU"/>
          <w14:ligatures w14:val="none"/>
        </w:rPr>
        <w:t>Resource </w:t>
      </w:r>
      <w:r w:rsidRPr="00FF69A9">
        <w:rPr>
          <w:rFonts w:eastAsia="Times New Roman" w:cstheme="minorHAnsi"/>
          <w:color w:val="000000"/>
          <w:kern w:val="0"/>
          <w:sz w:val="24"/>
          <w:szCs w:val="24"/>
          <w:lang w:eastAsia="en-AU"/>
          <w14:ligatures w14:val="none"/>
        </w:rPr>
        <w:t>element specifies the object or objects that the policy statement covers. In the policy example, the resource is the wildcard </w:t>
      </w:r>
      <w:r w:rsidRPr="00FF69A9">
        <w:rPr>
          <w:rFonts w:eastAsia="Times New Roman" w:cstheme="minorHAnsi"/>
          <w:b/>
          <w:bCs/>
          <w:color w:val="000000"/>
          <w:kern w:val="0"/>
          <w:sz w:val="24"/>
          <w:szCs w:val="24"/>
          <w:bdr w:val="none" w:sz="0" w:space="0" w:color="auto" w:frame="1"/>
          <w:lang w:eastAsia="en-AU"/>
          <w14:ligatures w14:val="none"/>
        </w:rPr>
        <w:t>"*"</w:t>
      </w:r>
      <w:r w:rsidRPr="00FF69A9">
        <w:rPr>
          <w:rFonts w:eastAsia="Times New Roman" w:cstheme="minorHAnsi"/>
          <w:color w:val="000000"/>
          <w:kern w:val="0"/>
          <w:sz w:val="24"/>
          <w:szCs w:val="24"/>
          <w:lang w:eastAsia="en-AU"/>
          <w14:ligatures w14:val="none"/>
        </w:rPr>
        <w:t>. This represents all resources inside your AWS console.</w:t>
      </w:r>
    </w:p>
    <w:p w14:paraId="6E6FF876" w14:textId="77777777" w:rsidR="00B2676B" w:rsidRPr="00FF69A9" w:rsidRDefault="00B2676B" w:rsidP="00F01432">
      <w:pPr>
        <w:shd w:val="clear" w:color="auto" w:fill="FFFFFF"/>
        <w:spacing w:after="0" w:line="240" w:lineRule="auto"/>
        <w:textAlignment w:val="baseline"/>
        <w:rPr>
          <w:rFonts w:eastAsia="Times New Roman" w:cstheme="minorHAnsi"/>
          <w:color w:val="000000"/>
          <w:kern w:val="0"/>
          <w:sz w:val="24"/>
          <w:szCs w:val="24"/>
          <w:lang w:eastAsia="en-AU"/>
          <w14:ligatures w14:val="none"/>
        </w:rPr>
      </w:pPr>
    </w:p>
    <w:p w14:paraId="39C62AA9" w14:textId="7867157D" w:rsidR="00B2676B" w:rsidRDefault="00F01432" w:rsidP="00F01432">
      <w:pPr>
        <w:shd w:val="clear" w:color="auto" w:fill="FFFFFF"/>
        <w:spacing w:after="0" w:line="240" w:lineRule="auto"/>
        <w:textAlignment w:val="baseline"/>
        <w:rPr>
          <w:rFonts w:eastAsia="Times New Roman" w:cstheme="minorHAnsi"/>
          <w:color w:val="000000"/>
          <w:kern w:val="0"/>
          <w:sz w:val="24"/>
          <w:szCs w:val="24"/>
          <w:lang w:eastAsia="en-AU"/>
          <w14:ligatures w14:val="none"/>
        </w:rPr>
      </w:pPr>
      <w:r w:rsidRPr="00F01432">
        <w:rPr>
          <w:rFonts w:eastAsia="Times New Roman" w:cstheme="minorHAnsi"/>
          <w:color w:val="000000"/>
          <w:kern w:val="0"/>
          <w:sz w:val="24"/>
          <w:szCs w:val="24"/>
          <w:lang w:eastAsia="en-AU"/>
          <w14:ligatures w14:val="none"/>
        </w:rPr>
        <w:t>Putting this information together, you have a policy that allows you to perform all actions on all resources in your AWS account. This is what we refer to as an administrator policy.</w:t>
      </w:r>
      <w:r w:rsidRPr="00F01432">
        <w:rPr>
          <w:rFonts w:eastAsia="Times New Roman" w:cstheme="minorHAnsi"/>
          <w:color w:val="000000"/>
          <w:kern w:val="0"/>
          <w:sz w:val="24"/>
          <w:szCs w:val="24"/>
          <w:lang w:eastAsia="en-AU"/>
          <w14:ligatures w14:val="none"/>
        </w:rPr>
        <w:br/>
      </w:r>
    </w:p>
    <w:p w14:paraId="7A6A9E5E" w14:textId="77777777" w:rsidR="00B65B3E" w:rsidRDefault="00B65B3E" w:rsidP="00F01432">
      <w:pPr>
        <w:shd w:val="clear" w:color="auto" w:fill="FFFFFF"/>
        <w:spacing w:after="0" w:line="240" w:lineRule="auto"/>
        <w:textAlignment w:val="baseline"/>
        <w:rPr>
          <w:rFonts w:eastAsia="Times New Roman" w:cstheme="minorHAnsi"/>
          <w:color w:val="000000"/>
          <w:kern w:val="0"/>
          <w:sz w:val="24"/>
          <w:szCs w:val="24"/>
          <w:lang w:eastAsia="en-AU"/>
          <w14:ligatures w14:val="none"/>
        </w:rPr>
      </w:pPr>
    </w:p>
    <w:p w14:paraId="2DFC0CC1" w14:textId="77777777" w:rsidR="00B65B3E" w:rsidRDefault="00B65B3E" w:rsidP="00F01432">
      <w:pPr>
        <w:shd w:val="clear" w:color="auto" w:fill="FFFFFF"/>
        <w:spacing w:after="0" w:line="240" w:lineRule="auto"/>
        <w:textAlignment w:val="baseline"/>
        <w:rPr>
          <w:rFonts w:eastAsia="Times New Roman" w:cstheme="minorHAnsi"/>
          <w:color w:val="000000"/>
          <w:kern w:val="0"/>
          <w:sz w:val="24"/>
          <w:szCs w:val="24"/>
          <w:lang w:eastAsia="en-AU"/>
          <w14:ligatures w14:val="none"/>
        </w:rPr>
      </w:pPr>
    </w:p>
    <w:p w14:paraId="4D7AA08C" w14:textId="77777777" w:rsidR="00B65B3E" w:rsidRDefault="00B65B3E" w:rsidP="00F01432">
      <w:pPr>
        <w:shd w:val="clear" w:color="auto" w:fill="FFFFFF"/>
        <w:spacing w:after="0" w:line="240" w:lineRule="auto"/>
        <w:textAlignment w:val="baseline"/>
        <w:rPr>
          <w:rFonts w:eastAsia="Times New Roman" w:cstheme="minorHAnsi"/>
          <w:color w:val="000000"/>
          <w:kern w:val="0"/>
          <w:sz w:val="24"/>
          <w:szCs w:val="24"/>
          <w:lang w:eastAsia="en-AU"/>
          <w14:ligatures w14:val="none"/>
        </w:rPr>
      </w:pPr>
    </w:p>
    <w:p w14:paraId="3CBE0141" w14:textId="77777777" w:rsidR="00B65B3E" w:rsidRDefault="00B65B3E" w:rsidP="00F01432">
      <w:pPr>
        <w:shd w:val="clear" w:color="auto" w:fill="FFFFFF"/>
        <w:spacing w:after="0" w:line="240" w:lineRule="auto"/>
        <w:textAlignment w:val="baseline"/>
        <w:rPr>
          <w:rFonts w:eastAsia="Times New Roman" w:cstheme="minorHAnsi"/>
          <w:color w:val="000000"/>
          <w:kern w:val="0"/>
          <w:sz w:val="24"/>
          <w:szCs w:val="24"/>
          <w:lang w:eastAsia="en-AU"/>
          <w14:ligatures w14:val="none"/>
        </w:rPr>
      </w:pPr>
    </w:p>
    <w:p w14:paraId="04F648D1" w14:textId="77777777" w:rsidR="00B65B3E" w:rsidRDefault="00B65B3E" w:rsidP="00F01432">
      <w:pPr>
        <w:shd w:val="clear" w:color="auto" w:fill="FFFFFF"/>
        <w:spacing w:after="0" w:line="240" w:lineRule="auto"/>
        <w:textAlignment w:val="baseline"/>
        <w:rPr>
          <w:rFonts w:eastAsia="Times New Roman" w:cstheme="minorHAnsi"/>
          <w:color w:val="000000"/>
          <w:kern w:val="0"/>
          <w:sz w:val="24"/>
          <w:szCs w:val="24"/>
          <w:lang w:eastAsia="en-AU"/>
          <w14:ligatures w14:val="none"/>
        </w:rPr>
      </w:pPr>
    </w:p>
    <w:p w14:paraId="70A6F962" w14:textId="77777777" w:rsidR="00B65B3E" w:rsidRDefault="00B65B3E" w:rsidP="00F01432">
      <w:pPr>
        <w:shd w:val="clear" w:color="auto" w:fill="FFFFFF"/>
        <w:spacing w:after="0" w:line="240" w:lineRule="auto"/>
        <w:textAlignment w:val="baseline"/>
        <w:rPr>
          <w:rFonts w:eastAsia="Times New Roman" w:cstheme="minorHAnsi"/>
          <w:color w:val="000000"/>
          <w:kern w:val="0"/>
          <w:sz w:val="24"/>
          <w:szCs w:val="24"/>
          <w:lang w:eastAsia="en-AU"/>
          <w14:ligatures w14:val="none"/>
        </w:rPr>
      </w:pPr>
    </w:p>
    <w:p w14:paraId="100BC59F" w14:textId="77777777" w:rsidR="00B65B3E" w:rsidRPr="00FF69A9" w:rsidRDefault="00B65B3E" w:rsidP="00F01432">
      <w:pPr>
        <w:shd w:val="clear" w:color="auto" w:fill="FFFFFF"/>
        <w:spacing w:after="0" w:line="240" w:lineRule="auto"/>
        <w:textAlignment w:val="baseline"/>
        <w:rPr>
          <w:rFonts w:eastAsia="Times New Roman" w:cstheme="minorHAnsi"/>
          <w:color w:val="000000"/>
          <w:kern w:val="0"/>
          <w:sz w:val="24"/>
          <w:szCs w:val="24"/>
          <w:lang w:eastAsia="en-AU"/>
          <w14:ligatures w14:val="none"/>
        </w:rPr>
      </w:pPr>
    </w:p>
    <w:p w14:paraId="67C37329" w14:textId="5099DD28" w:rsidR="00F01432" w:rsidRPr="00FF69A9" w:rsidRDefault="00F01432" w:rsidP="00F01432">
      <w:pPr>
        <w:shd w:val="clear" w:color="auto" w:fill="FFFFFF"/>
        <w:spacing w:after="0" w:line="240" w:lineRule="auto"/>
        <w:textAlignment w:val="baseline"/>
        <w:rPr>
          <w:rFonts w:eastAsia="Times New Roman" w:cstheme="minorHAnsi"/>
          <w:color w:val="000000"/>
          <w:kern w:val="0"/>
          <w:sz w:val="24"/>
          <w:szCs w:val="24"/>
          <w:lang w:eastAsia="en-AU"/>
          <w14:ligatures w14:val="none"/>
        </w:rPr>
      </w:pPr>
      <w:r w:rsidRPr="00F01432">
        <w:rPr>
          <w:rFonts w:eastAsia="Times New Roman" w:cstheme="minorHAnsi"/>
          <w:color w:val="000000"/>
          <w:kern w:val="0"/>
          <w:sz w:val="24"/>
          <w:szCs w:val="24"/>
          <w:lang w:eastAsia="en-AU"/>
          <w14:ligatures w14:val="none"/>
        </w:rPr>
        <w:lastRenderedPageBreak/>
        <w:t>The next example shows a more granular IAM policy.</w:t>
      </w:r>
    </w:p>
    <w:p w14:paraId="6AAC4C16" w14:textId="77777777" w:rsidR="00F01432" w:rsidRPr="00F01432" w:rsidRDefault="00F01432" w:rsidP="00F01432">
      <w:pPr>
        <w:shd w:val="clear" w:color="auto" w:fill="FFFFFF"/>
        <w:spacing w:after="0" w:line="240" w:lineRule="auto"/>
        <w:textAlignment w:val="baseline"/>
        <w:rPr>
          <w:rFonts w:eastAsia="Times New Roman" w:cstheme="minorHAnsi"/>
          <w:color w:val="000000"/>
          <w:kern w:val="0"/>
          <w:sz w:val="24"/>
          <w:szCs w:val="24"/>
          <w:lang w:eastAsia="en-AU"/>
          <w14:ligatures w14:val="none"/>
        </w:rPr>
      </w:pPr>
    </w:p>
    <w:p w14:paraId="5025CC67" w14:textId="77777777" w:rsidR="00F01432" w:rsidRPr="00F01432" w:rsidRDefault="00F01432" w:rsidP="00F01432">
      <w:pPr>
        <w:shd w:val="clear" w:color="auto" w:fill="F1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lang w:eastAsia="en-AU"/>
          <w14:ligatures w14:val="none"/>
        </w:rPr>
      </w:pPr>
      <w:r w:rsidRPr="00F01432">
        <w:rPr>
          <w:rFonts w:eastAsia="Times New Roman" w:cstheme="minorHAnsi"/>
          <w:color w:val="000000"/>
          <w:kern w:val="0"/>
          <w:lang w:eastAsia="en-AU"/>
          <w14:ligatures w14:val="none"/>
        </w:rPr>
        <w:t>{</w:t>
      </w:r>
    </w:p>
    <w:p w14:paraId="551F6375" w14:textId="77777777" w:rsidR="00F01432" w:rsidRPr="00F01432" w:rsidRDefault="00F01432" w:rsidP="00F01432">
      <w:pPr>
        <w:shd w:val="clear" w:color="auto" w:fill="F1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lang w:eastAsia="en-AU"/>
          <w14:ligatures w14:val="none"/>
        </w:rPr>
      </w:pPr>
      <w:r w:rsidRPr="00F01432">
        <w:rPr>
          <w:rFonts w:eastAsia="Times New Roman" w:cstheme="minorHAnsi"/>
          <w:color w:val="000000"/>
          <w:kern w:val="0"/>
          <w:lang w:eastAsia="en-AU"/>
          <w14:ligatures w14:val="none"/>
        </w:rPr>
        <w:t xml:space="preserve">  "Version": "2012-10-17",</w:t>
      </w:r>
    </w:p>
    <w:p w14:paraId="303769C1" w14:textId="77777777" w:rsidR="00F01432" w:rsidRPr="00F01432" w:rsidRDefault="00F01432" w:rsidP="00F01432">
      <w:pPr>
        <w:shd w:val="clear" w:color="auto" w:fill="F1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lang w:eastAsia="en-AU"/>
          <w14:ligatures w14:val="none"/>
        </w:rPr>
      </w:pPr>
      <w:r w:rsidRPr="00F01432">
        <w:rPr>
          <w:rFonts w:eastAsia="Times New Roman" w:cstheme="minorHAnsi"/>
          <w:color w:val="000000"/>
          <w:kern w:val="0"/>
          <w:lang w:eastAsia="en-AU"/>
          <w14:ligatures w14:val="none"/>
        </w:rPr>
        <w:t xml:space="preserve">  "Statement": [</w:t>
      </w:r>
    </w:p>
    <w:p w14:paraId="58E0DA51" w14:textId="77777777" w:rsidR="00F01432" w:rsidRPr="00F01432" w:rsidRDefault="00F01432" w:rsidP="00F01432">
      <w:pPr>
        <w:shd w:val="clear" w:color="auto" w:fill="F1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lang w:eastAsia="en-AU"/>
          <w14:ligatures w14:val="none"/>
        </w:rPr>
      </w:pPr>
      <w:r w:rsidRPr="00F01432">
        <w:rPr>
          <w:rFonts w:eastAsia="Times New Roman" w:cstheme="minorHAnsi"/>
          <w:color w:val="000000"/>
          <w:kern w:val="0"/>
          <w:lang w:eastAsia="en-AU"/>
          <w14:ligatures w14:val="none"/>
        </w:rPr>
        <w:t xml:space="preserve">    {</w:t>
      </w:r>
    </w:p>
    <w:p w14:paraId="45244106" w14:textId="77777777" w:rsidR="00F01432" w:rsidRPr="00F01432" w:rsidRDefault="00F01432" w:rsidP="00F01432">
      <w:pPr>
        <w:shd w:val="clear" w:color="auto" w:fill="F1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lang w:eastAsia="en-AU"/>
          <w14:ligatures w14:val="none"/>
        </w:rPr>
      </w:pPr>
      <w:r w:rsidRPr="00F01432">
        <w:rPr>
          <w:rFonts w:eastAsia="Times New Roman" w:cstheme="minorHAnsi"/>
          <w:color w:val="000000"/>
          <w:kern w:val="0"/>
          <w:lang w:eastAsia="en-AU"/>
          <w14:ligatures w14:val="none"/>
        </w:rPr>
        <w:t xml:space="preserve">      "Sid": "DenyS3AccessOutsideMyBoundary",</w:t>
      </w:r>
    </w:p>
    <w:p w14:paraId="1ADF56BA" w14:textId="77777777" w:rsidR="00F01432" w:rsidRPr="00F01432" w:rsidRDefault="00F01432" w:rsidP="00F01432">
      <w:pPr>
        <w:shd w:val="clear" w:color="auto" w:fill="F1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lang w:eastAsia="en-AU"/>
          <w14:ligatures w14:val="none"/>
        </w:rPr>
      </w:pPr>
      <w:r w:rsidRPr="00F01432">
        <w:rPr>
          <w:rFonts w:eastAsia="Times New Roman" w:cstheme="minorHAnsi"/>
          <w:color w:val="000000"/>
          <w:kern w:val="0"/>
          <w:lang w:eastAsia="en-AU"/>
          <w14:ligatures w14:val="none"/>
        </w:rPr>
        <w:t xml:space="preserve">      "Effect": "Deny",</w:t>
      </w:r>
    </w:p>
    <w:p w14:paraId="050EE55B" w14:textId="77777777" w:rsidR="00F01432" w:rsidRPr="00F01432" w:rsidRDefault="00F01432" w:rsidP="00F01432">
      <w:pPr>
        <w:shd w:val="clear" w:color="auto" w:fill="F1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lang w:eastAsia="en-AU"/>
          <w14:ligatures w14:val="none"/>
        </w:rPr>
      </w:pPr>
      <w:r w:rsidRPr="00F01432">
        <w:rPr>
          <w:rFonts w:eastAsia="Times New Roman" w:cstheme="minorHAnsi"/>
          <w:color w:val="000000"/>
          <w:kern w:val="0"/>
          <w:lang w:eastAsia="en-AU"/>
          <w14:ligatures w14:val="none"/>
        </w:rPr>
        <w:t xml:space="preserve">      "Action": [</w:t>
      </w:r>
    </w:p>
    <w:p w14:paraId="278187FC" w14:textId="77777777" w:rsidR="00F01432" w:rsidRPr="00F01432" w:rsidRDefault="00F01432" w:rsidP="00F01432">
      <w:pPr>
        <w:shd w:val="clear" w:color="auto" w:fill="F1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lang w:eastAsia="en-AU"/>
          <w14:ligatures w14:val="none"/>
        </w:rPr>
      </w:pPr>
      <w:r w:rsidRPr="00F01432">
        <w:rPr>
          <w:rFonts w:eastAsia="Times New Roman" w:cstheme="minorHAnsi"/>
          <w:color w:val="000000"/>
          <w:kern w:val="0"/>
          <w:lang w:eastAsia="en-AU"/>
          <w14:ligatures w14:val="none"/>
        </w:rPr>
        <w:t xml:space="preserve">        "s3:*"</w:t>
      </w:r>
    </w:p>
    <w:p w14:paraId="2F4AA3AB" w14:textId="77777777" w:rsidR="00F01432" w:rsidRPr="00F01432" w:rsidRDefault="00F01432" w:rsidP="00F01432">
      <w:pPr>
        <w:shd w:val="clear" w:color="auto" w:fill="F1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lang w:eastAsia="en-AU"/>
          <w14:ligatures w14:val="none"/>
        </w:rPr>
      </w:pPr>
      <w:r w:rsidRPr="00F01432">
        <w:rPr>
          <w:rFonts w:eastAsia="Times New Roman" w:cstheme="minorHAnsi"/>
          <w:color w:val="000000"/>
          <w:kern w:val="0"/>
          <w:lang w:eastAsia="en-AU"/>
          <w14:ligatures w14:val="none"/>
        </w:rPr>
        <w:t xml:space="preserve">      ],</w:t>
      </w:r>
    </w:p>
    <w:p w14:paraId="5D7597C8" w14:textId="77777777" w:rsidR="00F01432" w:rsidRPr="00F01432" w:rsidRDefault="00F01432" w:rsidP="00F01432">
      <w:pPr>
        <w:shd w:val="clear" w:color="auto" w:fill="F1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lang w:eastAsia="en-AU"/>
          <w14:ligatures w14:val="none"/>
        </w:rPr>
      </w:pPr>
      <w:r w:rsidRPr="00F01432">
        <w:rPr>
          <w:rFonts w:eastAsia="Times New Roman" w:cstheme="minorHAnsi"/>
          <w:color w:val="000000"/>
          <w:kern w:val="0"/>
          <w:lang w:eastAsia="en-AU"/>
          <w14:ligatures w14:val="none"/>
        </w:rPr>
        <w:t xml:space="preserve">      "Resource": "*",</w:t>
      </w:r>
    </w:p>
    <w:p w14:paraId="034CCA7F" w14:textId="77777777" w:rsidR="00F01432" w:rsidRPr="00F01432" w:rsidRDefault="00F01432" w:rsidP="00F01432">
      <w:pPr>
        <w:shd w:val="clear" w:color="auto" w:fill="F1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lang w:eastAsia="en-AU"/>
          <w14:ligatures w14:val="none"/>
        </w:rPr>
      </w:pPr>
      <w:r w:rsidRPr="00F01432">
        <w:rPr>
          <w:rFonts w:eastAsia="Times New Roman" w:cstheme="minorHAnsi"/>
          <w:color w:val="000000"/>
          <w:kern w:val="0"/>
          <w:lang w:eastAsia="en-AU"/>
          <w14:ligatures w14:val="none"/>
        </w:rPr>
        <w:t xml:space="preserve">      "Condition": {</w:t>
      </w:r>
    </w:p>
    <w:p w14:paraId="340120C3" w14:textId="77777777" w:rsidR="00F01432" w:rsidRPr="00F01432" w:rsidRDefault="00F01432" w:rsidP="00F01432">
      <w:pPr>
        <w:shd w:val="clear" w:color="auto" w:fill="F1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lang w:eastAsia="en-AU"/>
          <w14:ligatures w14:val="none"/>
        </w:rPr>
      </w:pPr>
      <w:r w:rsidRPr="00F01432">
        <w:rPr>
          <w:rFonts w:eastAsia="Times New Roman" w:cstheme="minorHAnsi"/>
          <w:color w:val="000000"/>
          <w:kern w:val="0"/>
          <w:lang w:eastAsia="en-AU"/>
          <w14:ligatures w14:val="none"/>
        </w:rPr>
        <w:t xml:space="preserve">        "StringNotEquals": {</w:t>
      </w:r>
    </w:p>
    <w:p w14:paraId="2A529C48" w14:textId="77777777" w:rsidR="00F01432" w:rsidRPr="00F01432" w:rsidRDefault="00F01432" w:rsidP="00F01432">
      <w:pPr>
        <w:shd w:val="clear" w:color="auto" w:fill="F1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lang w:eastAsia="en-AU"/>
          <w14:ligatures w14:val="none"/>
        </w:rPr>
      </w:pPr>
      <w:r w:rsidRPr="00F01432">
        <w:rPr>
          <w:rFonts w:eastAsia="Times New Roman" w:cstheme="minorHAnsi"/>
          <w:color w:val="000000"/>
          <w:kern w:val="0"/>
          <w:lang w:eastAsia="en-AU"/>
          <w14:ligatures w14:val="none"/>
        </w:rPr>
        <w:t xml:space="preserve">          "aws:ResourceAccount": [</w:t>
      </w:r>
    </w:p>
    <w:p w14:paraId="3E422C8E" w14:textId="77777777" w:rsidR="00F01432" w:rsidRPr="00F01432" w:rsidRDefault="00F01432" w:rsidP="00F01432">
      <w:pPr>
        <w:shd w:val="clear" w:color="auto" w:fill="F1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lang w:eastAsia="en-AU"/>
          <w14:ligatures w14:val="none"/>
        </w:rPr>
      </w:pPr>
      <w:r w:rsidRPr="00F01432">
        <w:rPr>
          <w:rFonts w:eastAsia="Times New Roman" w:cstheme="minorHAnsi"/>
          <w:color w:val="000000"/>
          <w:kern w:val="0"/>
          <w:lang w:eastAsia="en-AU"/>
          <w14:ligatures w14:val="none"/>
        </w:rPr>
        <w:t xml:space="preserve">            "222222222222"</w:t>
      </w:r>
    </w:p>
    <w:p w14:paraId="0BB4187C" w14:textId="77777777" w:rsidR="00F01432" w:rsidRPr="00F01432" w:rsidRDefault="00F01432" w:rsidP="00F01432">
      <w:pPr>
        <w:shd w:val="clear" w:color="auto" w:fill="F1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lang w:eastAsia="en-AU"/>
          <w14:ligatures w14:val="none"/>
        </w:rPr>
      </w:pPr>
      <w:r w:rsidRPr="00F01432">
        <w:rPr>
          <w:rFonts w:eastAsia="Times New Roman" w:cstheme="minorHAnsi"/>
          <w:color w:val="000000"/>
          <w:kern w:val="0"/>
          <w:lang w:eastAsia="en-AU"/>
          <w14:ligatures w14:val="none"/>
        </w:rPr>
        <w:t xml:space="preserve">          ]</w:t>
      </w:r>
    </w:p>
    <w:p w14:paraId="171BF8CF" w14:textId="77777777" w:rsidR="00F01432" w:rsidRPr="00F01432" w:rsidRDefault="00F01432" w:rsidP="00F01432">
      <w:pPr>
        <w:shd w:val="clear" w:color="auto" w:fill="F1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lang w:eastAsia="en-AU"/>
          <w14:ligatures w14:val="none"/>
        </w:rPr>
      </w:pPr>
      <w:r w:rsidRPr="00F01432">
        <w:rPr>
          <w:rFonts w:eastAsia="Times New Roman" w:cstheme="minorHAnsi"/>
          <w:color w:val="000000"/>
          <w:kern w:val="0"/>
          <w:lang w:eastAsia="en-AU"/>
          <w14:ligatures w14:val="none"/>
        </w:rPr>
        <w:t xml:space="preserve">        }</w:t>
      </w:r>
    </w:p>
    <w:p w14:paraId="2724D3AD" w14:textId="77777777" w:rsidR="00F01432" w:rsidRPr="00F01432" w:rsidRDefault="00F01432" w:rsidP="00F01432">
      <w:pPr>
        <w:shd w:val="clear" w:color="auto" w:fill="F1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lang w:eastAsia="en-AU"/>
          <w14:ligatures w14:val="none"/>
        </w:rPr>
      </w:pPr>
      <w:r w:rsidRPr="00F01432">
        <w:rPr>
          <w:rFonts w:eastAsia="Times New Roman" w:cstheme="minorHAnsi"/>
          <w:color w:val="000000"/>
          <w:kern w:val="0"/>
          <w:lang w:eastAsia="en-AU"/>
          <w14:ligatures w14:val="none"/>
        </w:rPr>
        <w:t xml:space="preserve">      }</w:t>
      </w:r>
    </w:p>
    <w:p w14:paraId="4AD94959" w14:textId="77777777" w:rsidR="00F01432" w:rsidRPr="00F01432" w:rsidRDefault="00F01432" w:rsidP="00F01432">
      <w:pPr>
        <w:shd w:val="clear" w:color="auto" w:fill="F1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lang w:eastAsia="en-AU"/>
          <w14:ligatures w14:val="none"/>
        </w:rPr>
      </w:pPr>
      <w:r w:rsidRPr="00F01432">
        <w:rPr>
          <w:rFonts w:eastAsia="Times New Roman" w:cstheme="minorHAnsi"/>
          <w:color w:val="000000"/>
          <w:kern w:val="0"/>
          <w:lang w:eastAsia="en-AU"/>
          <w14:ligatures w14:val="none"/>
        </w:rPr>
        <w:t xml:space="preserve">    }</w:t>
      </w:r>
    </w:p>
    <w:p w14:paraId="0CDFA956" w14:textId="77777777" w:rsidR="00F01432" w:rsidRPr="00F01432" w:rsidRDefault="00F01432" w:rsidP="00F01432">
      <w:pPr>
        <w:shd w:val="clear" w:color="auto" w:fill="F1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lang w:eastAsia="en-AU"/>
          <w14:ligatures w14:val="none"/>
        </w:rPr>
      </w:pPr>
      <w:r w:rsidRPr="00F01432">
        <w:rPr>
          <w:rFonts w:eastAsia="Times New Roman" w:cstheme="minorHAnsi"/>
          <w:color w:val="000000"/>
          <w:kern w:val="0"/>
          <w:lang w:eastAsia="en-AU"/>
          <w14:ligatures w14:val="none"/>
        </w:rPr>
        <w:t xml:space="preserve">  ]</w:t>
      </w:r>
    </w:p>
    <w:p w14:paraId="7B6FFF16" w14:textId="77777777" w:rsidR="00F01432" w:rsidRPr="00F01432" w:rsidRDefault="00F01432" w:rsidP="00F01432">
      <w:pPr>
        <w:shd w:val="clear" w:color="auto" w:fill="F1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000000"/>
          <w:kern w:val="0"/>
          <w:lang w:eastAsia="en-AU"/>
          <w14:ligatures w14:val="none"/>
        </w:rPr>
      </w:pPr>
      <w:r w:rsidRPr="00F01432">
        <w:rPr>
          <w:rFonts w:eastAsia="Times New Roman" w:cstheme="minorHAnsi"/>
          <w:color w:val="000000"/>
          <w:kern w:val="0"/>
          <w:lang w:eastAsia="en-AU"/>
          <w14:ligatures w14:val="none"/>
        </w:rPr>
        <w:t>}</w:t>
      </w:r>
    </w:p>
    <w:p w14:paraId="536BED13" w14:textId="77777777" w:rsidR="00961077" w:rsidRPr="00FF69A9" w:rsidRDefault="00961077" w:rsidP="00F01432">
      <w:pPr>
        <w:shd w:val="clear" w:color="auto" w:fill="FFFFFF"/>
        <w:spacing w:after="0" w:line="240" w:lineRule="auto"/>
        <w:textAlignment w:val="baseline"/>
        <w:rPr>
          <w:rFonts w:eastAsia="Times New Roman" w:cstheme="minorHAnsi"/>
          <w:color w:val="000000"/>
          <w:kern w:val="0"/>
          <w:sz w:val="24"/>
          <w:szCs w:val="24"/>
          <w:lang w:eastAsia="en-AU"/>
          <w14:ligatures w14:val="none"/>
        </w:rPr>
      </w:pPr>
    </w:p>
    <w:p w14:paraId="1299EDB3" w14:textId="4366DC0F" w:rsidR="00F01432" w:rsidRPr="00F01432" w:rsidRDefault="00F01432" w:rsidP="00F01432">
      <w:pPr>
        <w:shd w:val="clear" w:color="auto" w:fill="FFFFFF"/>
        <w:spacing w:after="0" w:line="240" w:lineRule="auto"/>
        <w:textAlignment w:val="baseline"/>
        <w:rPr>
          <w:rFonts w:eastAsia="Times New Roman" w:cstheme="minorHAnsi"/>
          <w:color w:val="000000"/>
          <w:kern w:val="0"/>
          <w:sz w:val="24"/>
          <w:szCs w:val="24"/>
          <w:lang w:eastAsia="en-AU"/>
          <w14:ligatures w14:val="none"/>
        </w:rPr>
      </w:pPr>
      <w:r w:rsidRPr="00F01432">
        <w:rPr>
          <w:rFonts w:eastAsia="Times New Roman" w:cstheme="minorHAnsi"/>
          <w:color w:val="000000"/>
          <w:kern w:val="0"/>
          <w:sz w:val="24"/>
          <w:szCs w:val="24"/>
          <w:lang w:eastAsia="en-AU"/>
          <w14:ligatures w14:val="none"/>
        </w:rPr>
        <w:t>This policy uses a </w:t>
      </w:r>
      <w:r w:rsidRPr="00F01432">
        <w:rPr>
          <w:rFonts w:eastAsia="Times New Roman" w:cstheme="minorHAnsi"/>
          <w:i/>
          <w:iCs/>
          <w:color w:val="000000"/>
          <w:kern w:val="0"/>
          <w:sz w:val="24"/>
          <w:szCs w:val="24"/>
          <w:bdr w:val="none" w:sz="0" w:space="0" w:color="auto" w:frame="1"/>
          <w:lang w:eastAsia="en-AU"/>
          <w14:ligatures w14:val="none"/>
        </w:rPr>
        <w:t>Deny</w:t>
      </w:r>
      <w:r w:rsidRPr="00F01432">
        <w:rPr>
          <w:rFonts w:eastAsia="Times New Roman" w:cstheme="minorHAnsi"/>
          <w:color w:val="000000"/>
          <w:kern w:val="0"/>
          <w:sz w:val="24"/>
          <w:szCs w:val="24"/>
          <w:lang w:eastAsia="en-AU"/>
          <w14:ligatures w14:val="none"/>
        </w:rPr>
        <w:t xml:space="preserve"> effect to block access to Amazon S3 </w:t>
      </w:r>
      <w:r w:rsidR="00961077" w:rsidRPr="00FF69A9">
        <w:rPr>
          <w:rFonts w:eastAsia="Times New Roman" w:cstheme="minorHAnsi"/>
          <w:color w:val="000000"/>
          <w:kern w:val="0"/>
          <w:sz w:val="24"/>
          <w:szCs w:val="24"/>
          <w:lang w:eastAsia="en-AU"/>
          <w14:ligatures w14:val="none"/>
        </w:rPr>
        <w:t>actions unless</w:t>
      </w:r>
      <w:r w:rsidRPr="00F01432">
        <w:rPr>
          <w:rFonts w:eastAsia="Times New Roman" w:cstheme="minorHAnsi"/>
          <w:color w:val="000000"/>
          <w:kern w:val="0"/>
          <w:sz w:val="24"/>
          <w:szCs w:val="24"/>
          <w:lang w:eastAsia="en-AU"/>
          <w14:ligatures w14:val="none"/>
        </w:rPr>
        <w:t xml:space="preserve"> the Amazon S3 resource that's being accessed is in account </w:t>
      </w:r>
      <w:r w:rsidRPr="00F01432">
        <w:rPr>
          <w:rFonts w:eastAsia="Times New Roman" w:cstheme="minorHAnsi"/>
          <w:i/>
          <w:iCs/>
          <w:color w:val="000000"/>
          <w:kern w:val="0"/>
          <w:sz w:val="24"/>
          <w:szCs w:val="24"/>
          <w:bdr w:val="none" w:sz="0" w:space="0" w:color="auto" w:frame="1"/>
          <w:lang w:eastAsia="en-AU"/>
          <w14:ligatures w14:val="none"/>
        </w:rPr>
        <w:t>222222222222</w:t>
      </w:r>
      <w:r w:rsidRPr="00F01432">
        <w:rPr>
          <w:rFonts w:eastAsia="Times New Roman" w:cstheme="minorHAnsi"/>
          <w:color w:val="000000"/>
          <w:kern w:val="0"/>
          <w:sz w:val="24"/>
          <w:szCs w:val="24"/>
          <w:lang w:eastAsia="en-AU"/>
          <w14:ligatures w14:val="none"/>
        </w:rPr>
        <w:t>. This ensures that any Amazon S3 principals are accessing only the resources that are inside of a trusted AWS account.</w:t>
      </w:r>
    </w:p>
    <w:p w14:paraId="45F643B7" w14:textId="77777777" w:rsidR="00F01432" w:rsidRPr="00FF69A9" w:rsidRDefault="00F01432" w:rsidP="00F01432">
      <w:pPr>
        <w:rPr>
          <w:rFonts w:cstheme="minorHAnsi"/>
        </w:rPr>
      </w:pPr>
    </w:p>
    <w:p w14:paraId="3D3EF77E" w14:textId="77777777" w:rsidR="00F01432" w:rsidRPr="00FF69A9" w:rsidRDefault="00F01432" w:rsidP="008C1AD5">
      <w:pPr>
        <w:pStyle w:val="Heading3"/>
        <w:spacing w:line="276" w:lineRule="auto"/>
        <w:rPr>
          <w:rFonts w:asciiTheme="minorHAnsi" w:hAnsiTheme="minorHAnsi" w:cstheme="minorHAnsi"/>
          <w:sz w:val="26"/>
          <w:szCs w:val="26"/>
        </w:rPr>
      </w:pPr>
      <w:bookmarkStart w:id="35" w:name="_Toc171082614"/>
      <w:r w:rsidRPr="00FF69A9">
        <w:rPr>
          <w:rStyle w:val="Strong"/>
          <w:rFonts w:asciiTheme="minorHAnsi" w:hAnsiTheme="minorHAnsi" w:cstheme="minorHAnsi"/>
          <w:sz w:val="26"/>
          <w:szCs w:val="26"/>
        </w:rPr>
        <w:t>IAM best practices</w:t>
      </w:r>
      <w:bookmarkEnd w:id="35"/>
    </w:p>
    <w:p w14:paraId="51095B2A" w14:textId="77777777" w:rsidR="008C1AD5" w:rsidRPr="00FF69A9" w:rsidRDefault="00F01432" w:rsidP="008C1AD5">
      <w:pPr>
        <w:spacing w:after="0" w:line="240" w:lineRule="auto"/>
        <w:rPr>
          <w:rFonts w:cstheme="minorHAnsi"/>
          <w:sz w:val="24"/>
          <w:szCs w:val="24"/>
        </w:rPr>
      </w:pPr>
      <w:r w:rsidRPr="00FF69A9">
        <w:rPr>
          <w:rFonts w:cstheme="minorHAnsi"/>
          <w:sz w:val="24"/>
          <w:szCs w:val="24"/>
        </w:rPr>
        <w:t>This section summarizes some of the most important IAM best practices that you must be familiar with before building solutions in AWS. </w:t>
      </w:r>
    </w:p>
    <w:p w14:paraId="61408B2B" w14:textId="77777777" w:rsidR="008C1AD5" w:rsidRPr="00FF69A9" w:rsidRDefault="00F01432" w:rsidP="008C1AD5">
      <w:pPr>
        <w:pStyle w:val="ListParagraph"/>
        <w:numPr>
          <w:ilvl w:val="0"/>
          <w:numId w:val="45"/>
        </w:numPr>
        <w:spacing w:after="0" w:line="240" w:lineRule="auto"/>
        <w:rPr>
          <w:rFonts w:cstheme="minorHAnsi"/>
          <w:sz w:val="24"/>
          <w:szCs w:val="24"/>
        </w:rPr>
      </w:pPr>
      <w:r w:rsidRPr="00FF69A9">
        <w:rPr>
          <w:rFonts w:cstheme="minorHAnsi"/>
          <w:sz w:val="24"/>
          <w:szCs w:val="24"/>
        </w:rPr>
        <w:t>Lock down the AWS root user.</w:t>
      </w:r>
    </w:p>
    <w:p w14:paraId="566069DD" w14:textId="77777777" w:rsidR="008C1AD5" w:rsidRPr="00FF69A9" w:rsidRDefault="00F01432" w:rsidP="008C1AD5">
      <w:pPr>
        <w:pStyle w:val="ListParagraph"/>
        <w:numPr>
          <w:ilvl w:val="0"/>
          <w:numId w:val="45"/>
        </w:numPr>
        <w:spacing w:after="0" w:line="240" w:lineRule="auto"/>
        <w:rPr>
          <w:rFonts w:cstheme="minorHAnsi"/>
          <w:sz w:val="24"/>
          <w:szCs w:val="24"/>
        </w:rPr>
      </w:pPr>
      <w:r w:rsidRPr="00FF69A9">
        <w:rPr>
          <w:rFonts w:cstheme="minorHAnsi"/>
          <w:sz w:val="24"/>
          <w:szCs w:val="24"/>
        </w:rPr>
        <w:t>Follow the principle of least privilege.</w:t>
      </w:r>
    </w:p>
    <w:p w14:paraId="3C3AEF0E" w14:textId="77777777" w:rsidR="008C1AD5" w:rsidRPr="00FF69A9" w:rsidRDefault="00F01432" w:rsidP="008C1AD5">
      <w:pPr>
        <w:pStyle w:val="ListParagraph"/>
        <w:numPr>
          <w:ilvl w:val="0"/>
          <w:numId w:val="45"/>
        </w:numPr>
        <w:spacing w:after="0" w:line="240" w:lineRule="auto"/>
        <w:rPr>
          <w:rFonts w:cstheme="minorHAnsi"/>
          <w:sz w:val="24"/>
          <w:szCs w:val="24"/>
        </w:rPr>
      </w:pPr>
      <w:r w:rsidRPr="00FF69A9">
        <w:rPr>
          <w:rFonts w:cstheme="minorHAnsi"/>
          <w:sz w:val="24"/>
          <w:szCs w:val="24"/>
        </w:rPr>
        <w:t>Use IAM appropriately.</w:t>
      </w:r>
    </w:p>
    <w:p w14:paraId="24A9C1CF" w14:textId="77777777" w:rsidR="008C1AD5" w:rsidRPr="00FF69A9" w:rsidRDefault="00F01432" w:rsidP="008C1AD5">
      <w:pPr>
        <w:pStyle w:val="ListParagraph"/>
        <w:numPr>
          <w:ilvl w:val="0"/>
          <w:numId w:val="45"/>
        </w:numPr>
        <w:spacing w:after="0" w:line="240" w:lineRule="auto"/>
        <w:rPr>
          <w:rFonts w:cstheme="minorHAnsi"/>
          <w:sz w:val="24"/>
          <w:szCs w:val="24"/>
        </w:rPr>
      </w:pPr>
      <w:r w:rsidRPr="00FF69A9">
        <w:rPr>
          <w:rFonts w:cstheme="minorHAnsi"/>
          <w:sz w:val="24"/>
          <w:szCs w:val="24"/>
        </w:rPr>
        <w:t>Use IAM roles when possible.</w:t>
      </w:r>
    </w:p>
    <w:p w14:paraId="24DD3BAF" w14:textId="77777777" w:rsidR="008C1AD5" w:rsidRPr="00FF69A9" w:rsidRDefault="00F01432" w:rsidP="008C1AD5">
      <w:pPr>
        <w:pStyle w:val="ListParagraph"/>
        <w:numPr>
          <w:ilvl w:val="0"/>
          <w:numId w:val="45"/>
        </w:numPr>
        <w:spacing w:after="0" w:line="240" w:lineRule="auto"/>
        <w:rPr>
          <w:rFonts w:cstheme="minorHAnsi"/>
          <w:sz w:val="24"/>
          <w:szCs w:val="24"/>
        </w:rPr>
      </w:pPr>
      <w:r w:rsidRPr="00FF69A9">
        <w:rPr>
          <w:rFonts w:cstheme="minorHAnsi"/>
          <w:sz w:val="24"/>
          <w:szCs w:val="24"/>
        </w:rPr>
        <w:t>Consider using an identity provider.</w:t>
      </w:r>
    </w:p>
    <w:p w14:paraId="1997E92B" w14:textId="33B79509" w:rsidR="00F01432" w:rsidRPr="00FF69A9" w:rsidRDefault="00F01432" w:rsidP="008C1AD5">
      <w:pPr>
        <w:pStyle w:val="ListParagraph"/>
        <w:numPr>
          <w:ilvl w:val="0"/>
          <w:numId w:val="45"/>
        </w:numPr>
        <w:spacing w:after="0" w:line="240" w:lineRule="auto"/>
        <w:rPr>
          <w:rFonts w:cstheme="minorHAnsi"/>
          <w:sz w:val="24"/>
          <w:szCs w:val="24"/>
        </w:rPr>
      </w:pPr>
      <w:r w:rsidRPr="00FF69A9">
        <w:rPr>
          <w:rFonts w:cstheme="minorHAnsi"/>
          <w:color w:val="000000"/>
          <w:sz w:val="24"/>
          <w:szCs w:val="24"/>
        </w:rPr>
        <w:t>Regularly review and remove unused users, roles, and other credentials</w:t>
      </w:r>
    </w:p>
    <w:p w14:paraId="14C49EE2" w14:textId="77777777" w:rsidR="00F01432" w:rsidRPr="00FF69A9" w:rsidRDefault="00F01432" w:rsidP="00F01432">
      <w:pPr>
        <w:textAlignment w:val="baseline"/>
        <w:rPr>
          <w:rFonts w:cstheme="minorHAnsi"/>
          <w:color w:val="000000"/>
          <w:sz w:val="24"/>
          <w:szCs w:val="24"/>
        </w:rPr>
      </w:pPr>
    </w:p>
    <w:p w14:paraId="30F3501E" w14:textId="77777777" w:rsidR="00FF69A9" w:rsidRPr="00FF69A9" w:rsidRDefault="00F01432" w:rsidP="00FF69A9">
      <w:pPr>
        <w:pStyle w:val="Heading3"/>
        <w:rPr>
          <w:rStyle w:val="Strong"/>
          <w:rFonts w:asciiTheme="minorHAnsi" w:hAnsiTheme="minorHAnsi" w:cstheme="minorHAnsi"/>
          <w:sz w:val="26"/>
          <w:szCs w:val="26"/>
        </w:rPr>
      </w:pPr>
      <w:bookmarkStart w:id="36" w:name="_Toc171082615"/>
      <w:r w:rsidRPr="00FF69A9">
        <w:rPr>
          <w:rStyle w:val="Strong"/>
          <w:rFonts w:asciiTheme="minorHAnsi" w:hAnsiTheme="minorHAnsi" w:cstheme="minorHAnsi"/>
          <w:sz w:val="26"/>
          <w:szCs w:val="26"/>
        </w:rPr>
        <w:t>Resources</w:t>
      </w:r>
      <w:bookmarkEnd w:id="36"/>
      <w:r w:rsidRPr="00FF69A9">
        <w:rPr>
          <w:rStyle w:val="Strong"/>
          <w:rFonts w:asciiTheme="minorHAnsi" w:hAnsiTheme="minorHAnsi" w:cstheme="minorHAnsi"/>
          <w:sz w:val="26"/>
          <w:szCs w:val="26"/>
        </w:rPr>
        <w:t> </w:t>
      </w:r>
    </w:p>
    <w:p w14:paraId="7A0949D6" w14:textId="77777777" w:rsidR="00215A6E" w:rsidRPr="00215A6E" w:rsidRDefault="00FF69A9" w:rsidP="00215A6E">
      <w:pPr>
        <w:pStyle w:val="ListParagraph"/>
        <w:numPr>
          <w:ilvl w:val="0"/>
          <w:numId w:val="246"/>
        </w:numPr>
        <w:spacing w:line="240" w:lineRule="auto"/>
        <w:rPr>
          <w:rStyle w:val="visually-hidden-always"/>
          <w:rFonts w:cstheme="minorHAnsi"/>
          <w:b/>
          <w:bCs/>
          <w:sz w:val="24"/>
          <w:szCs w:val="24"/>
        </w:rPr>
      </w:pPr>
      <w:bookmarkStart w:id="37" w:name="_Toc171081721"/>
      <w:r w:rsidRPr="00215A6E">
        <w:rPr>
          <w:rFonts w:cstheme="minorHAnsi"/>
          <w:color w:val="000000"/>
          <w:sz w:val="24"/>
          <w:szCs w:val="24"/>
        </w:rPr>
        <w:t>AWS user guide: </w:t>
      </w:r>
      <w:hyperlink r:id="rId35" w:tgtFrame="_blank" w:history="1">
        <w:r w:rsidRPr="00215A6E">
          <w:rPr>
            <w:rStyle w:val="visually-hidden-always"/>
            <w:rFonts w:cstheme="minorHAnsi"/>
            <w:color w:val="0000FF"/>
            <w:sz w:val="24"/>
            <w:szCs w:val="24"/>
            <w:u w:val="single"/>
            <w:bdr w:val="none" w:sz="0" w:space="0" w:color="auto" w:frame="1"/>
          </w:rPr>
          <w:t>What Is IAM?</w:t>
        </w:r>
        <w:bookmarkEnd w:id="37"/>
      </w:hyperlink>
      <w:bookmarkStart w:id="38" w:name="_Toc171081722"/>
    </w:p>
    <w:p w14:paraId="54C756D5" w14:textId="77777777" w:rsidR="00215A6E" w:rsidRPr="00215A6E" w:rsidRDefault="00FF69A9" w:rsidP="00215A6E">
      <w:pPr>
        <w:pStyle w:val="ListParagraph"/>
        <w:numPr>
          <w:ilvl w:val="0"/>
          <w:numId w:val="246"/>
        </w:numPr>
        <w:spacing w:line="240" w:lineRule="auto"/>
        <w:rPr>
          <w:rStyle w:val="visually-hidden-always"/>
          <w:rFonts w:cstheme="minorHAnsi"/>
          <w:b/>
          <w:bCs/>
          <w:sz w:val="24"/>
          <w:szCs w:val="24"/>
        </w:rPr>
      </w:pPr>
      <w:r w:rsidRPr="00215A6E">
        <w:rPr>
          <w:rFonts w:cstheme="minorHAnsi"/>
          <w:color w:val="000000"/>
          <w:sz w:val="24"/>
          <w:szCs w:val="24"/>
        </w:rPr>
        <w:t>AWS user guide: </w:t>
      </w:r>
      <w:hyperlink r:id="rId36" w:tgtFrame="_blank" w:history="1">
        <w:r w:rsidRPr="00215A6E">
          <w:rPr>
            <w:rStyle w:val="visually-hidden-always"/>
            <w:rFonts w:cstheme="minorHAnsi"/>
            <w:color w:val="0000FF"/>
            <w:sz w:val="24"/>
            <w:szCs w:val="24"/>
            <w:u w:val="single"/>
            <w:bdr w:val="none" w:sz="0" w:space="0" w:color="auto" w:frame="1"/>
          </w:rPr>
          <w:t>IAM Identities (User, User Groups, and Roles)</w:t>
        </w:r>
        <w:bookmarkEnd w:id="38"/>
      </w:hyperlink>
      <w:bookmarkStart w:id="39" w:name="_Toc171081723"/>
    </w:p>
    <w:p w14:paraId="046A19A9" w14:textId="77777777" w:rsidR="00215A6E" w:rsidRPr="00215A6E" w:rsidRDefault="00FF69A9" w:rsidP="00215A6E">
      <w:pPr>
        <w:pStyle w:val="ListParagraph"/>
        <w:numPr>
          <w:ilvl w:val="0"/>
          <w:numId w:val="246"/>
        </w:numPr>
        <w:spacing w:line="240" w:lineRule="auto"/>
        <w:rPr>
          <w:rStyle w:val="visually-hidden-always"/>
          <w:rFonts w:cstheme="minorHAnsi"/>
          <w:b/>
          <w:bCs/>
          <w:sz w:val="24"/>
          <w:szCs w:val="24"/>
        </w:rPr>
      </w:pPr>
      <w:r w:rsidRPr="00215A6E">
        <w:rPr>
          <w:rFonts w:cstheme="minorHAnsi"/>
          <w:color w:val="000000"/>
          <w:sz w:val="24"/>
          <w:szCs w:val="24"/>
        </w:rPr>
        <w:t>AWS user guide: </w:t>
      </w:r>
      <w:hyperlink r:id="rId37" w:tgtFrame="_blank" w:history="1">
        <w:r w:rsidRPr="00215A6E">
          <w:rPr>
            <w:rStyle w:val="visually-hidden-always"/>
            <w:rFonts w:cstheme="minorHAnsi"/>
            <w:color w:val="0000FF"/>
            <w:sz w:val="24"/>
            <w:szCs w:val="24"/>
            <w:u w:val="single"/>
            <w:bdr w:val="none" w:sz="0" w:space="0" w:color="auto" w:frame="1"/>
          </w:rPr>
          <w:t>Access Management for AWS Resources</w:t>
        </w:r>
        <w:bookmarkEnd w:id="39"/>
      </w:hyperlink>
      <w:bookmarkStart w:id="40" w:name="_Toc171081724"/>
    </w:p>
    <w:p w14:paraId="54E03F80" w14:textId="77777777" w:rsidR="00215A6E" w:rsidRPr="00215A6E" w:rsidRDefault="00FF69A9" w:rsidP="00215A6E">
      <w:pPr>
        <w:pStyle w:val="ListParagraph"/>
        <w:numPr>
          <w:ilvl w:val="0"/>
          <w:numId w:val="246"/>
        </w:numPr>
        <w:spacing w:line="240" w:lineRule="auto"/>
        <w:rPr>
          <w:rStyle w:val="visually-hidden-always"/>
          <w:rFonts w:cstheme="minorHAnsi"/>
          <w:b/>
          <w:bCs/>
          <w:sz w:val="24"/>
          <w:szCs w:val="24"/>
        </w:rPr>
      </w:pPr>
      <w:r w:rsidRPr="00215A6E">
        <w:rPr>
          <w:rFonts w:cstheme="minorHAnsi"/>
          <w:color w:val="000000"/>
          <w:sz w:val="24"/>
          <w:szCs w:val="24"/>
        </w:rPr>
        <w:t>AWS user guide: </w:t>
      </w:r>
      <w:hyperlink r:id="rId38" w:tgtFrame="_blank" w:history="1">
        <w:r w:rsidRPr="00215A6E">
          <w:rPr>
            <w:rStyle w:val="visually-hidden-always"/>
            <w:rFonts w:cstheme="minorHAnsi"/>
            <w:color w:val="0000FF"/>
            <w:sz w:val="24"/>
            <w:szCs w:val="24"/>
            <w:u w:val="single"/>
            <w:bdr w:val="none" w:sz="0" w:space="0" w:color="auto" w:frame="1"/>
          </w:rPr>
          <w:t>Security Best Practices in IAM</w:t>
        </w:r>
        <w:bookmarkEnd w:id="40"/>
      </w:hyperlink>
      <w:bookmarkStart w:id="41" w:name="_Toc171081725"/>
    </w:p>
    <w:p w14:paraId="0B2F976E" w14:textId="70645A11" w:rsidR="00FF69A9" w:rsidRPr="00215A6E" w:rsidRDefault="00FF69A9" w:rsidP="00215A6E">
      <w:pPr>
        <w:pStyle w:val="ListParagraph"/>
        <w:numPr>
          <w:ilvl w:val="0"/>
          <w:numId w:val="246"/>
        </w:numPr>
        <w:spacing w:line="240" w:lineRule="auto"/>
        <w:rPr>
          <w:rFonts w:cstheme="minorHAnsi"/>
          <w:b/>
          <w:bCs/>
          <w:sz w:val="24"/>
          <w:szCs w:val="24"/>
        </w:rPr>
      </w:pPr>
      <w:r w:rsidRPr="00215A6E">
        <w:rPr>
          <w:rFonts w:cstheme="minorHAnsi"/>
          <w:color w:val="000000"/>
          <w:sz w:val="24"/>
          <w:szCs w:val="24"/>
        </w:rPr>
        <w:t>AWS blog: </w:t>
      </w:r>
      <w:hyperlink r:id="rId39" w:tgtFrame="_blank" w:history="1">
        <w:r w:rsidRPr="00215A6E">
          <w:rPr>
            <w:rStyle w:val="Hyperlink"/>
            <w:rFonts w:cstheme="minorHAnsi"/>
            <w:sz w:val="24"/>
            <w:szCs w:val="24"/>
            <w:bdr w:val="none" w:sz="0" w:space="0" w:color="auto" w:frame="1"/>
          </w:rPr>
          <w:t>How to Create and Manage Users within AWS IAM Identity Centre</w:t>
        </w:r>
        <w:bookmarkEnd w:id="41"/>
      </w:hyperlink>
    </w:p>
    <w:p w14:paraId="3F46DD15" w14:textId="77777777" w:rsidR="00F01432" w:rsidRDefault="00F01432" w:rsidP="00C218F1">
      <w:pPr>
        <w:spacing w:after="0" w:line="240" w:lineRule="auto"/>
        <w:rPr>
          <w:rFonts w:cstheme="minorHAnsi"/>
          <w:sz w:val="24"/>
          <w:szCs w:val="24"/>
        </w:rPr>
      </w:pPr>
    </w:p>
    <w:p w14:paraId="5E1B56C2" w14:textId="77777777" w:rsidR="00FF69A9" w:rsidRDefault="00FF69A9" w:rsidP="00C218F1">
      <w:pPr>
        <w:spacing w:after="0" w:line="240" w:lineRule="auto"/>
        <w:rPr>
          <w:rFonts w:cstheme="minorHAnsi"/>
          <w:sz w:val="24"/>
          <w:szCs w:val="24"/>
        </w:rPr>
      </w:pPr>
    </w:p>
    <w:p w14:paraId="6F642AAE" w14:textId="5CA6BC2D" w:rsidR="00FF69A9" w:rsidRDefault="001D0BE4" w:rsidP="001D0BE4">
      <w:pPr>
        <w:pStyle w:val="Heading2"/>
        <w:rPr>
          <w:rFonts w:asciiTheme="minorHAnsi" w:hAnsiTheme="minorHAnsi" w:cstheme="minorHAnsi"/>
          <w:b/>
          <w:bCs/>
          <w:sz w:val="28"/>
          <w:szCs w:val="28"/>
        </w:rPr>
      </w:pPr>
      <w:bookmarkStart w:id="42" w:name="_Toc171082616"/>
      <w:r>
        <w:rPr>
          <w:rFonts w:asciiTheme="minorHAnsi" w:hAnsiTheme="minorHAnsi" w:cstheme="minorHAnsi"/>
          <w:b/>
          <w:bCs/>
          <w:sz w:val="28"/>
          <w:szCs w:val="28"/>
        </w:rPr>
        <w:lastRenderedPageBreak/>
        <w:t xml:space="preserve">1.7. </w:t>
      </w:r>
      <w:r w:rsidRPr="001D0BE4">
        <w:rPr>
          <w:rFonts w:asciiTheme="minorHAnsi" w:hAnsiTheme="minorHAnsi" w:cstheme="minorHAnsi"/>
          <w:b/>
          <w:bCs/>
          <w:sz w:val="28"/>
          <w:szCs w:val="28"/>
        </w:rPr>
        <w:t>Assessment</w:t>
      </w:r>
      <w:bookmarkEnd w:id="42"/>
    </w:p>
    <w:p w14:paraId="066AB0CA" w14:textId="2B2F0AE4" w:rsidR="001D0BE4" w:rsidRPr="001D0BE4" w:rsidRDefault="001D0BE4" w:rsidP="001D0BE4">
      <w:r>
        <w:t>,</w:t>
      </w:r>
    </w:p>
    <w:p w14:paraId="77B0FD80" w14:textId="03082667" w:rsidR="001D0BE4" w:rsidRDefault="001D0BE4" w:rsidP="001D0BE4">
      <w:r w:rsidRPr="001D0BE4">
        <w:rPr>
          <w:noProof/>
        </w:rPr>
        <w:drawing>
          <wp:inline distT="0" distB="0" distL="0" distR="0" wp14:anchorId="6AB5F6A9" wp14:editId="59F4C8BA">
            <wp:extent cx="3812701" cy="2428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53198" cy="2454673"/>
                    </a:xfrm>
                    <a:prstGeom prst="rect">
                      <a:avLst/>
                    </a:prstGeom>
                  </pic:spPr>
                </pic:pic>
              </a:graphicData>
            </a:graphic>
          </wp:inline>
        </w:drawing>
      </w:r>
    </w:p>
    <w:p w14:paraId="4CD79C93" w14:textId="77777777" w:rsidR="001D0BE4" w:rsidRDefault="001D0BE4" w:rsidP="001D0BE4"/>
    <w:p w14:paraId="76290A4B" w14:textId="24ADFCA3" w:rsidR="001D0BE4" w:rsidRDefault="001D0BE4" w:rsidP="001D0BE4">
      <w:r w:rsidRPr="001D0BE4">
        <w:rPr>
          <w:noProof/>
        </w:rPr>
        <w:drawing>
          <wp:inline distT="0" distB="0" distL="0" distR="0" wp14:anchorId="41C1BF59" wp14:editId="536670F2">
            <wp:extent cx="3829050" cy="281303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5468" cy="2825094"/>
                    </a:xfrm>
                    <a:prstGeom prst="rect">
                      <a:avLst/>
                    </a:prstGeom>
                  </pic:spPr>
                </pic:pic>
              </a:graphicData>
            </a:graphic>
          </wp:inline>
        </w:drawing>
      </w:r>
    </w:p>
    <w:p w14:paraId="4333754E" w14:textId="77777777" w:rsidR="001D0BE4" w:rsidRDefault="001D0BE4" w:rsidP="001D0BE4"/>
    <w:p w14:paraId="6C88D7F1" w14:textId="15043199" w:rsidR="001D0BE4" w:rsidRDefault="001D0BE4" w:rsidP="001D0BE4">
      <w:r w:rsidRPr="001D0BE4">
        <w:rPr>
          <w:noProof/>
        </w:rPr>
        <w:drawing>
          <wp:inline distT="0" distB="0" distL="0" distR="0" wp14:anchorId="4A4FDB78" wp14:editId="20FD2988">
            <wp:extent cx="3853835"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08339" cy="2318331"/>
                    </a:xfrm>
                    <a:prstGeom prst="rect">
                      <a:avLst/>
                    </a:prstGeom>
                  </pic:spPr>
                </pic:pic>
              </a:graphicData>
            </a:graphic>
          </wp:inline>
        </w:drawing>
      </w:r>
    </w:p>
    <w:p w14:paraId="6B64BAB2" w14:textId="1ACB292D" w:rsidR="007049E3" w:rsidRDefault="007049E3" w:rsidP="00B16B54">
      <w:pPr>
        <w:pStyle w:val="Heading1"/>
        <w:rPr>
          <w:rFonts w:asciiTheme="minorHAnsi" w:hAnsiTheme="minorHAnsi" w:cstheme="minorHAnsi"/>
          <w:b/>
          <w:bCs/>
        </w:rPr>
      </w:pPr>
      <w:bookmarkStart w:id="43" w:name="_Toc171082617"/>
      <w:r w:rsidRPr="007049E3">
        <w:rPr>
          <w:rFonts w:asciiTheme="minorHAnsi" w:hAnsiTheme="minorHAnsi" w:cstheme="minorHAnsi"/>
          <w:b/>
          <w:bCs/>
        </w:rPr>
        <w:lastRenderedPageBreak/>
        <w:t>Module - 2: AWS Compute</w:t>
      </w:r>
      <w:bookmarkEnd w:id="43"/>
    </w:p>
    <w:p w14:paraId="05B325AC" w14:textId="439C6956" w:rsidR="00B16B54" w:rsidRDefault="00B16B54" w:rsidP="00B16B54">
      <w:pPr>
        <w:pStyle w:val="Heading2"/>
        <w:spacing w:after="240"/>
        <w:rPr>
          <w:rFonts w:asciiTheme="minorHAnsi" w:hAnsiTheme="minorHAnsi" w:cstheme="minorHAnsi"/>
          <w:b/>
          <w:bCs/>
          <w:sz w:val="28"/>
          <w:szCs w:val="28"/>
        </w:rPr>
      </w:pPr>
      <w:bookmarkStart w:id="44" w:name="_Toc171082618"/>
      <w:r w:rsidRPr="00B16B54">
        <w:rPr>
          <w:rFonts w:asciiTheme="minorHAnsi" w:hAnsiTheme="minorHAnsi" w:cstheme="minorHAnsi"/>
          <w:b/>
          <w:bCs/>
          <w:sz w:val="28"/>
          <w:szCs w:val="28"/>
        </w:rPr>
        <w:t>2.1. Compute As a Service</w:t>
      </w:r>
      <w:bookmarkEnd w:id="44"/>
    </w:p>
    <w:p w14:paraId="29F2CAAC" w14:textId="77777777" w:rsidR="00413FE0" w:rsidRPr="00413FE0" w:rsidRDefault="00413FE0" w:rsidP="00413FE0">
      <w:pPr>
        <w:pStyle w:val="Heading3"/>
        <w:rPr>
          <w:rFonts w:asciiTheme="minorHAnsi" w:hAnsiTheme="minorHAnsi" w:cstheme="minorHAnsi"/>
          <w:b/>
          <w:bCs/>
          <w:sz w:val="26"/>
          <w:szCs w:val="26"/>
        </w:rPr>
      </w:pPr>
      <w:bookmarkStart w:id="45" w:name="_Toc171082619"/>
      <w:r w:rsidRPr="00413FE0">
        <w:rPr>
          <w:rFonts w:asciiTheme="minorHAnsi" w:hAnsiTheme="minorHAnsi" w:cstheme="minorHAnsi"/>
          <w:b/>
          <w:bCs/>
          <w:sz w:val="26"/>
          <w:szCs w:val="26"/>
        </w:rPr>
        <w:t>Servers</w:t>
      </w:r>
      <w:bookmarkEnd w:id="45"/>
    </w:p>
    <w:p w14:paraId="17B286B1" w14:textId="20D59620" w:rsidR="00413FE0" w:rsidRPr="00413FE0" w:rsidRDefault="00413FE0" w:rsidP="0048282E">
      <w:pPr>
        <w:pStyle w:val="NormalWeb"/>
        <w:shd w:val="clear" w:color="auto" w:fill="FFFFFF"/>
        <w:spacing w:before="0" w:beforeAutospacing="0" w:after="0" w:afterAutospacing="0"/>
        <w:textAlignment w:val="baseline"/>
        <w:rPr>
          <w:rFonts w:asciiTheme="minorHAnsi" w:hAnsiTheme="minorHAnsi" w:cstheme="minorHAnsi"/>
          <w:color w:val="000000"/>
        </w:rPr>
      </w:pPr>
      <w:r w:rsidRPr="00006179">
        <w:rPr>
          <w:rFonts w:asciiTheme="minorHAnsi" w:hAnsiTheme="minorHAnsi" w:cstheme="minorHAnsi"/>
          <w:color w:val="000000"/>
          <w:highlight w:val="cyan"/>
        </w:rPr>
        <w:t>The first building block that you need to host an application is a server.</w:t>
      </w:r>
      <w:r w:rsidRPr="00413FE0">
        <w:rPr>
          <w:rFonts w:asciiTheme="minorHAnsi" w:hAnsiTheme="minorHAnsi" w:cstheme="minorHAnsi"/>
          <w:color w:val="000000"/>
        </w:rPr>
        <w:t xml:space="preserve"> </w:t>
      </w:r>
      <w:r w:rsidRPr="00006179">
        <w:rPr>
          <w:rFonts w:asciiTheme="minorHAnsi" w:hAnsiTheme="minorHAnsi" w:cstheme="minorHAnsi"/>
          <w:color w:val="000000"/>
          <w:highlight w:val="cyan"/>
        </w:rPr>
        <w:t>Servers can usually handle HTTP requests and send responses to clients following the client-server model.</w:t>
      </w:r>
      <w:r w:rsidRPr="00413FE0">
        <w:rPr>
          <w:rFonts w:asciiTheme="minorHAnsi" w:hAnsiTheme="minorHAnsi" w:cstheme="minorHAnsi"/>
          <w:color w:val="000000"/>
        </w:rPr>
        <w:t xml:space="preserve"> </w:t>
      </w:r>
      <w:r w:rsidRPr="00006179">
        <w:rPr>
          <w:rFonts w:asciiTheme="minorHAnsi" w:hAnsiTheme="minorHAnsi" w:cstheme="minorHAnsi"/>
          <w:color w:val="000000"/>
          <w:highlight w:val="cyan"/>
        </w:rPr>
        <w:t>Although any API-based communication also falls under this model.</w:t>
      </w:r>
      <w:r w:rsidRPr="00413FE0">
        <w:rPr>
          <w:rFonts w:asciiTheme="minorHAnsi" w:hAnsiTheme="minorHAnsi" w:cstheme="minorHAnsi"/>
          <w:color w:val="000000"/>
        </w:rPr>
        <w:t> </w:t>
      </w:r>
    </w:p>
    <w:p w14:paraId="212BCF2C" w14:textId="77777777" w:rsidR="00413FE0" w:rsidRDefault="00413FE0" w:rsidP="00413FE0">
      <w:pPr>
        <w:pStyle w:val="NormalWeb"/>
        <w:shd w:val="clear" w:color="auto" w:fill="FFFFFF"/>
        <w:spacing w:after="0" w:afterAutospacing="0"/>
        <w:textAlignment w:val="baseline"/>
        <w:rPr>
          <w:rFonts w:asciiTheme="minorHAnsi" w:hAnsiTheme="minorHAnsi" w:cstheme="minorHAnsi"/>
          <w:color w:val="000000"/>
        </w:rPr>
      </w:pPr>
      <w:r w:rsidRPr="00006179">
        <w:rPr>
          <w:rFonts w:asciiTheme="minorHAnsi" w:hAnsiTheme="minorHAnsi" w:cstheme="minorHAnsi"/>
          <w:color w:val="000000"/>
          <w:highlight w:val="cyan"/>
        </w:rPr>
        <w:t>A client is a person or computer that sends a request. A server handling the requests is a computer, or collection of computers, connected to the internet serving websites to internet users. Servers power your application by providing CPU, memory, and networking capacity to process users’ requests and transform them into responses.</w:t>
      </w:r>
      <w:r w:rsidRPr="00413FE0">
        <w:rPr>
          <w:rFonts w:asciiTheme="minorHAnsi" w:hAnsiTheme="minorHAnsi" w:cstheme="minorHAnsi"/>
          <w:color w:val="000000"/>
        </w:rPr>
        <w:t xml:space="preserve"> </w:t>
      </w:r>
    </w:p>
    <w:p w14:paraId="36E5E83A" w14:textId="2F1058CF" w:rsidR="00413FE0" w:rsidRPr="00413FE0" w:rsidRDefault="00413FE0" w:rsidP="00413FE0">
      <w:pPr>
        <w:pStyle w:val="NormalWeb"/>
        <w:shd w:val="clear" w:color="auto" w:fill="FFFFFF"/>
        <w:spacing w:before="0" w:beforeAutospacing="0" w:after="0" w:afterAutospacing="0"/>
        <w:textAlignment w:val="baseline"/>
        <w:rPr>
          <w:rFonts w:asciiTheme="minorHAnsi" w:hAnsiTheme="minorHAnsi" w:cstheme="minorHAnsi"/>
          <w:color w:val="000000"/>
        </w:rPr>
      </w:pPr>
      <w:r w:rsidRPr="00413FE0">
        <w:rPr>
          <w:rFonts w:asciiTheme="minorHAnsi" w:hAnsiTheme="minorHAnsi" w:cstheme="minorHAnsi"/>
          <w:color w:val="000000"/>
        </w:rPr>
        <w:t>For context, common HTTP servers include the following:</w:t>
      </w:r>
    </w:p>
    <w:p w14:paraId="2D0ACE31" w14:textId="77777777" w:rsidR="00413FE0" w:rsidRPr="00413FE0" w:rsidRDefault="00413FE0" w:rsidP="00413FE0">
      <w:pPr>
        <w:numPr>
          <w:ilvl w:val="0"/>
          <w:numId w:val="48"/>
        </w:numPr>
        <w:shd w:val="clear" w:color="auto" w:fill="FFFFFF"/>
        <w:spacing w:beforeAutospacing="1" w:after="0" w:afterAutospacing="1" w:line="240" w:lineRule="auto"/>
        <w:textAlignment w:val="baseline"/>
        <w:rPr>
          <w:rFonts w:cstheme="minorHAnsi"/>
          <w:color w:val="000000"/>
          <w:sz w:val="24"/>
          <w:szCs w:val="24"/>
        </w:rPr>
      </w:pPr>
      <w:r w:rsidRPr="00413FE0">
        <w:rPr>
          <w:rFonts w:cstheme="minorHAnsi"/>
          <w:color w:val="000000"/>
          <w:sz w:val="24"/>
          <w:szCs w:val="24"/>
          <w:bdr w:val="none" w:sz="0" w:space="0" w:color="auto" w:frame="1"/>
        </w:rPr>
        <w:t>Windows options, such as Internet Information Services (IIS)</w:t>
      </w:r>
    </w:p>
    <w:p w14:paraId="1294EE78" w14:textId="77777777" w:rsidR="00413FE0" w:rsidRPr="00413FE0" w:rsidRDefault="00413FE0" w:rsidP="00413FE0">
      <w:pPr>
        <w:numPr>
          <w:ilvl w:val="0"/>
          <w:numId w:val="48"/>
        </w:numPr>
        <w:shd w:val="clear" w:color="auto" w:fill="FFFFFF"/>
        <w:spacing w:beforeAutospacing="1" w:after="0" w:afterAutospacing="1" w:line="240" w:lineRule="auto"/>
        <w:textAlignment w:val="baseline"/>
        <w:rPr>
          <w:rFonts w:cstheme="minorHAnsi"/>
          <w:color w:val="000000"/>
          <w:sz w:val="24"/>
          <w:szCs w:val="24"/>
        </w:rPr>
      </w:pPr>
      <w:r w:rsidRPr="00413FE0">
        <w:rPr>
          <w:rFonts w:cstheme="minorHAnsi"/>
          <w:color w:val="000000"/>
          <w:sz w:val="24"/>
          <w:szCs w:val="24"/>
          <w:bdr w:val="none" w:sz="0" w:space="0" w:color="auto" w:frame="1"/>
        </w:rPr>
        <w:t>Linux options, such as Apache HTTP Server, Nginx, and Apache Tomcat</w:t>
      </w:r>
    </w:p>
    <w:p w14:paraId="1E6CA561" w14:textId="39AE3C27" w:rsidR="00413FE0" w:rsidRDefault="00413FE0" w:rsidP="00006179">
      <w:pPr>
        <w:pStyle w:val="NormalWeb"/>
        <w:shd w:val="clear" w:color="auto" w:fill="FFFFFF"/>
        <w:spacing w:before="0" w:beforeAutospacing="0" w:after="0" w:afterAutospacing="0"/>
        <w:textAlignment w:val="baseline"/>
        <w:rPr>
          <w:rFonts w:asciiTheme="minorHAnsi" w:hAnsiTheme="minorHAnsi" w:cstheme="minorHAnsi"/>
          <w:color w:val="000000"/>
        </w:rPr>
      </w:pPr>
      <w:r w:rsidRPr="00413FE0">
        <w:rPr>
          <w:rFonts w:asciiTheme="minorHAnsi" w:hAnsiTheme="minorHAnsi" w:cstheme="minorHAnsi"/>
          <w:color w:val="000000"/>
        </w:rPr>
        <w:t>To run an HTTP server on AWS, you must find a service that provides compute power in the AWS Management Console.</w:t>
      </w:r>
    </w:p>
    <w:p w14:paraId="45D0B50C" w14:textId="77777777" w:rsidR="00006179" w:rsidRPr="00413FE0" w:rsidRDefault="00006179" w:rsidP="00006179">
      <w:pPr>
        <w:pStyle w:val="NormalWeb"/>
        <w:shd w:val="clear" w:color="auto" w:fill="FFFFFF"/>
        <w:spacing w:before="0" w:beforeAutospacing="0" w:after="0" w:afterAutospacing="0"/>
        <w:textAlignment w:val="baseline"/>
        <w:rPr>
          <w:rFonts w:asciiTheme="minorHAnsi" w:hAnsiTheme="minorHAnsi" w:cstheme="minorHAnsi"/>
          <w:color w:val="000000"/>
        </w:rPr>
      </w:pPr>
    </w:p>
    <w:p w14:paraId="49113DC0" w14:textId="77777777" w:rsidR="00413FE0" w:rsidRPr="00413FE0" w:rsidRDefault="00413FE0" w:rsidP="00413FE0">
      <w:pPr>
        <w:pStyle w:val="Heading3"/>
        <w:rPr>
          <w:rFonts w:asciiTheme="minorHAnsi" w:hAnsiTheme="minorHAnsi" w:cstheme="minorHAnsi"/>
          <w:b/>
          <w:bCs/>
          <w:sz w:val="26"/>
          <w:szCs w:val="26"/>
        </w:rPr>
      </w:pPr>
      <w:bookmarkStart w:id="46" w:name="_Toc171082620"/>
      <w:r w:rsidRPr="00413FE0">
        <w:rPr>
          <w:rFonts w:asciiTheme="minorHAnsi" w:hAnsiTheme="minorHAnsi" w:cstheme="minorHAnsi"/>
          <w:b/>
          <w:bCs/>
          <w:sz w:val="26"/>
          <w:szCs w:val="26"/>
        </w:rPr>
        <w:t>Choosing the right compute option</w:t>
      </w:r>
      <w:bookmarkEnd w:id="46"/>
    </w:p>
    <w:p w14:paraId="40771129" w14:textId="561994D8" w:rsidR="00413FE0" w:rsidRPr="00413FE0" w:rsidRDefault="00413FE0" w:rsidP="0048282E">
      <w:pPr>
        <w:pStyle w:val="NormalWeb"/>
        <w:shd w:val="clear" w:color="auto" w:fill="FFFFFF"/>
        <w:spacing w:before="0" w:beforeAutospacing="0" w:after="0" w:afterAutospacing="0"/>
        <w:textAlignment w:val="baseline"/>
        <w:rPr>
          <w:rFonts w:asciiTheme="minorHAnsi" w:hAnsiTheme="minorHAnsi" w:cstheme="minorHAnsi"/>
          <w:color w:val="000000"/>
        </w:rPr>
      </w:pPr>
      <w:r w:rsidRPr="00413FE0">
        <w:rPr>
          <w:rFonts w:asciiTheme="minorHAnsi" w:hAnsiTheme="minorHAnsi" w:cstheme="minorHAnsi"/>
          <w:color w:val="000000"/>
        </w:rPr>
        <w:t xml:space="preserve">First, you need to know which compute service to use for each use case. </w:t>
      </w:r>
      <w:r w:rsidRPr="0048282E">
        <w:rPr>
          <w:rFonts w:asciiTheme="minorHAnsi" w:hAnsiTheme="minorHAnsi" w:cstheme="minorHAnsi"/>
          <w:color w:val="000000"/>
          <w:highlight w:val="cyan"/>
        </w:rPr>
        <w:t>At a fundamental level, three types of compute options are available: virtual machines (VMs), container services, and serverless.</w:t>
      </w:r>
    </w:p>
    <w:p w14:paraId="32DA2391" w14:textId="52AEA7A6" w:rsidR="00413FE0" w:rsidRDefault="0048282E" w:rsidP="00413FE0">
      <w:pPr>
        <w:pStyle w:val="NormalWeb"/>
        <w:shd w:val="clear" w:color="auto" w:fill="FFFFFF"/>
        <w:spacing w:before="0" w:beforeAutospacing="0" w:after="0" w:afterAutospacing="0"/>
        <w:textAlignment w:val="baseline"/>
        <w:rPr>
          <w:rFonts w:asciiTheme="minorHAnsi" w:hAnsiTheme="minorHAnsi" w:cstheme="minorHAnsi"/>
          <w:color w:val="000000"/>
        </w:rPr>
      </w:pPr>
      <w:r w:rsidRPr="0048282E">
        <w:rPr>
          <w:rFonts w:asciiTheme="minorHAnsi" w:hAnsiTheme="minorHAnsi" w:cstheme="minorHAnsi"/>
          <w:color w:val="000000"/>
          <w:highlight w:val="cyan"/>
        </w:rPr>
        <w:t>A</w:t>
      </w:r>
      <w:r w:rsidR="00413FE0" w:rsidRPr="0048282E">
        <w:rPr>
          <w:rFonts w:asciiTheme="minorHAnsi" w:hAnsiTheme="minorHAnsi" w:cstheme="minorHAnsi"/>
          <w:color w:val="000000"/>
          <w:highlight w:val="cyan"/>
        </w:rPr>
        <w:t xml:space="preserve"> virtual machine will often be the easiest compute option to understand.</w:t>
      </w:r>
      <w:r w:rsidR="00413FE0" w:rsidRPr="00413FE0">
        <w:rPr>
          <w:rFonts w:asciiTheme="minorHAnsi" w:hAnsiTheme="minorHAnsi" w:cstheme="minorHAnsi"/>
          <w:color w:val="000000"/>
        </w:rPr>
        <w:t xml:space="preserve"> This is because a virtual machine emulates a physical server and allows you to install an HTTP server to run your applications, for example. To run virtual machines, you install a hypervisor on a host machine. In its simplest form, a hypervisor is software or firmware that makes it possible to share physical hardware resources across one or more virtual machines. The hypervisor provisions the resources to create and run your VMs.</w:t>
      </w:r>
      <w:r w:rsidR="00413FE0" w:rsidRPr="00413FE0">
        <w:rPr>
          <w:rFonts w:asciiTheme="minorHAnsi" w:hAnsiTheme="minorHAnsi" w:cstheme="minorHAnsi"/>
          <w:color w:val="000000"/>
        </w:rPr>
        <w:br/>
      </w:r>
      <w:r w:rsidR="00413FE0" w:rsidRPr="0048282E">
        <w:rPr>
          <w:rFonts w:asciiTheme="minorHAnsi" w:hAnsiTheme="minorHAnsi" w:cstheme="minorHAnsi"/>
          <w:color w:val="000000"/>
          <w:highlight w:val="cyan"/>
        </w:rPr>
        <w:t>In AWS, Amazon Elastic Compute Cloud (Amazon EC2) is a web service that provides secure and resizable compute capacity in the cloud.</w:t>
      </w:r>
      <w:r w:rsidR="00413FE0" w:rsidRPr="00413FE0">
        <w:rPr>
          <w:rFonts w:asciiTheme="minorHAnsi" w:hAnsiTheme="minorHAnsi" w:cstheme="minorHAnsi"/>
          <w:color w:val="000000"/>
        </w:rPr>
        <w:t xml:space="preserve"> You can provision virtual servers called EC2 instances. Behind the scenes, AWS operates and manages the host machines and the hypervisor layer. AWS also installs the virtual machine operating system, called the guest operating system.</w:t>
      </w:r>
      <w:r w:rsidR="00413FE0" w:rsidRPr="00413FE0">
        <w:rPr>
          <w:rFonts w:asciiTheme="minorHAnsi" w:hAnsiTheme="minorHAnsi" w:cstheme="minorHAnsi"/>
          <w:color w:val="000000"/>
        </w:rPr>
        <w:br/>
        <w:t>Beneath the surface, some AWS compute services use Amazon EC2 or use virtualization concepts. You should understand this service before advancing to container services and serverless compute.</w:t>
      </w:r>
    </w:p>
    <w:p w14:paraId="095B90C3" w14:textId="77777777" w:rsidR="0048282E" w:rsidRPr="00413FE0" w:rsidRDefault="0048282E" w:rsidP="00413FE0">
      <w:pPr>
        <w:pStyle w:val="NormalWeb"/>
        <w:shd w:val="clear" w:color="auto" w:fill="FFFFFF"/>
        <w:spacing w:before="0" w:beforeAutospacing="0" w:after="0" w:afterAutospacing="0"/>
        <w:textAlignment w:val="baseline"/>
        <w:rPr>
          <w:rFonts w:asciiTheme="minorHAnsi" w:hAnsiTheme="minorHAnsi" w:cstheme="minorHAnsi"/>
          <w:color w:val="000000"/>
        </w:rPr>
      </w:pPr>
    </w:p>
    <w:p w14:paraId="75934B10" w14:textId="77777777" w:rsidR="00413FE0" w:rsidRPr="0048282E" w:rsidRDefault="00413FE0" w:rsidP="0048282E">
      <w:pPr>
        <w:pStyle w:val="Heading3"/>
      </w:pPr>
      <w:bookmarkStart w:id="47" w:name="_Toc171082621"/>
      <w:r w:rsidRPr="0048282E">
        <w:rPr>
          <w:rStyle w:val="Strong"/>
          <w:rFonts w:asciiTheme="minorHAnsi" w:hAnsiTheme="minorHAnsi" w:cstheme="minorHAnsi"/>
          <w:sz w:val="26"/>
          <w:szCs w:val="26"/>
        </w:rPr>
        <w:t>Resources</w:t>
      </w:r>
      <w:bookmarkEnd w:id="47"/>
    </w:p>
    <w:p w14:paraId="62D57DF3" w14:textId="77777777" w:rsidR="0048282E" w:rsidRDefault="00413FE0" w:rsidP="0048282E">
      <w:pPr>
        <w:pStyle w:val="ListParagraph"/>
        <w:numPr>
          <w:ilvl w:val="0"/>
          <w:numId w:val="50"/>
        </w:numPr>
        <w:spacing w:after="0"/>
        <w:rPr>
          <w:color w:val="000000"/>
          <w:sz w:val="24"/>
          <w:szCs w:val="24"/>
        </w:rPr>
      </w:pPr>
      <w:r w:rsidRPr="0048282E">
        <w:rPr>
          <w:color w:val="000000"/>
          <w:sz w:val="24"/>
          <w:szCs w:val="24"/>
        </w:rPr>
        <w:t>AWS whitepaper: </w:t>
      </w:r>
      <w:hyperlink r:id="rId43" w:tgtFrame="_blank" w:history="1">
        <w:r w:rsidR="0048282E" w:rsidRPr="0048282E">
          <w:rPr>
            <w:rStyle w:val="visually-hidden-always"/>
            <w:rFonts w:cstheme="minorHAnsi"/>
            <w:color w:val="0000FF"/>
            <w:sz w:val="24"/>
            <w:szCs w:val="24"/>
            <w:u w:val="single"/>
            <w:bdr w:val="none" w:sz="0" w:space="0" w:color="auto" w:frame="1"/>
          </w:rPr>
          <w:t>Compute Services</w:t>
        </w:r>
      </w:hyperlink>
    </w:p>
    <w:p w14:paraId="0F0EF3F7" w14:textId="25810CD1" w:rsidR="00413FE0" w:rsidRPr="0048282E" w:rsidRDefault="00413FE0" w:rsidP="0048282E">
      <w:pPr>
        <w:pStyle w:val="ListParagraph"/>
        <w:numPr>
          <w:ilvl w:val="0"/>
          <w:numId w:val="50"/>
        </w:numPr>
        <w:spacing w:after="0"/>
        <w:rPr>
          <w:color w:val="000000"/>
          <w:sz w:val="24"/>
          <w:szCs w:val="24"/>
        </w:rPr>
      </w:pPr>
      <w:r w:rsidRPr="0048282E">
        <w:rPr>
          <w:color w:val="000000"/>
          <w:sz w:val="24"/>
          <w:szCs w:val="24"/>
        </w:rPr>
        <w:t>AWS website: </w:t>
      </w:r>
      <w:hyperlink r:id="rId44" w:tgtFrame="_blank" w:history="1">
        <w:r w:rsidRPr="0048282E">
          <w:rPr>
            <w:rStyle w:val="Hyperlink"/>
            <w:rFonts w:cstheme="minorHAnsi"/>
            <w:sz w:val="24"/>
            <w:szCs w:val="24"/>
            <w:bdr w:val="none" w:sz="0" w:space="0" w:color="auto" w:frame="1"/>
          </w:rPr>
          <w:t>Compute for Any Workload</w:t>
        </w:r>
      </w:hyperlink>
    </w:p>
    <w:p w14:paraId="33185936" w14:textId="77777777" w:rsidR="00B16B54" w:rsidRPr="00B16B54" w:rsidRDefault="00B16B54" w:rsidP="00B16B54"/>
    <w:p w14:paraId="3B000A8C" w14:textId="77777777" w:rsidR="00B16B54" w:rsidRDefault="00B16B54" w:rsidP="00B16B54"/>
    <w:p w14:paraId="155E3284" w14:textId="77777777" w:rsidR="00C74407" w:rsidRDefault="00C74407" w:rsidP="00B16B54"/>
    <w:p w14:paraId="60E449B6" w14:textId="77F36621" w:rsidR="000417B0" w:rsidRPr="000417B0" w:rsidRDefault="000417B0" w:rsidP="000417B0">
      <w:pPr>
        <w:pStyle w:val="Heading2"/>
        <w:spacing w:after="240"/>
        <w:rPr>
          <w:rFonts w:asciiTheme="minorHAnsi" w:hAnsiTheme="minorHAnsi" w:cstheme="minorHAnsi"/>
          <w:b/>
          <w:bCs/>
          <w:sz w:val="28"/>
          <w:szCs w:val="28"/>
        </w:rPr>
      </w:pPr>
      <w:bookmarkStart w:id="48" w:name="_Toc171082622"/>
      <w:r w:rsidRPr="000417B0">
        <w:rPr>
          <w:rFonts w:asciiTheme="minorHAnsi" w:hAnsiTheme="minorHAnsi" w:cstheme="minorHAnsi"/>
          <w:b/>
          <w:bCs/>
          <w:sz w:val="28"/>
          <w:szCs w:val="28"/>
        </w:rPr>
        <w:lastRenderedPageBreak/>
        <w:t>2.2. Getting Started with Amazon EC2</w:t>
      </w:r>
      <w:bookmarkEnd w:id="48"/>
    </w:p>
    <w:p w14:paraId="65D70A45" w14:textId="77777777" w:rsidR="000417B0" w:rsidRPr="001A7D0C" w:rsidRDefault="000417B0" w:rsidP="000417B0">
      <w:pPr>
        <w:pStyle w:val="Heading3"/>
        <w:rPr>
          <w:rFonts w:asciiTheme="minorHAnsi" w:hAnsiTheme="minorHAnsi" w:cstheme="minorHAnsi"/>
          <w:sz w:val="26"/>
          <w:szCs w:val="26"/>
        </w:rPr>
      </w:pPr>
      <w:bookmarkStart w:id="49" w:name="_Toc171082623"/>
      <w:r w:rsidRPr="001A7D0C">
        <w:rPr>
          <w:rStyle w:val="Strong"/>
          <w:rFonts w:asciiTheme="minorHAnsi" w:hAnsiTheme="minorHAnsi" w:cstheme="minorHAnsi"/>
          <w:sz w:val="26"/>
          <w:szCs w:val="26"/>
        </w:rPr>
        <w:t>Amazon EC2</w:t>
      </w:r>
      <w:bookmarkEnd w:id="49"/>
    </w:p>
    <w:p w14:paraId="05B1F2AE" w14:textId="77777777" w:rsidR="000417B0" w:rsidRPr="001A7D0C" w:rsidRDefault="000417B0" w:rsidP="000417B0">
      <w:pPr>
        <w:pStyle w:val="NormalWeb"/>
        <w:spacing w:before="0" w:beforeAutospacing="0" w:after="0" w:afterAutospacing="0"/>
        <w:textAlignment w:val="baseline"/>
        <w:rPr>
          <w:rFonts w:asciiTheme="minorHAnsi" w:hAnsiTheme="minorHAnsi" w:cstheme="minorHAnsi"/>
          <w:color w:val="000000"/>
        </w:rPr>
      </w:pPr>
      <w:r w:rsidRPr="00DC6832">
        <w:rPr>
          <w:rFonts w:asciiTheme="minorHAnsi" w:hAnsiTheme="minorHAnsi" w:cstheme="minorHAnsi"/>
          <w:color w:val="000000"/>
          <w:highlight w:val="cyan"/>
        </w:rPr>
        <w:t>Amazon EC2 is a web service that provides secure, resizable compute capacity in the cloud.</w:t>
      </w:r>
      <w:r w:rsidRPr="001A7D0C">
        <w:rPr>
          <w:rFonts w:asciiTheme="minorHAnsi" w:hAnsiTheme="minorHAnsi" w:cstheme="minorHAnsi"/>
          <w:color w:val="000000"/>
        </w:rPr>
        <w:t xml:space="preserve"> With this service, you can provision virtual servers called EC2 instances. </w:t>
      </w:r>
    </w:p>
    <w:p w14:paraId="2E8AF4E9" w14:textId="77777777" w:rsidR="000417B0" w:rsidRPr="001A7D0C" w:rsidRDefault="000417B0" w:rsidP="000417B0">
      <w:pPr>
        <w:pStyle w:val="NoSpacing"/>
        <w:rPr>
          <w:rFonts w:cstheme="minorHAnsi"/>
          <w:sz w:val="24"/>
          <w:szCs w:val="24"/>
        </w:rPr>
      </w:pPr>
      <w:r w:rsidRPr="001A7D0C">
        <w:rPr>
          <w:rFonts w:cstheme="minorHAnsi"/>
          <w:sz w:val="24"/>
          <w:szCs w:val="24"/>
        </w:rPr>
        <w:t>With Amazon EC2, you can do the following:</w:t>
      </w:r>
    </w:p>
    <w:p w14:paraId="22A2AE67" w14:textId="77777777" w:rsidR="000417B0" w:rsidRPr="001A7D0C" w:rsidRDefault="000417B0" w:rsidP="000417B0">
      <w:pPr>
        <w:pStyle w:val="NoSpacing"/>
        <w:numPr>
          <w:ilvl w:val="0"/>
          <w:numId w:val="58"/>
        </w:numPr>
        <w:rPr>
          <w:rFonts w:cstheme="minorHAnsi"/>
          <w:sz w:val="24"/>
          <w:szCs w:val="24"/>
        </w:rPr>
      </w:pPr>
      <w:r w:rsidRPr="001A7D0C">
        <w:rPr>
          <w:rFonts w:cstheme="minorHAnsi"/>
          <w:sz w:val="24"/>
          <w:szCs w:val="24"/>
        </w:rPr>
        <w:t>Provision and launch one or more EC2 instances in minutes.</w:t>
      </w:r>
    </w:p>
    <w:p w14:paraId="64BE57C1" w14:textId="77777777" w:rsidR="000417B0" w:rsidRPr="001A7D0C" w:rsidRDefault="000417B0" w:rsidP="000417B0">
      <w:pPr>
        <w:pStyle w:val="NoSpacing"/>
        <w:numPr>
          <w:ilvl w:val="0"/>
          <w:numId w:val="58"/>
        </w:numPr>
        <w:rPr>
          <w:rFonts w:cstheme="minorHAnsi"/>
          <w:sz w:val="24"/>
          <w:szCs w:val="24"/>
        </w:rPr>
      </w:pPr>
      <w:r w:rsidRPr="001A7D0C">
        <w:rPr>
          <w:rFonts w:cstheme="minorHAnsi"/>
          <w:sz w:val="24"/>
          <w:szCs w:val="24"/>
        </w:rPr>
        <w:t>Stop or shut down EC2 instances when you finish running a workload.</w:t>
      </w:r>
    </w:p>
    <w:p w14:paraId="02736265" w14:textId="231481A5" w:rsidR="000417B0" w:rsidRPr="001A7D0C" w:rsidRDefault="000417B0" w:rsidP="000417B0">
      <w:pPr>
        <w:pStyle w:val="NoSpacing"/>
        <w:numPr>
          <w:ilvl w:val="0"/>
          <w:numId w:val="58"/>
        </w:numPr>
        <w:rPr>
          <w:rFonts w:cstheme="minorHAnsi"/>
          <w:sz w:val="24"/>
          <w:szCs w:val="24"/>
        </w:rPr>
      </w:pPr>
      <w:r w:rsidRPr="001A7D0C">
        <w:rPr>
          <w:rFonts w:cstheme="minorHAnsi"/>
          <w:sz w:val="24"/>
          <w:szCs w:val="24"/>
        </w:rPr>
        <w:t>Pay by the hour or second for each instance type (minimum of 60 seconds).</w:t>
      </w:r>
    </w:p>
    <w:p w14:paraId="1F9279D6" w14:textId="77777777" w:rsidR="000417B0" w:rsidRPr="001A7D0C" w:rsidRDefault="000417B0" w:rsidP="00DC6832">
      <w:pPr>
        <w:pStyle w:val="NormalWeb"/>
        <w:spacing w:after="0" w:afterAutospacing="0"/>
        <w:textAlignment w:val="baseline"/>
        <w:rPr>
          <w:rFonts w:asciiTheme="minorHAnsi" w:hAnsiTheme="minorHAnsi" w:cstheme="minorHAnsi"/>
          <w:color w:val="000000"/>
        </w:rPr>
      </w:pPr>
      <w:r w:rsidRPr="001A7D0C">
        <w:rPr>
          <w:rFonts w:asciiTheme="minorHAnsi" w:hAnsiTheme="minorHAnsi" w:cstheme="minorHAnsi"/>
          <w:color w:val="000000"/>
        </w:rPr>
        <w:t>You can create and manage EC2 instances through the AWS Management Console, AWS CLI, AWS SDKs, automation tools, and infrastructure orchestration services.</w:t>
      </w:r>
    </w:p>
    <w:p w14:paraId="665DA1B7" w14:textId="77777777" w:rsidR="001A7D0C" w:rsidRPr="001A7D0C" w:rsidRDefault="000417B0" w:rsidP="001A7D0C">
      <w:pPr>
        <w:pStyle w:val="NormalWeb"/>
        <w:spacing w:before="0" w:beforeAutospacing="0" w:after="0" w:afterAutospacing="0"/>
        <w:textAlignment w:val="baseline"/>
        <w:rPr>
          <w:rFonts w:asciiTheme="minorHAnsi" w:hAnsiTheme="minorHAnsi" w:cstheme="minorHAnsi"/>
          <w:color w:val="000000"/>
        </w:rPr>
      </w:pPr>
      <w:r w:rsidRPr="001A7D0C">
        <w:rPr>
          <w:rFonts w:asciiTheme="minorHAnsi" w:hAnsiTheme="minorHAnsi" w:cstheme="minorHAnsi"/>
          <w:color w:val="000000"/>
        </w:rPr>
        <w:t>To create an EC2 instance, you must define the following:</w:t>
      </w:r>
    </w:p>
    <w:p w14:paraId="16E120F2" w14:textId="77777777" w:rsidR="001A7D0C" w:rsidRPr="001A7D0C" w:rsidRDefault="000417B0" w:rsidP="001A7D0C">
      <w:pPr>
        <w:pStyle w:val="NormalWeb"/>
        <w:numPr>
          <w:ilvl w:val="0"/>
          <w:numId w:val="60"/>
        </w:numPr>
        <w:spacing w:before="0" w:beforeAutospacing="0" w:after="0" w:afterAutospacing="0"/>
        <w:textAlignment w:val="baseline"/>
        <w:rPr>
          <w:rFonts w:asciiTheme="minorHAnsi" w:hAnsiTheme="minorHAnsi" w:cstheme="minorHAnsi"/>
          <w:color w:val="000000"/>
        </w:rPr>
      </w:pPr>
      <w:r w:rsidRPr="001A7D0C">
        <w:rPr>
          <w:rFonts w:asciiTheme="minorHAnsi" w:hAnsiTheme="minorHAnsi" w:cstheme="minorHAnsi"/>
          <w:b/>
          <w:bCs/>
          <w:color w:val="000000"/>
        </w:rPr>
        <w:t>Hardware specifications: </w:t>
      </w:r>
      <w:r w:rsidRPr="001A7D0C">
        <w:rPr>
          <w:rFonts w:asciiTheme="minorHAnsi" w:hAnsiTheme="minorHAnsi" w:cstheme="minorHAnsi"/>
          <w:color w:val="000000"/>
        </w:rPr>
        <w:t>CPU, memory, network, and storage</w:t>
      </w:r>
    </w:p>
    <w:p w14:paraId="3A9345FF" w14:textId="0A812124" w:rsidR="000417B0" w:rsidRPr="001A7D0C" w:rsidRDefault="000417B0" w:rsidP="001A7D0C">
      <w:pPr>
        <w:pStyle w:val="NormalWeb"/>
        <w:numPr>
          <w:ilvl w:val="0"/>
          <w:numId w:val="60"/>
        </w:numPr>
        <w:spacing w:before="0" w:beforeAutospacing="0" w:after="0" w:afterAutospacing="0"/>
        <w:textAlignment w:val="baseline"/>
        <w:rPr>
          <w:rFonts w:asciiTheme="minorHAnsi" w:hAnsiTheme="minorHAnsi" w:cstheme="minorHAnsi"/>
          <w:color w:val="000000"/>
        </w:rPr>
      </w:pPr>
      <w:r w:rsidRPr="001A7D0C">
        <w:rPr>
          <w:rStyle w:val="Strong"/>
          <w:rFonts w:asciiTheme="minorHAnsi" w:eastAsiaTheme="majorEastAsia" w:hAnsiTheme="minorHAnsi" w:cstheme="minorHAnsi"/>
          <w:color w:val="000000"/>
          <w:bdr w:val="none" w:sz="0" w:space="0" w:color="auto" w:frame="1"/>
        </w:rPr>
        <w:t>Logical configurations: </w:t>
      </w:r>
      <w:r w:rsidRPr="001A7D0C">
        <w:rPr>
          <w:rFonts w:asciiTheme="minorHAnsi" w:hAnsiTheme="minorHAnsi" w:cstheme="minorHAnsi"/>
          <w:color w:val="000000"/>
        </w:rPr>
        <w:t>Networking location, firewall rules, authentication, and the operating system of your choice</w:t>
      </w:r>
    </w:p>
    <w:p w14:paraId="4E392EBF" w14:textId="77777777" w:rsidR="001A7D0C" w:rsidRPr="001A7D0C" w:rsidRDefault="001A7D0C" w:rsidP="001A7D0C">
      <w:pPr>
        <w:pStyle w:val="NormalWeb"/>
        <w:spacing w:before="0" w:beforeAutospacing="0" w:after="0" w:afterAutospacing="0"/>
        <w:ind w:left="720"/>
        <w:textAlignment w:val="baseline"/>
        <w:rPr>
          <w:rFonts w:asciiTheme="minorHAnsi" w:hAnsiTheme="minorHAnsi" w:cstheme="minorHAnsi"/>
          <w:color w:val="000000"/>
        </w:rPr>
      </w:pPr>
    </w:p>
    <w:p w14:paraId="3EF1147C" w14:textId="77777777" w:rsidR="000417B0" w:rsidRPr="001A7D0C" w:rsidRDefault="000417B0" w:rsidP="001A7D0C">
      <w:pPr>
        <w:pStyle w:val="Heading3"/>
        <w:spacing w:line="276" w:lineRule="auto"/>
        <w:rPr>
          <w:rFonts w:asciiTheme="minorHAnsi" w:hAnsiTheme="minorHAnsi" w:cstheme="minorHAnsi"/>
          <w:b/>
          <w:bCs/>
          <w:sz w:val="26"/>
          <w:szCs w:val="26"/>
        </w:rPr>
      </w:pPr>
      <w:bookmarkStart w:id="50" w:name="_Toc171082624"/>
      <w:r w:rsidRPr="001A7D0C">
        <w:rPr>
          <w:rFonts w:asciiTheme="minorHAnsi" w:hAnsiTheme="minorHAnsi" w:cstheme="minorHAnsi"/>
          <w:b/>
          <w:bCs/>
          <w:sz w:val="26"/>
          <w:szCs w:val="26"/>
        </w:rPr>
        <w:t>Amazon Machine Image</w:t>
      </w:r>
      <w:bookmarkEnd w:id="50"/>
    </w:p>
    <w:p w14:paraId="73F494E2" w14:textId="185E8554" w:rsidR="000417B0" w:rsidRPr="001A7D0C" w:rsidRDefault="000417B0" w:rsidP="00DC6832">
      <w:pPr>
        <w:pStyle w:val="NormalWeb"/>
        <w:spacing w:before="0" w:beforeAutospacing="0" w:after="0" w:afterAutospacing="0"/>
        <w:textAlignment w:val="baseline"/>
        <w:rPr>
          <w:rFonts w:asciiTheme="minorHAnsi" w:hAnsiTheme="minorHAnsi" w:cstheme="minorHAnsi"/>
          <w:color w:val="000000"/>
        </w:rPr>
      </w:pPr>
      <w:r w:rsidRPr="00DC6832">
        <w:rPr>
          <w:rFonts w:asciiTheme="minorHAnsi" w:hAnsiTheme="minorHAnsi" w:cstheme="minorHAnsi"/>
          <w:color w:val="000000"/>
          <w:highlight w:val="cyan"/>
        </w:rPr>
        <w:t>When launching an EC2 instance, the first setting you configure is which operating system you want by selecting an Amazon Machine Image (AMI).</w:t>
      </w:r>
      <w:r w:rsidR="00DC6832" w:rsidRPr="00DC6832">
        <w:rPr>
          <w:rFonts w:asciiTheme="minorHAnsi" w:hAnsiTheme="minorHAnsi" w:cstheme="minorHAnsi"/>
          <w:color w:val="000000"/>
          <w:highlight w:val="cyan"/>
        </w:rPr>
        <w:t xml:space="preserve"> </w:t>
      </w:r>
      <w:r w:rsidRPr="00DC6832">
        <w:rPr>
          <w:rFonts w:asciiTheme="minorHAnsi" w:hAnsiTheme="minorHAnsi" w:cstheme="minorHAnsi"/>
          <w:color w:val="000000"/>
          <w:highlight w:val="cyan"/>
        </w:rPr>
        <w:t>In the AWS Cloud, the operating system installation is not your responsibility. Instead, it's built into the AMI that you choose.</w:t>
      </w:r>
    </w:p>
    <w:p w14:paraId="09009498" w14:textId="77777777" w:rsidR="000417B0" w:rsidRPr="001A7D0C" w:rsidRDefault="000417B0" w:rsidP="000417B0">
      <w:pPr>
        <w:pStyle w:val="NormalWeb"/>
        <w:spacing w:before="0" w:beforeAutospacing="0" w:after="0" w:afterAutospacing="0"/>
        <w:textAlignment w:val="baseline"/>
        <w:rPr>
          <w:rFonts w:asciiTheme="minorHAnsi" w:hAnsiTheme="minorHAnsi" w:cstheme="minorHAnsi"/>
          <w:color w:val="000000"/>
        </w:rPr>
      </w:pPr>
      <w:r w:rsidRPr="00DC6832">
        <w:rPr>
          <w:rFonts w:asciiTheme="minorHAnsi" w:hAnsiTheme="minorHAnsi" w:cstheme="minorHAnsi"/>
          <w:color w:val="000000"/>
          <w:highlight w:val="cyan"/>
        </w:rPr>
        <w:t>An AMI includes the operating system, storage mapping, architecture type, launch permissions, and any additional preinstalled software applications.</w:t>
      </w:r>
    </w:p>
    <w:p w14:paraId="21A00B41" w14:textId="77777777" w:rsidR="001A7D0C" w:rsidRPr="001A7D0C" w:rsidRDefault="001A7D0C" w:rsidP="000417B0">
      <w:pPr>
        <w:pStyle w:val="NormalWeb"/>
        <w:spacing w:before="0" w:beforeAutospacing="0" w:after="0" w:afterAutospacing="0"/>
        <w:textAlignment w:val="baseline"/>
        <w:rPr>
          <w:rFonts w:asciiTheme="minorHAnsi" w:hAnsiTheme="minorHAnsi" w:cstheme="minorHAnsi"/>
          <w:color w:val="000000"/>
        </w:rPr>
      </w:pPr>
    </w:p>
    <w:p w14:paraId="765153AC" w14:textId="77777777" w:rsidR="000417B0" w:rsidRPr="001A7D0C" w:rsidRDefault="000417B0" w:rsidP="001A7D0C">
      <w:pPr>
        <w:pStyle w:val="Heading3"/>
        <w:spacing w:line="276" w:lineRule="auto"/>
        <w:rPr>
          <w:rFonts w:asciiTheme="minorHAnsi" w:hAnsiTheme="minorHAnsi" w:cstheme="minorHAnsi"/>
          <w:b/>
          <w:bCs/>
          <w:sz w:val="26"/>
          <w:szCs w:val="26"/>
        </w:rPr>
      </w:pPr>
      <w:bookmarkStart w:id="51" w:name="_Toc171082625"/>
      <w:r w:rsidRPr="001A7D0C">
        <w:rPr>
          <w:rFonts w:asciiTheme="minorHAnsi" w:hAnsiTheme="minorHAnsi" w:cstheme="minorHAnsi"/>
          <w:b/>
          <w:bCs/>
          <w:sz w:val="26"/>
          <w:szCs w:val="26"/>
        </w:rPr>
        <w:t>Relationship between AMIs and EC2 instances</w:t>
      </w:r>
      <w:bookmarkEnd w:id="51"/>
    </w:p>
    <w:p w14:paraId="2903E020" w14:textId="77777777" w:rsidR="000417B0" w:rsidRDefault="000417B0" w:rsidP="000417B0">
      <w:pPr>
        <w:pStyle w:val="NormalWeb"/>
        <w:spacing w:before="0" w:beforeAutospacing="0" w:after="0" w:afterAutospacing="0"/>
        <w:textAlignment w:val="baseline"/>
        <w:rPr>
          <w:rFonts w:asciiTheme="minorHAnsi" w:hAnsiTheme="minorHAnsi" w:cstheme="minorHAnsi"/>
          <w:color w:val="000000"/>
        </w:rPr>
      </w:pPr>
      <w:r w:rsidRPr="00020C5B">
        <w:rPr>
          <w:rFonts w:asciiTheme="minorHAnsi" w:hAnsiTheme="minorHAnsi" w:cstheme="minorHAnsi"/>
          <w:color w:val="000000"/>
          <w:highlight w:val="cyan"/>
        </w:rPr>
        <w:t>EC2 instances are live instantiations (or versions) of what is defined in an AMI</w:t>
      </w:r>
      <w:r w:rsidRPr="001A7D0C">
        <w:rPr>
          <w:rFonts w:asciiTheme="minorHAnsi" w:hAnsiTheme="minorHAnsi" w:cstheme="minorHAnsi"/>
          <w:color w:val="000000"/>
        </w:rPr>
        <w:t xml:space="preserve">, as a cake is a live instantiation of a cake recipe. If you are familiar with software development, </w:t>
      </w:r>
      <w:r w:rsidRPr="00020C5B">
        <w:rPr>
          <w:rFonts w:asciiTheme="minorHAnsi" w:hAnsiTheme="minorHAnsi" w:cstheme="minorHAnsi"/>
          <w:color w:val="000000"/>
          <w:highlight w:val="cyan"/>
        </w:rPr>
        <w:t>you can also see this kind of relationship between a class and an object</w:t>
      </w:r>
      <w:r w:rsidRPr="001A7D0C">
        <w:rPr>
          <w:rFonts w:asciiTheme="minorHAnsi" w:hAnsiTheme="minorHAnsi" w:cstheme="minorHAnsi"/>
          <w:color w:val="000000"/>
        </w:rPr>
        <w:t xml:space="preserve">. In this case, </w:t>
      </w:r>
      <w:r w:rsidRPr="00020C5B">
        <w:rPr>
          <w:rFonts w:asciiTheme="minorHAnsi" w:hAnsiTheme="minorHAnsi" w:cstheme="minorHAnsi"/>
          <w:color w:val="000000"/>
          <w:highlight w:val="cyan"/>
        </w:rPr>
        <w:t>the AMI is how you model and define your instance. The EC2 instance is the entity you interact with</w:t>
      </w:r>
      <w:r w:rsidRPr="001A7D0C">
        <w:rPr>
          <w:rFonts w:asciiTheme="minorHAnsi" w:hAnsiTheme="minorHAnsi" w:cstheme="minorHAnsi"/>
          <w:color w:val="000000"/>
        </w:rPr>
        <w:t>, where you can install your web server and serve your content to users.</w:t>
      </w:r>
      <w:r w:rsidRPr="001A7D0C">
        <w:rPr>
          <w:rFonts w:asciiTheme="minorHAnsi" w:hAnsiTheme="minorHAnsi" w:cstheme="minorHAnsi"/>
          <w:color w:val="000000"/>
        </w:rPr>
        <w:br/>
      </w:r>
      <w:r w:rsidRPr="001A7D0C">
        <w:rPr>
          <w:rFonts w:asciiTheme="minorHAnsi" w:hAnsiTheme="minorHAnsi" w:cstheme="minorHAnsi"/>
          <w:color w:val="000000"/>
        </w:rPr>
        <w:br/>
      </w:r>
      <w:r w:rsidRPr="00020C5B">
        <w:rPr>
          <w:rFonts w:asciiTheme="minorHAnsi" w:hAnsiTheme="minorHAnsi" w:cstheme="minorHAnsi"/>
          <w:color w:val="000000"/>
          <w:highlight w:val="cyan"/>
        </w:rPr>
        <w:t>When you launch a new instance, AWS allocates a virtual machine that runs on a hypervisor.</w:t>
      </w:r>
      <w:r w:rsidRPr="001A7D0C">
        <w:rPr>
          <w:rFonts w:asciiTheme="minorHAnsi" w:hAnsiTheme="minorHAnsi" w:cstheme="minorHAnsi"/>
          <w:color w:val="000000"/>
        </w:rPr>
        <w:t xml:space="preserve"> </w:t>
      </w:r>
      <w:r w:rsidRPr="00020C5B">
        <w:rPr>
          <w:rFonts w:asciiTheme="minorHAnsi" w:hAnsiTheme="minorHAnsi" w:cstheme="minorHAnsi"/>
          <w:color w:val="000000"/>
          <w:highlight w:val="cyan"/>
        </w:rPr>
        <w:t>Then the AMI that you selected is copied to the root device volume, which contains the image that is used to boot the volume.</w:t>
      </w:r>
      <w:r w:rsidRPr="001A7D0C">
        <w:rPr>
          <w:rFonts w:asciiTheme="minorHAnsi" w:hAnsiTheme="minorHAnsi" w:cstheme="minorHAnsi"/>
          <w:color w:val="000000"/>
        </w:rPr>
        <w:t xml:space="preserve"> In the end, you get a server that you can connect to and install packages and additional software on. In the example, you install a web server along with the properly configured source code of your employee directory application.</w:t>
      </w:r>
    </w:p>
    <w:p w14:paraId="5D93A66C" w14:textId="77777777" w:rsidR="00DC6832" w:rsidRPr="001A7D0C" w:rsidRDefault="00DC6832" w:rsidP="000417B0">
      <w:pPr>
        <w:pStyle w:val="NormalWeb"/>
        <w:spacing w:before="0" w:beforeAutospacing="0" w:after="0" w:afterAutospacing="0"/>
        <w:textAlignment w:val="baseline"/>
        <w:rPr>
          <w:rFonts w:asciiTheme="minorHAnsi" w:hAnsiTheme="minorHAnsi" w:cstheme="minorHAnsi"/>
          <w:color w:val="000000"/>
        </w:rPr>
      </w:pPr>
    </w:p>
    <w:p w14:paraId="14BA022C" w14:textId="2E1E9EAC" w:rsidR="000417B0" w:rsidRPr="001A7D0C" w:rsidRDefault="000417B0" w:rsidP="001A7D0C">
      <w:pPr>
        <w:jc w:val="center"/>
        <w:textAlignment w:val="baseline"/>
        <w:rPr>
          <w:rFonts w:cstheme="minorHAnsi"/>
          <w:color w:val="000000"/>
          <w:sz w:val="24"/>
          <w:szCs w:val="24"/>
        </w:rPr>
      </w:pPr>
      <w:r w:rsidRPr="001A7D0C">
        <w:rPr>
          <w:rFonts w:cstheme="minorHAnsi"/>
          <w:noProof/>
          <w:color w:val="000000"/>
          <w:sz w:val="24"/>
          <w:szCs w:val="24"/>
        </w:rPr>
        <w:drawing>
          <wp:inline distT="0" distB="0" distL="0" distR="0" wp14:anchorId="2E915078" wp14:editId="0E5FDF53">
            <wp:extent cx="2066925" cy="1576247"/>
            <wp:effectExtent l="0" t="0" r="0" b="5080"/>
            <wp:docPr id="19" name="Picture 19" descr="The AMI selected when launching an EC2 instance is copied to the root device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AMI selected when launching an EC2 instance is copied to the root device volum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93115" cy="1596219"/>
                    </a:xfrm>
                    <a:prstGeom prst="rect">
                      <a:avLst/>
                    </a:prstGeom>
                    <a:noFill/>
                    <a:ln>
                      <a:noFill/>
                    </a:ln>
                  </pic:spPr>
                </pic:pic>
              </a:graphicData>
            </a:graphic>
          </wp:inline>
        </w:drawing>
      </w:r>
    </w:p>
    <w:p w14:paraId="3EF1FD98" w14:textId="77777777" w:rsidR="000417B0" w:rsidRPr="001A7D0C" w:rsidRDefault="000417B0" w:rsidP="000417B0">
      <w:pPr>
        <w:pStyle w:val="NormalWeb"/>
        <w:spacing w:before="0" w:beforeAutospacing="0" w:after="0" w:afterAutospacing="0"/>
        <w:textAlignment w:val="baseline"/>
        <w:rPr>
          <w:rFonts w:asciiTheme="minorHAnsi" w:hAnsiTheme="minorHAnsi" w:cstheme="minorHAnsi"/>
          <w:color w:val="000000"/>
        </w:rPr>
      </w:pPr>
      <w:r w:rsidRPr="005A4EEB">
        <w:rPr>
          <w:rFonts w:asciiTheme="minorHAnsi" w:hAnsiTheme="minorHAnsi" w:cstheme="minorHAnsi"/>
          <w:color w:val="000000"/>
          <w:highlight w:val="cyan"/>
        </w:rPr>
        <w:lastRenderedPageBreak/>
        <w:t>One advantage of using AMIs is that they are reusable.</w:t>
      </w:r>
      <w:r w:rsidRPr="001A7D0C">
        <w:rPr>
          <w:rFonts w:asciiTheme="minorHAnsi" w:hAnsiTheme="minorHAnsi" w:cstheme="minorHAnsi"/>
          <w:color w:val="000000"/>
        </w:rPr>
        <w:t xml:space="preserve"> You might choose a Linux-based AMI and configure the HTTP server, application packages, and additional software that you need to run your application. </w:t>
      </w:r>
      <w:r w:rsidRPr="005A4EEB">
        <w:rPr>
          <w:rFonts w:asciiTheme="minorHAnsi" w:hAnsiTheme="minorHAnsi" w:cstheme="minorHAnsi"/>
          <w:color w:val="000000"/>
          <w:highlight w:val="cyan"/>
        </w:rPr>
        <w:t>If you want to create another EC2 instance with the same configurations, you could create and configure a new EC2 instance to match the first instance. Or you could create an AMI from your running instance and use the AMI to start a new instance.</w:t>
      </w:r>
      <w:r w:rsidRPr="001A7D0C">
        <w:rPr>
          <w:rFonts w:asciiTheme="minorHAnsi" w:hAnsiTheme="minorHAnsi" w:cstheme="minorHAnsi"/>
          <w:color w:val="000000"/>
        </w:rPr>
        <w:t xml:space="preserve"> That way, your new instance would have the same configurations as your current instance because the configurations set in the AMIs are the same.</w:t>
      </w:r>
    </w:p>
    <w:p w14:paraId="1F08CFAE" w14:textId="77777777" w:rsidR="001A7D0C" w:rsidRPr="001A7D0C" w:rsidRDefault="001A7D0C" w:rsidP="000417B0">
      <w:pPr>
        <w:pStyle w:val="NormalWeb"/>
        <w:spacing w:before="0" w:beforeAutospacing="0" w:after="0" w:afterAutospacing="0"/>
        <w:textAlignment w:val="baseline"/>
        <w:rPr>
          <w:rFonts w:asciiTheme="minorHAnsi" w:hAnsiTheme="minorHAnsi" w:cstheme="minorHAnsi"/>
          <w:color w:val="000000"/>
          <w:sz w:val="16"/>
          <w:szCs w:val="16"/>
        </w:rPr>
      </w:pPr>
    </w:p>
    <w:p w14:paraId="2ADDF455" w14:textId="58065BBA" w:rsidR="001A7D0C" w:rsidRPr="001A7D0C" w:rsidRDefault="000417B0" w:rsidP="000417B0">
      <w:pPr>
        <w:textAlignment w:val="baseline"/>
        <w:rPr>
          <w:rFonts w:cstheme="minorHAnsi"/>
          <w:color w:val="000000"/>
          <w:sz w:val="24"/>
          <w:szCs w:val="24"/>
        </w:rPr>
      </w:pPr>
      <w:r w:rsidRPr="001A7D0C">
        <w:rPr>
          <w:rFonts w:cstheme="minorHAnsi"/>
          <w:noProof/>
          <w:color w:val="000000"/>
          <w:sz w:val="24"/>
          <w:szCs w:val="24"/>
        </w:rPr>
        <w:drawing>
          <wp:inline distT="0" distB="0" distL="0" distR="0" wp14:anchorId="17C8CF68" wp14:editId="27265615">
            <wp:extent cx="5731510" cy="843280"/>
            <wp:effectExtent l="0" t="0" r="2540" b="0"/>
            <wp:docPr id="18" name="Picture 18" descr="You can create an AMI from running or stopped instances and use it to create another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u can create an AMI from running or stopped instances and use it to create another insta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843280"/>
                    </a:xfrm>
                    <a:prstGeom prst="rect">
                      <a:avLst/>
                    </a:prstGeom>
                    <a:noFill/>
                    <a:ln>
                      <a:noFill/>
                    </a:ln>
                  </pic:spPr>
                </pic:pic>
              </a:graphicData>
            </a:graphic>
          </wp:inline>
        </w:drawing>
      </w:r>
    </w:p>
    <w:p w14:paraId="39E2FACA" w14:textId="77777777" w:rsidR="001A7D0C" w:rsidRPr="001A7D0C" w:rsidRDefault="001A7D0C" w:rsidP="001A7D0C">
      <w:pPr>
        <w:spacing w:after="0"/>
        <w:textAlignment w:val="baseline"/>
        <w:rPr>
          <w:rFonts w:cstheme="minorHAnsi"/>
          <w:color w:val="000000"/>
          <w:sz w:val="24"/>
          <w:szCs w:val="24"/>
        </w:rPr>
      </w:pPr>
    </w:p>
    <w:p w14:paraId="160B8601" w14:textId="77777777" w:rsidR="000417B0" w:rsidRPr="001A7D0C" w:rsidRDefault="000417B0" w:rsidP="001A7D0C">
      <w:pPr>
        <w:pStyle w:val="Heading3"/>
        <w:rPr>
          <w:rFonts w:asciiTheme="minorHAnsi" w:hAnsiTheme="minorHAnsi" w:cstheme="minorHAnsi"/>
          <w:b/>
          <w:bCs/>
          <w:sz w:val="26"/>
          <w:szCs w:val="26"/>
        </w:rPr>
      </w:pPr>
      <w:bookmarkStart w:id="52" w:name="_Toc171082626"/>
      <w:r w:rsidRPr="001A7D0C">
        <w:rPr>
          <w:rFonts w:asciiTheme="minorHAnsi" w:hAnsiTheme="minorHAnsi" w:cstheme="minorHAnsi"/>
          <w:b/>
          <w:bCs/>
          <w:sz w:val="26"/>
          <w:szCs w:val="26"/>
        </w:rPr>
        <w:t>Finding AMIs</w:t>
      </w:r>
      <w:bookmarkEnd w:id="52"/>
    </w:p>
    <w:p w14:paraId="5320A19D" w14:textId="27537492" w:rsidR="000417B0" w:rsidRPr="001A7D0C" w:rsidRDefault="000417B0" w:rsidP="000417B0">
      <w:pPr>
        <w:pStyle w:val="NormalWeb"/>
        <w:spacing w:before="0" w:beforeAutospacing="0" w:after="0" w:afterAutospacing="0"/>
        <w:textAlignment w:val="baseline"/>
        <w:rPr>
          <w:rFonts w:asciiTheme="minorHAnsi" w:hAnsiTheme="minorHAnsi" w:cstheme="minorHAnsi"/>
          <w:color w:val="000000"/>
        </w:rPr>
      </w:pPr>
      <w:r w:rsidRPr="001A7D0C">
        <w:rPr>
          <w:rFonts w:asciiTheme="minorHAnsi" w:hAnsiTheme="minorHAnsi" w:cstheme="minorHAnsi"/>
          <w:color w:val="000000"/>
        </w:rPr>
        <w:t xml:space="preserve">There are multiple ways to select an AMI. </w:t>
      </w:r>
    </w:p>
    <w:p w14:paraId="3280298B" w14:textId="77777777" w:rsidR="001A7D0C" w:rsidRPr="001A7D0C" w:rsidRDefault="000417B0" w:rsidP="001A7D0C">
      <w:pPr>
        <w:pStyle w:val="NoSpacing"/>
        <w:numPr>
          <w:ilvl w:val="0"/>
          <w:numId w:val="61"/>
        </w:numPr>
        <w:rPr>
          <w:rFonts w:cstheme="minorHAnsi"/>
        </w:rPr>
      </w:pPr>
      <w:r w:rsidRPr="001A7D0C">
        <w:rPr>
          <w:rFonts w:cstheme="minorHAnsi"/>
        </w:rPr>
        <w:t>Quick Start AMIs</w:t>
      </w:r>
    </w:p>
    <w:p w14:paraId="500086F6" w14:textId="77777777" w:rsidR="001A7D0C" w:rsidRPr="001A7D0C" w:rsidRDefault="000417B0" w:rsidP="001A7D0C">
      <w:pPr>
        <w:pStyle w:val="NoSpacing"/>
        <w:numPr>
          <w:ilvl w:val="0"/>
          <w:numId w:val="61"/>
        </w:numPr>
        <w:rPr>
          <w:rFonts w:cstheme="minorHAnsi"/>
        </w:rPr>
      </w:pPr>
      <w:r w:rsidRPr="001A7D0C">
        <w:rPr>
          <w:rFonts w:cstheme="minorHAnsi"/>
        </w:rPr>
        <w:t>AWS Marketplace AMIs</w:t>
      </w:r>
    </w:p>
    <w:p w14:paraId="54D235CC" w14:textId="77777777" w:rsidR="001A7D0C" w:rsidRPr="001A7D0C" w:rsidRDefault="000417B0" w:rsidP="001A7D0C">
      <w:pPr>
        <w:pStyle w:val="NoSpacing"/>
        <w:numPr>
          <w:ilvl w:val="0"/>
          <w:numId w:val="61"/>
        </w:numPr>
        <w:rPr>
          <w:rFonts w:cstheme="minorHAnsi"/>
        </w:rPr>
      </w:pPr>
      <w:r w:rsidRPr="001A7D0C">
        <w:rPr>
          <w:rFonts w:cstheme="minorHAnsi"/>
        </w:rPr>
        <w:t>My AMIs</w:t>
      </w:r>
    </w:p>
    <w:p w14:paraId="1835DD6A" w14:textId="77777777" w:rsidR="001A7D0C" w:rsidRPr="001A7D0C" w:rsidRDefault="000417B0" w:rsidP="001A7D0C">
      <w:pPr>
        <w:pStyle w:val="NoSpacing"/>
        <w:numPr>
          <w:ilvl w:val="0"/>
          <w:numId w:val="61"/>
        </w:numPr>
        <w:rPr>
          <w:rFonts w:cstheme="minorHAnsi"/>
        </w:rPr>
      </w:pPr>
      <w:r w:rsidRPr="001A7D0C">
        <w:rPr>
          <w:rFonts w:cstheme="minorHAnsi"/>
        </w:rPr>
        <w:t>Community AMIs</w:t>
      </w:r>
    </w:p>
    <w:p w14:paraId="62555980" w14:textId="2C0007BE" w:rsidR="000417B0" w:rsidRPr="001A7D0C" w:rsidRDefault="000417B0" w:rsidP="001A7D0C">
      <w:pPr>
        <w:pStyle w:val="NoSpacing"/>
        <w:numPr>
          <w:ilvl w:val="0"/>
          <w:numId w:val="61"/>
        </w:numPr>
        <w:rPr>
          <w:rFonts w:cstheme="minorHAnsi"/>
        </w:rPr>
      </w:pPr>
      <w:r w:rsidRPr="001A7D0C">
        <w:rPr>
          <w:rFonts w:cstheme="minorHAnsi"/>
        </w:rPr>
        <w:t>Custom image</w:t>
      </w:r>
    </w:p>
    <w:p w14:paraId="1329DC3E" w14:textId="77777777" w:rsidR="001A7D0C" w:rsidRPr="001A7D0C" w:rsidRDefault="001A7D0C" w:rsidP="000417B0">
      <w:pPr>
        <w:pStyle w:val="NormalWeb"/>
        <w:spacing w:before="0" w:beforeAutospacing="0" w:after="0" w:afterAutospacing="0"/>
        <w:textAlignment w:val="baseline"/>
        <w:rPr>
          <w:rFonts w:asciiTheme="minorHAnsi" w:hAnsiTheme="minorHAnsi" w:cstheme="minorHAnsi"/>
          <w:color w:val="000000"/>
        </w:rPr>
      </w:pPr>
    </w:p>
    <w:p w14:paraId="5A6D2D2F" w14:textId="4F9FD5CC" w:rsidR="000417B0" w:rsidRPr="001A7D0C" w:rsidRDefault="000417B0" w:rsidP="001A7D0C">
      <w:pPr>
        <w:pStyle w:val="NormalWeb"/>
        <w:spacing w:before="0" w:beforeAutospacing="0" w:after="0" w:afterAutospacing="0"/>
        <w:textAlignment w:val="baseline"/>
        <w:rPr>
          <w:rFonts w:asciiTheme="minorHAnsi" w:hAnsiTheme="minorHAnsi" w:cstheme="minorHAnsi"/>
          <w:color w:val="000000"/>
        </w:rPr>
      </w:pPr>
      <w:r w:rsidRPr="005A4EEB">
        <w:rPr>
          <w:rFonts w:asciiTheme="minorHAnsi" w:hAnsiTheme="minorHAnsi" w:cstheme="minorHAnsi"/>
          <w:color w:val="000000"/>
          <w:highlight w:val="cyan"/>
        </w:rPr>
        <w:t>Each AMI in the AWS Management Console has an AMI ID, which is prefixed by </w:t>
      </w:r>
      <w:r w:rsidRPr="005A4EEB">
        <w:rPr>
          <w:rStyle w:val="Emphasis"/>
          <w:rFonts w:asciiTheme="minorHAnsi" w:eastAsiaTheme="majorEastAsia" w:hAnsiTheme="minorHAnsi" w:cstheme="minorHAnsi"/>
          <w:color w:val="000000"/>
          <w:highlight w:val="cyan"/>
          <w:bdr w:val="none" w:sz="0" w:space="0" w:color="auto" w:frame="1"/>
        </w:rPr>
        <w:t>ami-</w:t>
      </w:r>
      <w:r w:rsidRPr="005A4EEB">
        <w:rPr>
          <w:rFonts w:asciiTheme="minorHAnsi" w:hAnsiTheme="minorHAnsi" w:cstheme="minorHAnsi"/>
          <w:color w:val="000000"/>
          <w:highlight w:val="cyan"/>
        </w:rPr>
        <w:t>, followed by a random hash of numbers and letters.</w:t>
      </w:r>
      <w:r w:rsidRPr="001A7D0C">
        <w:rPr>
          <w:rFonts w:asciiTheme="minorHAnsi" w:hAnsiTheme="minorHAnsi" w:cstheme="minorHAnsi"/>
          <w:color w:val="000000"/>
        </w:rPr>
        <w:t xml:space="preserve"> </w:t>
      </w:r>
      <w:r w:rsidRPr="005A4EEB">
        <w:rPr>
          <w:rFonts w:asciiTheme="minorHAnsi" w:hAnsiTheme="minorHAnsi" w:cstheme="minorHAnsi"/>
          <w:color w:val="000000"/>
          <w:highlight w:val="cyan"/>
        </w:rPr>
        <w:t>The IDs are unique to each AWS Region.</w:t>
      </w:r>
    </w:p>
    <w:p w14:paraId="296B469B" w14:textId="77777777" w:rsidR="000417B0" w:rsidRPr="001A7D0C" w:rsidRDefault="000417B0" w:rsidP="000417B0">
      <w:pPr>
        <w:pStyle w:val="NormalWeb"/>
        <w:spacing w:before="0" w:beforeAutospacing="0" w:after="0" w:afterAutospacing="0"/>
        <w:textAlignment w:val="baseline"/>
        <w:rPr>
          <w:rFonts w:asciiTheme="minorHAnsi" w:hAnsiTheme="minorHAnsi" w:cstheme="minorHAnsi"/>
          <w:color w:val="000000"/>
          <w:bdr w:val="none" w:sz="0" w:space="0" w:color="auto" w:frame="1"/>
        </w:rPr>
      </w:pPr>
      <w:r w:rsidRPr="005A4EEB">
        <w:rPr>
          <w:rFonts w:asciiTheme="minorHAnsi" w:hAnsiTheme="minorHAnsi" w:cstheme="minorHAnsi"/>
          <w:color w:val="000000"/>
          <w:highlight w:val="cyan"/>
          <w:bdr w:val="none" w:sz="0" w:space="0" w:color="auto" w:frame="1"/>
        </w:rPr>
        <w:t>An AMI includes the operating system, storage mapping, architecture type, launch permissions, and any additional preinstalled software applications.</w:t>
      </w:r>
    </w:p>
    <w:p w14:paraId="5C982C70" w14:textId="77777777" w:rsidR="001A7D0C" w:rsidRPr="001A7D0C" w:rsidRDefault="001A7D0C" w:rsidP="000417B0">
      <w:pPr>
        <w:pStyle w:val="NormalWeb"/>
        <w:spacing w:before="0" w:beforeAutospacing="0" w:after="0" w:afterAutospacing="0"/>
        <w:textAlignment w:val="baseline"/>
        <w:rPr>
          <w:rFonts w:asciiTheme="minorHAnsi" w:hAnsiTheme="minorHAnsi" w:cstheme="minorHAnsi"/>
          <w:color w:val="000000"/>
        </w:rPr>
      </w:pPr>
    </w:p>
    <w:p w14:paraId="13807CAE" w14:textId="77777777" w:rsidR="000417B0" w:rsidRPr="001A7D0C" w:rsidRDefault="000417B0" w:rsidP="001A7D0C">
      <w:pPr>
        <w:pStyle w:val="Heading3"/>
        <w:spacing w:line="276" w:lineRule="auto"/>
        <w:rPr>
          <w:rFonts w:asciiTheme="minorHAnsi" w:hAnsiTheme="minorHAnsi" w:cstheme="minorHAnsi"/>
          <w:sz w:val="26"/>
          <w:szCs w:val="26"/>
        </w:rPr>
      </w:pPr>
      <w:bookmarkStart w:id="53" w:name="_Toc171082627"/>
      <w:r w:rsidRPr="001A7D0C">
        <w:rPr>
          <w:rStyle w:val="Strong"/>
          <w:rFonts w:asciiTheme="minorHAnsi" w:hAnsiTheme="minorHAnsi" w:cstheme="minorHAnsi"/>
          <w:sz w:val="26"/>
          <w:szCs w:val="26"/>
        </w:rPr>
        <w:t>Configuring EC2</w:t>
      </w:r>
      <w:bookmarkEnd w:id="53"/>
    </w:p>
    <w:p w14:paraId="433BE6EB" w14:textId="77777777" w:rsidR="000417B0" w:rsidRPr="001A7D0C" w:rsidRDefault="000417B0" w:rsidP="005A4EEB">
      <w:pPr>
        <w:pStyle w:val="NormalWeb"/>
        <w:spacing w:before="0" w:beforeAutospacing="0" w:after="0" w:afterAutospacing="0"/>
        <w:textAlignment w:val="baseline"/>
        <w:rPr>
          <w:rFonts w:asciiTheme="minorHAnsi" w:hAnsiTheme="minorHAnsi" w:cstheme="minorHAnsi"/>
          <w:color w:val="000000"/>
        </w:rPr>
      </w:pPr>
      <w:r w:rsidRPr="001A7D0C">
        <w:rPr>
          <w:rFonts w:asciiTheme="minorHAnsi" w:hAnsiTheme="minorHAnsi" w:cstheme="minorHAnsi"/>
          <w:color w:val="000000"/>
        </w:rPr>
        <w:t>Now that you know how to select an operating system for your EC2 instance, you are ready to choose other configurations to create your EC2 instance, such as the instance type, network, and storage.</w:t>
      </w:r>
    </w:p>
    <w:p w14:paraId="6C1698B0" w14:textId="1D4486EF" w:rsidR="000417B0" w:rsidRDefault="000417B0" w:rsidP="000417B0">
      <w:pPr>
        <w:pStyle w:val="NormalWeb"/>
        <w:spacing w:before="0" w:beforeAutospacing="0" w:after="0" w:afterAutospacing="0"/>
        <w:textAlignment w:val="baseline"/>
        <w:rPr>
          <w:rFonts w:asciiTheme="minorHAnsi" w:hAnsiTheme="minorHAnsi" w:cstheme="minorHAnsi"/>
          <w:color w:val="000000"/>
        </w:rPr>
      </w:pPr>
      <w:r w:rsidRPr="001A7D0C">
        <w:rPr>
          <w:rFonts w:asciiTheme="minorHAnsi" w:hAnsiTheme="minorHAnsi" w:cstheme="minorHAnsi"/>
          <w:color w:val="000000"/>
        </w:rPr>
        <w:t xml:space="preserve">For an application like the employee directory application, you need instances with enough capacity to process customer requests. </w:t>
      </w:r>
      <w:r w:rsidRPr="005A4EEB">
        <w:rPr>
          <w:rFonts w:asciiTheme="minorHAnsi" w:hAnsiTheme="minorHAnsi" w:cstheme="minorHAnsi"/>
          <w:color w:val="000000"/>
          <w:highlight w:val="cyan"/>
        </w:rPr>
        <w:t>Your instance sizing will depend on both the demands of your application and the anticipated size of your user base.</w:t>
      </w:r>
      <w:r w:rsidRPr="001A7D0C">
        <w:rPr>
          <w:rFonts w:asciiTheme="minorHAnsi" w:hAnsiTheme="minorHAnsi" w:cstheme="minorHAnsi"/>
          <w:color w:val="000000"/>
        </w:rPr>
        <w:br/>
        <w:t xml:space="preserve">Forecasting server capacity for an on-premises application requires difficult decisions involving significant upfront capital spending. In contrast, </w:t>
      </w:r>
      <w:r w:rsidRPr="005A4EEB">
        <w:rPr>
          <w:rFonts w:asciiTheme="minorHAnsi" w:hAnsiTheme="minorHAnsi" w:cstheme="minorHAnsi"/>
          <w:color w:val="000000"/>
          <w:highlight w:val="cyan"/>
        </w:rPr>
        <w:t>changes to the allocation of your cloud-based services can be made with a simple API call.</w:t>
      </w:r>
      <w:r w:rsidRPr="001A7D0C">
        <w:rPr>
          <w:rFonts w:asciiTheme="minorHAnsi" w:hAnsiTheme="minorHAnsi" w:cstheme="minorHAnsi"/>
          <w:color w:val="000000"/>
        </w:rPr>
        <w:t xml:space="preserve"> Because of the AWS pay-as-you-go model, you can match your infrastructure capacity to your application’s demand, instead of the other way around.</w:t>
      </w:r>
    </w:p>
    <w:p w14:paraId="45914060" w14:textId="77777777" w:rsidR="001A7D0C" w:rsidRPr="001A7D0C" w:rsidRDefault="001A7D0C" w:rsidP="000417B0">
      <w:pPr>
        <w:pStyle w:val="NormalWeb"/>
        <w:spacing w:before="0" w:beforeAutospacing="0" w:after="0" w:afterAutospacing="0"/>
        <w:textAlignment w:val="baseline"/>
        <w:rPr>
          <w:rFonts w:asciiTheme="minorHAnsi" w:hAnsiTheme="minorHAnsi" w:cstheme="minorHAnsi"/>
          <w:color w:val="000000"/>
        </w:rPr>
      </w:pPr>
    </w:p>
    <w:p w14:paraId="39EC978B" w14:textId="77777777" w:rsidR="000417B0" w:rsidRPr="001A7D0C" w:rsidRDefault="000417B0" w:rsidP="001A7D0C">
      <w:pPr>
        <w:pStyle w:val="Heading3"/>
        <w:spacing w:line="276" w:lineRule="auto"/>
        <w:rPr>
          <w:rFonts w:asciiTheme="minorHAnsi" w:hAnsiTheme="minorHAnsi" w:cstheme="minorHAnsi"/>
          <w:b/>
          <w:bCs/>
          <w:sz w:val="26"/>
          <w:szCs w:val="26"/>
        </w:rPr>
      </w:pPr>
      <w:bookmarkStart w:id="54" w:name="_Toc171082628"/>
      <w:r w:rsidRPr="001A7D0C">
        <w:rPr>
          <w:rFonts w:asciiTheme="minorHAnsi" w:hAnsiTheme="minorHAnsi" w:cstheme="minorHAnsi"/>
          <w:b/>
          <w:bCs/>
          <w:sz w:val="26"/>
          <w:szCs w:val="26"/>
        </w:rPr>
        <w:t>Amazon EC2 instance types</w:t>
      </w:r>
      <w:bookmarkEnd w:id="54"/>
    </w:p>
    <w:p w14:paraId="419625E3" w14:textId="258C7B67" w:rsidR="000417B0" w:rsidRPr="001A7D0C" w:rsidRDefault="000417B0" w:rsidP="001A7D0C">
      <w:pPr>
        <w:pStyle w:val="NormalWeb"/>
        <w:spacing w:before="0" w:beforeAutospacing="0" w:after="0" w:afterAutospacing="0"/>
        <w:textAlignment w:val="baseline"/>
        <w:rPr>
          <w:rFonts w:asciiTheme="minorHAnsi" w:hAnsiTheme="minorHAnsi" w:cstheme="minorHAnsi"/>
          <w:color w:val="000000"/>
        </w:rPr>
      </w:pPr>
      <w:r w:rsidRPr="005A4EEB">
        <w:rPr>
          <w:rFonts w:asciiTheme="minorHAnsi" w:hAnsiTheme="minorHAnsi" w:cstheme="minorHAnsi"/>
          <w:color w:val="000000"/>
          <w:highlight w:val="cyan"/>
        </w:rPr>
        <w:t>EC2 instances are a combination of virtual processors (vCPUs), memory, network, and, in some cases, instance storage and graphics processing units (GPUs).</w:t>
      </w:r>
      <w:r w:rsidRPr="001A7D0C">
        <w:rPr>
          <w:rFonts w:asciiTheme="minorHAnsi" w:hAnsiTheme="minorHAnsi" w:cstheme="minorHAnsi"/>
          <w:color w:val="000000"/>
        </w:rPr>
        <w:t xml:space="preserve"> When you create an EC2 instance, you need to choose how much you need of each of these components.</w:t>
      </w:r>
    </w:p>
    <w:p w14:paraId="6438EE51" w14:textId="078D19BE" w:rsidR="001A7D0C" w:rsidRPr="001A7D0C" w:rsidRDefault="000417B0" w:rsidP="005A4EEB">
      <w:pPr>
        <w:pStyle w:val="NormalWeb"/>
        <w:spacing w:before="0" w:beforeAutospacing="0"/>
        <w:textAlignment w:val="baseline"/>
        <w:rPr>
          <w:rFonts w:asciiTheme="minorHAnsi" w:hAnsiTheme="minorHAnsi" w:cstheme="minorHAnsi"/>
          <w:color w:val="000000"/>
        </w:rPr>
      </w:pPr>
      <w:r w:rsidRPr="001A7D0C">
        <w:rPr>
          <w:rFonts w:asciiTheme="minorHAnsi" w:hAnsiTheme="minorHAnsi" w:cstheme="minorHAnsi"/>
          <w:color w:val="000000"/>
        </w:rPr>
        <w:t>AWS offers a variety of instances that differ based on performance</w:t>
      </w:r>
      <w:r w:rsidR="005A4EEB">
        <w:rPr>
          <w:rFonts w:asciiTheme="minorHAnsi" w:hAnsiTheme="minorHAnsi" w:cstheme="minorHAnsi"/>
          <w:color w:val="000000"/>
        </w:rPr>
        <w:t>.</w:t>
      </w:r>
      <w:r w:rsidRPr="001A7D0C">
        <w:rPr>
          <w:rFonts w:asciiTheme="minorHAnsi" w:hAnsiTheme="minorHAnsi" w:cstheme="minorHAnsi"/>
          <w:color w:val="000000"/>
        </w:rPr>
        <w:t xml:space="preserve"> </w:t>
      </w:r>
      <w:r w:rsidRPr="005A4EEB">
        <w:rPr>
          <w:rFonts w:asciiTheme="minorHAnsi" w:hAnsiTheme="minorHAnsi" w:cstheme="minorHAnsi"/>
          <w:color w:val="000000"/>
          <w:highlight w:val="cyan"/>
        </w:rPr>
        <w:t>Instance types consist of a prefix identifying the type of workloads they’re optimized for, followed by a size.</w:t>
      </w:r>
      <w:r w:rsidRPr="001A7D0C">
        <w:rPr>
          <w:rFonts w:asciiTheme="minorHAnsi" w:hAnsiTheme="minorHAnsi" w:cstheme="minorHAnsi"/>
          <w:color w:val="000000"/>
        </w:rPr>
        <w:t xml:space="preserve"> </w:t>
      </w:r>
    </w:p>
    <w:p w14:paraId="1598A463" w14:textId="77777777" w:rsidR="005A4EEB" w:rsidRDefault="000417B0" w:rsidP="005A4EEB">
      <w:pPr>
        <w:pStyle w:val="NormalWeb"/>
        <w:spacing w:after="0" w:afterAutospacing="0"/>
        <w:textAlignment w:val="baseline"/>
        <w:rPr>
          <w:rFonts w:asciiTheme="minorHAnsi" w:hAnsiTheme="minorHAnsi" w:cstheme="minorHAnsi"/>
          <w:color w:val="000000"/>
        </w:rPr>
      </w:pPr>
      <w:r w:rsidRPr="001A7D0C">
        <w:rPr>
          <w:rFonts w:asciiTheme="minorHAnsi" w:hAnsiTheme="minorHAnsi" w:cstheme="minorHAnsi"/>
          <w:color w:val="000000"/>
        </w:rPr>
        <w:lastRenderedPageBreak/>
        <w:t xml:space="preserve">For example, the instance type </w:t>
      </w:r>
      <w:r w:rsidRPr="00F03941">
        <w:rPr>
          <w:rFonts w:asciiTheme="minorHAnsi" w:hAnsiTheme="minorHAnsi" w:cstheme="minorHAnsi"/>
          <w:color w:val="000000"/>
          <w:highlight w:val="cyan"/>
        </w:rPr>
        <w:t>c5n.xlarge</w:t>
      </w:r>
      <w:r w:rsidRPr="001A7D0C">
        <w:rPr>
          <w:rFonts w:asciiTheme="minorHAnsi" w:hAnsiTheme="minorHAnsi" w:cstheme="minorHAnsi"/>
          <w:color w:val="000000"/>
        </w:rPr>
        <w:t xml:space="preserve"> can be broken down as follows:</w:t>
      </w:r>
    </w:p>
    <w:p w14:paraId="220B8FDC" w14:textId="4CAAD17A" w:rsidR="005A4EEB" w:rsidRPr="005A4EEB" w:rsidRDefault="000417B0" w:rsidP="005A4EEB">
      <w:pPr>
        <w:pStyle w:val="NormalWeb"/>
        <w:numPr>
          <w:ilvl w:val="0"/>
          <w:numId w:val="62"/>
        </w:numPr>
        <w:spacing w:before="0" w:beforeAutospacing="0" w:after="0" w:afterAutospacing="0"/>
        <w:textAlignment w:val="baseline"/>
        <w:rPr>
          <w:rFonts w:asciiTheme="minorHAnsi" w:hAnsiTheme="minorHAnsi" w:cstheme="minorHAnsi"/>
          <w:color w:val="000000"/>
        </w:rPr>
      </w:pPr>
      <w:r w:rsidRPr="005A4EEB">
        <w:rPr>
          <w:rStyle w:val="Strong"/>
          <w:rFonts w:asciiTheme="minorHAnsi" w:hAnsiTheme="minorHAnsi" w:cstheme="minorHAnsi"/>
          <w:color w:val="000000"/>
          <w:bdr w:val="none" w:sz="0" w:space="0" w:color="auto" w:frame="1"/>
        </w:rPr>
        <w:t>First position –</w:t>
      </w:r>
      <w:r w:rsidRPr="005A4EEB">
        <w:rPr>
          <w:rFonts w:asciiTheme="minorHAnsi" w:hAnsiTheme="minorHAnsi" w:cstheme="minorHAnsi"/>
          <w:color w:val="000000"/>
        </w:rPr>
        <w:t> </w:t>
      </w:r>
      <w:r w:rsidR="00F03941">
        <w:rPr>
          <w:rFonts w:asciiTheme="minorHAnsi" w:hAnsiTheme="minorHAnsi" w:cstheme="minorHAnsi"/>
          <w:color w:val="000000"/>
        </w:rPr>
        <w:t>I</w:t>
      </w:r>
      <w:r w:rsidRPr="005A4EEB">
        <w:rPr>
          <w:rFonts w:asciiTheme="minorHAnsi" w:hAnsiTheme="minorHAnsi" w:cstheme="minorHAnsi"/>
          <w:color w:val="000000"/>
        </w:rPr>
        <w:t xml:space="preserve">ndicates the instance family. </w:t>
      </w:r>
      <w:r w:rsidR="00F03941">
        <w:rPr>
          <w:rFonts w:asciiTheme="minorHAnsi" w:hAnsiTheme="minorHAnsi" w:cstheme="minorHAnsi"/>
          <w:color w:val="000000"/>
        </w:rPr>
        <w:t xml:space="preserve">Here </w:t>
      </w:r>
      <w:r w:rsidR="00F03941" w:rsidRPr="00F03941">
        <w:rPr>
          <w:rFonts w:asciiTheme="minorHAnsi" w:hAnsiTheme="minorHAnsi" w:cstheme="minorHAnsi"/>
          <w:b/>
          <w:bCs/>
          <w:color w:val="000000"/>
        </w:rPr>
        <w:t>‘c</w:t>
      </w:r>
      <w:r w:rsidR="00F03941">
        <w:rPr>
          <w:rFonts w:asciiTheme="minorHAnsi" w:hAnsiTheme="minorHAnsi" w:cstheme="minorHAnsi"/>
          <w:b/>
          <w:bCs/>
          <w:color w:val="000000"/>
        </w:rPr>
        <w:t>’</w:t>
      </w:r>
      <w:r w:rsidRPr="005A4EEB">
        <w:rPr>
          <w:rFonts w:asciiTheme="minorHAnsi" w:hAnsiTheme="minorHAnsi" w:cstheme="minorHAnsi"/>
          <w:color w:val="000000"/>
        </w:rPr>
        <w:t xml:space="preserve"> indicates compute optimized</w:t>
      </w:r>
      <w:r w:rsidR="00F03941">
        <w:rPr>
          <w:rFonts w:asciiTheme="minorHAnsi" w:hAnsiTheme="minorHAnsi" w:cstheme="minorHAnsi"/>
          <w:color w:val="000000"/>
        </w:rPr>
        <w:t>.</w:t>
      </w:r>
    </w:p>
    <w:p w14:paraId="3D45834A" w14:textId="61AE54C9" w:rsidR="005A4EEB" w:rsidRPr="005A4EEB" w:rsidRDefault="000417B0" w:rsidP="005A4EEB">
      <w:pPr>
        <w:pStyle w:val="NormalWeb"/>
        <w:numPr>
          <w:ilvl w:val="0"/>
          <w:numId w:val="62"/>
        </w:numPr>
        <w:spacing w:before="0" w:beforeAutospacing="0" w:after="0" w:afterAutospacing="0"/>
        <w:textAlignment w:val="baseline"/>
        <w:rPr>
          <w:rFonts w:asciiTheme="minorHAnsi" w:hAnsiTheme="minorHAnsi" w:cstheme="minorHAnsi"/>
          <w:color w:val="000000"/>
        </w:rPr>
      </w:pPr>
      <w:r w:rsidRPr="005A4EEB">
        <w:rPr>
          <w:rStyle w:val="Strong"/>
          <w:rFonts w:asciiTheme="minorHAnsi" w:hAnsiTheme="minorHAnsi" w:cstheme="minorHAnsi"/>
          <w:color w:val="000000"/>
          <w:bdr w:val="none" w:sz="0" w:space="0" w:color="auto" w:frame="1"/>
        </w:rPr>
        <w:t xml:space="preserve">Second position </w:t>
      </w:r>
      <w:r w:rsidR="00F03941" w:rsidRPr="005A4EEB">
        <w:rPr>
          <w:rStyle w:val="Strong"/>
          <w:rFonts w:asciiTheme="minorHAnsi" w:hAnsiTheme="minorHAnsi" w:cstheme="minorHAnsi"/>
          <w:color w:val="000000"/>
          <w:bdr w:val="none" w:sz="0" w:space="0" w:color="auto" w:frame="1"/>
        </w:rPr>
        <w:t>–</w:t>
      </w:r>
      <w:r w:rsidR="00F03941" w:rsidRPr="005A4EEB">
        <w:rPr>
          <w:rFonts w:asciiTheme="minorHAnsi" w:hAnsiTheme="minorHAnsi" w:cstheme="minorHAnsi"/>
          <w:color w:val="000000"/>
        </w:rPr>
        <w:t xml:space="preserve"> Indicates</w:t>
      </w:r>
      <w:r w:rsidR="00F03941">
        <w:rPr>
          <w:rFonts w:asciiTheme="minorHAnsi" w:hAnsiTheme="minorHAnsi" w:cstheme="minorHAnsi"/>
          <w:color w:val="000000"/>
        </w:rPr>
        <w:t xml:space="preserve"> </w:t>
      </w:r>
      <w:r w:rsidRPr="005A4EEB">
        <w:rPr>
          <w:rFonts w:asciiTheme="minorHAnsi" w:hAnsiTheme="minorHAnsi" w:cstheme="minorHAnsi"/>
          <w:color w:val="000000"/>
        </w:rPr>
        <w:t xml:space="preserve">the generation of the instance. </w:t>
      </w:r>
      <w:r w:rsidR="00F03941">
        <w:rPr>
          <w:rFonts w:asciiTheme="minorHAnsi" w:hAnsiTheme="minorHAnsi" w:cstheme="minorHAnsi"/>
          <w:color w:val="000000"/>
        </w:rPr>
        <w:t xml:space="preserve">Here </w:t>
      </w:r>
      <w:r w:rsidR="00F03941" w:rsidRPr="00F03941">
        <w:rPr>
          <w:rFonts w:asciiTheme="minorHAnsi" w:hAnsiTheme="minorHAnsi" w:cstheme="minorHAnsi"/>
          <w:b/>
          <w:bCs/>
          <w:color w:val="000000"/>
        </w:rPr>
        <w:t>‘5’</w:t>
      </w:r>
      <w:r w:rsidR="00F03941">
        <w:rPr>
          <w:rFonts w:asciiTheme="minorHAnsi" w:hAnsiTheme="minorHAnsi" w:cstheme="minorHAnsi"/>
          <w:color w:val="000000"/>
        </w:rPr>
        <w:t xml:space="preserve"> is 5</w:t>
      </w:r>
      <w:r w:rsidR="00F03941" w:rsidRPr="00F03941">
        <w:rPr>
          <w:rFonts w:asciiTheme="minorHAnsi" w:hAnsiTheme="minorHAnsi" w:cstheme="minorHAnsi"/>
          <w:color w:val="000000"/>
          <w:vertAlign w:val="superscript"/>
        </w:rPr>
        <w:t>th</w:t>
      </w:r>
      <w:r w:rsidR="00F03941">
        <w:rPr>
          <w:rFonts w:asciiTheme="minorHAnsi" w:hAnsiTheme="minorHAnsi" w:cstheme="minorHAnsi"/>
          <w:color w:val="000000"/>
        </w:rPr>
        <w:t xml:space="preserve"> generation.</w:t>
      </w:r>
    </w:p>
    <w:p w14:paraId="6C435D81" w14:textId="77777777" w:rsidR="005A4EEB" w:rsidRPr="005A4EEB" w:rsidRDefault="000417B0" w:rsidP="005A4EEB">
      <w:pPr>
        <w:pStyle w:val="NormalWeb"/>
        <w:numPr>
          <w:ilvl w:val="0"/>
          <w:numId w:val="62"/>
        </w:numPr>
        <w:spacing w:before="0" w:beforeAutospacing="0" w:after="0" w:afterAutospacing="0"/>
        <w:textAlignment w:val="baseline"/>
        <w:rPr>
          <w:rFonts w:asciiTheme="minorHAnsi" w:hAnsiTheme="minorHAnsi" w:cstheme="minorHAnsi"/>
          <w:color w:val="000000"/>
        </w:rPr>
      </w:pPr>
      <w:r w:rsidRPr="005A4EEB">
        <w:rPr>
          <w:rStyle w:val="Strong"/>
          <w:rFonts w:asciiTheme="minorHAnsi" w:hAnsiTheme="minorHAnsi" w:cstheme="minorHAnsi"/>
          <w:color w:val="000000"/>
          <w:bdr w:val="none" w:sz="0" w:space="0" w:color="auto" w:frame="1"/>
        </w:rPr>
        <w:t>Remaining letters before the period –</w:t>
      </w:r>
      <w:r w:rsidRPr="005A4EEB">
        <w:rPr>
          <w:rFonts w:asciiTheme="minorHAnsi" w:hAnsiTheme="minorHAnsi" w:cstheme="minorHAnsi"/>
          <w:color w:val="000000"/>
        </w:rPr>
        <w:t> In this case, </w:t>
      </w:r>
      <w:r w:rsidRPr="005A4EEB">
        <w:rPr>
          <w:rStyle w:val="Strong"/>
          <w:rFonts w:asciiTheme="minorHAnsi" w:hAnsiTheme="minorHAnsi" w:cstheme="minorHAnsi"/>
          <w:color w:val="000000"/>
          <w:bdr w:val="none" w:sz="0" w:space="0" w:color="auto" w:frame="1"/>
        </w:rPr>
        <w:t>n</w:t>
      </w:r>
      <w:r w:rsidRPr="005A4EEB">
        <w:rPr>
          <w:rFonts w:asciiTheme="minorHAnsi" w:hAnsiTheme="minorHAnsi" w:cstheme="minorHAnsi"/>
          <w:color w:val="000000"/>
        </w:rPr>
        <w:t> indicates additional attributes, such as local NVMe storage.</w:t>
      </w:r>
    </w:p>
    <w:p w14:paraId="6FEEEABD" w14:textId="5800D29D" w:rsidR="001A7D0C" w:rsidRPr="00F03941" w:rsidRDefault="000417B0" w:rsidP="00F03941">
      <w:pPr>
        <w:pStyle w:val="NormalWeb"/>
        <w:numPr>
          <w:ilvl w:val="0"/>
          <w:numId w:val="62"/>
        </w:numPr>
        <w:spacing w:before="0" w:beforeAutospacing="0" w:after="240" w:afterAutospacing="0"/>
        <w:textAlignment w:val="baseline"/>
        <w:rPr>
          <w:rFonts w:asciiTheme="minorHAnsi" w:hAnsiTheme="minorHAnsi" w:cstheme="minorHAnsi"/>
          <w:color w:val="000000"/>
        </w:rPr>
      </w:pPr>
      <w:r w:rsidRPr="005A4EEB">
        <w:rPr>
          <w:rStyle w:val="Strong"/>
          <w:rFonts w:asciiTheme="minorHAnsi" w:hAnsiTheme="minorHAnsi" w:cstheme="minorHAnsi"/>
          <w:color w:val="000000"/>
          <w:bdr w:val="none" w:sz="0" w:space="0" w:color="auto" w:frame="1"/>
        </w:rPr>
        <w:t>After the period –</w:t>
      </w:r>
      <w:r w:rsidRPr="005A4EEB">
        <w:rPr>
          <w:rFonts w:asciiTheme="minorHAnsi" w:hAnsiTheme="minorHAnsi" w:cstheme="minorHAnsi"/>
          <w:color w:val="000000"/>
        </w:rPr>
        <w:t xml:space="preserve"> After the period, indicates the instance size. </w:t>
      </w:r>
      <w:r w:rsidR="00F03941">
        <w:rPr>
          <w:rFonts w:asciiTheme="minorHAnsi" w:hAnsiTheme="minorHAnsi" w:cstheme="minorHAnsi"/>
          <w:color w:val="000000"/>
        </w:rPr>
        <w:t>Here</w:t>
      </w:r>
      <w:r w:rsidRPr="005A4EEB">
        <w:rPr>
          <w:rFonts w:asciiTheme="minorHAnsi" w:hAnsiTheme="minorHAnsi" w:cstheme="minorHAnsi"/>
          <w:color w:val="000000"/>
        </w:rPr>
        <w:t xml:space="preserve">, it's </w:t>
      </w:r>
      <w:r w:rsidR="00F03941" w:rsidRPr="00F03941">
        <w:rPr>
          <w:rFonts w:asciiTheme="minorHAnsi" w:hAnsiTheme="minorHAnsi" w:cstheme="minorHAnsi"/>
          <w:b/>
          <w:bCs/>
          <w:color w:val="000000"/>
        </w:rPr>
        <w:t>‘</w:t>
      </w:r>
      <w:r w:rsidRPr="00F03941">
        <w:rPr>
          <w:rFonts w:asciiTheme="minorHAnsi" w:hAnsiTheme="minorHAnsi" w:cstheme="minorHAnsi"/>
          <w:b/>
          <w:bCs/>
          <w:color w:val="000000"/>
        </w:rPr>
        <w:t>xlarge</w:t>
      </w:r>
      <w:r w:rsidR="00F03941" w:rsidRPr="00F03941">
        <w:rPr>
          <w:rFonts w:asciiTheme="minorHAnsi" w:hAnsiTheme="minorHAnsi" w:cstheme="minorHAnsi"/>
          <w:b/>
          <w:bCs/>
          <w:color w:val="000000"/>
        </w:rPr>
        <w:t>’</w:t>
      </w:r>
      <w:r w:rsidRPr="005A4EEB">
        <w:rPr>
          <w:rFonts w:asciiTheme="minorHAnsi" w:hAnsiTheme="minorHAnsi" w:cstheme="minorHAnsi"/>
          <w:color w:val="000000"/>
        </w:rPr>
        <w:t>.</w:t>
      </w:r>
    </w:p>
    <w:p w14:paraId="13048040" w14:textId="77777777" w:rsidR="000417B0" w:rsidRPr="001A7D0C" w:rsidRDefault="000417B0" w:rsidP="001A7D0C">
      <w:pPr>
        <w:pStyle w:val="Heading3"/>
        <w:spacing w:line="276" w:lineRule="auto"/>
        <w:rPr>
          <w:rFonts w:asciiTheme="minorHAnsi" w:hAnsiTheme="minorHAnsi" w:cstheme="minorHAnsi"/>
          <w:b/>
          <w:bCs/>
          <w:sz w:val="26"/>
          <w:szCs w:val="26"/>
        </w:rPr>
      </w:pPr>
      <w:bookmarkStart w:id="55" w:name="_Toc171082629"/>
      <w:r w:rsidRPr="001A7D0C">
        <w:rPr>
          <w:rFonts w:asciiTheme="minorHAnsi" w:hAnsiTheme="minorHAnsi" w:cstheme="minorHAnsi"/>
          <w:b/>
          <w:bCs/>
          <w:sz w:val="26"/>
          <w:szCs w:val="26"/>
        </w:rPr>
        <w:t>Instance families</w:t>
      </w:r>
      <w:bookmarkEnd w:id="55"/>
    </w:p>
    <w:p w14:paraId="3B67EC5A" w14:textId="45F3FA0B" w:rsidR="001A7D0C" w:rsidRPr="001A7D0C" w:rsidRDefault="000417B0" w:rsidP="001A7D0C">
      <w:pPr>
        <w:pStyle w:val="NormalWeb"/>
        <w:spacing w:before="0" w:beforeAutospacing="0"/>
        <w:textAlignment w:val="baseline"/>
        <w:rPr>
          <w:rFonts w:asciiTheme="minorHAnsi" w:hAnsiTheme="minorHAnsi" w:cstheme="minorHAnsi"/>
          <w:color w:val="000000"/>
        </w:rPr>
      </w:pPr>
      <w:r w:rsidRPr="001A7D0C">
        <w:rPr>
          <w:rFonts w:asciiTheme="minorHAnsi" w:hAnsiTheme="minorHAnsi" w:cstheme="minorHAnsi"/>
          <w:color w:val="000000"/>
        </w:rPr>
        <w:t>Each instance family is optimized to fit different use cases. The following table describes instance families and some typical workloads.</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10"/>
        <w:gridCol w:w="4252"/>
        <w:gridCol w:w="4544"/>
      </w:tblGrid>
      <w:tr w:rsidR="001A7D0C" w:rsidRPr="001A7D0C" w14:paraId="6D792EDF" w14:textId="77777777" w:rsidTr="00475977">
        <w:trPr>
          <w:trHeight w:val="543"/>
        </w:trPr>
        <w:tc>
          <w:tcPr>
            <w:tcW w:w="1410" w:type="dxa"/>
            <w:shd w:val="clear" w:color="auto" w:fill="005276"/>
            <w:vAlign w:val="center"/>
            <w:hideMark/>
          </w:tcPr>
          <w:p w14:paraId="1CE317EE" w14:textId="77777777" w:rsidR="001A7D0C" w:rsidRPr="001A7D0C" w:rsidRDefault="001A7D0C" w:rsidP="001A7D0C">
            <w:pPr>
              <w:spacing w:after="0" w:line="240" w:lineRule="auto"/>
              <w:jc w:val="center"/>
              <w:rPr>
                <w:rFonts w:ascii="var(--font-family-body)" w:eastAsia="Times New Roman" w:hAnsi="var(--font-family-body)" w:cs="Times New Roman"/>
                <w:kern w:val="0"/>
                <w:sz w:val="24"/>
                <w:szCs w:val="24"/>
                <w:lang w:eastAsia="en-AU"/>
                <w14:ligatures w14:val="none"/>
              </w:rPr>
            </w:pPr>
            <w:r w:rsidRPr="001A7D0C">
              <w:rPr>
                <w:rFonts w:ascii="var(--font-family-body)" w:eastAsia="Times New Roman" w:hAnsi="var(--font-family-body)" w:cs="Times New Roman"/>
                <w:b/>
                <w:bCs/>
                <w:color w:val="FFFFFF"/>
                <w:kern w:val="0"/>
                <w:sz w:val="24"/>
                <w:szCs w:val="24"/>
                <w:bdr w:val="none" w:sz="0" w:space="0" w:color="auto" w:frame="1"/>
                <w:lang w:eastAsia="en-AU"/>
                <w14:ligatures w14:val="none"/>
              </w:rPr>
              <w:t>Instance family</w:t>
            </w:r>
            <w:r w:rsidRPr="001A7D0C">
              <w:rPr>
                <w:rFonts w:ascii="var(--font-family-body)" w:eastAsia="Times New Roman" w:hAnsi="var(--font-family-body)" w:cs="Times New Roman"/>
                <w:kern w:val="0"/>
                <w:sz w:val="24"/>
                <w:szCs w:val="24"/>
                <w:bdr w:val="none" w:sz="0" w:space="0" w:color="auto" w:frame="1"/>
                <w:lang w:eastAsia="en-AU"/>
                <w14:ligatures w14:val="none"/>
              </w:rPr>
              <w:br/>
            </w:r>
          </w:p>
        </w:tc>
        <w:tc>
          <w:tcPr>
            <w:tcW w:w="4252" w:type="dxa"/>
            <w:shd w:val="clear" w:color="auto" w:fill="005276"/>
            <w:vAlign w:val="center"/>
            <w:hideMark/>
          </w:tcPr>
          <w:p w14:paraId="4F19DA21" w14:textId="77777777" w:rsidR="001A7D0C" w:rsidRPr="001A7D0C" w:rsidRDefault="001A7D0C" w:rsidP="001A7D0C">
            <w:pPr>
              <w:spacing w:after="0" w:line="240" w:lineRule="auto"/>
              <w:jc w:val="center"/>
              <w:rPr>
                <w:rFonts w:ascii="var(--font-family-body)" w:eastAsia="Times New Roman" w:hAnsi="var(--font-family-body)" w:cs="Times New Roman"/>
                <w:kern w:val="0"/>
                <w:sz w:val="24"/>
                <w:szCs w:val="24"/>
                <w:lang w:eastAsia="en-AU"/>
                <w14:ligatures w14:val="none"/>
              </w:rPr>
            </w:pPr>
            <w:r w:rsidRPr="001A7D0C">
              <w:rPr>
                <w:rFonts w:ascii="var(--font-family-body)" w:eastAsia="Times New Roman" w:hAnsi="var(--font-family-body)" w:cs="Times New Roman"/>
                <w:b/>
                <w:bCs/>
                <w:color w:val="FFFFFF"/>
                <w:kern w:val="0"/>
                <w:sz w:val="24"/>
                <w:szCs w:val="24"/>
                <w:bdr w:val="none" w:sz="0" w:space="0" w:color="auto" w:frame="1"/>
                <w:lang w:eastAsia="en-AU"/>
                <w14:ligatures w14:val="none"/>
              </w:rPr>
              <w:t>Description</w:t>
            </w:r>
            <w:r w:rsidRPr="001A7D0C">
              <w:rPr>
                <w:rFonts w:ascii="var(--font-family-body)" w:eastAsia="Times New Roman" w:hAnsi="var(--font-family-body)" w:cs="Times New Roman"/>
                <w:kern w:val="0"/>
                <w:sz w:val="24"/>
                <w:szCs w:val="24"/>
                <w:bdr w:val="none" w:sz="0" w:space="0" w:color="auto" w:frame="1"/>
                <w:lang w:eastAsia="en-AU"/>
                <w14:ligatures w14:val="none"/>
              </w:rPr>
              <w:br/>
            </w:r>
          </w:p>
        </w:tc>
        <w:tc>
          <w:tcPr>
            <w:tcW w:w="4544" w:type="dxa"/>
            <w:shd w:val="clear" w:color="auto" w:fill="005276"/>
            <w:vAlign w:val="center"/>
            <w:hideMark/>
          </w:tcPr>
          <w:p w14:paraId="2DD20792" w14:textId="77777777" w:rsidR="001A7D0C" w:rsidRPr="001A7D0C" w:rsidRDefault="001A7D0C" w:rsidP="001A7D0C">
            <w:pPr>
              <w:spacing w:after="0" w:line="240" w:lineRule="auto"/>
              <w:jc w:val="center"/>
              <w:rPr>
                <w:rFonts w:ascii="var(--font-family-body)" w:eastAsia="Times New Roman" w:hAnsi="var(--font-family-body)" w:cs="Times New Roman"/>
                <w:kern w:val="0"/>
                <w:sz w:val="24"/>
                <w:szCs w:val="24"/>
                <w:lang w:eastAsia="en-AU"/>
                <w14:ligatures w14:val="none"/>
              </w:rPr>
            </w:pPr>
            <w:r w:rsidRPr="001A7D0C">
              <w:rPr>
                <w:rFonts w:ascii="var(--font-family-body)" w:eastAsia="Times New Roman" w:hAnsi="var(--font-family-body)" w:cs="Times New Roman"/>
                <w:b/>
                <w:bCs/>
                <w:color w:val="FFFFFF"/>
                <w:kern w:val="0"/>
                <w:sz w:val="24"/>
                <w:szCs w:val="24"/>
                <w:bdr w:val="none" w:sz="0" w:space="0" w:color="auto" w:frame="1"/>
                <w:lang w:eastAsia="en-AU"/>
                <w14:ligatures w14:val="none"/>
              </w:rPr>
              <w:t>Use Cases</w:t>
            </w:r>
            <w:r w:rsidRPr="001A7D0C">
              <w:rPr>
                <w:rFonts w:ascii="var(--font-family-body)" w:eastAsia="Times New Roman" w:hAnsi="var(--font-family-body)" w:cs="Times New Roman"/>
                <w:kern w:val="0"/>
                <w:sz w:val="24"/>
                <w:szCs w:val="24"/>
                <w:bdr w:val="none" w:sz="0" w:space="0" w:color="auto" w:frame="1"/>
                <w:lang w:eastAsia="en-AU"/>
                <w14:ligatures w14:val="none"/>
              </w:rPr>
              <w:br/>
            </w:r>
          </w:p>
        </w:tc>
      </w:tr>
      <w:tr w:rsidR="001A7D0C" w:rsidRPr="001A7D0C" w14:paraId="0B780600" w14:textId="77777777" w:rsidTr="00475977">
        <w:trPr>
          <w:trHeight w:val="874"/>
        </w:trPr>
        <w:tc>
          <w:tcPr>
            <w:tcW w:w="1410" w:type="dxa"/>
            <w:shd w:val="clear" w:color="auto" w:fill="9FFCEA"/>
            <w:vAlign w:val="center"/>
            <w:hideMark/>
          </w:tcPr>
          <w:p w14:paraId="5D08221D" w14:textId="77777777" w:rsidR="001A7D0C" w:rsidRPr="001A7D0C" w:rsidRDefault="001A7D0C" w:rsidP="001A7D0C">
            <w:pPr>
              <w:spacing w:after="0" w:line="240" w:lineRule="auto"/>
              <w:rPr>
                <w:rFonts w:ascii="var(--font-family-body)" w:eastAsia="Times New Roman" w:hAnsi="var(--font-family-body)" w:cs="Times New Roman"/>
                <w:kern w:val="0"/>
                <w:sz w:val="24"/>
                <w:szCs w:val="24"/>
                <w:lang w:eastAsia="en-AU"/>
                <w14:ligatures w14:val="none"/>
              </w:rPr>
            </w:pPr>
            <w:r w:rsidRPr="001A7D0C">
              <w:rPr>
                <w:rFonts w:ascii="var(--font-family-body)" w:eastAsia="Times New Roman" w:hAnsi="var(--font-family-body)" w:cs="Times New Roman"/>
                <w:b/>
                <w:bCs/>
                <w:color w:val="000000"/>
                <w:kern w:val="0"/>
                <w:sz w:val="24"/>
                <w:szCs w:val="24"/>
                <w:bdr w:val="none" w:sz="0" w:space="0" w:color="auto" w:frame="1"/>
                <w:lang w:eastAsia="en-AU"/>
                <w14:ligatures w14:val="none"/>
              </w:rPr>
              <w:t>General purpose</w:t>
            </w:r>
            <w:r w:rsidRPr="001A7D0C">
              <w:rPr>
                <w:rFonts w:ascii="var(--font-family-body)" w:eastAsia="Times New Roman" w:hAnsi="var(--font-family-body)" w:cs="Times New Roman"/>
                <w:b/>
                <w:bCs/>
                <w:color w:val="000000"/>
                <w:kern w:val="0"/>
                <w:sz w:val="24"/>
                <w:szCs w:val="24"/>
                <w:bdr w:val="none" w:sz="0" w:space="0" w:color="auto" w:frame="1"/>
                <w:lang w:eastAsia="en-AU"/>
                <w14:ligatures w14:val="none"/>
              </w:rPr>
              <w:br/>
            </w:r>
          </w:p>
        </w:tc>
        <w:tc>
          <w:tcPr>
            <w:tcW w:w="4252" w:type="dxa"/>
            <w:vAlign w:val="center"/>
            <w:hideMark/>
          </w:tcPr>
          <w:p w14:paraId="1C118B2E" w14:textId="437B4762" w:rsidR="001A7D0C" w:rsidRPr="001A7D0C" w:rsidRDefault="00F03941" w:rsidP="001A7D0C">
            <w:pPr>
              <w:spacing w:after="0" w:line="240" w:lineRule="auto"/>
              <w:rPr>
                <w:rFonts w:ascii="var(--font-family-body)" w:eastAsia="Times New Roman" w:hAnsi="var(--font-family-body)" w:cs="Times New Roman"/>
                <w:kern w:val="0"/>
                <w:sz w:val="24"/>
                <w:szCs w:val="24"/>
                <w:lang w:eastAsia="en-AU"/>
                <w14:ligatures w14:val="none"/>
              </w:rPr>
            </w:pPr>
            <w:r>
              <w:rPr>
                <w:rFonts w:ascii="var(--font-family-body)" w:eastAsia="Times New Roman" w:hAnsi="var(--font-family-body)" w:cs="Times New Roman"/>
                <w:kern w:val="0"/>
                <w:sz w:val="24"/>
                <w:szCs w:val="24"/>
                <w:bdr w:val="none" w:sz="0" w:space="0" w:color="auto" w:frame="1"/>
                <w:lang w:eastAsia="en-AU"/>
                <w14:ligatures w14:val="none"/>
              </w:rPr>
              <w:t>These</w:t>
            </w:r>
            <w:r w:rsidR="001A7D0C" w:rsidRPr="001A7D0C">
              <w:rPr>
                <w:rFonts w:ascii="var(--font-family-body)" w:eastAsia="Times New Roman" w:hAnsi="var(--font-family-body)" w:cs="Times New Roman"/>
                <w:kern w:val="0"/>
                <w:sz w:val="24"/>
                <w:szCs w:val="24"/>
                <w:bdr w:val="none" w:sz="0" w:space="0" w:color="auto" w:frame="1"/>
                <w:lang w:eastAsia="en-AU"/>
                <w14:ligatures w14:val="none"/>
              </w:rPr>
              <w:t xml:space="preserve"> provide a balance of compute, memory, and networking resources, and can be used for a variety of workloads.</w:t>
            </w:r>
            <w:r w:rsidR="001A7D0C" w:rsidRPr="001A7D0C">
              <w:rPr>
                <w:rFonts w:ascii="var(--font-family-body)" w:eastAsia="Times New Roman" w:hAnsi="var(--font-family-body)" w:cs="Times New Roman"/>
                <w:kern w:val="0"/>
                <w:sz w:val="24"/>
                <w:szCs w:val="24"/>
                <w:bdr w:val="none" w:sz="0" w:space="0" w:color="auto" w:frame="1"/>
                <w:lang w:eastAsia="en-AU"/>
                <w14:ligatures w14:val="none"/>
              </w:rPr>
              <w:br/>
            </w:r>
          </w:p>
        </w:tc>
        <w:tc>
          <w:tcPr>
            <w:tcW w:w="4544" w:type="dxa"/>
            <w:vAlign w:val="center"/>
            <w:hideMark/>
          </w:tcPr>
          <w:p w14:paraId="6815129D" w14:textId="24B6F623" w:rsidR="001A7D0C" w:rsidRPr="001A7D0C" w:rsidRDefault="001A7D0C" w:rsidP="001A7D0C">
            <w:pPr>
              <w:spacing w:after="0" w:line="240" w:lineRule="auto"/>
              <w:rPr>
                <w:rFonts w:ascii="var(--font-family-body)" w:eastAsia="Times New Roman" w:hAnsi="var(--font-family-body)" w:cs="Times New Roman"/>
                <w:kern w:val="0"/>
                <w:sz w:val="24"/>
                <w:szCs w:val="24"/>
                <w:lang w:eastAsia="en-AU"/>
                <w14:ligatures w14:val="none"/>
              </w:rPr>
            </w:pPr>
            <w:r w:rsidRPr="001A7D0C">
              <w:rPr>
                <w:rFonts w:ascii="var(--font-family-body)" w:eastAsia="Times New Roman" w:hAnsi="var(--font-family-body)" w:cs="Times New Roman"/>
                <w:kern w:val="0"/>
                <w:sz w:val="24"/>
                <w:szCs w:val="24"/>
                <w:bdr w:val="none" w:sz="0" w:space="0" w:color="auto" w:frame="1"/>
                <w:lang w:eastAsia="en-AU"/>
                <w14:ligatures w14:val="none"/>
              </w:rPr>
              <w:t>Ideal for applications that use these resources in equal proportions, such as web servers and code repositories</w:t>
            </w:r>
            <w:r w:rsidR="00F03941">
              <w:rPr>
                <w:rFonts w:ascii="var(--font-family-body)" w:eastAsia="Times New Roman" w:hAnsi="var(--font-family-body)" w:cs="Times New Roman"/>
                <w:kern w:val="0"/>
                <w:sz w:val="24"/>
                <w:szCs w:val="24"/>
                <w:bdr w:val="none" w:sz="0" w:space="0" w:color="auto" w:frame="1"/>
                <w:lang w:eastAsia="en-AU"/>
                <w14:ligatures w14:val="none"/>
              </w:rPr>
              <w:t>.</w:t>
            </w:r>
          </w:p>
        </w:tc>
      </w:tr>
      <w:tr w:rsidR="001A7D0C" w:rsidRPr="001A7D0C" w14:paraId="682BBB4C" w14:textId="77777777" w:rsidTr="00475977">
        <w:trPr>
          <w:trHeight w:val="800"/>
        </w:trPr>
        <w:tc>
          <w:tcPr>
            <w:tcW w:w="1410" w:type="dxa"/>
            <w:shd w:val="clear" w:color="auto" w:fill="9FFCEA"/>
            <w:vAlign w:val="center"/>
            <w:hideMark/>
          </w:tcPr>
          <w:p w14:paraId="168AF63C" w14:textId="77777777" w:rsidR="001A7D0C" w:rsidRPr="001A7D0C" w:rsidRDefault="001A7D0C" w:rsidP="001A7D0C">
            <w:pPr>
              <w:spacing w:after="0" w:line="240" w:lineRule="auto"/>
              <w:rPr>
                <w:rFonts w:ascii="var(--font-family-body)" w:eastAsia="Times New Roman" w:hAnsi="var(--font-family-body)" w:cs="Times New Roman"/>
                <w:kern w:val="0"/>
                <w:sz w:val="24"/>
                <w:szCs w:val="24"/>
                <w:lang w:eastAsia="en-AU"/>
                <w14:ligatures w14:val="none"/>
              </w:rPr>
            </w:pPr>
            <w:r w:rsidRPr="001A7D0C">
              <w:rPr>
                <w:rFonts w:ascii="var(--font-family-body)" w:eastAsia="Times New Roman" w:hAnsi="var(--font-family-body)" w:cs="Times New Roman"/>
                <w:b/>
                <w:bCs/>
                <w:color w:val="000000"/>
                <w:kern w:val="0"/>
                <w:sz w:val="24"/>
                <w:szCs w:val="24"/>
                <w:bdr w:val="none" w:sz="0" w:space="0" w:color="auto" w:frame="1"/>
                <w:lang w:eastAsia="en-AU"/>
                <w14:ligatures w14:val="none"/>
              </w:rPr>
              <w:t>Compute optimized</w:t>
            </w:r>
            <w:r w:rsidRPr="001A7D0C">
              <w:rPr>
                <w:rFonts w:ascii="var(--font-family-body)" w:eastAsia="Times New Roman" w:hAnsi="var(--font-family-body)" w:cs="Times New Roman"/>
                <w:b/>
                <w:bCs/>
                <w:color w:val="000000"/>
                <w:kern w:val="0"/>
                <w:sz w:val="24"/>
                <w:szCs w:val="24"/>
                <w:bdr w:val="none" w:sz="0" w:space="0" w:color="auto" w:frame="1"/>
                <w:lang w:eastAsia="en-AU"/>
                <w14:ligatures w14:val="none"/>
              </w:rPr>
              <w:br/>
            </w:r>
          </w:p>
        </w:tc>
        <w:tc>
          <w:tcPr>
            <w:tcW w:w="4252" w:type="dxa"/>
            <w:vAlign w:val="center"/>
            <w:hideMark/>
          </w:tcPr>
          <w:p w14:paraId="6C15132B" w14:textId="7EC21650" w:rsidR="001A7D0C" w:rsidRPr="001A7D0C" w:rsidRDefault="00F03941" w:rsidP="001A7D0C">
            <w:pPr>
              <w:spacing w:after="0" w:line="240" w:lineRule="auto"/>
              <w:rPr>
                <w:rFonts w:ascii="var(--font-family-body)" w:eastAsia="Times New Roman" w:hAnsi="var(--font-family-body)" w:cs="Times New Roman"/>
                <w:kern w:val="0"/>
                <w:sz w:val="24"/>
                <w:szCs w:val="24"/>
                <w:lang w:eastAsia="en-AU"/>
                <w14:ligatures w14:val="none"/>
              </w:rPr>
            </w:pPr>
            <w:r>
              <w:rPr>
                <w:rFonts w:ascii="var(--font-family-body)" w:eastAsia="Times New Roman" w:hAnsi="var(--font-family-body)" w:cs="Times New Roman"/>
                <w:kern w:val="0"/>
                <w:sz w:val="24"/>
                <w:szCs w:val="24"/>
                <w:bdr w:val="none" w:sz="0" w:space="0" w:color="auto" w:frame="1"/>
                <w:lang w:eastAsia="en-AU"/>
                <w14:ligatures w14:val="none"/>
              </w:rPr>
              <w:t>These</w:t>
            </w:r>
            <w:r w:rsidR="001A7D0C" w:rsidRPr="001A7D0C">
              <w:rPr>
                <w:rFonts w:ascii="var(--font-family-body)" w:eastAsia="Times New Roman" w:hAnsi="var(--font-family-body)" w:cs="Times New Roman"/>
                <w:kern w:val="0"/>
                <w:sz w:val="24"/>
                <w:szCs w:val="24"/>
                <w:bdr w:val="none" w:sz="0" w:space="0" w:color="auto" w:frame="1"/>
                <w:lang w:eastAsia="en-AU"/>
                <w14:ligatures w14:val="none"/>
              </w:rPr>
              <w:t xml:space="preserve"> are ideal for compute-bound applications that benefit from high-performance processors.</w:t>
            </w:r>
            <w:r w:rsidR="001A7D0C" w:rsidRPr="001A7D0C">
              <w:rPr>
                <w:rFonts w:ascii="var(--font-family-body)" w:eastAsia="Times New Roman" w:hAnsi="var(--font-family-body)" w:cs="Times New Roman"/>
                <w:kern w:val="0"/>
                <w:sz w:val="24"/>
                <w:szCs w:val="24"/>
                <w:bdr w:val="none" w:sz="0" w:space="0" w:color="auto" w:frame="1"/>
                <w:lang w:eastAsia="en-AU"/>
                <w14:ligatures w14:val="none"/>
              </w:rPr>
              <w:br/>
            </w:r>
          </w:p>
        </w:tc>
        <w:tc>
          <w:tcPr>
            <w:tcW w:w="4544" w:type="dxa"/>
            <w:vAlign w:val="center"/>
            <w:hideMark/>
          </w:tcPr>
          <w:p w14:paraId="7F8D3B5F" w14:textId="095CB29E" w:rsidR="001A7D0C" w:rsidRPr="001A7D0C" w:rsidRDefault="001A7D0C" w:rsidP="001A7D0C">
            <w:pPr>
              <w:spacing w:after="0" w:line="240" w:lineRule="auto"/>
              <w:rPr>
                <w:rFonts w:ascii="var(--font-family-body)" w:eastAsia="Times New Roman" w:hAnsi="var(--font-family-body)" w:cs="Times New Roman"/>
                <w:kern w:val="0"/>
                <w:sz w:val="24"/>
                <w:szCs w:val="24"/>
                <w:lang w:eastAsia="en-AU"/>
                <w14:ligatures w14:val="none"/>
              </w:rPr>
            </w:pPr>
            <w:r w:rsidRPr="001A7D0C">
              <w:rPr>
                <w:rFonts w:ascii="var(--font-family-body)" w:eastAsia="Times New Roman" w:hAnsi="var(--font-family-body)" w:cs="Times New Roman"/>
                <w:kern w:val="0"/>
                <w:sz w:val="24"/>
                <w:szCs w:val="24"/>
                <w:bdr w:val="none" w:sz="0" w:space="0" w:color="auto" w:frame="1"/>
                <w:lang w:eastAsia="en-AU"/>
                <w14:ligatures w14:val="none"/>
              </w:rPr>
              <w:t>Well-suited for batch processing workloads, media transcoding, high performance web servers, high performance computing (HPC), scientific modelling, dedicated gaming servers and ad server engines, machine learning inference, and other compute intensive applications</w:t>
            </w:r>
            <w:r w:rsidRPr="001A7D0C">
              <w:rPr>
                <w:rFonts w:ascii="var(--font-family-body)" w:eastAsia="Times New Roman" w:hAnsi="var(--font-family-body)" w:cs="Times New Roman"/>
                <w:kern w:val="0"/>
                <w:sz w:val="24"/>
                <w:szCs w:val="24"/>
                <w:bdr w:val="none" w:sz="0" w:space="0" w:color="auto" w:frame="1"/>
                <w:lang w:eastAsia="en-AU"/>
                <w14:ligatures w14:val="none"/>
              </w:rPr>
              <w:br/>
            </w:r>
          </w:p>
        </w:tc>
      </w:tr>
      <w:tr w:rsidR="001A7D0C" w:rsidRPr="001A7D0C" w14:paraId="1E732CCC" w14:textId="77777777" w:rsidTr="00475977">
        <w:trPr>
          <w:trHeight w:val="137"/>
        </w:trPr>
        <w:tc>
          <w:tcPr>
            <w:tcW w:w="1410" w:type="dxa"/>
            <w:shd w:val="clear" w:color="auto" w:fill="9FFCEA"/>
            <w:vAlign w:val="center"/>
            <w:hideMark/>
          </w:tcPr>
          <w:p w14:paraId="70BD4253" w14:textId="77777777" w:rsidR="001A7D0C" w:rsidRPr="001A7D0C" w:rsidRDefault="001A7D0C" w:rsidP="001A7D0C">
            <w:pPr>
              <w:spacing w:after="0" w:line="240" w:lineRule="auto"/>
              <w:rPr>
                <w:rFonts w:ascii="var(--font-family-body)" w:eastAsia="Times New Roman" w:hAnsi="var(--font-family-body)" w:cs="Times New Roman"/>
                <w:kern w:val="0"/>
                <w:sz w:val="24"/>
                <w:szCs w:val="24"/>
                <w:lang w:eastAsia="en-AU"/>
                <w14:ligatures w14:val="none"/>
              </w:rPr>
            </w:pPr>
            <w:r w:rsidRPr="001A7D0C">
              <w:rPr>
                <w:rFonts w:ascii="var(--font-family-body)" w:eastAsia="Times New Roman" w:hAnsi="var(--font-family-body)" w:cs="Times New Roman"/>
                <w:b/>
                <w:bCs/>
                <w:color w:val="000000"/>
                <w:kern w:val="0"/>
                <w:sz w:val="24"/>
                <w:szCs w:val="24"/>
                <w:bdr w:val="none" w:sz="0" w:space="0" w:color="auto" w:frame="1"/>
                <w:lang w:eastAsia="en-AU"/>
                <w14:ligatures w14:val="none"/>
              </w:rPr>
              <w:t>Memory optimized</w:t>
            </w:r>
            <w:r w:rsidRPr="001A7D0C">
              <w:rPr>
                <w:rFonts w:ascii="var(--font-family-body)" w:eastAsia="Times New Roman" w:hAnsi="var(--font-family-body)" w:cs="Times New Roman"/>
                <w:b/>
                <w:bCs/>
                <w:color w:val="000000"/>
                <w:kern w:val="0"/>
                <w:sz w:val="24"/>
                <w:szCs w:val="24"/>
                <w:bdr w:val="none" w:sz="0" w:space="0" w:color="auto" w:frame="1"/>
                <w:lang w:eastAsia="en-AU"/>
                <w14:ligatures w14:val="none"/>
              </w:rPr>
              <w:br/>
            </w:r>
          </w:p>
        </w:tc>
        <w:tc>
          <w:tcPr>
            <w:tcW w:w="4252" w:type="dxa"/>
            <w:vAlign w:val="center"/>
            <w:hideMark/>
          </w:tcPr>
          <w:p w14:paraId="27A663B0" w14:textId="6872E4A8" w:rsidR="001A7D0C" w:rsidRPr="001A7D0C" w:rsidRDefault="00F03941" w:rsidP="001A7D0C">
            <w:pPr>
              <w:spacing w:after="0" w:line="240" w:lineRule="auto"/>
              <w:rPr>
                <w:rFonts w:ascii="var(--font-family-body)" w:eastAsia="Times New Roman" w:hAnsi="var(--font-family-body)" w:cs="Times New Roman"/>
                <w:kern w:val="0"/>
                <w:sz w:val="24"/>
                <w:szCs w:val="24"/>
                <w:lang w:eastAsia="en-AU"/>
                <w14:ligatures w14:val="none"/>
              </w:rPr>
            </w:pPr>
            <w:r>
              <w:rPr>
                <w:rFonts w:ascii="var(--font-family-body)" w:eastAsia="Times New Roman" w:hAnsi="var(--font-family-body)" w:cs="Times New Roman"/>
                <w:kern w:val="0"/>
                <w:sz w:val="24"/>
                <w:szCs w:val="24"/>
                <w:bdr w:val="none" w:sz="0" w:space="0" w:color="auto" w:frame="1"/>
                <w:lang w:eastAsia="en-AU"/>
                <w14:ligatures w14:val="none"/>
              </w:rPr>
              <w:t>These</w:t>
            </w:r>
            <w:r w:rsidR="001A7D0C" w:rsidRPr="001A7D0C">
              <w:rPr>
                <w:rFonts w:ascii="var(--font-family-body)" w:eastAsia="Times New Roman" w:hAnsi="var(--font-family-body)" w:cs="Times New Roman"/>
                <w:kern w:val="0"/>
                <w:sz w:val="24"/>
                <w:szCs w:val="24"/>
                <w:bdr w:val="none" w:sz="0" w:space="0" w:color="auto" w:frame="1"/>
                <w:lang w:eastAsia="en-AU"/>
                <w14:ligatures w14:val="none"/>
              </w:rPr>
              <w:t xml:space="preserve"> are designed to deliver fast performance for workloads that process large datasets in memory.</w:t>
            </w:r>
            <w:r w:rsidR="001A7D0C" w:rsidRPr="001A7D0C">
              <w:rPr>
                <w:rFonts w:ascii="var(--font-family-body)" w:eastAsia="Times New Roman" w:hAnsi="var(--font-family-body)" w:cs="Times New Roman"/>
                <w:kern w:val="0"/>
                <w:sz w:val="24"/>
                <w:szCs w:val="24"/>
                <w:bdr w:val="none" w:sz="0" w:space="0" w:color="auto" w:frame="1"/>
                <w:lang w:eastAsia="en-AU"/>
                <w14:ligatures w14:val="none"/>
              </w:rPr>
              <w:br/>
            </w:r>
          </w:p>
        </w:tc>
        <w:tc>
          <w:tcPr>
            <w:tcW w:w="4544" w:type="dxa"/>
            <w:vAlign w:val="center"/>
            <w:hideMark/>
          </w:tcPr>
          <w:p w14:paraId="354B2264" w14:textId="77777777" w:rsidR="001A7D0C" w:rsidRPr="001A7D0C" w:rsidRDefault="001A7D0C" w:rsidP="001A7D0C">
            <w:pPr>
              <w:spacing w:after="0" w:line="240" w:lineRule="auto"/>
              <w:rPr>
                <w:rFonts w:ascii="var(--font-family-body)" w:eastAsia="Times New Roman" w:hAnsi="var(--font-family-body)" w:cs="Times New Roman"/>
                <w:kern w:val="0"/>
                <w:sz w:val="24"/>
                <w:szCs w:val="24"/>
                <w:lang w:eastAsia="en-AU"/>
                <w14:ligatures w14:val="none"/>
              </w:rPr>
            </w:pPr>
            <w:r w:rsidRPr="001A7D0C">
              <w:rPr>
                <w:rFonts w:ascii="var(--font-family-body)" w:eastAsia="Times New Roman" w:hAnsi="var(--font-family-body)" w:cs="Times New Roman"/>
                <w:kern w:val="0"/>
                <w:sz w:val="24"/>
                <w:szCs w:val="24"/>
                <w:bdr w:val="none" w:sz="0" w:space="0" w:color="auto" w:frame="1"/>
                <w:lang w:eastAsia="en-AU"/>
                <w14:ligatures w14:val="none"/>
              </w:rPr>
              <w:t>Memory-intensive applications, such as high-performance databases, distributed web-scale in-memory caches, mid-size in-memory databases, real-time big-data analytics, and other enterprise applications</w:t>
            </w:r>
            <w:r w:rsidRPr="001A7D0C">
              <w:rPr>
                <w:rFonts w:ascii="var(--font-family-body)" w:eastAsia="Times New Roman" w:hAnsi="var(--font-family-body)" w:cs="Times New Roman"/>
                <w:kern w:val="0"/>
                <w:sz w:val="24"/>
                <w:szCs w:val="24"/>
                <w:bdr w:val="none" w:sz="0" w:space="0" w:color="auto" w:frame="1"/>
                <w:lang w:eastAsia="en-AU"/>
                <w14:ligatures w14:val="none"/>
              </w:rPr>
              <w:br/>
            </w:r>
          </w:p>
        </w:tc>
      </w:tr>
      <w:tr w:rsidR="001A7D0C" w:rsidRPr="001A7D0C" w14:paraId="4D5A1333" w14:textId="77777777" w:rsidTr="00475977">
        <w:trPr>
          <w:trHeight w:val="137"/>
        </w:trPr>
        <w:tc>
          <w:tcPr>
            <w:tcW w:w="1410" w:type="dxa"/>
            <w:shd w:val="clear" w:color="auto" w:fill="9FFCEA"/>
            <w:vAlign w:val="center"/>
            <w:hideMark/>
          </w:tcPr>
          <w:p w14:paraId="438A591D" w14:textId="77777777" w:rsidR="001A7D0C" w:rsidRPr="001A7D0C" w:rsidRDefault="001A7D0C" w:rsidP="001A7D0C">
            <w:pPr>
              <w:spacing w:after="0" w:line="240" w:lineRule="auto"/>
              <w:rPr>
                <w:rFonts w:ascii="var(--font-family-body)" w:eastAsia="Times New Roman" w:hAnsi="var(--font-family-body)" w:cs="Times New Roman"/>
                <w:kern w:val="0"/>
                <w:sz w:val="24"/>
                <w:szCs w:val="24"/>
                <w:lang w:eastAsia="en-AU"/>
                <w14:ligatures w14:val="none"/>
              </w:rPr>
            </w:pPr>
            <w:r w:rsidRPr="001A7D0C">
              <w:rPr>
                <w:rFonts w:ascii="var(--font-family-body)" w:eastAsia="Times New Roman" w:hAnsi="var(--font-family-body)" w:cs="Times New Roman"/>
                <w:b/>
                <w:bCs/>
                <w:color w:val="000000"/>
                <w:kern w:val="0"/>
                <w:sz w:val="24"/>
                <w:szCs w:val="24"/>
                <w:bdr w:val="none" w:sz="0" w:space="0" w:color="auto" w:frame="1"/>
                <w:lang w:eastAsia="en-AU"/>
                <w14:ligatures w14:val="none"/>
              </w:rPr>
              <w:t>Accelerated computing</w:t>
            </w:r>
            <w:r w:rsidRPr="001A7D0C">
              <w:rPr>
                <w:rFonts w:ascii="var(--font-family-body)" w:eastAsia="Times New Roman" w:hAnsi="var(--font-family-body)" w:cs="Times New Roman"/>
                <w:b/>
                <w:bCs/>
                <w:color w:val="000000"/>
                <w:kern w:val="0"/>
                <w:sz w:val="24"/>
                <w:szCs w:val="24"/>
                <w:bdr w:val="none" w:sz="0" w:space="0" w:color="auto" w:frame="1"/>
                <w:lang w:eastAsia="en-AU"/>
                <w14:ligatures w14:val="none"/>
              </w:rPr>
              <w:br/>
            </w:r>
          </w:p>
        </w:tc>
        <w:tc>
          <w:tcPr>
            <w:tcW w:w="4252" w:type="dxa"/>
            <w:vAlign w:val="center"/>
            <w:hideMark/>
          </w:tcPr>
          <w:p w14:paraId="2D89808F" w14:textId="244D7002" w:rsidR="001A7D0C" w:rsidRPr="001A7D0C" w:rsidRDefault="00F03941" w:rsidP="001A7D0C">
            <w:pPr>
              <w:spacing w:after="0" w:line="240" w:lineRule="auto"/>
              <w:rPr>
                <w:rFonts w:ascii="var(--font-family-body)" w:eastAsia="Times New Roman" w:hAnsi="var(--font-family-body)" w:cs="Times New Roman"/>
                <w:kern w:val="0"/>
                <w:sz w:val="24"/>
                <w:szCs w:val="24"/>
                <w:lang w:eastAsia="en-AU"/>
                <w14:ligatures w14:val="none"/>
              </w:rPr>
            </w:pPr>
            <w:r>
              <w:rPr>
                <w:rFonts w:ascii="var(--font-family-body)" w:eastAsia="Times New Roman" w:hAnsi="var(--font-family-body)" w:cs="Times New Roman"/>
                <w:kern w:val="0"/>
                <w:sz w:val="24"/>
                <w:szCs w:val="24"/>
                <w:bdr w:val="none" w:sz="0" w:space="0" w:color="auto" w:frame="1"/>
                <w:lang w:eastAsia="en-AU"/>
                <w14:ligatures w14:val="none"/>
              </w:rPr>
              <w:t>These</w:t>
            </w:r>
            <w:r w:rsidR="001A7D0C" w:rsidRPr="001A7D0C">
              <w:rPr>
                <w:rFonts w:ascii="var(--font-family-body)" w:eastAsia="Times New Roman" w:hAnsi="var(--font-family-body)" w:cs="Times New Roman"/>
                <w:kern w:val="0"/>
                <w:sz w:val="24"/>
                <w:szCs w:val="24"/>
                <w:bdr w:val="none" w:sz="0" w:space="0" w:color="auto" w:frame="1"/>
                <w:lang w:eastAsia="en-AU"/>
                <w14:ligatures w14:val="none"/>
              </w:rPr>
              <w:t xml:space="preserve"> use hardware accelerators or co-processors to perform functions such as floating-point number calculations, graphics processing, or data pattern matching more efficiently than is possible in software running on CPUs.</w:t>
            </w:r>
            <w:r w:rsidR="001A7D0C" w:rsidRPr="001A7D0C">
              <w:rPr>
                <w:rFonts w:ascii="var(--font-family-body)" w:eastAsia="Times New Roman" w:hAnsi="var(--font-family-body)" w:cs="Times New Roman"/>
                <w:kern w:val="0"/>
                <w:sz w:val="24"/>
                <w:szCs w:val="24"/>
                <w:bdr w:val="none" w:sz="0" w:space="0" w:color="auto" w:frame="1"/>
                <w:lang w:eastAsia="en-AU"/>
                <w14:ligatures w14:val="none"/>
              </w:rPr>
              <w:br/>
            </w:r>
          </w:p>
        </w:tc>
        <w:tc>
          <w:tcPr>
            <w:tcW w:w="4544" w:type="dxa"/>
            <w:vAlign w:val="center"/>
            <w:hideMark/>
          </w:tcPr>
          <w:p w14:paraId="0F15AB52" w14:textId="77777777" w:rsidR="001A7D0C" w:rsidRPr="001A7D0C" w:rsidRDefault="001A7D0C" w:rsidP="001A7D0C">
            <w:pPr>
              <w:spacing w:after="0" w:line="240" w:lineRule="auto"/>
              <w:rPr>
                <w:rFonts w:ascii="var(--font-family-body)" w:eastAsia="Times New Roman" w:hAnsi="var(--font-family-body)" w:cs="Times New Roman"/>
                <w:kern w:val="0"/>
                <w:sz w:val="24"/>
                <w:szCs w:val="24"/>
                <w:lang w:eastAsia="en-AU"/>
                <w14:ligatures w14:val="none"/>
              </w:rPr>
            </w:pPr>
            <w:r w:rsidRPr="001A7D0C">
              <w:rPr>
                <w:rFonts w:ascii="var(--font-family-body)" w:eastAsia="Times New Roman" w:hAnsi="var(--font-family-body)" w:cs="Times New Roman"/>
                <w:kern w:val="0"/>
                <w:sz w:val="24"/>
                <w:szCs w:val="24"/>
                <w:bdr w:val="none" w:sz="0" w:space="0" w:color="auto" w:frame="1"/>
                <w:lang w:eastAsia="en-AU"/>
                <w14:ligatures w14:val="none"/>
              </w:rPr>
              <w:t>Machine learning, HPC, computational fluid dynamics, computational finance, seismic analysis, speech recognition, autonomous vehicles, and drug discovery</w:t>
            </w:r>
            <w:r w:rsidRPr="001A7D0C">
              <w:rPr>
                <w:rFonts w:ascii="var(--font-family-body)" w:eastAsia="Times New Roman" w:hAnsi="var(--font-family-body)" w:cs="Times New Roman"/>
                <w:kern w:val="0"/>
                <w:sz w:val="24"/>
                <w:szCs w:val="24"/>
                <w:bdr w:val="none" w:sz="0" w:space="0" w:color="auto" w:frame="1"/>
                <w:lang w:eastAsia="en-AU"/>
                <w14:ligatures w14:val="none"/>
              </w:rPr>
              <w:br/>
            </w:r>
          </w:p>
        </w:tc>
      </w:tr>
      <w:tr w:rsidR="001A7D0C" w:rsidRPr="001A7D0C" w14:paraId="70BEF290" w14:textId="77777777" w:rsidTr="00475977">
        <w:trPr>
          <w:trHeight w:val="137"/>
        </w:trPr>
        <w:tc>
          <w:tcPr>
            <w:tcW w:w="1410" w:type="dxa"/>
            <w:shd w:val="clear" w:color="auto" w:fill="9FFCEA"/>
            <w:vAlign w:val="center"/>
            <w:hideMark/>
          </w:tcPr>
          <w:p w14:paraId="139F5E07" w14:textId="77777777" w:rsidR="001A7D0C" w:rsidRPr="001A7D0C" w:rsidRDefault="001A7D0C" w:rsidP="001A7D0C">
            <w:pPr>
              <w:spacing w:after="0" w:line="240" w:lineRule="auto"/>
              <w:rPr>
                <w:rFonts w:ascii="var(--font-family-body)" w:eastAsia="Times New Roman" w:hAnsi="var(--font-family-body)" w:cs="Times New Roman"/>
                <w:kern w:val="0"/>
                <w:sz w:val="24"/>
                <w:szCs w:val="24"/>
                <w:lang w:eastAsia="en-AU"/>
                <w14:ligatures w14:val="none"/>
              </w:rPr>
            </w:pPr>
            <w:r w:rsidRPr="001A7D0C">
              <w:rPr>
                <w:rFonts w:ascii="var(--font-family-body)" w:eastAsia="Times New Roman" w:hAnsi="var(--font-family-body)" w:cs="Times New Roman"/>
                <w:b/>
                <w:bCs/>
                <w:color w:val="000000"/>
                <w:kern w:val="0"/>
                <w:sz w:val="24"/>
                <w:szCs w:val="24"/>
                <w:bdr w:val="none" w:sz="0" w:space="0" w:color="auto" w:frame="1"/>
                <w:lang w:eastAsia="en-AU"/>
                <w14:ligatures w14:val="none"/>
              </w:rPr>
              <w:t>Storage optimized</w:t>
            </w:r>
            <w:r w:rsidRPr="001A7D0C">
              <w:rPr>
                <w:rFonts w:ascii="var(--font-family-body)" w:eastAsia="Times New Roman" w:hAnsi="var(--font-family-body)" w:cs="Times New Roman"/>
                <w:b/>
                <w:bCs/>
                <w:color w:val="000000"/>
                <w:kern w:val="0"/>
                <w:sz w:val="24"/>
                <w:szCs w:val="24"/>
                <w:bdr w:val="none" w:sz="0" w:space="0" w:color="auto" w:frame="1"/>
                <w:lang w:eastAsia="en-AU"/>
                <w14:ligatures w14:val="none"/>
              </w:rPr>
              <w:br/>
            </w:r>
          </w:p>
        </w:tc>
        <w:tc>
          <w:tcPr>
            <w:tcW w:w="4252" w:type="dxa"/>
            <w:vAlign w:val="center"/>
            <w:hideMark/>
          </w:tcPr>
          <w:p w14:paraId="63E6E57E" w14:textId="418578F4" w:rsidR="001A7D0C" w:rsidRPr="001A7D0C" w:rsidRDefault="00F03941" w:rsidP="001A7D0C">
            <w:pPr>
              <w:spacing w:after="0" w:line="240" w:lineRule="auto"/>
              <w:rPr>
                <w:rFonts w:ascii="var(--font-family-body)" w:eastAsia="Times New Roman" w:hAnsi="var(--font-family-body)" w:cs="Times New Roman"/>
                <w:kern w:val="0"/>
                <w:sz w:val="24"/>
                <w:szCs w:val="24"/>
                <w:lang w:eastAsia="en-AU"/>
                <w14:ligatures w14:val="none"/>
              </w:rPr>
            </w:pPr>
            <w:r>
              <w:rPr>
                <w:rFonts w:ascii="var(--font-family-body)" w:eastAsia="Times New Roman" w:hAnsi="var(--font-family-body)" w:cs="Times New Roman"/>
                <w:kern w:val="0"/>
                <w:sz w:val="24"/>
                <w:szCs w:val="24"/>
                <w:bdr w:val="none" w:sz="0" w:space="0" w:color="auto" w:frame="1"/>
                <w:lang w:eastAsia="en-AU"/>
                <w14:ligatures w14:val="none"/>
              </w:rPr>
              <w:t>These</w:t>
            </w:r>
            <w:r w:rsidR="001A7D0C" w:rsidRPr="001A7D0C">
              <w:rPr>
                <w:rFonts w:ascii="var(--font-family-body)" w:eastAsia="Times New Roman" w:hAnsi="var(--font-family-body)" w:cs="Times New Roman"/>
                <w:kern w:val="0"/>
                <w:sz w:val="24"/>
                <w:szCs w:val="24"/>
                <w:bdr w:val="none" w:sz="0" w:space="0" w:color="auto" w:frame="1"/>
                <w:lang w:eastAsia="en-AU"/>
                <w14:ligatures w14:val="none"/>
              </w:rPr>
              <w:t xml:space="preserve"> are designed for workloads that require high sequential read and write access to large datasets on local storage. They are optimized to deliver tens of thousands of low-latency random I/O operations per second (IOPS) to applications that replicate their data across different instances.</w:t>
            </w:r>
            <w:r w:rsidR="001A7D0C" w:rsidRPr="001A7D0C">
              <w:rPr>
                <w:rFonts w:ascii="var(--font-family-body)" w:eastAsia="Times New Roman" w:hAnsi="var(--font-family-body)" w:cs="Times New Roman"/>
                <w:kern w:val="0"/>
                <w:sz w:val="24"/>
                <w:szCs w:val="24"/>
                <w:bdr w:val="none" w:sz="0" w:space="0" w:color="auto" w:frame="1"/>
                <w:lang w:eastAsia="en-AU"/>
                <w14:ligatures w14:val="none"/>
              </w:rPr>
              <w:br/>
            </w:r>
          </w:p>
        </w:tc>
        <w:tc>
          <w:tcPr>
            <w:tcW w:w="4544" w:type="dxa"/>
            <w:vAlign w:val="center"/>
            <w:hideMark/>
          </w:tcPr>
          <w:p w14:paraId="2BFF0065" w14:textId="77777777" w:rsidR="001A7D0C" w:rsidRPr="001A7D0C" w:rsidRDefault="001A7D0C" w:rsidP="001A7D0C">
            <w:pPr>
              <w:spacing w:after="0" w:line="240" w:lineRule="auto"/>
              <w:rPr>
                <w:rFonts w:ascii="var(--font-family-body)" w:eastAsia="Times New Roman" w:hAnsi="var(--font-family-body)" w:cs="Times New Roman"/>
                <w:kern w:val="0"/>
                <w:sz w:val="24"/>
                <w:szCs w:val="24"/>
                <w:lang w:eastAsia="en-AU"/>
                <w14:ligatures w14:val="none"/>
              </w:rPr>
            </w:pPr>
            <w:r w:rsidRPr="001A7D0C">
              <w:rPr>
                <w:rFonts w:ascii="var(--font-family-body)" w:eastAsia="Times New Roman" w:hAnsi="var(--font-family-body)" w:cs="Times New Roman"/>
                <w:kern w:val="0"/>
                <w:sz w:val="24"/>
                <w:szCs w:val="24"/>
                <w:bdr w:val="none" w:sz="0" w:space="0" w:color="auto" w:frame="1"/>
                <w:lang w:eastAsia="en-AU"/>
                <w14:ligatures w14:val="none"/>
              </w:rPr>
              <w:t>NoSQL databases (Cassandra, MongoDB and Redis), in-memory databases, scale-out transactional databases, data warehousing, Elasticsearch, and analytics</w:t>
            </w:r>
            <w:r w:rsidRPr="001A7D0C">
              <w:rPr>
                <w:rFonts w:ascii="var(--font-family-body)" w:eastAsia="Times New Roman" w:hAnsi="var(--font-family-body)" w:cs="Times New Roman"/>
                <w:kern w:val="0"/>
                <w:sz w:val="24"/>
                <w:szCs w:val="24"/>
                <w:bdr w:val="none" w:sz="0" w:space="0" w:color="auto" w:frame="1"/>
                <w:lang w:eastAsia="en-AU"/>
                <w14:ligatures w14:val="none"/>
              </w:rPr>
              <w:br/>
            </w:r>
          </w:p>
        </w:tc>
      </w:tr>
      <w:tr w:rsidR="001A7D0C" w:rsidRPr="001A7D0C" w14:paraId="1591B78C" w14:textId="77777777" w:rsidTr="00475977">
        <w:trPr>
          <w:trHeight w:val="1073"/>
        </w:trPr>
        <w:tc>
          <w:tcPr>
            <w:tcW w:w="1410" w:type="dxa"/>
            <w:shd w:val="clear" w:color="auto" w:fill="9FFCEA"/>
            <w:vAlign w:val="center"/>
            <w:hideMark/>
          </w:tcPr>
          <w:p w14:paraId="686C7047" w14:textId="77777777" w:rsidR="001A7D0C" w:rsidRPr="001A7D0C" w:rsidRDefault="001A7D0C" w:rsidP="001A7D0C">
            <w:pPr>
              <w:spacing w:after="0" w:line="240" w:lineRule="auto"/>
              <w:rPr>
                <w:rFonts w:ascii="var(--font-family-body)" w:eastAsia="Times New Roman" w:hAnsi="var(--font-family-body)" w:cs="Times New Roman"/>
                <w:kern w:val="0"/>
                <w:sz w:val="24"/>
                <w:szCs w:val="24"/>
                <w:lang w:eastAsia="en-AU"/>
                <w14:ligatures w14:val="none"/>
              </w:rPr>
            </w:pPr>
            <w:r w:rsidRPr="001A7D0C">
              <w:rPr>
                <w:rFonts w:ascii="var(--font-family-body)" w:eastAsia="Times New Roman" w:hAnsi="var(--font-family-body)" w:cs="Times New Roman"/>
                <w:b/>
                <w:bCs/>
                <w:color w:val="000000"/>
                <w:kern w:val="0"/>
                <w:sz w:val="24"/>
                <w:szCs w:val="24"/>
                <w:bdr w:val="none" w:sz="0" w:space="0" w:color="auto" w:frame="1"/>
                <w:lang w:eastAsia="en-AU"/>
                <w14:ligatures w14:val="none"/>
              </w:rPr>
              <w:t>HPC optimized</w:t>
            </w:r>
            <w:r w:rsidRPr="001A7D0C">
              <w:rPr>
                <w:rFonts w:ascii="var(--font-family-body)" w:eastAsia="Times New Roman" w:hAnsi="var(--font-family-body)" w:cs="Times New Roman"/>
                <w:b/>
                <w:bCs/>
                <w:color w:val="000000"/>
                <w:kern w:val="0"/>
                <w:sz w:val="24"/>
                <w:szCs w:val="24"/>
                <w:bdr w:val="none" w:sz="0" w:space="0" w:color="auto" w:frame="1"/>
                <w:lang w:eastAsia="en-AU"/>
                <w14:ligatures w14:val="none"/>
              </w:rPr>
              <w:br/>
            </w:r>
          </w:p>
        </w:tc>
        <w:tc>
          <w:tcPr>
            <w:tcW w:w="4252" w:type="dxa"/>
            <w:vAlign w:val="center"/>
            <w:hideMark/>
          </w:tcPr>
          <w:p w14:paraId="231C3846" w14:textId="70C15F10" w:rsidR="001A7D0C" w:rsidRPr="001A7D0C" w:rsidRDefault="00F03941" w:rsidP="001A7D0C">
            <w:pPr>
              <w:spacing w:after="0" w:line="240" w:lineRule="auto"/>
              <w:rPr>
                <w:rFonts w:ascii="var(--font-family-body)" w:eastAsia="Times New Roman" w:hAnsi="var(--font-family-body)" w:cs="Times New Roman"/>
                <w:kern w:val="0"/>
                <w:sz w:val="24"/>
                <w:szCs w:val="24"/>
                <w:lang w:eastAsia="en-AU"/>
                <w14:ligatures w14:val="none"/>
              </w:rPr>
            </w:pPr>
            <w:r>
              <w:rPr>
                <w:rFonts w:ascii="var(--font-family-body)" w:eastAsia="Times New Roman" w:hAnsi="var(--font-family-body)" w:cs="Times New Roman"/>
                <w:kern w:val="0"/>
                <w:sz w:val="24"/>
                <w:szCs w:val="24"/>
                <w:bdr w:val="none" w:sz="0" w:space="0" w:color="auto" w:frame="1"/>
                <w:lang w:eastAsia="en-AU"/>
                <w14:ligatures w14:val="none"/>
              </w:rPr>
              <w:t>HPCs</w:t>
            </w:r>
            <w:r w:rsidR="001A7D0C" w:rsidRPr="001A7D0C">
              <w:rPr>
                <w:rFonts w:ascii="var(--font-family-body)" w:eastAsia="Times New Roman" w:hAnsi="var(--font-family-body)" w:cs="Times New Roman"/>
                <w:kern w:val="0"/>
                <w:sz w:val="24"/>
                <w:szCs w:val="24"/>
                <w:bdr w:val="none" w:sz="0" w:space="0" w:color="auto" w:frame="1"/>
                <w:lang w:eastAsia="en-AU"/>
                <w14:ligatures w14:val="none"/>
              </w:rPr>
              <w:t xml:space="preserve"> are purpose built to offer the best price performance for running HPC workloads at scale on AWS.</w:t>
            </w:r>
            <w:r w:rsidR="001A7D0C" w:rsidRPr="001A7D0C">
              <w:rPr>
                <w:rFonts w:ascii="var(--font-family-body)" w:eastAsia="Times New Roman" w:hAnsi="var(--font-family-body)" w:cs="Times New Roman"/>
                <w:kern w:val="0"/>
                <w:sz w:val="24"/>
                <w:szCs w:val="24"/>
                <w:bdr w:val="none" w:sz="0" w:space="0" w:color="auto" w:frame="1"/>
                <w:lang w:eastAsia="en-AU"/>
                <w14:ligatures w14:val="none"/>
              </w:rPr>
              <w:br/>
            </w:r>
          </w:p>
        </w:tc>
        <w:tc>
          <w:tcPr>
            <w:tcW w:w="4544" w:type="dxa"/>
            <w:vAlign w:val="center"/>
            <w:hideMark/>
          </w:tcPr>
          <w:p w14:paraId="0CA79F2A" w14:textId="77777777" w:rsidR="001A7D0C" w:rsidRPr="001A7D0C" w:rsidRDefault="001A7D0C" w:rsidP="001A7D0C">
            <w:pPr>
              <w:spacing w:after="0" w:line="240" w:lineRule="auto"/>
              <w:rPr>
                <w:rFonts w:ascii="var(--font-family-body)" w:eastAsia="Times New Roman" w:hAnsi="var(--font-family-body)" w:cs="Times New Roman"/>
                <w:kern w:val="0"/>
                <w:sz w:val="24"/>
                <w:szCs w:val="24"/>
                <w:lang w:eastAsia="en-AU"/>
                <w14:ligatures w14:val="none"/>
              </w:rPr>
            </w:pPr>
            <w:r w:rsidRPr="001A7D0C">
              <w:rPr>
                <w:rFonts w:ascii="var(--font-family-body)" w:eastAsia="Times New Roman" w:hAnsi="var(--font-family-body)" w:cs="Times New Roman"/>
                <w:kern w:val="0"/>
                <w:sz w:val="24"/>
                <w:szCs w:val="24"/>
                <w:bdr w:val="none" w:sz="0" w:space="0" w:color="auto" w:frame="1"/>
                <w:lang w:eastAsia="en-AU"/>
                <w14:ligatures w14:val="none"/>
              </w:rPr>
              <w:t>Ideal for applications that benefit from high-performance processors, such as large, complex simulations and deep learning workloads</w:t>
            </w:r>
          </w:p>
        </w:tc>
      </w:tr>
    </w:tbl>
    <w:p w14:paraId="6F2DF04A" w14:textId="4B69700C" w:rsidR="000417B0" w:rsidRPr="001A7D0C" w:rsidRDefault="000417B0" w:rsidP="000417B0">
      <w:pPr>
        <w:textAlignment w:val="baseline"/>
        <w:rPr>
          <w:rFonts w:cstheme="minorHAnsi"/>
          <w:color w:val="000000"/>
          <w:sz w:val="24"/>
          <w:szCs w:val="24"/>
        </w:rPr>
      </w:pPr>
    </w:p>
    <w:p w14:paraId="50684A4E" w14:textId="77777777" w:rsidR="000417B0" w:rsidRPr="00C825DE" w:rsidRDefault="000417B0" w:rsidP="00C825DE">
      <w:pPr>
        <w:pStyle w:val="Heading3"/>
        <w:spacing w:line="276" w:lineRule="auto"/>
        <w:rPr>
          <w:rFonts w:asciiTheme="minorHAnsi" w:hAnsiTheme="minorHAnsi" w:cstheme="minorHAnsi"/>
          <w:b/>
          <w:bCs/>
          <w:sz w:val="26"/>
          <w:szCs w:val="26"/>
        </w:rPr>
      </w:pPr>
      <w:bookmarkStart w:id="56" w:name="_Toc171082630"/>
      <w:r w:rsidRPr="00C825DE">
        <w:rPr>
          <w:rFonts w:asciiTheme="minorHAnsi" w:hAnsiTheme="minorHAnsi" w:cstheme="minorHAnsi"/>
          <w:b/>
          <w:bCs/>
          <w:sz w:val="26"/>
          <w:szCs w:val="26"/>
        </w:rPr>
        <w:lastRenderedPageBreak/>
        <w:t>EC2 instance locations</w:t>
      </w:r>
      <w:bookmarkEnd w:id="56"/>
    </w:p>
    <w:p w14:paraId="4BF78341" w14:textId="77777777" w:rsidR="000417B0" w:rsidRPr="001A7D0C" w:rsidRDefault="000417B0" w:rsidP="00C825DE">
      <w:pPr>
        <w:pStyle w:val="NormalWeb"/>
        <w:spacing w:before="0" w:beforeAutospacing="0" w:after="0" w:afterAutospacing="0"/>
        <w:textAlignment w:val="baseline"/>
        <w:rPr>
          <w:rFonts w:asciiTheme="minorHAnsi" w:hAnsiTheme="minorHAnsi" w:cstheme="minorHAnsi"/>
          <w:color w:val="000000"/>
        </w:rPr>
      </w:pPr>
      <w:r w:rsidRPr="00C825DE">
        <w:rPr>
          <w:rFonts w:asciiTheme="minorHAnsi" w:hAnsiTheme="minorHAnsi" w:cstheme="minorHAnsi"/>
          <w:color w:val="000000"/>
          <w:highlight w:val="cyan"/>
        </w:rPr>
        <w:t>Unless otherwise specified, when you launch EC2 instances, they are placed in a default virtual private cloud (VPC).</w:t>
      </w:r>
      <w:r w:rsidRPr="001A7D0C">
        <w:rPr>
          <w:rFonts w:asciiTheme="minorHAnsi" w:hAnsiTheme="minorHAnsi" w:cstheme="minorHAnsi"/>
          <w:color w:val="000000"/>
        </w:rPr>
        <w:t xml:space="preserve"> The default VPC is suitable for getting started quickly and launching public EC2 instances without having to create and configure your own VPC.</w:t>
      </w:r>
    </w:p>
    <w:p w14:paraId="7173242F" w14:textId="776A67C9" w:rsidR="000417B0" w:rsidRDefault="000417B0" w:rsidP="000417B0">
      <w:pPr>
        <w:pStyle w:val="NormalWeb"/>
        <w:spacing w:before="0" w:beforeAutospacing="0" w:after="0" w:afterAutospacing="0"/>
        <w:textAlignment w:val="baseline"/>
        <w:rPr>
          <w:rFonts w:asciiTheme="minorHAnsi" w:hAnsiTheme="minorHAnsi" w:cstheme="minorHAnsi"/>
          <w:color w:val="000000"/>
        </w:rPr>
      </w:pPr>
      <w:r w:rsidRPr="00C825DE">
        <w:rPr>
          <w:rFonts w:asciiTheme="minorHAnsi" w:hAnsiTheme="minorHAnsi" w:cstheme="minorHAnsi"/>
          <w:color w:val="000000"/>
          <w:highlight w:val="cyan"/>
        </w:rPr>
        <w:t>Any resource that you put inside the default VPC will be public and accessible by the internet, so you shouldn’t place any customer data or private information in it.</w:t>
      </w:r>
      <w:r w:rsidRPr="001A7D0C">
        <w:rPr>
          <w:rFonts w:asciiTheme="minorHAnsi" w:hAnsiTheme="minorHAnsi" w:cstheme="minorHAnsi"/>
          <w:color w:val="000000"/>
        </w:rPr>
        <w:br/>
      </w:r>
      <w:r w:rsidR="00C825DE">
        <w:rPr>
          <w:rFonts w:asciiTheme="minorHAnsi" w:hAnsiTheme="minorHAnsi" w:cstheme="minorHAnsi"/>
          <w:color w:val="000000"/>
        </w:rPr>
        <w:t>You</w:t>
      </w:r>
      <w:r w:rsidRPr="001A7D0C">
        <w:rPr>
          <w:rFonts w:asciiTheme="minorHAnsi" w:hAnsiTheme="minorHAnsi" w:cstheme="minorHAnsi"/>
          <w:color w:val="000000"/>
        </w:rPr>
        <w:t xml:space="preserve"> should change this default setting to choose your own custom VPCs and restrict access with additional routing and connectivity mechanisms.</w:t>
      </w:r>
    </w:p>
    <w:p w14:paraId="09852351" w14:textId="77777777" w:rsidR="00C825DE" w:rsidRPr="001A7D0C" w:rsidRDefault="00C825DE" w:rsidP="000417B0">
      <w:pPr>
        <w:pStyle w:val="NormalWeb"/>
        <w:spacing w:before="0" w:beforeAutospacing="0" w:after="0" w:afterAutospacing="0"/>
        <w:textAlignment w:val="baseline"/>
        <w:rPr>
          <w:rFonts w:asciiTheme="minorHAnsi" w:hAnsiTheme="minorHAnsi" w:cstheme="minorHAnsi"/>
          <w:color w:val="000000"/>
        </w:rPr>
      </w:pPr>
    </w:p>
    <w:p w14:paraId="69401B87" w14:textId="77777777" w:rsidR="000417B0" w:rsidRPr="00C825DE" w:rsidRDefault="000417B0" w:rsidP="00C825DE">
      <w:pPr>
        <w:pStyle w:val="Heading3"/>
        <w:spacing w:line="276" w:lineRule="auto"/>
        <w:rPr>
          <w:rFonts w:asciiTheme="minorHAnsi" w:hAnsiTheme="minorHAnsi" w:cstheme="minorHAnsi"/>
          <w:b/>
          <w:bCs/>
          <w:sz w:val="26"/>
          <w:szCs w:val="26"/>
        </w:rPr>
      </w:pPr>
      <w:bookmarkStart w:id="57" w:name="_Toc171082631"/>
      <w:r w:rsidRPr="00C825DE">
        <w:rPr>
          <w:rFonts w:asciiTheme="minorHAnsi" w:hAnsiTheme="minorHAnsi" w:cstheme="minorHAnsi"/>
          <w:b/>
          <w:bCs/>
          <w:sz w:val="26"/>
          <w:szCs w:val="26"/>
        </w:rPr>
        <w:t>Architecting for high availability</w:t>
      </w:r>
      <w:bookmarkEnd w:id="57"/>
    </w:p>
    <w:p w14:paraId="5B6CFF01" w14:textId="656E98C6" w:rsidR="000417B0" w:rsidRDefault="000417B0" w:rsidP="000417B0">
      <w:pPr>
        <w:pStyle w:val="NormalWeb"/>
        <w:spacing w:before="0" w:beforeAutospacing="0" w:after="0" w:afterAutospacing="0"/>
        <w:textAlignment w:val="baseline"/>
        <w:rPr>
          <w:rFonts w:asciiTheme="minorHAnsi" w:hAnsiTheme="minorHAnsi" w:cstheme="minorHAnsi"/>
          <w:color w:val="000000"/>
        </w:rPr>
      </w:pPr>
      <w:r w:rsidRPr="00C825DE">
        <w:rPr>
          <w:rFonts w:asciiTheme="minorHAnsi" w:hAnsiTheme="minorHAnsi" w:cstheme="minorHAnsi"/>
          <w:color w:val="000000"/>
          <w:highlight w:val="cyan"/>
        </w:rPr>
        <w:t>In the network, your instance resides in an Availability Zone of your choice. AWS services that are scoped at the Availability Zone level must be architected with high availability in mind.</w:t>
      </w:r>
      <w:r w:rsidRPr="001A7D0C">
        <w:rPr>
          <w:rFonts w:asciiTheme="minorHAnsi" w:hAnsiTheme="minorHAnsi" w:cstheme="minorHAnsi"/>
          <w:color w:val="000000"/>
        </w:rPr>
        <w:br/>
        <w:t>Although EC2 instances are typically reliable, two are better than one, and three are better than two. Specifying the instance size gives you an advantage when designing your architecture because you can use more smaller instances rather than a few larger ones.</w:t>
      </w:r>
      <w:r w:rsidRPr="001A7D0C">
        <w:rPr>
          <w:rFonts w:asciiTheme="minorHAnsi" w:hAnsiTheme="minorHAnsi" w:cstheme="minorHAnsi"/>
          <w:color w:val="000000"/>
        </w:rPr>
        <w:br/>
        <w:t>If your frontend only has a single instance and the instance fails, your application goes down. Alternatively, if your workload is distributed across 10 instances and one fails, you lose only 10 percent of your fleet, and your application availability is hardly affected.</w:t>
      </w:r>
      <w:r w:rsidRPr="001A7D0C">
        <w:rPr>
          <w:rFonts w:asciiTheme="minorHAnsi" w:hAnsiTheme="minorHAnsi" w:cstheme="minorHAnsi"/>
          <w:color w:val="000000"/>
        </w:rPr>
        <w:br/>
      </w:r>
      <w:r w:rsidRPr="00C825DE">
        <w:rPr>
          <w:rFonts w:asciiTheme="minorHAnsi" w:hAnsiTheme="minorHAnsi" w:cstheme="minorHAnsi"/>
          <w:color w:val="000000"/>
          <w:highlight w:val="cyan"/>
        </w:rPr>
        <w:t>When architecting any application for high availability, consider using at least two EC2 instances in two separate Availability Zones.</w:t>
      </w:r>
      <w:r w:rsidRPr="001A7D0C">
        <w:rPr>
          <w:rFonts w:asciiTheme="minorHAnsi" w:hAnsiTheme="minorHAnsi" w:cstheme="minorHAnsi"/>
          <w:color w:val="000000"/>
        </w:rPr>
        <w:t xml:space="preserve"> </w:t>
      </w:r>
      <w:r w:rsidRPr="001A7D0C">
        <w:rPr>
          <w:rFonts w:asciiTheme="minorHAnsi" w:hAnsiTheme="minorHAnsi" w:cstheme="minorHAnsi"/>
          <w:color w:val="000000"/>
        </w:rPr>
        <w:softHyphen/>
      </w:r>
      <w:r w:rsidRPr="001A7D0C">
        <w:rPr>
          <w:rFonts w:asciiTheme="minorHAnsi" w:hAnsiTheme="minorHAnsi" w:cstheme="minorHAnsi"/>
          <w:color w:val="000000"/>
        </w:rPr>
        <w:softHyphen/>
      </w:r>
    </w:p>
    <w:p w14:paraId="7B36B09E" w14:textId="77777777" w:rsidR="00C825DE" w:rsidRPr="001A7D0C" w:rsidRDefault="00C825DE" w:rsidP="000417B0">
      <w:pPr>
        <w:pStyle w:val="NormalWeb"/>
        <w:spacing w:before="0" w:beforeAutospacing="0" w:after="0" w:afterAutospacing="0"/>
        <w:textAlignment w:val="baseline"/>
        <w:rPr>
          <w:rFonts w:asciiTheme="minorHAnsi" w:hAnsiTheme="minorHAnsi" w:cstheme="minorHAnsi"/>
          <w:color w:val="000000"/>
        </w:rPr>
      </w:pPr>
    </w:p>
    <w:p w14:paraId="7F7FB7F4" w14:textId="6CCFD2F3" w:rsidR="000417B0" w:rsidRDefault="000417B0" w:rsidP="000417B0">
      <w:pPr>
        <w:textAlignment w:val="baseline"/>
        <w:rPr>
          <w:rFonts w:cstheme="minorHAnsi"/>
          <w:color w:val="000000"/>
          <w:sz w:val="24"/>
          <w:szCs w:val="24"/>
        </w:rPr>
      </w:pPr>
      <w:r w:rsidRPr="001A7D0C">
        <w:rPr>
          <w:rFonts w:cstheme="minorHAnsi"/>
          <w:noProof/>
          <w:color w:val="000000"/>
          <w:sz w:val="24"/>
          <w:szCs w:val="24"/>
        </w:rPr>
        <w:drawing>
          <wp:inline distT="0" distB="0" distL="0" distR="0" wp14:anchorId="104FF0D6" wp14:editId="3B65A43C">
            <wp:extent cx="2347609" cy="1325440"/>
            <wp:effectExtent l="0" t="0" r="0" b="8255"/>
            <wp:docPr id="7" name="Picture 7" descr="Architect with high availability in mind. Consider using at least two EC2 instances across separate Availability Z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chitect with high availability in mind. Consider using at least two EC2 instances across separate Availability Zone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63580" cy="1334457"/>
                    </a:xfrm>
                    <a:prstGeom prst="rect">
                      <a:avLst/>
                    </a:prstGeom>
                    <a:noFill/>
                    <a:ln>
                      <a:noFill/>
                    </a:ln>
                  </pic:spPr>
                </pic:pic>
              </a:graphicData>
            </a:graphic>
          </wp:inline>
        </w:drawing>
      </w:r>
    </w:p>
    <w:p w14:paraId="3878A28B" w14:textId="77777777" w:rsidR="00C825DE" w:rsidRPr="001A7D0C" w:rsidRDefault="00C825DE" w:rsidP="000417B0">
      <w:pPr>
        <w:textAlignment w:val="baseline"/>
        <w:rPr>
          <w:rFonts w:cstheme="minorHAnsi"/>
          <w:color w:val="000000"/>
          <w:sz w:val="24"/>
          <w:szCs w:val="24"/>
        </w:rPr>
      </w:pPr>
    </w:p>
    <w:p w14:paraId="61C10FBD" w14:textId="77777777" w:rsidR="000417B0" w:rsidRPr="00C825DE" w:rsidRDefault="000417B0" w:rsidP="00C825DE">
      <w:pPr>
        <w:pStyle w:val="Heading3"/>
        <w:spacing w:line="276" w:lineRule="auto"/>
        <w:rPr>
          <w:rFonts w:asciiTheme="minorHAnsi" w:hAnsiTheme="minorHAnsi" w:cstheme="minorHAnsi"/>
          <w:sz w:val="26"/>
          <w:szCs w:val="26"/>
        </w:rPr>
      </w:pPr>
      <w:bookmarkStart w:id="58" w:name="_Toc171082632"/>
      <w:r w:rsidRPr="00C825DE">
        <w:rPr>
          <w:rStyle w:val="Strong"/>
          <w:rFonts w:asciiTheme="minorHAnsi" w:hAnsiTheme="minorHAnsi" w:cstheme="minorHAnsi"/>
          <w:sz w:val="26"/>
          <w:szCs w:val="26"/>
        </w:rPr>
        <w:t>Resources</w:t>
      </w:r>
      <w:bookmarkEnd w:id="58"/>
    </w:p>
    <w:p w14:paraId="232B87DB" w14:textId="77777777" w:rsidR="00C825DE" w:rsidRPr="00C825DE" w:rsidRDefault="000417B0" w:rsidP="00C825DE">
      <w:pPr>
        <w:pStyle w:val="NoSpacing"/>
        <w:numPr>
          <w:ilvl w:val="0"/>
          <w:numId w:val="63"/>
        </w:numPr>
        <w:rPr>
          <w:rStyle w:val="visually-hidden-always"/>
          <w:color w:val="000000"/>
          <w:sz w:val="24"/>
          <w:szCs w:val="24"/>
        </w:rPr>
      </w:pPr>
      <w:r w:rsidRPr="001A7D0C">
        <w:rPr>
          <w:color w:val="000000"/>
          <w:sz w:val="24"/>
          <w:szCs w:val="24"/>
        </w:rPr>
        <w:t>AWS website: </w:t>
      </w:r>
      <w:hyperlink r:id="rId48" w:tgtFrame="_blank" w:history="1">
        <w:r w:rsidRPr="001A7D0C">
          <w:rPr>
            <w:rStyle w:val="visually-hidden-always"/>
            <w:rFonts w:cstheme="minorHAnsi"/>
            <w:color w:val="0000FF"/>
            <w:sz w:val="24"/>
            <w:szCs w:val="24"/>
            <w:u w:val="single"/>
            <w:bdr w:val="none" w:sz="0" w:space="0" w:color="auto" w:frame="1"/>
          </w:rPr>
          <w:t>Amazon EC2</w:t>
        </w:r>
      </w:hyperlink>
    </w:p>
    <w:p w14:paraId="2C077A1F" w14:textId="77777777" w:rsidR="00C825DE" w:rsidRPr="00C825DE" w:rsidRDefault="000417B0" w:rsidP="00C825DE">
      <w:pPr>
        <w:pStyle w:val="NoSpacing"/>
        <w:numPr>
          <w:ilvl w:val="0"/>
          <w:numId w:val="63"/>
        </w:numPr>
        <w:rPr>
          <w:rStyle w:val="Hyperlink"/>
          <w:color w:val="000000"/>
          <w:sz w:val="24"/>
          <w:szCs w:val="24"/>
          <w:u w:val="none"/>
        </w:rPr>
      </w:pPr>
      <w:r w:rsidRPr="00C825DE">
        <w:rPr>
          <w:rFonts w:cstheme="minorHAnsi"/>
          <w:color w:val="000000"/>
          <w:sz w:val="24"/>
          <w:szCs w:val="24"/>
          <w:shd w:val="clear" w:color="auto" w:fill="FFFFFF"/>
        </w:rPr>
        <w:t>AWS user guide: </w:t>
      </w:r>
      <w:hyperlink r:id="rId49" w:tgtFrame="_blank" w:history="1">
        <w:r w:rsidRPr="00C825DE">
          <w:rPr>
            <w:rStyle w:val="Hyperlink"/>
            <w:rFonts w:cstheme="minorHAnsi"/>
            <w:sz w:val="24"/>
            <w:szCs w:val="24"/>
            <w:bdr w:val="none" w:sz="0" w:space="0" w:color="auto" w:frame="1"/>
            <w:shd w:val="clear" w:color="auto" w:fill="FFFFFF"/>
          </w:rPr>
          <w:t>Amazon Machine Images (AMI)</w:t>
        </w:r>
      </w:hyperlink>
    </w:p>
    <w:p w14:paraId="29ED94FF" w14:textId="77777777" w:rsidR="00C825DE" w:rsidRPr="00C825DE" w:rsidRDefault="000417B0" w:rsidP="00C825DE">
      <w:pPr>
        <w:pStyle w:val="NoSpacing"/>
        <w:numPr>
          <w:ilvl w:val="0"/>
          <w:numId w:val="63"/>
        </w:numPr>
        <w:rPr>
          <w:rStyle w:val="visually-hidden-always"/>
          <w:color w:val="000000"/>
          <w:sz w:val="24"/>
          <w:szCs w:val="24"/>
        </w:rPr>
      </w:pPr>
      <w:r w:rsidRPr="00C825DE">
        <w:rPr>
          <w:rFonts w:cstheme="minorHAnsi"/>
          <w:color w:val="000000"/>
          <w:sz w:val="24"/>
          <w:szCs w:val="24"/>
        </w:rPr>
        <w:t>AWS user guide: </w:t>
      </w:r>
      <w:hyperlink r:id="rId50" w:tgtFrame="_blank" w:history="1">
        <w:r w:rsidRPr="00C825DE">
          <w:rPr>
            <w:rStyle w:val="visually-hidden-always"/>
            <w:rFonts w:cstheme="minorHAnsi"/>
            <w:color w:val="0000FF"/>
            <w:sz w:val="24"/>
            <w:szCs w:val="24"/>
            <w:u w:val="single"/>
            <w:bdr w:val="none" w:sz="0" w:space="0" w:color="auto" w:frame="1"/>
          </w:rPr>
          <w:t>Create an Amazon EBS-Backed Linux AMI</w:t>
        </w:r>
      </w:hyperlink>
    </w:p>
    <w:p w14:paraId="30A480CC" w14:textId="77777777" w:rsidR="00C825DE" w:rsidRPr="00C825DE" w:rsidRDefault="000417B0" w:rsidP="00C825DE">
      <w:pPr>
        <w:pStyle w:val="NoSpacing"/>
        <w:numPr>
          <w:ilvl w:val="0"/>
          <w:numId w:val="63"/>
        </w:numPr>
        <w:rPr>
          <w:rStyle w:val="Hyperlink"/>
          <w:color w:val="000000"/>
          <w:sz w:val="24"/>
          <w:szCs w:val="24"/>
          <w:u w:val="none"/>
        </w:rPr>
      </w:pPr>
      <w:r w:rsidRPr="00C825DE">
        <w:rPr>
          <w:rFonts w:cstheme="minorHAnsi"/>
          <w:color w:val="000000"/>
          <w:sz w:val="24"/>
          <w:szCs w:val="24"/>
        </w:rPr>
        <w:t>AWS user guide: </w:t>
      </w:r>
      <w:hyperlink r:id="rId51" w:tgtFrame="_blank" w:history="1">
        <w:r w:rsidRPr="00C825DE">
          <w:rPr>
            <w:rStyle w:val="Hyperlink"/>
            <w:rFonts w:cstheme="minorHAnsi"/>
            <w:sz w:val="24"/>
            <w:szCs w:val="24"/>
            <w:bdr w:val="none" w:sz="0" w:space="0" w:color="auto" w:frame="1"/>
          </w:rPr>
          <w:t>What Is EC2 Image Builder?</w:t>
        </w:r>
      </w:hyperlink>
    </w:p>
    <w:p w14:paraId="422F86B0" w14:textId="77777777" w:rsidR="00C825DE" w:rsidRPr="00C825DE" w:rsidRDefault="000417B0" w:rsidP="00C825DE">
      <w:pPr>
        <w:pStyle w:val="NoSpacing"/>
        <w:numPr>
          <w:ilvl w:val="0"/>
          <w:numId w:val="63"/>
        </w:numPr>
        <w:rPr>
          <w:rStyle w:val="visually-hidden-always"/>
          <w:color w:val="000000"/>
          <w:sz w:val="24"/>
          <w:szCs w:val="24"/>
        </w:rPr>
      </w:pPr>
      <w:r w:rsidRPr="00C825DE">
        <w:rPr>
          <w:rFonts w:cstheme="minorHAnsi"/>
          <w:color w:val="000000"/>
          <w:sz w:val="24"/>
          <w:szCs w:val="24"/>
        </w:rPr>
        <w:t>AWS user guide: </w:t>
      </w:r>
      <w:hyperlink r:id="rId52" w:tgtFrame="_blank" w:history="1">
        <w:r w:rsidRPr="00C825DE">
          <w:rPr>
            <w:rStyle w:val="visually-hidden-always"/>
            <w:rFonts w:cstheme="minorHAnsi"/>
            <w:color w:val="0000FF"/>
            <w:sz w:val="24"/>
            <w:szCs w:val="24"/>
            <w:u w:val="single"/>
            <w:bdr w:val="none" w:sz="0" w:space="0" w:color="auto" w:frame="1"/>
          </w:rPr>
          <w:t>Default VPCs</w:t>
        </w:r>
      </w:hyperlink>
    </w:p>
    <w:p w14:paraId="71EA63D2" w14:textId="51FBC132" w:rsidR="000417B0" w:rsidRPr="00C825DE" w:rsidRDefault="000417B0" w:rsidP="00C825DE">
      <w:pPr>
        <w:pStyle w:val="NoSpacing"/>
        <w:numPr>
          <w:ilvl w:val="0"/>
          <w:numId w:val="63"/>
        </w:numPr>
        <w:rPr>
          <w:color w:val="000000"/>
          <w:sz w:val="24"/>
          <w:szCs w:val="24"/>
        </w:rPr>
      </w:pPr>
      <w:r w:rsidRPr="00C825DE">
        <w:rPr>
          <w:rFonts w:cstheme="minorHAnsi"/>
          <w:color w:val="000000"/>
          <w:sz w:val="24"/>
          <w:szCs w:val="24"/>
        </w:rPr>
        <w:t>AWS whitepaper: </w:t>
      </w:r>
      <w:hyperlink r:id="rId53" w:tgtFrame="_blank" w:history="1">
        <w:r w:rsidRPr="00C825DE">
          <w:rPr>
            <w:rStyle w:val="Hyperlink"/>
            <w:rFonts w:cstheme="minorHAnsi"/>
            <w:sz w:val="24"/>
            <w:szCs w:val="24"/>
            <w:bdr w:val="none" w:sz="0" w:space="0" w:color="auto" w:frame="1"/>
          </w:rPr>
          <w:t>Reliability Pillar - AWS Well-Architected Framework</w:t>
        </w:r>
      </w:hyperlink>
    </w:p>
    <w:p w14:paraId="66FD0ACA" w14:textId="77777777" w:rsidR="00C74407" w:rsidRDefault="00C74407" w:rsidP="00B16B54">
      <w:pPr>
        <w:rPr>
          <w:rFonts w:cstheme="minorHAnsi"/>
        </w:rPr>
      </w:pPr>
    </w:p>
    <w:p w14:paraId="2E1A6110" w14:textId="77777777" w:rsidR="00C825DE" w:rsidRDefault="00C825DE" w:rsidP="00B16B54">
      <w:pPr>
        <w:rPr>
          <w:rFonts w:cstheme="minorHAnsi"/>
        </w:rPr>
      </w:pPr>
    </w:p>
    <w:p w14:paraId="3D5E7FC9" w14:textId="77777777" w:rsidR="00C825DE" w:rsidRDefault="00C825DE" w:rsidP="00B16B54">
      <w:pPr>
        <w:rPr>
          <w:rFonts w:cstheme="minorHAnsi"/>
        </w:rPr>
      </w:pPr>
    </w:p>
    <w:p w14:paraId="0E85F8FC" w14:textId="77777777" w:rsidR="00C825DE" w:rsidRDefault="00C825DE" w:rsidP="00B16B54">
      <w:pPr>
        <w:rPr>
          <w:rFonts w:cstheme="minorHAnsi"/>
        </w:rPr>
      </w:pPr>
    </w:p>
    <w:p w14:paraId="53209629" w14:textId="77777777" w:rsidR="00C825DE" w:rsidRDefault="00C825DE" w:rsidP="00B16B54">
      <w:pPr>
        <w:rPr>
          <w:rFonts w:cstheme="minorHAnsi"/>
        </w:rPr>
      </w:pPr>
    </w:p>
    <w:p w14:paraId="28E7D47C" w14:textId="77777777" w:rsidR="00723823" w:rsidRPr="00723823" w:rsidRDefault="00723823" w:rsidP="00723823">
      <w:pPr>
        <w:pStyle w:val="Heading2"/>
        <w:spacing w:after="240"/>
        <w:rPr>
          <w:rFonts w:asciiTheme="minorHAnsi" w:hAnsiTheme="minorHAnsi" w:cstheme="minorHAnsi"/>
          <w:b/>
          <w:bCs/>
          <w:sz w:val="28"/>
          <w:szCs w:val="28"/>
        </w:rPr>
      </w:pPr>
      <w:bookmarkStart w:id="59" w:name="_Toc171082633"/>
      <w:r w:rsidRPr="00723823">
        <w:rPr>
          <w:rFonts w:asciiTheme="minorHAnsi" w:hAnsiTheme="minorHAnsi" w:cstheme="minorHAnsi"/>
          <w:b/>
          <w:bCs/>
          <w:sz w:val="28"/>
          <w:szCs w:val="28"/>
        </w:rPr>
        <w:lastRenderedPageBreak/>
        <w:t>2.3. Amazon EC2 Instance Lifecycle</w:t>
      </w:r>
      <w:bookmarkEnd w:id="59"/>
    </w:p>
    <w:p w14:paraId="7A9BE704" w14:textId="77777777" w:rsidR="00380196" w:rsidRPr="00380196" w:rsidRDefault="00380196" w:rsidP="00380196">
      <w:pPr>
        <w:spacing w:after="0" w:line="240" w:lineRule="auto"/>
        <w:textAlignment w:val="baseline"/>
        <w:rPr>
          <w:rFonts w:eastAsia="Times New Roman" w:cstheme="minorHAnsi"/>
          <w:color w:val="000000"/>
          <w:kern w:val="0"/>
          <w:sz w:val="24"/>
          <w:szCs w:val="24"/>
          <w:lang w:eastAsia="en-AU"/>
          <w14:ligatures w14:val="none"/>
        </w:rPr>
      </w:pPr>
      <w:r w:rsidRPr="00380196">
        <w:rPr>
          <w:rFonts w:eastAsia="Times New Roman" w:cstheme="minorHAnsi"/>
          <w:color w:val="000000"/>
          <w:kern w:val="0"/>
          <w:sz w:val="24"/>
          <w:szCs w:val="24"/>
          <w:lang w:eastAsia="en-AU"/>
          <w14:ligatures w14:val="none"/>
        </w:rPr>
        <w:t>An EC2 instance transitions between different states from the moment you create it until its termination.</w:t>
      </w:r>
    </w:p>
    <w:p w14:paraId="4850CB36" w14:textId="60AD7514" w:rsidR="00380196" w:rsidRPr="00380196" w:rsidRDefault="00380196" w:rsidP="00380196">
      <w:pPr>
        <w:spacing w:after="0" w:line="240" w:lineRule="auto"/>
        <w:jc w:val="center"/>
        <w:textAlignment w:val="baseline"/>
        <w:rPr>
          <w:rFonts w:eastAsia="Times New Roman" w:cstheme="minorHAnsi"/>
          <w:color w:val="000000"/>
          <w:kern w:val="0"/>
          <w:sz w:val="24"/>
          <w:szCs w:val="24"/>
          <w:lang w:eastAsia="en-AU"/>
          <w14:ligatures w14:val="none"/>
        </w:rPr>
      </w:pPr>
      <w:r w:rsidRPr="00380196">
        <w:rPr>
          <w:rFonts w:eastAsia="Times New Roman" w:cstheme="minorHAnsi"/>
          <w:noProof/>
          <w:color w:val="000000"/>
          <w:kern w:val="0"/>
          <w:sz w:val="24"/>
          <w:szCs w:val="24"/>
          <w:lang w:eastAsia="en-AU"/>
          <w14:ligatures w14:val="none"/>
        </w:rPr>
        <w:drawing>
          <wp:inline distT="0" distB="0" distL="0" distR="0" wp14:anchorId="2CBD70C4" wp14:editId="7F42BC50">
            <wp:extent cx="4734128" cy="2193455"/>
            <wp:effectExtent l="0" t="0" r="0" b="0"/>
            <wp:docPr id="16" name="Picture 16" descr="The transition between different EC2 instance states from launch through to term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ransition between different EC2 instance states from launch through to termination."/>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59091" cy="2205021"/>
                    </a:xfrm>
                    <a:prstGeom prst="rect">
                      <a:avLst/>
                    </a:prstGeom>
                    <a:noFill/>
                    <a:ln>
                      <a:noFill/>
                    </a:ln>
                  </pic:spPr>
                </pic:pic>
              </a:graphicData>
            </a:graphic>
          </wp:inline>
        </w:drawing>
      </w:r>
    </w:p>
    <w:p w14:paraId="0E245DC4" w14:textId="77777777" w:rsidR="00380196" w:rsidRDefault="00380196" w:rsidP="00380196">
      <w:pPr>
        <w:spacing w:after="0" w:line="240" w:lineRule="auto"/>
        <w:textAlignment w:val="baseline"/>
        <w:rPr>
          <w:rFonts w:eastAsia="Times New Roman" w:cstheme="minorHAnsi"/>
          <w:color w:val="000000"/>
          <w:kern w:val="0"/>
          <w:sz w:val="24"/>
          <w:szCs w:val="24"/>
          <w:lang w:eastAsia="en-AU"/>
          <w14:ligatures w14:val="none"/>
        </w:rPr>
      </w:pPr>
    </w:p>
    <w:p w14:paraId="591C7E0C" w14:textId="77777777" w:rsidR="00380196" w:rsidRDefault="00380196" w:rsidP="00380196">
      <w:pPr>
        <w:pStyle w:val="ListParagraph"/>
        <w:numPr>
          <w:ilvl w:val="0"/>
          <w:numId w:val="65"/>
        </w:numPr>
        <w:spacing w:after="0" w:line="240" w:lineRule="auto"/>
        <w:textAlignment w:val="baseline"/>
        <w:rPr>
          <w:rFonts w:eastAsia="Times New Roman" w:cstheme="minorHAnsi"/>
          <w:color w:val="000000"/>
          <w:kern w:val="0"/>
          <w:sz w:val="24"/>
          <w:szCs w:val="24"/>
          <w:lang w:eastAsia="en-AU"/>
          <w14:ligatures w14:val="none"/>
        </w:rPr>
      </w:pPr>
      <w:r w:rsidRPr="003A2C1C">
        <w:rPr>
          <w:rFonts w:eastAsia="Times New Roman" w:cstheme="minorHAnsi"/>
          <w:color w:val="000000"/>
          <w:kern w:val="0"/>
          <w:sz w:val="24"/>
          <w:szCs w:val="24"/>
          <w:highlight w:val="cyan"/>
          <w:lang w:eastAsia="en-AU"/>
          <w14:ligatures w14:val="none"/>
        </w:rPr>
        <w:t>When you launch an instance, it enters the </w:t>
      </w:r>
      <w:r w:rsidRPr="003A2C1C">
        <w:rPr>
          <w:rFonts w:eastAsia="Times New Roman" w:cstheme="minorHAnsi"/>
          <w:b/>
          <w:bCs/>
          <w:color w:val="000000"/>
          <w:kern w:val="0"/>
          <w:sz w:val="24"/>
          <w:szCs w:val="24"/>
          <w:highlight w:val="cyan"/>
          <w:bdr w:val="none" w:sz="0" w:space="0" w:color="auto" w:frame="1"/>
          <w:lang w:eastAsia="en-AU"/>
          <w14:ligatures w14:val="none"/>
        </w:rPr>
        <w:t>pending </w:t>
      </w:r>
      <w:r w:rsidRPr="003A2C1C">
        <w:rPr>
          <w:rFonts w:eastAsia="Times New Roman" w:cstheme="minorHAnsi"/>
          <w:color w:val="000000"/>
          <w:kern w:val="0"/>
          <w:sz w:val="24"/>
          <w:szCs w:val="24"/>
          <w:highlight w:val="cyan"/>
          <w:lang w:eastAsia="en-AU"/>
          <w14:ligatures w14:val="none"/>
        </w:rPr>
        <w:t>state.</w:t>
      </w:r>
      <w:r w:rsidRPr="00380196">
        <w:rPr>
          <w:rFonts w:eastAsia="Times New Roman" w:cstheme="minorHAnsi"/>
          <w:color w:val="000000"/>
          <w:kern w:val="0"/>
          <w:sz w:val="24"/>
          <w:szCs w:val="24"/>
          <w:lang w:eastAsia="en-AU"/>
          <w14:ligatures w14:val="none"/>
        </w:rPr>
        <w:t xml:space="preserve"> When an instance is pending, billing has not started. At this stage, the instance is preparing to enter the running state. </w:t>
      </w:r>
      <w:r w:rsidRPr="003A2C1C">
        <w:rPr>
          <w:rFonts w:eastAsia="Times New Roman" w:cstheme="minorHAnsi"/>
          <w:color w:val="000000"/>
          <w:kern w:val="0"/>
          <w:sz w:val="24"/>
          <w:szCs w:val="24"/>
          <w:highlight w:val="cyan"/>
          <w:lang w:eastAsia="en-AU"/>
          <w14:ligatures w14:val="none"/>
        </w:rPr>
        <w:t>Pending is where AWS performs all actions needed to set up an instance, such as copying the AMI content to the root device and allocating the necessary networking components.</w:t>
      </w:r>
    </w:p>
    <w:p w14:paraId="0380F555" w14:textId="77777777" w:rsidR="00380196" w:rsidRDefault="00380196" w:rsidP="00380196">
      <w:pPr>
        <w:pStyle w:val="ListParagraph"/>
        <w:spacing w:after="0" w:line="240" w:lineRule="auto"/>
        <w:textAlignment w:val="baseline"/>
        <w:rPr>
          <w:rFonts w:eastAsia="Times New Roman" w:cstheme="minorHAnsi"/>
          <w:color w:val="000000"/>
          <w:kern w:val="0"/>
          <w:sz w:val="24"/>
          <w:szCs w:val="24"/>
          <w:lang w:eastAsia="en-AU"/>
          <w14:ligatures w14:val="none"/>
        </w:rPr>
      </w:pPr>
    </w:p>
    <w:p w14:paraId="537170B6" w14:textId="480B0DEA" w:rsidR="00380196" w:rsidRPr="00380196" w:rsidRDefault="00380196" w:rsidP="00380196">
      <w:pPr>
        <w:pStyle w:val="ListParagraph"/>
        <w:numPr>
          <w:ilvl w:val="0"/>
          <w:numId w:val="65"/>
        </w:numPr>
        <w:spacing w:after="0" w:line="240" w:lineRule="auto"/>
        <w:textAlignment w:val="baseline"/>
        <w:rPr>
          <w:rFonts w:eastAsia="Times New Roman" w:cstheme="minorHAnsi"/>
          <w:color w:val="000000"/>
          <w:kern w:val="0"/>
          <w:sz w:val="24"/>
          <w:szCs w:val="24"/>
          <w:lang w:eastAsia="en-AU"/>
          <w14:ligatures w14:val="none"/>
        </w:rPr>
      </w:pPr>
      <w:r w:rsidRPr="003A2C1C">
        <w:rPr>
          <w:rFonts w:eastAsia="Times New Roman" w:cstheme="minorHAnsi"/>
          <w:color w:val="000000"/>
          <w:kern w:val="0"/>
          <w:sz w:val="24"/>
          <w:szCs w:val="24"/>
          <w:highlight w:val="cyan"/>
          <w:lang w:eastAsia="en-AU"/>
          <w14:ligatures w14:val="none"/>
        </w:rPr>
        <w:t>When your instance is </w:t>
      </w:r>
      <w:r w:rsidRPr="003A2C1C">
        <w:rPr>
          <w:rFonts w:eastAsia="Times New Roman" w:cstheme="minorHAnsi"/>
          <w:b/>
          <w:bCs/>
          <w:color w:val="000000"/>
          <w:kern w:val="0"/>
          <w:sz w:val="24"/>
          <w:szCs w:val="24"/>
          <w:highlight w:val="cyan"/>
          <w:bdr w:val="none" w:sz="0" w:space="0" w:color="auto" w:frame="1"/>
          <w:lang w:eastAsia="en-AU"/>
          <w14:ligatures w14:val="none"/>
        </w:rPr>
        <w:t>running</w:t>
      </w:r>
      <w:r w:rsidRPr="003A2C1C">
        <w:rPr>
          <w:rFonts w:eastAsia="Times New Roman" w:cstheme="minorHAnsi"/>
          <w:color w:val="000000"/>
          <w:kern w:val="0"/>
          <w:sz w:val="24"/>
          <w:szCs w:val="24"/>
          <w:highlight w:val="cyan"/>
          <w:lang w:eastAsia="en-AU"/>
          <w14:ligatures w14:val="none"/>
        </w:rPr>
        <w:t>, it's ready to use.</w:t>
      </w:r>
      <w:r w:rsidRPr="00380196">
        <w:rPr>
          <w:rFonts w:eastAsia="Times New Roman" w:cstheme="minorHAnsi"/>
          <w:color w:val="000000"/>
          <w:kern w:val="0"/>
          <w:sz w:val="24"/>
          <w:szCs w:val="24"/>
          <w:lang w:eastAsia="en-AU"/>
          <w14:ligatures w14:val="none"/>
        </w:rPr>
        <w:t xml:space="preserve"> This is also the stage where billing begins. As soon as an instance is running, you can take other actions on the instance, such as reboot, terminate, stop, and stop-hibernate.</w:t>
      </w:r>
    </w:p>
    <w:p w14:paraId="79086E03" w14:textId="77777777" w:rsidR="00380196" w:rsidRDefault="00380196" w:rsidP="00380196">
      <w:pPr>
        <w:pStyle w:val="ListParagraph"/>
        <w:spacing w:after="0" w:line="240" w:lineRule="auto"/>
        <w:textAlignment w:val="baseline"/>
        <w:rPr>
          <w:rFonts w:eastAsia="Times New Roman" w:cstheme="minorHAnsi"/>
          <w:color w:val="000000"/>
          <w:kern w:val="0"/>
          <w:sz w:val="24"/>
          <w:szCs w:val="24"/>
          <w:lang w:eastAsia="en-AU"/>
          <w14:ligatures w14:val="none"/>
        </w:rPr>
      </w:pPr>
    </w:p>
    <w:p w14:paraId="781E750D" w14:textId="77777777" w:rsidR="00380196" w:rsidRDefault="00380196" w:rsidP="00380196">
      <w:pPr>
        <w:pStyle w:val="ListParagraph"/>
        <w:numPr>
          <w:ilvl w:val="0"/>
          <w:numId w:val="65"/>
        </w:numPr>
        <w:spacing w:after="0" w:line="240" w:lineRule="auto"/>
        <w:textAlignment w:val="baseline"/>
        <w:rPr>
          <w:rFonts w:eastAsia="Times New Roman" w:cstheme="minorHAnsi"/>
          <w:color w:val="000000"/>
          <w:kern w:val="0"/>
          <w:sz w:val="24"/>
          <w:szCs w:val="24"/>
          <w:lang w:eastAsia="en-AU"/>
          <w14:ligatures w14:val="none"/>
        </w:rPr>
      </w:pPr>
      <w:r w:rsidRPr="00380196">
        <w:rPr>
          <w:rFonts w:eastAsia="Times New Roman" w:cstheme="minorHAnsi"/>
          <w:color w:val="000000"/>
          <w:kern w:val="0"/>
          <w:sz w:val="24"/>
          <w:szCs w:val="24"/>
          <w:lang w:eastAsia="en-AU"/>
          <w14:ligatures w14:val="none"/>
        </w:rPr>
        <w:t>When you reboot an instance, it’s different than performing a stop action and then a start action. </w:t>
      </w:r>
      <w:r w:rsidRPr="003A2C1C">
        <w:rPr>
          <w:rFonts w:eastAsia="Times New Roman" w:cstheme="minorHAnsi"/>
          <w:b/>
          <w:bCs/>
          <w:color w:val="000000"/>
          <w:kern w:val="0"/>
          <w:sz w:val="24"/>
          <w:szCs w:val="24"/>
          <w:highlight w:val="cyan"/>
          <w:bdr w:val="none" w:sz="0" w:space="0" w:color="auto" w:frame="1"/>
          <w:lang w:eastAsia="en-AU"/>
          <w14:ligatures w14:val="none"/>
        </w:rPr>
        <w:t>Rebooting </w:t>
      </w:r>
      <w:r w:rsidRPr="003A2C1C">
        <w:rPr>
          <w:rFonts w:eastAsia="Times New Roman" w:cstheme="minorHAnsi"/>
          <w:color w:val="000000"/>
          <w:kern w:val="0"/>
          <w:sz w:val="24"/>
          <w:szCs w:val="24"/>
          <w:highlight w:val="cyan"/>
          <w:lang w:eastAsia="en-AU"/>
          <w14:ligatures w14:val="none"/>
        </w:rPr>
        <w:t>an instance is equivalent to rebooting an operating system.</w:t>
      </w:r>
      <w:r w:rsidRPr="00380196">
        <w:rPr>
          <w:rFonts w:eastAsia="Times New Roman" w:cstheme="minorHAnsi"/>
          <w:color w:val="000000"/>
          <w:kern w:val="0"/>
          <w:sz w:val="24"/>
          <w:szCs w:val="24"/>
          <w:lang w:eastAsia="en-AU"/>
          <w14:ligatures w14:val="none"/>
        </w:rPr>
        <w:t xml:space="preserve"> The instance keeps its public DNS name (IPv4) and private and public IPv4 addresses. An IPv6 address (if applicable) remains on the same host computer and maintains its public and private IP address, in addition to any data on its instance store volumes.</w:t>
      </w:r>
    </w:p>
    <w:p w14:paraId="04750F0F" w14:textId="77777777" w:rsidR="00380196" w:rsidRPr="00380196" w:rsidRDefault="00380196" w:rsidP="00380196">
      <w:pPr>
        <w:spacing w:after="0" w:line="240" w:lineRule="auto"/>
        <w:textAlignment w:val="baseline"/>
        <w:rPr>
          <w:rFonts w:eastAsia="Times New Roman" w:cstheme="minorHAnsi"/>
          <w:color w:val="000000"/>
          <w:kern w:val="0"/>
          <w:sz w:val="24"/>
          <w:szCs w:val="24"/>
          <w:lang w:eastAsia="en-AU"/>
          <w14:ligatures w14:val="none"/>
        </w:rPr>
      </w:pPr>
    </w:p>
    <w:p w14:paraId="308D9494" w14:textId="77777777" w:rsidR="00380196" w:rsidRPr="00380196" w:rsidRDefault="00380196" w:rsidP="00380196">
      <w:pPr>
        <w:pStyle w:val="ListParagraph"/>
        <w:numPr>
          <w:ilvl w:val="0"/>
          <w:numId w:val="65"/>
        </w:numPr>
        <w:spacing w:after="0" w:line="240" w:lineRule="auto"/>
        <w:textAlignment w:val="baseline"/>
        <w:rPr>
          <w:rFonts w:eastAsia="Times New Roman" w:cstheme="minorHAnsi"/>
          <w:color w:val="000000"/>
          <w:kern w:val="0"/>
          <w:sz w:val="24"/>
          <w:szCs w:val="24"/>
          <w:lang w:eastAsia="en-AU"/>
          <w14:ligatures w14:val="none"/>
        </w:rPr>
      </w:pPr>
      <w:r w:rsidRPr="00380196">
        <w:rPr>
          <w:rFonts w:eastAsia="Times New Roman" w:cstheme="minorHAnsi"/>
          <w:color w:val="313537"/>
          <w:kern w:val="0"/>
          <w:sz w:val="24"/>
          <w:szCs w:val="24"/>
          <w:bdr w:val="none" w:sz="0" w:space="0" w:color="auto" w:frame="1"/>
          <w:lang w:eastAsia="en-AU"/>
          <w14:ligatures w14:val="none"/>
        </w:rPr>
        <w:t>When you stop your instance, it enters the </w:t>
      </w:r>
      <w:r w:rsidRPr="00380196">
        <w:rPr>
          <w:rFonts w:eastAsia="Times New Roman" w:cstheme="minorHAnsi"/>
          <w:b/>
          <w:bCs/>
          <w:color w:val="313537"/>
          <w:kern w:val="0"/>
          <w:sz w:val="24"/>
          <w:szCs w:val="24"/>
          <w:bdr w:val="none" w:sz="0" w:space="0" w:color="auto" w:frame="1"/>
          <w:lang w:eastAsia="en-AU"/>
          <w14:ligatures w14:val="none"/>
        </w:rPr>
        <w:t>stopping</w:t>
      </w:r>
      <w:r w:rsidRPr="00380196">
        <w:rPr>
          <w:rFonts w:eastAsia="Times New Roman" w:cstheme="minorHAnsi"/>
          <w:color w:val="313537"/>
          <w:kern w:val="0"/>
          <w:sz w:val="24"/>
          <w:szCs w:val="24"/>
          <w:bdr w:val="none" w:sz="0" w:space="0" w:color="auto" w:frame="1"/>
          <w:lang w:eastAsia="en-AU"/>
          <w14:ligatures w14:val="none"/>
        </w:rPr>
        <w:t> and then </w:t>
      </w:r>
      <w:r w:rsidRPr="00380196">
        <w:rPr>
          <w:rFonts w:eastAsia="Times New Roman" w:cstheme="minorHAnsi"/>
          <w:b/>
          <w:bCs/>
          <w:color w:val="313537"/>
          <w:kern w:val="0"/>
          <w:sz w:val="24"/>
          <w:szCs w:val="24"/>
          <w:bdr w:val="none" w:sz="0" w:space="0" w:color="auto" w:frame="1"/>
          <w:lang w:eastAsia="en-AU"/>
          <w14:ligatures w14:val="none"/>
        </w:rPr>
        <w:t>stopped</w:t>
      </w:r>
      <w:r w:rsidRPr="00380196">
        <w:rPr>
          <w:rFonts w:eastAsia="Times New Roman" w:cstheme="minorHAnsi"/>
          <w:color w:val="313537"/>
          <w:kern w:val="0"/>
          <w:sz w:val="24"/>
          <w:szCs w:val="24"/>
          <w:bdr w:val="none" w:sz="0" w:space="0" w:color="auto" w:frame="1"/>
          <w:lang w:eastAsia="en-AU"/>
          <w14:ligatures w14:val="none"/>
        </w:rPr>
        <w:t xml:space="preserve"> state. This is like when you shut down your laptop. You can stop and start an instance if it has an Amazon Elastic Block Store (Amazon EBS) volume as its root device. When you stop and start an instance, your instance can be placed on a new underlying physical server. Your instance retains its private IPv4 addresses and if your instance has an IPv6 address, it retains its IPv6 address. </w:t>
      </w:r>
      <w:r w:rsidRPr="003A2C1C">
        <w:rPr>
          <w:rFonts w:eastAsia="Times New Roman" w:cstheme="minorHAnsi"/>
          <w:color w:val="313537"/>
          <w:kern w:val="0"/>
          <w:sz w:val="24"/>
          <w:szCs w:val="24"/>
          <w:highlight w:val="cyan"/>
          <w:bdr w:val="none" w:sz="0" w:space="0" w:color="auto" w:frame="1"/>
          <w:lang w:eastAsia="en-AU"/>
          <w14:ligatures w14:val="none"/>
        </w:rPr>
        <w:t>When you put the instance into stop-hibernate, the instance enters the stopped state, but saves the last information or content into memory, so that the start process is faster.</w:t>
      </w:r>
    </w:p>
    <w:p w14:paraId="5707C0C8" w14:textId="77777777" w:rsidR="00380196" w:rsidRPr="00380196" w:rsidRDefault="00380196" w:rsidP="00380196">
      <w:pPr>
        <w:spacing w:after="0" w:line="240" w:lineRule="auto"/>
        <w:textAlignment w:val="baseline"/>
        <w:rPr>
          <w:rFonts w:eastAsia="Times New Roman" w:cstheme="minorHAnsi"/>
          <w:color w:val="000000"/>
          <w:kern w:val="0"/>
          <w:sz w:val="24"/>
          <w:szCs w:val="24"/>
          <w:lang w:eastAsia="en-AU"/>
          <w14:ligatures w14:val="none"/>
        </w:rPr>
      </w:pPr>
    </w:p>
    <w:p w14:paraId="0F13C985" w14:textId="68D6FFF7" w:rsidR="00380196" w:rsidRPr="00380196" w:rsidRDefault="00380196" w:rsidP="00380196">
      <w:pPr>
        <w:pStyle w:val="ListParagraph"/>
        <w:numPr>
          <w:ilvl w:val="0"/>
          <w:numId w:val="65"/>
        </w:numPr>
        <w:spacing w:after="0" w:line="240" w:lineRule="auto"/>
        <w:textAlignment w:val="baseline"/>
        <w:rPr>
          <w:rFonts w:eastAsia="Times New Roman" w:cstheme="minorHAnsi"/>
          <w:color w:val="000000"/>
          <w:kern w:val="0"/>
          <w:sz w:val="24"/>
          <w:szCs w:val="24"/>
          <w:lang w:eastAsia="en-AU"/>
          <w14:ligatures w14:val="none"/>
        </w:rPr>
      </w:pPr>
      <w:r w:rsidRPr="003A2C1C">
        <w:rPr>
          <w:rFonts w:eastAsia="Times New Roman" w:cstheme="minorHAnsi"/>
          <w:color w:val="000000"/>
          <w:kern w:val="0"/>
          <w:sz w:val="24"/>
          <w:szCs w:val="24"/>
          <w:highlight w:val="cyan"/>
          <w:lang w:eastAsia="en-AU"/>
          <w14:ligatures w14:val="none"/>
        </w:rPr>
        <w:t>When you </w:t>
      </w:r>
      <w:r w:rsidRPr="003A2C1C">
        <w:rPr>
          <w:rFonts w:eastAsia="Times New Roman" w:cstheme="minorHAnsi"/>
          <w:b/>
          <w:bCs/>
          <w:color w:val="000000"/>
          <w:kern w:val="0"/>
          <w:sz w:val="24"/>
          <w:szCs w:val="24"/>
          <w:highlight w:val="cyan"/>
          <w:bdr w:val="none" w:sz="0" w:space="0" w:color="auto" w:frame="1"/>
          <w:lang w:eastAsia="en-AU"/>
          <w14:ligatures w14:val="none"/>
        </w:rPr>
        <w:t>terminate </w:t>
      </w:r>
      <w:r w:rsidRPr="003A2C1C">
        <w:rPr>
          <w:rFonts w:eastAsia="Times New Roman" w:cstheme="minorHAnsi"/>
          <w:color w:val="000000"/>
          <w:kern w:val="0"/>
          <w:sz w:val="24"/>
          <w:szCs w:val="24"/>
          <w:highlight w:val="cyan"/>
          <w:lang w:eastAsia="en-AU"/>
          <w14:ligatures w14:val="none"/>
        </w:rPr>
        <w:t>an instance, the instance stores are erased, and you lose both the public IP address and private IP address of the machine. Termination of an instance means that you can no longer access the machine.</w:t>
      </w:r>
      <w:r w:rsidRPr="00380196">
        <w:rPr>
          <w:rFonts w:eastAsia="Times New Roman" w:cstheme="minorHAnsi"/>
          <w:color w:val="000000"/>
          <w:kern w:val="0"/>
          <w:sz w:val="24"/>
          <w:szCs w:val="24"/>
          <w:lang w:eastAsia="en-AU"/>
          <w14:ligatures w14:val="none"/>
        </w:rPr>
        <w:t xml:space="preserve"> As soon as the status of an instance changes to </w:t>
      </w:r>
      <w:r w:rsidRPr="00380196">
        <w:rPr>
          <w:rFonts w:eastAsia="Times New Roman" w:cstheme="minorHAnsi"/>
          <w:b/>
          <w:bCs/>
          <w:color w:val="000000"/>
          <w:kern w:val="0"/>
          <w:sz w:val="24"/>
          <w:szCs w:val="24"/>
          <w:bdr w:val="none" w:sz="0" w:space="0" w:color="auto" w:frame="1"/>
          <w:lang w:eastAsia="en-AU"/>
          <w14:ligatures w14:val="none"/>
        </w:rPr>
        <w:t>shutting down </w:t>
      </w:r>
      <w:r w:rsidRPr="00380196">
        <w:rPr>
          <w:rFonts w:eastAsia="Times New Roman" w:cstheme="minorHAnsi"/>
          <w:color w:val="000000"/>
          <w:kern w:val="0"/>
          <w:sz w:val="24"/>
          <w:szCs w:val="24"/>
          <w:lang w:eastAsia="en-AU"/>
          <w14:ligatures w14:val="none"/>
        </w:rPr>
        <w:t>or </w:t>
      </w:r>
      <w:r w:rsidRPr="00380196">
        <w:rPr>
          <w:rFonts w:eastAsia="Times New Roman" w:cstheme="minorHAnsi"/>
          <w:b/>
          <w:bCs/>
          <w:color w:val="000000"/>
          <w:kern w:val="0"/>
          <w:sz w:val="24"/>
          <w:szCs w:val="24"/>
          <w:bdr w:val="none" w:sz="0" w:space="0" w:color="auto" w:frame="1"/>
          <w:lang w:eastAsia="en-AU"/>
          <w14:ligatures w14:val="none"/>
        </w:rPr>
        <w:t>terminated, </w:t>
      </w:r>
      <w:r w:rsidRPr="00380196">
        <w:rPr>
          <w:rFonts w:eastAsia="Times New Roman" w:cstheme="minorHAnsi"/>
          <w:color w:val="000000"/>
          <w:kern w:val="0"/>
          <w:sz w:val="24"/>
          <w:szCs w:val="24"/>
          <w:lang w:eastAsia="en-AU"/>
          <w14:ligatures w14:val="none"/>
        </w:rPr>
        <w:t>you stop incurring charges for that instance.</w:t>
      </w:r>
    </w:p>
    <w:p w14:paraId="57E47DD0" w14:textId="76E31B24" w:rsidR="00E904DD" w:rsidRPr="00E904DD" w:rsidRDefault="00380196" w:rsidP="00E904DD">
      <w:pPr>
        <w:pStyle w:val="Heading6"/>
        <w:spacing w:line="276" w:lineRule="auto"/>
        <w:rPr>
          <w:rFonts w:asciiTheme="minorHAnsi" w:eastAsia="Times New Roman" w:hAnsiTheme="minorHAnsi" w:cstheme="minorHAnsi"/>
          <w:b/>
          <w:bCs/>
          <w:sz w:val="24"/>
          <w:szCs w:val="24"/>
          <w:lang w:eastAsia="en-AU"/>
        </w:rPr>
      </w:pPr>
      <w:r w:rsidRPr="00E904DD">
        <w:rPr>
          <w:rFonts w:asciiTheme="minorHAnsi" w:eastAsia="Times New Roman" w:hAnsiTheme="minorHAnsi" w:cstheme="minorHAnsi"/>
          <w:b/>
          <w:bCs/>
          <w:sz w:val="24"/>
          <w:szCs w:val="24"/>
          <w:lang w:eastAsia="en-AU"/>
        </w:rPr>
        <w:lastRenderedPageBreak/>
        <w:t>Difference between stop and stop-</w:t>
      </w:r>
      <w:r w:rsidR="008927F5" w:rsidRPr="00E904DD">
        <w:rPr>
          <w:rFonts w:asciiTheme="minorHAnsi" w:eastAsia="Times New Roman" w:hAnsiTheme="minorHAnsi" w:cstheme="minorHAnsi"/>
          <w:b/>
          <w:bCs/>
          <w:sz w:val="24"/>
          <w:szCs w:val="24"/>
          <w:lang w:eastAsia="en-AU"/>
        </w:rPr>
        <w:t>hibernate.</w:t>
      </w:r>
    </w:p>
    <w:p w14:paraId="7C1CFF83" w14:textId="5202FE59" w:rsidR="008927F5" w:rsidRDefault="00380196" w:rsidP="00380196">
      <w:pPr>
        <w:spacing w:after="0" w:line="240" w:lineRule="auto"/>
        <w:textAlignment w:val="baseline"/>
        <w:rPr>
          <w:rFonts w:eastAsia="Times New Roman" w:cstheme="minorHAnsi"/>
          <w:color w:val="000000"/>
          <w:kern w:val="0"/>
          <w:sz w:val="24"/>
          <w:szCs w:val="24"/>
          <w:lang w:eastAsia="en-AU"/>
          <w14:ligatures w14:val="none"/>
        </w:rPr>
      </w:pPr>
      <w:r w:rsidRPr="00380196">
        <w:rPr>
          <w:rFonts w:eastAsia="Times New Roman" w:cstheme="minorHAnsi"/>
          <w:color w:val="000000"/>
          <w:kern w:val="0"/>
          <w:sz w:val="24"/>
          <w:szCs w:val="24"/>
          <w:lang w:eastAsia="en-AU"/>
          <w14:ligatures w14:val="none"/>
        </w:rPr>
        <w:t>When you stop an instance, it enters the stopping state until it reaches the stopped state. AWS does not charge usage or data transfer fees for your instance after you stop it. But storage for any Amazon EBS volumes is still charged. While your instance is in the stopped state, you can modify some attributes, like the instance type. When you stop your instance, the data from the instance memory (RAM) is lost.</w:t>
      </w:r>
      <w:r w:rsidRPr="00380196">
        <w:rPr>
          <w:rFonts w:eastAsia="Times New Roman" w:cstheme="minorHAnsi"/>
          <w:color w:val="000000"/>
          <w:kern w:val="0"/>
          <w:sz w:val="24"/>
          <w:szCs w:val="24"/>
          <w:lang w:eastAsia="en-AU"/>
          <w14:ligatures w14:val="none"/>
        </w:rPr>
        <w:br/>
      </w:r>
      <w:r w:rsidRPr="00380196">
        <w:rPr>
          <w:rFonts w:eastAsia="Times New Roman" w:cstheme="minorHAnsi"/>
          <w:color w:val="000000"/>
          <w:kern w:val="0"/>
          <w:sz w:val="24"/>
          <w:szCs w:val="24"/>
          <w:lang w:eastAsia="en-AU"/>
          <w14:ligatures w14:val="none"/>
        </w:rPr>
        <w:br/>
      </w:r>
      <w:r w:rsidRPr="00E904DD">
        <w:rPr>
          <w:rFonts w:eastAsia="Times New Roman" w:cstheme="minorHAnsi"/>
          <w:color w:val="000000"/>
          <w:kern w:val="0"/>
          <w:sz w:val="24"/>
          <w:szCs w:val="24"/>
          <w:highlight w:val="cyan"/>
          <w:lang w:eastAsia="en-AU"/>
          <w14:ligatures w14:val="none"/>
        </w:rPr>
        <w:t>When you stop-hibernate an instance, Amazon EC2 signals the operating system to perform hibernation (suspend-to-disk), which saves the contents from the instance memory (RAM) to the EBS root volume. You can hibernate an instance only if hibernation is turned on and the instance meets the hibernation prerequisites.</w:t>
      </w:r>
    </w:p>
    <w:p w14:paraId="576F49BF" w14:textId="77777777" w:rsidR="008927F5" w:rsidRPr="00380196" w:rsidRDefault="008927F5" w:rsidP="00380196">
      <w:pPr>
        <w:spacing w:after="0" w:line="240" w:lineRule="auto"/>
        <w:textAlignment w:val="baseline"/>
        <w:rPr>
          <w:rFonts w:eastAsia="Times New Roman" w:cstheme="minorHAnsi"/>
          <w:color w:val="000000"/>
          <w:kern w:val="0"/>
          <w:sz w:val="24"/>
          <w:szCs w:val="24"/>
          <w:lang w:eastAsia="en-AU"/>
          <w14:ligatures w14:val="none"/>
        </w:rPr>
      </w:pPr>
    </w:p>
    <w:p w14:paraId="2C1D5AAF" w14:textId="77777777" w:rsidR="00380196" w:rsidRPr="00E904DD" w:rsidRDefault="00380196" w:rsidP="00E904DD">
      <w:pPr>
        <w:pStyle w:val="Heading3"/>
        <w:spacing w:line="276" w:lineRule="auto"/>
        <w:rPr>
          <w:rFonts w:asciiTheme="minorHAnsi" w:eastAsia="Times New Roman" w:hAnsiTheme="minorHAnsi" w:cstheme="minorHAnsi"/>
          <w:b/>
          <w:bCs/>
          <w:sz w:val="26"/>
          <w:szCs w:val="26"/>
          <w:lang w:eastAsia="en-AU"/>
        </w:rPr>
      </w:pPr>
      <w:bookmarkStart w:id="60" w:name="_Toc171082634"/>
      <w:r w:rsidRPr="00E904DD">
        <w:rPr>
          <w:rFonts w:asciiTheme="minorHAnsi" w:eastAsia="Times New Roman" w:hAnsiTheme="minorHAnsi" w:cstheme="minorHAnsi"/>
          <w:b/>
          <w:bCs/>
          <w:sz w:val="26"/>
          <w:szCs w:val="26"/>
          <w:lang w:eastAsia="en-AU"/>
        </w:rPr>
        <w:t>Pricing</w:t>
      </w:r>
      <w:bookmarkEnd w:id="60"/>
    </w:p>
    <w:p w14:paraId="7D2CB201" w14:textId="77777777" w:rsidR="00380196" w:rsidRDefault="00380196" w:rsidP="00E904DD">
      <w:pPr>
        <w:spacing w:after="100" w:afterAutospacing="1" w:line="240" w:lineRule="auto"/>
        <w:textAlignment w:val="baseline"/>
        <w:rPr>
          <w:rFonts w:eastAsia="Times New Roman" w:cstheme="minorHAnsi"/>
          <w:color w:val="000000"/>
          <w:kern w:val="0"/>
          <w:sz w:val="24"/>
          <w:szCs w:val="24"/>
          <w:lang w:eastAsia="en-AU"/>
          <w14:ligatures w14:val="none"/>
        </w:rPr>
      </w:pPr>
      <w:r w:rsidRPr="00380196">
        <w:rPr>
          <w:rFonts w:eastAsia="Times New Roman" w:cstheme="minorHAnsi"/>
          <w:color w:val="000000"/>
          <w:kern w:val="0"/>
          <w:sz w:val="24"/>
          <w:szCs w:val="24"/>
          <w:lang w:eastAsia="en-AU"/>
          <w14:ligatures w14:val="none"/>
        </w:rPr>
        <w:t>One of the ways to reduce costs with Amazon EC2 is to choose the right pricing option for the way that your applications run. AWS offers a variety of pricing options to address different workload scenarios. </w:t>
      </w:r>
    </w:p>
    <w:p w14:paraId="0A41FC49" w14:textId="7D6C152C" w:rsidR="008927F5" w:rsidRPr="00C178C7" w:rsidRDefault="008927F5" w:rsidP="00C178C7">
      <w:pPr>
        <w:pStyle w:val="Heading6"/>
        <w:rPr>
          <w:rFonts w:asciiTheme="minorHAnsi" w:hAnsiTheme="minorHAnsi" w:cstheme="minorHAnsi"/>
          <w:b/>
          <w:bCs/>
          <w:sz w:val="24"/>
          <w:szCs w:val="24"/>
        </w:rPr>
      </w:pPr>
      <w:r w:rsidRPr="00C178C7">
        <w:rPr>
          <w:rFonts w:asciiTheme="minorHAnsi" w:hAnsiTheme="minorHAnsi" w:cstheme="minorHAnsi"/>
          <w:b/>
          <w:bCs/>
          <w:sz w:val="24"/>
          <w:szCs w:val="24"/>
        </w:rPr>
        <w:t>On-Demand Instances</w:t>
      </w:r>
    </w:p>
    <w:p w14:paraId="20783F95" w14:textId="36752AE0" w:rsidR="008927F5" w:rsidRPr="00C178C7" w:rsidRDefault="008927F5" w:rsidP="008927F5">
      <w:pPr>
        <w:pStyle w:val="NormalWeb"/>
        <w:spacing w:before="0" w:beforeAutospacing="0" w:after="0" w:afterAutospacing="0"/>
        <w:textAlignment w:val="baseline"/>
        <w:rPr>
          <w:rFonts w:asciiTheme="minorHAnsi" w:hAnsiTheme="minorHAnsi" w:cstheme="minorHAnsi"/>
          <w:color w:val="000000"/>
        </w:rPr>
      </w:pPr>
      <w:r w:rsidRPr="00C178C7">
        <w:rPr>
          <w:rFonts w:asciiTheme="minorHAnsi" w:hAnsiTheme="minorHAnsi" w:cstheme="minorHAnsi"/>
          <w:color w:val="000000"/>
          <w:highlight w:val="cyan"/>
        </w:rPr>
        <w:t>With On-Demand Instances, you pay for compute capacity per hour or per second, depending on which instances that you run.</w:t>
      </w:r>
      <w:r w:rsidRPr="00C178C7">
        <w:rPr>
          <w:rFonts w:asciiTheme="minorHAnsi" w:hAnsiTheme="minorHAnsi" w:cstheme="minorHAnsi"/>
          <w:color w:val="000000"/>
        </w:rPr>
        <w:t xml:space="preserve"> There are no long-term commitments or upfront payments required. Billing begins whenever the instance is running, and billing stops when the instance is in a stopped or terminated state. You can increase or decrease your compute capacity to meet the demands of your application and only pay the specified hourly rates for the instance that you use.</w:t>
      </w:r>
      <w:r w:rsidRPr="00C178C7">
        <w:rPr>
          <w:rFonts w:asciiTheme="minorHAnsi" w:hAnsiTheme="minorHAnsi" w:cstheme="minorHAnsi"/>
          <w:color w:val="000000"/>
        </w:rPr>
        <w:br/>
      </w:r>
    </w:p>
    <w:p w14:paraId="4D69D41B" w14:textId="77777777" w:rsidR="00C178C7" w:rsidRDefault="008927F5" w:rsidP="00C178C7">
      <w:pPr>
        <w:pStyle w:val="NormalWeb"/>
        <w:spacing w:before="0" w:beforeAutospacing="0" w:after="0" w:afterAutospacing="0"/>
        <w:textAlignment w:val="baseline"/>
        <w:rPr>
          <w:rFonts w:asciiTheme="minorHAnsi" w:hAnsiTheme="minorHAnsi" w:cstheme="minorHAnsi"/>
          <w:color w:val="000000"/>
        </w:rPr>
      </w:pPr>
      <w:r w:rsidRPr="00C178C7">
        <w:rPr>
          <w:rFonts w:asciiTheme="minorHAnsi" w:hAnsiTheme="minorHAnsi" w:cstheme="minorHAnsi"/>
          <w:color w:val="000000"/>
        </w:rPr>
        <w:t>On-Demand Instances are recommended for the following use cases:</w:t>
      </w:r>
    </w:p>
    <w:p w14:paraId="27861F74" w14:textId="77777777" w:rsidR="00C178C7" w:rsidRDefault="008927F5" w:rsidP="00C178C7">
      <w:pPr>
        <w:pStyle w:val="NormalWeb"/>
        <w:numPr>
          <w:ilvl w:val="0"/>
          <w:numId w:val="73"/>
        </w:numPr>
        <w:spacing w:before="0" w:beforeAutospacing="0" w:after="0" w:afterAutospacing="0"/>
        <w:textAlignment w:val="baseline"/>
        <w:rPr>
          <w:rFonts w:asciiTheme="minorHAnsi" w:hAnsiTheme="minorHAnsi" w:cstheme="minorHAnsi"/>
          <w:color w:val="000000"/>
        </w:rPr>
      </w:pPr>
      <w:r w:rsidRPr="00C178C7">
        <w:rPr>
          <w:rFonts w:asciiTheme="minorHAnsi" w:hAnsiTheme="minorHAnsi" w:cstheme="minorHAnsi"/>
          <w:color w:val="000000"/>
        </w:rPr>
        <w:t>Users who prefer the low cost and flexibility of Amazon EC2 without upfront payment or long-term commitments</w:t>
      </w:r>
      <w:r w:rsidR="00C178C7">
        <w:rPr>
          <w:rFonts w:asciiTheme="minorHAnsi" w:hAnsiTheme="minorHAnsi" w:cstheme="minorHAnsi"/>
          <w:color w:val="000000"/>
        </w:rPr>
        <w:t>.</w:t>
      </w:r>
    </w:p>
    <w:p w14:paraId="3A66ABC2" w14:textId="77777777" w:rsidR="00C178C7" w:rsidRDefault="008927F5" w:rsidP="00C178C7">
      <w:pPr>
        <w:pStyle w:val="NormalWeb"/>
        <w:numPr>
          <w:ilvl w:val="0"/>
          <w:numId w:val="73"/>
        </w:numPr>
        <w:spacing w:before="0" w:beforeAutospacing="0" w:after="0" w:afterAutospacing="0"/>
        <w:textAlignment w:val="baseline"/>
        <w:rPr>
          <w:rFonts w:asciiTheme="minorHAnsi" w:hAnsiTheme="minorHAnsi" w:cstheme="minorHAnsi"/>
          <w:color w:val="000000"/>
        </w:rPr>
      </w:pPr>
      <w:r w:rsidRPr="00C178C7">
        <w:rPr>
          <w:rFonts w:asciiTheme="minorHAnsi" w:hAnsiTheme="minorHAnsi" w:cstheme="minorHAnsi"/>
          <w:color w:val="000000"/>
        </w:rPr>
        <w:t xml:space="preserve">Applications with short-term, spiky, or unpredictable workloads that cannot be </w:t>
      </w:r>
      <w:r w:rsidR="00952E8E" w:rsidRPr="00C178C7">
        <w:rPr>
          <w:rFonts w:asciiTheme="minorHAnsi" w:hAnsiTheme="minorHAnsi" w:cstheme="minorHAnsi"/>
          <w:color w:val="000000"/>
        </w:rPr>
        <w:t>interrupted.</w:t>
      </w:r>
    </w:p>
    <w:p w14:paraId="6148049E" w14:textId="6198B50D" w:rsidR="008927F5" w:rsidRPr="00C178C7" w:rsidRDefault="008927F5" w:rsidP="00C178C7">
      <w:pPr>
        <w:pStyle w:val="NormalWeb"/>
        <w:numPr>
          <w:ilvl w:val="0"/>
          <w:numId w:val="73"/>
        </w:numPr>
        <w:spacing w:before="0" w:beforeAutospacing="0" w:after="0" w:afterAutospacing="0"/>
        <w:textAlignment w:val="baseline"/>
        <w:rPr>
          <w:rFonts w:asciiTheme="minorHAnsi" w:hAnsiTheme="minorHAnsi" w:cstheme="minorHAnsi"/>
          <w:color w:val="000000"/>
        </w:rPr>
      </w:pPr>
      <w:r w:rsidRPr="00C178C7">
        <w:rPr>
          <w:rFonts w:asciiTheme="minorHAnsi" w:hAnsiTheme="minorHAnsi" w:cstheme="minorHAnsi"/>
          <w:color w:val="000000"/>
        </w:rPr>
        <w:t xml:space="preserve">Applications being developed or tested on Amazon EC2 for the first </w:t>
      </w:r>
      <w:r w:rsidR="00952E8E" w:rsidRPr="00C178C7">
        <w:rPr>
          <w:rFonts w:asciiTheme="minorHAnsi" w:hAnsiTheme="minorHAnsi" w:cstheme="minorHAnsi"/>
          <w:color w:val="000000"/>
        </w:rPr>
        <w:t>time.</w:t>
      </w:r>
      <w:r w:rsidRPr="00C178C7">
        <w:rPr>
          <w:rFonts w:asciiTheme="minorHAnsi" w:hAnsiTheme="minorHAnsi" w:cstheme="minorHAnsi"/>
          <w:color w:val="000000"/>
        </w:rPr>
        <w:t xml:space="preserve">            </w:t>
      </w:r>
    </w:p>
    <w:p w14:paraId="775DE271" w14:textId="77777777" w:rsidR="008927F5" w:rsidRPr="00C178C7" w:rsidRDefault="008927F5" w:rsidP="008927F5">
      <w:pPr>
        <w:textAlignment w:val="baseline"/>
        <w:rPr>
          <w:rFonts w:cstheme="minorHAnsi"/>
          <w:b/>
          <w:bCs/>
          <w:color w:val="000000"/>
          <w:sz w:val="24"/>
          <w:szCs w:val="24"/>
        </w:rPr>
      </w:pPr>
    </w:p>
    <w:p w14:paraId="6DD84E54" w14:textId="0C099F7C" w:rsidR="008927F5" w:rsidRPr="00C178C7" w:rsidRDefault="008927F5" w:rsidP="00C178C7">
      <w:pPr>
        <w:pStyle w:val="Heading6"/>
        <w:rPr>
          <w:rFonts w:asciiTheme="minorHAnsi" w:hAnsiTheme="minorHAnsi" w:cstheme="minorHAnsi"/>
          <w:b/>
          <w:bCs/>
          <w:sz w:val="24"/>
          <w:szCs w:val="24"/>
        </w:rPr>
      </w:pPr>
      <w:r w:rsidRPr="00C178C7">
        <w:rPr>
          <w:rFonts w:asciiTheme="minorHAnsi" w:hAnsiTheme="minorHAnsi" w:cstheme="minorHAnsi"/>
          <w:b/>
          <w:bCs/>
          <w:sz w:val="24"/>
          <w:szCs w:val="24"/>
        </w:rPr>
        <w:t>Spot Instances</w:t>
      </w:r>
    </w:p>
    <w:p w14:paraId="64BF7149" w14:textId="1F69EDD7" w:rsidR="00130BAA" w:rsidRDefault="008927F5" w:rsidP="008927F5">
      <w:pPr>
        <w:pStyle w:val="NormalWeb"/>
        <w:spacing w:before="0" w:beforeAutospacing="0" w:after="0" w:afterAutospacing="0"/>
        <w:textAlignment w:val="baseline"/>
        <w:rPr>
          <w:rFonts w:asciiTheme="minorHAnsi" w:hAnsiTheme="minorHAnsi" w:cstheme="minorHAnsi"/>
          <w:color w:val="000000"/>
        </w:rPr>
      </w:pPr>
      <w:r w:rsidRPr="00C178C7">
        <w:rPr>
          <w:rFonts w:asciiTheme="minorHAnsi" w:hAnsiTheme="minorHAnsi" w:cstheme="minorHAnsi"/>
          <w:color w:val="000000"/>
          <w:highlight w:val="cyan"/>
        </w:rPr>
        <w:t>For applications that have flexible start and end times</w:t>
      </w:r>
      <w:r w:rsidRPr="00C178C7">
        <w:rPr>
          <w:rFonts w:asciiTheme="minorHAnsi" w:hAnsiTheme="minorHAnsi" w:cstheme="minorHAnsi"/>
          <w:color w:val="000000"/>
        </w:rPr>
        <w:t xml:space="preserve">. With Amazon EC2 Spot Instances, you can request spare Amazon EC2 computing capacity for up to 90 percent off the On-Demand price. </w:t>
      </w:r>
    </w:p>
    <w:p w14:paraId="055EC622" w14:textId="77777777" w:rsidR="00C178C7" w:rsidRDefault="008927F5" w:rsidP="00C178C7">
      <w:pPr>
        <w:pStyle w:val="NormalWeb"/>
        <w:spacing w:before="0" w:beforeAutospacing="0" w:after="0" w:afterAutospacing="0"/>
        <w:textAlignment w:val="baseline"/>
        <w:rPr>
          <w:rFonts w:asciiTheme="minorHAnsi" w:hAnsiTheme="minorHAnsi" w:cstheme="minorHAnsi"/>
          <w:color w:val="000000"/>
        </w:rPr>
      </w:pPr>
      <w:r w:rsidRPr="00C178C7">
        <w:rPr>
          <w:rFonts w:asciiTheme="minorHAnsi" w:hAnsiTheme="minorHAnsi" w:cstheme="minorHAnsi"/>
          <w:color w:val="000000"/>
        </w:rPr>
        <w:t>Spot Instances are recommended for the following use cases:</w:t>
      </w:r>
    </w:p>
    <w:p w14:paraId="55FF86A2" w14:textId="77777777" w:rsidR="00C178C7" w:rsidRDefault="008927F5" w:rsidP="00C178C7">
      <w:pPr>
        <w:pStyle w:val="NormalWeb"/>
        <w:numPr>
          <w:ilvl w:val="0"/>
          <w:numId w:val="74"/>
        </w:numPr>
        <w:spacing w:before="0" w:beforeAutospacing="0" w:after="0" w:afterAutospacing="0"/>
        <w:textAlignment w:val="baseline"/>
        <w:rPr>
          <w:rFonts w:asciiTheme="minorHAnsi" w:hAnsiTheme="minorHAnsi" w:cstheme="minorHAnsi"/>
          <w:color w:val="000000"/>
        </w:rPr>
      </w:pPr>
      <w:r w:rsidRPr="00C178C7">
        <w:rPr>
          <w:rFonts w:asciiTheme="minorHAnsi" w:hAnsiTheme="minorHAnsi" w:cstheme="minorHAnsi"/>
          <w:color w:val="000000"/>
        </w:rPr>
        <w:t>Applications that have flexible start and end times</w:t>
      </w:r>
      <w:r w:rsidR="00C178C7">
        <w:rPr>
          <w:rFonts w:asciiTheme="minorHAnsi" w:hAnsiTheme="minorHAnsi" w:cstheme="minorHAnsi"/>
          <w:color w:val="000000"/>
        </w:rPr>
        <w:t>.</w:t>
      </w:r>
    </w:p>
    <w:p w14:paraId="2C5AC7D3" w14:textId="77777777" w:rsidR="00C178C7" w:rsidRDefault="008927F5" w:rsidP="00C178C7">
      <w:pPr>
        <w:pStyle w:val="NormalWeb"/>
        <w:numPr>
          <w:ilvl w:val="0"/>
          <w:numId w:val="74"/>
        </w:numPr>
        <w:spacing w:before="0" w:beforeAutospacing="0" w:after="0" w:afterAutospacing="0"/>
        <w:textAlignment w:val="baseline"/>
        <w:rPr>
          <w:rFonts w:asciiTheme="minorHAnsi" w:hAnsiTheme="minorHAnsi" w:cstheme="minorHAnsi"/>
          <w:color w:val="000000"/>
        </w:rPr>
      </w:pPr>
      <w:r w:rsidRPr="00C178C7">
        <w:rPr>
          <w:rFonts w:asciiTheme="minorHAnsi" w:hAnsiTheme="minorHAnsi" w:cstheme="minorHAnsi"/>
          <w:color w:val="000000"/>
        </w:rPr>
        <w:t>Applications that are only feasible at very low compute prices</w:t>
      </w:r>
      <w:r w:rsidR="00C178C7">
        <w:rPr>
          <w:rFonts w:asciiTheme="minorHAnsi" w:hAnsiTheme="minorHAnsi" w:cstheme="minorHAnsi"/>
          <w:color w:val="000000"/>
        </w:rPr>
        <w:t>.</w:t>
      </w:r>
    </w:p>
    <w:p w14:paraId="3E820C48" w14:textId="6BA82330" w:rsidR="008927F5" w:rsidRPr="00C178C7" w:rsidRDefault="008927F5" w:rsidP="00C178C7">
      <w:pPr>
        <w:pStyle w:val="NormalWeb"/>
        <w:numPr>
          <w:ilvl w:val="0"/>
          <w:numId w:val="74"/>
        </w:numPr>
        <w:spacing w:before="0" w:beforeAutospacing="0" w:after="0" w:afterAutospacing="0"/>
        <w:textAlignment w:val="baseline"/>
        <w:rPr>
          <w:rFonts w:asciiTheme="minorHAnsi" w:hAnsiTheme="minorHAnsi" w:cstheme="minorHAnsi"/>
          <w:color w:val="000000"/>
        </w:rPr>
      </w:pPr>
      <w:r w:rsidRPr="00C178C7">
        <w:rPr>
          <w:rFonts w:asciiTheme="minorHAnsi" w:hAnsiTheme="minorHAnsi" w:cstheme="minorHAnsi"/>
          <w:color w:val="000000"/>
        </w:rPr>
        <w:t>Users with fault-tolerant or stateless workloads            </w:t>
      </w:r>
    </w:p>
    <w:p w14:paraId="60DBFD66" w14:textId="77777777" w:rsidR="00C178C7" w:rsidRDefault="00C178C7" w:rsidP="008927F5">
      <w:pPr>
        <w:pStyle w:val="NormalWeb"/>
        <w:spacing w:before="0" w:beforeAutospacing="0" w:after="0" w:afterAutospacing="0"/>
        <w:textAlignment w:val="baseline"/>
        <w:rPr>
          <w:rFonts w:asciiTheme="minorHAnsi" w:hAnsiTheme="minorHAnsi" w:cstheme="minorHAnsi"/>
          <w:color w:val="000000"/>
        </w:rPr>
      </w:pPr>
    </w:p>
    <w:p w14:paraId="4B77AA52" w14:textId="7E649D11" w:rsidR="008927F5" w:rsidRPr="00283E62" w:rsidRDefault="008927F5" w:rsidP="00283E62">
      <w:pPr>
        <w:pStyle w:val="NormalWeb"/>
        <w:spacing w:before="0" w:beforeAutospacing="0" w:after="0" w:afterAutospacing="0"/>
        <w:textAlignment w:val="baseline"/>
        <w:rPr>
          <w:rFonts w:asciiTheme="minorHAnsi" w:hAnsiTheme="minorHAnsi" w:cstheme="minorHAnsi"/>
          <w:color w:val="000000"/>
        </w:rPr>
      </w:pPr>
      <w:r w:rsidRPr="00C178C7">
        <w:rPr>
          <w:rFonts w:asciiTheme="minorHAnsi" w:hAnsiTheme="minorHAnsi" w:cstheme="minorHAnsi"/>
          <w:color w:val="000000"/>
        </w:rPr>
        <w:t>With Spot Instances, you set a limit on how much you want to pay for the instance hour. This is compared against the current Spot price that AWS determines. Spot Instance prices adjust gradually based on long-term trends in supply and demand for Spot Instance capacity. If the amount that you pay is more than the current Spot price and there is capacity, you will receive an instance.         </w:t>
      </w:r>
    </w:p>
    <w:p w14:paraId="6E6EF456" w14:textId="21059F99" w:rsidR="008927F5" w:rsidRPr="00C178C7" w:rsidRDefault="008927F5" w:rsidP="00C178C7">
      <w:pPr>
        <w:pStyle w:val="Heading6"/>
        <w:rPr>
          <w:rFonts w:asciiTheme="minorHAnsi" w:hAnsiTheme="minorHAnsi" w:cstheme="minorHAnsi"/>
          <w:b/>
          <w:bCs/>
          <w:sz w:val="24"/>
          <w:szCs w:val="24"/>
        </w:rPr>
      </w:pPr>
      <w:r w:rsidRPr="00C178C7">
        <w:rPr>
          <w:rFonts w:asciiTheme="minorHAnsi" w:hAnsiTheme="minorHAnsi" w:cstheme="minorHAnsi"/>
          <w:b/>
          <w:bCs/>
          <w:sz w:val="24"/>
          <w:szCs w:val="24"/>
        </w:rPr>
        <w:lastRenderedPageBreak/>
        <w:t>Savings Plans</w:t>
      </w:r>
    </w:p>
    <w:p w14:paraId="367222D0" w14:textId="0B41E554" w:rsidR="00283E62" w:rsidRDefault="008927F5" w:rsidP="008927F5">
      <w:pPr>
        <w:pStyle w:val="NormalWeb"/>
        <w:spacing w:before="0" w:beforeAutospacing="0" w:after="0" w:afterAutospacing="0"/>
        <w:textAlignment w:val="baseline"/>
        <w:rPr>
          <w:rFonts w:asciiTheme="minorHAnsi" w:hAnsiTheme="minorHAnsi" w:cstheme="minorHAnsi"/>
          <w:color w:val="000000"/>
        </w:rPr>
      </w:pPr>
      <w:r w:rsidRPr="00C178C7">
        <w:rPr>
          <w:rFonts w:asciiTheme="minorHAnsi" w:hAnsiTheme="minorHAnsi" w:cstheme="minorHAnsi"/>
          <w:color w:val="000000"/>
        </w:rPr>
        <w:t>Savings Plans are a flexible pricing model that offers low usage prices for a 1-year or 3-year term commitment to a consistent amount of usage. For workloads hav</w:t>
      </w:r>
      <w:r w:rsidR="007456C7">
        <w:rPr>
          <w:rFonts w:asciiTheme="minorHAnsi" w:hAnsiTheme="minorHAnsi" w:cstheme="minorHAnsi"/>
          <w:color w:val="000000"/>
        </w:rPr>
        <w:t>ing</w:t>
      </w:r>
      <w:r w:rsidRPr="00C178C7">
        <w:rPr>
          <w:rFonts w:asciiTheme="minorHAnsi" w:hAnsiTheme="minorHAnsi" w:cstheme="minorHAnsi"/>
          <w:color w:val="000000"/>
        </w:rPr>
        <w:t xml:space="preserve"> predictable and consistent usage, Savings Plans can provide significant savings </w:t>
      </w:r>
      <w:r w:rsidR="007456C7">
        <w:rPr>
          <w:rFonts w:asciiTheme="minorHAnsi" w:hAnsiTheme="minorHAnsi" w:cstheme="minorHAnsi"/>
          <w:color w:val="000000"/>
        </w:rPr>
        <w:t>than</w:t>
      </w:r>
      <w:r w:rsidRPr="00C178C7">
        <w:rPr>
          <w:rFonts w:asciiTheme="minorHAnsi" w:hAnsiTheme="minorHAnsi" w:cstheme="minorHAnsi"/>
          <w:color w:val="000000"/>
        </w:rPr>
        <w:t xml:space="preserve"> On</w:t>
      </w:r>
      <w:r w:rsidR="007456C7">
        <w:rPr>
          <w:rFonts w:asciiTheme="minorHAnsi" w:hAnsiTheme="minorHAnsi" w:cstheme="minorHAnsi"/>
          <w:color w:val="000000"/>
        </w:rPr>
        <w:t xml:space="preserve"> </w:t>
      </w:r>
      <w:r w:rsidRPr="00C178C7">
        <w:rPr>
          <w:rFonts w:asciiTheme="minorHAnsi" w:hAnsiTheme="minorHAnsi" w:cstheme="minorHAnsi"/>
          <w:color w:val="000000"/>
        </w:rPr>
        <w:t>Demand</w:t>
      </w:r>
      <w:r w:rsidR="007456C7">
        <w:rPr>
          <w:rFonts w:asciiTheme="minorHAnsi" w:hAnsiTheme="minorHAnsi" w:cstheme="minorHAnsi"/>
          <w:color w:val="000000"/>
        </w:rPr>
        <w:t xml:space="preserve"> instances.</w:t>
      </w:r>
    </w:p>
    <w:p w14:paraId="44A3B9FD" w14:textId="77777777" w:rsidR="00283E62" w:rsidRDefault="008927F5" w:rsidP="00283E62">
      <w:pPr>
        <w:pStyle w:val="NormalWeb"/>
        <w:spacing w:before="0" w:beforeAutospacing="0" w:after="0" w:afterAutospacing="0"/>
        <w:textAlignment w:val="baseline"/>
        <w:rPr>
          <w:rFonts w:asciiTheme="minorHAnsi" w:hAnsiTheme="minorHAnsi" w:cstheme="minorHAnsi"/>
          <w:color w:val="000000"/>
        </w:rPr>
      </w:pPr>
      <w:r w:rsidRPr="00C178C7">
        <w:rPr>
          <w:rFonts w:asciiTheme="minorHAnsi" w:hAnsiTheme="minorHAnsi" w:cstheme="minorHAnsi"/>
          <w:color w:val="000000"/>
        </w:rPr>
        <w:t>Savings Plans are recommended for the following use cases:</w:t>
      </w:r>
    </w:p>
    <w:p w14:paraId="24D9C4D9" w14:textId="77777777" w:rsidR="00283E62" w:rsidRDefault="008927F5" w:rsidP="00283E62">
      <w:pPr>
        <w:pStyle w:val="NormalWeb"/>
        <w:numPr>
          <w:ilvl w:val="0"/>
          <w:numId w:val="75"/>
        </w:numPr>
        <w:spacing w:before="0" w:beforeAutospacing="0" w:after="0" w:afterAutospacing="0"/>
        <w:textAlignment w:val="baseline"/>
        <w:rPr>
          <w:rFonts w:asciiTheme="minorHAnsi" w:hAnsiTheme="minorHAnsi" w:cstheme="minorHAnsi"/>
          <w:color w:val="000000"/>
        </w:rPr>
      </w:pPr>
      <w:r w:rsidRPr="00C178C7">
        <w:rPr>
          <w:rFonts w:asciiTheme="minorHAnsi" w:hAnsiTheme="minorHAnsi" w:cstheme="minorHAnsi"/>
          <w:color w:val="000000"/>
        </w:rPr>
        <w:t>Workloads with a consistent and steady-state usage</w:t>
      </w:r>
      <w:r w:rsidR="00283E62">
        <w:rPr>
          <w:rFonts w:asciiTheme="minorHAnsi" w:hAnsiTheme="minorHAnsi" w:cstheme="minorHAnsi"/>
          <w:color w:val="000000"/>
        </w:rPr>
        <w:t>.</w:t>
      </w:r>
    </w:p>
    <w:p w14:paraId="5ACCDC33" w14:textId="3C8215B4" w:rsidR="00283E62" w:rsidRDefault="007456C7" w:rsidP="00283E62">
      <w:pPr>
        <w:pStyle w:val="NormalWeb"/>
        <w:numPr>
          <w:ilvl w:val="0"/>
          <w:numId w:val="75"/>
        </w:numPr>
        <w:spacing w:before="0" w:beforeAutospacing="0" w:after="0" w:afterAutospacing="0"/>
        <w:textAlignment w:val="baseline"/>
        <w:rPr>
          <w:rFonts w:asciiTheme="minorHAnsi" w:hAnsiTheme="minorHAnsi" w:cstheme="minorHAnsi"/>
          <w:color w:val="000000"/>
        </w:rPr>
      </w:pPr>
      <w:r>
        <w:rPr>
          <w:rFonts w:asciiTheme="minorHAnsi" w:hAnsiTheme="minorHAnsi" w:cstheme="minorHAnsi"/>
          <w:color w:val="000000"/>
        </w:rPr>
        <w:t>Those</w:t>
      </w:r>
      <w:r w:rsidR="008927F5" w:rsidRPr="00283E62">
        <w:rPr>
          <w:rFonts w:asciiTheme="minorHAnsi" w:hAnsiTheme="minorHAnsi" w:cstheme="minorHAnsi"/>
          <w:color w:val="000000"/>
        </w:rPr>
        <w:t xml:space="preserve"> </w:t>
      </w:r>
      <w:r>
        <w:rPr>
          <w:rFonts w:asciiTheme="minorHAnsi" w:hAnsiTheme="minorHAnsi" w:cstheme="minorHAnsi"/>
          <w:color w:val="000000"/>
        </w:rPr>
        <w:t>using</w:t>
      </w:r>
      <w:r w:rsidR="008927F5" w:rsidRPr="00283E62">
        <w:rPr>
          <w:rFonts w:asciiTheme="minorHAnsi" w:hAnsiTheme="minorHAnsi" w:cstheme="minorHAnsi"/>
          <w:color w:val="000000"/>
        </w:rPr>
        <w:t xml:space="preserve"> different instance types and compute solutions </w:t>
      </w:r>
      <w:r>
        <w:rPr>
          <w:rFonts w:asciiTheme="minorHAnsi" w:hAnsiTheme="minorHAnsi" w:cstheme="minorHAnsi"/>
          <w:color w:val="000000"/>
        </w:rPr>
        <w:t>in</w:t>
      </w:r>
      <w:r w:rsidR="008927F5" w:rsidRPr="00283E62">
        <w:rPr>
          <w:rFonts w:asciiTheme="minorHAnsi" w:hAnsiTheme="minorHAnsi" w:cstheme="minorHAnsi"/>
          <w:color w:val="000000"/>
        </w:rPr>
        <w:t xml:space="preserve"> different </w:t>
      </w:r>
      <w:r w:rsidR="00952E8E" w:rsidRPr="00283E62">
        <w:rPr>
          <w:rFonts w:asciiTheme="minorHAnsi" w:hAnsiTheme="minorHAnsi" w:cstheme="minorHAnsi"/>
          <w:color w:val="000000"/>
        </w:rPr>
        <w:t>locations.</w:t>
      </w:r>
    </w:p>
    <w:p w14:paraId="7845A781" w14:textId="194F31A7" w:rsidR="008927F5" w:rsidRDefault="007456C7" w:rsidP="008927F5">
      <w:pPr>
        <w:pStyle w:val="NormalWeb"/>
        <w:numPr>
          <w:ilvl w:val="0"/>
          <w:numId w:val="75"/>
        </w:numPr>
        <w:spacing w:before="0" w:beforeAutospacing="0" w:after="0" w:afterAutospacing="0"/>
        <w:textAlignment w:val="baseline"/>
        <w:rPr>
          <w:rFonts w:asciiTheme="minorHAnsi" w:hAnsiTheme="minorHAnsi" w:cstheme="minorHAnsi"/>
          <w:color w:val="000000"/>
        </w:rPr>
      </w:pPr>
      <w:r>
        <w:rPr>
          <w:rFonts w:asciiTheme="minorHAnsi" w:hAnsiTheme="minorHAnsi" w:cstheme="minorHAnsi"/>
          <w:color w:val="000000"/>
        </w:rPr>
        <w:t>Those</w:t>
      </w:r>
      <w:r w:rsidR="008927F5" w:rsidRPr="00283E62">
        <w:rPr>
          <w:rFonts w:asciiTheme="minorHAnsi" w:hAnsiTheme="minorHAnsi" w:cstheme="minorHAnsi"/>
          <w:color w:val="000000"/>
        </w:rPr>
        <w:t xml:space="preserve"> who </w:t>
      </w:r>
      <w:r>
        <w:rPr>
          <w:rFonts w:asciiTheme="minorHAnsi" w:hAnsiTheme="minorHAnsi" w:cstheme="minorHAnsi"/>
          <w:color w:val="000000"/>
        </w:rPr>
        <w:t xml:space="preserve">can </w:t>
      </w:r>
      <w:r w:rsidR="008927F5" w:rsidRPr="00283E62">
        <w:rPr>
          <w:rFonts w:asciiTheme="minorHAnsi" w:hAnsiTheme="minorHAnsi" w:cstheme="minorHAnsi"/>
          <w:color w:val="000000"/>
        </w:rPr>
        <w:t xml:space="preserve">make commitment to use Amazon EC2 over a 1-year or 3-year </w:t>
      </w:r>
      <w:r w:rsidR="00952E8E" w:rsidRPr="00283E62">
        <w:rPr>
          <w:rFonts w:asciiTheme="minorHAnsi" w:hAnsiTheme="minorHAnsi" w:cstheme="minorHAnsi"/>
          <w:color w:val="000000"/>
        </w:rPr>
        <w:t>term.</w:t>
      </w:r>
    </w:p>
    <w:p w14:paraId="370467F9" w14:textId="77777777" w:rsidR="00283E62" w:rsidRPr="00283E62" w:rsidRDefault="00283E62" w:rsidP="00283E62">
      <w:pPr>
        <w:pStyle w:val="NormalWeb"/>
        <w:spacing w:before="0" w:beforeAutospacing="0" w:after="0" w:afterAutospacing="0"/>
        <w:ind w:left="720"/>
        <w:textAlignment w:val="baseline"/>
        <w:rPr>
          <w:rFonts w:asciiTheme="minorHAnsi" w:hAnsiTheme="minorHAnsi" w:cstheme="minorHAnsi"/>
          <w:color w:val="000000"/>
        </w:rPr>
      </w:pPr>
    </w:p>
    <w:p w14:paraId="470023B3" w14:textId="32E68646" w:rsidR="008927F5" w:rsidRPr="00C178C7" w:rsidRDefault="008927F5" w:rsidP="00C178C7">
      <w:pPr>
        <w:pStyle w:val="Heading6"/>
        <w:rPr>
          <w:rFonts w:asciiTheme="minorHAnsi" w:hAnsiTheme="minorHAnsi" w:cstheme="minorHAnsi"/>
          <w:b/>
          <w:bCs/>
          <w:sz w:val="24"/>
          <w:szCs w:val="24"/>
        </w:rPr>
      </w:pPr>
      <w:r w:rsidRPr="00C178C7">
        <w:rPr>
          <w:rFonts w:asciiTheme="minorHAnsi" w:hAnsiTheme="minorHAnsi" w:cstheme="minorHAnsi"/>
          <w:b/>
          <w:bCs/>
          <w:sz w:val="24"/>
          <w:szCs w:val="24"/>
        </w:rPr>
        <w:t>Reserved Instances</w:t>
      </w:r>
    </w:p>
    <w:p w14:paraId="6B6670D4" w14:textId="3F158D34" w:rsidR="008927F5" w:rsidRPr="00C178C7" w:rsidRDefault="008927F5" w:rsidP="008927F5">
      <w:pPr>
        <w:pStyle w:val="NormalWeb"/>
        <w:spacing w:before="0" w:beforeAutospacing="0" w:after="0" w:afterAutospacing="0"/>
        <w:textAlignment w:val="baseline"/>
        <w:rPr>
          <w:rFonts w:asciiTheme="minorHAnsi" w:hAnsiTheme="minorHAnsi" w:cstheme="minorHAnsi"/>
          <w:color w:val="000000"/>
        </w:rPr>
      </w:pPr>
      <w:r w:rsidRPr="00283E62">
        <w:rPr>
          <w:rFonts w:asciiTheme="minorHAnsi" w:hAnsiTheme="minorHAnsi" w:cstheme="minorHAnsi"/>
          <w:color w:val="000000"/>
          <w:highlight w:val="cyan"/>
        </w:rPr>
        <w:t>For applications with steady state usage that might require reserved capacity</w:t>
      </w:r>
      <w:r w:rsidRPr="00C178C7">
        <w:rPr>
          <w:rFonts w:asciiTheme="minorHAnsi" w:hAnsiTheme="minorHAnsi" w:cstheme="minorHAnsi"/>
          <w:color w:val="000000"/>
        </w:rPr>
        <w:t>. With this option, you save up to 75 percent compared to On-Demand Instance pricing. You can choose between three payment options: All Upfront, Partial Upfront, or No Upfront. You can select either a 1-year or 3-year term for each of these options. </w:t>
      </w:r>
    </w:p>
    <w:p w14:paraId="540356F2" w14:textId="77777777" w:rsidR="008927F5" w:rsidRPr="00C178C7" w:rsidRDefault="008927F5" w:rsidP="008927F5">
      <w:pPr>
        <w:pStyle w:val="NormalWeb"/>
        <w:spacing w:before="0" w:beforeAutospacing="0" w:after="0" w:afterAutospacing="0"/>
        <w:textAlignment w:val="baseline"/>
        <w:rPr>
          <w:rFonts w:asciiTheme="minorHAnsi" w:hAnsiTheme="minorHAnsi" w:cstheme="minorHAnsi"/>
          <w:color w:val="000000"/>
        </w:rPr>
      </w:pPr>
    </w:p>
    <w:p w14:paraId="1F2B6B57" w14:textId="77777777" w:rsidR="008927F5" w:rsidRPr="00C178C7" w:rsidRDefault="008927F5" w:rsidP="008927F5">
      <w:pPr>
        <w:pStyle w:val="NormalWeb"/>
        <w:spacing w:before="0" w:beforeAutospacing="0" w:after="0" w:afterAutospacing="0"/>
        <w:textAlignment w:val="baseline"/>
        <w:rPr>
          <w:rFonts w:asciiTheme="minorHAnsi" w:hAnsiTheme="minorHAnsi" w:cstheme="minorHAnsi"/>
          <w:color w:val="000000"/>
        </w:rPr>
      </w:pPr>
      <w:r w:rsidRPr="00C178C7">
        <w:rPr>
          <w:rFonts w:asciiTheme="minorHAnsi" w:hAnsiTheme="minorHAnsi" w:cstheme="minorHAnsi"/>
          <w:color w:val="000000"/>
        </w:rPr>
        <w:t>With Reserved Instances, you can choose the type that best fits your applications needs.     </w:t>
      </w:r>
    </w:p>
    <w:p w14:paraId="5FC1B1E2" w14:textId="77777777" w:rsidR="008927F5" w:rsidRPr="00C178C7" w:rsidRDefault="008927F5" w:rsidP="008927F5">
      <w:pPr>
        <w:numPr>
          <w:ilvl w:val="0"/>
          <w:numId w:val="69"/>
        </w:numPr>
        <w:spacing w:after="0" w:line="240" w:lineRule="auto"/>
        <w:textAlignment w:val="baseline"/>
        <w:rPr>
          <w:rFonts w:cstheme="minorHAnsi"/>
          <w:color w:val="000000"/>
          <w:sz w:val="24"/>
          <w:szCs w:val="24"/>
        </w:rPr>
      </w:pPr>
      <w:r w:rsidRPr="00283E62">
        <w:rPr>
          <w:rFonts w:cstheme="minorHAnsi"/>
          <w:b/>
          <w:bCs/>
          <w:color w:val="000000"/>
          <w:sz w:val="24"/>
          <w:szCs w:val="24"/>
        </w:rPr>
        <w:t>Standard Reserved Instances:</w:t>
      </w:r>
      <w:r w:rsidRPr="00C178C7">
        <w:rPr>
          <w:rFonts w:cstheme="minorHAnsi"/>
          <w:color w:val="000000"/>
          <w:sz w:val="24"/>
          <w:szCs w:val="24"/>
        </w:rPr>
        <w:t xml:space="preserve"> These provide the most significant discount (up to 72 percent off On-Demand pricing) and are best suited for steady-state usage.     </w:t>
      </w:r>
    </w:p>
    <w:p w14:paraId="24D21DAB" w14:textId="77777777" w:rsidR="008927F5" w:rsidRPr="00C178C7" w:rsidRDefault="008927F5" w:rsidP="008927F5">
      <w:pPr>
        <w:numPr>
          <w:ilvl w:val="0"/>
          <w:numId w:val="69"/>
        </w:numPr>
        <w:spacing w:before="100" w:beforeAutospacing="1" w:after="100" w:afterAutospacing="1" w:line="240" w:lineRule="auto"/>
        <w:textAlignment w:val="baseline"/>
        <w:rPr>
          <w:rFonts w:cstheme="minorHAnsi"/>
          <w:color w:val="000000"/>
          <w:sz w:val="24"/>
          <w:szCs w:val="24"/>
        </w:rPr>
      </w:pPr>
      <w:r w:rsidRPr="00283E62">
        <w:rPr>
          <w:rFonts w:cstheme="minorHAnsi"/>
          <w:b/>
          <w:bCs/>
          <w:color w:val="000000"/>
          <w:sz w:val="24"/>
          <w:szCs w:val="24"/>
        </w:rPr>
        <w:t>Convertible Reserved Instances:</w:t>
      </w:r>
      <w:r w:rsidRPr="00C178C7">
        <w:rPr>
          <w:rFonts w:cstheme="minorHAnsi"/>
          <w:color w:val="000000"/>
          <w:sz w:val="24"/>
          <w:szCs w:val="24"/>
        </w:rPr>
        <w:t xml:space="preserve"> These provide a discount (up to 54 percent off On-Demand pricing) and the capability to change the attributes of the Reserved Instance if the exchange results in the creation of Reserved Instances of equal or greater value. Like Standard Reserved Instances, Convertible Reserved Instances are best suited for steady-state usage.        </w:t>
      </w:r>
    </w:p>
    <w:p w14:paraId="2BC8F88C" w14:textId="53BFACCF" w:rsidR="008927F5" w:rsidRPr="00C178C7" w:rsidRDefault="008927F5" w:rsidP="008927F5">
      <w:pPr>
        <w:numPr>
          <w:ilvl w:val="0"/>
          <w:numId w:val="69"/>
        </w:numPr>
        <w:spacing w:before="100" w:beforeAutospacing="1" w:after="100" w:afterAutospacing="1" w:line="240" w:lineRule="auto"/>
        <w:textAlignment w:val="baseline"/>
        <w:rPr>
          <w:rFonts w:cstheme="minorHAnsi"/>
          <w:color w:val="000000"/>
          <w:sz w:val="24"/>
          <w:szCs w:val="24"/>
        </w:rPr>
      </w:pPr>
      <w:r w:rsidRPr="00283E62">
        <w:rPr>
          <w:rFonts w:cstheme="minorHAnsi"/>
          <w:b/>
          <w:bCs/>
          <w:color w:val="000000"/>
          <w:sz w:val="24"/>
          <w:szCs w:val="24"/>
        </w:rPr>
        <w:t>Scheduled Reserved Instances:</w:t>
      </w:r>
      <w:r w:rsidRPr="00C178C7">
        <w:rPr>
          <w:rFonts w:cstheme="minorHAnsi"/>
          <w:color w:val="000000"/>
          <w:sz w:val="24"/>
          <w:szCs w:val="24"/>
        </w:rPr>
        <w:t xml:space="preserve"> These are available to launch within the time windows that you reserve. </w:t>
      </w:r>
      <w:r w:rsidR="007456C7">
        <w:rPr>
          <w:rFonts w:cstheme="minorHAnsi"/>
          <w:color w:val="000000"/>
          <w:sz w:val="24"/>
          <w:szCs w:val="24"/>
        </w:rPr>
        <w:t>Y</w:t>
      </w:r>
      <w:r w:rsidRPr="00C178C7">
        <w:rPr>
          <w:rFonts w:cstheme="minorHAnsi"/>
          <w:color w:val="000000"/>
          <w:sz w:val="24"/>
          <w:szCs w:val="24"/>
        </w:rPr>
        <w:t>ou can match your capacity reservation to a predictable recurring schedule that only requires a fraction of a day, a week, or a month.</w:t>
      </w:r>
    </w:p>
    <w:p w14:paraId="4125FF38" w14:textId="099A2E90" w:rsidR="008927F5" w:rsidRPr="00C178C7" w:rsidRDefault="008927F5" w:rsidP="00C178C7">
      <w:pPr>
        <w:pStyle w:val="Heading6"/>
        <w:rPr>
          <w:rFonts w:asciiTheme="minorHAnsi" w:hAnsiTheme="minorHAnsi" w:cstheme="minorHAnsi"/>
          <w:b/>
          <w:bCs/>
          <w:sz w:val="24"/>
          <w:szCs w:val="24"/>
        </w:rPr>
      </w:pPr>
      <w:r w:rsidRPr="00C178C7">
        <w:rPr>
          <w:rFonts w:asciiTheme="minorHAnsi" w:hAnsiTheme="minorHAnsi" w:cstheme="minorHAnsi"/>
          <w:b/>
          <w:bCs/>
          <w:sz w:val="24"/>
          <w:szCs w:val="24"/>
        </w:rPr>
        <w:t>Dedicated Hosts</w:t>
      </w:r>
    </w:p>
    <w:p w14:paraId="100BC33F" w14:textId="38D6E440" w:rsidR="008927F5" w:rsidRPr="00C178C7" w:rsidRDefault="008927F5" w:rsidP="008927F5">
      <w:pPr>
        <w:pStyle w:val="NormalWeb"/>
        <w:spacing w:before="0" w:beforeAutospacing="0" w:after="0" w:afterAutospacing="0"/>
        <w:textAlignment w:val="baseline"/>
        <w:rPr>
          <w:rFonts w:asciiTheme="minorHAnsi" w:hAnsiTheme="minorHAnsi" w:cstheme="minorHAnsi"/>
          <w:color w:val="000000"/>
        </w:rPr>
      </w:pPr>
      <w:r w:rsidRPr="00283E62">
        <w:rPr>
          <w:rFonts w:asciiTheme="minorHAnsi" w:hAnsiTheme="minorHAnsi" w:cstheme="minorHAnsi"/>
          <w:color w:val="000000"/>
          <w:highlight w:val="cyan"/>
        </w:rPr>
        <w:t>A Dedicated Host is a physical Amazon EC2 server that is dedicated for your use.</w:t>
      </w:r>
      <w:r w:rsidRPr="00C178C7">
        <w:rPr>
          <w:rFonts w:asciiTheme="minorHAnsi" w:hAnsiTheme="minorHAnsi" w:cstheme="minorHAnsi"/>
          <w:color w:val="000000"/>
        </w:rPr>
        <w:t xml:space="preserve"> Dedicated Hosts can help you reduce costs because you can use your existing server-bound software licenses, such as Windows Server, SQL Server, and Oracle licenses. And they can also help you meet compliance requirements. Amazon EC2 Dedicated Host is also integrated with AWS License Manager, a service that helps you manage your software licenses, including Microsoft Windows Server and Microsoft SQL Server licenses.</w:t>
      </w:r>
    </w:p>
    <w:p w14:paraId="2E4E06C1" w14:textId="7F85B3C3" w:rsidR="008927F5" w:rsidRPr="00C178C7" w:rsidRDefault="00021B18" w:rsidP="008927F5">
      <w:pPr>
        <w:numPr>
          <w:ilvl w:val="0"/>
          <w:numId w:val="70"/>
        </w:numPr>
        <w:spacing w:after="0" w:line="240" w:lineRule="auto"/>
        <w:textAlignment w:val="baseline"/>
        <w:rPr>
          <w:rFonts w:cstheme="minorHAnsi"/>
          <w:color w:val="000000"/>
          <w:sz w:val="24"/>
          <w:szCs w:val="24"/>
        </w:rPr>
      </w:pPr>
      <w:r>
        <w:rPr>
          <w:rFonts w:cstheme="minorHAnsi"/>
          <w:color w:val="000000"/>
          <w:sz w:val="24"/>
          <w:szCs w:val="24"/>
        </w:rPr>
        <w:t>Can</w:t>
      </w:r>
      <w:r w:rsidR="008927F5" w:rsidRPr="00C178C7">
        <w:rPr>
          <w:rFonts w:cstheme="minorHAnsi"/>
          <w:color w:val="000000"/>
          <w:sz w:val="24"/>
          <w:szCs w:val="24"/>
        </w:rPr>
        <w:t xml:space="preserve"> be purchased on demand (hourly).</w:t>
      </w:r>
    </w:p>
    <w:p w14:paraId="27AEB030" w14:textId="5D18E20B" w:rsidR="00283E62" w:rsidRDefault="00021B18" w:rsidP="007456C7">
      <w:pPr>
        <w:numPr>
          <w:ilvl w:val="0"/>
          <w:numId w:val="70"/>
        </w:numPr>
        <w:spacing w:before="100" w:beforeAutospacing="1" w:after="100" w:afterAutospacing="1" w:line="240" w:lineRule="auto"/>
        <w:textAlignment w:val="baseline"/>
        <w:rPr>
          <w:rFonts w:cstheme="minorHAnsi"/>
          <w:color w:val="000000"/>
          <w:sz w:val="24"/>
          <w:szCs w:val="24"/>
        </w:rPr>
      </w:pPr>
      <w:r>
        <w:rPr>
          <w:rFonts w:cstheme="minorHAnsi"/>
          <w:color w:val="000000"/>
          <w:sz w:val="24"/>
          <w:szCs w:val="24"/>
        </w:rPr>
        <w:t>Can</w:t>
      </w:r>
      <w:r w:rsidR="008927F5" w:rsidRPr="00C178C7">
        <w:rPr>
          <w:rFonts w:cstheme="minorHAnsi"/>
          <w:color w:val="000000"/>
          <w:sz w:val="24"/>
          <w:szCs w:val="24"/>
        </w:rPr>
        <w:t xml:space="preserve"> be purchased as a Reservation for up to 70 percent off the On-Demand price.</w:t>
      </w:r>
    </w:p>
    <w:p w14:paraId="163BCD2B" w14:textId="77777777" w:rsidR="007456C7" w:rsidRPr="007456C7" w:rsidRDefault="007456C7" w:rsidP="007456C7">
      <w:pPr>
        <w:spacing w:before="100" w:beforeAutospacing="1" w:after="100" w:afterAutospacing="1" w:line="240" w:lineRule="auto"/>
        <w:ind w:left="720"/>
        <w:textAlignment w:val="baseline"/>
        <w:rPr>
          <w:rFonts w:cstheme="minorHAnsi"/>
          <w:color w:val="000000"/>
          <w:sz w:val="24"/>
          <w:szCs w:val="24"/>
        </w:rPr>
      </w:pPr>
    </w:p>
    <w:p w14:paraId="18D47147" w14:textId="77777777" w:rsidR="008927F5" w:rsidRPr="00FE2374" w:rsidRDefault="008927F5" w:rsidP="00FE2374">
      <w:pPr>
        <w:pStyle w:val="Heading3"/>
        <w:spacing w:line="276" w:lineRule="auto"/>
        <w:rPr>
          <w:rFonts w:asciiTheme="minorHAnsi" w:hAnsiTheme="minorHAnsi" w:cstheme="minorHAnsi"/>
          <w:sz w:val="26"/>
          <w:szCs w:val="26"/>
        </w:rPr>
      </w:pPr>
      <w:bookmarkStart w:id="61" w:name="_Toc171082635"/>
      <w:r w:rsidRPr="00FE2374">
        <w:rPr>
          <w:rStyle w:val="Strong"/>
          <w:rFonts w:asciiTheme="minorHAnsi" w:hAnsiTheme="minorHAnsi" w:cstheme="minorHAnsi"/>
          <w:sz w:val="26"/>
          <w:szCs w:val="26"/>
        </w:rPr>
        <w:t>Resources</w:t>
      </w:r>
      <w:bookmarkEnd w:id="61"/>
    </w:p>
    <w:p w14:paraId="2DEF2F31" w14:textId="7A017C00" w:rsidR="008927F5" w:rsidRDefault="008927F5" w:rsidP="008927F5">
      <w:pPr>
        <w:pStyle w:val="NoSpacing"/>
        <w:numPr>
          <w:ilvl w:val="0"/>
          <w:numId w:val="72"/>
        </w:numPr>
        <w:rPr>
          <w:sz w:val="24"/>
          <w:szCs w:val="24"/>
        </w:rPr>
      </w:pPr>
      <w:r w:rsidRPr="008927F5">
        <w:rPr>
          <w:sz w:val="24"/>
          <w:szCs w:val="24"/>
        </w:rPr>
        <w:t>AWS user guide: </w:t>
      </w:r>
      <w:hyperlink r:id="rId55" w:tgtFrame="_blank" w:history="1">
        <w:r>
          <w:rPr>
            <w:rStyle w:val="visually-hidden-always"/>
            <w:rFonts w:cstheme="minorHAnsi"/>
            <w:color w:val="0000FF"/>
            <w:sz w:val="24"/>
            <w:szCs w:val="24"/>
            <w:u w:val="single"/>
            <w:bdr w:val="none" w:sz="0" w:space="0" w:color="auto" w:frame="1"/>
          </w:rPr>
          <w:t>Amazon EC2: Instance Lifecycle</w:t>
        </w:r>
      </w:hyperlink>
    </w:p>
    <w:p w14:paraId="4A88C8E1" w14:textId="0140AA47" w:rsidR="008927F5" w:rsidRPr="008927F5" w:rsidRDefault="008927F5" w:rsidP="008927F5">
      <w:pPr>
        <w:pStyle w:val="NoSpacing"/>
        <w:numPr>
          <w:ilvl w:val="0"/>
          <w:numId w:val="72"/>
        </w:numPr>
        <w:rPr>
          <w:sz w:val="24"/>
          <w:szCs w:val="24"/>
        </w:rPr>
      </w:pPr>
      <w:r w:rsidRPr="008927F5">
        <w:rPr>
          <w:rFonts w:cstheme="minorHAnsi"/>
          <w:color w:val="000000"/>
          <w:sz w:val="24"/>
          <w:szCs w:val="24"/>
        </w:rPr>
        <w:t>AWS user guide: </w:t>
      </w:r>
      <w:hyperlink r:id="rId56" w:tgtFrame="_blank" w:history="1">
        <w:r>
          <w:rPr>
            <w:rStyle w:val="visually-hidden-always"/>
            <w:rFonts w:cstheme="minorHAnsi"/>
            <w:color w:val="0000FF"/>
            <w:sz w:val="24"/>
            <w:szCs w:val="24"/>
            <w:u w:val="single"/>
            <w:bdr w:val="none" w:sz="0" w:space="0" w:color="auto" w:frame="1"/>
          </w:rPr>
          <w:t>Hibernation Prerequisites</w:t>
        </w:r>
      </w:hyperlink>
    </w:p>
    <w:p w14:paraId="04D2A017" w14:textId="20E90B37" w:rsidR="008927F5" w:rsidRPr="008927F5" w:rsidRDefault="008927F5" w:rsidP="008927F5">
      <w:pPr>
        <w:pStyle w:val="NoSpacing"/>
        <w:numPr>
          <w:ilvl w:val="0"/>
          <w:numId w:val="72"/>
        </w:numPr>
        <w:rPr>
          <w:sz w:val="24"/>
          <w:szCs w:val="24"/>
        </w:rPr>
      </w:pPr>
      <w:r w:rsidRPr="008927F5">
        <w:rPr>
          <w:rFonts w:cstheme="minorHAnsi"/>
          <w:color w:val="000000"/>
          <w:sz w:val="24"/>
          <w:szCs w:val="24"/>
        </w:rPr>
        <w:t>AWS website: </w:t>
      </w:r>
      <w:hyperlink r:id="rId57" w:tgtFrame="_blank" w:history="1">
        <w:r>
          <w:rPr>
            <w:rStyle w:val="visually-hidden-always"/>
            <w:rFonts w:cstheme="minorHAnsi"/>
            <w:color w:val="0000FF"/>
            <w:sz w:val="24"/>
            <w:szCs w:val="24"/>
            <w:u w:val="single"/>
            <w:bdr w:val="none" w:sz="0" w:space="0" w:color="auto" w:frame="1"/>
          </w:rPr>
          <w:t>Amazon EC2 Pricing</w:t>
        </w:r>
      </w:hyperlink>
    </w:p>
    <w:p w14:paraId="24ABD2DD" w14:textId="2FA808F3" w:rsidR="008927F5" w:rsidRPr="008927F5" w:rsidRDefault="008927F5" w:rsidP="008927F5">
      <w:pPr>
        <w:pStyle w:val="NoSpacing"/>
        <w:numPr>
          <w:ilvl w:val="0"/>
          <w:numId w:val="72"/>
        </w:numPr>
        <w:rPr>
          <w:sz w:val="24"/>
          <w:szCs w:val="24"/>
        </w:rPr>
      </w:pPr>
      <w:r w:rsidRPr="008927F5">
        <w:rPr>
          <w:rFonts w:cstheme="minorHAnsi"/>
          <w:color w:val="000000"/>
          <w:sz w:val="24"/>
          <w:szCs w:val="24"/>
        </w:rPr>
        <w:t>AWS website: </w:t>
      </w:r>
      <w:hyperlink r:id="rId58" w:tgtFrame="_blank" w:history="1">
        <w:r>
          <w:rPr>
            <w:rStyle w:val="visually-hidden-always"/>
            <w:rFonts w:cstheme="minorHAnsi"/>
            <w:color w:val="0000FF"/>
            <w:sz w:val="24"/>
            <w:szCs w:val="24"/>
            <w:u w:val="single"/>
            <w:bdr w:val="none" w:sz="0" w:space="0" w:color="auto" w:frame="1"/>
          </w:rPr>
          <w:t>Amazon EC2 On-Demand Pricing</w:t>
        </w:r>
      </w:hyperlink>
    </w:p>
    <w:p w14:paraId="63CC8000" w14:textId="02472D55" w:rsidR="008927F5" w:rsidRPr="008927F5" w:rsidRDefault="008927F5" w:rsidP="008927F5">
      <w:pPr>
        <w:pStyle w:val="NoSpacing"/>
        <w:numPr>
          <w:ilvl w:val="0"/>
          <w:numId w:val="72"/>
        </w:numPr>
        <w:rPr>
          <w:sz w:val="24"/>
          <w:szCs w:val="24"/>
        </w:rPr>
      </w:pPr>
      <w:r w:rsidRPr="008927F5">
        <w:rPr>
          <w:rFonts w:cstheme="minorHAnsi"/>
          <w:color w:val="000000"/>
          <w:sz w:val="24"/>
          <w:szCs w:val="24"/>
        </w:rPr>
        <w:t>AWS website: </w:t>
      </w:r>
      <w:hyperlink r:id="rId59" w:tgtFrame="_blank" w:history="1">
        <w:r>
          <w:rPr>
            <w:rStyle w:val="visually-hidden-always"/>
            <w:rFonts w:cstheme="minorHAnsi"/>
            <w:color w:val="0000FF"/>
            <w:sz w:val="24"/>
            <w:szCs w:val="24"/>
            <w:u w:val="single"/>
            <w:bdr w:val="none" w:sz="0" w:space="0" w:color="auto" w:frame="1"/>
          </w:rPr>
          <w:t>Amazon EC2 Spot Instances Pricing</w:t>
        </w:r>
      </w:hyperlink>
    </w:p>
    <w:p w14:paraId="01B21E98" w14:textId="2728D051" w:rsidR="008927F5" w:rsidRPr="008927F5" w:rsidRDefault="008927F5" w:rsidP="008927F5">
      <w:pPr>
        <w:pStyle w:val="NoSpacing"/>
        <w:numPr>
          <w:ilvl w:val="0"/>
          <w:numId w:val="72"/>
        </w:numPr>
        <w:rPr>
          <w:sz w:val="24"/>
          <w:szCs w:val="24"/>
        </w:rPr>
      </w:pPr>
      <w:r w:rsidRPr="008927F5">
        <w:rPr>
          <w:rFonts w:cstheme="minorHAnsi"/>
          <w:color w:val="000000"/>
          <w:sz w:val="24"/>
          <w:szCs w:val="24"/>
        </w:rPr>
        <w:t>AWS website: </w:t>
      </w:r>
      <w:hyperlink r:id="rId60" w:tgtFrame="_blank" w:history="1">
        <w:r w:rsidRPr="008927F5">
          <w:rPr>
            <w:rStyle w:val="Hyperlink"/>
            <w:rFonts w:cstheme="minorHAnsi"/>
            <w:sz w:val="24"/>
            <w:szCs w:val="24"/>
            <w:bdr w:val="none" w:sz="0" w:space="0" w:color="auto" w:frame="1"/>
          </w:rPr>
          <w:t>Amazon EC2 Reserved Instances Pricing</w:t>
        </w:r>
      </w:hyperlink>
    </w:p>
    <w:p w14:paraId="73AA7437" w14:textId="1E959D22" w:rsidR="00A472B2" w:rsidRPr="00A472B2" w:rsidRDefault="00A472B2" w:rsidP="00A472B2">
      <w:pPr>
        <w:pStyle w:val="Heading2"/>
        <w:spacing w:after="240"/>
        <w:rPr>
          <w:rFonts w:asciiTheme="minorHAnsi" w:hAnsiTheme="minorHAnsi" w:cstheme="minorHAnsi"/>
          <w:b/>
          <w:bCs/>
          <w:sz w:val="28"/>
          <w:szCs w:val="28"/>
        </w:rPr>
      </w:pPr>
      <w:bookmarkStart w:id="62" w:name="_Toc171082636"/>
      <w:r w:rsidRPr="00A472B2">
        <w:rPr>
          <w:rFonts w:asciiTheme="minorHAnsi" w:hAnsiTheme="minorHAnsi" w:cstheme="minorHAnsi"/>
          <w:b/>
          <w:bCs/>
          <w:sz w:val="28"/>
          <w:szCs w:val="28"/>
        </w:rPr>
        <w:lastRenderedPageBreak/>
        <w:t>2.4. Container Services</w:t>
      </w:r>
      <w:bookmarkEnd w:id="62"/>
    </w:p>
    <w:p w14:paraId="22E9DA3C" w14:textId="3587043B" w:rsidR="00A472B2" w:rsidRDefault="00A472B2" w:rsidP="00A472B2">
      <w:pPr>
        <w:pStyle w:val="NormalWeb"/>
        <w:spacing w:before="0" w:beforeAutospacing="0" w:after="0" w:afterAutospacing="0"/>
        <w:textAlignment w:val="baseline"/>
        <w:rPr>
          <w:rFonts w:asciiTheme="minorHAnsi" w:hAnsiTheme="minorHAnsi" w:cstheme="minorHAnsi"/>
          <w:color w:val="000000"/>
        </w:rPr>
      </w:pPr>
      <w:r w:rsidRPr="00A472B2">
        <w:rPr>
          <w:rFonts w:asciiTheme="minorHAnsi" w:hAnsiTheme="minorHAnsi" w:cstheme="minorHAnsi"/>
          <w:color w:val="000000"/>
        </w:rPr>
        <w:t xml:space="preserve">AWS offers a broad spectrum of compute offerings that give you the flexibility to choose the right tool for the job. </w:t>
      </w:r>
      <w:r w:rsidR="00FE5D4A" w:rsidRPr="00FE5D4A">
        <w:rPr>
          <w:rFonts w:asciiTheme="minorHAnsi" w:hAnsiTheme="minorHAnsi" w:cstheme="minorHAnsi"/>
          <w:color w:val="000000"/>
          <w:highlight w:val="cyan"/>
        </w:rPr>
        <w:t xml:space="preserve">The </w:t>
      </w:r>
      <w:r w:rsidRPr="00FE5D4A">
        <w:rPr>
          <w:rFonts w:asciiTheme="minorHAnsi" w:hAnsiTheme="minorHAnsi" w:cstheme="minorHAnsi"/>
          <w:color w:val="000000"/>
          <w:highlight w:val="cyan"/>
        </w:rPr>
        <w:t>three main categories of compute are virtual machines (VMs), containers, and serverless.</w:t>
      </w:r>
      <w:r w:rsidRPr="00A472B2">
        <w:rPr>
          <w:rFonts w:asciiTheme="minorHAnsi" w:hAnsiTheme="minorHAnsi" w:cstheme="minorHAnsi"/>
          <w:color w:val="000000"/>
        </w:rPr>
        <w:t xml:space="preserve"> No one-size-fits-all compute service exists because it depends on your needs.</w:t>
      </w:r>
      <w:r w:rsidRPr="00A472B2">
        <w:rPr>
          <w:rFonts w:asciiTheme="minorHAnsi" w:hAnsiTheme="minorHAnsi" w:cstheme="minorHAnsi"/>
          <w:color w:val="000000"/>
        </w:rPr>
        <w:br/>
        <w:t xml:space="preserve">The key is to understand what each option offers. Then you can build an appropriate cloud architecture for your use case. </w:t>
      </w:r>
      <w:r w:rsidRPr="00A472B2">
        <w:rPr>
          <w:rFonts w:asciiTheme="minorHAnsi" w:hAnsiTheme="minorHAnsi" w:cstheme="minorHAnsi"/>
          <w:color w:val="000000"/>
        </w:rPr>
        <w:br/>
      </w:r>
      <w:r w:rsidRPr="00FE5D4A">
        <w:rPr>
          <w:rFonts w:asciiTheme="minorHAnsi" w:hAnsiTheme="minorHAnsi" w:cstheme="minorHAnsi"/>
          <w:color w:val="000000"/>
          <w:highlight w:val="cyan"/>
        </w:rPr>
        <w:t>Containers can host a variety of different workloads, including web applications, lift and shift migrations, distributed applications, and streamlining of development, test, and production environments.</w:t>
      </w:r>
    </w:p>
    <w:p w14:paraId="589CBDFA" w14:textId="77777777" w:rsidR="00FE5D4A" w:rsidRPr="00A472B2" w:rsidRDefault="00FE5D4A" w:rsidP="00A472B2">
      <w:pPr>
        <w:pStyle w:val="NormalWeb"/>
        <w:spacing w:before="0" w:beforeAutospacing="0" w:after="0" w:afterAutospacing="0"/>
        <w:textAlignment w:val="baseline"/>
        <w:rPr>
          <w:rFonts w:asciiTheme="minorHAnsi" w:hAnsiTheme="minorHAnsi" w:cstheme="minorHAnsi"/>
          <w:color w:val="000000"/>
        </w:rPr>
      </w:pPr>
    </w:p>
    <w:p w14:paraId="0065EA8B" w14:textId="77777777" w:rsidR="00A472B2" w:rsidRPr="00FE5D4A" w:rsidRDefault="00A472B2" w:rsidP="00FE5D4A">
      <w:pPr>
        <w:pStyle w:val="Heading3"/>
        <w:spacing w:line="276" w:lineRule="auto"/>
        <w:rPr>
          <w:rFonts w:asciiTheme="minorHAnsi" w:hAnsiTheme="minorHAnsi" w:cstheme="minorHAnsi"/>
          <w:b/>
          <w:bCs/>
          <w:sz w:val="26"/>
          <w:szCs w:val="26"/>
        </w:rPr>
      </w:pPr>
      <w:bookmarkStart w:id="63" w:name="_Toc171082637"/>
      <w:r w:rsidRPr="00FE5D4A">
        <w:rPr>
          <w:rFonts w:asciiTheme="minorHAnsi" w:hAnsiTheme="minorHAnsi" w:cstheme="minorHAnsi"/>
          <w:b/>
          <w:bCs/>
          <w:sz w:val="26"/>
          <w:szCs w:val="26"/>
        </w:rPr>
        <w:t>Containers</w:t>
      </w:r>
      <w:bookmarkEnd w:id="63"/>
    </w:p>
    <w:p w14:paraId="651E90CA" w14:textId="77777777" w:rsidR="00870069" w:rsidRDefault="00A472B2" w:rsidP="00FE5D4A">
      <w:pPr>
        <w:spacing w:after="0"/>
        <w:rPr>
          <w:sz w:val="24"/>
          <w:szCs w:val="24"/>
          <w:highlight w:val="cyan"/>
        </w:rPr>
      </w:pPr>
      <w:r w:rsidRPr="00FE5D4A">
        <w:rPr>
          <w:sz w:val="24"/>
          <w:szCs w:val="24"/>
          <w:highlight w:val="cyan"/>
        </w:rPr>
        <w:t xml:space="preserve">A container is a standardized unit that packages your code and its dependencies. This package is designed to run reliably on any platform, because the container creates its own independent environment. </w:t>
      </w:r>
    </w:p>
    <w:p w14:paraId="4C55CE05" w14:textId="5757F9FF" w:rsidR="00A472B2" w:rsidRPr="00FE5D4A" w:rsidRDefault="00A472B2" w:rsidP="00FE5D4A">
      <w:pPr>
        <w:spacing w:after="0"/>
        <w:rPr>
          <w:sz w:val="24"/>
          <w:szCs w:val="24"/>
        </w:rPr>
      </w:pPr>
      <w:r w:rsidRPr="00FE5D4A">
        <w:rPr>
          <w:sz w:val="24"/>
          <w:szCs w:val="24"/>
          <w:highlight w:val="cyan"/>
        </w:rPr>
        <w:t>With containers, workloads can be carried from one place to another, such as from development to production or from on-premises environments to the cloud.</w:t>
      </w:r>
    </w:p>
    <w:p w14:paraId="12CD86D0" w14:textId="77777777" w:rsidR="00A472B2" w:rsidRDefault="00A472B2" w:rsidP="00A472B2">
      <w:pPr>
        <w:pStyle w:val="NormalWeb"/>
        <w:spacing w:before="0" w:beforeAutospacing="0" w:after="0" w:afterAutospacing="0"/>
        <w:textAlignment w:val="baseline"/>
        <w:rPr>
          <w:rFonts w:asciiTheme="minorHAnsi" w:hAnsiTheme="minorHAnsi" w:cstheme="minorHAnsi"/>
          <w:color w:val="000000"/>
        </w:rPr>
      </w:pPr>
      <w:r w:rsidRPr="00A472B2">
        <w:rPr>
          <w:rFonts w:asciiTheme="minorHAnsi" w:hAnsiTheme="minorHAnsi" w:cstheme="minorHAnsi"/>
          <w:color w:val="000000"/>
        </w:rPr>
        <w:t xml:space="preserve">An example of a containerization platform is Docker. </w:t>
      </w:r>
      <w:r w:rsidRPr="00FE5D4A">
        <w:rPr>
          <w:rFonts w:asciiTheme="minorHAnsi" w:hAnsiTheme="minorHAnsi" w:cstheme="minorHAnsi"/>
          <w:color w:val="000000"/>
          <w:highlight w:val="cyan"/>
        </w:rPr>
        <w:t>Docker is a popular container runtime that simplifies the management of the entire operating system stack required for container isolation, including networking and storage.</w:t>
      </w:r>
      <w:r w:rsidRPr="00A472B2">
        <w:rPr>
          <w:rFonts w:asciiTheme="minorHAnsi" w:hAnsiTheme="minorHAnsi" w:cstheme="minorHAnsi"/>
          <w:color w:val="000000"/>
        </w:rPr>
        <w:t xml:space="preserve"> Docker helps customers create, package, deploy, and run containers.</w:t>
      </w:r>
    </w:p>
    <w:p w14:paraId="042D708C" w14:textId="77777777" w:rsidR="00FE5D4A" w:rsidRPr="00A472B2" w:rsidRDefault="00FE5D4A" w:rsidP="00A472B2">
      <w:pPr>
        <w:pStyle w:val="NormalWeb"/>
        <w:spacing w:before="0" w:beforeAutospacing="0" w:after="0" w:afterAutospacing="0"/>
        <w:textAlignment w:val="baseline"/>
        <w:rPr>
          <w:rFonts w:asciiTheme="minorHAnsi" w:hAnsiTheme="minorHAnsi" w:cstheme="minorHAnsi"/>
          <w:color w:val="000000"/>
        </w:rPr>
      </w:pPr>
    </w:p>
    <w:p w14:paraId="71B989BD" w14:textId="77777777" w:rsidR="00A472B2" w:rsidRPr="00FE5D4A" w:rsidRDefault="00A472B2" w:rsidP="00FE5D4A">
      <w:pPr>
        <w:pStyle w:val="Heading3"/>
        <w:spacing w:line="276" w:lineRule="auto"/>
        <w:rPr>
          <w:rFonts w:asciiTheme="minorHAnsi" w:hAnsiTheme="minorHAnsi" w:cstheme="minorHAnsi"/>
          <w:b/>
          <w:bCs/>
          <w:sz w:val="26"/>
          <w:szCs w:val="26"/>
        </w:rPr>
      </w:pPr>
      <w:bookmarkStart w:id="64" w:name="_Toc171082638"/>
      <w:r w:rsidRPr="00FE5D4A">
        <w:rPr>
          <w:rFonts w:asciiTheme="minorHAnsi" w:hAnsiTheme="minorHAnsi" w:cstheme="minorHAnsi"/>
          <w:b/>
          <w:bCs/>
          <w:sz w:val="26"/>
          <w:szCs w:val="26"/>
        </w:rPr>
        <w:t>Difference between VMs and containers</w:t>
      </w:r>
      <w:bookmarkEnd w:id="64"/>
    </w:p>
    <w:p w14:paraId="75E60FFE" w14:textId="261434A3" w:rsidR="00A472B2" w:rsidRPr="00A472B2" w:rsidRDefault="00A472B2" w:rsidP="00A472B2">
      <w:pPr>
        <w:textAlignment w:val="baseline"/>
        <w:rPr>
          <w:rFonts w:cstheme="minorHAnsi"/>
          <w:color w:val="000000"/>
          <w:sz w:val="24"/>
          <w:szCs w:val="24"/>
        </w:rPr>
      </w:pPr>
      <w:r w:rsidRPr="00A472B2">
        <w:rPr>
          <w:rFonts w:cstheme="minorHAnsi"/>
          <w:noProof/>
          <w:color w:val="000000"/>
          <w:sz w:val="24"/>
          <w:szCs w:val="24"/>
        </w:rPr>
        <w:drawing>
          <wp:inline distT="0" distB="0" distL="0" distR="0" wp14:anchorId="25CE8C64" wp14:editId="5745A693">
            <wp:extent cx="5731510" cy="25520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1510" cy="2552065"/>
                    </a:xfrm>
                    <a:prstGeom prst="rect">
                      <a:avLst/>
                    </a:prstGeom>
                    <a:noFill/>
                    <a:ln>
                      <a:noFill/>
                    </a:ln>
                  </pic:spPr>
                </pic:pic>
              </a:graphicData>
            </a:graphic>
          </wp:inline>
        </w:drawing>
      </w:r>
    </w:p>
    <w:p w14:paraId="2B22C3B1" w14:textId="21EE6F76" w:rsidR="00A472B2" w:rsidRPr="00A472B2" w:rsidRDefault="00A472B2" w:rsidP="00A472B2">
      <w:pPr>
        <w:pStyle w:val="NormalWeb"/>
        <w:spacing w:before="0" w:beforeAutospacing="0" w:after="0" w:afterAutospacing="0"/>
        <w:textAlignment w:val="baseline"/>
        <w:rPr>
          <w:rFonts w:asciiTheme="minorHAnsi" w:hAnsiTheme="minorHAnsi" w:cstheme="minorHAnsi"/>
          <w:color w:val="000000"/>
        </w:rPr>
      </w:pPr>
      <w:r w:rsidRPr="00FE5D4A">
        <w:rPr>
          <w:rFonts w:asciiTheme="minorHAnsi" w:hAnsiTheme="minorHAnsi" w:cstheme="minorHAnsi"/>
          <w:color w:val="000000"/>
          <w:bdr w:val="none" w:sz="0" w:space="0" w:color="auto" w:frame="1"/>
        </w:rPr>
        <w:t xml:space="preserve">Compared to virtual machines (VMs), </w:t>
      </w:r>
      <w:r w:rsidRPr="00FE5D4A">
        <w:rPr>
          <w:rFonts w:asciiTheme="minorHAnsi" w:hAnsiTheme="minorHAnsi" w:cstheme="minorHAnsi"/>
          <w:color w:val="000000"/>
          <w:highlight w:val="cyan"/>
          <w:bdr w:val="none" w:sz="0" w:space="0" w:color="auto" w:frame="1"/>
        </w:rPr>
        <w:t>containers share the same operating system and kernel as the host that they are deployed on.</w:t>
      </w:r>
      <w:r w:rsidR="00FE5D4A">
        <w:rPr>
          <w:rFonts w:asciiTheme="minorHAnsi" w:hAnsiTheme="minorHAnsi" w:cstheme="minorHAnsi"/>
          <w:color w:val="000000"/>
        </w:rPr>
        <w:t xml:space="preserve"> </w:t>
      </w:r>
      <w:r w:rsidRPr="00FE5D4A">
        <w:rPr>
          <w:rFonts w:asciiTheme="minorHAnsi" w:hAnsiTheme="minorHAnsi" w:cstheme="minorHAnsi"/>
          <w:color w:val="000000"/>
          <w:highlight w:val="cyan"/>
        </w:rPr>
        <w:t>But virtual machines contain their own operating system.</w:t>
      </w:r>
      <w:r w:rsidRPr="00A472B2">
        <w:rPr>
          <w:rFonts w:asciiTheme="minorHAnsi" w:hAnsiTheme="minorHAnsi" w:cstheme="minorHAnsi"/>
          <w:color w:val="000000"/>
        </w:rPr>
        <w:t xml:space="preserve"> Each virtual machine must maintain a copy of an operating system, which results in a degree of wasted resources.</w:t>
      </w:r>
      <w:r w:rsidR="00FE5D4A">
        <w:rPr>
          <w:rFonts w:asciiTheme="minorHAnsi" w:hAnsiTheme="minorHAnsi" w:cstheme="minorHAnsi"/>
          <w:color w:val="000000"/>
        </w:rPr>
        <w:t xml:space="preserve"> </w:t>
      </w:r>
      <w:r w:rsidRPr="00FE5D4A">
        <w:rPr>
          <w:rFonts w:asciiTheme="minorHAnsi" w:hAnsiTheme="minorHAnsi" w:cstheme="minorHAnsi"/>
          <w:color w:val="000000"/>
          <w:highlight w:val="cyan"/>
        </w:rPr>
        <w:t>A container is more lightweight. Containers spin up quicker, almost instantly.</w:t>
      </w:r>
      <w:r w:rsidRPr="00A472B2">
        <w:rPr>
          <w:rFonts w:asciiTheme="minorHAnsi" w:hAnsiTheme="minorHAnsi" w:cstheme="minorHAnsi"/>
          <w:color w:val="000000"/>
        </w:rPr>
        <w:t xml:space="preserve"> This difference in startup time becomes instrumental when designing applications that must scale quickly during I/O bursts.</w:t>
      </w:r>
    </w:p>
    <w:p w14:paraId="17C0603A" w14:textId="60A585D9" w:rsidR="00FE5D4A" w:rsidRPr="00A472B2" w:rsidRDefault="00A472B2" w:rsidP="00A472B2">
      <w:pPr>
        <w:pStyle w:val="NormalWeb"/>
        <w:spacing w:before="0" w:beforeAutospacing="0" w:after="0" w:afterAutospacing="0"/>
        <w:textAlignment w:val="baseline"/>
        <w:rPr>
          <w:rFonts w:asciiTheme="minorHAnsi" w:hAnsiTheme="minorHAnsi" w:cstheme="minorHAnsi"/>
          <w:color w:val="000000"/>
        </w:rPr>
      </w:pPr>
      <w:r w:rsidRPr="00FE5D4A">
        <w:rPr>
          <w:rFonts w:asciiTheme="minorHAnsi" w:hAnsiTheme="minorHAnsi" w:cstheme="minorHAnsi"/>
          <w:color w:val="000000"/>
          <w:highlight w:val="cyan"/>
        </w:rPr>
        <w:t>Containers can provide speed, but virtual machines offer the full strength of an operating system and more resources, like package installation, dedicated kernel, and more.</w:t>
      </w:r>
    </w:p>
    <w:p w14:paraId="53CE69AD" w14:textId="77777777" w:rsidR="00A472B2" w:rsidRPr="00FE5D4A" w:rsidRDefault="00A472B2" w:rsidP="00FE5D4A">
      <w:pPr>
        <w:pStyle w:val="Heading3"/>
        <w:spacing w:line="276" w:lineRule="auto"/>
        <w:rPr>
          <w:rFonts w:asciiTheme="minorHAnsi" w:hAnsiTheme="minorHAnsi" w:cstheme="minorHAnsi"/>
          <w:b/>
          <w:bCs/>
          <w:sz w:val="26"/>
          <w:szCs w:val="26"/>
        </w:rPr>
      </w:pPr>
      <w:bookmarkStart w:id="65" w:name="_Toc171082639"/>
      <w:r w:rsidRPr="00FE5D4A">
        <w:rPr>
          <w:rFonts w:asciiTheme="minorHAnsi" w:hAnsiTheme="minorHAnsi" w:cstheme="minorHAnsi"/>
          <w:b/>
          <w:bCs/>
          <w:sz w:val="26"/>
          <w:szCs w:val="26"/>
        </w:rPr>
        <w:lastRenderedPageBreak/>
        <w:t>Orchestrating containers</w:t>
      </w:r>
      <w:bookmarkEnd w:id="65"/>
    </w:p>
    <w:p w14:paraId="30B8E671" w14:textId="6DF85E7D" w:rsidR="00A472B2" w:rsidRPr="00A472B2" w:rsidRDefault="00A472B2" w:rsidP="00A472B2">
      <w:pPr>
        <w:pStyle w:val="NormalWeb"/>
        <w:spacing w:before="0" w:beforeAutospacing="0" w:after="0" w:afterAutospacing="0"/>
        <w:textAlignment w:val="baseline"/>
        <w:rPr>
          <w:rFonts w:asciiTheme="minorHAnsi" w:hAnsiTheme="minorHAnsi" w:cstheme="minorHAnsi"/>
          <w:color w:val="000000"/>
        </w:rPr>
      </w:pPr>
      <w:r w:rsidRPr="00A472B2">
        <w:rPr>
          <w:rFonts w:asciiTheme="minorHAnsi" w:hAnsiTheme="minorHAnsi" w:cstheme="minorHAnsi"/>
          <w:color w:val="000000"/>
        </w:rPr>
        <w:t xml:space="preserve">In AWS, containers can run on EC2 instances. For example, you might have a large instance and run a few containers on that instance. Although running one instance is uncomplicated to manage, it lacks high availability and scalability. </w:t>
      </w:r>
      <w:r w:rsidRPr="00870069">
        <w:rPr>
          <w:rFonts w:asciiTheme="minorHAnsi" w:hAnsiTheme="minorHAnsi" w:cstheme="minorHAnsi"/>
          <w:color w:val="000000"/>
          <w:highlight w:val="cyan"/>
        </w:rPr>
        <w:t>Most companies and organizations run many containers on many EC2 instances across several Availability Zones.</w:t>
      </w:r>
      <w:r w:rsidRPr="00A472B2">
        <w:rPr>
          <w:rFonts w:asciiTheme="minorHAnsi" w:hAnsiTheme="minorHAnsi" w:cstheme="minorHAnsi"/>
          <w:color w:val="000000"/>
        </w:rPr>
        <w:br/>
        <w:t>If you’re trying to manage your compute at a large scale, you should consider the following:</w:t>
      </w:r>
    </w:p>
    <w:p w14:paraId="58291FA0" w14:textId="77777777" w:rsidR="00FE5D4A" w:rsidRDefault="00A472B2" w:rsidP="00FE5D4A">
      <w:pPr>
        <w:pStyle w:val="NormalWeb"/>
        <w:numPr>
          <w:ilvl w:val="0"/>
          <w:numId w:val="81"/>
        </w:numPr>
        <w:spacing w:before="0" w:beforeAutospacing="0" w:after="0" w:afterAutospacing="0"/>
        <w:textAlignment w:val="baseline"/>
        <w:rPr>
          <w:rFonts w:asciiTheme="minorHAnsi" w:hAnsiTheme="minorHAnsi" w:cstheme="minorHAnsi"/>
          <w:color w:val="000000"/>
        </w:rPr>
      </w:pPr>
      <w:r w:rsidRPr="00A472B2">
        <w:rPr>
          <w:rFonts w:asciiTheme="minorHAnsi" w:hAnsiTheme="minorHAnsi" w:cstheme="minorHAnsi"/>
          <w:color w:val="000000"/>
        </w:rPr>
        <w:t>How to place your containers on your instances</w:t>
      </w:r>
    </w:p>
    <w:p w14:paraId="3F378B23" w14:textId="1A2A2011" w:rsidR="00FE5D4A" w:rsidRDefault="00A472B2" w:rsidP="00FE5D4A">
      <w:pPr>
        <w:pStyle w:val="NormalWeb"/>
        <w:numPr>
          <w:ilvl w:val="0"/>
          <w:numId w:val="81"/>
        </w:numPr>
        <w:spacing w:before="0" w:beforeAutospacing="0" w:after="0" w:afterAutospacing="0"/>
        <w:textAlignment w:val="baseline"/>
        <w:rPr>
          <w:rFonts w:asciiTheme="minorHAnsi" w:hAnsiTheme="minorHAnsi" w:cstheme="minorHAnsi"/>
          <w:color w:val="000000"/>
        </w:rPr>
      </w:pPr>
      <w:r w:rsidRPr="00FE5D4A">
        <w:rPr>
          <w:rFonts w:asciiTheme="minorHAnsi" w:hAnsiTheme="minorHAnsi" w:cstheme="minorHAnsi"/>
          <w:color w:val="000000"/>
        </w:rPr>
        <w:t xml:space="preserve">What happens if your container </w:t>
      </w:r>
      <w:r w:rsidR="00FE5D4A" w:rsidRPr="00FE5D4A">
        <w:rPr>
          <w:rFonts w:asciiTheme="minorHAnsi" w:hAnsiTheme="minorHAnsi" w:cstheme="minorHAnsi"/>
          <w:color w:val="000000"/>
        </w:rPr>
        <w:t>fails?</w:t>
      </w:r>
    </w:p>
    <w:p w14:paraId="0E338E40" w14:textId="07F5F0BF" w:rsidR="00FE5D4A" w:rsidRDefault="00A472B2" w:rsidP="00FE5D4A">
      <w:pPr>
        <w:pStyle w:val="NormalWeb"/>
        <w:numPr>
          <w:ilvl w:val="0"/>
          <w:numId w:val="81"/>
        </w:numPr>
        <w:spacing w:before="0" w:beforeAutospacing="0" w:after="0" w:afterAutospacing="0"/>
        <w:textAlignment w:val="baseline"/>
        <w:rPr>
          <w:rFonts w:asciiTheme="minorHAnsi" w:hAnsiTheme="minorHAnsi" w:cstheme="minorHAnsi"/>
          <w:color w:val="000000"/>
        </w:rPr>
      </w:pPr>
      <w:r w:rsidRPr="00FE5D4A">
        <w:rPr>
          <w:rFonts w:asciiTheme="minorHAnsi" w:hAnsiTheme="minorHAnsi" w:cstheme="minorHAnsi"/>
          <w:color w:val="000000"/>
        </w:rPr>
        <w:t xml:space="preserve">What happens if your instance </w:t>
      </w:r>
      <w:r w:rsidR="00FE5D4A" w:rsidRPr="00FE5D4A">
        <w:rPr>
          <w:rFonts w:asciiTheme="minorHAnsi" w:hAnsiTheme="minorHAnsi" w:cstheme="minorHAnsi"/>
          <w:color w:val="000000"/>
        </w:rPr>
        <w:t>fails?</w:t>
      </w:r>
    </w:p>
    <w:p w14:paraId="2FFCA844" w14:textId="5B560611" w:rsidR="00A472B2" w:rsidRPr="00FE5D4A" w:rsidRDefault="00A472B2" w:rsidP="00FE5D4A">
      <w:pPr>
        <w:pStyle w:val="NormalWeb"/>
        <w:numPr>
          <w:ilvl w:val="0"/>
          <w:numId w:val="81"/>
        </w:numPr>
        <w:spacing w:before="0" w:beforeAutospacing="0" w:after="0" w:afterAutospacing="0"/>
        <w:textAlignment w:val="baseline"/>
        <w:rPr>
          <w:rFonts w:asciiTheme="minorHAnsi" w:hAnsiTheme="minorHAnsi" w:cstheme="minorHAnsi"/>
          <w:color w:val="000000"/>
        </w:rPr>
      </w:pPr>
      <w:r w:rsidRPr="00FE5D4A">
        <w:rPr>
          <w:rFonts w:asciiTheme="minorHAnsi" w:hAnsiTheme="minorHAnsi" w:cstheme="minorHAnsi"/>
          <w:color w:val="000000"/>
        </w:rPr>
        <w:t>How to monitor deployments of your containers</w:t>
      </w:r>
    </w:p>
    <w:p w14:paraId="0AD0006A" w14:textId="77777777" w:rsidR="00A472B2" w:rsidRDefault="00A472B2" w:rsidP="00A472B2">
      <w:pPr>
        <w:pStyle w:val="NormalWeb"/>
        <w:spacing w:before="0" w:beforeAutospacing="0" w:after="0" w:afterAutospacing="0"/>
        <w:textAlignment w:val="baseline"/>
        <w:rPr>
          <w:rFonts w:asciiTheme="minorHAnsi" w:hAnsiTheme="minorHAnsi" w:cstheme="minorHAnsi"/>
          <w:color w:val="000000"/>
        </w:rPr>
      </w:pPr>
      <w:r w:rsidRPr="00870069">
        <w:rPr>
          <w:rFonts w:asciiTheme="minorHAnsi" w:hAnsiTheme="minorHAnsi" w:cstheme="minorHAnsi"/>
          <w:color w:val="000000"/>
          <w:highlight w:val="cyan"/>
        </w:rPr>
        <w:t>This coordination is handled by a container orchestration service. AWS offers two container orchestration services: Amazon Elastic Container Service (Amazon ECS) and Amazon Elastic Kubernetes Service (Amazon EKS).</w:t>
      </w:r>
    </w:p>
    <w:p w14:paraId="7ED11C81" w14:textId="77777777" w:rsidR="00FE5D4A" w:rsidRPr="00A472B2" w:rsidRDefault="00FE5D4A" w:rsidP="00A472B2">
      <w:pPr>
        <w:pStyle w:val="NormalWeb"/>
        <w:spacing w:before="0" w:beforeAutospacing="0" w:after="0" w:afterAutospacing="0"/>
        <w:textAlignment w:val="baseline"/>
        <w:rPr>
          <w:rFonts w:asciiTheme="minorHAnsi" w:hAnsiTheme="minorHAnsi" w:cstheme="minorHAnsi"/>
          <w:color w:val="000000"/>
        </w:rPr>
      </w:pPr>
    </w:p>
    <w:p w14:paraId="3F08A178" w14:textId="4FF90958" w:rsidR="00A472B2" w:rsidRPr="00870069" w:rsidRDefault="00A472B2" w:rsidP="00870069">
      <w:pPr>
        <w:pStyle w:val="Heading6"/>
        <w:spacing w:line="276" w:lineRule="auto"/>
        <w:rPr>
          <w:rFonts w:asciiTheme="minorHAnsi" w:hAnsiTheme="minorHAnsi" w:cstheme="minorHAnsi"/>
          <w:b/>
          <w:bCs/>
          <w:sz w:val="24"/>
          <w:szCs w:val="24"/>
        </w:rPr>
      </w:pPr>
      <w:r w:rsidRPr="00870069">
        <w:rPr>
          <w:rFonts w:asciiTheme="minorHAnsi" w:hAnsiTheme="minorHAnsi" w:cstheme="minorHAnsi"/>
          <w:b/>
          <w:bCs/>
          <w:sz w:val="24"/>
          <w:szCs w:val="24"/>
        </w:rPr>
        <w:t>Managing containers with Amazon ECS</w:t>
      </w:r>
    </w:p>
    <w:p w14:paraId="067DC7E3" w14:textId="77777777" w:rsidR="00A472B2" w:rsidRPr="00FE5D4A" w:rsidRDefault="00A472B2" w:rsidP="00FE5D4A">
      <w:pPr>
        <w:rPr>
          <w:sz w:val="24"/>
          <w:szCs w:val="24"/>
        </w:rPr>
      </w:pPr>
      <w:r w:rsidRPr="00615A6F">
        <w:rPr>
          <w:sz w:val="24"/>
          <w:szCs w:val="24"/>
          <w:highlight w:val="cyan"/>
        </w:rPr>
        <w:t>Amazon ECS is an end-to-end container orchestration service that helps you spin up new containers. With Amazon ECS, your containers are defined in a task definition that you use to run an individual task or a task within a service. You have the option to run your tasks and services on a serverless infrastructure that's managed by another AWS service called AWS Fargate.</w:t>
      </w:r>
      <w:r w:rsidRPr="00FE5D4A">
        <w:rPr>
          <w:sz w:val="24"/>
          <w:szCs w:val="24"/>
        </w:rPr>
        <w:t xml:space="preserve"> Alternatively, </w:t>
      </w:r>
      <w:r w:rsidRPr="00615A6F">
        <w:rPr>
          <w:sz w:val="24"/>
          <w:szCs w:val="24"/>
          <w:highlight w:val="cyan"/>
        </w:rPr>
        <w:t>for more control over your infrastructure, you can run your tasks and services on a cluster of EC2 instances that you manage.</w:t>
      </w:r>
    </w:p>
    <w:p w14:paraId="2269F455" w14:textId="56808D17" w:rsidR="00A472B2" w:rsidRPr="00A472B2" w:rsidRDefault="00A472B2" w:rsidP="00A472B2">
      <w:pPr>
        <w:textAlignment w:val="baseline"/>
        <w:rPr>
          <w:rFonts w:cstheme="minorHAnsi"/>
          <w:color w:val="000000"/>
          <w:sz w:val="24"/>
          <w:szCs w:val="24"/>
        </w:rPr>
      </w:pPr>
      <w:r w:rsidRPr="00A472B2">
        <w:rPr>
          <w:rFonts w:cstheme="minorHAnsi"/>
          <w:noProof/>
          <w:color w:val="000000"/>
          <w:sz w:val="24"/>
          <w:szCs w:val="24"/>
        </w:rPr>
        <w:drawing>
          <wp:inline distT="0" distB="0" distL="0" distR="0" wp14:anchorId="3179E6F9" wp14:editId="35E2BD2F">
            <wp:extent cx="5731510" cy="3232785"/>
            <wp:effectExtent l="0" t="0" r="2540" b="5715"/>
            <wp:docPr id="20" name="Picture 20" descr="Your containers are defined in a task definition that you use to run an individual task or task within 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our containers are defined in a task definition that you use to run an individual task or task within a servi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232785"/>
                    </a:xfrm>
                    <a:prstGeom prst="rect">
                      <a:avLst/>
                    </a:prstGeom>
                    <a:noFill/>
                    <a:ln>
                      <a:noFill/>
                    </a:ln>
                  </pic:spPr>
                </pic:pic>
              </a:graphicData>
            </a:graphic>
          </wp:inline>
        </w:drawing>
      </w:r>
    </w:p>
    <w:p w14:paraId="55CF2271" w14:textId="77777777" w:rsidR="00A472B2" w:rsidRPr="00A472B2" w:rsidRDefault="00A472B2" w:rsidP="00A472B2">
      <w:pPr>
        <w:pStyle w:val="NormalWeb"/>
        <w:spacing w:before="0" w:beforeAutospacing="0" w:after="0" w:afterAutospacing="0"/>
        <w:textAlignment w:val="baseline"/>
        <w:rPr>
          <w:rFonts w:asciiTheme="minorHAnsi" w:hAnsiTheme="minorHAnsi" w:cstheme="minorHAnsi"/>
          <w:color w:val="000000"/>
        </w:rPr>
      </w:pPr>
      <w:r w:rsidRPr="00615A6F">
        <w:rPr>
          <w:rFonts w:asciiTheme="minorHAnsi" w:hAnsiTheme="minorHAnsi" w:cstheme="minorHAnsi"/>
          <w:color w:val="000000"/>
          <w:highlight w:val="cyan"/>
        </w:rPr>
        <w:t>If you choose to have more control by running and managing your containers on a cluster of Amazon EC2 instances, you will also need to install the Amazon ECS container agent on your EC2 instances.</w:t>
      </w:r>
      <w:r w:rsidRPr="00A472B2">
        <w:rPr>
          <w:rFonts w:asciiTheme="minorHAnsi" w:hAnsiTheme="minorHAnsi" w:cstheme="minorHAnsi"/>
          <w:color w:val="000000"/>
        </w:rPr>
        <w:t xml:space="preserve"> Note that </w:t>
      </w:r>
      <w:r w:rsidRPr="00615A6F">
        <w:rPr>
          <w:rFonts w:asciiTheme="minorHAnsi" w:hAnsiTheme="minorHAnsi" w:cstheme="minorHAnsi"/>
          <w:color w:val="000000"/>
          <w:highlight w:val="cyan"/>
        </w:rPr>
        <w:t>a</w:t>
      </w:r>
      <w:r w:rsidRPr="00615A6F">
        <w:rPr>
          <w:rFonts w:asciiTheme="minorHAnsi" w:hAnsiTheme="minorHAnsi" w:cstheme="minorHAnsi"/>
          <w:color w:val="000000"/>
          <w:highlight w:val="cyan"/>
          <w:bdr w:val="none" w:sz="0" w:space="0" w:color="auto" w:frame="1"/>
        </w:rPr>
        <w:t>n EC2 instance with the container agent installed is often called a container instance. This contai</w:t>
      </w:r>
      <w:r w:rsidRPr="00615A6F">
        <w:rPr>
          <w:rFonts w:asciiTheme="minorHAnsi" w:hAnsiTheme="minorHAnsi" w:cstheme="minorHAnsi"/>
          <w:color w:val="000000"/>
          <w:highlight w:val="cyan"/>
        </w:rPr>
        <w:t>ner agent is open source and responsible for communicating to the Amazon ECS service about cluster management details.</w:t>
      </w:r>
      <w:r w:rsidRPr="00A472B2">
        <w:rPr>
          <w:rFonts w:asciiTheme="minorHAnsi" w:hAnsiTheme="minorHAnsi" w:cstheme="minorHAnsi"/>
          <w:color w:val="000000"/>
        </w:rPr>
        <w:t xml:space="preserve"> You can run the agent on both Linux and Windows AMIs. </w:t>
      </w:r>
    </w:p>
    <w:p w14:paraId="0669206C" w14:textId="0A4326E8" w:rsidR="00A472B2" w:rsidRPr="00A472B2" w:rsidRDefault="00A472B2" w:rsidP="007F6023">
      <w:pPr>
        <w:jc w:val="center"/>
        <w:textAlignment w:val="baseline"/>
        <w:rPr>
          <w:rFonts w:cstheme="minorHAnsi"/>
          <w:color w:val="000000"/>
          <w:sz w:val="24"/>
          <w:szCs w:val="24"/>
        </w:rPr>
      </w:pPr>
      <w:r w:rsidRPr="00A472B2">
        <w:rPr>
          <w:rFonts w:cstheme="minorHAnsi"/>
          <w:noProof/>
          <w:color w:val="000000"/>
          <w:sz w:val="24"/>
          <w:szCs w:val="24"/>
        </w:rPr>
        <w:lastRenderedPageBreak/>
        <w:drawing>
          <wp:inline distT="0" distB="0" distL="0" distR="0" wp14:anchorId="2C9EB467" wp14:editId="687DFE49">
            <wp:extent cx="3800475" cy="2781300"/>
            <wp:effectExtent l="0" t="0" r="9525" b="0"/>
            <wp:docPr id="17" name="Picture 17" descr="An EC2 instance with the container agent installed is called a container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EC2 instance with the container agent installed is called a container instance."/>
                    <pic:cNvPicPr>
                      <a:picLocks noChangeAspect="1" noChangeArrowheads="1"/>
                    </pic:cNvPicPr>
                  </pic:nvPicPr>
                  <pic:blipFill rotWithShape="1">
                    <a:blip r:embed="rId63">
                      <a:extLst>
                        <a:ext uri="{28A0092B-C50C-407E-A947-70E740481C1C}">
                          <a14:useLocalDpi xmlns:a14="http://schemas.microsoft.com/office/drawing/2010/main" val="0"/>
                        </a:ext>
                      </a:extLst>
                    </a:blip>
                    <a:srcRect l="3448" t="4969" r="4827" b="4349"/>
                    <a:stretch/>
                  </pic:blipFill>
                  <pic:spPr bwMode="auto">
                    <a:xfrm>
                      <a:off x="0" y="0"/>
                      <a:ext cx="3800475" cy="2781300"/>
                    </a:xfrm>
                    <a:prstGeom prst="rect">
                      <a:avLst/>
                    </a:prstGeom>
                    <a:noFill/>
                    <a:ln>
                      <a:noFill/>
                    </a:ln>
                    <a:extLst>
                      <a:ext uri="{53640926-AAD7-44D8-BBD7-CCE9431645EC}">
                        <a14:shadowObscured xmlns:a14="http://schemas.microsoft.com/office/drawing/2010/main"/>
                      </a:ext>
                    </a:extLst>
                  </pic:spPr>
                </pic:pic>
              </a:graphicData>
            </a:graphic>
          </wp:inline>
        </w:drawing>
      </w:r>
    </w:p>
    <w:p w14:paraId="0A0D7AC5" w14:textId="77777777" w:rsidR="00A472B2" w:rsidRPr="00A472B2" w:rsidRDefault="00A472B2" w:rsidP="007F6023">
      <w:pPr>
        <w:pStyle w:val="NormalWeb"/>
        <w:spacing w:after="0" w:afterAutospacing="0"/>
        <w:textAlignment w:val="baseline"/>
        <w:rPr>
          <w:rFonts w:asciiTheme="minorHAnsi" w:hAnsiTheme="minorHAnsi" w:cstheme="minorHAnsi"/>
          <w:color w:val="000000"/>
        </w:rPr>
      </w:pPr>
      <w:r w:rsidRPr="00A472B2">
        <w:rPr>
          <w:rFonts w:asciiTheme="minorHAnsi" w:hAnsiTheme="minorHAnsi" w:cstheme="minorHAnsi"/>
          <w:color w:val="000000"/>
        </w:rPr>
        <w:t>When the Amazon ECS container instances are up and running, you can perform actions that include, but are not limited to, the following:</w:t>
      </w:r>
    </w:p>
    <w:p w14:paraId="422B9F7F" w14:textId="77777777" w:rsidR="00A472B2" w:rsidRPr="00A472B2" w:rsidRDefault="00A472B2" w:rsidP="00A472B2">
      <w:pPr>
        <w:numPr>
          <w:ilvl w:val="0"/>
          <w:numId w:val="77"/>
        </w:numPr>
        <w:spacing w:before="100" w:beforeAutospacing="1" w:after="100" w:afterAutospacing="1" w:line="240" w:lineRule="auto"/>
        <w:textAlignment w:val="baseline"/>
        <w:rPr>
          <w:rFonts w:cstheme="minorHAnsi"/>
          <w:color w:val="000000"/>
          <w:sz w:val="24"/>
          <w:szCs w:val="24"/>
        </w:rPr>
      </w:pPr>
      <w:r w:rsidRPr="00A472B2">
        <w:rPr>
          <w:rFonts w:cstheme="minorHAnsi"/>
          <w:color w:val="000000"/>
          <w:sz w:val="24"/>
          <w:szCs w:val="24"/>
        </w:rPr>
        <w:t>Launching and stopping containers</w:t>
      </w:r>
    </w:p>
    <w:p w14:paraId="1E92B35D" w14:textId="77777777" w:rsidR="00A472B2" w:rsidRPr="00A472B2" w:rsidRDefault="00A472B2" w:rsidP="00A472B2">
      <w:pPr>
        <w:numPr>
          <w:ilvl w:val="0"/>
          <w:numId w:val="77"/>
        </w:numPr>
        <w:spacing w:before="100" w:beforeAutospacing="1" w:after="100" w:afterAutospacing="1" w:line="240" w:lineRule="auto"/>
        <w:textAlignment w:val="baseline"/>
        <w:rPr>
          <w:rFonts w:cstheme="minorHAnsi"/>
          <w:color w:val="000000"/>
          <w:sz w:val="24"/>
          <w:szCs w:val="24"/>
        </w:rPr>
      </w:pPr>
      <w:r w:rsidRPr="00A472B2">
        <w:rPr>
          <w:rFonts w:cstheme="minorHAnsi"/>
          <w:color w:val="000000"/>
          <w:sz w:val="24"/>
          <w:szCs w:val="24"/>
        </w:rPr>
        <w:t>Getting cluster state</w:t>
      </w:r>
    </w:p>
    <w:p w14:paraId="7CF7C3A8" w14:textId="77777777" w:rsidR="00A472B2" w:rsidRPr="00A472B2" w:rsidRDefault="00A472B2" w:rsidP="00A472B2">
      <w:pPr>
        <w:numPr>
          <w:ilvl w:val="0"/>
          <w:numId w:val="77"/>
        </w:numPr>
        <w:spacing w:before="100" w:beforeAutospacing="1" w:after="100" w:afterAutospacing="1" w:line="240" w:lineRule="auto"/>
        <w:textAlignment w:val="baseline"/>
        <w:rPr>
          <w:rFonts w:cstheme="minorHAnsi"/>
          <w:color w:val="000000"/>
          <w:sz w:val="24"/>
          <w:szCs w:val="24"/>
        </w:rPr>
      </w:pPr>
      <w:r w:rsidRPr="00A472B2">
        <w:rPr>
          <w:rFonts w:cstheme="minorHAnsi"/>
          <w:color w:val="000000"/>
          <w:sz w:val="24"/>
          <w:szCs w:val="24"/>
        </w:rPr>
        <w:t>Scaling in and out</w:t>
      </w:r>
    </w:p>
    <w:p w14:paraId="481A122C" w14:textId="77777777" w:rsidR="00A472B2" w:rsidRPr="00A472B2" w:rsidRDefault="00A472B2" w:rsidP="00A472B2">
      <w:pPr>
        <w:numPr>
          <w:ilvl w:val="0"/>
          <w:numId w:val="77"/>
        </w:numPr>
        <w:spacing w:before="100" w:beforeAutospacing="1" w:after="100" w:afterAutospacing="1" w:line="240" w:lineRule="auto"/>
        <w:textAlignment w:val="baseline"/>
        <w:rPr>
          <w:rFonts w:cstheme="minorHAnsi"/>
          <w:color w:val="000000"/>
          <w:sz w:val="24"/>
          <w:szCs w:val="24"/>
        </w:rPr>
      </w:pPr>
      <w:r w:rsidRPr="00A472B2">
        <w:rPr>
          <w:rFonts w:cstheme="minorHAnsi"/>
          <w:color w:val="000000"/>
          <w:sz w:val="24"/>
          <w:szCs w:val="24"/>
        </w:rPr>
        <w:t>Scheduling the placement of containers across your cluster</w:t>
      </w:r>
    </w:p>
    <w:p w14:paraId="2B37EB7E" w14:textId="77777777" w:rsidR="00A472B2" w:rsidRPr="00A472B2" w:rsidRDefault="00A472B2" w:rsidP="00A472B2">
      <w:pPr>
        <w:numPr>
          <w:ilvl w:val="0"/>
          <w:numId w:val="77"/>
        </w:numPr>
        <w:spacing w:before="100" w:beforeAutospacing="1" w:after="100" w:afterAutospacing="1" w:line="240" w:lineRule="auto"/>
        <w:textAlignment w:val="baseline"/>
        <w:rPr>
          <w:rFonts w:cstheme="minorHAnsi"/>
          <w:color w:val="000000"/>
          <w:sz w:val="24"/>
          <w:szCs w:val="24"/>
        </w:rPr>
      </w:pPr>
      <w:r w:rsidRPr="00A472B2">
        <w:rPr>
          <w:rFonts w:cstheme="minorHAnsi"/>
          <w:color w:val="000000"/>
          <w:sz w:val="24"/>
          <w:szCs w:val="24"/>
        </w:rPr>
        <w:t>Assigning permissions</w:t>
      </w:r>
    </w:p>
    <w:p w14:paraId="1B51FB85" w14:textId="77777777" w:rsidR="00A472B2" w:rsidRPr="00A472B2" w:rsidRDefault="00A472B2" w:rsidP="00A472B2">
      <w:pPr>
        <w:numPr>
          <w:ilvl w:val="0"/>
          <w:numId w:val="77"/>
        </w:numPr>
        <w:spacing w:before="100" w:beforeAutospacing="1" w:after="100" w:afterAutospacing="1" w:line="240" w:lineRule="auto"/>
        <w:textAlignment w:val="baseline"/>
        <w:rPr>
          <w:rFonts w:cstheme="minorHAnsi"/>
          <w:color w:val="000000"/>
          <w:sz w:val="24"/>
          <w:szCs w:val="24"/>
        </w:rPr>
      </w:pPr>
      <w:r w:rsidRPr="00A472B2">
        <w:rPr>
          <w:rFonts w:cstheme="minorHAnsi"/>
          <w:color w:val="000000"/>
          <w:sz w:val="24"/>
          <w:szCs w:val="24"/>
        </w:rPr>
        <w:t>Meeting availability requirements</w:t>
      </w:r>
    </w:p>
    <w:p w14:paraId="332AE061" w14:textId="206D257D" w:rsidR="00A472B2" w:rsidRDefault="00A472B2" w:rsidP="00A472B2">
      <w:pPr>
        <w:pStyle w:val="NormalWeb"/>
        <w:spacing w:before="0" w:beforeAutospacing="0" w:after="0" w:afterAutospacing="0"/>
        <w:textAlignment w:val="baseline"/>
        <w:rPr>
          <w:rFonts w:asciiTheme="minorHAnsi" w:hAnsiTheme="minorHAnsi" w:cstheme="minorHAnsi"/>
          <w:color w:val="000000"/>
        </w:rPr>
      </w:pPr>
      <w:r w:rsidRPr="007F6023">
        <w:rPr>
          <w:rFonts w:asciiTheme="minorHAnsi" w:hAnsiTheme="minorHAnsi" w:cstheme="minorHAnsi"/>
          <w:color w:val="000000"/>
          <w:highlight w:val="cyan"/>
        </w:rPr>
        <w:t xml:space="preserve">To prepare your application to run on Amazon ECS, you create a task definition. The task definition is a text file, in JSON format, that describes one or more containers. A task definition is </w:t>
      </w:r>
      <w:r w:rsidR="007F6023" w:rsidRPr="007F6023">
        <w:rPr>
          <w:rFonts w:asciiTheme="minorHAnsi" w:hAnsiTheme="minorHAnsi" w:cstheme="minorHAnsi"/>
          <w:color w:val="000000"/>
          <w:highlight w:val="cyan"/>
        </w:rPr>
        <w:t>like</w:t>
      </w:r>
      <w:r w:rsidRPr="007F6023">
        <w:rPr>
          <w:rFonts w:asciiTheme="minorHAnsi" w:hAnsiTheme="minorHAnsi" w:cstheme="minorHAnsi"/>
          <w:color w:val="000000"/>
          <w:highlight w:val="cyan"/>
        </w:rPr>
        <w:t xml:space="preserve"> a blueprint that describes the resources that you need to run a container, such as CPU, memory, ports, images, storage, and networking information.</w:t>
      </w:r>
      <w:r w:rsidRPr="00A472B2">
        <w:rPr>
          <w:rFonts w:asciiTheme="minorHAnsi" w:hAnsiTheme="minorHAnsi" w:cstheme="minorHAnsi"/>
          <w:color w:val="000000"/>
        </w:rPr>
        <w:br/>
        <w:t>Here is a simple task definition that you can use for your corporate directory application. In this example, this runs on the Nginx web server.</w:t>
      </w:r>
    </w:p>
    <w:p w14:paraId="23F1DD93" w14:textId="77777777" w:rsidR="00FE5D4A" w:rsidRPr="00A472B2" w:rsidRDefault="00FE5D4A" w:rsidP="00A472B2">
      <w:pPr>
        <w:pStyle w:val="NormalWeb"/>
        <w:spacing w:before="0" w:beforeAutospacing="0" w:after="0" w:afterAutospacing="0"/>
        <w:textAlignment w:val="baseline"/>
        <w:rPr>
          <w:rFonts w:asciiTheme="minorHAnsi" w:hAnsiTheme="minorHAnsi" w:cstheme="minorHAnsi"/>
          <w:color w:val="000000"/>
        </w:rPr>
      </w:pPr>
    </w:p>
    <w:p w14:paraId="0EEEB285" w14:textId="77777777" w:rsidR="00A472B2" w:rsidRPr="00A472B2" w:rsidRDefault="00A472B2" w:rsidP="00FE5D4A">
      <w:pPr>
        <w:pStyle w:val="HTMLPreformatted"/>
        <w:shd w:val="clear" w:color="auto" w:fill="F2F2F2" w:themeFill="background1" w:themeFillShade="F2"/>
        <w:textAlignment w:val="baseline"/>
        <w:rPr>
          <w:rFonts w:asciiTheme="minorHAnsi" w:hAnsiTheme="minorHAnsi" w:cstheme="minorHAnsi"/>
          <w:color w:val="000000"/>
          <w:sz w:val="24"/>
          <w:szCs w:val="24"/>
        </w:rPr>
      </w:pPr>
      <w:r w:rsidRPr="00A472B2">
        <w:rPr>
          <w:rFonts w:asciiTheme="minorHAnsi" w:hAnsiTheme="minorHAnsi" w:cstheme="minorHAnsi"/>
          <w:color w:val="000000"/>
          <w:sz w:val="24"/>
          <w:szCs w:val="24"/>
        </w:rPr>
        <w:t>{</w:t>
      </w:r>
    </w:p>
    <w:p w14:paraId="76436484" w14:textId="77777777" w:rsidR="00A472B2" w:rsidRPr="00A472B2" w:rsidRDefault="00A472B2" w:rsidP="00FE5D4A">
      <w:pPr>
        <w:pStyle w:val="HTMLPreformatted"/>
        <w:shd w:val="clear" w:color="auto" w:fill="F2F2F2" w:themeFill="background1" w:themeFillShade="F2"/>
        <w:textAlignment w:val="baseline"/>
        <w:rPr>
          <w:rFonts w:asciiTheme="minorHAnsi" w:hAnsiTheme="minorHAnsi" w:cstheme="minorHAnsi"/>
          <w:color w:val="000000"/>
          <w:sz w:val="24"/>
          <w:szCs w:val="24"/>
        </w:rPr>
      </w:pPr>
      <w:r w:rsidRPr="00A472B2">
        <w:rPr>
          <w:rFonts w:asciiTheme="minorHAnsi" w:hAnsiTheme="minorHAnsi" w:cstheme="minorHAnsi"/>
          <w:color w:val="000000"/>
          <w:sz w:val="24"/>
          <w:szCs w:val="24"/>
        </w:rPr>
        <w:t>"family": "webserver",</w:t>
      </w:r>
    </w:p>
    <w:p w14:paraId="127411BE" w14:textId="77777777" w:rsidR="00A472B2" w:rsidRPr="00A472B2" w:rsidRDefault="00A472B2" w:rsidP="00FE5D4A">
      <w:pPr>
        <w:pStyle w:val="HTMLPreformatted"/>
        <w:shd w:val="clear" w:color="auto" w:fill="F2F2F2" w:themeFill="background1" w:themeFillShade="F2"/>
        <w:textAlignment w:val="baseline"/>
        <w:rPr>
          <w:rFonts w:asciiTheme="minorHAnsi" w:hAnsiTheme="minorHAnsi" w:cstheme="minorHAnsi"/>
          <w:color w:val="000000"/>
          <w:sz w:val="24"/>
          <w:szCs w:val="24"/>
        </w:rPr>
      </w:pPr>
      <w:r w:rsidRPr="00A472B2">
        <w:rPr>
          <w:rFonts w:asciiTheme="minorHAnsi" w:hAnsiTheme="minorHAnsi" w:cstheme="minorHAnsi"/>
          <w:color w:val="000000"/>
          <w:sz w:val="24"/>
          <w:szCs w:val="24"/>
        </w:rPr>
        <w:t>"containerDefinitions": [ {</w:t>
      </w:r>
    </w:p>
    <w:p w14:paraId="09D96E2F" w14:textId="77777777" w:rsidR="00A472B2" w:rsidRPr="00A472B2" w:rsidRDefault="00A472B2" w:rsidP="00FE5D4A">
      <w:pPr>
        <w:pStyle w:val="HTMLPreformatted"/>
        <w:shd w:val="clear" w:color="auto" w:fill="F2F2F2" w:themeFill="background1" w:themeFillShade="F2"/>
        <w:textAlignment w:val="baseline"/>
        <w:rPr>
          <w:rFonts w:asciiTheme="minorHAnsi" w:hAnsiTheme="minorHAnsi" w:cstheme="minorHAnsi"/>
          <w:color w:val="000000"/>
          <w:sz w:val="24"/>
          <w:szCs w:val="24"/>
        </w:rPr>
      </w:pPr>
      <w:r w:rsidRPr="00A472B2">
        <w:rPr>
          <w:rFonts w:asciiTheme="minorHAnsi" w:hAnsiTheme="minorHAnsi" w:cstheme="minorHAnsi"/>
          <w:color w:val="000000"/>
          <w:sz w:val="24"/>
          <w:szCs w:val="24"/>
        </w:rPr>
        <w:t>"name": "web",</w:t>
      </w:r>
    </w:p>
    <w:p w14:paraId="7564B17A" w14:textId="77777777" w:rsidR="00A472B2" w:rsidRPr="00A472B2" w:rsidRDefault="00A472B2" w:rsidP="00FE5D4A">
      <w:pPr>
        <w:pStyle w:val="HTMLPreformatted"/>
        <w:shd w:val="clear" w:color="auto" w:fill="F2F2F2" w:themeFill="background1" w:themeFillShade="F2"/>
        <w:textAlignment w:val="baseline"/>
        <w:rPr>
          <w:rFonts w:asciiTheme="minorHAnsi" w:hAnsiTheme="minorHAnsi" w:cstheme="minorHAnsi"/>
          <w:color w:val="000000"/>
          <w:sz w:val="24"/>
          <w:szCs w:val="24"/>
        </w:rPr>
      </w:pPr>
      <w:r w:rsidRPr="00A472B2">
        <w:rPr>
          <w:rFonts w:asciiTheme="minorHAnsi" w:hAnsiTheme="minorHAnsi" w:cstheme="minorHAnsi"/>
          <w:color w:val="000000"/>
          <w:sz w:val="24"/>
          <w:szCs w:val="24"/>
        </w:rPr>
        <w:t>"image": "nginx",</w:t>
      </w:r>
    </w:p>
    <w:p w14:paraId="32F97C33" w14:textId="77777777" w:rsidR="00A472B2" w:rsidRPr="00A472B2" w:rsidRDefault="00A472B2" w:rsidP="00FE5D4A">
      <w:pPr>
        <w:pStyle w:val="HTMLPreformatted"/>
        <w:shd w:val="clear" w:color="auto" w:fill="F2F2F2" w:themeFill="background1" w:themeFillShade="F2"/>
        <w:textAlignment w:val="baseline"/>
        <w:rPr>
          <w:rFonts w:asciiTheme="minorHAnsi" w:hAnsiTheme="minorHAnsi" w:cstheme="minorHAnsi"/>
          <w:color w:val="000000"/>
          <w:sz w:val="24"/>
          <w:szCs w:val="24"/>
        </w:rPr>
      </w:pPr>
      <w:r w:rsidRPr="00A472B2">
        <w:rPr>
          <w:rFonts w:asciiTheme="minorHAnsi" w:hAnsiTheme="minorHAnsi" w:cstheme="minorHAnsi"/>
          <w:color w:val="000000"/>
          <w:sz w:val="24"/>
          <w:szCs w:val="24"/>
        </w:rPr>
        <w:t>"memory": "100",</w:t>
      </w:r>
    </w:p>
    <w:p w14:paraId="281E7324" w14:textId="77777777" w:rsidR="00A472B2" w:rsidRPr="00A472B2" w:rsidRDefault="00A472B2" w:rsidP="00FE5D4A">
      <w:pPr>
        <w:pStyle w:val="HTMLPreformatted"/>
        <w:shd w:val="clear" w:color="auto" w:fill="F2F2F2" w:themeFill="background1" w:themeFillShade="F2"/>
        <w:textAlignment w:val="baseline"/>
        <w:rPr>
          <w:rFonts w:asciiTheme="minorHAnsi" w:hAnsiTheme="minorHAnsi" w:cstheme="minorHAnsi"/>
          <w:color w:val="000000"/>
          <w:sz w:val="24"/>
          <w:szCs w:val="24"/>
        </w:rPr>
      </w:pPr>
      <w:r w:rsidRPr="00A472B2">
        <w:rPr>
          <w:rFonts w:asciiTheme="minorHAnsi" w:hAnsiTheme="minorHAnsi" w:cstheme="minorHAnsi"/>
          <w:color w:val="000000"/>
          <w:sz w:val="24"/>
          <w:szCs w:val="24"/>
        </w:rPr>
        <w:t>"cpu": "99"</w:t>
      </w:r>
    </w:p>
    <w:p w14:paraId="3333F1EA" w14:textId="77777777" w:rsidR="00A472B2" w:rsidRPr="00A472B2" w:rsidRDefault="00A472B2" w:rsidP="00FE5D4A">
      <w:pPr>
        <w:pStyle w:val="HTMLPreformatted"/>
        <w:shd w:val="clear" w:color="auto" w:fill="F2F2F2" w:themeFill="background1" w:themeFillShade="F2"/>
        <w:textAlignment w:val="baseline"/>
        <w:rPr>
          <w:rFonts w:asciiTheme="minorHAnsi" w:hAnsiTheme="minorHAnsi" w:cstheme="minorHAnsi"/>
          <w:color w:val="000000"/>
          <w:sz w:val="24"/>
          <w:szCs w:val="24"/>
        </w:rPr>
      </w:pPr>
      <w:r w:rsidRPr="00A472B2">
        <w:rPr>
          <w:rFonts w:asciiTheme="minorHAnsi" w:hAnsiTheme="minorHAnsi" w:cstheme="minorHAnsi"/>
          <w:color w:val="000000"/>
          <w:sz w:val="24"/>
          <w:szCs w:val="24"/>
        </w:rPr>
        <w:t>} ],</w:t>
      </w:r>
    </w:p>
    <w:p w14:paraId="6AD45C92" w14:textId="77777777" w:rsidR="00A472B2" w:rsidRPr="00A472B2" w:rsidRDefault="00A472B2" w:rsidP="00FE5D4A">
      <w:pPr>
        <w:pStyle w:val="HTMLPreformatted"/>
        <w:shd w:val="clear" w:color="auto" w:fill="F2F2F2" w:themeFill="background1" w:themeFillShade="F2"/>
        <w:textAlignment w:val="baseline"/>
        <w:rPr>
          <w:rFonts w:asciiTheme="minorHAnsi" w:hAnsiTheme="minorHAnsi" w:cstheme="minorHAnsi"/>
          <w:color w:val="000000"/>
          <w:sz w:val="24"/>
          <w:szCs w:val="24"/>
        </w:rPr>
      </w:pPr>
      <w:r w:rsidRPr="00A472B2">
        <w:rPr>
          <w:rFonts w:asciiTheme="minorHAnsi" w:hAnsiTheme="minorHAnsi" w:cstheme="minorHAnsi"/>
          <w:color w:val="000000"/>
          <w:sz w:val="24"/>
          <w:szCs w:val="24"/>
        </w:rPr>
        <w:t>"requiresCompatibilities": [ "FARGATE" ],</w:t>
      </w:r>
    </w:p>
    <w:p w14:paraId="6FF04093" w14:textId="77777777" w:rsidR="00A472B2" w:rsidRPr="00A472B2" w:rsidRDefault="00A472B2" w:rsidP="00FE5D4A">
      <w:pPr>
        <w:pStyle w:val="HTMLPreformatted"/>
        <w:shd w:val="clear" w:color="auto" w:fill="F2F2F2" w:themeFill="background1" w:themeFillShade="F2"/>
        <w:textAlignment w:val="baseline"/>
        <w:rPr>
          <w:rFonts w:asciiTheme="minorHAnsi" w:hAnsiTheme="minorHAnsi" w:cstheme="minorHAnsi"/>
          <w:color w:val="000000"/>
          <w:sz w:val="24"/>
          <w:szCs w:val="24"/>
        </w:rPr>
      </w:pPr>
      <w:r w:rsidRPr="00A472B2">
        <w:rPr>
          <w:rFonts w:asciiTheme="minorHAnsi" w:hAnsiTheme="minorHAnsi" w:cstheme="minorHAnsi"/>
          <w:color w:val="000000"/>
          <w:sz w:val="24"/>
          <w:szCs w:val="24"/>
        </w:rPr>
        <w:t>"networkMode": "awsvpc",</w:t>
      </w:r>
    </w:p>
    <w:p w14:paraId="6EEA4B33" w14:textId="77777777" w:rsidR="00A472B2" w:rsidRPr="00A472B2" w:rsidRDefault="00A472B2" w:rsidP="00FE5D4A">
      <w:pPr>
        <w:pStyle w:val="HTMLPreformatted"/>
        <w:shd w:val="clear" w:color="auto" w:fill="F2F2F2" w:themeFill="background1" w:themeFillShade="F2"/>
        <w:textAlignment w:val="baseline"/>
        <w:rPr>
          <w:rFonts w:asciiTheme="minorHAnsi" w:hAnsiTheme="minorHAnsi" w:cstheme="minorHAnsi"/>
          <w:color w:val="000000"/>
          <w:sz w:val="24"/>
          <w:szCs w:val="24"/>
        </w:rPr>
      </w:pPr>
      <w:r w:rsidRPr="00A472B2">
        <w:rPr>
          <w:rFonts w:asciiTheme="minorHAnsi" w:hAnsiTheme="minorHAnsi" w:cstheme="minorHAnsi"/>
          <w:color w:val="000000"/>
          <w:sz w:val="24"/>
          <w:szCs w:val="24"/>
        </w:rPr>
        <w:t>"memory": "512",</w:t>
      </w:r>
    </w:p>
    <w:p w14:paraId="2D53D0D9" w14:textId="77777777" w:rsidR="00A472B2" w:rsidRPr="00A472B2" w:rsidRDefault="00A472B2" w:rsidP="00FE5D4A">
      <w:pPr>
        <w:pStyle w:val="HTMLPreformatted"/>
        <w:shd w:val="clear" w:color="auto" w:fill="F2F2F2" w:themeFill="background1" w:themeFillShade="F2"/>
        <w:textAlignment w:val="baseline"/>
        <w:rPr>
          <w:rFonts w:asciiTheme="minorHAnsi" w:hAnsiTheme="minorHAnsi" w:cstheme="minorHAnsi"/>
          <w:color w:val="000000"/>
          <w:sz w:val="24"/>
          <w:szCs w:val="24"/>
        </w:rPr>
      </w:pPr>
      <w:r w:rsidRPr="00A472B2">
        <w:rPr>
          <w:rFonts w:asciiTheme="minorHAnsi" w:hAnsiTheme="minorHAnsi" w:cstheme="minorHAnsi"/>
          <w:color w:val="000000"/>
          <w:sz w:val="24"/>
          <w:szCs w:val="24"/>
        </w:rPr>
        <w:t>"cpu": "256"</w:t>
      </w:r>
    </w:p>
    <w:p w14:paraId="2C14D880" w14:textId="36C27088" w:rsidR="00FE5D4A" w:rsidRPr="00FE5D4A" w:rsidRDefault="00A472B2" w:rsidP="00FE5D4A">
      <w:pPr>
        <w:pStyle w:val="HTMLPreformatted"/>
        <w:shd w:val="clear" w:color="auto" w:fill="F2F2F2" w:themeFill="background1" w:themeFillShade="F2"/>
        <w:textAlignment w:val="baseline"/>
        <w:rPr>
          <w:rFonts w:asciiTheme="minorHAnsi" w:hAnsiTheme="minorHAnsi" w:cstheme="minorHAnsi"/>
          <w:color w:val="000000"/>
          <w:sz w:val="24"/>
          <w:szCs w:val="24"/>
        </w:rPr>
      </w:pPr>
      <w:r w:rsidRPr="00A472B2">
        <w:rPr>
          <w:rFonts w:asciiTheme="minorHAnsi" w:hAnsiTheme="minorHAnsi" w:cstheme="minorHAnsi"/>
          <w:color w:val="000000"/>
          <w:sz w:val="24"/>
          <w:szCs w:val="24"/>
        </w:rPr>
        <w:t>}</w:t>
      </w:r>
    </w:p>
    <w:p w14:paraId="7D2B4540" w14:textId="77777777" w:rsidR="00FE5D4A" w:rsidRDefault="00FE5D4A" w:rsidP="00A472B2">
      <w:pPr>
        <w:pStyle w:val="NormalWeb"/>
        <w:spacing w:before="0" w:beforeAutospacing="0" w:after="0" w:afterAutospacing="0"/>
        <w:textAlignment w:val="baseline"/>
        <w:outlineLvl w:val="2"/>
        <w:rPr>
          <w:rFonts w:asciiTheme="minorHAnsi" w:hAnsiTheme="minorHAnsi" w:cstheme="minorHAnsi"/>
          <w:b/>
          <w:bCs/>
          <w:color w:val="000000"/>
        </w:rPr>
      </w:pPr>
    </w:p>
    <w:p w14:paraId="480A3571" w14:textId="77777777" w:rsidR="007F6023" w:rsidRDefault="007F6023" w:rsidP="00A472B2">
      <w:pPr>
        <w:pStyle w:val="NormalWeb"/>
        <w:spacing w:before="0" w:beforeAutospacing="0" w:after="0" w:afterAutospacing="0"/>
        <w:textAlignment w:val="baseline"/>
        <w:outlineLvl w:val="2"/>
        <w:rPr>
          <w:rFonts w:asciiTheme="minorHAnsi" w:hAnsiTheme="minorHAnsi" w:cstheme="minorHAnsi"/>
          <w:b/>
          <w:bCs/>
          <w:color w:val="000000"/>
        </w:rPr>
      </w:pPr>
    </w:p>
    <w:p w14:paraId="69033D0B" w14:textId="4AB116ED" w:rsidR="00A472B2" w:rsidRPr="007F6023" w:rsidRDefault="00A472B2" w:rsidP="007F6023">
      <w:pPr>
        <w:pStyle w:val="Heading6"/>
        <w:spacing w:line="276" w:lineRule="auto"/>
        <w:rPr>
          <w:rFonts w:asciiTheme="minorHAnsi" w:hAnsiTheme="minorHAnsi" w:cstheme="minorHAnsi"/>
          <w:b/>
          <w:bCs/>
          <w:sz w:val="24"/>
          <w:szCs w:val="24"/>
        </w:rPr>
      </w:pPr>
      <w:r w:rsidRPr="007F6023">
        <w:rPr>
          <w:rFonts w:asciiTheme="minorHAnsi" w:hAnsiTheme="minorHAnsi" w:cstheme="minorHAnsi"/>
          <w:b/>
          <w:bCs/>
          <w:sz w:val="24"/>
          <w:szCs w:val="24"/>
        </w:rPr>
        <w:t>Using Kubernetes with Amazon EKS</w:t>
      </w:r>
    </w:p>
    <w:p w14:paraId="75541812" w14:textId="77777777" w:rsidR="00A472B2" w:rsidRPr="007F6023" w:rsidRDefault="00A472B2" w:rsidP="007F6023">
      <w:pPr>
        <w:spacing w:after="0"/>
        <w:rPr>
          <w:sz w:val="24"/>
          <w:szCs w:val="24"/>
        </w:rPr>
      </w:pPr>
      <w:r w:rsidRPr="007F6023">
        <w:rPr>
          <w:sz w:val="24"/>
          <w:szCs w:val="24"/>
          <w:highlight w:val="cyan"/>
        </w:rPr>
        <w:t>Kubernetes is a portable, extensible, open-source platform for managing containerized workloads and services.</w:t>
      </w:r>
      <w:r w:rsidRPr="007F6023">
        <w:rPr>
          <w:sz w:val="24"/>
          <w:szCs w:val="24"/>
        </w:rPr>
        <w:t xml:space="preserve"> By bringing software development and operations together by design, Kubernetes created a rapidly growing ecosystem that is very popular and well established in the market.</w:t>
      </w:r>
    </w:p>
    <w:p w14:paraId="7458B3A5" w14:textId="77777777" w:rsidR="007F6023" w:rsidRDefault="00A472B2" w:rsidP="007F6023">
      <w:pPr>
        <w:pStyle w:val="NormalWeb"/>
        <w:spacing w:before="0" w:beforeAutospacing="0" w:after="0" w:afterAutospacing="0"/>
        <w:textAlignment w:val="baseline"/>
        <w:rPr>
          <w:rFonts w:asciiTheme="minorHAnsi" w:hAnsiTheme="minorHAnsi" w:cstheme="minorHAnsi"/>
          <w:color w:val="000000"/>
        </w:rPr>
      </w:pPr>
      <w:r w:rsidRPr="00A472B2">
        <w:rPr>
          <w:rFonts w:asciiTheme="minorHAnsi" w:hAnsiTheme="minorHAnsi" w:cstheme="minorHAnsi"/>
          <w:color w:val="000000"/>
        </w:rPr>
        <w:t xml:space="preserve">If you already use Kubernetes, you can use Amazon EKS to orchestrate the workloads in the AWS Cloud. </w:t>
      </w:r>
      <w:r w:rsidRPr="007F6023">
        <w:rPr>
          <w:rFonts w:asciiTheme="minorHAnsi" w:hAnsiTheme="minorHAnsi" w:cstheme="minorHAnsi"/>
          <w:color w:val="000000"/>
          <w:highlight w:val="cyan"/>
        </w:rPr>
        <w:t>Amazon EKS is a managed service that you can use to run Kubernetes on AWS without needing to install, operate, and maintain your own Kubernetes control plane or nodes.</w:t>
      </w:r>
      <w:r w:rsidRPr="00A472B2">
        <w:rPr>
          <w:rFonts w:asciiTheme="minorHAnsi" w:hAnsiTheme="minorHAnsi" w:cstheme="minorHAnsi"/>
          <w:color w:val="000000"/>
        </w:rPr>
        <w:t xml:space="preserve"> </w:t>
      </w:r>
    </w:p>
    <w:p w14:paraId="55C86CBB" w14:textId="360B8E23" w:rsidR="007F6023" w:rsidRDefault="00A472B2" w:rsidP="007F6023">
      <w:pPr>
        <w:pStyle w:val="NormalWeb"/>
        <w:spacing w:before="0" w:beforeAutospacing="0" w:after="0" w:afterAutospacing="0"/>
        <w:textAlignment w:val="baseline"/>
        <w:rPr>
          <w:rFonts w:asciiTheme="minorHAnsi" w:hAnsiTheme="minorHAnsi" w:cstheme="minorHAnsi"/>
          <w:color w:val="000000"/>
        </w:rPr>
      </w:pPr>
      <w:r w:rsidRPr="00A472B2">
        <w:rPr>
          <w:rFonts w:asciiTheme="minorHAnsi" w:hAnsiTheme="minorHAnsi" w:cstheme="minorHAnsi"/>
          <w:color w:val="000000"/>
        </w:rPr>
        <w:t xml:space="preserve">Amazon EKS is conceptually </w:t>
      </w:r>
      <w:r w:rsidR="007F6023" w:rsidRPr="00A472B2">
        <w:rPr>
          <w:rFonts w:asciiTheme="minorHAnsi" w:hAnsiTheme="minorHAnsi" w:cstheme="minorHAnsi"/>
          <w:color w:val="000000"/>
        </w:rPr>
        <w:t>like</w:t>
      </w:r>
      <w:r w:rsidRPr="00A472B2">
        <w:rPr>
          <w:rFonts w:asciiTheme="minorHAnsi" w:hAnsiTheme="minorHAnsi" w:cstheme="minorHAnsi"/>
          <w:color w:val="000000"/>
        </w:rPr>
        <w:t xml:space="preserve"> Amazon ECS, but with the following differences:</w:t>
      </w:r>
    </w:p>
    <w:p w14:paraId="48FDDFDC" w14:textId="77777777" w:rsidR="007F6023" w:rsidRDefault="00A472B2" w:rsidP="007F6023">
      <w:pPr>
        <w:pStyle w:val="NormalWeb"/>
        <w:numPr>
          <w:ilvl w:val="0"/>
          <w:numId w:val="82"/>
        </w:numPr>
        <w:spacing w:before="0" w:beforeAutospacing="0" w:after="0" w:afterAutospacing="0"/>
        <w:textAlignment w:val="baseline"/>
        <w:rPr>
          <w:rFonts w:asciiTheme="minorHAnsi" w:hAnsiTheme="minorHAnsi" w:cstheme="minorHAnsi"/>
          <w:color w:val="000000"/>
        </w:rPr>
      </w:pPr>
      <w:r w:rsidRPr="00A472B2">
        <w:rPr>
          <w:rFonts w:asciiTheme="minorHAnsi" w:hAnsiTheme="minorHAnsi" w:cstheme="minorHAnsi"/>
          <w:color w:val="000000"/>
        </w:rPr>
        <w:t>In Amazon ECS, the machine that runs the containers is an EC2 instance that has an ECS agent installed and configured to run and manage your containers. This instance is called a container instance. In Amazon EKS, the machine that runs the containers is called a worker node or Kubernetes node. </w:t>
      </w:r>
    </w:p>
    <w:p w14:paraId="1D34BD3A" w14:textId="77777777" w:rsidR="007F6023" w:rsidRDefault="00A472B2" w:rsidP="007F6023">
      <w:pPr>
        <w:pStyle w:val="NormalWeb"/>
        <w:numPr>
          <w:ilvl w:val="0"/>
          <w:numId w:val="82"/>
        </w:numPr>
        <w:spacing w:before="0" w:beforeAutospacing="0" w:after="0" w:afterAutospacing="0"/>
        <w:textAlignment w:val="baseline"/>
        <w:rPr>
          <w:rFonts w:asciiTheme="minorHAnsi" w:hAnsiTheme="minorHAnsi" w:cstheme="minorHAnsi"/>
          <w:color w:val="000000"/>
        </w:rPr>
      </w:pPr>
      <w:r w:rsidRPr="007F6023">
        <w:rPr>
          <w:rFonts w:asciiTheme="minorHAnsi" w:hAnsiTheme="minorHAnsi" w:cstheme="minorHAnsi"/>
          <w:color w:val="000000"/>
        </w:rPr>
        <w:t>An ECS container is called a task. An EKS container is called a pod.</w:t>
      </w:r>
    </w:p>
    <w:p w14:paraId="7F09CD07" w14:textId="09670124" w:rsidR="007F6023" w:rsidRPr="007F6023" w:rsidRDefault="00A472B2" w:rsidP="007F6023">
      <w:pPr>
        <w:pStyle w:val="NormalWeb"/>
        <w:numPr>
          <w:ilvl w:val="0"/>
          <w:numId w:val="82"/>
        </w:numPr>
        <w:spacing w:before="0" w:beforeAutospacing="0" w:after="0" w:afterAutospacing="0" w:line="360" w:lineRule="auto"/>
        <w:textAlignment w:val="baseline"/>
        <w:rPr>
          <w:rFonts w:asciiTheme="minorHAnsi" w:hAnsiTheme="minorHAnsi" w:cstheme="minorHAnsi"/>
          <w:color w:val="000000"/>
        </w:rPr>
      </w:pPr>
      <w:r w:rsidRPr="007F6023">
        <w:rPr>
          <w:rFonts w:asciiTheme="minorHAnsi" w:hAnsiTheme="minorHAnsi" w:cstheme="minorHAnsi"/>
          <w:color w:val="000000"/>
        </w:rPr>
        <w:t>Amazon ECS runs on AWS native technology. Amazon EKS runs on Kubernetes. </w:t>
      </w:r>
    </w:p>
    <w:p w14:paraId="7633F968" w14:textId="0B4C0934" w:rsidR="00A472B2" w:rsidRDefault="00A472B2" w:rsidP="00A472B2">
      <w:pPr>
        <w:pStyle w:val="NormalWeb"/>
        <w:spacing w:before="0" w:beforeAutospacing="0" w:after="0" w:afterAutospacing="0"/>
        <w:textAlignment w:val="baseline"/>
        <w:rPr>
          <w:rFonts w:asciiTheme="minorHAnsi" w:hAnsiTheme="minorHAnsi" w:cstheme="minorHAnsi"/>
          <w:color w:val="000000"/>
        </w:rPr>
      </w:pPr>
      <w:r w:rsidRPr="007F6023">
        <w:rPr>
          <w:rFonts w:asciiTheme="minorHAnsi" w:hAnsiTheme="minorHAnsi" w:cstheme="minorHAnsi"/>
          <w:color w:val="000000"/>
          <w:highlight w:val="cyan"/>
        </w:rPr>
        <w:t>If you have containers running on Kubernetes and want an advanced orchestration solution that can provide simplicity, high availability, and fine-grained control over your infrastructure, Amazon EKS could be the tool for you.</w:t>
      </w:r>
    </w:p>
    <w:p w14:paraId="6F3951C1" w14:textId="77777777" w:rsidR="00A472B2" w:rsidRPr="00A472B2" w:rsidRDefault="00A472B2" w:rsidP="00A472B2">
      <w:pPr>
        <w:pStyle w:val="NormalWeb"/>
        <w:spacing w:before="0" w:beforeAutospacing="0" w:after="0" w:afterAutospacing="0"/>
        <w:textAlignment w:val="baseline"/>
        <w:rPr>
          <w:rFonts w:asciiTheme="minorHAnsi" w:hAnsiTheme="minorHAnsi" w:cstheme="minorHAnsi"/>
          <w:color w:val="000000"/>
        </w:rPr>
      </w:pPr>
    </w:p>
    <w:p w14:paraId="42F407B0" w14:textId="77777777" w:rsidR="00A472B2" w:rsidRPr="007F6023" w:rsidRDefault="00A472B2" w:rsidP="007F6023">
      <w:pPr>
        <w:pStyle w:val="Heading3"/>
        <w:spacing w:line="276" w:lineRule="auto"/>
        <w:rPr>
          <w:rFonts w:asciiTheme="minorHAnsi" w:hAnsiTheme="minorHAnsi" w:cstheme="minorHAnsi"/>
          <w:sz w:val="26"/>
          <w:szCs w:val="26"/>
        </w:rPr>
      </w:pPr>
      <w:bookmarkStart w:id="66" w:name="_Toc171082640"/>
      <w:r w:rsidRPr="007F6023">
        <w:rPr>
          <w:rStyle w:val="Strong"/>
          <w:rFonts w:asciiTheme="minorHAnsi" w:hAnsiTheme="minorHAnsi" w:cstheme="minorHAnsi"/>
          <w:sz w:val="26"/>
          <w:szCs w:val="26"/>
        </w:rPr>
        <w:t>Resources</w:t>
      </w:r>
      <w:bookmarkEnd w:id="66"/>
    </w:p>
    <w:p w14:paraId="50E6B758" w14:textId="77777777" w:rsidR="00A472B2" w:rsidRDefault="00A472B2" w:rsidP="00A472B2">
      <w:pPr>
        <w:pStyle w:val="NoSpacing"/>
        <w:numPr>
          <w:ilvl w:val="0"/>
          <w:numId w:val="80"/>
        </w:numPr>
      </w:pPr>
      <w:r w:rsidRPr="00A472B2">
        <w:t>AWS website: </w:t>
      </w:r>
      <w:hyperlink r:id="rId64" w:tgtFrame="_blank" w:history="1">
        <w:r>
          <w:rPr>
            <w:rStyle w:val="visually-hidden-always"/>
            <w:rFonts w:cstheme="minorHAnsi"/>
            <w:color w:val="0000FF"/>
            <w:sz w:val="24"/>
            <w:szCs w:val="24"/>
            <w:u w:val="single"/>
            <w:bdr w:val="none" w:sz="0" w:space="0" w:color="auto" w:frame="1"/>
          </w:rPr>
          <w:t>Containers on AWS</w:t>
        </w:r>
      </w:hyperlink>
    </w:p>
    <w:p w14:paraId="545D2CD3" w14:textId="77777777" w:rsidR="00A472B2" w:rsidRPr="00A472B2" w:rsidRDefault="00A472B2" w:rsidP="00A472B2">
      <w:pPr>
        <w:pStyle w:val="NoSpacing"/>
        <w:numPr>
          <w:ilvl w:val="0"/>
          <w:numId w:val="80"/>
        </w:numPr>
      </w:pPr>
      <w:r w:rsidRPr="00A472B2">
        <w:rPr>
          <w:rFonts w:cstheme="minorHAnsi"/>
          <w:color w:val="000000"/>
          <w:sz w:val="24"/>
          <w:szCs w:val="24"/>
        </w:rPr>
        <w:t>External website: </w:t>
      </w:r>
      <w:hyperlink r:id="rId65" w:tgtFrame="_blank" w:history="1">
        <w:r w:rsidRPr="00A472B2">
          <w:rPr>
            <w:rStyle w:val="visually-hidden-always"/>
            <w:rFonts w:cstheme="minorHAnsi"/>
            <w:color w:val="0000FF"/>
            <w:sz w:val="24"/>
            <w:szCs w:val="24"/>
            <w:u w:val="single"/>
            <w:bdr w:val="none" w:sz="0" w:space="0" w:color="auto" w:frame="1"/>
          </w:rPr>
          <w:t>Docker: Use Containers to Build, Share and Run Your Applications</w:t>
        </w:r>
      </w:hyperlink>
    </w:p>
    <w:p w14:paraId="4420EB46" w14:textId="77777777" w:rsidR="00A472B2" w:rsidRPr="00A472B2" w:rsidRDefault="00A472B2" w:rsidP="00A472B2">
      <w:pPr>
        <w:pStyle w:val="NoSpacing"/>
        <w:numPr>
          <w:ilvl w:val="0"/>
          <w:numId w:val="80"/>
        </w:numPr>
      </w:pPr>
      <w:r w:rsidRPr="00A472B2">
        <w:rPr>
          <w:rFonts w:cstheme="minorHAnsi"/>
          <w:color w:val="000000"/>
          <w:sz w:val="24"/>
          <w:szCs w:val="24"/>
        </w:rPr>
        <w:t>AWS website: </w:t>
      </w:r>
      <w:hyperlink r:id="rId66" w:tgtFrame="_blank" w:history="1">
        <w:r w:rsidRPr="00A472B2">
          <w:rPr>
            <w:rStyle w:val="visually-hidden-always"/>
            <w:rFonts w:cstheme="minorHAnsi"/>
            <w:color w:val="0000FF"/>
            <w:sz w:val="24"/>
            <w:szCs w:val="24"/>
            <w:u w:val="single"/>
            <w:bdr w:val="none" w:sz="0" w:space="0" w:color="auto" w:frame="1"/>
          </w:rPr>
          <w:t>Amazon Elastic Container Service (Amazon ECS)</w:t>
        </w:r>
      </w:hyperlink>
    </w:p>
    <w:p w14:paraId="7BBC240F" w14:textId="77777777" w:rsidR="00A472B2" w:rsidRPr="00A472B2" w:rsidRDefault="00A472B2" w:rsidP="00A472B2">
      <w:pPr>
        <w:pStyle w:val="NoSpacing"/>
        <w:numPr>
          <w:ilvl w:val="0"/>
          <w:numId w:val="80"/>
        </w:numPr>
      </w:pPr>
      <w:r w:rsidRPr="00A472B2">
        <w:rPr>
          <w:rFonts w:cstheme="minorHAnsi"/>
          <w:color w:val="000000"/>
          <w:sz w:val="24"/>
          <w:szCs w:val="24"/>
        </w:rPr>
        <w:t>External website: </w:t>
      </w:r>
      <w:hyperlink r:id="rId67" w:tgtFrame="_blank" w:history="1">
        <w:r w:rsidRPr="00A472B2">
          <w:rPr>
            <w:rStyle w:val="visually-hidden-always"/>
            <w:rFonts w:cstheme="minorHAnsi"/>
            <w:color w:val="0000FF"/>
            <w:sz w:val="24"/>
            <w:szCs w:val="24"/>
            <w:u w:val="single"/>
            <w:bdr w:val="none" w:sz="0" w:space="0" w:color="auto" w:frame="1"/>
          </w:rPr>
          <w:t>Github: Amazon ECS Agent</w:t>
        </w:r>
      </w:hyperlink>
    </w:p>
    <w:p w14:paraId="11AB9D16" w14:textId="77777777" w:rsidR="00A472B2" w:rsidRPr="00A472B2" w:rsidRDefault="00A472B2" w:rsidP="00A472B2">
      <w:pPr>
        <w:pStyle w:val="NoSpacing"/>
        <w:numPr>
          <w:ilvl w:val="0"/>
          <w:numId w:val="80"/>
        </w:numPr>
      </w:pPr>
      <w:r w:rsidRPr="00A472B2">
        <w:rPr>
          <w:rFonts w:cstheme="minorHAnsi"/>
          <w:color w:val="000000"/>
          <w:sz w:val="24"/>
          <w:szCs w:val="24"/>
        </w:rPr>
        <w:t>AWS developer guide: </w:t>
      </w:r>
      <w:hyperlink r:id="rId68" w:tgtFrame="_blank" w:history="1">
        <w:r w:rsidRPr="00A472B2">
          <w:rPr>
            <w:rStyle w:val="visually-hidden-always"/>
            <w:rFonts w:cstheme="minorHAnsi"/>
            <w:color w:val="0000FF"/>
            <w:sz w:val="24"/>
            <w:szCs w:val="24"/>
            <w:u w:val="single"/>
            <w:bdr w:val="none" w:sz="0" w:space="0" w:color="auto" w:frame="1"/>
          </w:rPr>
          <w:t>Amazon ECS Container Instances</w:t>
        </w:r>
      </w:hyperlink>
    </w:p>
    <w:p w14:paraId="41F3EAF1" w14:textId="77777777" w:rsidR="00A472B2" w:rsidRPr="00A472B2" w:rsidRDefault="00A472B2" w:rsidP="00A472B2">
      <w:pPr>
        <w:pStyle w:val="NoSpacing"/>
        <w:numPr>
          <w:ilvl w:val="0"/>
          <w:numId w:val="80"/>
        </w:numPr>
      </w:pPr>
      <w:r w:rsidRPr="00A472B2">
        <w:rPr>
          <w:rFonts w:cstheme="minorHAnsi"/>
          <w:color w:val="000000"/>
          <w:sz w:val="24"/>
          <w:szCs w:val="24"/>
        </w:rPr>
        <w:t>External website: </w:t>
      </w:r>
      <w:hyperlink r:id="rId69" w:tgtFrame="_blank" w:history="1">
        <w:r w:rsidRPr="00A472B2">
          <w:rPr>
            <w:rStyle w:val="visually-hidden-always"/>
            <w:rFonts w:cstheme="minorHAnsi"/>
            <w:color w:val="0000FF"/>
            <w:sz w:val="24"/>
            <w:szCs w:val="24"/>
            <w:u w:val="single"/>
            <w:bdr w:val="none" w:sz="0" w:space="0" w:color="auto" w:frame="1"/>
          </w:rPr>
          <w:t>Coursera course: Building Containerized Applications on AWS</w:t>
        </w:r>
      </w:hyperlink>
    </w:p>
    <w:p w14:paraId="2BA7376A" w14:textId="77777777" w:rsidR="00A472B2" w:rsidRPr="00A472B2" w:rsidRDefault="00A472B2" w:rsidP="00A472B2">
      <w:pPr>
        <w:pStyle w:val="NoSpacing"/>
        <w:numPr>
          <w:ilvl w:val="0"/>
          <w:numId w:val="80"/>
        </w:numPr>
      </w:pPr>
      <w:r w:rsidRPr="00A472B2">
        <w:rPr>
          <w:rFonts w:cstheme="minorHAnsi"/>
          <w:color w:val="000000"/>
          <w:sz w:val="24"/>
          <w:szCs w:val="24"/>
        </w:rPr>
        <w:t>AWS website: </w:t>
      </w:r>
      <w:hyperlink r:id="rId70" w:tgtFrame="_blank" w:history="1">
        <w:r w:rsidRPr="00A472B2">
          <w:rPr>
            <w:rStyle w:val="visually-hidden-always"/>
            <w:rFonts w:cstheme="minorHAnsi"/>
            <w:color w:val="0000FF"/>
            <w:sz w:val="24"/>
            <w:szCs w:val="24"/>
            <w:u w:val="single"/>
            <w:bdr w:val="none" w:sz="0" w:space="0" w:color="auto" w:frame="1"/>
          </w:rPr>
          <w:t>Amazon Elastic Kubernetes Service (EKS)</w:t>
        </w:r>
      </w:hyperlink>
    </w:p>
    <w:p w14:paraId="0637129B" w14:textId="323B653A" w:rsidR="00A472B2" w:rsidRPr="00A472B2" w:rsidRDefault="00A472B2" w:rsidP="00A472B2">
      <w:pPr>
        <w:pStyle w:val="NoSpacing"/>
        <w:numPr>
          <w:ilvl w:val="0"/>
          <w:numId w:val="80"/>
        </w:numPr>
      </w:pPr>
      <w:r w:rsidRPr="00A472B2">
        <w:rPr>
          <w:rFonts w:cstheme="minorHAnsi"/>
          <w:color w:val="000000"/>
          <w:sz w:val="24"/>
          <w:szCs w:val="24"/>
        </w:rPr>
        <w:t>AWS user guide: </w:t>
      </w:r>
      <w:hyperlink r:id="rId71" w:tgtFrame="_blank" w:history="1">
        <w:r w:rsidRPr="00A472B2">
          <w:rPr>
            <w:rStyle w:val="Hyperlink"/>
            <w:rFonts w:cstheme="minorHAnsi"/>
            <w:sz w:val="24"/>
            <w:szCs w:val="24"/>
            <w:bdr w:val="none" w:sz="0" w:space="0" w:color="auto" w:frame="1"/>
          </w:rPr>
          <w:t>Amazon EKS User Guide</w:t>
        </w:r>
      </w:hyperlink>
    </w:p>
    <w:p w14:paraId="687E5BF0" w14:textId="43475B5D" w:rsidR="008927F5" w:rsidRPr="00380196" w:rsidRDefault="008927F5" w:rsidP="00380196">
      <w:pPr>
        <w:spacing w:before="100" w:beforeAutospacing="1" w:after="100" w:afterAutospacing="1" w:line="240" w:lineRule="auto"/>
        <w:textAlignment w:val="baseline"/>
        <w:rPr>
          <w:rFonts w:eastAsia="Times New Roman" w:cstheme="minorHAnsi"/>
          <w:color w:val="000000"/>
          <w:kern w:val="0"/>
          <w:sz w:val="24"/>
          <w:szCs w:val="24"/>
          <w:lang w:eastAsia="en-AU"/>
          <w14:ligatures w14:val="none"/>
        </w:rPr>
      </w:pPr>
    </w:p>
    <w:p w14:paraId="7EF1D728" w14:textId="60CF6B3E" w:rsidR="00C825DE" w:rsidRDefault="00C825DE" w:rsidP="00380196">
      <w:pPr>
        <w:rPr>
          <w:rFonts w:cstheme="minorHAnsi"/>
          <w:sz w:val="24"/>
          <w:szCs w:val="24"/>
        </w:rPr>
      </w:pPr>
    </w:p>
    <w:p w14:paraId="28C10FA6" w14:textId="77777777" w:rsidR="004E47C9" w:rsidRDefault="004E47C9" w:rsidP="00380196">
      <w:pPr>
        <w:rPr>
          <w:rFonts w:cstheme="minorHAnsi"/>
          <w:sz w:val="24"/>
          <w:szCs w:val="24"/>
        </w:rPr>
      </w:pPr>
    </w:p>
    <w:p w14:paraId="482AABB6" w14:textId="77777777" w:rsidR="004E47C9" w:rsidRDefault="004E47C9" w:rsidP="00380196">
      <w:pPr>
        <w:rPr>
          <w:rFonts w:cstheme="minorHAnsi"/>
          <w:sz w:val="24"/>
          <w:szCs w:val="24"/>
        </w:rPr>
      </w:pPr>
    </w:p>
    <w:p w14:paraId="2BB3B376" w14:textId="77777777" w:rsidR="004E47C9" w:rsidRDefault="004E47C9" w:rsidP="00380196">
      <w:pPr>
        <w:rPr>
          <w:rFonts w:cstheme="minorHAnsi"/>
          <w:sz w:val="24"/>
          <w:szCs w:val="24"/>
        </w:rPr>
      </w:pPr>
    </w:p>
    <w:p w14:paraId="057746E3" w14:textId="77777777" w:rsidR="004E47C9" w:rsidRDefault="004E47C9" w:rsidP="00380196">
      <w:pPr>
        <w:rPr>
          <w:rFonts w:cstheme="minorHAnsi"/>
          <w:sz w:val="24"/>
          <w:szCs w:val="24"/>
        </w:rPr>
      </w:pPr>
    </w:p>
    <w:p w14:paraId="7DD27E47" w14:textId="77777777" w:rsidR="004E47C9" w:rsidRDefault="004E47C9" w:rsidP="00380196">
      <w:pPr>
        <w:rPr>
          <w:rFonts w:cstheme="minorHAnsi"/>
          <w:sz w:val="24"/>
          <w:szCs w:val="24"/>
        </w:rPr>
      </w:pPr>
    </w:p>
    <w:p w14:paraId="2A70F45A" w14:textId="77777777" w:rsidR="004E47C9" w:rsidRDefault="004E47C9" w:rsidP="00380196">
      <w:pPr>
        <w:rPr>
          <w:rFonts w:cstheme="minorHAnsi"/>
          <w:sz w:val="24"/>
          <w:szCs w:val="24"/>
        </w:rPr>
      </w:pPr>
    </w:p>
    <w:p w14:paraId="1B02FCB8" w14:textId="77777777" w:rsidR="004E47C9" w:rsidRDefault="004E47C9" w:rsidP="00380196">
      <w:pPr>
        <w:rPr>
          <w:rFonts w:cstheme="minorHAnsi"/>
          <w:sz w:val="24"/>
          <w:szCs w:val="24"/>
        </w:rPr>
      </w:pPr>
    </w:p>
    <w:p w14:paraId="6006CB05" w14:textId="77777777" w:rsidR="004E47C9" w:rsidRDefault="004E47C9" w:rsidP="00380196">
      <w:pPr>
        <w:rPr>
          <w:rFonts w:cstheme="minorHAnsi"/>
          <w:sz w:val="24"/>
          <w:szCs w:val="24"/>
        </w:rPr>
      </w:pPr>
    </w:p>
    <w:p w14:paraId="4972EE90" w14:textId="77777777" w:rsidR="004E47C9" w:rsidRPr="004E47C9" w:rsidRDefault="004E47C9" w:rsidP="004E47C9">
      <w:pPr>
        <w:pStyle w:val="Heading2"/>
        <w:spacing w:after="240"/>
        <w:rPr>
          <w:rFonts w:asciiTheme="minorHAnsi" w:hAnsiTheme="minorHAnsi" w:cstheme="minorHAnsi"/>
          <w:b/>
          <w:bCs/>
          <w:sz w:val="28"/>
          <w:szCs w:val="28"/>
        </w:rPr>
      </w:pPr>
      <w:bookmarkStart w:id="67" w:name="_Toc171082641"/>
      <w:r w:rsidRPr="004E47C9">
        <w:rPr>
          <w:rFonts w:asciiTheme="minorHAnsi" w:hAnsiTheme="minorHAnsi" w:cstheme="minorHAnsi"/>
          <w:b/>
          <w:bCs/>
          <w:sz w:val="28"/>
          <w:szCs w:val="28"/>
        </w:rPr>
        <w:t>2.5. Introduction to Serverless</w:t>
      </w:r>
      <w:bookmarkEnd w:id="67"/>
    </w:p>
    <w:p w14:paraId="6DA204D5" w14:textId="77777777" w:rsidR="00003321" w:rsidRPr="00003321" w:rsidRDefault="00003321" w:rsidP="00003321">
      <w:pPr>
        <w:pStyle w:val="Heading3"/>
        <w:rPr>
          <w:rFonts w:asciiTheme="minorHAnsi" w:hAnsiTheme="minorHAnsi" w:cstheme="minorHAnsi"/>
          <w:b/>
          <w:bCs/>
          <w:sz w:val="26"/>
          <w:szCs w:val="26"/>
        </w:rPr>
      </w:pPr>
      <w:bookmarkStart w:id="68" w:name="_Toc171082642"/>
      <w:r w:rsidRPr="00003321">
        <w:rPr>
          <w:rFonts w:asciiTheme="minorHAnsi" w:hAnsiTheme="minorHAnsi" w:cstheme="minorHAnsi"/>
          <w:b/>
          <w:bCs/>
          <w:sz w:val="26"/>
          <w:szCs w:val="26"/>
        </w:rPr>
        <w:t>Removing the undifferentiated heavy lifting</w:t>
      </w:r>
      <w:bookmarkEnd w:id="68"/>
    </w:p>
    <w:p w14:paraId="7BA05D1B" w14:textId="77777777" w:rsidR="00003321" w:rsidRDefault="00003321" w:rsidP="00003321">
      <w:pPr>
        <w:pStyle w:val="NormalWeb"/>
        <w:shd w:val="clear" w:color="auto" w:fill="FFFFFF"/>
        <w:spacing w:before="0" w:beforeAutospacing="0" w:after="0" w:afterAutospacing="0"/>
        <w:textAlignment w:val="baseline"/>
        <w:rPr>
          <w:rFonts w:asciiTheme="minorHAnsi" w:hAnsiTheme="minorHAnsi" w:cstheme="minorHAnsi"/>
          <w:color w:val="000000"/>
        </w:rPr>
      </w:pPr>
      <w:r w:rsidRPr="00003321">
        <w:rPr>
          <w:rFonts w:asciiTheme="minorHAnsi" w:hAnsiTheme="minorHAnsi" w:cstheme="minorHAnsi"/>
          <w:color w:val="000000"/>
        </w:rPr>
        <w:t>If you run your code on Amazon EC2, AWS is responsible for the physical hardware. You are still responsible for the logical controls, such as the guest operating system, security and patching, networking, security, and scaling.</w:t>
      </w:r>
      <w:r w:rsidRPr="00003321">
        <w:rPr>
          <w:rFonts w:asciiTheme="minorHAnsi" w:hAnsiTheme="minorHAnsi" w:cstheme="minorHAnsi"/>
          <w:color w:val="000000"/>
        </w:rPr>
        <w:br/>
      </w:r>
      <w:r w:rsidRPr="00003321">
        <w:rPr>
          <w:rFonts w:asciiTheme="minorHAnsi" w:hAnsiTheme="minorHAnsi" w:cstheme="minorHAnsi"/>
          <w:color w:val="000000"/>
        </w:rPr>
        <w:br/>
        <w:t>As covered in the previous Container Services lesson, you choose to have more control by running and managing your containers on Amazon ECS and Amazon EKS. By doing so, AWS is still responsible for more of the container management, such as deploying containers across EC2 instances and managing the container cluster. However, when running Amazon ECS and Amazon EKS on Amazon EC2, you are still responsible for maintaining the underlying EC2 instances.</w:t>
      </w:r>
      <w:r w:rsidRPr="00003321">
        <w:rPr>
          <w:rFonts w:asciiTheme="minorHAnsi" w:hAnsiTheme="minorHAnsi" w:cstheme="minorHAnsi"/>
          <w:color w:val="000000"/>
        </w:rPr>
        <w:br/>
      </w:r>
      <w:r w:rsidRPr="00003321">
        <w:rPr>
          <w:rFonts w:asciiTheme="minorHAnsi" w:hAnsiTheme="minorHAnsi" w:cstheme="minorHAnsi"/>
          <w:color w:val="000000"/>
        </w:rPr>
        <w:br/>
        <w:t>Is there a way to remove some of this undifferentiated heavy lifting? Yes</w:t>
      </w:r>
      <w:r w:rsidRPr="00726887">
        <w:rPr>
          <w:rFonts w:asciiTheme="minorHAnsi" w:hAnsiTheme="minorHAnsi" w:cstheme="minorHAnsi"/>
          <w:color w:val="000000"/>
          <w:highlight w:val="cyan"/>
        </w:rPr>
        <w:t>! If you want to deploy your workloads and applications without having to manage any EC2 instances, you can do that on AWS with serverless compute.</w:t>
      </w:r>
    </w:p>
    <w:p w14:paraId="1E732DB8" w14:textId="77777777" w:rsidR="00003321" w:rsidRPr="00003321" w:rsidRDefault="00003321" w:rsidP="00003321">
      <w:pPr>
        <w:pStyle w:val="NormalWeb"/>
        <w:shd w:val="clear" w:color="auto" w:fill="FFFFFF"/>
        <w:spacing w:before="0" w:beforeAutospacing="0" w:after="0" w:afterAutospacing="0"/>
        <w:textAlignment w:val="baseline"/>
        <w:rPr>
          <w:rFonts w:asciiTheme="minorHAnsi" w:hAnsiTheme="minorHAnsi" w:cstheme="minorHAnsi"/>
          <w:color w:val="000000"/>
        </w:rPr>
      </w:pPr>
    </w:p>
    <w:p w14:paraId="4F6DB349" w14:textId="00029627" w:rsidR="00003321" w:rsidRPr="00003321" w:rsidRDefault="00003321" w:rsidP="00003321">
      <w:pPr>
        <w:pStyle w:val="Heading3"/>
        <w:spacing w:line="276" w:lineRule="auto"/>
        <w:rPr>
          <w:rFonts w:asciiTheme="minorHAnsi" w:hAnsiTheme="minorHAnsi" w:cstheme="minorHAnsi"/>
          <w:b/>
          <w:bCs/>
          <w:sz w:val="26"/>
          <w:szCs w:val="26"/>
        </w:rPr>
      </w:pPr>
      <w:bookmarkStart w:id="69" w:name="_Toc171082643"/>
      <w:r w:rsidRPr="00003321">
        <w:rPr>
          <w:rFonts w:asciiTheme="minorHAnsi" w:hAnsiTheme="minorHAnsi" w:cstheme="minorHAnsi"/>
          <w:b/>
          <w:bCs/>
          <w:sz w:val="26"/>
          <w:szCs w:val="26"/>
        </w:rPr>
        <w:t>Go Serverless</w:t>
      </w:r>
      <w:bookmarkEnd w:id="69"/>
    </w:p>
    <w:p w14:paraId="35C756B0" w14:textId="77777777" w:rsidR="00003321" w:rsidRDefault="00003321" w:rsidP="00003321">
      <w:pPr>
        <w:rPr>
          <w:sz w:val="24"/>
          <w:szCs w:val="24"/>
        </w:rPr>
      </w:pPr>
      <w:r w:rsidRPr="00726887">
        <w:rPr>
          <w:sz w:val="24"/>
          <w:szCs w:val="24"/>
          <w:highlight w:val="cyan"/>
        </w:rPr>
        <w:t>With serverless compute, you can spend time on the things that differentiate your application, rather than spending time on ensuring availability, scaling, and managing servers.</w:t>
      </w:r>
      <w:r w:rsidRPr="00003321">
        <w:rPr>
          <w:sz w:val="24"/>
          <w:szCs w:val="24"/>
        </w:rPr>
        <w:t xml:space="preserve"> </w:t>
      </w:r>
    </w:p>
    <w:p w14:paraId="6BCC24EF" w14:textId="77777777" w:rsidR="00003321" w:rsidRDefault="00003321" w:rsidP="00003321">
      <w:pPr>
        <w:spacing w:after="0"/>
        <w:rPr>
          <w:sz w:val="24"/>
          <w:szCs w:val="24"/>
        </w:rPr>
      </w:pPr>
      <w:r w:rsidRPr="00003321">
        <w:rPr>
          <w:sz w:val="24"/>
          <w:szCs w:val="24"/>
        </w:rPr>
        <w:t>Every definition of serverless mentions the following four aspects:</w:t>
      </w:r>
    </w:p>
    <w:p w14:paraId="7FD0CFEE" w14:textId="77777777" w:rsidR="00003321" w:rsidRPr="00003321" w:rsidRDefault="00003321" w:rsidP="00003321">
      <w:pPr>
        <w:pStyle w:val="ListParagraph"/>
        <w:numPr>
          <w:ilvl w:val="0"/>
          <w:numId w:val="85"/>
        </w:numPr>
        <w:rPr>
          <w:sz w:val="24"/>
          <w:szCs w:val="24"/>
        </w:rPr>
      </w:pPr>
      <w:r w:rsidRPr="00003321">
        <w:rPr>
          <w:rFonts w:cstheme="minorHAnsi"/>
          <w:color w:val="000000"/>
          <w:sz w:val="24"/>
          <w:szCs w:val="24"/>
        </w:rPr>
        <w:t>There are no servers to provision or manage.</w:t>
      </w:r>
    </w:p>
    <w:p w14:paraId="4CF574F6" w14:textId="77777777" w:rsidR="00003321" w:rsidRPr="00003321" w:rsidRDefault="00003321" w:rsidP="00003321">
      <w:pPr>
        <w:pStyle w:val="ListParagraph"/>
        <w:numPr>
          <w:ilvl w:val="0"/>
          <w:numId w:val="85"/>
        </w:numPr>
        <w:rPr>
          <w:sz w:val="24"/>
          <w:szCs w:val="24"/>
        </w:rPr>
      </w:pPr>
      <w:r w:rsidRPr="00003321">
        <w:rPr>
          <w:rFonts w:cstheme="minorHAnsi"/>
          <w:color w:val="000000"/>
          <w:sz w:val="24"/>
          <w:szCs w:val="24"/>
        </w:rPr>
        <w:t>It scales with usage.</w:t>
      </w:r>
    </w:p>
    <w:p w14:paraId="0E87F120" w14:textId="77777777" w:rsidR="00003321" w:rsidRPr="00003321" w:rsidRDefault="00003321" w:rsidP="00003321">
      <w:pPr>
        <w:pStyle w:val="ListParagraph"/>
        <w:numPr>
          <w:ilvl w:val="0"/>
          <w:numId w:val="85"/>
        </w:numPr>
        <w:rPr>
          <w:sz w:val="24"/>
          <w:szCs w:val="24"/>
        </w:rPr>
      </w:pPr>
      <w:r w:rsidRPr="00003321">
        <w:rPr>
          <w:rFonts w:cstheme="minorHAnsi"/>
          <w:color w:val="000000"/>
          <w:sz w:val="24"/>
          <w:szCs w:val="24"/>
        </w:rPr>
        <w:t>You never pay for idle resources.</w:t>
      </w:r>
    </w:p>
    <w:p w14:paraId="34A17862" w14:textId="161714DC" w:rsidR="00003321" w:rsidRPr="00003321" w:rsidRDefault="00003321" w:rsidP="00003321">
      <w:pPr>
        <w:pStyle w:val="ListParagraph"/>
        <w:numPr>
          <w:ilvl w:val="0"/>
          <w:numId w:val="85"/>
        </w:numPr>
        <w:rPr>
          <w:sz w:val="24"/>
          <w:szCs w:val="24"/>
        </w:rPr>
      </w:pPr>
      <w:r w:rsidRPr="00003321">
        <w:rPr>
          <w:rFonts w:cstheme="minorHAnsi"/>
          <w:color w:val="000000"/>
          <w:sz w:val="24"/>
          <w:szCs w:val="24"/>
        </w:rPr>
        <w:t>Availability and fault tolerance are built in.</w:t>
      </w:r>
    </w:p>
    <w:p w14:paraId="1DBB5573" w14:textId="424D81C8" w:rsidR="00003321" w:rsidRDefault="00003321" w:rsidP="00003321">
      <w:pPr>
        <w:pStyle w:val="NormalWeb"/>
        <w:shd w:val="clear" w:color="auto" w:fill="FFFFFF"/>
        <w:spacing w:before="0" w:beforeAutospacing="0" w:after="0" w:afterAutospacing="0"/>
        <w:textAlignment w:val="baseline"/>
        <w:rPr>
          <w:rFonts w:asciiTheme="minorHAnsi" w:hAnsiTheme="minorHAnsi" w:cstheme="minorHAnsi"/>
          <w:color w:val="000000"/>
        </w:rPr>
      </w:pPr>
      <w:r w:rsidRPr="00003321">
        <w:rPr>
          <w:rFonts w:asciiTheme="minorHAnsi" w:hAnsiTheme="minorHAnsi" w:cstheme="minorHAnsi"/>
          <w:color w:val="000000"/>
        </w:rPr>
        <w:t xml:space="preserve">AWS has developed serverless services for all three layers of the application stack. </w:t>
      </w:r>
    </w:p>
    <w:p w14:paraId="5CEE35EB" w14:textId="77777777" w:rsidR="00726887" w:rsidRPr="00003321" w:rsidRDefault="00726887" w:rsidP="00003321">
      <w:pPr>
        <w:pStyle w:val="NormalWeb"/>
        <w:shd w:val="clear" w:color="auto" w:fill="FFFFFF"/>
        <w:spacing w:before="0" w:beforeAutospacing="0" w:after="0" w:afterAutospacing="0"/>
        <w:textAlignment w:val="baseline"/>
        <w:rPr>
          <w:rFonts w:asciiTheme="minorHAnsi" w:hAnsiTheme="minorHAnsi" w:cstheme="minorHAnsi"/>
          <w:color w:val="000000"/>
        </w:rPr>
      </w:pPr>
    </w:p>
    <w:p w14:paraId="18C89543" w14:textId="77777777" w:rsidR="00003321" w:rsidRPr="00003321" w:rsidRDefault="00003321" w:rsidP="00003321">
      <w:pPr>
        <w:pStyle w:val="Heading3"/>
        <w:spacing w:line="276" w:lineRule="auto"/>
        <w:rPr>
          <w:rFonts w:asciiTheme="minorHAnsi" w:hAnsiTheme="minorHAnsi" w:cstheme="minorHAnsi"/>
          <w:sz w:val="26"/>
          <w:szCs w:val="26"/>
        </w:rPr>
      </w:pPr>
      <w:bookmarkStart w:id="70" w:name="_Toc171082644"/>
      <w:r w:rsidRPr="00003321">
        <w:rPr>
          <w:rStyle w:val="Strong"/>
          <w:rFonts w:asciiTheme="minorHAnsi" w:hAnsiTheme="minorHAnsi" w:cstheme="minorHAnsi"/>
          <w:sz w:val="26"/>
          <w:szCs w:val="26"/>
        </w:rPr>
        <w:t>Resources</w:t>
      </w:r>
      <w:bookmarkEnd w:id="70"/>
    </w:p>
    <w:p w14:paraId="567EA330" w14:textId="093C1632" w:rsidR="00003321" w:rsidRDefault="00003321" w:rsidP="00003321">
      <w:pPr>
        <w:pStyle w:val="NoSpacing"/>
        <w:numPr>
          <w:ilvl w:val="0"/>
          <w:numId w:val="86"/>
        </w:numPr>
        <w:rPr>
          <w:rFonts w:cstheme="minorHAnsi"/>
          <w:sz w:val="24"/>
          <w:szCs w:val="24"/>
        </w:rPr>
      </w:pPr>
      <w:r w:rsidRPr="00003321">
        <w:rPr>
          <w:rFonts w:cstheme="minorHAnsi"/>
          <w:sz w:val="24"/>
          <w:szCs w:val="24"/>
        </w:rPr>
        <w:t>AWS website: </w:t>
      </w:r>
      <w:hyperlink r:id="rId72" w:anchor=":~:text=Serverless%20is%20the%20native%20architecture,services%20without%20thinking%20about%20servers." w:tgtFrame="_blank" w:history="1">
        <w:r>
          <w:rPr>
            <w:rStyle w:val="visually-hidden-always"/>
            <w:rFonts w:cstheme="minorHAnsi"/>
            <w:color w:val="0000FF"/>
            <w:sz w:val="24"/>
            <w:szCs w:val="24"/>
            <w:u w:val="single"/>
            <w:bdr w:val="none" w:sz="0" w:space="0" w:color="auto" w:frame="1"/>
          </w:rPr>
          <w:t>Serverless on AWS</w:t>
        </w:r>
      </w:hyperlink>
      <w:r w:rsidRPr="00003321">
        <w:rPr>
          <w:rFonts w:cstheme="minorHAnsi"/>
          <w:sz w:val="24"/>
          <w:szCs w:val="24"/>
        </w:rPr>
        <w:t> </w:t>
      </w:r>
    </w:p>
    <w:p w14:paraId="7BFEF5CB" w14:textId="2CF53853" w:rsidR="00003321" w:rsidRPr="00003321" w:rsidRDefault="00003321" w:rsidP="00003321">
      <w:pPr>
        <w:pStyle w:val="NoSpacing"/>
        <w:numPr>
          <w:ilvl w:val="0"/>
          <w:numId w:val="86"/>
        </w:numPr>
        <w:rPr>
          <w:rFonts w:cstheme="minorHAnsi"/>
          <w:sz w:val="24"/>
          <w:szCs w:val="24"/>
        </w:rPr>
      </w:pPr>
      <w:r w:rsidRPr="00003321">
        <w:rPr>
          <w:rFonts w:cstheme="minorHAnsi"/>
          <w:color w:val="000000"/>
          <w:sz w:val="24"/>
          <w:szCs w:val="24"/>
        </w:rPr>
        <w:t>AWS website: </w:t>
      </w:r>
      <w:hyperlink r:id="rId73" w:tgtFrame="_blank" w:history="1">
        <w:r w:rsidRPr="00003321">
          <w:rPr>
            <w:rStyle w:val="Hyperlink"/>
            <w:rFonts w:cstheme="minorHAnsi"/>
            <w:sz w:val="24"/>
            <w:szCs w:val="24"/>
            <w:bdr w:val="none" w:sz="0" w:space="0" w:color="auto" w:frame="1"/>
          </w:rPr>
          <w:t>AWS Serverless Resources</w:t>
        </w:r>
      </w:hyperlink>
    </w:p>
    <w:p w14:paraId="557EEE7B" w14:textId="5936F8E8" w:rsidR="004E47C9" w:rsidRDefault="004E47C9" w:rsidP="00380196">
      <w:pPr>
        <w:rPr>
          <w:rFonts w:cstheme="minorHAnsi"/>
          <w:sz w:val="24"/>
          <w:szCs w:val="24"/>
        </w:rPr>
      </w:pPr>
    </w:p>
    <w:p w14:paraId="59DC57D3" w14:textId="77777777" w:rsidR="00D7592B" w:rsidRDefault="00D7592B" w:rsidP="00380196">
      <w:pPr>
        <w:rPr>
          <w:rFonts w:cstheme="minorHAnsi"/>
          <w:sz w:val="24"/>
          <w:szCs w:val="24"/>
        </w:rPr>
      </w:pPr>
    </w:p>
    <w:p w14:paraId="3AEA7110" w14:textId="77777777" w:rsidR="00D7592B" w:rsidRDefault="00D7592B" w:rsidP="00380196">
      <w:pPr>
        <w:rPr>
          <w:rFonts w:cstheme="minorHAnsi"/>
          <w:sz w:val="24"/>
          <w:szCs w:val="24"/>
        </w:rPr>
      </w:pPr>
    </w:p>
    <w:p w14:paraId="57560DB0" w14:textId="77777777" w:rsidR="00D7592B" w:rsidRDefault="00D7592B" w:rsidP="00380196">
      <w:pPr>
        <w:rPr>
          <w:rFonts w:cstheme="minorHAnsi"/>
          <w:sz w:val="24"/>
          <w:szCs w:val="24"/>
        </w:rPr>
      </w:pPr>
    </w:p>
    <w:p w14:paraId="1848CB1F" w14:textId="77777777" w:rsidR="00D7592B" w:rsidRDefault="00D7592B" w:rsidP="00380196">
      <w:pPr>
        <w:rPr>
          <w:rFonts w:cstheme="minorHAnsi"/>
          <w:sz w:val="24"/>
          <w:szCs w:val="24"/>
        </w:rPr>
      </w:pPr>
    </w:p>
    <w:p w14:paraId="4B2455F3" w14:textId="77777777" w:rsidR="00D7592B" w:rsidRDefault="00D7592B" w:rsidP="00380196">
      <w:pPr>
        <w:rPr>
          <w:rFonts w:cstheme="minorHAnsi"/>
          <w:sz w:val="24"/>
          <w:szCs w:val="24"/>
        </w:rPr>
      </w:pPr>
    </w:p>
    <w:p w14:paraId="27E69A61" w14:textId="77777777" w:rsidR="00D7592B" w:rsidRDefault="00D7592B" w:rsidP="00380196">
      <w:pPr>
        <w:rPr>
          <w:rFonts w:cstheme="minorHAnsi"/>
          <w:sz w:val="24"/>
          <w:szCs w:val="24"/>
        </w:rPr>
      </w:pPr>
    </w:p>
    <w:p w14:paraId="368ED799" w14:textId="77777777" w:rsidR="00D7592B" w:rsidRPr="00D7592B" w:rsidRDefault="00D7592B" w:rsidP="00D7592B">
      <w:pPr>
        <w:pStyle w:val="Heading2"/>
        <w:spacing w:after="240"/>
        <w:rPr>
          <w:rFonts w:asciiTheme="minorHAnsi" w:hAnsiTheme="minorHAnsi" w:cstheme="minorHAnsi"/>
          <w:b/>
          <w:bCs/>
          <w:sz w:val="28"/>
          <w:szCs w:val="28"/>
        </w:rPr>
      </w:pPr>
      <w:bookmarkStart w:id="71" w:name="_Toc171082645"/>
      <w:r w:rsidRPr="00D7592B">
        <w:rPr>
          <w:rFonts w:asciiTheme="minorHAnsi" w:hAnsiTheme="minorHAnsi" w:cstheme="minorHAnsi"/>
          <w:b/>
          <w:bCs/>
          <w:sz w:val="28"/>
          <w:szCs w:val="28"/>
        </w:rPr>
        <w:lastRenderedPageBreak/>
        <w:t>2.6. Serverless with AWS Fargate</w:t>
      </w:r>
      <w:bookmarkEnd w:id="71"/>
    </w:p>
    <w:p w14:paraId="02B80BF8" w14:textId="5074A6D8" w:rsidR="00D7592B" w:rsidRPr="00D7592B" w:rsidRDefault="00D7592B" w:rsidP="00D7592B">
      <w:pPr>
        <w:rPr>
          <w:sz w:val="24"/>
          <w:szCs w:val="24"/>
        </w:rPr>
      </w:pPr>
      <w:r w:rsidRPr="00E4701E">
        <w:rPr>
          <w:sz w:val="24"/>
          <w:szCs w:val="24"/>
          <w:highlight w:val="cyan"/>
        </w:rPr>
        <w:t>Fargate abstracts the EC2 instance so that you’re not required to manage the underlying compute infrastructure.</w:t>
      </w:r>
      <w:r w:rsidRPr="00D7592B">
        <w:rPr>
          <w:sz w:val="24"/>
          <w:szCs w:val="24"/>
        </w:rPr>
        <w:t xml:space="preserve"> However, </w:t>
      </w:r>
      <w:r w:rsidRPr="00910BD6">
        <w:rPr>
          <w:sz w:val="24"/>
          <w:szCs w:val="24"/>
          <w:highlight w:val="cyan"/>
        </w:rPr>
        <w:t>with Fargate, you can use all the same Amazon ECS concepts, APIs, and AWS integrations. It natively integrates with IAM and Amazon Virtual Private Cloud (Amazon VPC).</w:t>
      </w:r>
      <w:r w:rsidRPr="00D7592B">
        <w:rPr>
          <w:sz w:val="24"/>
          <w:szCs w:val="24"/>
        </w:rPr>
        <w:t xml:space="preserve"> </w:t>
      </w:r>
      <w:r w:rsidRPr="00910BD6">
        <w:rPr>
          <w:sz w:val="24"/>
          <w:szCs w:val="24"/>
          <w:highlight w:val="cyan"/>
        </w:rPr>
        <w:t>With native integration with Amazon VPC, you can launch Fargate containers inside your network and control connectivity to your applications.</w:t>
      </w:r>
    </w:p>
    <w:p w14:paraId="1840BAA6" w14:textId="77777777" w:rsidR="00D7592B" w:rsidRPr="00D7592B" w:rsidRDefault="00D7592B" w:rsidP="00D7592B">
      <w:pPr>
        <w:rPr>
          <w:sz w:val="24"/>
          <w:szCs w:val="24"/>
        </w:rPr>
      </w:pPr>
      <w:r w:rsidRPr="00910BD6">
        <w:rPr>
          <w:sz w:val="24"/>
          <w:szCs w:val="24"/>
          <w:highlight w:val="cyan"/>
        </w:rPr>
        <w:t>AWS Fargate is a purpose-built serverless compute engine for containers.</w:t>
      </w:r>
      <w:r w:rsidRPr="00D7592B">
        <w:rPr>
          <w:sz w:val="24"/>
          <w:szCs w:val="24"/>
        </w:rPr>
        <w:t xml:space="preserve"> AWS Fargate scales and manages the infrastructure, so developers can work on what they do best, application development. It achieves this by allocating the right amount of compute. </w:t>
      </w:r>
      <w:r w:rsidRPr="00910BD6">
        <w:rPr>
          <w:sz w:val="24"/>
          <w:szCs w:val="24"/>
        </w:rPr>
        <w:t xml:space="preserve">This </w:t>
      </w:r>
      <w:r w:rsidRPr="00910BD6">
        <w:rPr>
          <w:sz w:val="24"/>
          <w:szCs w:val="24"/>
          <w:highlight w:val="cyan"/>
        </w:rPr>
        <w:t>eliminates the need to choose and manage EC2 instances, cluster capacity, and scaling.</w:t>
      </w:r>
      <w:r w:rsidRPr="00D7592B">
        <w:rPr>
          <w:sz w:val="24"/>
          <w:szCs w:val="24"/>
        </w:rPr>
        <w:t xml:space="preserve"> Fargate supports both Amazon ECS and Amazon EKS architecture and provides workload isolation and improved security by design.</w:t>
      </w:r>
    </w:p>
    <w:p w14:paraId="06454421" w14:textId="65981531" w:rsidR="00D7592B" w:rsidRDefault="00D7592B" w:rsidP="00D7592B">
      <w:pPr>
        <w:shd w:val="clear" w:color="auto" w:fill="FFFFFF"/>
        <w:textAlignment w:val="baseline"/>
        <w:rPr>
          <w:rFonts w:ascii="Lato" w:hAnsi="Lato"/>
          <w:color w:val="000000"/>
        </w:rPr>
      </w:pPr>
      <w:r>
        <w:rPr>
          <w:rFonts w:ascii="Lato" w:hAnsi="Lato"/>
          <w:noProof/>
          <w:color w:val="000000"/>
        </w:rPr>
        <w:drawing>
          <wp:inline distT="0" distB="0" distL="0" distR="0" wp14:anchorId="398675C6" wp14:editId="2093AB44">
            <wp:extent cx="5731510" cy="3227070"/>
            <wp:effectExtent l="0" t="0" r="2540" b="0"/>
            <wp:docPr id="25" name="Picture 25" descr="AWS Fargate is a serverless, pay-as-you-go compute engine that is compatible with both Amazon ECS and Amazon 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WS Fargate is a serverless, pay-as-you-go compute engine that is compatible with both Amazon ECS and Amazon EKS."/>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p>
    <w:p w14:paraId="093E7F59" w14:textId="77777777" w:rsidR="00D7592B" w:rsidRDefault="00D7592B" w:rsidP="00D7592B">
      <w:pPr>
        <w:shd w:val="clear" w:color="auto" w:fill="FFFFFF"/>
        <w:textAlignment w:val="baseline"/>
        <w:rPr>
          <w:rFonts w:ascii="Lato" w:hAnsi="Lato"/>
          <w:color w:val="000000"/>
        </w:rPr>
      </w:pPr>
    </w:p>
    <w:p w14:paraId="2A5366F4" w14:textId="77777777" w:rsidR="00D7592B" w:rsidRPr="00D7592B" w:rsidRDefault="00D7592B" w:rsidP="00910BD6">
      <w:pPr>
        <w:pStyle w:val="Heading3"/>
        <w:spacing w:line="276" w:lineRule="auto"/>
        <w:rPr>
          <w:rFonts w:asciiTheme="minorHAnsi" w:hAnsiTheme="minorHAnsi" w:cstheme="minorHAnsi"/>
          <w:sz w:val="26"/>
          <w:szCs w:val="26"/>
        </w:rPr>
      </w:pPr>
      <w:bookmarkStart w:id="72" w:name="_Toc171082646"/>
      <w:r w:rsidRPr="00D7592B">
        <w:rPr>
          <w:rStyle w:val="Strong"/>
          <w:rFonts w:asciiTheme="minorHAnsi" w:hAnsiTheme="minorHAnsi" w:cstheme="minorHAnsi"/>
          <w:sz w:val="26"/>
          <w:szCs w:val="26"/>
        </w:rPr>
        <w:t>Resources</w:t>
      </w:r>
      <w:bookmarkEnd w:id="72"/>
    </w:p>
    <w:p w14:paraId="4175909E" w14:textId="283E4ACB" w:rsidR="00D7592B" w:rsidRPr="00910BD6" w:rsidRDefault="00D7592B" w:rsidP="00D7592B">
      <w:pPr>
        <w:pStyle w:val="NoSpacing"/>
        <w:numPr>
          <w:ilvl w:val="0"/>
          <w:numId w:val="88"/>
        </w:numPr>
        <w:rPr>
          <w:rFonts w:cstheme="minorHAnsi"/>
          <w:sz w:val="24"/>
          <w:szCs w:val="24"/>
        </w:rPr>
      </w:pPr>
      <w:r w:rsidRPr="00910BD6">
        <w:rPr>
          <w:rFonts w:cstheme="minorHAnsi"/>
          <w:sz w:val="24"/>
          <w:szCs w:val="24"/>
        </w:rPr>
        <w:t>AWS website: </w:t>
      </w:r>
      <w:hyperlink r:id="rId75" w:tgtFrame="_blank" w:history="1">
        <w:r w:rsidRPr="00910BD6">
          <w:rPr>
            <w:rStyle w:val="visually-hidden-always"/>
            <w:rFonts w:cstheme="minorHAnsi"/>
            <w:color w:val="0000FF"/>
            <w:sz w:val="24"/>
            <w:szCs w:val="24"/>
            <w:u w:val="single"/>
            <w:bdr w:val="none" w:sz="0" w:space="0" w:color="auto" w:frame="1"/>
          </w:rPr>
          <w:t>AWS Fargate</w:t>
        </w:r>
      </w:hyperlink>
    </w:p>
    <w:p w14:paraId="52AA6E90" w14:textId="5D997D29" w:rsidR="00D7592B" w:rsidRPr="00910BD6" w:rsidRDefault="00D7592B" w:rsidP="00D7592B">
      <w:pPr>
        <w:pStyle w:val="NoSpacing"/>
        <w:numPr>
          <w:ilvl w:val="0"/>
          <w:numId w:val="88"/>
        </w:numPr>
        <w:rPr>
          <w:rFonts w:cstheme="minorHAnsi"/>
          <w:sz w:val="24"/>
          <w:szCs w:val="24"/>
        </w:rPr>
      </w:pPr>
      <w:r w:rsidRPr="00910BD6">
        <w:rPr>
          <w:rFonts w:cstheme="minorHAnsi"/>
          <w:color w:val="000000"/>
          <w:sz w:val="24"/>
          <w:szCs w:val="24"/>
        </w:rPr>
        <w:t>AWS website: </w:t>
      </w:r>
      <w:hyperlink r:id="rId76" w:tgtFrame="_blank" w:history="1">
        <w:r w:rsidRPr="00910BD6">
          <w:rPr>
            <w:rStyle w:val="visually-hidden-always"/>
            <w:rFonts w:cstheme="minorHAnsi"/>
            <w:color w:val="0000FF"/>
            <w:sz w:val="24"/>
            <w:szCs w:val="24"/>
            <w:u w:val="single"/>
            <w:bdr w:val="none" w:sz="0" w:space="0" w:color="auto" w:frame="1"/>
          </w:rPr>
          <w:t>Getting Started with Serverless Computing</w:t>
        </w:r>
      </w:hyperlink>
    </w:p>
    <w:p w14:paraId="72D6A844" w14:textId="6375953B" w:rsidR="00D7592B" w:rsidRPr="00910BD6" w:rsidRDefault="00D7592B" w:rsidP="00D7592B">
      <w:pPr>
        <w:pStyle w:val="NoSpacing"/>
        <w:numPr>
          <w:ilvl w:val="0"/>
          <w:numId w:val="88"/>
        </w:numPr>
        <w:rPr>
          <w:rFonts w:cstheme="minorHAnsi"/>
          <w:sz w:val="24"/>
          <w:szCs w:val="24"/>
        </w:rPr>
      </w:pPr>
      <w:r w:rsidRPr="00910BD6">
        <w:rPr>
          <w:rFonts w:cstheme="minorHAnsi"/>
          <w:color w:val="000000"/>
          <w:sz w:val="24"/>
          <w:szCs w:val="24"/>
        </w:rPr>
        <w:t>External site: </w:t>
      </w:r>
      <w:hyperlink r:id="rId77" w:tgtFrame="_blank" w:history="1">
        <w:r w:rsidRPr="00910BD6">
          <w:rPr>
            <w:rStyle w:val="Hyperlink"/>
            <w:rFonts w:cstheme="minorHAnsi"/>
            <w:sz w:val="24"/>
            <w:szCs w:val="24"/>
            <w:bdr w:val="none" w:sz="0" w:space="0" w:color="auto" w:frame="1"/>
          </w:rPr>
          <w:t>Coursera course: Building Modern Python Applications on AWS</w:t>
        </w:r>
      </w:hyperlink>
    </w:p>
    <w:p w14:paraId="7CBB05DA" w14:textId="20F1C86C" w:rsidR="00D7592B" w:rsidRDefault="00D7592B" w:rsidP="00380196">
      <w:pPr>
        <w:rPr>
          <w:rFonts w:cstheme="minorHAnsi"/>
          <w:sz w:val="24"/>
          <w:szCs w:val="24"/>
        </w:rPr>
      </w:pPr>
    </w:p>
    <w:p w14:paraId="428B6FEE" w14:textId="77777777" w:rsidR="00AC3D3A" w:rsidRDefault="00AC3D3A" w:rsidP="00380196">
      <w:pPr>
        <w:rPr>
          <w:rFonts w:cstheme="minorHAnsi"/>
          <w:sz w:val="24"/>
          <w:szCs w:val="24"/>
        </w:rPr>
      </w:pPr>
    </w:p>
    <w:p w14:paraId="2E42333A" w14:textId="77777777" w:rsidR="00AC3D3A" w:rsidRDefault="00AC3D3A" w:rsidP="00380196">
      <w:pPr>
        <w:rPr>
          <w:rFonts w:cstheme="minorHAnsi"/>
          <w:sz w:val="24"/>
          <w:szCs w:val="24"/>
        </w:rPr>
      </w:pPr>
    </w:p>
    <w:p w14:paraId="61933B29" w14:textId="77777777" w:rsidR="00AC3D3A" w:rsidRDefault="00AC3D3A" w:rsidP="00380196">
      <w:pPr>
        <w:rPr>
          <w:rFonts w:cstheme="minorHAnsi"/>
          <w:sz w:val="24"/>
          <w:szCs w:val="24"/>
        </w:rPr>
      </w:pPr>
    </w:p>
    <w:p w14:paraId="1B97612C" w14:textId="77777777" w:rsidR="00AC3D3A" w:rsidRDefault="00AC3D3A" w:rsidP="00380196">
      <w:pPr>
        <w:rPr>
          <w:rFonts w:cstheme="minorHAnsi"/>
          <w:sz w:val="24"/>
          <w:szCs w:val="24"/>
        </w:rPr>
      </w:pPr>
    </w:p>
    <w:p w14:paraId="2E1C2AF3" w14:textId="77777777" w:rsidR="0053084F" w:rsidRPr="0053084F" w:rsidRDefault="0053084F" w:rsidP="0053084F">
      <w:pPr>
        <w:pStyle w:val="Heading2"/>
        <w:spacing w:after="240"/>
        <w:rPr>
          <w:rFonts w:asciiTheme="minorHAnsi" w:hAnsiTheme="minorHAnsi" w:cstheme="minorHAnsi"/>
          <w:b/>
          <w:bCs/>
          <w:sz w:val="28"/>
          <w:szCs w:val="28"/>
        </w:rPr>
      </w:pPr>
      <w:bookmarkStart w:id="73" w:name="_Toc171082647"/>
      <w:r w:rsidRPr="0053084F">
        <w:rPr>
          <w:rFonts w:asciiTheme="minorHAnsi" w:hAnsiTheme="minorHAnsi" w:cstheme="minorHAnsi"/>
          <w:b/>
          <w:bCs/>
          <w:sz w:val="28"/>
          <w:szCs w:val="28"/>
        </w:rPr>
        <w:lastRenderedPageBreak/>
        <w:t>2.7. Serverless with AWS Lambda</w:t>
      </w:r>
      <w:bookmarkEnd w:id="73"/>
    </w:p>
    <w:p w14:paraId="5F28755B" w14:textId="77777777" w:rsidR="00422D21" w:rsidRPr="00422D21" w:rsidRDefault="00422D21" w:rsidP="00422D21">
      <w:pPr>
        <w:pStyle w:val="Heading3"/>
        <w:spacing w:line="276" w:lineRule="auto"/>
        <w:rPr>
          <w:rFonts w:asciiTheme="minorHAnsi" w:hAnsiTheme="minorHAnsi" w:cstheme="minorHAnsi"/>
          <w:b/>
          <w:bCs/>
          <w:sz w:val="26"/>
          <w:szCs w:val="26"/>
        </w:rPr>
      </w:pPr>
      <w:bookmarkStart w:id="74" w:name="_Toc171082648"/>
      <w:r w:rsidRPr="00422D21">
        <w:rPr>
          <w:rFonts w:asciiTheme="minorHAnsi" w:hAnsiTheme="minorHAnsi" w:cstheme="minorHAnsi"/>
          <w:b/>
          <w:bCs/>
          <w:sz w:val="26"/>
          <w:szCs w:val="26"/>
        </w:rPr>
        <w:t>Running code on AWS Lambda</w:t>
      </w:r>
      <w:bookmarkEnd w:id="74"/>
    </w:p>
    <w:p w14:paraId="2E2B0145" w14:textId="77777777" w:rsidR="00422D21" w:rsidRPr="00422D21" w:rsidRDefault="00422D21" w:rsidP="00422D21">
      <w:pPr>
        <w:pStyle w:val="NormalWeb"/>
        <w:shd w:val="clear" w:color="auto" w:fill="FFFFFF"/>
        <w:spacing w:before="0" w:beforeAutospacing="0" w:after="0" w:afterAutospacing="0"/>
        <w:textAlignment w:val="baseline"/>
        <w:rPr>
          <w:rFonts w:asciiTheme="minorHAnsi" w:hAnsiTheme="minorHAnsi" w:cstheme="minorHAnsi"/>
          <w:color w:val="000000"/>
        </w:rPr>
      </w:pPr>
      <w:r w:rsidRPr="00F2711A">
        <w:rPr>
          <w:rFonts w:asciiTheme="minorHAnsi" w:hAnsiTheme="minorHAnsi" w:cstheme="minorHAnsi"/>
          <w:color w:val="000000"/>
          <w:highlight w:val="cyan"/>
        </w:rPr>
        <w:t>If you want to deploy your workloads and applications without having to manage any EC2 instances or containers, you can use Lambda.</w:t>
      </w:r>
    </w:p>
    <w:p w14:paraId="745BFA37" w14:textId="77777777" w:rsidR="00422D21" w:rsidRPr="00422D21" w:rsidRDefault="00422D21" w:rsidP="00422D21">
      <w:pPr>
        <w:pStyle w:val="NoSpacing"/>
        <w:rPr>
          <w:sz w:val="24"/>
          <w:szCs w:val="24"/>
        </w:rPr>
      </w:pPr>
      <w:r w:rsidRPr="00F2711A">
        <w:rPr>
          <w:sz w:val="24"/>
          <w:szCs w:val="24"/>
          <w:highlight w:val="cyan"/>
        </w:rPr>
        <w:t>With Lambda, you can run code without provisioning or managing servers.</w:t>
      </w:r>
      <w:r w:rsidRPr="00422D21">
        <w:rPr>
          <w:sz w:val="24"/>
          <w:szCs w:val="24"/>
        </w:rPr>
        <w:t xml:space="preserve"> You can run code for virtually any type of application or backend service. This includes data processing, real-time stream processing, machine learning, WebSockets, IoT backends, mobile backends, and web applications like your employee directory application!</w:t>
      </w:r>
    </w:p>
    <w:p w14:paraId="079AFD14" w14:textId="77777777" w:rsidR="00422D21" w:rsidRPr="00422D21" w:rsidRDefault="00422D21" w:rsidP="00422D21">
      <w:pPr>
        <w:pStyle w:val="NormalWeb"/>
        <w:shd w:val="clear" w:color="auto" w:fill="FFFFFF"/>
        <w:spacing w:before="0" w:beforeAutospacing="0" w:after="0" w:afterAutospacing="0"/>
        <w:textAlignment w:val="baseline"/>
        <w:rPr>
          <w:rFonts w:asciiTheme="minorHAnsi" w:hAnsiTheme="minorHAnsi" w:cstheme="minorHAnsi"/>
          <w:color w:val="000000"/>
        </w:rPr>
      </w:pPr>
      <w:r w:rsidRPr="00F2711A">
        <w:rPr>
          <w:rFonts w:asciiTheme="minorHAnsi" w:hAnsiTheme="minorHAnsi" w:cstheme="minorHAnsi"/>
          <w:color w:val="000000"/>
          <w:highlight w:val="cyan"/>
        </w:rPr>
        <w:t>Lambda runs your code on a high availability compute infrastructure and requires no administration from the user. You upload your source code in one of the languages that Lambda supports, and Lambda takes care of everything required to run and scale your code with high availability. There are no servers to manage.</w:t>
      </w:r>
      <w:r w:rsidRPr="00422D21">
        <w:rPr>
          <w:rFonts w:asciiTheme="minorHAnsi" w:hAnsiTheme="minorHAnsi" w:cstheme="minorHAnsi"/>
          <w:color w:val="000000"/>
        </w:rPr>
        <w:t xml:space="preserve"> You get continuous scaling with subsecond metering and consistent performance.</w:t>
      </w:r>
    </w:p>
    <w:p w14:paraId="4ECEE809" w14:textId="77777777" w:rsidR="00422D21" w:rsidRDefault="00422D21" w:rsidP="00422D21">
      <w:pPr>
        <w:pStyle w:val="NormalWeb"/>
        <w:spacing w:before="0" w:beforeAutospacing="0" w:after="0" w:afterAutospacing="0"/>
        <w:textAlignment w:val="baseline"/>
        <w:outlineLvl w:val="2"/>
        <w:rPr>
          <w:rFonts w:asciiTheme="minorHAnsi" w:hAnsiTheme="minorHAnsi" w:cstheme="minorHAnsi"/>
          <w:b/>
          <w:bCs/>
          <w:color w:val="000000"/>
        </w:rPr>
      </w:pPr>
    </w:p>
    <w:p w14:paraId="5FEBADB9" w14:textId="2F5E46CD" w:rsidR="00422D21" w:rsidRPr="00422D21" w:rsidRDefault="00422D21" w:rsidP="00422D21">
      <w:pPr>
        <w:pStyle w:val="Heading3"/>
        <w:spacing w:line="276" w:lineRule="auto"/>
        <w:rPr>
          <w:rFonts w:asciiTheme="minorHAnsi" w:hAnsiTheme="minorHAnsi" w:cstheme="minorHAnsi"/>
          <w:b/>
          <w:bCs/>
          <w:sz w:val="26"/>
          <w:szCs w:val="26"/>
        </w:rPr>
      </w:pPr>
      <w:bookmarkStart w:id="75" w:name="_Toc171082649"/>
      <w:r w:rsidRPr="00422D21">
        <w:rPr>
          <w:rFonts w:asciiTheme="minorHAnsi" w:hAnsiTheme="minorHAnsi" w:cstheme="minorHAnsi"/>
          <w:b/>
          <w:bCs/>
          <w:sz w:val="26"/>
          <w:szCs w:val="26"/>
        </w:rPr>
        <w:t>How Lambda works</w:t>
      </w:r>
      <w:bookmarkEnd w:id="75"/>
    </w:p>
    <w:p w14:paraId="20F05070" w14:textId="3AFA4CBA" w:rsidR="00422D21" w:rsidRPr="00422D21" w:rsidRDefault="00422D21" w:rsidP="00422D21">
      <w:pPr>
        <w:pStyle w:val="NormalWeb"/>
        <w:spacing w:before="0" w:beforeAutospacing="0"/>
        <w:textAlignment w:val="baseline"/>
        <w:rPr>
          <w:rFonts w:asciiTheme="minorHAnsi" w:hAnsiTheme="minorHAnsi" w:cstheme="minorHAnsi"/>
          <w:color w:val="000000"/>
        </w:rPr>
      </w:pPr>
      <w:r w:rsidRPr="00F2711A">
        <w:rPr>
          <w:rFonts w:asciiTheme="minorHAnsi" w:hAnsiTheme="minorHAnsi" w:cstheme="minorHAnsi"/>
          <w:color w:val="000000"/>
          <w:highlight w:val="cyan"/>
        </w:rPr>
        <w:t>The Lambda function is the foundational principle of AWS Lambda.</w:t>
      </w:r>
      <w:r w:rsidRPr="00422D21">
        <w:rPr>
          <w:rFonts w:asciiTheme="minorHAnsi" w:hAnsiTheme="minorHAnsi" w:cstheme="minorHAnsi"/>
          <w:color w:val="000000"/>
        </w:rPr>
        <w:t xml:space="preserve"> </w:t>
      </w:r>
      <w:r w:rsidRPr="00F2711A">
        <w:rPr>
          <w:rFonts w:asciiTheme="minorHAnsi" w:hAnsiTheme="minorHAnsi" w:cstheme="minorHAnsi"/>
          <w:color w:val="000000"/>
          <w:highlight w:val="cyan"/>
        </w:rPr>
        <w:t>You have the option of configuring your Lambda functions using the Lambda console, Lambda API, AWS CloudFormation, or AWS Serverless Application Model (AWS SAM).</w:t>
      </w:r>
      <w:r w:rsidRPr="00422D21">
        <w:rPr>
          <w:rFonts w:asciiTheme="minorHAnsi" w:hAnsiTheme="minorHAnsi" w:cstheme="minorHAnsi"/>
          <w:color w:val="000000"/>
        </w:rPr>
        <w:t xml:space="preserve"> </w:t>
      </w:r>
      <w:r w:rsidRPr="00F2711A">
        <w:rPr>
          <w:rFonts w:asciiTheme="minorHAnsi" w:hAnsiTheme="minorHAnsi" w:cstheme="minorHAnsi"/>
          <w:color w:val="000000"/>
          <w:highlight w:val="cyan"/>
        </w:rPr>
        <w:t>You can invoke your function directly by using the Lambda API, or you can configure an AWS service or resource to invoke your function in response to an event.</w:t>
      </w:r>
    </w:p>
    <w:p w14:paraId="18E4AF3F" w14:textId="6335C5C0" w:rsidR="00422D21" w:rsidRPr="00527E57" w:rsidRDefault="00422D21" w:rsidP="00527E57">
      <w:pPr>
        <w:pStyle w:val="Heading6"/>
        <w:rPr>
          <w:rFonts w:asciiTheme="minorHAnsi" w:hAnsiTheme="minorHAnsi" w:cstheme="minorHAnsi"/>
          <w:b/>
          <w:bCs/>
          <w:sz w:val="24"/>
          <w:szCs w:val="24"/>
        </w:rPr>
      </w:pPr>
      <w:r w:rsidRPr="00527E57">
        <w:rPr>
          <w:rFonts w:asciiTheme="minorHAnsi" w:hAnsiTheme="minorHAnsi" w:cstheme="minorHAnsi"/>
          <w:b/>
          <w:bCs/>
          <w:sz w:val="24"/>
          <w:szCs w:val="24"/>
        </w:rPr>
        <w:t>Function</w:t>
      </w:r>
    </w:p>
    <w:p w14:paraId="2CFF3832" w14:textId="77777777" w:rsidR="00F2711A" w:rsidRDefault="00422D21" w:rsidP="00422D21">
      <w:pPr>
        <w:pStyle w:val="NormalWeb"/>
        <w:spacing w:before="0" w:beforeAutospacing="0" w:after="0" w:afterAutospacing="0"/>
        <w:textAlignment w:val="baseline"/>
        <w:rPr>
          <w:rFonts w:asciiTheme="minorHAnsi" w:hAnsiTheme="minorHAnsi" w:cstheme="minorHAnsi"/>
          <w:color w:val="000000"/>
        </w:rPr>
      </w:pPr>
      <w:r w:rsidRPr="00422D21">
        <w:rPr>
          <w:rFonts w:asciiTheme="minorHAnsi" w:hAnsiTheme="minorHAnsi" w:cstheme="minorHAnsi"/>
          <w:color w:val="000000"/>
        </w:rPr>
        <w:t xml:space="preserve">A function is a resource that you can invoke to run your code in Lambda. Lambda runs instances of your function to process events. </w:t>
      </w:r>
    </w:p>
    <w:p w14:paraId="1823CF58" w14:textId="047F918B" w:rsidR="00422D21" w:rsidRPr="00422D21" w:rsidRDefault="00422D21" w:rsidP="00422D21">
      <w:pPr>
        <w:pStyle w:val="NormalWeb"/>
        <w:spacing w:before="0" w:beforeAutospacing="0" w:after="0" w:afterAutospacing="0"/>
        <w:textAlignment w:val="baseline"/>
        <w:rPr>
          <w:rFonts w:asciiTheme="minorHAnsi" w:hAnsiTheme="minorHAnsi" w:cstheme="minorHAnsi"/>
          <w:color w:val="000000"/>
        </w:rPr>
      </w:pPr>
      <w:r w:rsidRPr="00422D21">
        <w:rPr>
          <w:rFonts w:asciiTheme="minorHAnsi" w:hAnsiTheme="minorHAnsi" w:cstheme="minorHAnsi"/>
          <w:color w:val="000000"/>
        </w:rPr>
        <w:t>When you create the Lambda function, it can be authored in several ways:</w:t>
      </w:r>
    </w:p>
    <w:p w14:paraId="30D61313" w14:textId="77777777" w:rsidR="00422D21" w:rsidRPr="00422D21" w:rsidRDefault="00422D21" w:rsidP="00422D21">
      <w:pPr>
        <w:numPr>
          <w:ilvl w:val="0"/>
          <w:numId w:val="89"/>
        </w:numPr>
        <w:spacing w:after="0" w:line="240" w:lineRule="auto"/>
        <w:textAlignment w:val="baseline"/>
        <w:rPr>
          <w:rFonts w:cstheme="minorHAnsi"/>
          <w:color w:val="000000"/>
          <w:sz w:val="24"/>
          <w:szCs w:val="24"/>
        </w:rPr>
      </w:pPr>
      <w:r w:rsidRPr="00422D21">
        <w:rPr>
          <w:rFonts w:cstheme="minorHAnsi"/>
          <w:color w:val="000000"/>
          <w:sz w:val="24"/>
          <w:szCs w:val="24"/>
        </w:rPr>
        <w:t>You can create the function from scratch.</w:t>
      </w:r>
    </w:p>
    <w:p w14:paraId="1FA68AE8" w14:textId="77777777" w:rsidR="00422D21" w:rsidRPr="00422D21" w:rsidRDefault="00422D21" w:rsidP="00422D21">
      <w:pPr>
        <w:numPr>
          <w:ilvl w:val="0"/>
          <w:numId w:val="89"/>
        </w:numPr>
        <w:spacing w:before="100" w:beforeAutospacing="1" w:after="100" w:afterAutospacing="1" w:line="240" w:lineRule="auto"/>
        <w:textAlignment w:val="baseline"/>
        <w:rPr>
          <w:rFonts w:cstheme="minorHAnsi"/>
          <w:color w:val="000000"/>
          <w:sz w:val="24"/>
          <w:szCs w:val="24"/>
        </w:rPr>
      </w:pPr>
      <w:r w:rsidRPr="00422D21">
        <w:rPr>
          <w:rFonts w:cstheme="minorHAnsi"/>
          <w:color w:val="000000"/>
          <w:sz w:val="24"/>
          <w:szCs w:val="24"/>
        </w:rPr>
        <w:t>You can use a blueprint that AWS provides.</w:t>
      </w:r>
    </w:p>
    <w:p w14:paraId="532BB94D" w14:textId="77777777" w:rsidR="00422D21" w:rsidRPr="00422D21" w:rsidRDefault="00422D21" w:rsidP="00422D21">
      <w:pPr>
        <w:numPr>
          <w:ilvl w:val="0"/>
          <w:numId w:val="89"/>
        </w:numPr>
        <w:spacing w:before="100" w:beforeAutospacing="1" w:after="100" w:afterAutospacing="1" w:line="240" w:lineRule="auto"/>
        <w:textAlignment w:val="baseline"/>
        <w:rPr>
          <w:rFonts w:cstheme="minorHAnsi"/>
          <w:color w:val="000000"/>
          <w:sz w:val="24"/>
          <w:szCs w:val="24"/>
        </w:rPr>
      </w:pPr>
      <w:r w:rsidRPr="00422D21">
        <w:rPr>
          <w:rFonts w:cstheme="minorHAnsi"/>
          <w:color w:val="000000"/>
          <w:sz w:val="24"/>
          <w:szCs w:val="24"/>
        </w:rPr>
        <w:t>You can select a container image to deploy for your function.</w:t>
      </w:r>
    </w:p>
    <w:p w14:paraId="4076768D" w14:textId="36ED229F" w:rsidR="00422D21" w:rsidRPr="00F2711A" w:rsidRDefault="00422D21" w:rsidP="00F2711A">
      <w:pPr>
        <w:numPr>
          <w:ilvl w:val="0"/>
          <w:numId w:val="89"/>
        </w:numPr>
        <w:spacing w:before="100" w:beforeAutospacing="1" w:after="100" w:afterAutospacing="1" w:line="240" w:lineRule="auto"/>
        <w:textAlignment w:val="baseline"/>
        <w:rPr>
          <w:rFonts w:cstheme="minorHAnsi"/>
          <w:color w:val="000000"/>
          <w:sz w:val="24"/>
          <w:szCs w:val="24"/>
        </w:rPr>
      </w:pPr>
      <w:r w:rsidRPr="00422D21">
        <w:rPr>
          <w:rFonts w:cstheme="minorHAnsi"/>
          <w:color w:val="000000"/>
          <w:sz w:val="24"/>
          <w:szCs w:val="24"/>
        </w:rPr>
        <w:t>You can browse the AWS Serverless Application Repository. </w:t>
      </w:r>
    </w:p>
    <w:p w14:paraId="418C126E" w14:textId="202EDA39" w:rsidR="00422D21" w:rsidRPr="00527E57" w:rsidRDefault="00422D21" w:rsidP="00527E57">
      <w:pPr>
        <w:pStyle w:val="Heading6"/>
        <w:rPr>
          <w:rFonts w:asciiTheme="minorHAnsi" w:hAnsiTheme="minorHAnsi" w:cstheme="minorHAnsi"/>
          <w:b/>
          <w:bCs/>
          <w:sz w:val="24"/>
          <w:szCs w:val="24"/>
        </w:rPr>
      </w:pPr>
      <w:r w:rsidRPr="00527E57">
        <w:rPr>
          <w:rFonts w:asciiTheme="minorHAnsi" w:hAnsiTheme="minorHAnsi" w:cstheme="minorHAnsi"/>
          <w:b/>
          <w:bCs/>
          <w:sz w:val="24"/>
          <w:szCs w:val="24"/>
        </w:rPr>
        <w:t>Trigger</w:t>
      </w:r>
    </w:p>
    <w:p w14:paraId="31E7AEEF" w14:textId="4AD1C02E" w:rsidR="00422D21" w:rsidRDefault="00422D21" w:rsidP="00527E57">
      <w:pPr>
        <w:pStyle w:val="NormalWeb"/>
        <w:spacing w:before="0" w:beforeAutospacing="0" w:after="0" w:afterAutospacing="0"/>
        <w:textAlignment w:val="baseline"/>
        <w:rPr>
          <w:rFonts w:asciiTheme="minorHAnsi" w:hAnsiTheme="minorHAnsi" w:cstheme="minorHAnsi"/>
          <w:color w:val="000000"/>
        </w:rPr>
      </w:pPr>
      <w:r w:rsidRPr="00F2711A">
        <w:rPr>
          <w:rFonts w:asciiTheme="minorHAnsi" w:hAnsiTheme="minorHAnsi" w:cstheme="minorHAnsi"/>
          <w:color w:val="000000"/>
          <w:highlight w:val="cyan"/>
        </w:rPr>
        <w:t xml:space="preserve">Triggers describe when a Lambda function should run. A trigger integrates your Lambda function with other AWS services and event source mappings. </w:t>
      </w:r>
      <w:r w:rsidR="00F2711A" w:rsidRPr="00F2711A">
        <w:rPr>
          <w:rFonts w:asciiTheme="minorHAnsi" w:hAnsiTheme="minorHAnsi" w:cstheme="minorHAnsi"/>
          <w:color w:val="000000"/>
          <w:highlight w:val="cyan"/>
        </w:rPr>
        <w:t>So,</w:t>
      </w:r>
      <w:r w:rsidRPr="00F2711A">
        <w:rPr>
          <w:rFonts w:asciiTheme="minorHAnsi" w:hAnsiTheme="minorHAnsi" w:cstheme="minorHAnsi"/>
          <w:color w:val="000000"/>
          <w:highlight w:val="cyan"/>
        </w:rPr>
        <w:t xml:space="preserve"> you can run your Lambda function in response to certain API calls or by reading items from a stream or queue.</w:t>
      </w:r>
      <w:r w:rsidRPr="00422D21">
        <w:rPr>
          <w:rFonts w:asciiTheme="minorHAnsi" w:hAnsiTheme="minorHAnsi" w:cstheme="minorHAnsi"/>
          <w:color w:val="000000"/>
        </w:rPr>
        <w:t xml:space="preserve"> This increases your ability to respond to events in your console without having to perform manual actions. </w:t>
      </w:r>
    </w:p>
    <w:p w14:paraId="27F2E1F2" w14:textId="77777777" w:rsidR="00527E57" w:rsidRPr="00527E57" w:rsidRDefault="00527E57" w:rsidP="00527E57">
      <w:pPr>
        <w:pStyle w:val="NormalWeb"/>
        <w:spacing w:before="0" w:beforeAutospacing="0" w:after="0" w:afterAutospacing="0"/>
        <w:textAlignment w:val="baseline"/>
        <w:rPr>
          <w:rFonts w:asciiTheme="minorHAnsi" w:hAnsiTheme="minorHAnsi" w:cstheme="minorHAnsi"/>
          <w:color w:val="000000"/>
        </w:rPr>
      </w:pPr>
    </w:p>
    <w:p w14:paraId="04BE08F3" w14:textId="04404D72" w:rsidR="00422D21" w:rsidRPr="00527E57" w:rsidRDefault="00422D21" w:rsidP="00527E57">
      <w:pPr>
        <w:pStyle w:val="Heading6"/>
        <w:rPr>
          <w:rFonts w:asciiTheme="minorHAnsi" w:hAnsiTheme="minorHAnsi" w:cstheme="minorHAnsi"/>
          <w:b/>
          <w:bCs/>
          <w:sz w:val="24"/>
          <w:szCs w:val="24"/>
        </w:rPr>
      </w:pPr>
      <w:r w:rsidRPr="00527E57">
        <w:rPr>
          <w:rFonts w:asciiTheme="minorHAnsi" w:hAnsiTheme="minorHAnsi" w:cstheme="minorHAnsi"/>
          <w:b/>
          <w:bCs/>
          <w:sz w:val="24"/>
          <w:szCs w:val="24"/>
        </w:rPr>
        <w:t>Event</w:t>
      </w:r>
    </w:p>
    <w:p w14:paraId="4E224B71" w14:textId="2BD2CCAB" w:rsidR="00422D21" w:rsidRDefault="00422D21" w:rsidP="00527E57">
      <w:pPr>
        <w:pStyle w:val="NormalWeb"/>
        <w:spacing w:before="0" w:beforeAutospacing="0" w:after="0" w:afterAutospacing="0"/>
        <w:textAlignment w:val="baseline"/>
        <w:rPr>
          <w:rFonts w:asciiTheme="minorHAnsi" w:hAnsiTheme="minorHAnsi" w:cstheme="minorHAnsi"/>
          <w:color w:val="000000"/>
        </w:rPr>
      </w:pPr>
      <w:r w:rsidRPr="00F2711A">
        <w:rPr>
          <w:rFonts w:asciiTheme="minorHAnsi" w:hAnsiTheme="minorHAnsi" w:cstheme="minorHAnsi"/>
          <w:color w:val="000000"/>
          <w:highlight w:val="cyan"/>
        </w:rPr>
        <w:t>An event is a JSON-formatted document that contains data for a Lambda function to process. The runtime converts the event to an object and passes it to your function code.</w:t>
      </w:r>
      <w:r w:rsidRPr="00422D21">
        <w:rPr>
          <w:rFonts w:asciiTheme="minorHAnsi" w:hAnsiTheme="minorHAnsi" w:cstheme="minorHAnsi"/>
          <w:color w:val="000000"/>
        </w:rPr>
        <w:t xml:space="preserve"> When you invoke a function, you determine the structure and contents of the event.</w:t>
      </w:r>
    </w:p>
    <w:p w14:paraId="692C07F6" w14:textId="77777777" w:rsidR="00527E57" w:rsidRPr="00527E57" w:rsidRDefault="00527E57" w:rsidP="00527E57">
      <w:pPr>
        <w:pStyle w:val="NormalWeb"/>
        <w:spacing w:before="0" w:beforeAutospacing="0" w:after="0" w:afterAutospacing="0"/>
        <w:textAlignment w:val="baseline"/>
        <w:rPr>
          <w:rFonts w:asciiTheme="minorHAnsi" w:hAnsiTheme="minorHAnsi" w:cstheme="minorHAnsi"/>
          <w:color w:val="000000"/>
        </w:rPr>
      </w:pPr>
    </w:p>
    <w:p w14:paraId="4D19E0FE" w14:textId="4BDBE663" w:rsidR="00422D21" w:rsidRPr="00527E57" w:rsidRDefault="00422D21" w:rsidP="00527E57">
      <w:pPr>
        <w:pStyle w:val="Heading6"/>
        <w:rPr>
          <w:rFonts w:asciiTheme="minorHAnsi" w:hAnsiTheme="minorHAnsi" w:cstheme="minorHAnsi"/>
          <w:b/>
          <w:bCs/>
          <w:sz w:val="24"/>
          <w:szCs w:val="24"/>
        </w:rPr>
      </w:pPr>
      <w:r w:rsidRPr="00527E57">
        <w:rPr>
          <w:rFonts w:asciiTheme="minorHAnsi" w:hAnsiTheme="minorHAnsi" w:cstheme="minorHAnsi"/>
          <w:b/>
          <w:bCs/>
          <w:sz w:val="24"/>
          <w:szCs w:val="24"/>
        </w:rPr>
        <w:lastRenderedPageBreak/>
        <w:t>Application Environment</w:t>
      </w:r>
    </w:p>
    <w:p w14:paraId="565D27B6" w14:textId="728FE57F" w:rsidR="00422D21" w:rsidRDefault="00422D21" w:rsidP="00527E57">
      <w:pPr>
        <w:pStyle w:val="NormalWeb"/>
        <w:spacing w:before="0" w:beforeAutospacing="0" w:after="0" w:afterAutospacing="0"/>
        <w:textAlignment w:val="baseline"/>
        <w:rPr>
          <w:rFonts w:asciiTheme="minorHAnsi" w:hAnsiTheme="minorHAnsi" w:cstheme="minorHAnsi"/>
          <w:color w:val="000000"/>
        </w:rPr>
      </w:pPr>
      <w:r w:rsidRPr="00F2711A">
        <w:rPr>
          <w:rFonts w:asciiTheme="minorHAnsi" w:hAnsiTheme="minorHAnsi" w:cstheme="minorHAnsi"/>
          <w:color w:val="000000"/>
          <w:highlight w:val="cyan"/>
        </w:rPr>
        <w:t>An application environment provides a secure and isolated runtime environment for your Lambda function.</w:t>
      </w:r>
      <w:r w:rsidRPr="00422D21">
        <w:rPr>
          <w:rFonts w:asciiTheme="minorHAnsi" w:hAnsiTheme="minorHAnsi" w:cstheme="minorHAnsi"/>
          <w:color w:val="000000"/>
        </w:rPr>
        <w:t xml:space="preserve"> An application environment manages the processes and resources that are required to run the function. </w:t>
      </w:r>
    </w:p>
    <w:p w14:paraId="40B95333" w14:textId="77777777" w:rsidR="00527E57" w:rsidRPr="00527E57" w:rsidRDefault="00527E57" w:rsidP="00527E57">
      <w:pPr>
        <w:pStyle w:val="NormalWeb"/>
        <w:spacing w:before="0" w:beforeAutospacing="0" w:after="0" w:afterAutospacing="0"/>
        <w:textAlignment w:val="baseline"/>
        <w:rPr>
          <w:rFonts w:asciiTheme="minorHAnsi" w:hAnsiTheme="minorHAnsi" w:cstheme="minorHAnsi"/>
          <w:color w:val="000000"/>
        </w:rPr>
      </w:pPr>
    </w:p>
    <w:p w14:paraId="3B3DDE7D" w14:textId="27B142D2" w:rsidR="00422D21" w:rsidRPr="00527E57" w:rsidRDefault="00422D21" w:rsidP="00527E57">
      <w:pPr>
        <w:pStyle w:val="Heading6"/>
        <w:rPr>
          <w:rFonts w:asciiTheme="minorHAnsi" w:hAnsiTheme="minorHAnsi" w:cstheme="minorHAnsi"/>
          <w:b/>
          <w:bCs/>
          <w:sz w:val="24"/>
          <w:szCs w:val="24"/>
        </w:rPr>
      </w:pPr>
      <w:r w:rsidRPr="00527E57">
        <w:rPr>
          <w:rFonts w:asciiTheme="minorHAnsi" w:hAnsiTheme="minorHAnsi" w:cstheme="minorHAnsi"/>
          <w:b/>
          <w:bCs/>
          <w:sz w:val="24"/>
          <w:szCs w:val="24"/>
        </w:rPr>
        <w:t>Deployment package</w:t>
      </w:r>
    </w:p>
    <w:p w14:paraId="2A5F3D54" w14:textId="77777777" w:rsidR="00422D21" w:rsidRDefault="00422D21" w:rsidP="00422D21">
      <w:pPr>
        <w:pStyle w:val="NormalWeb"/>
        <w:spacing w:before="0" w:beforeAutospacing="0" w:after="0" w:afterAutospacing="0"/>
        <w:textAlignment w:val="baseline"/>
        <w:rPr>
          <w:rFonts w:asciiTheme="minorHAnsi" w:hAnsiTheme="minorHAnsi" w:cstheme="minorHAnsi"/>
          <w:color w:val="000000"/>
        </w:rPr>
      </w:pPr>
      <w:r w:rsidRPr="00F2711A">
        <w:rPr>
          <w:rFonts w:asciiTheme="minorHAnsi" w:hAnsiTheme="minorHAnsi" w:cstheme="minorHAnsi"/>
          <w:color w:val="000000"/>
          <w:highlight w:val="cyan"/>
        </w:rPr>
        <w:t>You deploy your Lambda function code using a deployment package.</w:t>
      </w:r>
      <w:r w:rsidRPr="00422D21">
        <w:rPr>
          <w:rFonts w:asciiTheme="minorHAnsi" w:hAnsiTheme="minorHAnsi" w:cstheme="minorHAnsi"/>
          <w:color w:val="000000"/>
        </w:rPr>
        <w:t xml:space="preserve"> </w:t>
      </w:r>
    </w:p>
    <w:p w14:paraId="788B7364" w14:textId="213C88F7" w:rsidR="00422D21" w:rsidRPr="00422D21" w:rsidRDefault="00422D21" w:rsidP="00422D21">
      <w:pPr>
        <w:pStyle w:val="NormalWeb"/>
        <w:spacing w:before="0" w:beforeAutospacing="0" w:after="0" w:afterAutospacing="0"/>
        <w:textAlignment w:val="baseline"/>
        <w:rPr>
          <w:rFonts w:asciiTheme="minorHAnsi" w:hAnsiTheme="minorHAnsi" w:cstheme="minorHAnsi"/>
          <w:color w:val="000000"/>
        </w:rPr>
      </w:pPr>
      <w:r w:rsidRPr="00422D21">
        <w:rPr>
          <w:rFonts w:asciiTheme="minorHAnsi" w:hAnsiTheme="minorHAnsi" w:cstheme="minorHAnsi"/>
          <w:color w:val="000000"/>
        </w:rPr>
        <w:t>Lambda supports two types of deployment packages:</w:t>
      </w:r>
    </w:p>
    <w:p w14:paraId="4E1E4A25" w14:textId="77777777" w:rsidR="00422D21" w:rsidRDefault="00422D21" w:rsidP="00422D21">
      <w:pPr>
        <w:pStyle w:val="NormalWeb"/>
        <w:numPr>
          <w:ilvl w:val="0"/>
          <w:numId w:val="93"/>
        </w:numPr>
        <w:spacing w:before="0" w:beforeAutospacing="0" w:after="0" w:afterAutospacing="0"/>
        <w:textAlignment w:val="baseline"/>
        <w:rPr>
          <w:rFonts w:asciiTheme="minorHAnsi" w:hAnsiTheme="minorHAnsi" w:cstheme="minorHAnsi"/>
          <w:color w:val="000000"/>
        </w:rPr>
      </w:pPr>
      <w:r w:rsidRPr="00422D21">
        <w:rPr>
          <w:rFonts w:asciiTheme="minorHAnsi" w:hAnsiTheme="minorHAnsi" w:cstheme="minorHAnsi"/>
          <w:b/>
          <w:bCs/>
          <w:color w:val="000000"/>
        </w:rPr>
        <w:t>A .zip file archive –</w:t>
      </w:r>
      <w:r w:rsidRPr="00422D21">
        <w:rPr>
          <w:rFonts w:asciiTheme="minorHAnsi" w:hAnsiTheme="minorHAnsi" w:cstheme="minorHAnsi"/>
          <w:color w:val="000000"/>
        </w:rPr>
        <w:t xml:space="preserve"> This contains your function code and its dependencies. Lambda provides the operating system and runtime for your function.</w:t>
      </w:r>
    </w:p>
    <w:p w14:paraId="40B5E141" w14:textId="5535F947" w:rsidR="00422D21" w:rsidRPr="00527E57" w:rsidRDefault="00422D21" w:rsidP="00422D21">
      <w:pPr>
        <w:pStyle w:val="NormalWeb"/>
        <w:numPr>
          <w:ilvl w:val="0"/>
          <w:numId w:val="93"/>
        </w:numPr>
        <w:spacing w:before="0" w:beforeAutospacing="0" w:after="0" w:afterAutospacing="0"/>
        <w:textAlignment w:val="baseline"/>
        <w:rPr>
          <w:rFonts w:asciiTheme="minorHAnsi" w:hAnsiTheme="minorHAnsi" w:cstheme="minorHAnsi"/>
          <w:color w:val="000000"/>
        </w:rPr>
      </w:pPr>
      <w:r w:rsidRPr="00422D21">
        <w:rPr>
          <w:rFonts w:asciiTheme="minorHAnsi" w:hAnsiTheme="minorHAnsi" w:cstheme="minorHAnsi"/>
          <w:b/>
          <w:bCs/>
          <w:color w:val="000000"/>
        </w:rPr>
        <w:t>A container image –</w:t>
      </w:r>
      <w:r w:rsidRPr="00422D21">
        <w:rPr>
          <w:rFonts w:asciiTheme="minorHAnsi" w:hAnsiTheme="minorHAnsi" w:cstheme="minorHAnsi"/>
          <w:color w:val="000000"/>
        </w:rPr>
        <w:t xml:space="preserve"> This is compatible with the Open Container Initiative (OCI) specification. You add your function code and dependencies to the image. You must also include the operating system and a Lambda runtime.</w:t>
      </w:r>
    </w:p>
    <w:p w14:paraId="75B3620F" w14:textId="77777777" w:rsidR="00527E57" w:rsidRDefault="00527E57" w:rsidP="00422D21">
      <w:pPr>
        <w:spacing w:after="0"/>
        <w:textAlignment w:val="baseline"/>
        <w:rPr>
          <w:rFonts w:cstheme="minorHAnsi"/>
          <w:b/>
          <w:bCs/>
          <w:color w:val="000000"/>
          <w:sz w:val="24"/>
          <w:szCs w:val="24"/>
        </w:rPr>
      </w:pPr>
    </w:p>
    <w:p w14:paraId="2619F4FB" w14:textId="12A8EDB1" w:rsidR="00422D21" w:rsidRPr="00527E57" w:rsidRDefault="00422D21" w:rsidP="00527E57">
      <w:pPr>
        <w:pStyle w:val="Heading6"/>
        <w:rPr>
          <w:rFonts w:asciiTheme="minorHAnsi" w:hAnsiTheme="minorHAnsi" w:cstheme="minorHAnsi"/>
          <w:b/>
          <w:bCs/>
          <w:sz w:val="24"/>
          <w:szCs w:val="24"/>
        </w:rPr>
      </w:pPr>
      <w:r w:rsidRPr="00527E57">
        <w:rPr>
          <w:rFonts w:asciiTheme="minorHAnsi" w:hAnsiTheme="minorHAnsi" w:cstheme="minorHAnsi"/>
          <w:b/>
          <w:bCs/>
          <w:sz w:val="24"/>
          <w:szCs w:val="24"/>
        </w:rPr>
        <w:t>Runtime</w:t>
      </w:r>
    </w:p>
    <w:p w14:paraId="3253F5C2" w14:textId="37828459" w:rsidR="00422D21" w:rsidRDefault="00422D21" w:rsidP="00527E57">
      <w:pPr>
        <w:pStyle w:val="NormalWeb"/>
        <w:spacing w:before="0" w:beforeAutospacing="0" w:after="0" w:afterAutospacing="0"/>
        <w:textAlignment w:val="baseline"/>
        <w:rPr>
          <w:rFonts w:asciiTheme="minorHAnsi" w:hAnsiTheme="minorHAnsi" w:cstheme="minorHAnsi"/>
          <w:color w:val="000000"/>
        </w:rPr>
      </w:pPr>
      <w:r w:rsidRPr="00F2711A">
        <w:rPr>
          <w:rFonts w:asciiTheme="minorHAnsi" w:hAnsiTheme="minorHAnsi" w:cstheme="minorHAnsi"/>
          <w:color w:val="000000"/>
          <w:highlight w:val="cyan"/>
        </w:rPr>
        <w:t>The runtime provides a language-specific environment that runs in an application environment.</w:t>
      </w:r>
      <w:r w:rsidRPr="00422D21">
        <w:rPr>
          <w:rFonts w:asciiTheme="minorHAnsi" w:hAnsiTheme="minorHAnsi" w:cstheme="minorHAnsi"/>
          <w:color w:val="000000"/>
        </w:rPr>
        <w:t xml:space="preserve"> When you create your Lambda function, you specify the runtime that you want your code to run in. </w:t>
      </w:r>
      <w:r w:rsidRPr="00F2711A">
        <w:rPr>
          <w:rFonts w:asciiTheme="minorHAnsi" w:hAnsiTheme="minorHAnsi" w:cstheme="minorHAnsi"/>
          <w:color w:val="000000"/>
          <w:highlight w:val="cyan"/>
        </w:rPr>
        <w:t>You can use built-in runtimes, such as Python, Node.js, Ruby, Go, Java, or .NET Core. Or you can implement your Lambda functions to run on a custom runtime.</w:t>
      </w:r>
    </w:p>
    <w:p w14:paraId="411DBAC1" w14:textId="77777777" w:rsidR="00527E57" w:rsidRPr="00527E57" w:rsidRDefault="00527E57" w:rsidP="00527E57">
      <w:pPr>
        <w:pStyle w:val="NormalWeb"/>
        <w:spacing w:before="0" w:beforeAutospacing="0" w:after="0" w:afterAutospacing="0"/>
        <w:textAlignment w:val="baseline"/>
        <w:rPr>
          <w:rFonts w:asciiTheme="minorHAnsi" w:hAnsiTheme="minorHAnsi" w:cstheme="minorHAnsi"/>
          <w:color w:val="000000"/>
        </w:rPr>
      </w:pPr>
    </w:p>
    <w:p w14:paraId="4DCE7299" w14:textId="799E96D5" w:rsidR="00422D21" w:rsidRPr="00527E57" w:rsidRDefault="00422D21" w:rsidP="00527E57">
      <w:pPr>
        <w:pStyle w:val="Heading6"/>
        <w:rPr>
          <w:rFonts w:asciiTheme="minorHAnsi" w:hAnsiTheme="minorHAnsi" w:cstheme="minorHAnsi"/>
          <w:b/>
          <w:bCs/>
          <w:sz w:val="24"/>
          <w:szCs w:val="24"/>
        </w:rPr>
      </w:pPr>
      <w:r w:rsidRPr="00527E57">
        <w:rPr>
          <w:rFonts w:asciiTheme="minorHAnsi" w:hAnsiTheme="minorHAnsi" w:cstheme="minorHAnsi"/>
          <w:b/>
          <w:bCs/>
          <w:sz w:val="24"/>
          <w:szCs w:val="24"/>
        </w:rPr>
        <w:t>Lambda function handler</w:t>
      </w:r>
    </w:p>
    <w:p w14:paraId="56D3834D" w14:textId="6BC68C56" w:rsidR="00422D21" w:rsidRPr="00422D21" w:rsidRDefault="00422D21" w:rsidP="00422D21">
      <w:pPr>
        <w:pStyle w:val="NormalWeb"/>
        <w:spacing w:before="0" w:beforeAutospacing="0" w:after="0" w:afterAutospacing="0"/>
        <w:textAlignment w:val="baseline"/>
        <w:rPr>
          <w:rFonts w:asciiTheme="minorHAnsi" w:hAnsiTheme="minorHAnsi" w:cstheme="minorHAnsi"/>
          <w:color w:val="000000"/>
        </w:rPr>
      </w:pPr>
      <w:r w:rsidRPr="00F2711A">
        <w:rPr>
          <w:rFonts w:asciiTheme="minorHAnsi" w:hAnsiTheme="minorHAnsi" w:cstheme="minorHAnsi"/>
          <w:color w:val="000000"/>
          <w:highlight w:val="cyan"/>
        </w:rPr>
        <w:t>The AWS Lambda function handler is the method in your function code that processes events. When your function is invoked, Lambda runs the handler method.</w:t>
      </w:r>
      <w:r w:rsidRPr="00422D21">
        <w:rPr>
          <w:rFonts w:asciiTheme="minorHAnsi" w:hAnsiTheme="minorHAnsi" w:cstheme="minorHAnsi"/>
          <w:color w:val="000000"/>
        </w:rPr>
        <w:t xml:space="preserve"> When the handler exits or returns a response, it becomes available to handle another event. </w:t>
      </w:r>
    </w:p>
    <w:p w14:paraId="416D84EB" w14:textId="77777777" w:rsidR="00F2711A" w:rsidRPr="00F2711A" w:rsidRDefault="00F2711A" w:rsidP="00422D21">
      <w:pPr>
        <w:pStyle w:val="NormalWeb"/>
        <w:spacing w:before="0" w:beforeAutospacing="0" w:after="0" w:afterAutospacing="0" w:line="276" w:lineRule="auto"/>
        <w:textAlignment w:val="baseline"/>
        <w:rPr>
          <w:rFonts w:asciiTheme="minorHAnsi" w:hAnsiTheme="minorHAnsi" w:cstheme="minorHAnsi"/>
          <w:color w:val="000000"/>
          <w:sz w:val="12"/>
          <w:szCs w:val="12"/>
        </w:rPr>
      </w:pPr>
    </w:p>
    <w:p w14:paraId="238B4357" w14:textId="770CCEFC" w:rsidR="00422D21" w:rsidRPr="00422D21" w:rsidRDefault="00422D21" w:rsidP="00422D21">
      <w:pPr>
        <w:pStyle w:val="NormalWeb"/>
        <w:spacing w:before="0" w:beforeAutospacing="0" w:after="0" w:afterAutospacing="0" w:line="276" w:lineRule="auto"/>
        <w:textAlignment w:val="baseline"/>
        <w:rPr>
          <w:rFonts w:asciiTheme="minorHAnsi" w:hAnsiTheme="minorHAnsi" w:cstheme="minorHAnsi"/>
          <w:color w:val="000000"/>
        </w:rPr>
      </w:pPr>
      <w:r w:rsidRPr="00422D21">
        <w:rPr>
          <w:rFonts w:asciiTheme="minorHAnsi" w:hAnsiTheme="minorHAnsi" w:cstheme="minorHAnsi"/>
          <w:color w:val="000000"/>
        </w:rPr>
        <w:t>You can use the following general syntax when creating a function handler in Python.</w:t>
      </w:r>
    </w:p>
    <w:p w14:paraId="30A31821" w14:textId="77777777" w:rsidR="00422D21" w:rsidRPr="00422D21" w:rsidRDefault="00422D21" w:rsidP="00422D21">
      <w:pPr>
        <w:pStyle w:val="NormalWeb"/>
        <w:shd w:val="clear" w:color="auto" w:fill="F2F2F2" w:themeFill="background1" w:themeFillShade="F2"/>
        <w:spacing w:before="0" w:beforeAutospacing="0" w:after="0" w:afterAutospacing="0"/>
        <w:textAlignment w:val="baseline"/>
        <w:rPr>
          <w:rFonts w:asciiTheme="minorHAnsi" w:hAnsiTheme="minorHAnsi" w:cstheme="minorHAnsi"/>
          <w:color w:val="000000"/>
        </w:rPr>
      </w:pPr>
      <w:r w:rsidRPr="00422D21">
        <w:rPr>
          <w:rStyle w:val="Strong"/>
          <w:rFonts w:asciiTheme="minorHAnsi" w:hAnsiTheme="minorHAnsi" w:cstheme="minorHAnsi"/>
          <w:color w:val="000000"/>
          <w:bdr w:val="none" w:sz="0" w:space="0" w:color="auto" w:frame="1"/>
        </w:rPr>
        <w:t>def</w:t>
      </w:r>
      <w:r w:rsidRPr="00422D21">
        <w:rPr>
          <w:rStyle w:val="Emphasis"/>
          <w:rFonts w:asciiTheme="minorHAnsi" w:hAnsiTheme="minorHAnsi" w:cstheme="minorHAnsi"/>
          <w:b/>
          <w:bCs/>
          <w:color w:val="000000"/>
          <w:bdr w:val="none" w:sz="0" w:space="0" w:color="auto" w:frame="1"/>
        </w:rPr>
        <w:t> handler_name </w:t>
      </w:r>
      <w:r w:rsidRPr="00422D21">
        <w:rPr>
          <w:rStyle w:val="Strong"/>
          <w:rFonts w:asciiTheme="minorHAnsi" w:hAnsiTheme="minorHAnsi" w:cstheme="minorHAnsi"/>
          <w:color w:val="000000"/>
          <w:bdr w:val="none" w:sz="0" w:space="0" w:color="auto" w:frame="1"/>
        </w:rPr>
        <w:t>(event, context):</w:t>
      </w:r>
    </w:p>
    <w:p w14:paraId="7BE17450" w14:textId="77777777" w:rsidR="00422D21" w:rsidRPr="00422D21" w:rsidRDefault="00422D21" w:rsidP="00422D21">
      <w:pPr>
        <w:pStyle w:val="NormalWeb"/>
        <w:shd w:val="clear" w:color="auto" w:fill="F2F2F2" w:themeFill="background1" w:themeFillShade="F2"/>
        <w:spacing w:before="0" w:beforeAutospacing="0" w:after="0" w:afterAutospacing="0"/>
        <w:textAlignment w:val="baseline"/>
        <w:rPr>
          <w:rFonts w:asciiTheme="minorHAnsi" w:hAnsiTheme="minorHAnsi" w:cstheme="minorHAnsi"/>
          <w:color w:val="000000"/>
        </w:rPr>
      </w:pPr>
      <w:r w:rsidRPr="00422D21">
        <w:rPr>
          <w:rStyle w:val="Strong"/>
          <w:rFonts w:asciiTheme="minorHAnsi" w:hAnsiTheme="minorHAnsi" w:cstheme="minorHAnsi"/>
          <w:color w:val="000000"/>
          <w:bdr w:val="none" w:sz="0" w:space="0" w:color="auto" w:frame="1"/>
        </w:rPr>
        <w:t>...</w:t>
      </w:r>
    </w:p>
    <w:p w14:paraId="13382876" w14:textId="77777777" w:rsidR="00422D21" w:rsidRPr="00422D21" w:rsidRDefault="00422D21" w:rsidP="00422D21">
      <w:pPr>
        <w:pStyle w:val="NormalWeb"/>
        <w:shd w:val="clear" w:color="auto" w:fill="F2F2F2" w:themeFill="background1" w:themeFillShade="F2"/>
        <w:spacing w:before="0" w:beforeAutospacing="0" w:after="0" w:afterAutospacing="0"/>
        <w:textAlignment w:val="baseline"/>
        <w:rPr>
          <w:rFonts w:asciiTheme="minorHAnsi" w:hAnsiTheme="minorHAnsi" w:cstheme="minorHAnsi"/>
          <w:color w:val="000000"/>
        </w:rPr>
      </w:pPr>
      <w:r w:rsidRPr="00422D21">
        <w:rPr>
          <w:rStyle w:val="Strong"/>
          <w:rFonts w:asciiTheme="minorHAnsi" w:hAnsiTheme="minorHAnsi" w:cstheme="minorHAnsi"/>
          <w:color w:val="000000"/>
          <w:bdr w:val="none" w:sz="0" w:space="0" w:color="auto" w:frame="1"/>
        </w:rPr>
        <w:t>return</w:t>
      </w:r>
      <w:r w:rsidRPr="00422D21">
        <w:rPr>
          <w:rStyle w:val="Emphasis"/>
          <w:rFonts w:asciiTheme="minorHAnsi" w:hAnsiTheme="minorHAnsi" w:cstheme="minorHAnsi"/>
          <w:b/>
          <w:bCs/>
          <w:color w:val="000000"/>
          <w:bdr w:val="none" w:sz="0" w:space="0" w:color="auto" w:frame="1"/>
        </w:rPr>
        <w:t> some_value</w:t>
      </w:r>
    </w:p>
    <w:p w14:paraId="6C74F308" w14:textId="77777777" w:rsidR="00422D21" w:rsidRPr="00422D21" w:rsidRDefault="00422D21" w:rsidP="00422D21">
      <w:pPr>
        <w:pStyle w:val="NormalWeb"/>
        <w:spacing w:before="0" w:beforeAutospacing="0" w:after="0" w:afterAutospacing="0"/>
        <w:textAlignment w:val="baseline"/>
        <w:rPr>
          <w:rFonts w:asciiTheme="minorHAnsi" w:hAnsiTheme="minorHAnsi" w:cstheme="minorHAnsi"/>
          <w:color w:val="000000"/>
        </w:rPr>
      </w:pPr>
    </w:p>
    <w:p w14:paraId="5D9C74A3" w14:textId="77777777" w:rsidR="00422D21" w:rsidRPr="00527E57" w:rsidRDefault="00422D21" w:rsidP="00527E57">
      <w:pPr>
        <w:pStyle w:val="Heading6"/>
        <w:rPr>
          <w:rFonts w:asciiTheme="minorHAnsi" w:hAnsiTheme="minorHAnsi" w:cstheme="minorHAnsi"/>
          <w:sz w:val="24"/>
          <w:szCs w:val="24"/>
        </w:rPr>
      </w:pPr>
      <w:r w:rsidRPr="00527E57">
        <w:rPr>
          <w:rStyle w:val="Strong"/>
          <w:rFonts w:asciiTheme="minorHAnsi" w:hAnsiTheme="minorHAnsi" w:cstheme="minorHAnsi"/>
          <w:sz w:val="24"/>
          <w:szCs w:val="24"/>
        </w:rPr>
        <w:t>Billing granularity</w:t>
      </w:r>
    </w:p>
    <w:p w14:paraId="56337F6F" w14:textId="3C42386F" w:rsidR="00422D21" w:rsidRPr="00422D21" w:rsidRDefault="00422D21" w:rsidP="00422D21">
      <w:pPr>
        <w:pStyle w:val="NormalWeb"/>
        <w:shd w:val="clear" w:color="auto" w:fill="FFFFFF"/>
        <w:spacing w:before="0" w:beforeAutospacing="0" w:after="0" w:afterAutospacing="0"/>
        <w:textAlignment w:val="baseline"/>
        <w:rPr>
          <w:rFonts w:asciiTheme="minorHAnsi" w:hAnsiTheme="minorHAnsi" w:cstheme="minorHAnsi"/>
          <w:color w:val="000000"/>
        </w:rPr>
      </w:pPr>
      <w:r w:rsidRPr="00F2711A">
        <w:rPr>
          <w:rFonts w:asciiTheme="minorHAnsi" w:hAnsiTheme="minorHAnsi" w:cstheme="minorHAnsi"/>
          <w:color w:val="000000"/>
          <w:highlight w:val="cyan"/>
        </w:rPr>
        <w:t>With Lambda, you can run code without provisioning or managing servers, and you pay only for what you use.</w:t>
      </w:r>
      <w:r w:rsidRPr="00422D21">
        <w:rPr>
          <w:rFonts w:asciiTheme="minorHAnsi" w:hAnsiTheme="minorHAnsi" w:cstheme="minorHAnsi"/>
          <w:color w:val="000000"/>
        </w:rPr>
        <w:t xml:space="preserve"> You are charged for the number of times that your code is invoked (requests) and for the time that your code runs, rounded up to the nearest 1 millisecond (ms) of duration.</w:t>
      </w:r>
    </w:p>
    <w:p w14:paraId="09694B82" w14:textId="77777777" w:rsidR="00422D21" w:rsidRPr="00422D21" w:rsidRDefault="00422D21" w:rsidP="00422D21">
      <w:pPr>
        <w:pStyle w:val="NormalWeb"/>
        <w:spacing w:before="0" w:beforeAutospacing="0" w:after="0" w:afterAutospacing="0"/>
        <w:textAlignment w:val="baseline"/>
        <w:rPr>
          <w:rFonts w:asciiTheme="minorHAnsi" w:hAnsiTheme="minorHAnsi" w:cstheme="minorHAnsi"/>
          <w:color w:val="000000"/>
        </w:rPr>
      </w:pPr>
    </w:p>
    <w:p w14:paraId="16707A07" w14:textId="23CE3286" w:rsidR="00422D21" w:rsidRPr="00422D21" w:rsidRDefault="00422D21" w:rsidP="00422D21">
      <w:pPr>
        <w:pStyle w:val="Heading3"/>
        <w:rPr>
          <w:rFonts w:asciiTheme="minorHAnsi" w:hAnsiTheme="minorHAnsi" w:cstheme="minorHAnsi"/>
          <w:sz w:val="26"/>
          <w:szCs w:val="26"/>
        </w:rPr>
      </w:pPr>
      <w:bookmarkStart w:id="76" w:name="_Toc171082650"/>
      <w:r w:rsidRPr="00422D21">
        <w:rPr>
          <w:rStyle w:val="Strong"/>
          <w:rFonts w:asciiTheme="minorHAnsi" w:hAnsiTheme="minorHAnsi" w:cstheme="minorHAnsi"/>
          <w:sz w:val="26"/>
          <w:szCs w:val="26"/>
        </w:rPr>
        <w:t>Resources</w:t>
      </w:r>
      <w:bookmarkEnd w:id="76"/>
    </w:p>
    <w:p w14:paraId="4C47D3B8" w14:textId="77777777" w:rsidR="00422D21" w:rsidRDefault="00422D21" w:rsidP="00422D21">
      <w:pPr>
        <w:pStyle w:val="NoSpacing"/>
        <w:numPr>
          <w:ilvl w:val="0"/>
          <w:numId w:val="92"/>
        </w:numPr>
        <w:rPr>
          <w:sz w:val="24"/>
          <w:szCs w:val="24"/>
        </w:rPr>
      </w:pPr>
      <w:r w:rsidRPr="00422D21">
        <w:rPr>
          <w:sz w:val="24"/>
          <w:szCs w:val="24"/>
        </w:rPr>
        <w:t>AWS website: </w:t>
      </w:r>
      <w:hyperlink r:id="rId78" w:tgtFrame="_blank" w:history="1">
        <w:r>
          <w:rPr>
            <w:rStyle w:val="visually-hidden-always"/>
            <w:rFonts w:cstheme="minorHAnsi"/>
            <w:color w:val="0000FF"/>
            <w:sz w:val="24"/>
            <w:szCs w:val="24"/>
            <w:u w:val="single"/>
            <w:bdr w:val="none" w:sz="0" w:space="0" w:color="auto" w:frame="1"/>
          </w:rPr>
          <w:t>Building Applications with Serverless Architectures</w:t>
        </w:r>
      </w:hyperlink>
    </w:p>
    <w:p w14:paraId="3AC6CF6A" w14:textId="77777777" w:rsidR="00422D21" w:rsidRPr="00422D21" w:rsidRDefault="00422D21" w:rsidP="00422D21">
      <w:pPr>
        <w:pStyle w:val="NoSpacing"/>
        <w:numPr>
          <w:ilvl w:val="0"/>
          <w:numId w:val="92"/>
        </w:numPr>
        <w:rPr>
          <w:sz w:val="24"/>
          <w:szCs w:val="24"/>
        </w:rPr>
      </w:pPr>
      <w:r w:rsidRPr="00422D21">
        <w:rPr>
          <w:rFonts w:cstheme="minorHAnsi"/>
          <w:color w:val="000000"/>
          <w:sz w:val="24"/>
          <w:szCs w:val="24"/>
        </w:rPr>
        <w:t>AWS blog: </w:t>
      </w:r>
      <w:hyperlink r:id="rId79" w:tgtFrame="_blank" w:history="1">
        <w:r w:rsidRPr="00422D21">
          <w:rPr>
            <w:rStyle w:val="visually-hidden-always"/>
            <w:rFonts w:cstheme="minorHAnsi"/>
            <w:color w:val="0000FF"/>
            <w:sz w:val="24"/>
            <w:szCs w:val="24"/>
            <w:u w:val="single"/>
            <w:bdr w:val="none" w:sz="0" w:space="0" w:color="auto" w:frame="1"/>
          </w:rPr>
          <w:t>Best Practices for Organizing Larger Serverless Applications</w:t>
        </w:r>
      </w:hyperlink>
    </w:p>
    <w:p w14:paraId="0095E304" w14:textId="77777777" w:rsidR="00422D21" w:rsidRPr="00422D21" w:rsidRDefault="00422D21" w:rsidP="00422D21">
      <w:pPr>
        <w:pStyle w:val="NoSpacing"/>
        <w:numPr>
          <w:ilvl w:val="0"/>
          <w:numId w:val="92"/>
        </w:numPr>
        <w:rPr>
          <w:sz w:val="24"/>
          <w:szCs w:val="24"/>
        </w:rPr>
      </w:pPr>
      <w:r w:rsidRPr="00422D21">
        <w:rPr>
          <w:rFonts w:cstheme="minorHAnsi"/>
          <w:color w:val="000000"/>
          <w:sz w:val="24"/>
          <w:szCs w:val="24"/>
        </w:rPr>
        <w:t>AWS developer guide: </w:t>
      </w:r>
      <w:hyperlink r:id="rId80" w:tgtFrame="_blank" w:history="1">
        <w:r w:rsidRPr="00422D21">
          <w:rPr>
            <w:rStyle w:val="visually-hidden-always"/>
            <w:rFonts w:cstheme="minorHAnsi"/>
            <w:color w:val="0000FF"/>
            <w:sz w:val="24"/>
            <w:szCs w:val="24"/>
            <w:u w:val="single"/>
            <w:bdr w:val="none" w:sz="0" w:space="0" w:color="auto" w:frame="1"/>
          </w:rPr>
          <w:t>Configuring AWS Lambda Functions</w:t>
        </w:r>
      </w:hyperlink>
    </w:p>
    <w:p w14:paraId="4480B59A" w14:textId="77777777" w:rsidR="00422D21" w:rsidRPr="00422D21" w:rsidRDefault="00422D21" w:rsidP="00422D21">
      <w:pPr>
        <w:pStyle w:val="NoSpacing"/>
        <w:numPr>
          <w:ilvl w:val="0"/>
          <w:numId w:val="92"/>
        </w:numPr>
        <w:rPr>
          <w:sz w:val="24"/>
          <w:szCs w:val="24"/>
        </w:rPr>
      </w:pPr>
      <w:r w:rsidRPr="00422D21">
        <w:rPr>
          <w:rFonts w:cstheme="minorHAnsi"/>
          <w:color w:val="000000"/>
          <w:sz w:val="24"/>
          <w:szCs w:val="24"/>
        </w:rPr>
        <w:t>AWS blog: </w:t>
      </w:r>
      <w:hyperlink r:id="rId81" w:tgtFrame="_blank" w:history="1">
        <w:r w:rsidRPr="00422D21">
          <w:rPr>
            <w:rStyle w:val="visually-hidden-always"/>
            <w:rFonts w:cstheme="minorHAnsi"/>
            <w:color w:val="0000FF"/>
            <w:sz w:val="24"/>
            <w:szCs w:val="24"/>
            <w:u w:val="single"/>
            <w:bdr w:val="none" w:sz="0" w:space="0" w:color="auto" w:frame="1"/>
          </w:rPr>
          <w:t>10 Things Serverless Architects Should Know</w:t>
        </w:r>
      </w:hyperlink>
    </w:p>
    <w:p w14:paraId="73D064BB" w14:textId="77777777" w:rsidR="00422D21" w:rsidRPr="00422D21" w:rsidRDefault="00422D21" w:rsidP="00422D21">
      <w:pPr>
        <w:pStyle w:val="NoSpacing"/>
        <w:numPr>
          <w:ilvl w:val="0"/>
          <w:numId w:val="92"/>
        </w:numPr>
        <w:rPr>
          <w:sz w:val="24"/>
          <w:szCs w:val="24"/>
        </w:rPr>
      </w:pPr>
      <w:r w:rsidRPr="00422D21">
        <w:rPr>
          <w:rFonts w:cstheme="minorHAnsi"/>
          <w:color w:val="000000"/>
          <w:sz w:val="24"/>
          <w:szCs w:val="24"/>
        </w:rPr>
        <w:t>AWS workshop: </w:t>
      </w:r>
      <w:hyperlink r:id="rId82" w:tgtFrame="_blank" w:history="1">
        <w:r w:rsidRPr="00422D21">
          <w:rPr>
            <w:rStyle w:val="visually-hidden-always"/>
            <w:rFonts w:cstheme="minorHAnsi"/>
            <w:color w:val="0000FF"/>
            <w:sz w:val="24"/>
            <w:szCs w:val="24"/>
            <w:u w:val="single"/>
            <w:bdr w:val="none" w:sz="0" w:space="0" w:color="auto" w:frame="1"/>
          </w:rPr>
          <w:t>AWS Alien Attack: A Serverless Adventure</w:t>
        </w:r>
      </w:hyperlink>
    </w:p>
    <w:p w14:paraId="54C34CF8" w14:textId="77777777" w:rsidR="00422D21" w:rsidRPr="00422D21" w:rsidRDefault="00422D21" w:rsidP="00422D21">
      <w:pPr>
        <w:pStyle w:val="NoSpacing"/>
        <w:numPr>
          <w:ilvl w:val="0"/>
          <w:numId w:val="92"/>
        </w:numPr>
        <w:rPr>
          <w:sz w:val="24"/>
          <w:szCs w:val="24"/>
        </w:rPr>
      </w:pPr>
      <w:r w:rsidRPr="00422D21">
        <w:rPr>
          <w:rFonts w:cstheme="minorHAnsi"/>
          <w:color w:val="000000"/>
          <w:sz w:val="24"/>
          <w:szCs w:val="24"/>
        </w:rPr>
        <w:t>AWS blog: </w:t>
      </w:r>
      <w:hyperlink r:id="rId83" w:tgtFrame="_blank" w:history="1">
        <w:r w:rsidRPr="00422D21">
          <w:rPr>
            <w:rStyle w:val="visually-hidden-always"/>
            <w:rFonts w:cstheme="minorHAnsi"/>
            <w:color w:val="0000FF"/>
            <w:sz w:val="24"/>
            <w:szCs w:val="24"/>
            <w:u w:val="single"/>
            <w:bdr w:val="none" w:sz="0" w:space="0" w:color="auto" w:frame="1"/>
          </w:rPr>
          <w:t>Resize Images with Amazon S3, AWS Lambda, and Amazon API Gateway</w:t>
        </w:r>
      </w:hyperlink>
    </w:p>
    <w:p w14:paraId="355AE503" w14:textId="360E1188" w:rsidR="00422D21" w:rsidRPr="00422D21" w:rsidRDefault="00422D21" w:rsidP="00422D21">
      <w:pPr>
        <w:pStyle w:val="NoSpacing"/>
        <w:numPr>
          <w:ilvl w:val="0"/>
          <w:numId w:val="92"/>
        </w:numPr>
        <w:rPr>
          <w:sz w:val="24"/>
          <w:szCs w:val="24"/>
        </w:rPr>
      </w:pPr>
      <w:r w:rsidRPr="00422D21">
        <w:rPr>
          <w:rFonts w:cstheme="minorHAnsi"/>
          <w:color w:val="000000"/>
          <w:sz w:val="24"/>
          <w:szCs w:val="24"/>
        </w:rPr>
        <w:t>AWS blog: </w:t>
      </w:r>
      <w:hyperlink r:id="rId84" w:tgtFrame="_blank" w:history="1">
        <w:r w:rsidRPr="00422D21">
          <w:rPr>
            <w:rStyle w:val="Hyperlink"/>
            <w:rFonts w:cstheme="minorHAnsi"/>
            <w:sz w:val="24"/>
            <w:szCs w:val="24"/>
            <w:bdr w:val="none" w:sz="0" w:space="0" w:color="auto" w:frame="1"/>
          </w:rPr>
          <w:t>New for AWS Lambda – 1ms Billing Granularity Adds Cost Savings</w:t>
        </w:r>
      </w:hyperlink>
    </w:p>
    <w:p w14:paraId="1B7594A0" w14:textId="09A88658" w:rsidR="00AC3D3A" w:rsidRDefault="00AC3D3A" w:rsidP="00380196">
      <w:pPr>
        <w:rPr>
          <w:rFonts w:cstheme="minorHAnsi"/>
          <w:sz w:val="24"/>
          <w:szCs w:val="24"/>
        </w:rPr>
      </w:pPr>
    </w:p>
    <w:p w14:paraId="42D195EB" w14:textId="17BAD6A7" w:rsidR="00A91864" w:rsidRPr="001E3737" w:rsidRDefault="001E3737" w:rsidP="001E3737">
      <w:pPr>
        <w:pStyle w:val="Heading2"/>
        <w:spacing w:after="240"/>
        <w:rPr>
          <w:rFonts w:asciiTheme="minorHAnsi" w:hAnsiTheme="minorHAnsi" w:cstheme="minorHAnsi"/>
          <w:b/>
          <w:bCs/>
          <w:sz w:val="28"/>
          <w:szCs w:val="28"/>
        </w:rPr>
      </w:pPr>
      <w:bookmarkStart w:id="77" w:name="_Toc171082651"/>
      <w:r w:rsidRPr="001E3737">
        <w:rPr>
          <w:rFonts w:asciiTheme="minorHAnsi" w:hAnsiTheme="minorHAnsi" w:cstheme="minorHAnsi"/>
          <w:b/>
          <w:bCs/>
          <w:sz w:val="28"/>
          <w:szCs w:val="28"/>
        </w:rPr>
        <w:lastRenderedPageBreak/>
        <w:t>2.8. Assessment</w:t>
      </w:r>
      <w:bookmarkEnd w:id="77"/>
    </w:p>
    <w:p w14:paraId="4DAB4E42" w14:textId="2C63E794" w:rsidR="001E3737" w:rsidRDefault="001E3737" w:rsidP="00380196">
      <w:pPr>
        <w:rPr>
          <w:rFonts w:cstheme="minorHAnsi"/>
          <w:sz w:val="24"/>
          <w:szCs w:val="24"/>
        </w:rPr>
      </w:pPr>
      <w:r w:rsidRPr="001E3737">
        <w:rPr>
          <w:rFonts w:cstheme="minorHAnsi"/>
          <w:noProof/>
          <w:sz w:val="24"/>
          <w:szCs w:val="24"/>
        </w:rPr>
        <w:drawing>
          <wp:inline distT="0" distB="0" distL="0" distR="0" wp14:anchorId="0FB7EBA4" wp14:editId="388F7F00">
            <wp:extent cx="5731510" cy="31705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170555"/>
                    </a:xfrm>
                    <a:prstGeom prst="rect">
                      <a:avLst/>
                    </a:prstGeom>
                  </pic:spPr>
                </pic:pic>
              </a:graphicData>
            </a:graphic>
          </wp:inline>
        </w:drawing>
      </w:r>
    </w:p>
    <w:p w14:paraId="702B44E8" w14:textId="77777777" w:rsidR="001E3737" w:rsidRDefault="001E3737" w:rsidP="00380196">
      <w:pPr>
        <w:rPr>
          <w:rFonts w:cstheme="minorHAnsi"/>
          <w:sz w:val="24"/>
          <w:szCs w:val="24"/>
        </w:rPr>
      </w:pPr>
    </w:p>
    <w:p w14:paraId="04BD30C4" w14:textId="03B7B72B" w:rsidR="0099365F" w:rsidRDefault="0099365F" w:rsidP="00380196">
      <w:pPr>
        <w:rPr>
          <w:rFonts w:cstheme="minorHAnsi"/>
          <w:sz w:val="24"/>
          <w:szCs w:val="24"/>
        </w:rPr>
      </w:pPr>
      <w:r w:rsidRPr="0099365F">
        <w:rPr>
          <w:rFonts w:cstheme="minorHAnsi"/>
          <w:noProof/>
          <w:sz w:val="24"/>
          <w:szCs w:val="24"/>
        </w:rPr>
        <w:drawing>
          <wp:inline distT="0" distB="0" distL="0" distR="0" wp14:anchorId="39FA8C77" wp14:editId="6B5EA794">
            <wp:extent cx="5731510" cy="340677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3406775"/>
                    </a:xfrm>
                    <a:prstGeom prst="rect">
                      <a:avLst/>
                    </a:prstGeom>
                  </pic:spPr>
                </pic:pic>
              </a:graphicData>
            </a:graphic>
          </wp:inline>
        </w:drawing>
      </w:r>
    </w:p>
    <w:p w14:paraId="6F7D10C5" w14:textId="77777777" w:rsidR="00A91864" w:rsidRDefault="00A91864" w:rsidP="00380196">
      <w:pPr>
        <w:rPr>
          <w:rFonts w:cstheme="minorHAnsi"/>
          <w:sz w:val="24"/>
          <w:szCs w:val="24"/>
        </w:rPr>
      </w:pPr>
    </w:p>
    <w:p w14:paraId="752DFAAD" w14:textId="77777777" w:rsidR="00B3025D" w:rsidRDefault="00B3025D" w:rsidP="00380196">
      <w:pPr>
        <w:rPr>
          <w:rFonts w:cstheme="minorHAnsi"/>
          <w:sz w:val="24"/>
          <w:szCs w:val="24"/>
        </w:rPr>
      </w:pPr>
    </w:p>
    <w:p w14:paraId="3590E420" w14:textId="77777777" w:rsidR="00B3025D" w:rsidRDefault="00B3025D" w:rsidP="00380196">
      <w:pPr>
        <w:rPr>
          <w:rFonts w:cstheme="minorHAnsi"/>
          <w:sz w:val="24"/>
          <w:szCs w:val="24"/>
        </w:rPr>
      </w:pPr>
    </w:p>
    <w:p w14:paraId="41349CA8" w14:textId="77777777" w:rsidR="00B3025D" w:rsidRDefault="00B3025D" w:rsidP="00380196">
      <w:pPr>
        <w:rPr>
          <w:rFonts w:cstheme="minorHAnsi"/>
          <w:sz w:val="24"/>
          <w:szCs w:val="24"/>
        </w:rPr>
      </w:pPr>
    </w:p>
    <w:p w14:paraId="0BAA57AF" w14:textId="30376F30" w:rsidR="00B3025D" w:rsidRPr="00B3025D" w:rsidRDefault="00B3025D" w:rsidP="00B3025D">
      <w:pPr>
        <w:pStyle w:val="Heading1"/>
        <w:spacing w:after="240"/>
        <w:rPr>
          <w:rFonts w:asciiTheme="minorHAnsi" w:hAnsiTheme="minorHAnsi" w:cstheme="minorHAnsi"/>
          <w:b/>
          <w:bCs/>
        </w:rPr>
      </w:pPr>
      <w:bookmarkStart w:id="78" w:name="_Toc171082652"/>
      <w:r w:rsidRPr="00B3025D">
        <w:rPr>
          <w:rFonts w:asciiTheme="minorHAnsi" w:hAnsiTheme="minorHAnsi" w:cstheme="minorHAnsi"/>
          <w:b/>
          <w:bCs/>
        </w:rPr>
        <w:lastRenderedPageBreak/>
        <w:t>3. AWS Networking</w:t>
      </w:r>
      <w:bookmarkEnd w:id="78"/>
    </w:p>
    <w:p w14:paraId="1922EA56" w14:textId="77777777" w:rsidR="00B3025D" w:rsidRPr="00B3025D" w:rsidRDefault="00B3025D" w:rsidP="00B3025D">
      <w:pPr>
        <w:pStyle w:val="Heading2"/>
        <w:spacing w:after="240"/>
        <w:rPr>
          <w:rFonts w:asciiTheme="minorHAnsi" w:hAnsiTheme="minorHAnsi" w:cstheme="minorHAnsi"/>
          <w:b/>
          <w:bCs/>
          <w:sz w:val="28"/>
          <w:szCs w:val="28"/>
        </w:rPr>
      </w:pPr>
      <w:bookmarkStart w:id="79" w:name="_Toc171082653"/>
      <w:r w:rsidRPr="00B3025D">
        <w:rPr>
          <w:rFonts w:asciiTheme="minorHAnsi" w:hAnsiTheme="minorHAnsi" w:cstheme="minorHAnsi"/>
          <w:b/>
          <w:bCs/>
          <w:sz w:val="28"/>
          <w:szCs w:val="28"/>
        </w:rPr>
        <w:t>3.1. Introduction to Networking</w:t>
      </w:r>
      <w:bookmarkEnd w:id="79"/>
    </w:p>
    <w:p w14:paraId="42C10B96" w14:textId="53D0E4F0" w:rsidR="00362EAB" w:rsidRPr="00362EAB" w:rsidRDefault="00362EAB" w:rsidP="00362EAB">
      <w:pPr>
        <w:pStyle w:val="Heading3"/>
        <w:spacing w:line="276" w:lineRule="auto"/>
        <w:rPr>
          <w:rFonts w:asciiTheme="minorHAnsi" w:hAnsiTheme="minorHAnsi" w:cstheme="minorHAnsi"/>
          <w:b/>
          <w:bCs/>
          <w:sz w:val="26"/>
          <w:szCs w:val="26"/>
        </w:rPr>
      </w:pPr>
      <w:bookmarkStart w:id="80" w:name="_Toc171082654"/>
      <w:r w:rsidRPr="00362EAB">
        <w:rPr>
          <w:rFonts w:asciiTheme="minorHAnsi" w:hAnsiTheme="minorHAnsi" w:cstheme="minorHAnsi"/>
          <w:b/>
          <w:bCs/>
          <w:sz w:val="26"/>
          <w:szCs w:val="26"/>
        </w:rPr>
        <w:t>Networking defined</w:t>
      </w:r>
      <w:bookmarkEnd w:id="80"/>
    </w:p>
    <w:p w14:paraId="786B2AD7" w14:textId="27AF6B76" w:rsidR="001F73D6" w:rsidRDefault="00362EAB" w:rsidP="00362EAB">
      <w:pPr>
        <w:pStyle w:val="NormalWeb"/>
        <w:spacing w:before="0" w:beforeAutospacing="0" w:after="0" w:afterAutospacing="0"/>
        <w:textAlignment w:val="baseline"/>
        <w:rPr>
          <w:rFonts w:asciiTheme="minorHAnsi" w:hAnsiTheme="minorHAnsi" w:cstheme="minorHAnsi"/>
          <w:color w:val="000000"/>
        </w:rPr>
      </w:pPr>
      <w:r w:rsidRPr="002311A3">
        <w:rPr>
          <w:rFonts w:asciiTheme="minorHAnsi" w:hAnsiTheme="minorHAnsi" w:cstheme="minorHAnsi"/>
          <w:color w:val="000000"/>
          <w:highlight w:val="cyan"/>
        </w:rPr>
        <w:t>Networking is how you connect computers around the world and allow them to communicate with one another. AWS has built a network of resources using data centres, Availability Zones, and Regions.</w:t>
      </w:r>
    </w:p>
    <w:p w14:paraId="02E65B94" w14:textId="39FEA0CA" w:rsidR="00362EAB" w:rsidRPr="00362EAB" w:rsidRDefault="00362EAB" w:rsidP="00362EAB">
      <w:pPr>
        <w:pStyle w:val="NormalWeb"/>
        <w:spacing w:before="0" w:beforeAutospacing="0" w:after="0" w:afterAutospacing="0"/>
        <w:textAlignment w:val="baseline"/>
        <w:rPr>
          <w:rFonts w:asciiTheme="minorHAnsi" w:hAnsiTheme="minorHAnsi" w:cstheme="minorHAnsi"/>
          <w:color w:val="000000"/>
        </w:rPr>
      </w:pPr>
      <w:r w:rsidRPr="00362EAB">
        <w:rPr>
          <w:rFonts w:asciiTheme="minorHAnsi" w:hAnsiTheme="minorHAnsi" w:cstheme="minorHAnsi"/>
          <w:color w:val="000000"/>
        </w:rPr>
        <w:t> </w:t>
      </w:r>
    </w:p>
    <w:p w14:paraId="5A53E753" w14:textId="77777777" w:rsidR="00362EAB" w:rsidRPr="001F73D6" w:rsidRDefault="00362EAB" w:rsidP="001F73D6">
      <w:pPr>
        <w:pStyle w:val="Heading3"/>
        <w:spacing w:line="276" w:lineRule="auto"/>
        <w:rPr>
          <w:rFonts w:asciiTheme="minorHAnsi" w:hAnsiTheme="minorHAnsi" w:cstheme="minorHAnsi"/>
          <w:b/>
          <w:bCs/>
          <w:sz w:val="26"/>
          <w:szCs w:val="26"/>
        </w:rPr>
      </w:pPr>
      <w:bookmarkStart w:id="81" w:name="_Toc171082655"/>
      <w:r w:rsidRPr="001F73D6">
        <w:rPr>
          <w:rFonts w:asciiTheme="minorHAnsi" w:hAnsiTheme="minorHAnsi" w:cstheme="minorHAnsi"/>
          <w:b/>
          <w:bCs/>
          <w:sz w:val="26"/>
          <w:szCs w:val="26"/>
        </w:rPr>
        <w:t>Networking basics</w:t>
      </w:r>
      <w:bookmarkEnd w:id="81"/>
    </w:p>
    <w:p w14:paraId="4A633226" w14:textId="1AF65BF7" w:rsidR="00362EAB" w:rsidRDefault="00362EAB" w:rsidP="00362EAB">
      <w:pPr>
        <w:pStyle w:val="NormalWeb"/>
        <w:spacing w:before="0" w:beforeAutospacing="0" w:after="0" w:afterAutospacing="0"/>
        <w:textAlignment w:val="baseline"/>
        <w:rPr>
          <w:rFonts w:asciiTheme="minorHAnsi" w:hAnsiTheme="minorHAnsi" w:cstheme="minorHAnsi"/>
          <w:color w:val="000000"/>
        </w:rPr>
      </w:pPr>
      <w:r w:rsidRPr="00362EAB">
        <w:rPr>
          <w:rFonts w:asciiTheme="minorHAnsi" w:hAnsiTheme="minorHAnsi" w:cstheme="minorHAnsi"/>
          <w:color w:val="000000"/>
        </w:rPr>
        <w:t xml:space="preserve">One way to think about networking is to think about sending a letter. You need all parts of an address to ensure that your letter gets to its destination. Without the correct address, postal workers cannot properly deliver the letter. </w:t>
      </w:r>
      <w:r w:rsidRPr="0085750F">
        <w:rPr>
          <w:rFonts w:asciiTheme="minorHAnsi" w:hAnsiTheme="minorHAnsi" w:cstheme="minorHAnsi"/>
          <w:color w:val="000000"/>
          <w:highlight w:val="cyan"/>
        </w:rPr>
        <w:t>In the digital world, computers handle the delivery of messages in a similar way</w:t>
      </w:r>
      <w:r w:rsidR="0085750F" w:rsidRPr="0085750F">
        <w:rPr>
          <w:rFonts w:asciiTheme="minorHAnsi" w:hAnsiTheme="minorHAnsi" w:cstheme="minorHAnsi"/>
          <w:color w:val="000000"/>
          <w:highlight w:val="cyan"/>
        </w:rPr>
        <w:t xml:space="preserve"> as a letter</w:t>
      </w:r>
      <w:r w:rsidRPr="0085750F">
        <w:rPr>
          <w:rFonts w:asciiTheme="minorHAnsi" w:hAnsiTheme="minorHAnsi" w:cstheme="minorHAnsi"/>
          <w:color w:val="000000"/>
          <w:highlight w:val="cyan"/>
        </w:rPr>
        <w:t>. This is called routing.</w:t>
      </w:r>
    </w:p>
    <w:p w14:paraId="6982A5C8" w14:textId="77777777" w:rsidR="001F73D6" w:rsidRPr="00362EAB" w:rsidRDefault="001F73D6" w:rsidP="00362EAB">
      <w:pPr>
        <w:pStyle w:val="NormalWeb"/>
        <w:spacing w:before="0" w:beforeAutospacing="0" w:after="0" w:afterAutospacing="0"/>
        <w:textAlignment w:val="baseline"/>
        <w:rPr>
          <w:rFonts w:asciiTheme="minorHAnsi" w:hAnsiTheme="minorHAnsi" w:cstheme="minorHAnsi"/>
          <w:color w:val="000000"/>
        </w:rPr>
      </w:pPr>
    </w:p>
    <w:p w14:paraId="5A87CA3F" w14:textId="77777777" w:rsidR="00362EAB" w:rsidRPr="001F73D6" w:rsidRDefault="00362EAB" w:rsidP="001F73D6">
      <w:pPr>
        <w:pStyle w:val="Heading3"/>
        <w:rPr>
          <w:rFonts w:asciiTheme="minorHAnsi" w:hAnsiTheme="minorHAnsi" w:cstheme="minorHAnsi"/>
          <w:b/>
          <w:bCs/>
          <w:sz w:val="26"/>
          <w:szCs w:val="26"/>
        </w:rPr>
      </w:pPr>
      <w:bookmarkStart w:id="82" w:name="_Toc171082656"/>
      <w:r w:rsidRPr="001F73D6">
        <w:rPr>
          <w:rFonts w:asciiTheme="minorHAnsi" w:hAnsiTheme="minorHAnsi" w:cstheme="minorHAnsi"/>
          <w:b/>
          <w:bCs/>
          <w:sz w:val="26"/>
          <w:szCs w:val="26"/>
        </w:rPr>
        <w:t>IP addresses</w:t>
      </w:r>
      <w:bookmarkEnd w:id="82"/>
    </w:p>
    <w:p w14:paraId="069F98A1" w14:textId="7D29F5F2" w:rsidR="0085750F" w:rsidRPr="00362EAB" w:rsidRDefault="00362EAB" w:rsidP="00362EAB">
      <w:pPr>
        <w:pStyle w:val="NormalWeb"/>
        <w:spacing w:before="0" w:beforeAutospacing="0" w:after="0" w:afterAutospacing="0"/>
        <w:textAlignment w:val="baseline"/>
        <w:rPr>
          <w:rFonts w:asciiTheme="minorHAnsi" w:hAnsiTheme="minorHAnsi" w:cstheme="minorHAnsi"/>
          <w:color w:val="000000"/>
        </w:rPr>
      </w:pPr>
      <w:r w:rsidRPr="00362EAB">
        <w:rPr>
          <w:rFonts w:asciiTheme="minorHAnsi" w:hAnsiTheme="minorHAnsi" w:cstheme="minorHAnsi"/>
          <w:color w:val="000000"/>
        </w:rPr>
        <w:t xml:space="preserve">Just like each home has a mailing address, </w:t>
      </w:r>
      <w:r w:rsidRPr="0085750F">
        <w:rPr>
          <w:rFonts w:asciiTheme="minorHAnsi" w:hAnsiTheme="minorHAnsi" w:cstheme="minorHAnsi"/>
          <w:color w:val="000000"/>
          <w:highlight w:val="cyan"/>
        </w:rPr>
        <w:t>each computer has an IP address. IP address uses a combination of bits, 0s and 1s.</w:t>
      </w:r>
      <w:r w:rsidRPr="00362EAB">
        <w:rPr>
          <w:rFonts w:asciiTheme="minorHAnsi" w:hAnsiTheme="minorHAnsi" w:cstheme="minorHAnsi"/>
          <w:color w:val="000000"/>
        </w:rPr>
        <w:br/>
      </w:r>
      <w:r w:rsidRPr="00362EAB">
        <w:rPr>
          <w:rFonts w:asciiTheme="minorHAnsi" w:hAnsiTheme="minorHAnsi" w:cstheme="minorHAnsi"/>
          <w:color w:val="000000"/>
        </w:rPr>
        <w:br/>
        <w:t>Here is an example of a 32-bit address in binary format:</w:t>
      </w:r>
    </w:p>
    <w:p w14:paraId="503BBC5B" w14:textId="6DA052AE" w:rsidR="00362EAB" w:rsidRPr="00362EAB" w:rsidRDefault="00362EAB" w:rsidP="00362EAB">
      <w:pPr>
        <w:textAlignment w:val="baseline"/>
        <w:rPr>
          <w:rFonts w:cstheme="minorHAnsi"/>
          <w:color w:val="000000"/>
          <w:sz w:val="24"/>
          <w:szCs w:val="24"/>
        </w:rPr>
      </w:pPr>
      <w:r w:rsidRPr="00362EAB">
        <w:rPr>
          <w:rFonts w:cstheme="minorHAnsi"/>
          <w:noProof/>
          <w:color w:val="000000"/>
          <w:sz w:val="24"/>
          <w:szCs w:val="24"/>
        </w:rPr>
        <w:drawing>
          <wp:inline distT="0" distB="0" distL="0" distR="0" wp14:anchorId="205263BB" wp14:editId="5D56FFCD">
            <wp:extent cx="5731510" cy="255270"/>
            <wp:effectExtent l="0" t="0" r="2540" b="0"/>
            <wp:docPr id="24" name="Picture 24" descr="11000000 10101000 00000001 00011110 is a 32-bit address written in binary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000000 10101000 00000001 00011110 is a 32-bit address written in binary forma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255270"/>
                    </a:xfrm>
                    <a:prstGeom prst="rect">
                      <a:avLst/>
                    </a:prstGeom>
                    <a:noFill/>
                    <a:ln>
                      <a:noFill/>
                    </a:ln>
                  </pic:spPr>
                </pic:pic>
              </a:graphicData>
            </a:graphic>
          </wp:inline>
        </w:drawing>
      </w:r>
    </w:p>
    <w:p w14:paraId="411C57E1" w14:textId="3EA5E409" w:rsidR="00362EAB" w:rsidRDefault="00362EAB" w:rsidP="00362EAB">
      <w:pPr>
        <w:pStyle w:val="NormalWeb"/>
        <w:spacing w:before="0" w:beforeAutospacing="0" w:after="0" w:afterAutospacing="0"/>
        <w:textAlignment w:val="baseline"/>
        <w:rPr>
          <w:rFonts w:asciiTheme="minorHAnsi" w:hAnsiTheme="minorHAnsi" w:cstheme="minorHAnsi"/>
          <w:color w:val="000000"/>
        </w:rPr>
      </w:pPr>
      <w:r w:rsidRPr="00362EAB">
        <w:rPr>
          <w:rFonts w:asciiTheme="minorHAnsi" w:hAnsiTheme="minorHAnsi" w:cstheme="minorHAnsi"/>
          <w:color w:val="000000"/>
        </w:rPr>
        <w:t>It’s called 32</w:t>
      </w:r>
      <w:r w:rsidR="0085750F">
        <w:rPr>
          <w:rFonts w:asciiTheme="minorHAnsi" w:hAnsiTheme="minorHAnsi" w:cstheme="minorHAnsi"/>
          <w:color w:val="000000"/>
        </w:rPr>
        <w:t>-</w:t>
      </w:r>
      <w:r w:rsidRPr="00362EAB">
        <w:rPr>
          <w:rFonts w:asciiTheme="minorHAnsi" w:hAnsiTheme="minorHAnsi" w:cstheme="minorHAnsi"/>
          <w:color w:val="000000"/>
        </w:rPr>
        <w:t>bit because you have 32 digits.</w:t>
      </w:r>
    </w:p>
    <w:p w14:paraId="39510291" w14:textId="77777777" w:rsidR="001F73D6" w:rsidRPr="00362EAB" w:rsidRDefault="001F73D6" w:rsidP="00362EAB">
      <w:pPr>
        <w:pStyle w:val="NormalWeb"/>
        <w:spacing w:before="0" w:beforeAutospacing="0" w:after="0" w:afterAutospacing="0"/>
        <w:textAlignment w:val="baseline"/>
        <w:rPr>
          <w:rFonts w:asciiTheme="minorHAnsi" w:hAnsiTheme="minorHAnsi" w:cstheme="minorHAnsi"/>
          <w:color w:val="000000"/>
        </w:rPr>
      </w:pPr>
    </w:p>
    <w:p w14:paraId="77642A07" w14:textId="77777777" w:rsidR="00362EAB" w:rsidRPr="001F73D6" w:rsidRDefault="00362EAB" w:rsidP="001F73D6">
      <w:pPr>
        <w:pStyle w:val="Heading3"/>
        <w:rPr>
          <w:rFonts w:asciiTheme="minorHAnsi" w:hAnsiTheme="minorHAnsi" w:cstheme="minorHAnsi"/>
          <w:b/>
          <w:bCs/>
          <w:sz w:val="26"/>
          <w:szCs w:val="26"/>
        </w:rPr>
      </w:pPr>
      <w:bookmarkStart w:id="83" w:name="_Toc171082657"/>
      <w:r w:rsidRPr="001F73D6">
        <w:rPr>
          <w:rFonts w:asciiTheme="minorHAnsi" w:hAnsiTheme="minorHAnsi" w:cstheme="minorHAnsi"/>
          <w:b/>
          <w:bCs/>
          <w:sz w:val="26"/>
          <w:szCs w:val="26"/>
        </w:rPr>
        <w:t>IPv4 notation</w:t>
      </w:r>
      <w:bookmarkEnd w:id="83"/>
    </w:p>
    <w:p w14:paraId="58AD3FD5" w14:textId="77777777" w:rsidR="00362EAB" w:rsidRDefault="00362EAB" w:rsidP="00362EAB">
      <w:pPr>
        <w:pStyle w:val="NormalWeb"/>
        <w:spacing w:before="0" w:beforeAutospacing="0" w:after="0" w:afterAutospacing="0"/>
        <w:textAlignment w:val="baseline"/>
        <w:rPr>
          <w:rFonts w:asciiTheme="minorHAnsi" w:hAnsiTheme="minorHAnsi" w:cstheme="minorHAnsi"/>
          <w:color w:val="000000"/>
        </w:rPr>
      </w:pPr>
      <w:r w:rsidRPr="0085750F">
        <w:rPr>
          <w:rFonts w:asciiTheme="minorHAnsi" w:hAnsiTheme="minorHAnsi" w:cstheme="minorHAnsi"/>
          <w:color w:val="000000"/>
          <w:highlight w:val="cyan"/>
        </w:rPr>
        <w:t>Typically, you don’t see an IP address in its binary format. Instead, it’s converted into decimal format and noted as an IPv4 address.</w:t>
      </w:r>
      <w:r w:rsidRPr="00362EAB">
        <w:rPr>
          <w:rFonts w:asciiTheme="minorHAnsi" w:hAnsiTheme="minorHAnsi" w:cstheme="minorHAnsi"/>
          <w:color w:val="000000"/>
        </w:rPr>
        <w:br/>
      </w:r>
      <w:r w:rsidRPr="00362EAB">
        <w:rPr>
          <w:rFonts w:asciiTheme="minorHAnsi" w:hAnsiTheme="minorHAnsi" w:cstheme="minorHAnsi"/>
          <w:color w:val="000000"/>
        </w:rPr>
        <w:br/>
        <w:t>In the following diagram, the 32 bits are grouped into groups of 8 bits, also called octets. Each of these groups is converted into decimal format separated by a period.</w:t>
      </w:r>
    </w:p>
    <w:p w14:paraId="4A6622F3" w14:textId="77777777" w:rsidR="0085750F" w:rsidRPr="00362EAB" w:rsidRDefault="0085750F" w:rsidP="00362EAB">
      <w:pPr>
        <w:pStyle w:val="NormalWeb"/>
        <w:spacing w:before="0" w:beforeAutospacing="0" w:after="0" w:afterAutospacing="0"/>
        <w:textAlignment w:val="baseline"/>
        <w:rPr>
          <w:rFonts w:asciiTheme="minorHAnsi" w:hAnsiTheme="minorHAnsi" w:cstheme="minorHAnsi"/>
          <w:color w:val="000000"/>
        </w:rPr>
      </w:pPr>
    </w:p>
    <w:p w14:paraId="0976C0CC" w14:textId="427F5CFA" w:rsidR="00362EAB" w:rsidRPr="00362EAB" w:rsidRDefault="00362EAB" w:rsidP="00362EAB">
      <w:pPr>
        <w:textAlignment w:val="baseline"/>
        <w:rPr>
          <w:rFonts w:cstheme="minorHAnsi"/>
          <w:color w:val="000000"/>
          <w:sz w:val="24"/>
          <w:szCs w:val="24"/>
        </w:rPr>
      </w:pPr>
      <w:r w:rsidRPr="00362EAB">
        <w:rPr>
          <w:rFonts w:cstheme="minorHAnsi"/>
          <w:noProof/>
          <w:color w:val="000000"/>
          <w:sz w:val="24"/>
          <w:szCs w:val="24"/>
        </w:rPr>
        <w:drawing>
          <wp:inline distT="0" distB="0" distL="0" distR="0" wp14:anchorId="13C8C458" wp14:editId="6EF83111">
            <wp:extent cx="5731510" cy="1651000"/>
            <wp:effectExtent l="0" t="0" r="2540" b="6350"/>
            <wp:docPr id="23" name="Picture 23" descr="An IPv4 address is written in decimal digits made up of four eight bit fields separated by a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IPv4 address is written in decimal digits made up of four eight bit fields separated by a perio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1651000"/>
                    </a:xfrm>
                    <a:prstGeom prst="rect">
                      <a:avLst/>
                    </a:prstGeom>
                    <a:noFill/>
                    <a:ln>
                      <a:noFill/>
                    </a:ln>
                  </pic:spPr>
                </pic:pic>
              </a:graphicData>
            </a:graphic>
          </wp:inline>
        </w:drawing>
      </w:r>
    </w:p>
    <w:p w14:paraId="57FB14F8" w14:textId="77777777" w:rsidR="0085750F" w:rsidRDefault="0085750F" w:rsidP="00362EAB">
      <w:pPr>
        <w:pStyle w:val="NormalWeb"/>
        <w:spacing w:before="0" w:beforeAutospacing="0" w:after="0" w:afterAutospacing="0"/>
        <w:textAlignment w:val="baseline"/>
        <w:rPr>
          <w:rFonts w:asciiTheme="minorHAnsi" w:hAnsiTheme="minorHAnsi" w:cstheme="minorHAnsi"/>
          <w:color w:val="000000"/>
          <w:bdr w:val="none" w:sz="0" w:space="0" w:color="auto" w:frame="1"/>
        </w:rPr>
      </w:pPr>
    </w:p>
    <w:p w14:paraId="422FA4FB" w14:textId="4DCD4C75" w:rsidR="00362EAB" w:rsidRDefault="00362EAB" w:rsidP="00362EAB">
      <w:pPr>
        <w:pStyle w:val="NormalWeb"/>
        <w:spacing w:before="0" w:beforeAutospacing="0" w:after="0" w:afterAutospacing="0"/>
        <w:textAlignment w:val="baseline"/>
        <w:rPr>
          <w:rFonts w:asciiTheme="minorHAnsi" w:hAnsiTheme="minorHAnsi" w:cstheme="minorHAnsi"/>
          <w:color w:val="000000"/>
        </w:rPr>
      </w:pPr>
      <w:r w:rsidRPr="00362EAB">
        <w:rPr>
          <w:rFonts w:asciiTheme="minorHAnsi" w:hAnsiTheme="minorHAnsi" w:cstheme="minorHAnsi"/>
          <w:color w:val="000000"/>
        </w:rPr>
        <w:t xml:space="preserve">In the end, this is what is called an IPv4 address. </w:t>
      </w:r>
      <w:r w:rsidRPr="0085750F">
        <w:rPr>
          <w:rFonts w:asciiTheme="minorHAnsi" w:hAnsiTheme="minorHAnsi" w:cstheme="minorHAnsi"/>
          <w:color w:val="000000"/>
          <w:highlight w:val="cyan"/>
        </w:rPr>
        <w:t>This is important to know when trying to communicate to a single computer.</w:t>
      </w:r>
      <w:r w:rsidRPr="00362EAB">
        <w:rPr>
          <w:rFonts w:asciiTheme="minorHAnsi" w:hAnsiTheme="minorHAnsi" w:cstheme="minorHAnsi"/>
          <w:color w:val="000000"/>
        </w:rPr>
        <w:t xml:space="preserve"> But remember, you’re working with a network. This is where Classless Inter-Domain Routing (CIDR) comes in.</w:t>
      </w:r>
    </w:p>
    <w:p w14:paraId="6DE5C027" w14:textId="77777777" w:rsidR="001F73D6" w:rsidRPr="00362EAB" w:rsidRDefault="001F73D6" w:rsidP="00362EAB">
      <w:pPr>
        <w:pStyle w:val="NormalWeb"/>
        <w:spacing w:before="0" w:beforeAutospacing="0" w:after="0" w:afterAutospacing="0"/>
        <w:textAlignment w:val="baseline"/>
        <w:rPr>
          <w:rFonts w:asciiTheme="minorHAnsi" w:hAnsiTheme="minorHAnsi" w:cstheme="minorHAnsi"/>
          <w:color w:val="000000"/>
        </w:rPr>
      </w:pPr>
    </w:p>
    <w:p w14:paraId="38D90734" w14:textId="77777777" w:rsidR="00362EAB" w:rsidRPr="001F73D6" w:rsidRDefault="00362EAB" w:rsidP="001F73D6">
      <w:pPr>
        <w:pStyle w:val="Heading3"/>
        <w:rPr>
          <w:rFonts w:asciiTheme="minorHAnsi" w:hAnsiTheme="minorHAnsi" w:cstheme="minorHAnsi"/>
          <w:b/>
          <w:bCs/>
          <w:sz w:val="26"/>
          <w:szCs w:val="26"/>
        </w:rPr>
      </w:pPr>
      <w:bookmarkStart w:id="84" w:name="_Toc171082658"/>
      <w:r w:rsidRPr="001F73D6">
        <w:rPr>
          <w:rFonts w:asciiTheme="minorHAnsi" w:hAnsiTheme="minorHAnsi" w:cstheme="minorHAnsi"/>
          <w:b/>
          <w:bCs/>
          <w:sz w:val="26"/>
          <w:szCs w:val="26"/>
        </w:rPr>
        <w:lastRenderedPageBreak/>
        <w:t>CIDR notation</w:t>
      </w:r>
      <w:bookmarkEnd w:id="84"/>
    </w:p>
    <w:p w14:paraId="78F61D72" w14:textId="4B57908E" w:rsidR="00362EAB" w:rsidRPr="00362EAB" w:rsidRDefault="00362EAB" w:rsidP="00362EAB">
      <w:pPr>
        <w:pStyle w:val="NormalWeb"/>
        <w:spacing w:before="0" w:beforeAutospacing="0" w:after="0" w:afterAutospacing="0"/>
        <w:textAlignment w:val="baseline"/>
        <w:rPr>
          <w:rFonts w:asciiTheme="minorHAnsi" w:hAnsiTheme="minorHAnsi" w:cstheme="minorHAnsi"/>
          <w:color w:val="000000"/>
        </w:rPr>
      </w:pPr>
      <w:r w:rsidRPr="00362EAB">
        <w:rPr>
          <w:rFonts w:asciiTheme="minorHAnsi" w:hAnsiTheme="minorHAnsi" w:cstheme="minorHAnsi"/>
          <w:color w:val="000000"/>
        </w:rPr>
        <w:t>192.168.1.30 is a single IP address. If you want to express IP addresses between the range of 192.168.1.0 and 192.168.1.255, how can you do that?</w:t>
      </w:r>
      <w:r w:rsidRPr="00362EAB">
        <w:rPr>
          <w:rFonts w:asciiTheme="minorHAnsi" w:hAnsiTheme="minorHAnsi" w:cstheme="minorHAnsi"/>
          <w:color w:val="000000"/>
        </w:rPr>
        <w:br/>
        <w:t xml:space="preserve">One way is to use CIDR notation. </w:t>
      </w:r>
      <w:r w:rsidRPr="0085750F">
        <w:rPr>
          <w:rFonts w:asciiTheme="minorHAnsi" w:hAnsiTheme="minorHAnsi" w:cstheme="minorHAnsi"/>
          <w:color w:val="000000"/>
          <w:highlight w:val="cyan"/>
        </w:rPr>
        <w:t>CIDR notation is a compressed way of representing a range of IP addresses.</w:t>
      </w:r>
      <w:r w:rsidRPr="00362EAB">
        <w:rPr>
          <w:rFonts w:asciiTheme="minorHAnsi" w:hAnsiTheme="minorHAnsi" w:cstheme="minorHAnsi"/>
          <w:color w:val="000000"/>
        </w:rPr>
        <w:t xml:space="preserve"> Specifying a range determines how many IP addresses are available to you.</w:t>
      </w:r>
      <w:r w:rsidRPr="00362EAB">
        <w:rPr>
          <w:rFonts w:asciiTheme="minorHAnsi" w:hAnsiTheme="minorHAnsi" w:cstheme="minorHAnsi"/>
          <w:color w:val="000000"/>
        </w:rPr>
        <w:br/>
      </w:r>
      <w:r w:rsidRPr="00362EAB">
        <w:rPr>
          <w:rFonts w:asciiTheme="minorHAnsi" w:hAnsiTheme="minorHAnsi" w:cstheme="minorHAnsi"/>
          <w:color w:val="000000"/>
        </w:rPr>
        <w:br/>
        <w:t>CIDR notation is shown here.</w:t>
      </w:r>
    </w:p>
    <w:p w14:paraId="14D48A2A" w14:textId="2F1165A2" w:rsidR="00362EAB" w:rsidRPr="00362EAB" w:rsidRDefault="00362EAB" w:rsidP="00362EAB">
      <w:pPr>
        <w:textAlignment w:val="baseline"/>
        <w:rPr>
          <w:rFonts w:cstheme="minorHAnsi"/>
          <w:color w:val="000000"/>
          <w:sz w:val="24"/>
          <w:szCs w:val="24"/>
        </w:rPr>
      </w:pPr>
      <w:r w:rsidRPr="00362EAB">
        <w:rPr>
          <w:rFonts w:cstheme="minorHAnsi"/>
          <w:noProof/>
          <w:color w:val="000000"/>
          <w:sz w:val="24"/>
          <w:szCs w:val="24"/>
        </w:rPr>
        <w:drawing>
          <wp:inline distT="0" distB="0" distL="0" distR="0" wp14:anchorId="18211B6B" wp14:editId="1D931821">
            <wp:extent cx="5731510" cy="852805"/>
            <wp:effectExtent l="0" t="0" r="2540" b="4445"/>
            <wp:docPr id="21" name="Picture 21" descr="The number after the forward slash denotes how many bits in an IP address are fix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number after the forward slash denotes how many bits in an IP address are fix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852805"/>
                    </a:xfrm>
                    <a:prstGeom prst="rect">
                      <a:avLst/>
                    </a:prstGeom>
                    <a:noFill/>
                    <a:ln>
                      <a:noFill/>
                    </a:ln>
                  </pic:spPr>
                </pic:pic>
              </a:graphicData>
            </a:graphic>
          </wp:inline>
        </w:drawing>
      </w:r>
    </w:p>
    <w:p w14:paraId="43F4FA38" w14:textId="77777777" w:rsidR="0085750F" w:rsidRDefault="0085750F" w:rsidP="00362EAB">
      <w:pPr>
        <w:pStyle w:val="NormalWeb"/>
        <w:spacing w:before="0" w:beforeAutospacing="0" w:after="0" w:afterAutospacing="0"/>
        <w:textAlignment w:val="baseline"/>
        <w:rPr>
          <w:rFonts w:asciiTheme="minorHAnsi" w:hAnsiTheme="minorHAnsi" w:cstheme="minorHAnsi"/>
          <w:color w:val="000000"/>
        </w:rPr>
      </w:pPr>
    </w:p>
    <w:p w14:paraId="56823167" w14:textId="77777777" w:rsidR="0085750F" w:rsidRDefault="00362EAB" w:rsidP="00362EAB">
      <w:pPr>
        <w:pStyle w:val="NormalWeb"/>
        <w:spacing w:before="0" w:beforeAutospacing="0" w:after="0" w:afterAutospacing="0"/>
        <w:textAlignment w:val="baseline"/>
        <w:rPr>
          <w:rFonts w:asciiTheme="minorHAnsi" w:hAnsiTheme="minorHAnsi" w:cstheme="minorHAnsi"/>
          <w:color w:val="000000"/>
        </w:rPr>
      </w:pPr>
      <w:r w:rsidRPr="0085750F">
        <w:rPr>
          <w:rFonts w:asciiTheme="minorHAnsi" w:hAnsiTheme="minorHAnsi" w:cstheme="minorHAnsi"/>
          <w:color w:val="000000"/>
          <w:highlight w:val="cyan"/>
        </w:rPr>
        <w:t>It begins with a starting IP address and is separated by a forward slash (the </w:t>
      </w:r>
      <w:r w:rsidRPr="0085750F">
        <w:rPr>
          <w:rStyle w:val="Emphasis"/>
          <w:rFonts w:asciiTheme="minorHAnsi" w:hAnsiTheme="minorHAnsi" w:cstheme="minorHAnsi"/>
          <w:color w:val="000000"/>
          <w:highlight w:val="cyan"/>
          <w:bdr w:val="none" w:sz="0" w:space="0" w:color="auto" w:frame="1"/>
        </w:rPr>
        <w:t>/</w:t>
      </w:r>
      <w:r w:rsidRPr="0085750F">
        <w:rPr>
          <w:rFonts w:asciiTheme="minorHAnsi" w:hAnsiTheme="minorHAnsi" w:cstheme="minorHAnsi"/>
          <w:color w:val="000000"/>
          <w:highlight w:val="cyan"/>
        </w:rPr>
        <w:t> character) followed by a number.</w:t>
      </w:r>
      <w:r w:rsidRPr="00362EAB">
        <w:rPr>
          <w:rFonts w:asciiTheme="minorHAnsi" w:hAnsiTheme="minorHAnsi" w:cstheme="minorHAnsi"/>
          <w:color w:val="000000"/>
        </w:rPr>
        <w:t xml:space="preserve"> </w:t>
      </w:r>
      <w:r w:rsidRPr="0085750F">
        <w:rPr>
          <w:rFonts w:asciiTheme="minorHAnsi" w:hAnsiTheme="minorHAnsi" w:cstheme="minorHAnsi"/>
          <w:color w:val="000000"/>
          <w:highlight w:val="cyan"/>
        </w:rPr>
        <w:t>The number at the end specifies how many of the bits of the IP address are fixed.</w:t>
      </w:r>
      <w:r w:rsidRPr="00362EAB">
        <w:rPr>
          <w:rFonts w:asciiTheme="minorHAnsi" w:hAnsiTheme="minorHAnsi" w:cstheme="minorHAnsi"/>
          <w:color w:val="000000"/>
        </w:rPr>
        <w:t xml:space="preserve"> </w:t>
      </w:r>
    </w:p>
    <w:p w14:paraId="38C52887" w14:textId="28300D7D" w:rsidR="00362EAB" w:rsidRDefault="00362EAB" w:rsidP="00362EAB">
      <w:pPr>
        <w:pStyle w:val="NormalWeb"/>
        <w:spacing w:before="0" w:beforeAutospacing="0" w:after="0" w:afterAutospacing="0"/>
        <w:textAlignment w:val="baseline"/>
        <w:rPr>
          <w:rFonts w:asciiTheme="minorHAnsi" w:hAnsiTheme="minorHAnsi" w:cstheme="minorHAnsi"/>
          <w:color w:val="000000"/>
        </w:rPr>
      </w:pPr>
      <w:r w:rsidRPr="00362EAB">
        <w:rPr>
          <w:rFonts w:asciiTheme="minorHAnsi" w:hAnsiTheme="minorHAnsi" w:cstheme="minorHAnsi"/>
          <w:color w:val="000000"/>
        </w:rPr>
        <w:t>In this example, the first 24 bits of the IP address are fixed. The rest (the last 8 bits) are flexible.</w:t>
      </w:r>
    </w:p>
    <w:p w14:paraId="5CD624C9" w14:textId="77777777" w:rsidR="0085750F" w:rsidRPr="00362EAB" w:rsidRDefault="0085750F" w:rsidP="00362EAB">
      <w:pPr>
        <w:pStyle w:val="NormalWeb"/>
        <w:spacing w:before="0" w:beforeAutospacing="0" w:after="0" w:afterAutospacing="0"/>
        <w:textAlignment w:val="baseline"/>
        <w:rPr>
          <w:rFonts w:asciiTheme="minorHAnsi" w:hAnsiTheme="minorHAnsi" w:cstheme="minorHAnsi"/>
          <w:color w:val="000000"/>
        </w:rPr>
      </w:pPr>
    </w:p>
    <w:p w14:paraId="7EB09084" w14:textId="7548109D" w:rsidR="00362EAB" w:rsidRPr="00362EAB" w:rsidRDefault="00362EAB" w:rsidP="00362EAB">
      <w:pPr>
        <w:textAlignment w:val="baseline"/>
        <w:rPr>
          <w:rFonts w:cstheme="minorHAnsi"/>
          <w:color w:val="000000"/>
          <w:sz w:val="24"/>
          <w:szCs w:val="24"/>
        </w:rPr>
      </w:pPr>
      <w:r w:rsidRPr="00362EAB">
        <w:rPr>
          <w:rFonts w:cstheme="minorHAnsi"/>
          <w:noProof/>
          <w:color w:val="000000"/>
          <w:sz w:val="24"/>
          <w:szCs w:val="24"/>
        </w:rPr>
        <w:drawing>
          <wp:inline distT="0" distB="0" distL="0" distR="0" wp14:anchorId="49259B3B" wp14:editId="45EECD55">
            <wp:extent cx="5731510" cy="2058035"/>
            <wp:effectExtent l="0" t="0" r="2540" b="0"/>
            <wp:docPr id="8" name="Picture 8" descr="The last number '24' specifies that the first 24 bits of the IP address are fixed, and the last 8 bits are flex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last number '24' specifies that the first 24 bits of the IP address are fixed, and the last 8 bits are flexibl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2058035"/>
                    </a:xfrm>
                    <a:prstGeom prst="rect">
                      <a:avLst/>
                    </a:prstGeom>
                    <a:noFill/>
                    <a:ln>
                      <a:noFill/>
                    </a:ln>
                  </pic:spPr>
                </pic:pic>
              </a:graphicData>
            </a:graphic>
          </wp:inline>
        </w:drawing>
      </w:r>
    </w:p>
    <w:p w14:paraId="56A5111C" w14:textId="5BAE10B6" w:rsidR="00362EAB" w:rsidRDefault="00362EAB" w:rsidP="00362EAB">
      <w:pPr>
        <w:pStyle w:val="NormalWeb"/>
        <w:spacing w:before="0" w:beforeAutospacing="0" w:after="0" w:afterAutospacing="0"/>
        <w:textAlignment w:val="baseline"/>
        <w:rPr>
          <w:rFonts w:asciiTheme="minorHAnsi" w:hAnsiTheme="minorHAnsi" w:cstheme="minorHAnsi"/>
          <w:color w:val="000000"/>
        </w:rPr>
      </w:pPr>
      <w:r w:rsidRPr="00362EAB">
        <w:rPr>
          <w:rFonts w:asciiTheme="minorHAnsi" w:hAnsiTheme="minorHAnsi" w:cstheme="minorHAnsi"/>
          <w:color w:val="000000"/>
        </w:rPr>
        <w:t>32 total bits subtracted by 24 fixed bits leaves 8 flexible bits. Each of these flexible bits can be either 0 or 1, because they are binary. That means that you have two choices for each of the 8 bits, providing 256 IP addresses in that IP range.</w:t>
      </w:r>
      <w:r w:rsidRPr="00362EAB">
        <w:rPr>
          <w:rFonts w:asciiTheme="minorHAnsi" w:hAnsiTheme="minorHAnsi" w:cstheme="minorHAnsi"/>
          <w:color w:val="000000"/>
        </w:rPr>
        <w:br/>
      </w:r>
      <w:r w:rsidRPr="0085750F">
        <w:rPr>
          <w:rFonts w:asciiTheme="minorHAnsi" w:hAnsiTheme="minorHAnsi" w:cstheme="minorHAnsi"/>
          <w:color w:val="000000"/>
          <w:highlight w:val="cyan"/>
        </w:rPr>
        <w:t>The higher the number after the /, the smaller the number of IP addresses in your network.</w:t>
      </w:r>
      <w:r w:rsidRPr="00362EAB">
        <w:rPr>
          <w:rFonts w:asciiTheme="minorHAnsi" w:hAnsiTheme="minorHAnsi" w:cstheme="minorHAnsi"/>
          <w:color w:val="000000"/>
        </w:rPr>
        <w:t xml:space="preserve"> For example, a range of 192.168.1.0/24 is smaller than 192.168.1.0/16.</w:t>
      </w:r>
      <w:r w:rsidRPr="00362EAB">
        <w:rPr>
          <w:rFonts w:asciiTheme="minorHAnsi" w:hAnsiTheme="minorHAnsi" w:cstheme="minorHAnsi"/>
          <w:color w:val="000000"/>
        </w:rPr>
        <w:br/>
      </w:r>
      <w:r w:rsidRPr="00362EAB">
        <w:rPr>
          <w:rFonts w:asciiTheme="minorHAnsi" w:hAnsiTheme="minorHAnsi" w:cstheme="minorHAnsi"/>
          <w:color w:val="000000"/>
        </w:rPr>
        <w:br/>
      </w:r>
      <w:r w:rsidRPr="0085750F">
        <w:rPr>
          <w:rFonts w:asciiTheme="minorHAnsi" w:hAnsiTheme="minorHAnsi" w:cstheme="minorHAnsi"/>
          <w:color w:val="000000"/>
          <w:highlight w:val="cyan"/>
        </w:rPr>
        <w:t xml:space="preserve">When working with networks in the AWS Cloud, you choose your network size by using CIDR notation. In AWS, the smallest IP range you can have is /28, which provides 16 IP addresses. The largest IP range you can have </w:t>
      </w:r>
      <w:r w:rsidR="001F73D6" w:rsidRPr="0085750F">
        <w:rPr>
          <w:rFonts w:asciiTheme="minorHAnsi" w:hAnsiTheme="minorHAnsi" w:cstheme="minorHAnsi"/>
          <w:color w:val="000000"/>
          <w:highlight w:val="cyan"/>
        </w:rPr>
        <w:t>been</w:t>
      </w:r>
      <w:r w:rsidRPr="0085750F">
        <w:rPr>
          <w:rFonts w:asciiTheme="minorHAnsi" w:hAnsiTheme="minorHAnsi" w:cstheme="minorHAnsi"/>
          <w:color w:val="000000"/>
          <w:highlight w:val="cyan"/>
        </w:rPr>
        <w:t xml:space="preserve"> a /16, which provides 65,536 IP addresses.</w:t>
      </w:r>
    </w:p>
    <w:p w14:paraId="57B45AE3" w14:textId="77777777" w:rsidR="001F73D6" w:rsidRPr="00362EAB" w:rsidRDefault="001F73D6" w:rsidP="00362EAB">
      <w:pPr>
        <w:pStyle w:val="NormalWeb"/>
        <w:spacing w:before="0" w:beforeAutospacing="0" w:after="0" w:afterAutospacing="0"/>
        <w:textAlignment w:val="baseline"/>
        <w:rPr>
          <w:rFonts w:asciiTheme="minorHAnsi" w:hAnsiTheme="minorHAnsi" w:cstheme="minorHAnsi"/>
          <w:color w:val="000000"/>
        </w:rPr>
      </w:pPr>
    </w:p>
    <w:p w14:paraId="158E5470" w14:textId="77777777" w:rsidR="00362EAB" w:rsidRPr="001F73D6" w:rsidRDefault="00362EAB" w:rsidP="001F73D6">
      <w:pPr>
        <w:pStyle w:val="Heading3"/>
        <w:rPr>
          <w:rFonts w:asciiTheme="minorHAnsi" w:hAnsiTheme="minorHAnsi" w:cstheme="minorHAnsi"/>
          <w:sz w:val="26"/>
          <w:szCs w:val="26"/>
        </w:rPr>
      </w:pPr>
      <w:bookmarkStart w:id="85" w:name="_Toc171082659"/>
      <w:r w:rsidRPr="001F73D6">
        <w:rPr>
          <w:rStyle w:val="Strong"/>
          <w:rFonts w:asciiTheme="minorHAnsi" w:hAnsiTheme="minorHAnsi" w:cstheme="minorHAnsi"/>
          <w:sz w:val="26"/>
          <w:szCs w:val="26"/>
        </w:rPr>
        <w:t>Resources</w:t>
      </w:r>
      <w:bookmarkEnd w:id="85"/>
    </w:p>
    <w:p w14:paraId="6903E9F6" w14:textId="77777777" w:rsidR="001F73D6" w:rsidRPr="00B76ECC" w:rsidRDefault="00362EAB" w:rsidP="001F73D6">
      <w:pPr>
        <w:pStyle w:val="NoSpacing"/>
        <w:numPr>
          <w:ilvl w:val="0"/>
          <w:numId w:val="99"/>
        </w:numPr>
        <w:rPr>
          <w:sz w:val="24"/>
          <w:szCs w:val="24"/>
        </w:rPr>
      </w:pPr>
      <w:r w:rsidRPr="00B76ECC">
        <w:rPr>
          <w:sz w:val="24"/>
          <w:szCs w:val="24"/>
        </w:rPr>
        <w:t>External website: </w:t>
      </w:r>
      <w:hyperlink r:id="rId91" w:tgtFrame="_blank" w:history="1">
        <w:r w:rsidRPr="00B76ECC">
          <w:rPr>
            <w:rStyle w:val="visually-hidden-always"/>
            <w:rFonts w:cstheme="minorHAnsi"/>
            <w:color w:val="0000FF"/>
            <w:sz w:val="24"/>
            <w:szCs w:val="24"/>
            <w:u w:val="single"/>
            <w:bdr w:val="none" w:sz="0" w:space="0" w:color="auto" w:frame="1"/>
          </w:rPr>
          <w:t>Stanford: Introduction to Computer Networking</w:t>
        </w:r>
      </w:hyperlink>
    </w:p>
    <w:p w14:paraId="5201229A" w14:textId="77777777" w:rsidR="001F73D6" w:rsidRPr="001F73D6" w:rsidRDefault="00362EAB" w:rsidP="001F73D6">
      <w:pPr>
        <w:pStyle w:val="NoSpacing"/>
        <w:numPr>
          <w:ilvl w:val="0"/>
          <w:numId w:val="99"/>
        </w:numPr>
      </w:pPr>
      <w:r w:rsidRPr="001F73D6">
        <w:rPr>
          <w:rFonts w:cstheme="minorHAnsi"/>
          <w:color w:val="000000"/>
          <w:sz w:val="24"/>
          <w:szCs w:val="24"/>
        </w:rPr>
        <w:t>AWS user guide: </w:t>
      </w:r>
      <w:hyperlink r:id="rId92" w:tgtFrame="_blank" w:history="1">
        <w:r w:rsidRPr="001F73D6">
          <w:rPr>
            <w:rStyle w:val="visually-hidden-always"/>
            <w:rFonts w:cstheme="minorHAnsi"/>
            <w:color w:val="0000FF"/>
            <w:sz w:val="24"/>
            <w:szCs w:val="24"/>
            <w:u w:val="single"/>
            <w:bdr w:val="none" w:sz="0" w:space="0" w:color="auto" w:frame="1"/>
          </w:rPr>
          <w:t>How Amazon VPC Works</w:t>
        </w:r>
      </w:hyperlink>
    </w:p>
    <w:p w14:paraId="22A24E0D" w14:textId="77777777" w:rsidR="001F73D6" w:rsidRPr="001F73D6" w:rsidRDefault="00362EAB" w:rsidP="001F73D6">
      <w:pPr>
        <w:pStyle w:val="NoSpacing"/>
        <w:numPr>
          <w:ilvl w:val="0"/>
          <w:numId w:val="99"/>
        </w:numPr>
      </w:pPr>
      <w:r w:rsidRPr="001F73D6">
        <w:rPr>
          <w:rFonts w:cstheme="minorHAnsi"/>
          <w:color w:val="000000"/>
          <w:sz w:val="24"/>
          <w:szCs w:val="24"/>
        </w:rPr>
        <w:t>External website: </w:t>
      </w:r>
      <w:hyperlink r:id="rId93" w:tgtFrame="_blank" w:history="1">
        <w:r w:rsidRPr="001F73D6">
          <w:rPr>
            <w:rStyle w:val="visually-hidden-always"/>
            <w:rFonts w:cstheme="minorHAnsi"/>
            <w:color w:val="0000FF"/>
            <w:sz w:val="24"/>
            <w:szCs w:val="24"/>
            <w:u w:val="single"/>
            <w:bdr w:val="none" w:sz="0" w:space="0" w:color="auto" w:frame="1"/>
          </w:rPr>
          <w:t>Wikipedia: Classless Inter-Domain Routing</w:t>
        </w:r>
      </w:hyperlink>
    </w:p>
    <w:p w14:paraId="4922988A" w14:textId="567D5E95" w:rsidR="00362EAB" w:rsidRPr="001F73D6" w:rsidRDefault="00362EAB" w:rsidP="001F73D6">
      <w:pPr>
        <w:pStyle w:val="NoSpacing"/>
        <w:numPr>
          <w:ilvl w:val="0"/>
          <w:numId w:val="99"/>
        </w:numPr>
      </w:pPr>
      <w:r w:rsidRPr="001F73D6">
        <w:rPr>
          <w:rFonts w:cstheme="minorHAnsi"/>
          <w:color w:val="000000"/>
          <w:sz w:val="24"/>
          <w:szCs w:val="24"/>
        </w:rPr>
        <w:t>External website: </w:t>
      </w:r>
      <w:hyperlink r:id="rId94" w:tgtFrame="_blank" w:history="1">
        <w:r w:rsidRPr="001F73D6">
          <w:rPr>
            <w:rStyle w:val="Hyperlink"/>
            <w:rFonts w:cstheme="minorHAnsi"/>
            <w:sz w:val="24"/>
            <w:szCs w:val="24"/>
            <w:bdr w:val="none" w:sz="0" w:space="0" w:color="auto" w:frame="1"/>
          </w:rPr>
          <w:t>CIDR.xyz: An interactive IP Address and CIDR Range Visualizer</w:t>
        </w:r>
      </w:hyperlink>
    </w:p>
    <w:p w14:paraId="01EB38F5" w14:textId="6B84AD9F" w:rsidR="00B3025D" w:rsidRDefault="00B3025D" w:rsidP="00362EAB">
      <w:pPr>
        <w:rPr>
          <w:rFonts w:cstheme="minorHAnsi"/>
          <w:sz w:val="24"/>
          <w:szCs w:val="24"/>
        </w:rPr>
      </w:pPr>
    </w:p>
    <w:p w14:paraId="17E911E7" w14:textId="5AF1D44C" w:rsidR="00A91864" w:rsidRDefault="006A3C3E" w:rsidP="00D332A8">
      <w:pPr>
        <w:pStyle w:val="Heading2"/>
        <w:spacing w:after="240"/>
        <w:rPr>
          <w:rFonts w:asciiTheme="minorHAnsi" w:hAnsiTheme="minorHAnsi" w:cstheme="minorHAnsi"/>
          <w:b/>
          <w:bCs/>
          <w:sz w:val="28"/>
          <w:szCs w:val="28"/>
        </w:rPr>
      </w:pPr>
      <w:bookmarkStart w:id="86" w:name="_Toc171082660"/>
      <w:r w:rsidRPr="00D332A8">
        <w:rPr>
          <w:rFonts w:asciiTheme="minorHAnsi" w:hAnsiTheme="minorHAnsi" w:cstheme="minorHAnsi"/>
          <w:b/>
          <w:bCs/>
          <w:sz w:val="28"/>
          <w:szCs w:val="28"/>
        </w:rPr>
        <w:lastRenderedPageBreak/>
        <w:t>3.2. Amazon VPC</w:t>
      </w:r>
      <w:bookmarkEnd w:id="86"/>
    </w:p>
    <w:p w14:paraId="0B357864" w14:textId="77777777" w:rsidR="00D332A8" w:rsidRDefault="00D332A8" w:rsidP="00D332A8">
      <w:pPr>
        <w:pStyle w:val="NormalWeb"/>
        <w:shd w:val="clear" w:color="auto" w:fill="FFFFFF"/>
        <w:spacing w:before="0" w:beforeAutospacing="0" w:after="0" w:afterAutospacing="0"/>
        <w:textAlignment w:val="baseline"/>
        <w:rPr>
          <w:rFonts w:asciiTheme="minorHAnsi" w:hAnsiTheme="minorHAnsi" w:cstheme="minorHAnsi"/>
          <w:color w:val="000000"/>
        </w:rPr>
      </w:pPr>
      <w:r w:rsidRPr="00D332A8">
        <w:rPr>
          <w:rFonts w:asciiTheme="minorHAnsi" w:hAnsiTheme="minorHAnsi" w:cstheme="minorHAnsi"/>
          <w:color w:val="000000"/>
          <w:highlight w:val="cyan"/>
        </w:rPr>
        <w:t>A virtual private cloud (VPC) is an isolated network that you create in the AWS Cloud, similar to a traditional network in a data centre.</w:t>
      </w:r>
      <w:r w:rsidRPr="00D332A8">
        <w:rPr>
          <w:rFonts w:asciiTheme="minorHAnsi" w:hAnsiTheme="minorHAnsi" w:cstheme="minorHAnsi"/>
          <w:color w:val="000000"/>
        </w:rPr>
        <w:t xml:space="preserve"> </w:t>
      </w:r>
    </w:p>
    <w:p w14:paraId="164BD3B6" w14:textId="6F619595" w:rsidR="00D332A8" w:rsidRPr="00D332A8" w:rsidRDefault="00D332A8" w:rsidP="00D332A8">
      <w:pPr>
        <w:pStyle w:val="NormalWeb"/>
        <w:shd w:val="clear" w:color="auto" w:fill="FFFFFF"/>
        <w:spacing w:before="0" w:beforeAutospacing="0" w:after="0" w:afterAutospacing="0"/>
        <w:textAlignment w:val="baseline"/>
        <w:rPr>
          <w:rFonts w:asciiTheme="minorHAnsi" w:hAnsiTheme="minorHAnsi" w:cstheme="minorHAnsi"/>
          <w:color w:val="000000"/>
        </w:rPr>
      </w:pPr>
      <w:r w:rsidRPr="00D332A8">
        <w:rPr>
          <w:rFonts w:asciiTheme="minorHAnsi" w:hAnsiTheme="minorHAnsi" w:cstheme="minorHAnsi"/>
          <w:color w:val="000000"/>
        </w:rPr>
        <w:t>When you create an Amazon VPC, you must choose three main factors:</w:t>
      </w:r>
    </w:p>
    <w:p w14:paraId="484E8AC5" w14:textId="77777777" w:rsidR="00D332A8" w:rsidRPr="00D332A8" w:rsidRDefault="00D332A8" w:rsidP="00D332A8">
      <w:pPr>
        <w:pStyle w:val="NormalWeb"/>
        <w:numPr>
          <w:ilvl w:val="0"/>
          <w:numId w:val="104"/>
        </w:numPr>
        <w:shd w:val="clear" w:color="auto" w:fill="FFFFFF"/>
        <w:spacing w:before="0" w:beforeAutospacing="0" w:after="0" w:afterAutospacing="0"/>
        <w:textAlignment w:val="baseline"/>
        <w:rPr>
          <w:rFonts w:asciiTheme="minorHAnsi" w:hAnsiTheme="minorHAnsi" w:cstheme="minorHAnsi"/>
          <w:b/>
          <w:bCs/>
          <w:color w:val="000000"/>
        </w:rPr>
      </w:pPr>
      <w:r w:rsidRPr="00D332A8">
        <w:rPr>
          <w:rFonts w:asciiTheme="minorHAnsi" w:hAnsiTheme="minorHAnsi" w:cstheme="minorHAnsi"/>
          <w:b/>
          <w:bCs/>
          <w:color w:val="000000"/>
        </w:rPr>
        <w:t>Name of the VPC</w:t>
      </w:r>
    </w:p>
    <w:p w14:paraId="2970F60B" w14:textId="77777777" w:rsidR="00D332A8" w:rsidRDefault="00D332A8" w:rsidP="00D332A8">
      <w:pPr>
        <w:pStyle w:val="NormalWeb"/>
        <w:numPr>
          <w:ilvl w:val="0"/>
          <w:numId w:val="104"/>
        </w:numPr>
        <w:shd w:val="clear" w:color="auto" w:fill="FFFFFF"/>
        <w:spacing w:before="0" w:beforeAutospacing="0" w:after="0" w:afterAutospacing="0"/>
        <w:textAlignment w:val="baseline"/>
        <w:rPr>
          <w:rFonts w:asciiTheme="minorHAnsi" w:hAnsiTheme="minorHAnsi" w:cstheme="minorHAnsi"/>
          <w:color w:val="000000"/>
        </w:rPr>
      </w:pPr>
      <w:r w:rsidRPr="00D332A8">
        <w:rPr>
          <w:rFonts w:asciiTheme="minorHAnsi" w:hAnsiTheme="minorHAnsi" w:cstheme="minorHAnsi"/>
          <w:b/>
          <w:bCs/>
          <w:color w:val="000000"/>
        </w:rPr>
        <w:t>Region where the VPC will live</w:t>
      </w:r>
      <w:r w:rsidRPr="00D332A8">
        <w:rPr>
          <w:rFonts w:asciiTheme="minorHAnsi" w:hAnsiTheme="minorHAnsi" w:cstheme="minorHAnsi"/>
          <w:color w:val="000000"/>
        </w:rPr>
        <w:t xml:space="preserve"> – A VPC spans all the Availability Zones within the selected Region.</w:t>
      </w:r>
    </w:p>
    <w:p w14:paraId="577D7BD8" w14:textId="1FA21E4B" w:rsidR="00D332A8" w:rsidRPr="00D332A8" w:rsidRDefault="00D332A8" w:rsidP="00D332A8">
      <w:pPr>
        <w:pStyle w:val="NormalWeb"/>
        <w:numPr>
          <w:ilvl w:val="0"/>
          <w:numId w:val="104"/>
        </w:numPr>
        <w:shd w:val="clear" w:color="auto" w:fill="FFFFFF"/>
        <w:spacing w:before="0" w:beforeAutospacing="0" w:after="0" w:afterAutospacing="0"/>
        <w:textAlignment w:val="baseline"/>
        <w:rPr>
          <w:rFonts w:asciiTheme="minorHAnsi" w:hAnsiTheme="minorHAnsi" w:cstheme="minorHAnsi"/>
          <w:color w:val="000000"/>
        </w:rPr>
      </w:pPr>
      <w:r w:rsidRPr="00D332A8">
        <w:rPr>
          <w:rFonts w:asciiTheme="minorHAnsi" w:hAnsiTheme="minorHAnsi" w:cstheme="minorHAnsi"/>
          <w:b/>
          <w:bCs/>
          <w:color w:val="000000"/>
        </w:rPr>
        <w:t>IP range for the VPC in CIDR notation</w:t>
      </w:r>
      <w:r w:rsidRPr="00D332A8">
        <w:rPr>
          <w:rFonts w:asciiTheme="minorHAnsi" w:hAnsiTheme="minorHAnsi" w:cstheme="minorHAnsi"/>
          <w:color w:val="000000"/>
        </w:rPr>
        <w:t xml:space="preserve"> – This determines the size of your network. </w:t>
      </w:r>
      <w:r w:rsidRPr="00D332A8">
        <w:rPr>
          <w:rFonts w:asciiTheme="minorHAnsi" w:hAnsiTheme="minorHAnsi" w:cstheme="minorHAnsi"/>
          <w:color w:val="000000"/>
          <w:highlight w:val="cyan"/>
        </w:rPr>
        <w:t>Each VPC can have up to five CIDRs: one primary and four secondaries for IPv4.</w:t>
      </w:r>
      <w:r w:rsidRPr="00D332A8">
        <w:rPr>
          <w:rFonts w:asciiTheme="minorHAnsi" w:hAnsiTheme="minorHAnsi" w:cstheme="minorHAnsi"/>
          <w:color w:val="000000"/>
        </w:rPr>
        <w:t xml:space="preserve"> Each of these ranges can be between /28 (in CIDR notation) and /16 in size.</w:t>
      </w:r>
    </w:p>
    <w:p w14:paraId="0404E97C" w14:textId="2880430F" w:rsidR="00D332A8" w:rsidRDefault="00D332A8" w:rsidP="00D332A8">
      <w:pPr>
        <w:pStyle w:val="NormalWeb"/>
        <w:shd w:val="clear" w:color="auto" w:fill="FFFFFF"/>
        <w:spacing w:before="0" w:beforeAutospacing="0" w:after="0" w:afterAutospacing="0"/>
        <w:textAlignment w:val="baseline"/>
        <w:rPr>
          <w:rFonts w:asciiTheme="minorHAnsi" w:hAnsiTheme="minorHAnsi" w:cstheme="minorHAnsi"/>
          <w:color w:val="000000"/>
        </w:rPr>
      </w:pPr>
      <w:r w:rsidRPr="00D332A8">
        <w:rPr>
          <w:rFonts w:asciiTheme="minorHAnsi" w:hAnsiTheme="minorHAnsi" w:cstheme="minorHAnsi"/>
          <w:color w:val="000000"/>
        </w:rPr>
        <w:t>Using this information, AWS will provision a network and IP addresses for that network.</w:t>
      </w:r>
    </w:p>
    <w:p w14:paraId="5637EA0B" w14:textId="77777777" w:rsidR="00D332A8" w:rsidRPr="00D332A8" w:rsidRDefault="00D332A8" w:rsidP="00D332A8">
      <w:pPr>
        <w:pStyle w:val="NormalWeb"/>
        <w:shd w:val="clear" w:color="auto" w:fill="FFFFFF"/>
        <w:spacing w:before="0" w:beforeAutospacing="0" w:after="0" w:afterAutospacing="0"/>
        <w:textAlignment w:val="baseline"/>
        <w:rPr>
          <w:rFonts w:asciiTheme="minorHAnsi" w:hAnsiTheme="minorHAnsi" w:cstheme="minorHAnsi"/>
          <w:color w:val="000000"/>
        </w:rPr>
      </w:pPr>
    </w:p>
    <w:p w14:paraId="262E12CF" w14:textId="3B2FCEF0" w:rsidR="00D332A8" w:rsidRDefault="00D332A8" w:rsidP="00D332A8">
      <w:pPr>
        <w:shd w:val="clear" w:color="auto" w:fill="FFFFFF"/>
        <w:jc w:val="center"/>
        <w:textAlignment w:val="baseline"/>
        <w:rPr>
          <w:rFonts w:cstheme="minorHAnsi"/>
          <w:color w:val="000000"/>
          <w:sz w:val="24"/>
          <w:szCs w:val="24"/>
        </w:rPr>
      </w:pPr>
      <w:r w:rsidRPr="00D332A8">
        <w:rPr>
          <w:rFonts w:cstheme="minorHAnsi"/>
          <w:noProof/>
          <w:color w:val="000000"/>
          <w:sz w:val="24"/>
          <w:szCs w:val="24"/>
        </w:rPr>
        <w:drawing>
          <wp:inline distT="0" distB="0" distL="0" distR="0" wp14:anchorId="71FB43A6" wp14:editId="53569576">
            <wp:extent cx="3133725" cy="200709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175991" cy="2034168"/>
                    </a:xfrm>
                    <a:prstGeom prst="rect">
                      <a:avLst/>
                    </a:prstGeom>
                    <a:noFill/>
                    <a:ln>
                      <a:noFill/>
                    </a:ln>
                  </pic:spPr>
                </pic:pic>
              </a:graphicData>
            </a:graphic>
          </wp:inline>
        </w:drawing>
      </w:r>
    </w:p>
    <w:p w14:paraId="0C12109A" w14:textId="77777777" w:rsidR="00D332A8" w:rsidRPr="00D332A8" w:rsidRDefault="00D332A8" w:rsidP="00D332A8">
      <w:pPr>
        <w:shd w:val="clear" w:color="auto" w:fill="FFFFFF"/>
        <w:jc w:val="center"/>
        <w:textAlignment w:val="baseline"/>
        <w:rPr>
          <w:rFonts w:cstheme="minorHAnsi"/>
          <w:color w:val="000000"/>
          <w:sz w:val="24"/>
          <w:szCs w:val="24"/>
        </w:rPr>
      </w:pPr>
    </w:p>
    <w:p w14:paraId="395E7BBB" w14:textId="77777777" w:rsidR="00D332A8" w:rsidRPr="00D332A8" w:rsidRDefault="00D332A8" w:rsidP="00D332A8">
      <w:pPr>
        <w:pStyle w:val="Heading3"/>
        <w:spacing w:line="276" w:lineRule="auto"/>
        <w:rPr>
          <w:rFonts w:asciiTheme="minorHAnsi" w:hAnsiTheme="minorHAnsi" w:cstheme="minorHAnsi"/>
          <w:sz w:val="26"/>
          <w:szCs w:val="26"/>
        </w:rPr>
      </w:pPr>
      <w:bookmarkStart w:id="87" w:name="_Toc171082661"/>
      <w:r w:rsidRPr="00D332A8">
        <w:rPr>
          <w:rStyle w:val="Strong"/>
          <w:rFonts w:asciiTheme="minorHAnsi" w:hAnsiTheme="minorHAnsi" w:cstheme="minorHAnsi"/>
          <w:sz w:val="26"/>
          <w:szCs w:val="26"/>
        </w:rPr>
        <w:t>Creating a subnet</w:t>
      </w:r>
      <w:bookmarkEnd w:id="87"/>
    </w:p>
    <w:p w14:paraId="78BD8E05" w14:textId="77777777" w:rsidR="00D332A8" w:rsidRDefault="00D332A8" w:rsidP="00D332A8">
      <w:pPr>
        <w:pStyle w:val="NormalWeb"/>
        <w:spacing w:before="0" w:beforeAutospacing="0" w:after="0" w:afterAutospacing="0"/>
        <w:textAlignment w:val="baseline"/>
        <w:rPr>
          <w:rFonts w:asciiTheme="minorHAnsi" w:hAnsiTheme="minorHAnsi" w:cstheme="minorHAnsi"/>
          <w:color w:val="000000"/>
        </w:rPr>
      </w:pPr>
      <w:r w:rsidRPr="00D332A8">
        <w:rPr>
          <w:rFonts w:asciiTheme="minorHAnsi" w:hAnsiTheme="minorHAnsi" w:cstheme="minorHAnsi"/>
          <w:color w:val="000000"/>
          <w:highlight w:val="cyan"/>
        </w:rPr>
        <w:t>After you create your VPC, you must create subnets inside the network.</w:t>
      </w:r>
      <w:r w:rsidRPr="00D332A8">
        <w:rPr>
          <w:rFonts w:asciiTheme="minorHAnsi" w:hAnsiTheme="minorHAnsi" w:cstheme="minorHAnsi"/>
          <w:color w:val="000000"/>
        </w:rPr>
        <w:t xml:space="preserve"> </w:t>
      </w:r>
      <w:r w:rsidRPr="00D332A8">
        <w:rPr>
          <w:rFonts w:asciiTheme="minorHAnsi" w:hAnsiTheme="minorHAnsi" w:cstheme="minorHAnsi"/>
          <w:color w:val="000000"/>
          <w:highlight w:val="cyan"/>
        </w:rPr>
        <w:t>Think of subnets as smaller networks inside your base network, or virtual local area networks (VLANs) in a traditional, on-premises network. In an on-premises network, the typical use case for subnets is to isolate or optimize network traffic. In AWS, subnets are used to provide high availability and connectivity options for your resources. Use a public subnet for resources that must be connected to the internet and a private subnet for resources that won't be connected to the internet.</w:t>
      </w:r>
    </w:p>
    <w:p w14:paraId="708B3ADE" w14:textId="77777777" w:rsidR="00D332A8" w:rsidRPr="00D332A8" w:rsidRDefault="00D332A8" w:rsidP="00D332A8">
      <w:pPr>
        <w:pStyle w:val="NormalWeb"/>
        <w:spacing w:before="0" w:beforeAutospacing="0" w:after="0" w:afterAutospacing="0"/>
        <w:textAlignment w:val="baseline"/>
        <w:rPr>
          <w:rFonts w:asciiTheme="minorHAnsi" w:hAnsiTheme="minorHAnsi" w:cstheme="minorHAnsi"/>
          <w:color w:val="000000"/>
        </w:rPr>
      </w:pPr>
    </w:p>
    <w:p w14:paraId="1AFE54E6" w14:textId="103703ED" w:rsidR="00D332A8" w:rsidRPr="00D332A8" w:rsidRDefault="00D332A8" w:rsidP="00D332A8">
      <w:pPr>
        <w:jc w:val="center"/>
        <w:textAlignment w:val="baseline"/>
        <w:rPr>
          <w:rFonts w:cstheme="minorHAnsi"/>
          <w:color w:val="000000"/>
          <w:sz w:val="24"/>
          <w:szCs w:val="24"/>
        </w:rPr>
      </w:pPr>
      <w:r w:rsidRPr="00D332A8">
        <w:rPr>
          <w:rFonts w:cstheme="minorHAnsi"/>
          <w:noProof/>
          <w:color w:val="000000"/>
          <w:sz w:val="24"/>
          <w:szCs w:val="24"/>
        </w:rPr>
        <w:drawing>
          <wp:inline distT="0" distB="0" distL="0" distR="0" wp14:anchorId="4F5F3422" wp14:editId="3EC2A356">
            <wp:extent cx="4034510" cy="2247900"/>
            <wp:effectExtent l="0" t="0" r="4445" b="0"/>
            <wp:docPr id="34" name="Picture 34" descr="You can launch AWS resources, such as EC2 instances, into a specific subnet within your V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ou can launch AWS resources, such as EC2 instances, into a specific subnet within your VPC."/>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066101" cy="2265501"/>
                    </a:xfrm>
                    <a:prstGeom prst="rect">
                      <a:avLst/>
                    </a:prstGeom>
                    <a:noFill/>
                    <a:ln>
                      <a:noFill/>
                    </a:ln>
                  </pic:spPr>
                </pic:pic>
              </a:graphicData>
            </a:graphic>
          </wp:inline>
        </w:drawing>
      </w:r>
    </w:p>
    <w:p w14:paraId="2A0BB16E" w14:textId="77777777" w:rsidR="00D332A8" w:rsidRPr="00D332A8" w:rsidRDefault="00D332A8" w:rsidP="00D332A8">
      <w:pPr>
        <w:pStyle w:val="NormalWeb"/>
        <w:spacing w:after="0" w:afterAutospacing="0"/>
        <w:textAlignment w:val="baseline"/>
        <w:rPr>
          <w:rFonts w:asciiTheme="minorHAnsi" w:hAnsiTheme="minorHAnsi" w:cstheme="minorHAnsi"/>
          <w:color w:val="000000"/>
        </w:rPr>
      </w:pPr>
      <w:r w:rsidRPr="00D332A8">
        <w:rPr>
          <w:rFonts w:asciiTheme="minorHAnsi" w:hAnsiTheme="minorHAnsi" w:cstheme="minorHAnsi"/>
          <w:color w:val="000000"/>
        </w:rPr>
        <w:lastRenderedPageBreak/>
        <w:t>When you create a subnet, you must specify the following:</w:t>
      </w:r>
    </w:p>
    <w:p w14:paraId="4A605616" w14:textId="56725A84" w:rsidR="00F774A6" w:rsidRPr="00B76ECC" w:rsidRDefault="00D332A8" w:rsidP="00F774A6">
      <w:pPr>
        <w:pStyle w:val="NoSpacing"/>
        <w:numPr>
          <w:ilvl w:val="0"/>
          <w:numId w:val="105"/>
        </w:numPr>
        <w:rPr>
          <w:sz w:val="24"/>
          <w:szCs w:val="24"/>
        </w:rPr>
      </w:pPr>
      <w:r w:rsidRPr="00B76ECC">
        <w:rPr>
          <w:rStyle w:val="Strong"/>
          <w:rFonts w:cstheme="minorHAnsi"/>
          <w:color w:val="000000"/>
          <w:sz w:val="24"/>
          <w:szCs w:val="24"/>
          <w:bdr w:val="none" w:sz="0" w:space="0" w:color="auto" w:frame="1"/>
        </w:rPr>
        <w:t>VPC</w:t>
      </w:r>
      <w:r w:rsidRPr="00B76ECC">
        <w:rPr>
          <w:sz w:val="24"/>
          <w:szCs w:val="24"/>
        </w:rPr>
        <w:t xml:space="preserve"> that you want your subnet to live in - </w:t>
      </w:r>
      <w:r w:rsidR="00F774A6" w:rsidRPr="00B76ECC">
        <w:rPr>
          <w:sz w:val="24"/>
          <w:szCs w:val="24"/>
        </w:rPr>
        <w:t>Here</w:t>
      </w:r>
      <w:r w:rsidRPr="00B76ECC">
        <w:rPr>
          <w:sz w:val="24"/>
          <w:szCs w:val="24"/>
        </w:rPr>
        <w:t>: VPC (10.0.0.0/16)</w:t>
      </w:r>
    </w:p>
    <w:p w14:paraId="098E6EDD" w14:textId="58F2296D" w:rsidR="00F774A6" w:rsidRPr="00B76ECC" w:rsidRDefault="00D332A8" w:rsidP="00F774A6">
      <w:pPr>
        <w:pStyle w:val="NoSpacing"/>
        <w:numPr>
          <w:ilvl w:val="0"/>
          <w:numId w:val="105"/>
        </w:numPr>
        <w:rPr>
          <w:sz w:val="24"/>
          <w:szCs w:val="24"/>
        </w:rPr>
      </w:pPr>
      <w:r w:rsidRPr="00B76ECC">
        <w:rPr>
          <w:rStyle w:val="Strong"/>
          <w:rFonts w:cstheme="minorHAnsi"/>
          <w:color w:val="000000"/>
          <w:sz w:val="24"/>
          <w:szCs w:val="24"/>
          <w:bdr w:val="none" w:sz="0" w:space="0" w:color="auto" w:frame="1"/>
        </w:rPr>
        <w:t>Availability Zone</w:t>
      </w:r>
      <w:r w:rsidRPr="00B76ECC">
        <w:rPr>
          <w:rFonts w:cstheme="minorHAnsi"/>
          <w:color w:val="000000"/>
          <w:sz w:val="24"/>
          <w:szCs w:val="24"/>
        </w:rPr>
        <w:t xml:space="preserve"> that you want your subnet to live in - </w:t>
      </w:r>
      <w:r w:rsidR="00F774A6" w:rsidRPr="00B76ECC">
        <w:rPr>
          <w:rFonts w:cstheme="minorHAnsi"/>
          <w:color w:val="000000"/>
          <w:sz w:val="24"/>
          <w:szCs w:val="24"/>
        </w:rPr>
        <w:t>Here</w:t>
      </w:r>
      <w:r w:rsidRPr="00B76ECC">
        <w:rPr>
          <w:rFonts w:cstheme="minorHAnsi"/>
          <w:color w:val="000000"/>
          <w:sz w:val="24"/>
          <w:szCs w:val="24"/>
        </w:rPr>
        <w:t>: Availability Zone 1</w:t>
      </w:r>
    </w:p>
    <w:p w14:paraId="5647ED3E" w14:textId="7C4F25F2" w:rsidR="00D332A8" w:rsidRPr="00B76ECC" w:rsidRDefault="00D332A8" w:rsidP="00F774A6">
      <w:pPr>
        <w:pStyle w:val="NoSpacing"/>
        <w:numPr>
          <w:ilvl w:val="0"/>
          <w:numId w:val="105"/>
        </w:numPr>
        <w:rPr>
          <w:sz w:val="24"/>
          <w:szCs w:val="24"/>
        </w:rPr>
      </w:pPr>
      <w:r w:rsidRPr="00B76ECC">
        <w:rPr>
          <w:rStyle w:val="Strong"/>
          <w:rFonts w:cstheme="minorHAnsi"/>
          <w:color w:val="000000"/>
          <w:sz w:val="24"/>
          <w:szCs w:val="24"/>
          <w:bdr w:val="none" w:sz="0" w:space="0" w:color="auto" w:frame="1"/>
        </w:rPr>
        <w:t>IPv4 CIDR block for your subnet</w:t>
      </w:r>
      <w:r w:rsidRPr="00B76ECC">
        <w:rPr>
          <w:rFonts w:cstheme="minorHAnsi"/>
          <w:color w:val="000000"/>
          <w:sz w:val="24"/>
          <w:szCs w:val="24"/>
        </w:rPr>
        <w:t>, which must be a subset of the VPC CIDR block -</w:t>
      </w:r>
      <w:r w:rsidR="00F774A6" w:rsidRPr="00B76ECC">
        <w:rPr>
          <w:rFonts w:cstheme="minorHAnsi"/>
          <w:color w:val="000000"/>
          <w:sz w:val="24"/>
          <w:szCs w:val="24"/>
        </w:rPr>
        <w:t xml:space="preserve"> Here</w:t>
      </w:r>
      <w:r w:rsidRPr="00B76ECC">
        <w:rPr>
          <w:rFonts w:cstheme="minorHAnsi"/>
          <w:color w:val="000000"/>
          <w:sz w:val="24"/>
          <w:szCs w:val="24"/>
        </w:rPr>
        <w:t>: 10.0.0.0/24</w:t>
      </w:r>
    </w:p>
    <w:p w14:paraId="2065580A" w14:textId="77777777" w:rsidR="00D332A8" w:rsidRDefault="00D332A8" w:rsidP="00D332A8">
      <w:pPr>
        <w:pStyle w:val="NormalWeb"/>
        <w:spacing w:before="0" w:beforeAutospacing="0" w:after="0" w:afterAutospacing="0"/>
        <w:textAlignment w:val="baseline"/>
        <w:rPr>
          <w:rFonts w:asciiTheme="minorHAnsi" w:hAnsiTheme="minorHAnsi" w:cstheme="minorHAnsi"/>
          <w:color w:val="000000"/>
        </w:rPr>
      </w:pPr>
      <w:r w:rsidRPr="00157B57">
        <w:rPr>
          <w:rFonts w:asciiTheme="minorHAnsi" w:hAnsiTheme="minorHAnsi" w:cstheme="minorHAnsi"/>
          <w:color w:val="000000"/>
          <w:highlight w:val="cyan"/>
        </w:rPr>
        <w:t>When you launch an EC2 instance, you launch it inside a subnet, which will be located inside the Availability Zone that you choose.</w:t>
      </w:r>
    </w:p>
    <w:p w14:paraId="11D56ED2" w14:textId="77777777" w:rsidR="00157B57" w:rsidRPr="00157B57" w:rsidRDefault="00157B57" w:rsidP="00D332A8">
      <w:pPr>
        <w:pStyle w:val="NormalWeb"/>
        <w:spacing w:before="0" w:beforeAutospacing="0" w:after="0" w:afterAutospacing="0"/>
        <w:textAlignment w:val="baseline"/>
        <w:rPr>
          <w:rFonts w:asciiTheme="minorHAnsi" w:hAnsiTheme="minorHAnsi" w:cstheme="minorHAnsi"/>
          <w:color w:val="000000"/>
        </w:rPr>
      </w:pPr>
    </w:p>
    <w:p w14:paraId="6AEF47E1" w14:textId="77777777" w:rsidR="00D332A8" w:rsidRPr="00157B57" w:rsidRDefault="00D332A8" w:rsidP="00157B57">
      <w:pPr>
        <w:pStyle w:val="Heading3"/>
        <w:spacing w:line="276" w:lineRule="auto"/>
        <w:rPr>
          <w:rFonts w:asciiTheme="minorHAnsi" w:hAnsiTheme="minorHAnsi" w:cstheme="minorHAnsi"/>
          <w:sz w:val="26"/>
          <w:szCs w:val="26"/>
        </w:rPr>
      </w:pPr>
      <w:bookmarkStart w:id="88" w:name="_Toc171082662"/>
      <w:r w:rsidRPr="00157B57">
        <w:rPr>
          <w:rStyle w:val="Strong"/>
          <w:rFonts w:asciiTheme="minorHAnsi" w:hAnsiTheme="minorHAnsi" w:cstheme="minorHAnsi"/>
          <w:sz w:val="26"/>
          <w:szCs w:val="26"/>
        </w:rPr>
        <w:t>High availability with a VPC</w:t>
      </w:r>
      <w:bookmarkEnd w:id="88"/>
    </w:p>
    <w:p w14:paraId="7DF3E805" w14:textId="1AA07D99" w:rsidR="00D332A8" w:rsidRDefault="00D332A8" w:rsidP="00B76ECC">
      <w:pPr>
        <w:pStyle w:val="NormalWeb"/>
        <w:spacing w:before="0" w:beforeAutospacing="0" w:after="0" w:afterAutospacing="0"/>
        <w:textAlignment w:val="baseline"/>
        <w:rPr>
          <w:rFonts w:asciiTheme="minorHAnsi" w:hAnsiTheme="minorHAnsi" w:cstheme="minorHAnsi"/>
          <w:color w:val="000000"/>
        </w:rPr>
      </w:pPr>
      <w:r w:rsidRPr="00F774A6">
        <w:rPr>
          <w:rFonts w:asciiTheme="minorHAnsi" w:hAnsiTheme="minorHAnsi" w:cstheme="minorHAnsi"/>
          <w:color w:val="000000"/>
          <w:highlight w:val="cyan"/>
        </w:rPr>
        <w:t>When you create your subnets, keep high availability in mind. To maintain redundancy and fault tolerance, create at least two subnets configured in two Availability Zones</w:t>
      </w:r>
      <w:r w:rsidR="008D190E">
        <w:rPr>
          <w:rFonts w:asciiTheme="minorHAnsi" w:hAnsiTheme="minorHAnsi" w:cstheme="minorHAnsi"/>
          <w:color w:val="000000"/>
        </w:rPr>
        <w:t>.</w:t>
      </w:r>
    </w:p>
    <w:p w14:paraId="5569FBC8" w14:textId="77777777" w:rsidR="008D190E" w:rsidRPr="00B76ECC" w:rsidRDefault="008D190E" w:rsidP="00B76ECC">
      <w:pPr>
        <w:pStyle w:val="NormalWeb"/>
        <w:spacing w:before="0" w:beforeAutospacing="0" w:after="0" w:afterAutospacing="0"/>
        <w:textAlignment w:val="baseline"/>
        <w:rPr>
          <w:rFonts w:asciiTheme="minorHAnsi" w:hAnsiTheme="minorHAnsi" w:cstheme="minorHAnsi"/>
          <w:color w:val="000000"/>
        </w:rPr>
      </w:pPr>
    </w:p>
    <w:p w14:paraId="1A361B48" w14:textId="318656BC" w:rsidR="008D190E" w:rsidRPr="008D190E" w:rsidRDefault="008D190E" w:rsidP="008D190E">
      <w:pPr>
        <w:shd w:val="clear" w:color="auto" w:fill="FFFFFF"/>
        <w:spacing w:after="0" w:line="240" w:lineRule="auto"/>
        <w:jc w:val="center"/>
        <w:textAlignment w:val="baseline"/>
        <w:rPr>
          <w:rFonts w:ascii="Lato" w:eastAsia="Times New Roman" w:hAnsi="Lato" w:cs="Times New Roman"/>
          <w:color w:val="000000"/>
          <w:kern w:val="0"/>
          <w:sz w:val="24"/>
          <w:szCs w:val="24"/>
          <w:lang w:eastAsia="en-AU"/>
          <w14:ligatures w14:val="none"/>
        </w:rPr>
      </w:pPr>
      <w:r w:rsidRPr="008D190E">
        <w:rPr>
          <w:rFonts w:ascii="Lato" w:eastAsia="Times New Roman" w:hAnsi="Lato" w:cs="Times New Roman"/>
          <w:noProof/>
          <w:color w:val="000000"/>
          <w:kern w:val="0"/>
          <w:sz w:val="24"/>
          <w:szCs w:val="24"/>
          <w:lang w:eastAsia="en-AU"/>
          <w14:ligatures w14:val="none"/>
        </w:rPr>
        <w:drawing>
          <wp:inline distT="0" distB="0" distL="0" distR="0" wp14:anchorId="742E90D2" wp14:editId="00C6AE9C">
            <wp:extent cx="3692601" cy="2057400"/>
            <wp:effectExtent l="0" t="0" r="3175" b="0"/>
            <wp:docPr id="36" name="Picture 36" descr="Provisioning resources in multiple AZ's provides high availability and a backup of your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ovisioning resources in multiple AZ's provides high availability and a backup of your resources."/>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715419" cy="2070114"/>
                    </a:xfrm>
                    <a:prstGeom prst="rect">
                      <a:avLst/>
                    </a:prstGeom>
                    <a:noFill/>
                    <a:ln>
                      <a:noFill/>
                    </a:ln>
                  </pic:spPr>
                </pic:pic>
              </a:graphicData>
            </a:graphic>
          </wp:inline>
        </w:drawing>
      </w:r>
    </w:p>
    <w:p w14:paraId="2E577126" w14:textId="77777777" w:rsidR="00F774A6" w:rsidRPr="00D332A8" w:rsidRDefault="00F774A6" w:rsidP="00F774A6">
      <w:pPr>
        <w:spacing w:after="0"/>
        <w:textAlignment w:val="baseline"/>
        <w:rPr>
          <w:rFonts w:cstheme="minorHAnsi"/>
          <w:color w:val="000000"/>
          <w:sz w:val="24"/>
          <w:szCs w:val="24"/>
        </w:rPr>
      </w:pPr>
    </w:p>
    <w:p w14:paraId="111900D4" w14:textId="77777777" w:rsidR="00D332A8" w:rsidRPr="00F774A6" w:rsidRDefault="00D332A8" w:rsidP="00F774A6">
      <w:pPr>
        <w:pStyle w:val="Heading3"/>
        <w:spacing w:line="276" w:lineRule="auto"/>
        <w:rPr>
          <w:rFonts w:asciiTheme="minorHAnsi" w:hAnsiTheme="minorHAnsi" w:cstheme="minorHAnsi"/>
          <w:sz w:val="26"/>
          <w:szCs w:val="26"/>
        </w:rPr>
      </w:pPr>
      <w:bookmarkStart w:id="89" w:name="_Toc171082663"/>
      <w:r w:rsidRPr="00F774A6">
        <w:rPr>
          <w:rStyle w:val="Strong"/>
          <w:rFonts w:asciiTheme="minorHAnsi" w:hAnsiTheme="minorHAnsi" w:cstheme="minorHAnsi"/>
          <w:sz w:val="26"/>
          <w:szCs w:val="26"/>
        </w:rPr>
        <w:t>Reserved IPs</w:t>
      </w:r>
      <w:bookmarkEnd w:id="89"/>
    </w:p>
    <w:p w14:paraId="074185FB" w14:textId="1B562759" w:rsidR="00D332A8" w:rsidRPr="00D332A8" w:rsidRDefault="00D332A8" w:rsidP="00F774A6">
      <w:pPr>
        <w:pStyle w:val="NormalWeb"/>
        <w:spacing w:before="0" w:beforeAutospacing="0" w:after="240" w:afterAutospacing="0"/>
        <w:textAlignment w:val="baseline"/>
        <w:rPr>
          <w:rFonts w:asciiTheme="minorHAnsi" w:hAnsiTheme="minorHAnsi" w:cstheme="minorHAnsi"/>
          <w:color w:val="000000"/>
        </w:rPr>
      </w:pPr>
      <w:r w:rsidRPr="00D332A8">
        <w:rPr>
          <w:rFonts w:asciiTheme="minorHAnsi" w:hAnsiTheme="minorHAnsi" w:cstheme="minorHAnsi"/>
          <w:color w:val="000000"/>
        </w:rPr>
        <w:t xml:space="preserve">For AWS to configure your VPC appropriately, </w:t>
      </w:r>
      <w:r w:rsidRPr="00F774A6">
        <w:rPr>
          <w:rFonts w:asciiTheme="minorHAnsi" w:hAnsiTheme="minorHAnsi" w:cstheme="minorHAnsi"/>
          <w:color w:val="000000"/>
          <w:highlight w:val="cyan"/>
        </w:rPr>
        <w:t>AWS reserves five IP addresses in each subnet. These IP addresses are used for routing, Domain Name System (DNS), and network management.</w:t>
      </w:r>
      <w:r w:rsidRPr="00D332A8">
        <w:rPr>
          <w:rFonts w:asciiTheme="minorHAnsi" w:hAnsiTheme="minorHAnsi" w:cstheme="minorHAnsi"/>
          <w:color w:val="000000"/>
        </w:rPr>
        <w:br/>
        <w:t>For example, consider a VPC with the IP range 10.0.0.0/22. The VPC includes 1,024 total IP addresses. This is then divided into four equal-sized subnets, each with a /24 IP range with 256 IP addresses. Out of each of those IP ranges, there are only 251 IP addresses that can be used because AWS reserves five.</w:t>
      </w:r>
    </w:p>
    <w:p w14:paraId="77BDB42A" w14:textId="406D9D03" w:rsidR="00D332A8" w:rsidRPr="00D332A8" w:rsidRDefault="00D332A8" w:rsidP="00F774A6">
      <w:pPr>
        <w:jc w:val="center"/>
        <w:textAlignment w:val="baseline"/>
        <w:rPr>
          <w:rFonts w:cstheme="minorHAnsi"/>
          <w:color w:val="000000"/>
          <w:sz w:val="24"/>
          <w:szCs w:val="24"/>
        </w:rPr>
      </w:pPr>
      <w:r w:rsidRPr="00D332A8">
        <w:rPr>
          <w:rFonts w:cstheme="minorHAnsi"/>
          <w:noProof/>
          <w:color w:val="000000"/>
          <w:sz w:val="24"/>
          <w:szCs w:val="24"/>
        </w:rPr>
        <w:drawing>
          <wp:inline distT="0" distB="0" distL="0" distR="0" wp14:anchorId="05353E9C" wp14:editId="04AD5E7D">
            <wp:extent cx="4264567" cy="1609725"/>
            <wp:effectExtent l="0" t="0" r="3175" b="0"/>
            <wp:docPr id="30" name="Picture 30" descr="AWS reserves five IP addresses in each subnet that cannot be assigned to a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WS reserves five IP addresses in each subnet that cannot be assigned to a resource."/>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391030" cy="1657460"/>
                    </a:xfrm>
                    <a:prstGeom prst="rect">
                      <a:avLst/>
                    </a:prstGeom>
                    <a:noFill/>
                    <a:ln>
                      <a:noFill/>
                    </a:ln>
                  </pic:spPr>
                </pic:pic>
              </a:graphicData>
            </a:graphic>
          </wp:inline>
        </w:drawing>
      </w:r>
    </w:p>
    <w:p w14:paraId="15C47149" w14:textId="27B584C1" w:rsidR="00B76ECC" w:rsidRPr="00D332A8" w:rsidRDefault="00D332A8" w:rsidP="00D332A8">
      <w:pPr>
        <w:pStyle w:val="NormalWeb"/>
        <w:spacing w:before="0" w:beforeAutospacing="0" w:after="0" w:afterAutospacing="0"/>
        <w:textAlignment w:val="baseline"/>
        <w:rPr>
          <w:rFonts w:asciiTheme="minorHAnsi" w:hAnsiTheme="minorHAnsi" w:cstheme="minorHAnsi"/>
          <w:color w:val="000000"/>
        </w:rPr>
      </w:pPr>
      <w:r w:rsidRPr="00D332A8">
        <w:rPr>
          <w:rFonts w:asciiTheme="minorHAnsi" w:hAnsiTheme="minorHAnsi" w:cstheme="minorHAnsi"/>
          <w:color w:val="000000"/>
        </w:rPr>
        <w:t>The five reserved IP addresses can impact how you design your network. A common starting place for those who are new to the cloud is to create a VPC with an IP range of /16 and create subnets with an IP range of /24. This provides a large amount of IP addresses to work with at both the VPC and subnet levels.</w:t>
      </w:r>
    </w:p>
    <w:p w14:paraId="2A196AA3" w14:textId="77777777" w:rsidR="00D332A8" w:rsidRPr="00B76ECC" w:rsidRDefault="00D332A8" w:rsidP="00B76ECC">
      <w:pPr>
        <w:pStyle w:val="Heading3"/>
        <w:spacing w:line="276" w:lineRule="auto"/>
        <w:rPr>
          <w:rFonts w:asciiTheme="minorHAnsi" w:hAnsiTheme="minorHAnsi" w:cstheme="minorHAnsi"/>
          <w:sz w:val="26"/>
          <w:szCs w:val="26"/>
        </w:rPr>
      </w:pPr>
      <w:bookmarkStart w:id="90" w:name="_Toc171082664"/>
      <w:r w:rsidRPr="00B76ECC">
        <w:rPr>
          <w:rStyle w:val="Strong"/>
          <w:rFonts w:asciiTheme="minorHAnsi" w:hAnsiTheme="minorHAnsi" w:cstheme="minorHAnsi"/>
          <w:sz w:val="26"/>
          <w:szCs w:val="26"/>
        </w:rPr>
        <w:lastRenderedPageBreak/>
        <w:t>Gateways</w:t>
      </w:r>
      <w:bookmarkEnd w:id="90"/>
    </w:p>
    <w:p w14:paraId="2C1CADDB" w14:textId="0C76063F" w:rsidR="00D332A8" w:rsidRDefault="00D332A8" w:rsidP="00B76ECC">
      <w:pPr>
        <w:pStyle w:val="NoSpacing"/>
        <w:spacing w:line="276" w:lineRule="auto"/>
        <w:rPr>
          <w:sz w:val="24"/>
          <w:szCs w:val="24"/>
        </w:rPr>
      </w:pPr>
      <w:r w:rsidRPr="00B76ECC">
        <w:rPr>
          <w:rStyle w:val="Heading5Char"/>
          <w:rFonts w:asciiTheme="minorHAnsi" w:hAnsiTheme="minorHAnsi" w:cstheme="minorHAnsi"/>
          <w:b/>
          <w:bCs/>
          <w:sz w:val="24"/>
          <w:szCs w:val="24"/>
        </w:rPr>
        <w:t>Internet gateway</w:t>
      </w:r>
      <w:r w:rsidRPr="00D332A8">
        <w:rPr>
          <w:b/>
          <w:bCs/>
          <w:bdr w:val="none" w:sz="0" w:space="0" w:color="auto" w:frame="1"/>
        </w:rPr>
        <w:br/>
      </w:r>
      <w:r w:rsidRPr="00B76ECC">
        <w:rPr>
          <w:sz w:val="24"/>
          <w:szCs w:val="24"/>
          <w:highlight w:val="cyan"/>
        </w:rPr>
        <w:t>To activate internet connectivity for your VPC, you must create an internet gateway.</w:t>
      </w:r>
      <w:r w:rsidRPr="00B76ECC">
        <w:rPr>
          <w:sz w:val="24"/>
          <w:szCs w:val="24"/>
        </w:rPr>
        <w:t xml:space="preserve"> </w:t>
      </w:r>
      <w:r w:rsidRPr="00B76ECC">
        <w:rPr>
          <w:sz w:val="24"/>
          <w:szCs w:val="24"/>
          <w:highlight w:val="cyan"/>
        </w:rPr>
        <w:t>Just as a modem connects your computer to the internet, the internet gateway connects your VPC to the internet</w:t>
      </w:r>
      <w:r w:rsidRPr="008D190E">
        <w:rPr>
          <w:sz w:val="24"/>
          <w:szCs w:val="24"/>
          <w:highlight w:val="cyan"/>
        </w:rPr>
        <w:t xml:space="preserve">. </w:t>
      </w:r>
      <w:r w:rsidR="008D190E" w:rsidRPr="008D190E">
        <w:rPr>
          <w:sz w:val="24"/>
          <w:szCs w:val="24"/>
          <w:highlight w:val="cyan"/>
        </w:rPr>
        <w:t xml:space="preserve">An </w:t>
      </w:r>
      <w:r w:rsidRPr="008D190E">
        <w:rPr>
          <w:sz w:val="24"/>
          <w:szCs w:val="24"/>
          <w:highlight w:val="cyan"/>
        </w:rPr>
        <w:t>internet gateway is highly available and scalable.</w:t>
      </w:r>
      <w:r w:rsidRPr="00B76ECC">
        <w:rPr>
          <w:sz w:val="24"/>
          <w:szCs w:val="24"/>
        </w:rPr>
        <w:t xml:space="preserve"> </w:t>
      </w:r>
      <w:r w:rsidRPr="008D190E">
        <w:rPr>
          <w:sz w:val="24"/>
          <w:szCs w:val="24"/>
          <w:highlight w:val="cyan"/>
        </w:rPr>
        <w:t>After you create an internet gateway, you attach it to your VPC.</w:t>
      </w:r>
    </w:p>
    <w:p w14:paraId="65179C1D" w14:textId="77777777" w:rsidR="00B76ECC" w:rsidRPr="00D332A8" w:rsidRDefault="00B76ECC" w:rsidP="00B76ECC">
      <w:pPr>
        <w:pStyle w:val="NoSpacing"/>
        <w:spacing w:line="276" w:lineRule="auto"/>
      </w:pPr>
    </w:p>
    <w:p w14:paraId="63467EB4" w14:textId="24101662" w:rsidR="00D332A8" w:rsidRPr="00D332A8" w:rsidRDefault="00D332A8" w:rsidP="00D332A8">
      <w:pPr>
        <w:textAlignment w:val="baseline"/>
        <w:rPr>
          <w:rFonts w:cstheme="minorHAnsi"/>
          <w:color w:val="000000"/>
          <w:sz w:val="24"/>
          <w:szCs w:val="24"/>
        </w:rPr>
      </w:pPr>
      <w:r w:rsidRPr="00D332A8">
        <w:rPr>
          <w:rFonts w:cstheme="minorHAnsi"/>
          <w:noProof/>
          <w:color w:val="000000"/>
          <w:sz w:val="24"/>
          <w:szCs w:val="24"/>
        </w:rPr>
        <w:drawing>
          <wp:inline distT="0" distB="0" distL="0" distR="0" wp14:anchorId="66AF9BCB" wp14:editId="14ABEBDD">
            <wp:extent cx="2833169" cy="2981325"/>
            <wp:effectExtent l="0" t="0" r="5715" b="0"/>
            <wp:docPr id="29" name="Picture 29" descr="An internet gateway is a VPC component that permits communication between your VPC and the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 internet gateway is a VPC component that permits communication between your VPC and the interne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854205" cy="3003461"/>
                    </a:xfrm>
                    <a:prstGeom prst="rect">
                      <a:avLst/>
                    </a:prstGeom>
                    <a:noFill/>
                    <a:ln>
                      <a:noFill/>
                    </a:ln>
                  </pic:spPr>
                </pic:pic>
              </a:graphicData>
            </a:graphic>
          </wp:inline>
        </w:drawing>
      </w:r>
    </w:p>
    <w:p w14:paraId="2277988F" w14:textId="2AE47EDE" w:rsidR="00D332A8" w:rsidRPr="00D332A8" w:rsidRDefault="00D332A8" w:rsidP="008D190E">
      <w:pPr>
        <w:spacing w:after="0"/>
        <w:textAlignment w:val="baseline"/>
        <w:rPr>
          <w:rFonts w:cstheme="minorHAnsi"/>
          <w:color w:val="000000"/>
          <w:sz w:val="24"/>
          <w:szCs w:val="24"/>
        </w:rPr>
      </w:pPr>
    </w:p>
    <w:p w14:paraId="61245F45" w14:textId="77777777" w:rsidR="00D332A8" w:rsidRDefault="00D332A8" w:rsidP="00B76ECC">
      <w:pPr>
        <w:pStyle w:val="NormalWeb"/>
        <w:spacing w:before="0" w:beforeAutospacing="0" w:after="0" w:afterAutospacing="0"/>
        <w:textAlignment w:val="baseline"/>
        <w:rPr>
          <w:rFonts w:asciiTheme="minorHAnsi" w:hAnsiTheme="minorHAnsi" w:cstheme="minorHAnsi"/>
          <w:color w:val="000000"/>
        </w:rPr>
      </w:pPr>
      <w:r w:rsidRPr="008D190E">
        <w:rPr>
          <w:rStyle w:val="Heading5Char"/>
          <w:rFonts w:asciiTheme="minorHAnsi" w:hAnsiTheme="minorHAnsi" w:cstheme="minorHAnsi"/>
          <w:b/>
          <w:bCs/>
        </w:rPr>
        <w:t>Virtual private gateway</w:t>
      </w:r>
      <w:r w:rsidRPr="00D332A8">
        <w:rPr>
          <w:rFonts w:asciiTheme="minorHAnsi" w:hAnsiTheme="minorHAnsi" w:cstheme="minorHAnsi"/>
          <w:b/>
          <w:bCs/>
          <w:color w:val="000000"/>
          <w:bdr w:val="none" w:sz="0" w:space="0" w:color="auto" w:frame="1"/>
        </w:rPr>
        <w:br/>
      </w:r>
      <w:r w:rsidRPr="008D190E">
        <w:rPr>
          <w:rFonts w:asciiTheme="minorHAnsi" w:hAnsiTheme="minorHAnsi" w:cstheme="minorHAnsi"/>
          <w:color w:val="000000"/>
          <w:highlight w:val="cyan"/>
        </w:rPr>
        <w:t>A virtual private gateway connects your VPC to another private network. When you create and attach a virtual private gateway to a VPC, the gateway acts as anchor on the AWS side of the connection.</w:t>
      </w:r>
      <w:r w:rsidRPr="00D332A8">
        <w:rPr>
          <w:rFonts w:asciiTheme="minorHAnsi" w:hAnsiTheme="minorHAnsi" w:cstheme="minorHAnsi"/>
          <w:color w:val="000000"/>
        </w:rPr>
        <w:t xml:space="preserve"> </w:t>
      </w:r>
      <w:r w:rsidRPr="008D190E">
        <w:rPr>
          <w:rFonts w:asciiTheme="minorHAnsi" w:hAnsiTheme="minorHAnsi" w:cstheme="minorHAnsi"/>
          <w:color w:val="000000"/>
          <w:highlight w:val="cyan"/>
        </w:rPr>
        <w:t>On the other side of the connection, you will need to connect a customer gateway to the other private network.</w:t>
      </w:r>
      <w:r w:rsidRPr="00D332A8">
        <w:rPr>
          <w:rFonts w:asciiTheme="minorHAnsi" w:hAnsiTheme="minorHAnsi" w:cstheme="minorHAnsi"/>
          <w:color w:val="000000"/>
        </w:rPr>
        <w:t xml:space="preserve"> A customer gateway device is a physical device or software application on your side of the connection. </w:t>
      </w:r>
      <w:r w:rsidRPr="008D190E">
        <w:rPr>
          <w:rFonts w:asciiTheme="minorHAnsi" w:hAnsiTheme="minorHAnsi" w:cstheme="minorHAnsi"/>
          <w:color w:val="000000"/>
          <w:highlight w:val="cyan"/>
        </w:rPr>
        <w:t>When you have both gateways, you can then establish an encrypted virtual private network (VPN) connection between the two sides.</w:t>
      </w:r>
    </w:p>
    <w:p w14:paraId="31D53848" w14:textId="77777777" w:rsidR="00B76ECC" w:rsidRDefault="00B76ECC" w:rsidP="00B76ECC">
      <w:pPr>
        <w:pStyle w:val="NormalWeb"/>
        <w:spacing w:before="0" w:beforeAutospacing="0" w:after="0" w:afterAutospacing="0"/>
        <w:textAlignment w:val="baseline"/>
        <w:rPr>
          <w:rFonts w:asciiTheme="minorHAnsi" w:hAnsiTheme="minorHAnsi" w:cstheme="minorHAnsi"/>
          <w:color w:val="000000"/>
        </w:rPr>
      </w:pPr>
    </w:p>
    <w:p w14:paraId="2F77527C" w14:textId="676EC4CA" w:rsidR="00B76ECC" w:rsidRDefault="00B76ECC" w:rsidP="00B76ECC">
      <w:pPr>
        <w:pStyle w:val="NormalWeb"/>
        <w:spacing w:before="0" w:beforeAutospacing="0" w:after="0" w:afterAutospacing="0"/>
        <w:textAlignment w:val="baseline"/>
        <w:rPr>
          <w:rFonts w:asciiTheme="minorHAnsi" w:hAnsiTheme="minorHAnsi" w:cstheme="minorHAnsi"/>
          <w:color w:val="000000"/>
        </w:rPr>
      </w:pPr>
      <w:r w:rsidRPr="00D332A8">
        <w:rPr>
          <w:rFonts w:asciiTheme="minorHAnsi" w:hAnsiTheme="minorHAnsi" w:cstheme="minorHAnsi"/>
          <w:noProof/>
          <w:color w:val="000000"/>
        </w:rPr>
        <w:drawing>
          <wp:inline distT="0" distB="0" distL="0" distR="0" wp14:anchorId="1F807278" wp14:editId="631D4FA4">
            <wp:extent cx="4333875" cy="2390209"/>
            <wp:effectExtent l="0" t="0" r="0" b="0"/>
            <wp:docPr id="28" name="Picture 28" descr="A virtual private gateway is the VPN endpoint on the Amazon side of your VPN connection that can be attached to a single V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virtual private gateway is the VPN endpoint on the Amazon side of your VPN connection that can be attached to a single VPC."/>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394348" cy="2423561"/>
                    </a:xfrm>
                    <a:prstGeom prst="rect">
                      <a:avLst/>
                    </a:prstGeom>
                    <a:noFill/>
                    <a:ln>
                      <a:noFill/>
                    </a:ln>
                  </pic:spPr>
                </pic:pic>
              </a:graphicData>
            </a:graphic>
          </wp:inline>
        </w:drawing>
      </w:r>
    </w:p>
    <w:p w14:paraId="48C10A17" w14:textId="77777777" w:rsidR="00B76ECC" w:rsidRPr="00D332A8" w:rsidRDefault="00B76ECC" w:rsidP="00B76ECC">
      <w:pPr>
        <w:pStyle w:val="NormalWeb"/>
        <w:spacing w:before="0" w:beforeAutospacing="0" w:after="0" w:afterAutospacing="0"/>
        <w:textAlignment w:val="baseline"/>
        <w:rPr>
          <w:rFonts w:asciiTheme="minorHAnsi" w:hAnsiTheme="minorHAnsi" w:cstheme="minorHAnsi"/>
          <w:color w:val="000000"/>
        </w:rPr>
      </w:pPr>
    </w:p>
    <w:p w14:paraId="4B67B22F" w14:textId="77777777" w:rsidR="00D332A8" w:rsidRPr="008D190E" w:rsidRDefault="00D332A8" w:rsidP="008D190E">
      <w:pPr>
        <w:pStyle w:val="Heading3"/>
        <w:spacing w:line="276" w:lineRule="auto"/>
        <w:rPr>
          <w:rFonts w:asciiTheme="minorHAnsi" w:hAnsiTheme="minorHAnsi" w:cstheme="minorHAnsi"/>
          <w:sz w:val="26"/>
          <w:szCs w:val="26"/>
        </w:rPr>
      </w:pPr>
      <w:bookmarkStart w:id="91" w:name="_Toc171082665"/>
      <w:r w:rsidRPr="008D190E">
        <w:rPr>
          <w:rStyle w:val="Strong"/>
          <w:rFonts w:asciiTheme="minorHAnsi" w:hAnsiTheme="minorHAnsi" w:cstheme="minorHAnsi"/>
          <w:sz w:val="26"/>
          <w:szCs w:val="26"/>
        </w:rPr>
        <w:t>AWS Direct Connect</w:t>
      </w:r>
      <w:bookmarkEnd w:id="91"/>
    </w:p>
    <w:p w14:paraId="642B7FED" w14:textId="7BD36B9B" w:rsidR="00D332A8" w:rsidRPr="00D332A8" w:rsidRDefault="00D332A8" w:rsidP="00D332A8">
      <w:pPr>
        <w:pStyle w:val="NormalWeb"/>
        <w:spacing w:before="0" w:beforeAutospacing="0" w:after="0" w:afterAutospacing="0"/>
        <w:textAlignment w:val="baseline"/>
        <w:rPr>
          <w:rFonts w:asciiTheme="minorHAnsi" w:hAnsiTheme="minorHAnsi" w:cstheme="minorHAnsi"/>
          <w:color w:val="000000"/>
        </w:rPr>
      </w:pPr>
      <w:r w:rsidRPr="008D190E">
        <w:rPr>
          <w:rFonts w:asciiTheme="minorHAnsi" w:hAnsiTheme="minorHAnsi" w:cstheme="minorHAnsi"/>
          <w:color w:val="000000"/>
          <w:highlight w:val="cyan"/>
        </w:rPr>
        <w:t xml:space="preserve">To establish a secure physical connection between your on-premises data </w:t>
      </w:r>
      <w:r w:rsidR="008D190E" w:rsidRPr="008D190E">
        <w:rPr>
          <w:rFonts w:asciiTheme="minorHAnsi" w:hAnsiTheme="minorHAnsi" w:cstheme="minorHAnsi"/>
          <w:color w:val="000000"/>
          <w:highlight w:val="cyan"/>
        </w:rPr>
        <w:t>centre</w:t>
      </w:r>
      <w:r w:rsidRPr="008D190E">
        <w:rPr>
          <w:rFonts w:asciiTheme="minorHAnsi" w:hAnsiTheme="minorHAnsi" w:cstheme="minorHAnsi"/>
          <w:color w:val="000000"/>
          <w:highlight w:val="cyan"/>
        </w:rPr>
        <w:t xml:space="preserve"> and your Amazon VPC, you can use AWS Direct Connect. With AWS Direct Connect, your internal network is linked to an AWS Direct Connect location over a standard Ethernet </w:t>
      </w:r>
      <w:r w:rsidR="008D190E" w:rsidRPr="008D190E">
        <w:rPr>
          <w:rFonts w:asciiTheme="minorHAnsi" w:hAnsiTheme="minorHAnsi" w:cstheme="minorHAnsi"/>
          <w:color w:val="000000"/>
          <w:highlight w:val="cyan"/>
        </w:rPr>
        <w:t>Fiber</w:t>
      </w:r>
      <w:r w:rsidRPr="008D190E">
        <w:rPr>
          <w:rFonts w:asciiTheme="minorHAnsi" w:hAnsiTheme="minorHAnsi" w:cstheme="minorHAnsi"/>
          <w:color w:val="000000"/>
          <w:highlight w:val="cyan"/>
        </w:rPr>
        <w:t>-optic cable. This connection allows you to create virtual interfaces directly to public AWS services or to your VPC.</w:t>
      </w:r>
    </w:p>
    <w:p w14:paraId="73D7928B" w14:textId="3287B9D7" w:rsidR="00D332A8" w:rsidRDefault="00D332A8" w:rsidP="00D332A8">
      <w:pPr>
        <w:textAlignment w:val="baseline"/>
        <w:rPr>
          <w:rFonts w:cstheme="minorHAnsi"/>
          <w:color w:val="000000"/>
          <w:sz w:val="24"/>
          <w:szCs w:val="24"/>
        </w:rPr>
      </w:pPr>
      <w:r w:rsidRPr="00D332A8">
        <w:rPr>
          <w:rFonts w:cstheme="minorHAnsi"/>
          <w:noProof/>
          <w:color w:val="000000"/>
          <w:sz w:val="24"/>
          <w:szCs w:val="24"/>
        </w:rPr>
        <w:drawing>
          <wp:inline distT="0" distB="0" distL="0" distR="0" wp14:anchorId="54E9BC4E" wp14:editId="5F394137">
            <wp:extent cx="5731510" cy="2221230"/>
            <wp:effectExtent l="0" t="0" r="2540" b="7620"/>
            <wp:docPr id="27" name="Picture 27" descr="With AWS Direct Connect, your network traffic remains on the AWS global network and never touches the public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ith AWS Direct Connect, your network traffic remains on the AWS global network and never touches the public internet."/>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731510" cy="2221230"/>
                    </a:xfrm>
                    <a:prstGeom prst="rect">
                      <a:avLst/>
                    </a:prstGeom>
                    <a:noFill/>
                    <a:ln>
                      <a:noFill/>
                    </a:ln>
                  </pic:spPr>
                </pic:pic>
              </a:graphicData>
            </a:graphic>
          </wp:inline>
        </w:drawing>
      </w:r>
    </w:p>
    <w:p w14:paraId="438A330D" w14:textId="77777777" w:rsidR="008D190E" w:rsidRPr="00D332A8" w:rsidRDefault="008D190E" w:rsidP="00D332A8">
      <w:pPr>
        <w:textAlignment w:val="baseline"/>
        <w:rPr>
          <w:rFonts w:cstheme="minorHAnsi"/>
          <w:color w:val="000000"/>
          <w:sz w:val="24"/>
          <w:szCs w:val="24"/>
        </w:rPr>
      </w:pPr>
    </w:p>
    <w:p w14:paraId="301DCA78" w14:textId="77777777" w:rsidR="00D332A8" w:rsidRPr="00D332A8" w:rsidRDefault="00D332A8" w:rsidP="008D190E">
      <w:pPr>
        <w:pStyle w:val="Heading3"/>
        <w:spacing w:line="276" w:lineRule="auto"/>
        <w:rPr>
          <w:rFonts w:asciiTheme="minorHAnsi" w:hAnsiTheme="minorHAnsi" w:cstheme="minorHAnsi"/>
          <w:sz w:val="26"/>
          <w:szCs w:val="26"/>
        </w:rPr>
      </w:pPr>
      <w:bookmarkStart w:id="92" w:name="_Toc171082666"/>
      <w:r w:rsidRPr="00D332A8">
        <w:rPr>
          <w:rStyle w:val="Strong"/>
          <w:rFonts w:asciiTheme="minorHAnsi" w:hAnsiTheme="minorHAnsi" w:cstheme="minorHAnsi"/>
          <w:sz w:val="26"/>
          <w:szCs w:val="26"/>
        </w:rPr>
        <w:t>Resources</w:t>
      </w:r>
      <w:bookmarkEnd w:id="92"/>
    </w:p>
    <w:p w14:paraId="2966BE5A" w14:textId="77777777" w:rsidR="00D332A8" w:rsidRPr="008D190E" w:rsidRDefault="00D332A8" w:rsidP="00D332A8">
      <w:pPr>
        <w:pStyle w:val="NoSpacing"/>
        <w:numPr>
          <w:ilvl w:val="0"/>
          <w:numId w:val="103"/>
        </w:numPr>
        <w:rPr>
          <w:sz w:val="24"/>
          <w:szCs w:val="24"/>
        </w:rPr>
      </w:pPr>
      <w:r w:rsidRPr="008D190E">
        <w:rPr>
          <w:sz w:val="24"/>
          <w:szCs w:val="24"/>
        </w:rPr>
        <w:t>AWS user guide: </w:t>
      </w:r>
      <w:hyperlink r:id="rId102" w:tgtFrame="_blank" w:history="1">
        <w:r w:rsidRPr="008D190E">
          <w:rPr>
            <w:rStyle w:val="visually-hidden-always"/>
            <w:rFonts w:cstheme="minorHAnsi"/>
            <w:color w:val="0000FF"/>
            <w:sz w:val="24"/>
            <w:szCs w:val="24"/>
            <w:u w:val="single"/>
            <w:bdr w:val="none" w:sz="0" w:space="0" w:color="auto" w:frame="1"/>
          </w:rPr>
          <w:t>What Is Amazon VPC?</w:t>
        </w:r>
      </w:hyperlink>
    </w:p>
    <w:p w14:paraId="6408F4E7" w14:textId="77777777" w:rsidR="00D332A8" w:rsidRPr="00D332A8" w:rsidRDefault="00D332A8" w:rsidP="00D332A8">
      <w:pPr>
        <w:pStyle w:val="NoSpacing"/>
        <w:numPr>
          <w:ilvl w:val="0"/>
          <w:numId w:val="103"/>
        </w:numPr>
      </w:pPr>
      <w:r w:rsidRPr="00D332A8">
        <w:rPr>
          <w:rFonts w:cstheme="minorHAnsi"/>
          <w:color w:val="000000"/>
          <w:sz w:val="24"/>
          <w:szCs w:val="24"/>
        </w:rPr>
        <w:t>AWS user guide: </w:t>
      </w:r>
      <w:hyperlink r:id="rId103" w:tgtFrame="_blank" w:history="1">
        <w:r w:rsidRPr="00D332A8">
          <w:rPr>
            <w:rStyle w:val="visually-hidden-always"/>
            <w:rFonts w:cstheme="minorHAnsi"/>
            <w:color w:val="0000FF"/>
            <w:sz w:val="24"/>
            <w:szCs w:val="24"/>
            <w:u w:val="single"/>
            <w:bdr w:val="none" w:sz="0" w:space="0" w:color="auto" w:frame="1"/>
          </w:rPr>
          <w:t>How Amazon VPC Works</w:t>
        </w:r>
      </w:hyperlink>
    </w:p>
    <w:p w14:paraId="2C99E567" w14:textId="77777777" w:rsidR="00D332A8" w:rsidRPr="00D332A8" w:rsidRDefault="00D332A8" w:rsidP="00D332A8">
      <w:pPr>
        <w:pStyle w:val="NoSpacing"/>
        <w:numPr>
          <w:ilvl w:val="0"/>
          <w:numId w:val="103"/>
        </w:numPr>
      </w:pPr>
      <w:r w:rsidRPr="00D332A8">
        <w:rPr>
          <w:rFonts w:cstheme="minorHAnsi"/>
          <w:color w:val="000000"/>
          <w:sz w:val="24"/>
          <w:szCs w:val="24"/>
        </w:rPr>
        <w:t>AWS user guide: </w:t>
      </w:r>
      <w:hyperlink r:id="rId104" w:tgtFrame="_blank" w:history="1">
        <w:r w:rsidRPr="00D332A8">
          <w:rPr>
            <w:rStyle w:val="Hyperlink"/>
            <w:rFonts w:cstheme="minorHAnsi"/>
            <w:sz w:val="24"/>
            <w:szCs w:val="24"/>
            <w:bdr w:val="none" w:sz="0" w:space="0" w:color="auto" w:frame="1"/>
            <w:shd w:val="clear" w:color="auto" w:fill="FFFFFF"/>
          </w:rPr>
          <w:t>How AWS Site-to-Site VPN Works</w:t>
        </w:r>
      </w:hyperlink>
      <w:r w:rsidRPr="00D332A8">
        <w:rPr>
          <w:rFonts w:cstheme="minorHAnsi"/>
          <w:color w:val="000000"/>
          <w:sz w:val="24"/>
          <w:szCs w:val="24"/>
        </w:rPr>
        <w:t xml:space="preserve"> </w:t>
      </w:r>
    </w:p>
    <w:p w14:paraId="2ABE7DDE" w14:textId="31EEAE1A" w:rsidR="00D332A8" w:rsidRPr="00D332A8" w:rsidRDefault="00D332A8" w:rsidP="00D332A8">
      <w:pPr>
        <w:pStyle w:val="NoSpacing"/>
        <w:numPr>
          <w:ilvl w:val="0"/>
          <w:numId w:val="103"/>
        </w:numPr>
      </w:pPr>
      <w:r w:rsidRPr="00D332A8">
        <w:rPr>
          <w:rFonts w:cstheme="minorHAnsi"/>
          <w:color w:val="000000"/>
          <w:sz w:val="24"/>
          <w:szCs w:val="24"/>
        </w:rPr>
        <w:t>AWS user guide: </w:t>
      </w:r>
      <w:hyperlink r:id="rId105" w:tgtFrame="_blank" w:history="1">
        <w:r w:rsidRPr="00D332A8">
          <w:rPr>
            <w:rStyle w:val="visually-hidden-always"/>
            <w:rFonts w:cstheme="minorHAnsi"/>
            <w:color w:val="0000FF"/>
            <w:sz w:val="24"/>
            <w:szCs w:val="24"/>
            <w:u w:val="single"/>
            <w:bdr w:val="none" w:sz="0" w:space="0" w:color="auto" w:frame="1"/>
          </w:rPr>
          <w:t>What Is AWS Direct Connect</w:t>
        </w:r>
      </w:hyperlink>
      <w:r w:rsidRPr="00D332A8">
        <w:rPr>
          <w:rFonts w:cstheme="minorHAnsi"/>
          <w:color w:val="000000"/>
          <w:sz w:val="24"/>
          <w:szCs w:val="24"/>
        </w:rPr>
        <w:t>?</w:t>
      </w:r>
    </w:p>
    <w:p w14:paraId="1DD3E557" w14:textId="77777777" w:rsidR="00D332A8" w:rsidRDefault="00D332A8" w:rsidP="00D332A8"/>
    <w:p w14:paraId="67139169" w14:textId="77777777" w:rsidR="008D190E" w:rsidRDefault="008D190E" w:rsidP="00D332A8"/>
    <w:p w14:paraId="431F4394" w14:textId="77777777" w:rsidR="008D190E" w:rsidRDefault="008D190E" w:rsidP="00D332A8"/>
    <w:p w14:paraId="70C19CC5" w14:textId="77777777" w:rsidR="008D190E" w:rsidRDefault="008D190E" w:rsidP="00D332A8"/>
    <w:p w14:paraId="21EC8DF5" w14:textId="77777777" w:rsidR="008D190E" w:rsidRDefault="008D190E" w:rsidP="00D332A8"/>
    <w:p w14:paraId="5000A50C" w14:textId="77777777" w:rsidR="008D190E" w:rsidRDefault="008D190E" w:rsidP="00D332A8"/>
    <w:p w14:paraId="028563E2" w14:textId="77777777" w:rsidR="008D190E" w:rsidRDefault="008D190E" w:rsidP="00D332A8"/>
    <w:p w14:paraId="35F54C7C" w14:textId="77777777" w:rsidR="008D190E" w:rsidRDefault="008D190E" w:rsidP="00D332A8"/>
    <w:p w14:paraId="495AC6E1" w14:textId="77777777" w:rsidR="008D190E" w:rsidRDefault="008D190E" w:rsidP="00D332A8"/>
    <w:p w14:paraId="3C6012EB" w14:textId="77777777" w:rsidR="008D190E" w:rsidRDefault="008D190E" w:rsidP="00D332A8"/>
    <w:p w14:paraId="6158F1D2" w14:textId="77777777" w:rsidR="008D190E" w:rsidRDefault="008D190E" w:rsidP="00D332A8"/>
    <w:p w14:paraId="79A61DCA" w14:textId="77777777" w:rsidR="008D190E" w:rsidRDefault="008D190E" w:rsidP="00D332A8"/>
    <w:p w14:paraId="35BA4915" w14:textId="77777777" w:rsidR="008D190E" w:rsidRDefault="008D190E" w:rsidP="00D332A8"/>
    <w:p w14:paraId="7A7B6918" w14:textId="694CB541" w:rsidR="008D190E" w:rsidRDefault="000C628D" w:rsidP="000C628D">
      <w:pPr>
        <w:pStyle w:val="Heading2"/>
        <w:spacing w:after="240"/>
        <w:rPr>
          <w:rFonts w:asciiTheme="minorHAnsi" w:hAnsiTheme="minorHAnsi" w:cstheme="minorHAnsi"/>
          <w:b/>
          <w:bCs/>
          <w:sz w:val="28"/>
          <w:szCs w:val="28"/>
        </w:rPr>
      </w:pPr>
      <w:bookmarkStart w:id="93" w:name="_Toc171082667"/>
      <w:r w:rsidRPr="000C628D">
        <w:rPr>
          <w:rFonts w:asciiTheme="minorHAnsi" w:hAnsiTheme="minorHAnsi" w:cstheme="minorHAnsi"/>
          <w:b/>
          <w:bCs/>
          <w:sz w:val="28"/>
          <w:szCs w:val="28"/>
        </w:rPr>
        <w:lastRenderedPageBreak/>
        <w:t>3.3. Amazon VPC Routing</w:t>
      </w:r>
      <w:bookmarkEnd w:id="93"/>
    </w:p>
    <w:p w14:paraId="689F99A3" w14:textId="77777777" w:rsidR="000C628D" w:rsidRPr="000C628D" w:rsidRDefault="000C628D" w:rsidP="000C628D">
      <w:pPr>
        <w:pStyle w:val="Heading3"/>
        <w:spacing w:line="276" w:lineRule="auto"/>
        <w:rPr>
          <w:rFonts w:asciiTheme="minorHAnsi" w:hAnsiTheme="minorHAnsi" w:cstheme="minorHAnsi"/>
          <w:sz w:val="26"/>
          <w:szCs w:val="26"/>
        </w:rPr>
      </w:pPr>
      <w:bookmarkStart w:id="94" w:name="_Toc171082668"/>
      <w:r w:rsidRPr="000C628D">
        <w:rPr>
          <w:rStyle w:val="Strong"/>
          <w:rFonts w:asciiTheme="minorHAnsi" w:hAnsiTheme="minorHAnsi" w:cstheme="minorHAnsi"/>
          <w:sz w:val="26"/>
          <w:szCs w:val="26"/>
        </w:rPr>
        <w:t>Main route table</w:t>
      </w:r>
      <w:bookmarkEnd w:id="94"/>
    </w:p>
    <w:p w14:paraId="3E36CA32" w14:textId="77777777" w:rsidR="000C628D" w:rsidRDefault="000C628D" w:rsidP="000C628D">
      <w:pPr>
        <w:pStyle w:val="NormalWeb"/>
        <w:shd w:val="clear" w:color="auto" w:fill="FFFFFF"/>
        <w:spacing w:before="0" w:beforeAutospacing="0" w:after="0" w:afterAutospacing="0"/>
        <w:textAlignment w:val="baseline"/>
        <w:rPr>
          <w:rFonts w:asciiTheme="minorHAnsi" w:hAnsiTheme="minorHAnsi" w:cstheme="minorHAnsi"/>
          <w:color w:val="000000"/>
        </w:rPr>
      </w:pPr>
      <w:r w:rsidRPr="000C628D">
        <w:rPr>
          <w:rFonts w:asciiTheme="minorHAnsi" w:hAnsiTheme="minorHAnsi" w:cstheme="minorHAnsi"/>
          <w:color w:val="000000"/>
          <w:highlight w:val="cyan"/>
        </w:rPr>
        <w:t>When you create a VPC, AWS creates a route table called the main route table.</w:t>
      </w:r>
      <w:r w:rsidRPr="000C628D">
        <w:rPr>
          <w:rFonts w:asciiTheme="minorHAnsi" w:hAnsiTheme="minorHAnsi" w:cstheme="minorHAnsi"/>
          <w:color w:val="000000"/>
        </w:rPr>
        <w:t xml:space="preserve"> </w:t>
      </w:r>
      <w:r w:rsidRPr="000C628D">
        <w:rPr>
          <w:rFonts w:asciiTheme="minorHAnsi" w:hAnsiTheme="minorHAnsi" w:cstheme="minorHAnsi"/>
          <w:color w:val="000000"/>
          <w:highlight w:val="cyan"/>
        </w:rPr>
        <w:t>A route table contains a set of rules, called routes, that are used to determine where network traffic is directed. AWS assumes that when you create a new VPC with subnets, you want traffic to flow between them. Therefore, the default configuration of the main route table is to allow traffic between all subnets in the local network.</w:t>
      </w:r>
      <w:r w:rsidRPr="000C628D">
        <w:rPr>
          <w:rFonts w:asciiTheme="minorHAnsi" w:hAnsiTheme="minorHAnsi" w:cstheme="minorHAnsi"/>
          <w:color w:val="000000"/>
        </w:rPr>
        <w:t xml:space="preserve"> </w:t>
      </w:r>
    </w:p>
    <w:p w14:paraId="4DD5DF5A" w14:textId="1AFB8555" w:rsidR="000C628D" w:rsidRPr="000C628D" w:rsidRDefault="000C628D" w:rsidP="000C628D">
      <w:pPr>
        <w:pStyle w:val="NormalWeb"/>
        <w:shd w:val="clear" w:color="auto" w:fill="FFFFFF"/>
        <w:spacing w:before="0" w:beforeAutospacing="0" w:after="0" w:afterAutospacing="0"/>
        <w:textAlignment w:val="baseline"/>
        <w:rPr>
          <w:rFonts w:asciiTheme="minorHAnsi" w:hAnsiTheme="minorHAnsi" w:cstheme="minorHAnsi"/>
          <w:color w:val="000000"/>
        </w:rPr>
      </w:pPr>
      <w:r w:rsidRPr="000C628D">
        <w:rPr>
          <w:rFonts w:asciiTheme="minorHAnsi" w:hAnsiTheme="minorHAnsi" w:cstheme="minorHAnsi"/>
          <w:color w:val="000000"/>
        </w:rPr>
        <w:t>The following rules apply to the main route table:</w:t>
      </w:r>
    </w:p>
    <w:p w14:paraId="20E65112" w14:textId="77777777" w:rsidR="000C628D" w:rsidRPr="000C628D" w:rsidRDefault="000C628D" w:rsidP="00042B11">
      <w:pPr>
        <w:numPr>
          <w:ilvl w:val="0"/>
          <w:numId w:val="106"/>
        </w:numPr>
        <w:shd w:val="clear" w:color="auto" w:fill="FFFFFF"/>
        <w:spacing w:after="100" w:afterAutospacing="1" w:line="240" w:lineRule="auto"/>
        <w:textAlignment w:val="baseline"/>
        <w:rPr>
          <w:rFonts w:cstheme="minorHAnsi"/>
          <w:color w:val="000000"/>
          <w:sz w:val="24"/>
          <w:szCs w:val="24"/>
        </w:rPr>
      </w:pPr>
      <w:r w:rsidRPr="000C628D">
        <w:rPr>
          <w:rFonts w:cstheme="minorHAnsi"/>
          <w:color w:val="000000"/>
          <w:sz w:val="24"/>
          <w:szCs w:val="24"/>
        </w:rPr>
        <w:t>You cannot delete the main route table.</w:t>
      </w:r>
    </w:p>
    <w:p w14:paraId="3EC0DD0E" w14:textId="77777777" w:rsidR="000C628D" w:rsidRPr="000C628D" w:rsidRDefault="000C628D" w:rsidP="000C628D">
      <w:pPr>
        <w:numPr>
          <w:ilvl w:val="0"/>
          <w:numId w:val="106"/>
        </w:numPr>
        <w:shd w:val="clear" w:color="auto" w:fill="FFFFFF"/>
        <w:spacing w:before="100" w:beforeAutospacing="1" w:after="100" w:afterAutospacing="1" w:line="240" w:lineRule="auto"/>
        <w:textAlignment w:val="baseline"/>
        <w:rPr>
          <w:rFonts w:cstheme="minorHAnsi"/>
          <w:color w:val="000000"/>
          <w:sz w:val="24"/>
          <w:szCs w:val="24"/>
        </w:rPr>
      </w:pPr>
      <w:r w:rsidRPr="000C628D">
        <w:rPr>
          <w:rFonts w:cstheme="minorHAnsi"/>
          <w:color w:val="000000"/>
          <w:sz w:val="24"/>
          <w:szCs w:val="24"/>
        </w:rPr>
        <w:t>You cannot set a gateway route table as the main route table.</w:t>
      </w:r>
    </w:p>
    <w:p w14:paraId="07ED40CD" w14:textId="77777777" w:rsidR="000C628D" w:rsidRPr="000C628D" w:rsidRDefault="000C628D" w:rsidP="000C628D">
      <w:pPr>
        <w:numPr>
          <w:ilvl w:val="0"/>
          <w:numId w:val="106"/>
        </w:numPr>
        <w:shd w:val="clear" w:color="auto" w:fill="FFFFFF"/>
        <w:spacing w:before="100" w:beforeAutospacing="1" w:after="100" w:afterAutospacing="1" w:line="240" w:lineRule="auto"/>
        <w:textAlignment w:val="baseline"/>
        <w:rPr>
          <w:rFonts w:cstheme="minorHAnsi"/>
          <w:color w:val="000000"/>
          <w:sz w:val="24"/>
          <w:szCs w:val="24"/>
        </w:rPr>
      </w:pPr>
      <w:r w:rsidRPr="000C628D">
        <w:rPr>
          <w:rFonts w:cstheme="minorHAnsi"/>
          <w:color w:val="000000"/>
          <w:sz w:val="24"/>
          <w:szCs w:val="24"/>
        </w:rPr>
        <w:t>You can replace the main route table with a custom subnet route table.</w:t>
      </w:r>
    </w:p>
    <w:p w14:paraId="33DB9C5D" w14:textId="77777777" w:rsidR="000C628D" w:rsidRPr="000C628D" w:rsidRDefault="000C628D" w:rsidP="000C628D">
      <w:pPr>
        <w:numPr>
          <w:ilvl w:val="0"/>
          <w:numId w:val="106"/>
        </w:numPr>
        <w:shd w:val="clear" w:color="auto" w:fill="FFFFFF"/>
        <w:spacing w:before="100" w:beforeAutospacing="1" w:after="100" w:afterAutospacing="1" w:line="240" w:lineRule="auto"/>
        <w:textAlignment w:val="baseline"/>
        <w:rPr>
          <w:rFonts w:cstheme="minorHAnsi"/>
          <w:color w:val="000000"/>
          <w:sz w:val="24"/>
          <w:szCs w:val="24"/>
        </w:rPr>
      </w:pPr>
      <w:r w:rsidRPr="000C628D">
        <w:rPr>
          <w:rFonts w:cstheme="minorHAnsi"/>
          <w:color w:val="000000"/>
          <w:sz w:val="24"/>
          <w:szCs w:val="24"/>
        </w:rPr>
        <w:t>You can add, remove, and modify routes in the main route table.</w:t>
      </w:r>
    </w:p>
    <w:p w14:paraId="0B0A75DA" w14:textId="77777777" w:rsidR="000C628D" w:rsidRPr="000C628D" w:rsidRDefault="000C628D" w:rsidP="000C628D">
      <w:pPr>
        <w:numPr>
          <w:ilvl w:val="0"/>
          <w:numId w:val="106"/>
        </w:numPr>
        <w:shd w:val="clear" w:color="auto" w:fill="FFFFFF"/>
        <w:spacing w:before="100" w:beforeAutospacing="1" w:after="100" w:afterAutospacing="1" w:line="240" w:lineRule="auto"/>
        <w:textAlignment w:val="baseline"/>
        <w:rPr>
          <w:rFonts w:cstheme="minorHAnsi"/>
          <w:color w:val="000000"/>
          <w:sz w:val="24"/>
          <w:szCs w:val="24"/>
        </w:rPr>
      </w:pPr>
      <w:r w:rsidRPr="000C628D">
        <w:rPr>
          <w:rFonts w:cstheme="minorHAnsi"/>
          <w:color w:val="000000"/>
          <w:sz w:val="24"/>
          <w:szCs w:val="24"/>
        </w:rPr>
        <w:t>You can explicitly associate a subnet with the main route table, even if it's already implicitly associated.</w:t>
      </w:r>
    </w:p>
    <w:p w14:paraId="2B57EC69" w14:textId="77777777" w:rsidR="000C628D" w:rsidRPr="000C628D" w:rsidRDefault="000C628D" w:rsidP="000C628D">
      <w:pPr>
        <w:pStyle w:val="Heading3"/>
        <w:spacing w:line="276" w:lineRule="auto"/>
        <w:rPr>
          <w:rFonts w:asciiTheme="minorHAnsi" w:hAnsiTheme="minorHAnsi" w:cstheme="minorHAnsi"/>
          <w:sz w:val="26"/>
          <w:szCs w:val="26"/>
        </w:rPr>
      </w:pPr>
      <w:bookmarkStart w:id="95" w:name="_Toc171082669"/>
      <w:r w:rsidRPr="000C628D">
        <w:rPr>
          <w:rStyle w:val="Strong"/>
          <w:rFonts w:asciiTheme="minorHAnsi" w:hAnsiTheme="minorHAnsi" w:cstheme="minorHAnsi"/>
          <w:sz w:val="26"/>
          <w:szCs w:val="26"/>
        </w:rPr>
        <w:t>Custom route tables</w:t>
      </w:r>
      <w:bookmarkEnd w:id="95"/>
    </w:p>
    <w:p w14:paraId="6715452B" w14:textId="3B788B61" w:rsidR="000C628D" w:rsidRDefault="000C628D" w:rsidP="000C628D">
      <w:pPr>
        <w:pStyle w:val="NormalWeb"/>
        <w:shd w:val="clear" w:color="auto" w:fill="FFFFFF"/>
        <w:spacing w:before="0" w:beforeAutospacing="0" w:after="0" w:afterAutospacing="0"/>
        <w:textAlignment w:val="baseline"/>
        <w:rPr>
          <w:rFonts w:asciiTheme="minorHAnsi" w:hAnsiTheme="minorHAnsi" w:cstheme="minorHAnsi"/>
          <w:color w:val="000000"/>
        </w:rPr>
      </w:pPr>
      <w:r w:rsidRPr="000C628D">
        <w:rPr>
          <w:rFonts w:asciiTheme="minorHAnsi" w:hAnsiTheme="minorHAnsi" w:cstheme="minorHAnsi"/>
          <w:color w:val="000000"/>
          <w:highlight w:val="cyan"/>
        </w:rPr>
        <w:t>The main route table is used implicitly by subnets that do not have an explicit route table association.</w:t>
      </w:r>
      <w:r w:rsidRPr="000C628D">
        <w:rPr>
          <w:rFonts w:asciiTheme="minorHAnsi" w:hAnsiTheme="minorHAnsi" w:cstheme="minorHAnsi"/>
          <w:color w:val="000000"/>
        </w:rPr>
        <w:t xml:space="preserve"> However, you might want to provide different routes on a per-subnet basis for traffic to access resources outside of the VPC. For example, your application might consist of a frontend and a database. </w:t>
      </w:r>
      <w:r w:rsidRPr="000C628D">
        <w:rPr>
          <w:rFonts w:asciiTheme="minorHAnsi" w:hAnsiTheme="minorHAnsi" w:cstheme="minorHAnsi"/>
          <w:color w:val="000000"/>
          <w:highlight w:val="cyan"/>
        </w:rPr>
        <w:t>You can create separate subnets for the resources and provide different routes for each of them.</w:t>
      </w:r>
      <w:r w:rsidRPr="000C628D">
        <w:rPr>
          <w:rFonts w:asciiTheme="minorHAnsi" w:hAnsiTheme="minorHAnsi" w:cstheme="minorHAnsi"/>
          <w:color w:val="000000"/>
        </w:rPr>
        <w:br/>
      </w:r>
      <w:r w:rsidRPr="000C628D">
        <w:rPr>
          <w:rFonts w:asciiTheme="minorHAnsi" w:hAnsiTheme="minorHAnsi" w:cstheme="minorHAnsi"/>
          <w:color w:val="000000"/>
          <w:highlight w:val="cyan"/>
        </w:rPr>
        <w:t>If you associate a subnet with a custom route table, the subnet will use it instead of the main route table. Each custom route table that you create will have the local route already inside it, allowing communication to flow between all resources and subnets inside the VPC.</w:t>
      </w:r>
      <w:r w:rsidRPr="000C628D">
        <w:rPr>
          <w:rFonts w:asciiTheme="minorHAnsi" w:hAnsiTheme="minorHAnsi" w:cstheme="minorHAnsi"/>
          <w:color w:val="000000"/>
        </w:rPr>
        <w:t xml:space="preserve"> You can protect your VPC by explicitly associating each new subnet with a custom route table and leaving the main route table in its original default state.</w:t>
      </w:r>
    </w:p>
    <w:p w14:paraId="665A90F9" w14:textId="77777777" w:rsidR="000C628D" w:rsidRPr="000C628D" w:rsidRDefault="000C628D" w:rsidP="000C628D">
      <w:pPr>
        <w:pStyle w:val="NormalWeb"/>
        <w:shd w:val="clear" w:color="auto" w:fill="FFFFFF"/>
        <w:spacing w:before="0" w:beforeAutospacing="0" w:after="0" w:afterAutospacing="0"/>
        <w:textAlignment w:val="baseline"/>
        <w:rPr>
          <w:rFonts w:asciiTheme="minorHAnsi" w:hAnsiTheme="minorHAnsi" w:cstheme="minorHAnsi"/>
          <w:color w:val="000000"/>
        </w:rPr>
      </w:pPr>
    </w:p>
    <w:p w14:paraId="70AE8A23" w14:textId="4A38F296" w:rsidR="000C628D" w:rsidRDefault="000C628D" w:rsidP="000C628D">
      <w:pPr>
        <w:shd w:val="clear" w:color="auto" w:fill="FFFFFF"/>
        <w:textAlignment w:val="baseline"/>
        <w:rPr>
          <w:rFonts w:cstheme="minorHAnsi"/>
          <w:color w:val="000000"/>
          <w:sz w:val="24"/>
          <w:szCs w:val="24"/>
        </w:rPr>
      </w:pPr>
      <w:r w:rsidRPr="000C628D">
        <w:rPr>
          <w:rFonts w:cstheme="minorHAnsi"/>
          <w:noProof/>
          <w:color w:val="000000"/>
          <w:sz w:val="24"/>
          <w:szCs w:val="24"/>
        </w:rPr>
        <w:drawing>
          <wp:inline distT="0" distB="0" distL="0" distR="0" wp14:anchorId="2761A910" wp14:editId="54EF06FB">
            <wp:extent cx="5731510" cy="2677160"/>
            <wp:effectExtent l="0" t="0" r="2540" b="8890"/>
            <wp:docPr id="37" name="Picture 37" descr="By associating subnets with a custom route table, the subnets will use the custom route table instead of the main rou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y associating subnets with a custom route table, the subnets will use the custom route table instead of the main route table."/>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731510" cy="2677160"/>
                    </a:xfrm>
                    <a:prstGeom prst="rect">
                      <a:avLst/>
                    </a:prstGeom>
                    <a:noFill/>
                    <a:ln>
                      <a:noFill/>
                    </a:ln>
                  </pic:spPr>
                </pic:pic>
              </a:graphicData>
            </a:graphic>
          </wp:inline>
        </w:drawing>
      </w:r>
    </w:p>
    <w:p w14:paraId="4B8D7E2D" w14:textId="77777777" w:rsidR="00042B11" w:rsidRPr="000C628D" w:rsidRDefault="00042B11" w:rsidP="000C628D">
      <w:pPr>
        <w:shd w:val="clear" w:color="auto" w:fill="FFFFFF"/>
        <w:textAlignment w:val="baseline"/>
        <w:rPr>
          <w:rFonts w:cstheme="minorHAnsi"/>
          <w:color w:val="000000"/>
          <w:sz w:val="24"/>
          <w:szCs w:val="24"/>
        </w:rPr>
      </w:pPr>
    </w:p>
    <w:p w14:paraId="71143C6D" w14:textId="77777777" w:rsidR="000C628D" w:rsidRPr="000C628D" w:rsidRDefault="000C628D" w:rsidP="000C628D">
      <w:pPr>
        <w:pStyle w:val="Heading3"/>
        <w:rPr>
          <w:rFonts w:asciiTheme="minorHAnsi" w:hAnsiTheme="minorHAnsi" w:cstheme="minorHAnsi"/>
          <w:sz w:val="26"/>
          <w:szCs w:val="26"/>
        </w:rPr>
      </w:pPr>
      <w:bookmarkStart w:id="96" w:name="_Toc171082670"/>
      <w:r w:rsidRPr="000C628D">
        <w:rPr>
          <w:rStyle w:val="Strong"/>
          <w:rFonts w:asciiTheme="minorHAnsi" w:hAnsiTheme="minorHAnsi" w:cstheme="minorHAnsi"/>
          <w:sz w:val="26"/>
          <w:szCs w:val="26"/>
        </w:rPr>
        <w:t>Resources</w:t>
      </w:r>
      <w:bookmarkEnd w:id="96"/>
    </w:p>
    <w:p w14:paraId="4D4A1A2C" w14:textId="77777777" w:rsidR="000C628D" w:rsidRPr="000C628D" w:rsidRDefault="000C628D" w:rsidP="000C628D">
      <w:pPr>
        <w:pStyle w:val="NoSpacing"/>
        <w:numPr>
          <w:ilvl w:val="0"/>
          <w:numId w:val="108"/>
        </w:numPr>
        <w:rPr>
          <w:rFonts w:cstheme="minorHAnsi"/>
          <w:sz w:val="24"/>
          <w:szCs w:val="24"/>
        </w:rPr>
      </w:pPr>
      <w:r w:rsidRPr="000C628D">
        <w:rPr>
          <w:rFonts w:cstheme="minorHAnsi"/>
          <w:sz w:val="24"/>
          <w:szCs w:val="24"/>
        </w:rPr>
        <w:t>AWS user guide: </w:t>
      </w:r>
      <w:hyperlink r:id="rId107" w:tgtFrame="_blank" w:history="1">
        <w:r w:rsidRPr="000C628D">
          <w:rPr>
            <w:rStyle w:val="Hyperlink"/>
            <w:rFonts w:cstheme="minorHAnsi"/>
            <w:sz w:val="24"/>
            <w:szCs w:val="24"/>
            <w:bdr w:val="none" w:sz="0" w:space="0" w:color="auto" w:frame="1"/>
          </w:rPr>
          <w:t>Configure Route Tables</w:t>
        </w:r>
      </w:hyperlink>
    </w:p>
    <w:p w14:paraId="58EABF12" w14:textId="3138377D" w:rsidR="000C628D" w:rsidRPr="00A32DE9" w:rsidRDefault="00A32DE9" w:rsidP="00A32DE9">
      <w:pPr>
        <w:pStyle w:val="Heading2"/>
        <w:spacing w:after="240"/>
        <w:rPr>
          <w:rFonts w:asciiTheme="minorHAnsi" w:hAnsiTheme="minorHAnsi" w:cstheme="minorHAnsi"/>
          <w:b/>
          <w:bCs/>
          <w:sz w:val="28"/>
          <w:szCs w:val="28"/>
        </w:rPr>
      </w:pPr>
      <w:bookmarkStart w:id="97" w:name="_Toc171082671"/>
      <w:r w:rsidRPr="00A32DE9">
        <w:rPr>
          <w:rFonts w:asciiTheme="minorHAnsi" w:hAnsiTheme="minorHAnsi" w:cstheme="minorHAnsi"/>
          <w:b/>
          <w:bCs/>
          <w:sz w:val="28"/>
          <w:szCs w:val="28"/>
        </w:rPr>
        <w:lastRenderedPageBreak/>
        <w:t>3.4. Amazon VPC Security</w:t>
      </w:r>
      <w:bookmarkEnd w:id="97"/>
    </w:p>
    <w:p w14:paraId="1FD92A5D" w14:textId="77777777" w:rsidR="00A32DE9" w:rsidRPr="000948EA" w:rsidRDefault="00A32DE9" w:rsidP="000948EA">
      <w:pPr>
        <w:pStyle w:val="Heading3"/>
        <w:spacing w:line="276" w:lineRule="auto"/>
        <w:rPr>
          <w:rFonts w:asciiTheme="minorHAnsi" w:hAnsiTheme="minorHAnsi" w:cstheme="minorHAnsi"/>
          <w:b/>
          <w:bCs/>
          <w:sz w:val="26"/>
          <w:szCs w:val="26"/>
        </w:rPr>
      </w:pPr>
      <w:bookmarkStart w:id="98" w:name="_Toc171082672"/>
      <w:r w:rsidRPr="000948EA">
        <w:rPr>
          <w:rFonts w:asciiTheme="minorHAnsi" w:hAnsiTheme="minorHAnsi" w:cstheme="minorHAnsi"/>
          <w:b/>
          <w:bCs/>
          <w:sz w:val="26"/>
          <w:szCs w:val="26"/>
        </w:rPr>
        <w:t>Secure subnets with network access control lists</w:t>
      </w:r>
      <w:bookmarkEnd w:id="98"/>
    </w:p>
    <w:p w14:paraId="693B07A7" w14:textId="1DFE75EE" w:rsidR="00A32DE9" w:rsidRPr="00A32DE9" w:rsidRDefault="00A32DE9" w:rsidP="000948EA">
      <w:pPr>
        <w:jc w:val="center"/>
        <w:textAlignment w:val="baseline"/>
        <w:rPr>
          <w:rFonts w:cstheme="minorHAnsi"/>
          <w:color w:val="000000"/>
          <w:sz w:val="24"/>
          <w:szCs w:val="24"/>
        </w:rPr>
      </w:pPr>
      <w:r w:rsidRPr="00A32DE9">
        <w:rPr>
          <w:rFonts w:cstheme="minorHAnsi"/>
          <w:noProof/>
          <w:color w:val="000000"/>
          <w:sz w:val="24"/>
          <w:szCs w:val="24"/>
        </w:rPr>
        <w:drawing>
          <wp:inline distT="0" distB="0" distL="0" distR="0" wp14:anchorId="3D91D58B" wp14:editId="6A98C7C1">
            <wp:extent cx="4134546" cy="3171825"/>
            <wp:effectExtent l="0" t="0" r="0" b="0"/>
            <wp:docPr id="40" name="Picture 40" descr="A network ACL allows or denies specific inbound or outbound traffic at the subnet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network ACL allows or denies specific inbound or outbound traffic at the subnet level."/>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156664" cy="3188793"/>
                    </a:xfrm>
                    <a:prstGeom prst="rect">
                      <a:avLst/>
                    </a:prstGeom>
                    <a:noFill/>
                    <a:ln>
                      <a:noFill/>
                    </a:ln>
                  </pic:spPr>
                </pic:pic>
              </a:graphicData>
            </a:graphic>
          </wp:inline>
        </w:drawing>
      </w:r>
    </w:p>
    <w:p w14:paraId="07FFAF3E" w14:textId="77777777" w:rsidR="000948EA" w:rsidRDefault="00A32DE9" w:rsidP="000948EA">
      <w:pPr>
        <w:pStyle w:val="NormalWeb"/>
        <w:spacing w:after="0" w:afterAutospacing="0"/>
        <w:textAlignment w:val="baseline"/>
        <w:rPr>
          <w:rFonts w:asciiTheme="minorHAnsi" w:hAnsiTheme="minorHAnsi" w:cstheme="minorHAnsi"/>
          <w:color w:val="000000"/>
        </w:rPr>
      </w:pPr>
      <w:r w:rsidRPr="00A32DE9">
        <w:rPr>
          <w:rFonts w:asciiTheme="minorHAnsi" w:hAnsiTheme="minorHAnsi" w:cstheme="minorHAnsi"/>
          <w:color w:val="000000"/>
        </w:rPr>
        <w:t xml:space="preserve">Think of a network access control list (network ACL) as a virtual firewall at the subnet level. </w:t>
      </w:r>
      <w:r w:rsidRPr="000948EA">
        <w:rPr>
          <w:rFonts w:asciiTheme="minorHAnsi" w:hAnsiTheme="minorHAnsi" w:cstheme="minorHAnsi"/>
          <w:color w:val="000000"/>
          <w:highlight w:val="cyan"/>
        </w:rPr>
        <w:t>A network ACL lets you control what kind of traffic is allowed to enter or leave your subnet.</w:t>
      </w:r>
      <w:r w:rsidRPr="00A32DE9">
        <w:rPr>
          <w:rFonts w:asciiTheme="minorHAnsi" w:hAnsiTheme="minorHAnsi" w:cstheme="minorHAnsi"/>
          <w:color w:val="000000"/>
        </w:rPr>
        <w:t xml:space="preserve"> You can configure this by setting up rules that define what you want to filter. </w:t>
      </w:r>
    </w:p>
    <w:p w14:paraId="18A171A7" w14:textId="73A7D0BC" w:rsidR="00A32DE9" w:rsidRPr="00A32DE9" w:rsidRDefault="00A32DE9" w:rsidP="000948EA">
      <w:pPr>
        <w:pStyle w:val="NormalWeb"/>
        <w:spacing w:after="0" w:afterAutospacing="0"/>
        <w:textAlignment w:val="baseline"/>
        <w:rPr>
          <w:rFonts w:asciiTheme="minorHAnsi" w:hAnsiTheme="minorHAnsi" w:cstheme="minorHAnsi"/>
          <w:color w:val="000000"/>
        </w:rPr>
      </w:pPr>
      <w:r w:rsidRPr="00A32DE9">
        <w:rPr>
          <w:rFonts w:asciiTheme="minorHAnsi" w:hAnsiTheme="minorHAnsi" w:cstheme="minorHAnsi"/>
          <w:color w:val="000000"/>
        </w:rPr>
        <w:t>Here is an example of a default ACL for a VPC that supports IPv4.</w:t>
      </w:r>
    </w:p>
    <w:p w14:paraId="6D790702" w14:textId="570EDB3A" w:rsidR="000948EA" w:rsidRPr="000948EA" w:rsidRDefault="00A32DE9" w:rsidP="000948EA">
      <w:pPr>
        <w:pStyle w:val="Heading5"/>
        <w:spacing w:line="360" w:lineRule="auto"/>
        <w:rPr>
          <w:rFonts w:asciiTheme="minorHAnsi" w:hAnsiTheme="minorHAnsi" w:cstheme="minorHAnsi"/>
          <w:b/>
          <w:bCs/>
          <w:sz w:val="24"/>
          <w:szCs w:val="24"/>
        </w:rPr>
      </w:pPr>
      <w:r w:rsidRPr="000948EA">
        <w:rPr>
          <w:rFonts w:asciiTheme="minorHAnsi" w:hAnsiTheme="minorHAnsi" w:cstheme="minorHAnsi"/>
          <w:b/>
          <w:bCs/>
          <w:sz w:val="24"/>
          <w:szCs w:val="24"/>
        </w:rPr>
        <w:t>Default network ACL</w:t>
      </w:r>
    </w:p>
    <w:tbl>
      <w:tblPr>
        <w:tblW w:w="10149" w:type="dxa"/>
        <w:tblCellMar>
          <w:left w:w="0" w:type="dxa"/>
          <w:right w:w="0" w:type="dxa"/>
        </w:tblCellMar>
        <w:tblLook w:val="04A0" w:firstRow="1" w:lastRow="0" w:firstColumn="1" w:lastColumn="0" w:noHBand="0" w:noVBand="1"/>
      </w:tblPr>
      <w:tblGrid>
        <w:gridCol w:w="1686"/>
        <w:gridCol w:w="1956"/>
        <w:gridCol w:w="1636"/>
        <w:gridCol w:w="1689"/>
        <w:gridCol w:w="1247"/>
        <w:gridCol w:w="1935"/>
      </w:tblGrid>
      <w:tr w:rsidR="00F66F27" w:rsidRPr="00F66F27" w14:paraId="017B11A7" w14:textId="77777777" w:rsidTr="00F66F27">
        <w:trPr>
          <w:trHeight w:val="350"/>
          <w:tblHeader/>
        </w:trPr>
        <w:tc>
          <w:tcPr>
            <w:tcW w:w="10149" w:type="dxa"/>
            <w:gridSpan w:val="6"/>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4115EEE8" w14:textId="4205863B" w:rsidR="00F66F27" w:rsidRPr="00F66F27" w:rsidRDefault="00F66F27" w:rsidP="00F66F27">
            <w:pPr>
              <w:spacing w:after="0" w:line="240" w:lineRule="auto"/>
              <w:jc w:val="center"/>
              <w:rPr>
                <w:rFonts w:ascii="var(--font-family-body)" w:eastAsia="Times New Roman" w:hAnsi="var(--font-family-body)" w:cs="Times New Roman"/>
                <w:b/>
                <w:bCs/>
                <w:kern w:val="0"/>
                <w:sz w:val="24"/>
                <w:szCs w:val="24"/>
                <w:lang w:eastAsia="en-AU"/>
                <w14:ligatures w14:val="none"/>
              </w:rPr>
            </w:pPr>
            <w:r w:rsidRPr="00F66F27">
              <w:rPr>
                <w:rFonts w:ascii="var(--font-family-body)" w:eastAsia="Times New Roman" w:hAnsi="var(--font-family-body)" w:cs="Times New Roman"/>
                <w:b/>
                <w:bCs/>
                <w:color w:val="FFFFFF"/>
                <w:kern w:val="0"/>
                <w:sz w:val="24"/>
                <w:szCs w:val="24"/>
                <w:bdr w:val="none" w:sz="0" w:space="0" w:color="auto" w:frame="1"/>
                <w:lang w:eastAsia="en-AU"/>
                <w14:ligatures w14:val="none"/>
              </w:rPr>
              <w:t>Inbound</w:t>
            </w:r>
          </w:p>
        </w:tc>
      </w:tr>
      <w:tr w:rsidR="00F66F27" w:rsidRPr="00F66F27" w14:paraId="43DF91AF" w14:textId="77777777" w:rsidTr="000948EA">
        <w:trPr>
          <w:trHeight w:val="206"/>
        </w:trPr>
        <w:tc>
          <w:tcPr>
            <w:tcW w:w="1686" w:type="dxa"/>
            <w:tcBorders>
              <w:top w:val="single" w:sz="6" w:space="0" w:color="DDDDDD"/>
              <w:left w:val="single" w:sz="6" w:space="0" w:color="DDDDDD"/>
              <w:bottom w:val="single" w:sz="6" w:space="0" w:color="DDDDDD"/>
              <w:right w:val="single" w:sz="6" w:space="0" w:color="DDDDDD"/>
            </w:tcBorders>
            <w:shd w:val="clear" w:color="auto" w:fill="9FFCEA"/>
            <w:vAlign w:val="center"/>
            <w:hideMark/>
          </w:tcPr>
          <w:p w14:paraId="6960DF33"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b/>
                <w:bCs/>
                <w:color w:val="000000"/>
                <w:kern w:val="0"/>
                <w:sz w:val="24"/>
                <w:szCs w:val="24"/>
                <w:bdr w:val="none" w:sz="0" w:space="0" w:color="auto" w:frame="1"/>
                <w:lang w:eastAsia="en-AU"/>
                <w14:ligatures w14:val="none"/>
              </w:rPr>
              <w:t>Rule #</w:t>
            </w:r>
            <w:r w:rsidRPr="00F66F27">
              <w:rPr>
                <w:rFonts w:ascii="var(--font-family-body)" w:eastAsia="Times New Roman" w:hAnsi="var(--font-family-body)" w:cs="Times New Roman"/>
                <w:color w:val="000000"/>
                <w:kern w:val="0"/>
                <w:sz w:val="24"/>
                <w:szCs w:val="24"/>
                <w:bdr w:val="none" w:sz="0" w:space="0" w:color="auto" w:frame="1"/>
                <w:lang w:eastAsia="en-AU"/>
                <w14:ligatures w14:val="none"/>
              </w:rPr>
              <w:br/>
            </w:r>
          </w:p>
        </w:tc>
        <w:tc>
          <w:tcPr>
            <w:tcW w:w="1956" w:type="dxa"/>
            <w:tcBorders>
              <w:top w:val="single" w:sz="6" w:space="0" w:color="DDDDDD"/>
              <w:left w:val="single" w:sz="6" w:space="0" w:color="DDDDDD"/>
              <w:bottom w:val="single" w:sz="6" w:space="0" w:color="DDDDDD"/>
              <w:right w:val="single" w:sz="6" w:space="0" w:color="DDDDDD"/>
            </w:tcBorders>
            <w:shd w:val="clear" w:color="auto" w:fill="9FFCEA"/>
            <w:vAlign w:val="center"/>
            <w:hideMark/>
          </w:tcPr>
          <w:p w14:paraId="445F95D3"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b/>
                <w:bCs/>
                <w:color w:val="000000"/>
                <w:kern w:val="0"/>
                <w:sz w:val="24"/>
                <w:szCs w:val="24"/>
                <w:bdr w:val="none" w:sz="0" w:space="0" w:color="auto" w:frame="1"/>
                <w:lang w:eastAsia="en-AU"/>
                <w14:ligatures w14:val="none"/>
              </w:rPr>
              <w:t>Type</w:t>
            </w:r>
            <w:r w:rsidRPr="00F66F27">
              <w:rPr>
                <w:rFonts w:ascii="var(--font-family-body)" w:eastAsia="Times New Roman" w:hAnsi="var(--font-family-body)" w:cs="Times New Roman"/>
                <w:color w:val="000000"/>
                <w:kern w:val="0"/>
                <w:sz w:val="24"/>
                <w:szCs w:val="24"/>
                <w:bdr w:val="none" w:sz="0" w:space="0" w:color="auto" w:frame="1"/>
                <w:lang w:eastAsia="en-AU"/>
                <w14:ligatures w14:val="none"/>
              </w:rPr>
              <w:br/>
            </w:r>
          </w:p>
        </w:tc>
        <w:tc>
          <w:tcPr>
            <w:tcW w:w="1636" w:type="dxa"/>
            <w:tcBorders>
              <w:top w:val="single" w:sz="6" w:space="0" w:color="DDDDDD"/>
              <w:left w:val="single" w:sz="6" w:space="0" w:color="DDDDDD"/>
              <w:bottom w:val="single" w:sz="6" w:space="0" w:color="DDDDDD"/>
              <w:right w:val="single" w:sz="6" w:space="0" w:color="DDDDDD"/>
            </w:tcBorders>
            <w:shd w:val="clear" w:color="auto" w:fill="9FFCEA"/>
            <w:vAlign w:val="center"/>
            <w:hideMark/>
          </w:tcPr>
          <w:p w14:paraId="22038CFB"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b/>
                <w:bCs/>
                <w:color w:val="000000"/>
                <w:kern w:val="0"/>
                <w:sz w:val="24"/>
                <w:szCs w:val="24"/>
                <w:bdr w:val="none" w:sz="0" w:space="0" w:color="auto" w:frame="1"/>
                <w:lang w:eastAsia="en-AU"/>
                <w14:ligatures w14:val="none"/>
              </w:rPr>
              <w:t>Protocol</w:t>
            </w:r>
            <w:r w:rsidRPr="00F66F27">
              <w:rPr>
                <w:rFonts w:ascii="var(--font-family-body)" w:eastAsia="Times New Roman" w:hAnsi="var(--font-family-body)" w:cs="Times New Roman"/>
                <w:color w:val="000000"/>
                <w:kern w:val="0"/>
                <w:sz w:val="24"/>
                <w:szCs w:val="24"/>
                <w:bdr w:val="none" w:sz="0" w:space="0" w:color="auto" w:frame="1"/>
                <w:lang w:eastAsia="en-AU"/>
                <w14:ligatures w14:val="none"/>
              </w:rPr>
              <w:br/>
            </w:r>
          </w:p>
        </w:tc>
        <w:tc>
          <w:tcPr>
            <w:tcW w:w="1689" w:type="dxa"/>
            <w:tcBorders>
              <w:top w:val="single" w:sz="6" w:space="0" w:color="DDDDDD"/>
              <w:left w:val="single" w:sz="6" w:space="0" w:color="DDDDDD"/>
              <w:bottom w:val="single" w:sz="6" w:space="0" w:color="DDDDDD"/>
              <w:right w:val="single" w:sz="6" w:space="0" w:color="DDDDDD"/>
            </w:tcBorders>
            <w:shd w:val="clear" w:color="auto" w:fill="9FFCEA"/>
            <w:vAlign w:val="center"/>
            <w:hideMark/>
          </w:tcPr>
          <w:p w14:paraId="7D443E0A"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b/>
                <w:bCs/>
                <w:color w:val="000000"/>
                <w:kern w:val="0"/>
                <w:sz w:val="24"/>
                <w:szCs w:val="24"/>
                <w:bdr w:val="none" w:sz="0" w:space="0" w:color="auto" w:frame="1"/>
                <w:lang w:eastAsia="en-AU"/>
                <w14:ligatures w14:val="none"/>
              </w:rPr>
              <w:t>Port Range</w:t>
            </w:r>
            <w:r w:rsidRPr="00F66F27">
              <w:rPr>
                <w:rFonts w:ascii="var(--font-family-body)" w:eastAsia="Times New Roman" w:hAnsi="var(--font-family-body)" w:cs="Times New Roman"/>
                <w:color w:val="000000"/>
                <w:kern w:val="0"/>
                <w:sz w:val="24"/>
                <w:szCs w:val="24"/>
                <w:bdr w:val="none" w:sz="0" w:space="0" w:color="auto" w:frame="1"/>
                <w:lang w:eastAsia="en-AU"/>
                <w14:ligatures w14:val="none"/>
              </w:rPr>
              <w:br/>
            </w:r>
          </w:p>
        </w:tc>
        <w:tc>
          <w:tcPr>
            <w:tcW w:w="1247" w:type="dxa"/>
            <w:tcBorders>
              <w:top w:val="single" w:sz="6" w:space="0" w:color="DDDDDD"/>
              <w:left w:val="single" w:sz="6" w:space="0" w:color="DDDDDD"/>
              <w:bottom w:val="single" w:sz="6" w:space="0" w:color="DDDDDD"/>
              <w:right w:val="single" w:sz="6" w:space="0" w:color="DDDDDD"/>
            </w:tcBorders>
            <w:shd w:val="clear" w:color="auto" w:fill="9FFCEA"/>
            <w:vAlign w:val="center"/>
            <w:hideMark/>
          </w:tcPr>
          <w:p w14:paraId="3E0D0310"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b/>
                <w:bCs/>
                <w:color w:val="000000"/>
                <w:kern w:val="0"/>
                <w:sz w:val="24"/>
                <w:szCs w:val="24"/>
                <w:bdr w:val="none" w:sz="0" w:space="0" w:color="auto" w:frame="1"/>
                <w:lang w:eastAsia="en-AU"/>
                <w14:ligatures w14:val="none"/>
              </w:rPr>
              <w:t>Source</w:t>
            </w:r>
            <w:r w:rsidRPr="00F66F27">
              <w:rPr>
                <w:rFonts w:ascii="var(--font-family-body)" w:eastAsia="Times New Roman" w:hAnsi="var(--font-family-body)" w:cs="Times New Roman"/>
                <w:color w:val="000000"/>
                <w:kern w:val="0"/>
                <w:sz w:val="24"/>
                <w:szCs w:val="24"/>
                <w:bdr w:val="none" w:sz="0" w:space="0" w:color="auto" w:frame="1"/>
                <w:lang w:eastAsia="en-AU"/>
                <w14:ligatures w14:val="none"/>
              </w:rPr>
              <w:br/>
            </w:r>
          </w:p>
        </w:tc>
        <w:tc>
          <w:tcPr>
            <w:tcW w:w="1935" w:type="dxa"/>
            <w:tcBorders>
              <w:top w:val="single" w:sz="6" w:space="0" w:color="DDDDDD"/>
              <w:left w:val="single" w:sz="6" w:space="0" w:color="DDDDDD"/>
              <w:bottom w:val="single" w:sz="6" w:space="0" w:color="DDDDDD"/>
              <w:right w:val="single" w:sz="6" w:space="0" w:color="DDDDDD"/>
            </w:tcBorders>
            <w:shd w:val="clear" w:color="auto" w:fill="9FFCEA"/>
            <w:vAlign w:val="center"/>
            <w:hideMark/>
          </w:tcPr>
          <w:p w14:paraId="143B595A"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b/>
                <w:bCs/>
                <w:color w:val="000000"/>
                <w:kern w:val="0"/>
                <w:sz w:val="24"/>
                <w:szCs w:val="24"/>
                <w:bdr w:val="none" w:sz="0" w:space="0" w:color="auto" w:frame="1"/>
                <w:lang w:eastAsia="en-AU"/>
                <w14:ligatures w14:val="none"/>
              </w:rPr>
              <w:t>Allow or Deny</w:t>
            </w:r>
            <w:r w:rsidRPr="00F66F27">
              <w:rPr>
                <w:rFonts w:ascii="var(--font-family-body)" w:eastAsia="Times New Roman" w:hAnsi="var(--font-family-body)" w:cs="Times New Roman"/>
                <w:kern w:val="0"/>
                <w:sz w:val="24"/>
                <w:szCs w:val="24"/>
                <w:bdr w:val="none" w:sz="0" w:space="0" w:color="auto" w:frame="1"/>
                <w:lang w:eastAsia="en-AU"/>
                <w14:ligatures w14:val="none"/>
              </w:rPr>
              <w:br/>
            </w:r>
          </w:p>
        </w:tc>
      </w:tr>
      <w:tr w:rsidR="00F66F27" w:rsidRPr="00F66F27" w14:paraId="7E987C2C" w14:textId="77777777" w:rsidTr="00F66F27">
        <w:trPr>
          <w:trHeight w:val="350"/>
        </w:trPr>
        <w:tc>
          <w:tcPr>
            <w:tcW w:w="1686" w:type="dxa"/>
            <w:tcBorders>
              <w:top w:val="single" w:sz="6" w:space="0" w:color="DDDDDD"/>
              <w:left w:val="single" w:sz="6" w:space="0" w:color="DDDDDD"/>
              <w:bottom w:val="single" w:sz="6" w:space="0" w:color="DDDDDD"/>
              <w:right w:val="single" w:sz="6" w:space="0" w:color="DDDDDD"/>
            </w:tcBorders>
            <w:vAlign w:val="center"/>
            <w:hideMark/>
          </w:tcPr>
          <w:p w14:paraId="72E4C50E"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kern w:val="0"/>
                <w:sz w:val="24"/>
                <w:szCs w:val="24"/>
                <w:bdr w:val="none" w:sz="0" w:space="0" w:color="auto" w:frame="1"/>
                <w:lang w:eastAsia="en-AU"/>
                <w14:ligatures w14:val="none"/>
              </w:rPr>
              <w:t>100</w:t>
            </w:r>
            <w:r w:rsidRPr="00F66F27">
              <w:rPr>
                <w:rFonts w:ascii="var(--font-family-body)" w:eastAsia="Times New Roman" w:hAnsi="var(--font-family-body)" w:cs="Times New Roman"/>
                <w:kern w:val="0"/>
                <w:sz w:val="24"/>
                <w:szCs w:val="24"/>
                <w:bdr w:val="none" w:sz="0" w:space="0" w:color="auto" w:frame="1"/>
                <w:lang w:eastAsia="en-AU"/>
                <w14:ligatures w14:val="none"/>
              </w:rPr>
              <w:br/>
            </w:r>
          </w:p>
        </w:tc>
        <w:tc>
          <w:tcPr>
            <w:tcW w:w="1956" w:type="dxa"/>
            <w:tcBorders>
              <w:top w:val="single" w:sz="6" w:space="0" w:color="DDDDDD"/>
              <w:left w:val="single" w:sz="6" w:space="0" w:color="DDDDDD"/>
              <w:bottom w:val="single" w:sz="6" w:space="0" w:color="DDDDDD"/>
              <w:right w:val="single" w:sz="6" w:space="0" w:color="DDDDDD"/>
            </w:tcBorders>
            <w:vAlign w:val="center"/>
            <w:hideMark/>
          </w:tcPr>
          <w:p w14:paraId="4D68AC29"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kern w:val="0"/>
                <w:sz w:val="24"/>
                <w:szCs w:val="24"/>
                <w:bdr w:val="none" w:sz="0" w:space="0" w:color="auto" w:frame="1"/>
                <w:lang w:eastAsia="en-AU"/>
                <w14:ligatures w14:val="none"/>
              </w:rPr>
              <w:t>All IPv4 traffic</w:t>
            </w:r>
            <w:r w:rsidRPr="00F66F27">
              <w:rPr>
                <w:rFonts w:ascii="var(--font-family-body)" w:eastAsia="Times New Roman" w:hAnsi="var(--font-family-body)" w:cs="Times New Roman"/>
                <w:kern w:val="0"/>
                <w:sz w:val="24"/>
                <w:szCs w:val="24"/>
                <w:bdr w:val="none" w:sz="0" w:space="0" w:color="auto" w:frame="1"/>
                <w:lang w:eastAsia="en-AU"/>
                <w14:ligatures w14:val="none"/>
              </w:rPr>
              <w:br/>
            </w:r>
          </w:p>
        </w:tc>
        <w:tc>
          <w:tcPr>
            <w:tcW w:w="1636" w:type="dxa"/>
            <w:tcBorders>
              <w:top w:val="single" w:sz="6" w:space="0" w:color="DDDDDD"/>
              <w:left w:val="single" w:sz="6" w:space="0" w:color="DDDDDD"/>
              <w:bottom w:val="single" w:sz="6" w:space="0" w:color="DDDDDD"/>
              <w:right w:val="single" w:sz="6" w:space="0" w:color="DDDDDD"/>
            </w:tcBorders>
            <w:vAlign w:val="center"/>
            <w:hideMark/>
          </w:tcPr>
          <w:p w14:paraId="43A18752"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kern w:val="0"/>
                <w:sz w:val="24"/>
                <w:szCs w:val="24"/>
                <w:bdr w:val="none" w:sz="0" w:space="0" w:color="auto" w:frame="1"/>
                <w:lang w:eastAsia="en-AU"/>
                <w14:ligatures w14:val="none"/>
              </w:rPr>
              <w:t>All</w:t>
            </w:r>
            <w:r w:rsidRPr="00F66F27">
              <w:rPr>
                <w:rFonts w:ascii="var(--font-family-body)" w:eastAsia="Times New Roman" w:hAnsi="var(--font-family-body)" w:cs="Times New Roman"/>
                <w:kern w:val="0"/>
                <w:sz w:val="24"/>
                <w:szCs w:val="24"/>
                <w:bdr w:val="none" w:sz="0" w:space="0" w:color="auto" w:frame="1"/>
                <w:lang w:eastAsia="en-AU"/>
                <w14:ligatures w14:val="none"/>
              </w:rPr>
              <w:br/>
            </w:r>
          </w:p>
        </w:tc>
        <w:tc>
          <w:tcPr>
            <w:tcW w:w="1689" w:type="dxa"/>
            <w:tcBorders>
              <w:top w:val="single" w:sz="6" w:space="0" w:color="DDDDDD"/>
              <w:left w:val="single" w:sz="6" w:space="0" w:color="DDDDDD"/>
              <w:bottom w:val="single" w:sz="6" w:space="0" w:color="DDDDDD"/>
              <w:right w:val="single" w:sz="6" w:space="0" w:color="DDDDDD"/>
            </w:tcBorders>
            <w:vAlign w:val="center"/>
            <w:hideMark/>
          </w:tcPr>
          <w:p w14:paraId="26D13A3E"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kern w:val="0"/>
                <w:sz w:val="24"/>
                <w:szCs w:val="24"/>
                <w:bdr w:val="none" w:sz="0" w:space="0" w:color="auto" w:frame="1"/>
                <w:lang w:eastAsia="en-AU"/>
                <w14:ligatures w14:val="none"/>
              </w:rPr>
              <w:t>All</w:t>
            </w:r>
            <w:r w:rsidRPr="00F66F27">
              <w:rPr>
                <w:rFonts w:ascii="var(--font-family-body)" w:eastAsia="Times New Roman" w:hAnsi="var(--font-family-body)" w:cs="Times New Roman"/>
                <w:kern w:val="0"/>
                <w:sz w:val="24"/>
                <w:szCs w:val="24"/>
                <w:bdr w:val="none" w:sz="0" w:space="0" w:color="auto" w:frame="1"/>
                <w:lang w:eastAsia="en-AU"/>
                <w14:ligatures w14:val="none"/>
              </w:rPr>
              <w:br/>
            </w:r>
          </w:p>
        </w:tc>
        <w:tc>
          <w:tcPr>
            <w:tcW w:w="1247" w:type="dxa"/>
            <w:tcBorders>
              <w:top w:val="single" w:sz="6" w:space="0" w:color="DDDDDD"/>
              <w:left w:val="single" w:sz="6" w:space="0" w:color="DDDDDD"/>
              <w:bottom w:val="single" w:sz="6" w:space="0" w:color="DDDDDD"/>
              <w:right w:val="single" w:sz="6" w:space="0" w:color="DDDDDD"/>
            </w:tcBorders>
            <w:vAlign w:val="center"/>
            <w:hideMark/>
          </w:tcPr>
          <w:p w14:paraId="43B4341D"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kern w:val="0"/>
                <w:sz w:val="24"/>
                <w:szCs w:val="24"/>
                <w:bdr w:val="none" w:sz="0" w:space="0" w:color="auto" w:frame="1"/>
                <w:lang w:eastAsia="en-AU"/>
                <w14:ligatures w14:val="none"/>
              </w:rPr>
              <w:t>0.0.0.0/0</w:t>
            </w:r>
            <w:r w:rsidRPr="00F66F27">
              <w:rPr>
                <w:rFonts w:ascii="var(--font-family-body)" w:eastAsia="Times New Roman" w:hAnsi="var(--font-family-body)" w:cs="Times New Roman"/>
                <w:kern w:val="0"/>
                <w:sz w:val="24"/>
                <w:szCs w:val="24"/>
                <w:bdr w:val="none" w:sz="0" w:space="0" w:color="auto" w:frame="1"/>
                <w:lang w:eastAsia="en-AU"/>
                <w14:ligatures w14:val="none"/>
              </w:rPr>
              <w:br/>
            </w:r>
          </w:p>
        </w:tc>
        <w:tc>
          <w:tcPr>
            <w:tcW w:w="1935" w:type="dxa"/>
            <w:tcBorders>
              <w:top w:val="single" w:sz="6" w:space="0" w:color="DDDDDD"/>
              <w:left w:val="single" w:sz="6" w:space="0" w:color="DDDDDD"/>
              <w:bottom w:val="single" w:sz="6" w:space="0" w:color="DDDDDD"/>
              <w:right w:val="single" w:sz="6" w:space="0" w:color="DDDDDD"/>
            </w:tcBorders>
            <w:vAlign w:val="center"/>
            <w:hideMark/>
          </w:tcPr>
          <w:p w14:paraId="73402355"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kern w:val="0"/>
                <w:sz w:val="24"/>
                <w:szCs w:val="24"/>
                <w:bdr w:val="none" w:sz="0" w:space="0" w:color="auto" w:frame="1"/>
                <w:lang w:eastAsia="en-AU"/>
                <w14:ligatures w14:val="none"/>
              </w:rPr>
              <w:t>ALLOW</w:t>
            </w:r>
            <w:r w:rsidRPr="00F66F27">
              <w:rPr>
                <w:rFonts w:ascii="var(--font-family-body)" w:eastAsia="Times New Roman" w:hAnsi="var(--font-family-body)" w:cs="Times New Roman"/>
                <w:kern w:val="0"/>
                <w:sz w:val="24"/>
                <w:szCs w:val="24"/>
                <w:bdr w:val="none" w:sz="0" w:space="0" w:color="auto" w:frame="1"/>
                <w:lang w:eastAsia="en-AU"/>
                <w14:ligatures w14:val="none"/>
              </w:rPr>
              <w:br/>
            </w:r>
          </w:p>
        </w:tc>
      </w:tr>
      <w:tr w:rsidR="00F66F27" w:rsidRPr="00F66F27" w14:paraId="1DDC24E3" w14:textId="77777777" w:rsidTr="00F66F27">
        <w:trPr>
          <w:trHeight w:val="350"/>
        </w:trPr>
        <w:tc>
          <w:tcPr>
            <w:tcW w:w="1686" w:type="dxa"/>
            <w:tcBorders>
              <w:top w:val="single" w:sz="6" w:space="0" w:color="DDDDDD"/>
              <w:left w:val="single" w:sz="6" w:space="0" w:color="DDDDDD"/>
              <w:bottom w:val="single" w:sz="6" w:space="0" w:color="DDDDDD"/>
              <w:right w:val="single" w:sz="6" w:space="0" w:color="DDDDDD"/>
            </w:tcBorders>
            <w:vAlign w:val="center"/>
            <w:hideMark/>
          </w:tcPr>
          <w:p w14:paraId="3AE08D69"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kern w:val="0"/>
                <w:sz w:val="24"/>
                <w:szCs w:val="24"/>
                <w:bdr w:val="none" w:sz="0" w:space="0" w:color="auto" w:frame="1"/>
                <w:lang w:eastAsia="en-AU"/>
                <w14:ligatures w14:val="none"/>
              </w:rPr>
              <w:t>*</w:t>
            </w:r>
            <w:r w:rsidRPr="00F66F27">
              <w:rPr>
                <w:rFonts w:ascii="var(--font-family-body)" w:eastAsia="Times New Roman" w:hAnsi="var(--font-family-body)" w:cs="Times New Roman"/>
                <w:kern w:val="0"/>
                <w:sz w:val="24"/>
                <w:szCs w:val="24"/>
                <w:bdr w:val="none" w:sz="0" w:space="0" w:color="auto" w:frame="1"/>
                <w:lang w:eastAsia="en-AU"/>
                <w14:ligatures w14:val="none"/>
              </w:rPr>
              <w:br/>
            </w:r>
          </w:p>
        </w:tc>
        <w:tc>
          <w:tcPr>
            <w:tcW w:w="1956" w:type="dxa"/>
            <w:tcBorders>
              <w:top w:val="single" w:sz="6" w:space="0" w:color="DDDDDD"/>
              <w:left w:val="single" w:sz="6" w:space="0" w:color="DDDDDD"/>
              <w:bottom w:val="single" w:sz="6" w:space="0" w:color="DDDDDD"/>
              <w:right w:val="single" w:sz="6" w:space="0" w:color="DDDDDD"/>
            </w:tcBorders>
            <w:vAlign w:val="center"/>
            <w:hideMark/>
          </w:tcPr>
          <w:p w14:paraId="539DBE80"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kern w:val="0"/>
                <w:sz w:val="24"/>
                <w:szCs w:val="24"/>
                <w:bdr w:val="none" w:sz="0" w:space="0" w:color="auto" w:frame="1"/>
                <w:lang w:eastAsia="en-AU"/>
                <w14:ligatures w14:val="none"/>
              </w:rPr>
              <w:t>All IPv4 traffic</w:t>
            </w:r>
            <w:r w:rsidRPr="00F66F27">
              <w:rPr>
                <w:rFonts w:ascii="var(--font-family-body)" w:eastAsia="Times New Roman" w:hAnsi="var(--font-family-body)" w:cs="Times New Roman"/>
                <w:kern w:val="0"/>
                <w:sz w:val="24"/>
                <w:szCs w:val="24"/>
                <w:bdr w:val="none" w:sz="0" w:space="0" w:color="auto" w:frame="1"/>
                <w:lang w:eastAsia="en-AU"/>
                <w14:ligatures w14:val="none"/>
              </w:rPr>
              <w:br/>
            </w:r>
          </w:p>
        </w:tc>
        <w:tc>
          <w:tcPr>
            <w:tcW w:w="1636" w:type="dxa"/>
            <w:tcBorders>
              <w:top w:val="single" w:sz="6" w:space="0" w:color="DDDDDD"/>
              <w:left w:val="single" w:sz="6" w:space="0" w:color="DDDDDD"/>
              <w:bottom w:val="single" w:sz="6" w:space="0" w:color="DDDDDD"/>
              <w:right w:val="single" w:sz="6" w:space="0" w:color="DDDDDD"/>
            </w:tcBorders>
            <w:vAlign w:val="center"/>
            <w:hideMark/>
          </w:tcPr>
          <w:p w14:paraId="65A207AB"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kern w:val="0"/>
                <w:sz w:val="24"/>
                <w:szCs w:val="24"/>
                <w:bdr w:val="none" w:sz="0" w:space="0" w:color="auto" w:frame="1"/>
                <w:lang w:eastAsia="en-AU"/>
                <w14:ligatures w14:val="none"/>
              </w:rPr>
              <w:t>All</w:t>
            </w:r>
            <w:r w:rsidRPr="00F66F27">
              <w:rPr>
                <w:rFonts w:ascii="var(--font-family-body)" w:eastAsia="Times New Roman" w:hAnsi="var(--font-family-body)" w:cs="Times New Roman"/>
                <w:kern w:val="0"/>
                <w:sz w:val="24"/>
                <w:szCs w:val="24"/>
                <w:bdr w:val="none" w:sz="0" w:space="0" w:color="auto" w:frame="1"/>
                <w:lang w:eastAsia="en-AU"/>
                <w14:ligatures w14:val="none"/>
              </w:rPr>
              <w:br/>
            </w:r>
          </w:p>
        </w:tc>
        <w:tc>
          <w:tcPr>
            <w:tcW w:w="1689" w:type="dxa"/>
            <w:tcBorders>
              <w:top w:val="single" w:sz="6" w:space="0" w:color="DDDDDD"/>
              <w:left w:val="single" w:sz="6" w:space="0" w:color="DDDDDD"/>
              <w:bottom w:val="single" w:sz="6" w:space="0" w:color="DDDDDD"/>
              <w:right w:val="single" w:sz="6" w:space="0" w:color="DDDDDD"/>
            </w:tcBorders>
            <w:vAlign w:val="center"/>
            <w:hideMark/>
          </w:tcPr>
          <w:p w14:paraId="140D1CCA"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kern w:val="0"/>
                <w:sz w:val="24"/>
                <w:szCs w:val="24"/>
                <w:bdr w:val="none" w:sz="0" w:space="0" w:color="auto" w:frame="1"/>
                <w:lang w:eastAsia="en-AU"/>
                <w14:ligatures w14:val="none"/>
              </w:rPr>
              <w:t>All</w:t>
            </w:r>
            <w:r w:rsidRPr="00F66F27">
              <w:rPr>
                <w:rFonts w:ascii="var(--font-family-body)" w:eastAsia="Times New Roman" w:hAnsi="var(--font-family-body)" w:cs="Times New Roman"/>
                <w:kern w:val="0"/>
                <w:sz w:val="24"/>
                <w:szCs w:val="24"/>
                <w:bdr w:val="none" w:sz="0" w:space="0" w:color="auto" w:frame="1"/>
                <w:lang w:eastAsia="en-AU"/>
                <w14:ligatures w14:val="none"/>
              </w:rPr>
              <w:br/>
            </w:r>
          </w:p>
        </w:tc>
        <w:tc>
          <w:tcPr>
            <w:tcW w:w="1247" w:type="dxa"/>
            <w:tcBorders>
              <w:top w:val="single" w:sz="6" w:space="0" w:color="DDDDDD"/>
              <w:left w:val="single" w:sz="6" w:space="0" w:color="DDDDDD"/>
              <w:bottom w:val="single" w:sz="6" w:space="0" w:color="DDDDDD"/>
              <w:right w:val="single" w:sz="6" w:space="0" w:color="DDDDDD"/>
            </w:tcBorders>
            <w:vAlign w:val="center"/>
            <w:hideMark/>
          </w:tcPr>
          <w:p w14:paraId="561639EA"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kern w:val="0"/>
                <w:sz w:val="24"/>
                <w:szCs w:val="24"/>
                <w:bdr w:val="none" w:sz="0" w:space="0" w:color="auto" w:frame="1"/>
                <w:lang w:eastAsia="en-AU"/>
                <w14:ligatures w14:val="none"/>
              </w:rPr>
              <w:t>0.0.0.0/0</w:t>
            </w:r>
            <w:r w:rsidRPr="00F66F27">
              <w:rPr>
                <w:rFonts w:ascii="var(--font-family-body)" w:eastAsia="Times New Roman" w:hAnsi="var(--font-family-body)" w:cs="Times New Roman"/>
                <w:kern w:val="0"/>
                <w:sz w:val="24"/>
                <w:szCs w:val="24"/>
                <w:bdr w:val="none" w:sz="0" w:space="0" w:color="auto" w:frame="1"/>
                <w:lang w:eastAsia="en-AU"/>
                <w14:ligatures w14:val="none"/>
              </w:rPr>
              <w:br/>
            </w:r>
          </w:p>
        </w:tc>
        <w:tc>
          <w:tcPr>
            <w:tcW w:w="1935" w:type="dxa"/>
            <w:tcBorders>
              <w:top w:val="single" w:sz="6" w:space="0" w:color="DDDDDD"/>
              <w:left w:val="single" w:sz="6" w:space="0" w:color="DDDDDD"/>
              <w:bottom w:val="single" w:sz="6" w:space="0" w:color="DDDDDD"/>
              <w:right w:val="single" w:sz="6" w:space="0" w:color="DDDDDD"/>
            </w:tcBorders>
            <w:vAlign w:val="center"/>
            <w:hideMark/>
          </w:tcPr>
          <w:p w14:paraId="2DB89941"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kern w:val="0"/>
                <w:sz w:val="24"/>
                <w:szCs w:val="24"/>
                <w:bdr w:val="none" w:sz="0" w:space="0" w:color="auto" w:frame="1"/>
                <w:lang w:eastAsia="en-AU"/>
                <w14:ligatures w14:val="none"/>
              </w:rPr>
              <w:t>DENY</w:t>
            </w:r>
          </w:p>
        </w:tc>
      </w:tr>
    </w:tbl>
    <w:p w14:paraId="217FDCE0" w14:textId="77777777" w:rsidR="00F66F27" w:rsidRPr="00F66F27" w:rsidRDefault="00F66F27" w:rsidP="00F66F27">
      <w:pPr>
        <w:shd w:val="clear" w:color="auto" w:fill="FFFFFF"/>
        <w:spacing w:after="0" w:line="240" w:lineRule="auto"/>
        <w:textAlignment w:val="baseline"/>
        <w:rPr>
          <w:rFonts w:ascii="EmberRegular" w:eastAsia="Times New Roman" w:hAnsi="EmberRegular" w:cs="Times New Roman"/>
          <w:color w:val="000000"/>
          <w:kern w:val="0"/>
          <w:sz w:val="24"/>
          <w:szCs w:val="24"/>
          <w:lang w:eastAsia="en-AU"/>
          <w14:ligatures w14:val="none"/>
        </w:rPr>
      </w:pPr>
    </w:p>
    <w:tbl>
      <w:tblPr>
        <w:tblW w:w="10146" w:type="dxa"/>
        <w:tblCellMar>
          <w:left w:w="0" w:type="dxa"/>
          <w:right w:w="0" w:type="dxa"/>
        </w:tblCellMar>
        <w:tblLook w:val="04A0" w:firstRow="1" w:lastRow="0" w:firstColumn="1" w:lastColumn="0" w:noHBand="0" w:noVBand="1"/>
      </w:tblPr>
      <w:tblGrid>
        <w:gridCol w:w="1686"/>
        <w:gridCol w:w="1693"/>
        <w:gridCol w:w="1689"/>
        <w:gridCol w:w="1689"/>
        <w:gridCol w:w="1688"/>
        <w:gridCol w:w="1701"/>
      </w:tblGrid>
      <w:tr w:rsidR="00F66F27" w:rsidRPr="00F66F27" w14:paraId="34B51563" w14:textId="77777777" w:rsidTr="00EA682A">
        <w:trPr>
          <w:trHeight w:val="489"/>
        </w:trPr>
        <w:tc>
          <w:tcPr>
            <w:tcW w:w="10146" w:type="dxa"/>
            <w:gridSpan w:val="6"/>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414950FF" w14:textId="08FFCAB3"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b/>
                <w:bCs/>
                <w:color w:val="FFFFFF"/>
                <w:kern w:val="0"/>
                <w:sz w:val="24"/>
                <w:szCs w:val="24"/>
                <w:bdr w:val="none" w:sz="0" w:space="0" w:color="auto" w:frame="1"/>
                <w:lang w:eastAsia="en-AU"/>
                <w14:ligatures w14:val="none"/>
              </w:rPr>
              <w:t>Outboun</w:t>
            </w:r>
            <w:r>
              <w:rPr>
                <w:rFonts w:ascii="var(--font-family-body)" w:eastAsia="Times New Roman" w:hAnsi="var(--font-family-body)" w:cs="Times New Roman"/>
                <w:b/>
                <w:bCs/>
                <w:color w:val="FFFFFF"/>
                <w:kern w:val="0"/>
                <w:sz w:val="24"/>
                <w:szCs w:val="24"/>
                <w:bdr w:val="none" w:sz="0" w:space="0" w:color="auto" w:frame="1"/>
                <w:lang w:eastAsia="en-AU"/>
                <w14:ligatures w14:val="none"/>
              </w:rPr>
              <w:t>d</w:t>
            </w:r>
          </w:p>
        </w:tc>
      </w:tr>
      <w:tr w:rsidR="00F66F27" w:rsidRPr="00F66F27" w14:paraId="620ACE8E" w14:textId="77777777" w:rsidTr="00EA682A">
        <w:trPr>
          <w:trHeight w:val="151"/>
        </w:trPr>
        <w:tc>
          <w:tcPr>
            <w:tcW w:w="1686" w:type="dxa"/>
            <w:tcBorders>
              <w:top w:val="single" w:sz="6" w:space="0" w:color="DDDDDD"/>
              <w:left w:val="single" w:sz="6" w:space="0" w:color="DDDDDD"/>
              <w:bottom w:val="single" w:sz="6" w:space="0" w:color="DDDDDD"/>
              <w:right w:val="single" w:sz="6" w:space="0" w:color="DDDDDD"/>
            </w:tcBorders>
            <w:shd w:val="clear" w:color="auto" w:fill="9FFCEA"/>
            <w:vAlign w:val="center"/>
            <w:hideMark/>
          </w:tcPr>
          <w:p w14:paraId="22024D22"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b/>
                <w:bCs/>
                <w:color w:val="000000"/>
                <w:kern w:val="0"/>
                <w:sz w:val="24"/>
                <w:szCs w:val="24"/>
                <w:bdr w:val="none" w:sz="0" w:space="0" w:color="auto" w:frame="1"/>
                <w:lang w:eastAsia="en-AU"/>
                <w14:ligatures w14:val="none"/>
              </w:rPr>
              <w:t>Rule #</w:t>
            </w:r>
            <w:r w:rsidRPr="00F66F27">
              <w:rPr>
                <w:rFonts w:ascii="var(--font-family-body)" w:eastAsia="Times New Roman" w:hAnsi="var(--font-family-body)" w:cs="Times New Roman"/>
                <w:color w:val="000000"/>
                <w:kern w:val="0"/>
                <w:sz w:val="24"/>
                <w:szCs w:val="24"/>
                <w:bdr w:val="none" w:sz="0" w:space="0" w:color="auto" w:frame="1"/>
                <w:lang w:eastAsia="en-AU"/>
                <w14:ligatures w14:val="none"/>
              </w:rPr>
              <w:br/>
            </w:r>
          </w:p>
        </w:tc>
        <w:tc>
          <w:tcPr>
            <w:tcW w:w="1693" w:type="dxa"/>
            <w:tcBorders>
              <w:top w:val="single" w:sz="6" w:space="0" w:color="DDDDDD"/>
              <w:left w:val="single" w:sz="6" w:space="0" w:color="DDDDDD"/>
              <w:bottom w:val="single" w:sz="6" w:space="0" w:color="DDDDDD"/>
              <w:right w:val="single" w:sz="6" w:space="0" w:color="DDDDDD"/>
            </w:tcBorders>
            <w:shd w:val="clear" w:color="auto" w:fill="9FFCEA"/>
            <w:vAlign w:val="center"/>
            <w:hideMark/>
          </w:tcPr>
          <w:p w14:paraId="4D55E6D8"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b/>
                <w:bCs/>
                <w:color w:val="000000"/>
                <w:kern w:val="0"/>
                <w:sz w:val="24"/>
                <w:szCs w:val="24"/>
                <w:bdr w:val="none" w:sz="0" w:space="0" w:color="auto" w:frame="1"/>
                <w:lang w:eastAsia="en-AU"/>
                <w14:ligatures w14:val="none"/>
              </w:rPr>
              <w:t>Type</w:t>
            </w:r>
            <w:r w:rsidRPr="00F66F27">
              <w:rPr>
                <w:rFonts w:ascii="var(--font-family-body)" w:eastAsia="Times New Roman" w:hAnsi="var(--font-family-body)" w:cs="Times New Roman"/>
                <w:color w:val="000000"/>
                <w:kern w:val="0"/>
                <w:sz w:val="24"/>
                <w:szCs w:val="24"/>
                <w:bdr w:val="none" w:sz="0" w:space="0" w:color="auto" w:frame="1"/>
                <w:lang w:eastAsia="en-AU"/>
                <w14:ligatures w14:val="none"/>
              </w:rPr>
              <w:br/>
            </w:r>
          </w:p>
        </w:tc>
        <w:tc>
          <w:tcPr>
            <w:tcW w:w="1689" w:type="dxa"/>
            <w:tcBorders>
              <w:top w:val="single" w:sz="6" w:space="0" w:color="DDDDDD"/>
              <w:left w:val="single" w:sz="6" w:space="0" w:color="DDDDDD"/>
              <w:bottom w:val="single" w:sz="6" w:space="0" w:color="DDDDDD"/>
              <w:right w:val="single" w:sz="6" w:space="0" w:color="DDDDDD"/>
            </w:tcBorders>
            <w:shd w:val="clear" w:color="auto" w:fill="9FFCEA"/>
            <w:vAlign w:val="center"/>
            <w:hideMark/>
          </w:tcPr>
          <w:p w14:paraId="7385CFF8"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b/>
                <w:bCs/>
                <w:color w:val="000000"/>
                <w:kern w:val="0"/>
                <w:sz w:val="24"/>
                <w:szCs w:val="24"/>
                <w:bdr w:val="none" w:sz="0" w:space="0" w:color="auto" w:frame="1"/>
                <w:lang w:eastAsia="en-AU"/>
                <w14:ligatures w14:val="none"/>
              </w:rPr>
              <w:t>Protocol</w:t>
            </w:r>
            <w:r w:rsidRPr="00F66F27">
              <w:rPr>
                <w:rFonts w:ascii="var(--font-family-body)" w:eastAsia="Times New Roman" w:hAnsi="var(--font-family-body)" w:cs="Times New Roman"/>
                <w:color w:val="000000"/>
                <w:kern w:val="0"/>
                <w:sz w:val="24"/>
                <w:szCs w:val="24"/>
                <w:bdr w:val="none" w:sz="0" w:space="0" w:color="auto" w:frame="1"/>
                <w:lang w:eastAsia="en-AU"/>
                <w14:ligatures w14:val="none"/>
              </w:rPr>
              <w:br/>
            </w:r>
          </w:p>
        </w:tc>
        <w:tc>
          <w:tcPr>
            <w:tcW w:w="1689" w:type="dxa"/>
            <w:tcBorders>
              <w:top w:val="single" w:sz="6" w:space="0" w:color="DDDDDD"/>
              <w:left w:val="single" w:sz="6" w:space="0" w:color="DDDDDD"/>
              <w:bottom w:val="single" w:sz="6" w:space="0" w:color="DDDDDD"/>
              <w:right w:val="single" w:sz="6" w:space="0" w:color="DDDDDD"/>
            </w:tcBorders>
            <w:shd w:val="clear" w:color="auto" w:fill="9FFCEA"/>
            <w:vAlign w:val="center"/>
            <w:hideMark/>
          </w:tcPr>
          <w:p w14:paraId="6F8865AF"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b/>
                <w:bCs/>
                <w:color w:val="000000"/>
                <w:kern w:val="0"/>
                <w:sz w:val="24"/>
                <w:szCs w:val="24"/>
                <w:bdr w:val="none" w:sz="0" w:space="0" w:color="auto" w:frame="1"/>
                <w:lang w:eastAsia="en-AU"/>
                <w14:ligatures w14:val="none"/>
              </w:rPr>
              <w:t>Port Range</w:t>
            </w:r>
            <w:r w:rsidRPr="00F66F27">
              <w:rPr>
                <w:rFonts w:ascii="var(--font-family-body)" w:eastAsia="Times New Roman" w:hAnsi="var(--font-family-body)" w:cs="Times New Roman"/>
                <w:color w:val="000000"/>
                <w:kern w:val="0"/>
                <w:sz w:val="24"/>
                <w:szCs w:val="24"/>
                <w:bdr w:val="none" w:sz="0" w:space="0" w:color="auto" w:frame="1"/>
                <w:lang w:eastAsia="en-AU"/>
                <w14:ligatures w14:val="none"/>
              </w:rPr>
              <w:br/>
            </w:r>
          </w:p>
        </w:tc>
        <w:tc>
          <w:tcPr>
            <w:tcW w:w="1688" w:type="dxa"/>
            <w:tcBorders>
              <w:top w:val="single" w:sz="6" w:space="0" w:color="DDDDDD"/>
              <w:left w:val="single" w:sz="6" w:space="0" w:color="DDDDDD"/>
              <w:bottom w:val="single" w:sz="6" w:space="0" w:color="DDDDDD"/>
              <w:right w:val="single" w:sz="6" w:space="0" w:color="DDDDDD"/>
            </w:tcBorders>
            <w:shd w:val="clear" w:color="auto" w:fill="9FFCEA"/>
            <w:vAlign w:val="center"/>
            <w:hideMark/>
          </w:tcPr>
          <w:p w14:paraId="5EB1EFDF"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b/>
                <w:bCs/>
                <w:color w:val="000000"/>
                <w:kern w:val="0"/>
                <w:sz w:val="24"/>
                <w:szCs w:val="24"/>
                <w:bdr w:val="none" w:sz="0" w:space="0" w:color="auto" w:frame="1"/>
                <w:lang w:eastAsia="en-AU"/>
                <w14:ligatures w14:val="none"/>
              </w:rPr>
              <w:t>Destination</w:t>
            </w:r>
            <w:r w:rsidRPr="00F66F27">
              <w:rPr>
                <w:rFonts w:ascii="var(--font-family-body)" w:eastAsia="Times New Roman" w:hAnsi="var(--font-family-body)" w:cs="Times New Roman"/>
                <w:color w:val="000000"/>
                <w:kern w:val="0"/>
                <w:sz w:val="24"/>
                <w:szCs w:val="24"/>
                <w:bdr w:val="none" w:sz="0" w:space="0" w:color="auto" w:frame="1"/>
                <w:lang w:eastAsia="en-AU"/>
                <w14:ligatures w14:val="none"/>
              </w:rPr>
              <w:br/>
            </w:r>
          </w:p>
        </w:tc>
        <w:tc>
          <w:tcPr>
            <w:tcW w:w="1699" w:type="dxa"/>
            <w:tcBorders>
              <w:top w:val="single" w:sz="6" w:space="0" w:color="DDDDDD"/>
              <w:left w:val="single" w:sz="6" w:space="0" w:color="DDDDDD"/>
              <w:bottom w:val="single" w:sz="6" w:space="0" w:color="DDDDDD"/>
              <w:right w:val="single" w:sz="6" w:space="0" w:color="DDDDDD"/>
            </w:tcBorders>
            <w:shd w:val="clear" w:color="auto" w:fill="9FFCEA"/>
            <w:vAlign w:val="center"/>
            <w:hideMark/>
          </w:tcPr>
          <w:p w14:paraId="6B4C1D3E" w14:textId="1F6A6E26"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b/>
                <w:bCs/>
                <w:color w:val="000000"/>
                <w:kern w:val="0"/>
                <w:sz w:val="24"/>
                <w:szCs w:val="24"/>
                <w:bdr w:val="none" w:sz="0" w:space="0" w:color="auto" w:frame="1"/>
                <w:lang w:eastAsia="en-AU"/>
                <w14:ligatures w14:val="none"/>
              </w:rPr>
              <w:t>Allow or Deny</w:t>
            </w:r>
          </w:p>
        </w:tc>
      </w:tr>
      <w:tr w:rsidR="00F66F27" w:rsidRPr="00F66F27" w14:paraId="1E19D648" w14:textId="77777777" w:rsidTr="00EA682A">
        <w:trPr>
          <w:trHeight w:val="151"/>
        </w:trPr>
        <w:tc>
          <w:tcPr>
            <w:tcW w:w="1686" w:type="dxa"/>
            <w:tcBorders>
              <w:top w:val="single" w:sz="6" w:space="0" w:color="DDDDDD"/>
              <w:left w:val="single" w:sz="6" w:space="0" w:color="DDDDDD"/>
              <w:bottom w:val="single" w:sz="6" w:space="0" w:color="DDDDDD"/>
              <w:right w:val="single" w:sz="6" w:space="0" w:color="DDDDDD"/>
            </w:tcBorders>
            <w:vAlign w:val="center"/>
            <w:hideMark/>
          </w:tcPr>
          <w:p w14:paraId="53A30151"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kern w:val="0"/>
                <w:sz w:val="24"/>
                <w:szCs w:val="24"/>
                <w:bdr w:val="none" w:sz="0" w:space="0" w:color="auto" w:frame="1"/>
                <w:lang w:eastAsia="en-AU"/>
                <w14:ligatures w14:val="none"/>
              </w:rPr>
              <w:t>100</w:t>
            </w:r>
            <w:r w:rsidRPr="00F66F27">
              <w:rPr>
                <w:rFonts w:ascii="var(--font-family-body)" w:eastAsia="Times New Roman" w:hAnsi="var(--font-family-body)" w:cs="Times New Roman"/>
                <w:kern w:val="0"/>
                <w:sz w:val="24"/>
                <w:szCs w:val="24"/>
                <w:bdr w:val="none" w:sz="0" w:space="0" w:color="auto" w:frame="1"/>
                <w:lang w:eastAsia="en-AU"/>
                <w14:ligatures w14:val="none"/>
              </w:rPr>
              <w:br/>
            </w:r>
          </w:p>
        </w:tc>
        <w:tc>
          <w:tcPr>
            <w:tcW w:w="1693" w:type="dxa"/>
            <w:tcBorders>
              <w:top w:val="single" w:sz="6" w:space="0" w:color="DDDDDD"/>
              <w:left w:val="single" w:sz="6" w:space="0" w:color="DDDDDD"/>
              <w:bottom w:val="single" w:sz="6" w:space="0" w:color="DDDDDD"/>
              <w:right w:val="single" w:sz="6" w:space="0" w:color="DDDDDD"/>
            </w:tcBorders>
            <w:vAlign w:val="center"/>
            <w:hideMark/>
          </w:tcPr>
          <w:p w14:paraId="2F765133"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kern w:val="0"/>
                <w:sz w:val="24"/>
                <w:szCs w:val="24"/>
                <w:bdr w:val="none" w:sz="0" w:space="0" w:color="auto" w:frame="1"/>
                <w:lang w:eastAsia="en-AU"/>
                <w14:ligatures w14:val="none"/>
              </w:rPr>
              <w:t>All IPv4 traffic</w:t>
            </w:r>
            <w:r w:rsidRPr="00F66F27">
              <w:rPr>
                <w:rFonts w:ascii="var(--font-family-body)" w:eastAsia="Times New Roman" w:hAnsi="var(--font-family-body)" w:cs="Times New Roman"/>
                <w:kern w:val="0"/>
                <w:sz w:val="24"/>
                <w:szCs w:val="24"/>
                <w:bdr w:val="none" w:sz="0" w:space="0" w:color="auto" w:frame="1"/>
                <w:lang w:eastAsia="en-AU"/>
                <w14:ligatures w14:val="none"/>
              </w:rPr>
              <w:br/>
            </w:r>
          </w:p>
        </w:tc>
        <w:tc>
          <w:tcPr>
            <w:tcW w:w="1689" w:type="dxa"/>
            <w:tcBorders>
              <w:top w:val="single" w:sz="6" w:space="0" w:color="DDDDDD"/>
              <w:left w:val="single" w:sz="6" w:space="0" w:color="DDDDDD"/>
              <w:bottom w:val="single" w:sz="6" w:space="0" w:color="DDDDDD"/>
              <w:right w:val="single" w:sz="6" w:space="0" w:color="DDDDDD"/>
            </w:tcBorders>
            <w:vAlign w:val="center"/>
            <w:hideMark/>
          </w:tcPr>
          <w:p w14:paraId="6915E405"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kern w:val="0"/>
                <w:sz w:val="24"/>
                <w:szCs w:val="24"/>
                <w:bdr w:val="none" w:sz="0" w:space="0" w:color="auto" w:frame="1"/>
                <w:lang w:eastAsia="en-AU"/>
                <w14:ligatures w14:val="none"/>
              </w:rPr>
              <w:t>All</w:t>
            </w:r>
            <w:r w:rsidRPr="00F66F27">
              <w:rPr>
                <w:rFonts w:ascii="var(--font-family-body)" w:eastAsia="Times New Roman" w:hAnsi="var(--font-family-body)" w:cs="Times New Roman"/>
                <w:kern w:val="0"/>
                <w:sz w:val="24"/>
                <w:szCs w:val="24"/>
                <w:bdr w:val="none" w:sz="0" w:space="0" w:color="auto" w:frame="1"/>
                <w:lang w:eastAsia="en-AU"/>
                <w14:ligatures w14:val="none"/>
              </w:rPr>
              <w:br/>
            </w:r>
          </w:p>
        </w:tc>
        <w:tc>
          <w:tcPr>
            <w:tcW w:w="1689" w:type="dxa"/>
            <w:tcBorders>
              <w:top w:val="single" w:sz="6" w:space="0" w:color="DDDDDD"/>
              <w:left w:val="single" w:sz="6" w:space="0" w:color="DDDDDD"/>
              <w:bottom w:val="single" w:sz="6" w:space="0" w:color="DDDDDD"/>
              <w:right w:val="single" w:sz="6" w:space="0" w:color="DDDDDD"/>
            </w:tcBorders>
            <w:vAlign w:val="center"/>
            <w:hideMark/>
          </w:tcPr>
          <w:p w14:paraId="07D9937F"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kern w:val="0"/>
                <w:sz w:val="24"/>
                <w:szCs w:val="24"/>
                <w:bdr w:val="none" w:sz="0" w:space="0" w:color="auto" w:frame="1"/>
                <w:lang w:eastAsia="en-AU"/>
                <w14:ligatures w14:val="none"/>
              </w:rPr>
              <w:t>All</w:t>
            </w:r>
            <w:r w:rsidRPr="00F66F27">
              <w:rPr>
                <w:rFonts w:ascii="var(--font-family-body)" w:eastAsia="Times New Roman" w:hAnsi="var(--font-family-body)" w:cs="Times New Roman"/>
                <w:kern w:val="0"/>
                <w:sz w:val="24"/>
                <w:szCs w:val="24"/>
                <w:bdr w:val="none" w:sz="0" w:space="0" w:color="auto" w:frame="1"/>
                <w:lang w:eastAsia="en-AU"/>
                <w14:ligatures w14:val="none"/>
              </w:rPr>
              <w:br/>
            </w:r>
          </w:p>
        </w:tc>
        <w:tc>
          <w:tcPr>
            <w:tcW w:w="1688" w:type="dxa"/>
            <w:tcBorders>
              <w:top w:val="single" w:sz="6" w:space="0" w:color="DDDDDD"/>
              <w:left w:val="single" w:sz="6" w:space="0" w:color="DDDDDD"/>
              <w:bottom w:val="single" w:sz="6" w:space="0" w:color="DDDDDD"/>
              <w:right w:val="single" w:sz="6" w:space="0" w:color="DDDDDD"/>
            </w:tcBorders>
            <w:vAlign w:val="center"/>
            <w:hideMark/>
          </w:tcPr>
          <w:p w14:paraId="40FC3665"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kern w:val="0"/>
                <w:sz w:val="24"/>
                <w:szCs w:val="24"/>
                <w:bdr w:val="none" w:sz="0" w:space="0" w:color="auto" w:frame="1"/>
                <w:lang w:eastAsia="en-AU"/>
                <w14:ligatures w14:val="none"/>
              </w:rPr>
              <w:t>0.0.0.0/0</w:t>
            </w:r>
            <w:r w:rsidRPr="00F66F27">
              <w:rPr>
                <w:rFonts w:ascii="var(--font-family-body)" w:eastAsia="Times New Roman" w:hAnsi="var(--font-family-body)" w:cs="Times New Roman"/>
                <w:kern w:val="0"/>
                <w:sz w:val="24"/>
                <w:szCs w:val="24"/>
                <w:bdr w:val="none" w:sz="0" w:space="0" w:color="auto" w:frame="1"/>
                <w:lang w:eastAsia="en-AU"/>
                <w14:ligatures w14:val="none"/>
              </w:rPr>
              <w:br/>
            </w:r>
          </w:p>
        </w:tc>
        <w:tc>
          <w:tcPr>
            <w:tcW w:w="1699" w:type="dxa"/>
            <w:tcBorders>
              <w:top w:val="single" w:sz="6" w:space="0" w:color="DDDDDD"/>
              <w:left w:val="single" w:sz="6" w:space="0" w:color="DDDDDD"/>
              <w:bottom w:val="single" w:sz="6" w:space="0" w:color="DDDDDD"/>
              <w:right w:val="single" w:sz="6" w:space="0" w:color="DDDDDD"/>
            </w:tcBorders>
            <w:vAlign w:val="center"/>
            <w:hideMark/>
          </w:tcPr>
          <w:p w14:paraId="26BF9091"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kern w:val="0"/>
                <w:sz w:val="24"/>
                <w:szCs w:val="24"/>
                <w:bdr w:val="none" w:sz="0" w:space="0" w:color="auto" w:frame="1"/>
                <w:lang w:eastAsia="en-AU"/>
                <w14:ligatures w14:val="none"/>
              </w:rPr>
              <w:t>ALLOW</w:t>
            </w:r>
            <w:r w:rsidRPr="00F66F27">
              <w:rPr>
                <w:rFonts w:ascii="var(--font-family-body)" w:eastAsia="Times New Roman" w:hAnsi="var(--font-family-body)" w:cs="Times New Roman"/>
                <w:kern w:val="0"/>
                <w:sz w:val="24"/>
                <w:szCs w:val="24"/>
                <w:bdr w:val="none" w:sz="0" w:space="0" w:color="auto" w:frame="1"/>
                <w:lang w:eastAsia="en-AU"/>
                <w14:ligatures w14:val="none"/>
              </w:rPr>
              <w:br/>
            </w:r>
          </w:p>
        </w:tc>
      </w:tr>
      <w:tr w:rsidR="00F66F27" w:rsidRPr="00F66F27" w14:paraId="7FF250D7" w14:textId="77777777" w:rsidTr="00EA682A">
        <w:trPr>
          <w:trHeight w:val="364"/>
        </w:trPr>
        <w:tc>
          <w:tcPr>
            <w:tcW w:w="1686" w:type="dxa"/>
            <w:tcBorders>
              <w:top w:val="single" w:sz="6" w:space="0" w:color="DDDDDD"/>
              <w:left w:val="single" w:sz="6" w:space="0" w:color="DDDDDD"/>
              <w:bottom w:val="single" w:sz="6" w:space="0" w:color="DDDDDD"/>
              <w:right w:val="single" w:sz="6" w:space="0" w:color="DDDDDD"/>
            </w:tcBorders>
            <w:vAlign w:val="center"/>
            <w:hideMark/>
          </w:tcPr>
          <w:p w14:paraId="603E4632"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kern w:val="0"/>
                <w:sz w:val="24"/>
                <w:szCs w:val="24"/>
                <w:bdr w:val="none" w:sz="0" w:space="0" w:color="auto" w:frame="1"/>
                <w:lang w:eastAsia="en-AU"/>
                <w14:ligatures w14:val="none"/>
              </w:rPr>
              <w:t>*</w:t>
            </w:r>
          </w:p>
        </w:tc>
        <w:tc>
          <w:tcPr>
            <w:tcW w:w="1693" w:type="dxa"/>
            <w:tcBorders>
              <w:top w:val="single" w:sz="6" w:space="0" w:color="DDDDDD"/>
              <w:left w:val="single" w:sz="6" w:space="0" w:color="DDDDDD"/>
              <w:bottom w:val="single" w:sz="6" w:space="0" w:color="DDDDDD"/>
              <w:right w:val="single" w:sz="6" w:space="0" w:color="DDDDDD"/>
            </w:tcBorders>
            <w:vAlign w:val="center"/>
            <w:hideMark/>
          </w:tcPr>
          <w:p w14:paraId="5017D54A"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kern w:val="0"/>
                <w:sz w:val="24"/>
                <w:szCs w:val="24"/>
                <w:bdr w:val="none" w:sz="0" w:space="0" w:color="auto" w:frame="1"/>
                <w:lang w:eastAsia="en-AU"/>
                <w14:ligatures w14:val="none"/>
              </w:rPr>
              <w:t>All IPv4 traffic</w:t>
            </w:r>
            <w:r w:rsidRPr="00F66F27">
              <w:rPr>
                <w:rFonts w:ascii="var(--font-family-body)" w:eastAsia="Times New Roman" w:hAnsi="var(--font-family-body)" w:cs="Times New Roman"/>
                <w:kern w:val="0"/>
                <w:sz w:val="24"/>
                <w:szCs w:val="24"/>
                <w:bdr w:val="none" w:sz="0" w:space="0" w:color="auto" w:frame="1"/>
                <w:lang w:eastAsia="en-AU"/>
                <w14:ligatures w14:val="none"/>
              </w:rPr>
              <w:br/>
            </w:r>
          </w:p>
        </w:tc>
        <w:tc>
          <w:tcPr>
            <w:tcW w:w="1689" w:type="dxa"/>
            <w:tcBorders>
              <w:top w:val="single" w:sz="6" w:space="0" w:color="DDDDDD"/>
              <w:left w:val="single" w:sz="6" w:space="0" w:color="DDDDDD"/>
              <w:bottom w:val="single" w:sz="6" w:space="0" w:color="DDDDDD"/>
              <w:right w:val="single" w:sz="6" w:space="0" w:color="DDDDDD"/>
            </w:tcBorders>
            <w:vAlign w:val="center"/>
            <w:hideMark/>
          </w:tcPr>
          <w:p w14:paraId="3D5E4BA7"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kern w:val="0"/>
                <w:sz w:val="24"/>
                <w:szCs w:val="24"/>
                <w:bdr w:val="none" w:sz="0" w:space="0" w:color="auto" w:frame="1"/>
                <w:lang w:eastAsia="en-AU"/>
                <w14:ligatures w14:val="none"/>
              </w:rPr>
              <w:t>All</w:t>
            </w:r>
            <w:r w:rsidRPr="00F66F27">
              <w:rPr>
                <w:rFonts w:ascii="var(--font-family-body)" w:eastAsia="Times New Roman" w:hAnsi="var(--font-family-body)" w:cs="Times New Roman"/>
                <w:kern w:val="0"/>
                <w:sz w:val="24"/>
                <w:szCs w:val="24"/>
                <w:bdr w:val="none" w:sz="0" w:space="0" w:color="auto" w:frame="1"/>
                <w:lang w:eastAsia="en-AU"/>
                <w14:ligatures w14:val="none"/>
              </w:rPr>
              <w:br/>
            </w:r>
          </w:p>
        </w:tc>
        <w:tc>
          <w:tcPr>
            <w:tcW w:w="1689" w:type="dxa"/>
            <w:tcBorders>
              <w:top w:val="single" w:sz="6" w:space="0" w:color="DDDDDD"/>
              <w:left w:val="single" w:sz="6" w:space="0" w:color="DDDDDD"/>
              <w:bottom w:val="single" w:sz="6" w:space="0" w:color="DDDDDD"/>
              <w:right w:val="single" w:sz="6" w:space="0" w:color="DDDDDD"/>
            </w:tcBorders>
            <w:vAlign w:val="center"/>
            <w:hideMark/>
          </w:tcPr>
          <w:p w14:paraId="6589225A"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kern w:val="0"/>
                <w:sz w:val="24"/>
                <w:szCs w:val="24"/>
                <w:bdr w:val="none" w:sz="0" w:space="0" w:color="auto" w:frame="1"/>
                <w:lang w:eastAsia="en-AU"/>
                <w14:ligatures w14:val="none"/>
              </w:rPr>
              <w:t>All</w:t>
            </w:r>
            <w:r w:rsidRPr="00F66F27">
              <w:rPr>
                <w:rFonts w:ascii="var(--font-family-body)" w:eastAsia="Times New Roman" w:hAnsi="var(--font-family-body)" w:cs="Times New Roman"/>
                <w:kern w:val="0"/>
                <w:sz w:val="24"/>
                <w:szCs w:val="24"/>
                <w:bdr w:val="none" w:sz="0" w:space="0" w:color="auto" w:frame="1"/>
                <w:lang w:eastAsia="en-AU"/>
                <w14:ligatures w14:val="none"/>
              </w:rPr>
              <w:br/>
            </w:r>
          </w:p>
        </w:tc>
        <w:tc>
          <w:tcPr>
            <w:tcW w:w="1688" w:type="dxa"/>
            <w:tcBorders>
              <w:top w:val="single" w:sz="6" w:space="0" w:color="DDDDDD"/>
              <w:left w:val="single" w:sz="6" w:space="0" w:color="DDDDDD"/>
              <w:bottom w:val="single" w:sz="6" w:space="0" w:color="DDDDDD"/>
              <w:right w:val="single" w:sz="6" w:space="0" w:color="DDDDDD"/>
            </w:tcBorders>
            <w:vAlign w:val="center"/>
            <w:hideMark/>
          </w:tcPr>
          <w:p w14:paraId="58F7CAFC"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kern w:val="0"/>
                <w:sz w:val="24"/>
                <w:szCs w:val="24"/>
                <w:bdr w:val="none" w:sz="0" w:space="0" w:color="auto" w:frame="1"/>
                <w:lang w:eastAsia="en-AU"/>
                <w14:ligatures w14:val="none"/>
              </w:rPr>
              <w:t>0.0.0.0/0</w:t>
            </w:r>
            <w:r w:rsidRPr="00F66F27">
              <w:rPr>
                <w:rFonts w:ascii="var(--font-family-body)" w:eastAsia="Times New Roman" w:hAnsi="var(--font-family-body)" w:cs="Times New Roman"/>
                <w:kern w:val="0"/>
                <w:sz w:val="24"/>
                <w:szCs w:val="24"/>
                <w:bdr w:val="none" w:sz="0" w:space="0" w:color="auto" w:frame="1"/>
                <w:lang w:eastAsia="en-AU"/>
                <w14:ligatures w14:val="none"/>
              </w:rPr>
              <w:br/>
            </w:r>
          </w:p>
        </w:tc>
        <w:tc>
          <w:tcPr>
            <w:tcW w:w="1699" w:type="dxa"/>
            <w:tcBorders>
              <w:top w:val="single" w:sz="6" w:space="0" w:color="DDDDDD"/>
              <w:left w:val="single" w:sz="6" w:space="0" w:color="DDDDDD"/>
              <w:bottom w:val="single" w:sz="6" w:space="0" w:color="DDDDDD"/>
              <w:right w:val="single" w:sz="6" w:space="0" w:color="DDDDDD"/>
            </w:tcBorders>
            <w:vAlign w:val="center"/>
            <w:hideMark/>
          </w:tcPr>
          <w:p w14:paraId="3532FBCA" w14:textId="77777777" w:rsidR="00F66F27" w:rsidRPr="00F66F27" w:rsidRDefault="00F66F27" w:rsidP="00F66F27">
            <w:pPr>
              <w:spacing w:after="0" w:line="240" w:lineRule="auto"/>
              <w:jc w:val="center"/>
              <w:rPr>
                <w:rFonts w:ascii="var(--font-family-body)" w:eastAsia="Times New Roman" w:hAnsi="var(--font-family-body)" w:cs="Times New Roman"/>
                <w:kern w:val="0"/>
                <w:sz w:val="24"/>
                <w:szCs w:val="24"/>
                <w:lang w:eastAsia="en-AU"/>
                <w14:ligatures w14:val="none"/>
              </w:rPr>
            </w:pPr>
            <w:r w:rsidRPr="00F66F27">
              <w:rPr>
                <w:rFonts w:ascii="var(--font-family-body)" w:eastAsia="Times New Roman" w:hAnsi="var(--font-family-body)" w:cs="Times New Roman"/>
                <w:kern w:val="0"/>
                <w:sz w:val="24"/>
                <w:szCs w:val="24"/>
                <w:bdr w:val="none" w:sz="0" w:space="0" w:color="auto" w:frame="1"/>
                <w:lang w:eastAsia="en-AU"/>
                <w14:ligatures w14:val="none"/>
              </w:rPr>
              <w:t>DENY</w:t>
            </w:r>
          </w:p>
        </w:tc>
      </w:tr>
    </w:tbl>
    <w:p w14:paraId="2FE995C4" w14:textId="2B72D155" w:rsidR="00A32DE9" w:rsidRPr="00A32DE9" w:rsidRDefault="00A32DE9" w:rsidP="000948EA">
      <w:pPr>
        <w:spacing w:after="0"/>
        <w:textAlignment w:val="baseline"/>
        <w:rPr>
          <w:rFonts w:cstheme="minorHAnsi"/>
          <w:color w:val="000000"/>
          <w:sz w:val="24"/>
          <w:szCs w:val="24"/>
        </w:rPr>
      </w:pPr>
    </w:p>
    <w:p w14:paraId="2E7FDA88" w14:textId="02342410" w:rsidR="000948EA" w:rsidRDefault="00A32DE9" w:rsidP="00A32DE9">
      <w:pPr>
        <w:pStyle w:val="NormalWeb"/>
        <w:spacing w:before="0" w:beforeAutospacing="0" w:after="0" w:afterAutospacing="0"/>
        <w:textAlignment w:val="baseline"/>
        <w:rPr>
          <w:rFonts w:asciiTheme="minorHAnsi" w:hAnsiTheme="minorHAnsi" w:cstheme="minorHAnsi"/>
          <w:color w:val="000000"/>
        </w:rPr>
      </w:pPr>
      <w:r w:rsidRPr="00A32DE9">
        <w:rPr>
          <w:rFonts w:asciiTheme="minorHAnsi" w:hAnsiTheme="minorHAnsi" w:cstheme="minorHAnsi"/>
          <w:color w:val="000000"/>
        </w:rPr>
        <w:t>The default network ACL shown in the preceding table, allows all traffic in and out of the subnet. To allow data to flow freely to the subnet, this is a good starting place.</w:t>
      </w:r>
      <w:r w:rsidRPr="00A32DE9">
        <w:rPr>
          <w:rFonts w:asciiTheme="minorHAnsi" w:hAnsiTheme="minorHAnsi" w:cstheme="minorHAnsi"/>
          <w:color w:val="000000"/>
        </w:rPr>
        <w:br/>
        <w:t>However, you might want to restrict data at the subnet level. For example, if you have a web application, you might restrict your network to allow HTTPS traffic and Remote Desktop Protocol (RDP) traffic to your web servers.</w:t>
      </w:r>
    </w:p>
    <w:p w14:paraId="43697A93" w14:textId="77777777" w:rsidR="000948EA" w:rsidRDefault="000948EA" w:rsidP="00A32DE9">
      <w:pPr>
        <w:pStyle w:val="NormalWeb"/>
        <w:spacing w:before="0" w:beforeAutospacing="0" w:after="0" w:afterAutospacing="0"/>
        <w:textAlignment w:val="baseline"/>
        <w:rPr>
          <w:rFonts w:asciiTheme="minorHAnsi" w:hAnsiTheme="minorHAnsi" w:cstheme="minorHAnsi"/>
          <w:color w:val="000000"/>
        </w:rPr>
      </w:pPr>
    </w:p>
    <w:p w14:paraId="3E3FE2A1" w14:textId="77777777" w:rsidR="000948EA" w:rsidRPr="00A32DE9" w:rsidRDefault="000948EA" w:rsidP="00A32DE9">
      <w:pPr>
        <w:pStyle w:val="NormalWeb"/>
        <w:spacing w:before="0" w:beforeAutospacing="0" w:after="0" w:afterAutospacing="0"/>
        <w:textAlignment w:val="baseline"/>
        <w:rPr>
          <w:rFonts w:asciiTheme="minorHAnsi" w:hAnsiTheme="minorHAnsi" w:cstheme="minorHAnsi"/>
          <w:color w:val="000000"/>
        </w:rPr>
      </w:pPr>
    </w:p>
    <w:p w14:paraId="5769A570" w14:textId="42D2C3ED" w:rsidR="00042B11" w:rsidRPr="000948EA" w:rsidRDefault="00A32DE9" w:rsidP="000948EA">
      <w:pPr>
        <w:pStyle w:val="Heading5"/>
        <w:spacing w:line="360" w:lineRule="auto"/>
        <w:rPr>
          <w:rFonts w:asciiTheme="minorHAnsi" w:eastAsiaTheme="minorHAnsi" w:hAnsiTheme="minorHAnsi" w:cstheme="minorHAnsi"/>
          <w:b/>
          <w:bCs/>
          <w:sz w:val="24"/>
          <w:szCs w:val="24"/>
        </w:rPr>
      </w:pPr>
      <w:r w:rsidRPr="000948EA">
        <w:rPr>
          <w:rFonts w:asciiTheme="minorHAnsi" w:hAnsiTheme="minorHAnsi" w:cstheme="minorHAnsi"/>
          <w:b/>
          <w:bCs/>
          <w:sz w:val="24"/>
          <w:szCs w:val="24"/>
        </w:rPr>
        <w:lastRenderedPageBreak/>
        <w:t>Custom network ACL</w:t>
      </w:r>
    </w:p>
    <w:tbl>
      <w:tblPr>
        <w:tblW w:w="10195" w:type="dxa"/>
        <w:tblCellMar>
          <w:left w:w="0" w:type="dxa"/>
          <w:right w:w="0" w:type="dxa"/>
        </w:tblCellMar>
        <w:tblLook w:val="04A0" w:firstRow="1" w:lastRow="0" w:firstColumn="1" w:lastColumn="0" w:noHBand="0" w:noVBand="1"/>
      </w:tblPr>
      <w:tblGrid>
        <w:gridCol w:w="1179"/>
        <w:gridCol w:w="1881"/>
        <w:gridCol w:w="1264"/>
        <w:gridCol w:w="1339"/>
        <w:gridCol w:w="1982"/>
        <w:gridCol w:w="2550"/>
      </w:tblGrid>
      <w:tr w:rsidR="00042B11" w:rsidRPr="00042B11" w14:paraId="157E01AF" w14:textId="77777777" w:rsidTr="00042B11">
        <w:trPr>
          <w:trHeight w:val="294"/>
        </w:trPr>
        <w:tc>
          <w:tcPr>
            <w:tcW w:w="10195" w:type="dxa"/>
            <w:gridSpan w:val="6"/>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0AFC8B70"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b/>
                <w:bCs/>
                <w:color w:val="FFFFFF"/>
                <w:kern w:val="0"/>
                <w:sz w:val="24"/>
                <w:szCs w:val="24"/>
                <w:bdr w:val="none" w:sz="0" w:space="0" w:color="auto" w:frame="1"/>
                <w:lang w:eastAsia="en-AU"/>
                <w14:ligatures w14:val="none"/>
              </w:rPr>
              <w:t>Inbound</w:t>
            </w:r>
          </w:p>
        </w:tc>
      </w:tr>
      <w:tr w:rsidR="00042B11" w:rsidRPr="00042B11" w14:paraId="4F1B8229" w14:textId="77777777" w:rsidTr="00042B11">
        <w:trPr>
          <w:trHeight w:val="294"/>
        </w:trPr>
        <w:tc>
          <w:tcPr>
            <w:tcW w:w="1179" w:type="dxa"/>
            <w:tcBorders>
              <w:top w:val="single" w:sz="6" w:space="0" w:color="DDDDDD"/>
              <w:left w:val="single" w:sz="6" w:space="0" w:color="DDDDDD"/>
              <w:bottom w:val="single" w:sz="6" w:space="0" w:color="DDDDDD"/>
              <w:right w:val="single" w:sz="6" w:space="0" w:color="DDDDDD"/>
            </w:tcBorders>
            <w:shd w:val="clear" w:color="auto" w:fill="9FFCEA"/>
            <w:vAlign w:val="center"/>
            <w:hideMark/>
          </w:tcPr>
          <w:p w14:paraId="1E1360AE"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b/>
                <w:bCs/>
                <w:color w:val="000000"/>
                <w:kern w:val="0"/>
                <w:sz w:val="24"/>
                <w:szCs w:val="24"/>
                <w:bdr w:val="none" w:sz="0" w:space="0" w:color="auto" w:frame="1"/>
                <w:lang w:eastAsia="en-AU"/>
                <w14:ligatures w14:val="none"/>
              </w:rPr>
              <w:t>Rule #</w:t>
            </w:r>
            <w:r w:rsidRPr="00042B11">
              <w:rPr>
                <w:rFonts w:ascii="var(--font-family-body)" w:eastAsia="Times New Roman" w:hAnsi="var(--font-family-body)" w:cs="Times New Roman"/>
                <w:color w:val="000000"/>
                <w:kern w:val="0"/>
                <w:sz w:val="24"/>
                <w:szCs w:val="24"/>
                <w:bdr w:val="none" w:sz="0" w:space="0" w:color="auto" w:frame="1"/>
                <w:lang w:eastAsia="en-AU"/>
                <w14:ligatures w14:val="none"/>
              </w:rPr>
              <w:br/>
            </w:r>
          </w:p>
        </w:tc>
        <w:tc>
          <w:tcPr>
            <w:tcW w:w="1881" w:type="dxa"/>
            <w:tcBorders>
              <w:top w:val="single" w:sz="6" w:space="0" w:color="DDDDDD"/>
              <w:left w:val="single" w:sz="6" w:space="0" w:color="DDDDDD"/>
              <w:bottom w:val="single" w:sz="6" w:space="0" w:color="DDDDDD"/>
              <w:right w:val="single" w:sz="6" w:space="0" w:color="DDDDDD"/>
            </w:tcBorders>
            <w:shd w:val="clear" w:color="auto" w:fill="9FFCEA"/>
            <w:vAlign w:val="center"/>
            <w:hideMark/>
          </w:tcPr>
          <w:p w14:paraId="6870BF56"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b/>
                <w:bCs/>
                <w:color w:val="000000"/>
                <w:kern w:val="0"/>
                <w:sz w:val="24"/>
                <w:szCs w:val="24"/>
                <w:bdr w:val="none" w:sz="0" w:space="0" w:color="auto" w:frame="1"/>
                <w:lang w:eastAsia="en-AU"/>
                <w14:ligatures w14:val="none"/>
              </w:rPr>
              <w:t>Source IP</w:t>
            </w:r>
            <w:r w:rsidRPr="00042B11">
              <w:rPr>
                <w:rFonts w:ascii="var(--font-family-body)" w:eastAsia="Times New Roman" w:hAnsi="var(--font-family-body)" w:cs="Times New Roman"/>
                <w:color w:val="000000"/>
                <w:kern w:val="0"/>
                <w:sz w:val="24"/>
                <w:szCs w:val="24"/>
                <w:bdr w:val="none" w:sz="0" w:space="0" w:color="auto" w:frame="1"/>
                <w:lang w:eastAsia="en-AU"/>
                <w14:ligatures w14:val="none"/>
              </w:rPr>
              <w:br/>
            </w:r>
          </w:p>
        </w:tc>
        <w:tc>
          <w:tcPr>
            <w:tcW w:w="1264" w:type="dxa"/>
            <w:tcBorders>
              <w:top w:val="single" w:sz="6" w:space="0" w:color="DDDDDD"/>
              <w:left w:val="single" w:sz="6" w:space="0" w:color="DDDDDD"/>
              <w:bottom w:val="single" w:sz="6" w:space="0" w:color="DDDDDD"/>
              <w:right w:val="single" w:sz="6" w:space="0" w:color="DDDDDD"/>
            </w:tcBorders>
            <w:shd w:val="clear" w:color="auto" w:fill="9FFCEA"/>
            <w:vAlign w:val="center"/>
            <w:hideMark/>
          </w:tcPr>
          <w:p w14:paraId="48693510"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b/>
                <w:bCs/>
                <w:color w:val="000000"/>
                <w:kern w:val="0"/>
                <w:sz w:val="24"/>
                <w:szCs w:val="24"/>
                <w:bdr w:val="none" w:sz="0" w:space="0" w:color="auto" w:frame="1"/>
                <w:lang w:eastAsia="en-AU"/>
                <w14:ligatures w14:val="none"/>
              </w:rPr>
              <w:t>Protocol</w:t>
            </w:r>
            <w:r w:rsidRPr="00042B11">
              <w:rPr>
                <w:rFonts w:ascii="var(--font-family-body)" w:eastAsia="Times New Roman" w:hAnsi="var(--font-family-body)" w:cs="Times New Roman"/>
                <w:color w:val="000000"/>
                <w:kern w:val="0"/>
                <w:sz w:val="24"/>
                <w:szCs w:val="24"/>
                <w:bdr w:val="none" w:sz="0" w:space="0" w:color="auto" w:frame="1"/>
                <w:lang w:eastAsia="en-AU"/>
                <w14:ligatures w14:val="none"/>
              </w:rPr>
              <w:br/>
            </w:r>
          </w:p>
        </w:tc>
        <w:tc>
          <w:tcPr>
            <w:tcW w:w="1339" w:type="dxa"/>
            <w:tcBorders>
              <w:top w:val="single" w:sz="6" w:space="0" w:color="DDDDDD"/>
              <w:left w:val="single" w:sz="6" w:space="0" w:color="DDDDDD"/>
              <w:bottom w:val="single" w:sz="6" w:space="0" w:color="DDDDDD"/>
              <w:right w:val="single" w:sz="6" w:space="0" w:color="DDDDDD"/>
            </w:tcBorders>
            <w:shd w:val="clear" w:color="auto" w:fill="9FFCEA"/>
            <w:vAlign w:val="center"/>
            <w:hideMark/>
          </w:tcPr>
          <w:p w14:paraId="07257318"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b/>
                <w:bCs/>
                <w:color w:val="000000"/>
                <w:kern w:val="0"/>
                <w:sz w:val="24"/>
                <w:szCs w:val="24"/>
                <w:bdr w:val="none" w:sz="0" w:space="0" w:color="auto" w:frame="1"/>
                <w:lang w:eastAsia="en-AU"/>
                <w14:ligatures w14:val="none"/>
              </w:rPr>
              <w:t>Port</w:t>
            </w:r>
            <w:r w:rsidRPr="00042B11">
              <w:rPr>
                <w:rFonts w:ascii="var(--font-family-body)" w:eastAsia="Times New Roman" w:hAnsi="var(--font-family-body)" w:cs="Times New Roman"/>
                <w:color w:val="000000"/>
                <w:kern w:val="0"/>
                <w:sz w:val="24"/>
                <w:szCs w:val="24"/>
                <w:bdr w:val="none" w:sz="0" w:space="0" w:color="auto" w:frame="1"/>
                <w:lang w:eastAsia="en-AU"/>
                <w14:ligatures w14:val="none"/>
              </w:rPr>
              <w:br/>
            </w:r>
          </w:p>
        </w:tc>
        <w:tc>
          <w:tcPr>
            <w:tcW w:w="1982" w:type="dxa"/>
            <w:tcBorders>
              <w:top w:val="single" w:sz="6" w:space="0" w:color="DDDDDD"/>
              <w:left w:val="single" w:sz="6" w:space="0" w:color="DDDDDD"/>
              <w:bottom w:val="single" w:sz="6" w:space="0" w:color="DDDDDD"/>
              <w:right w:val="single" w:sz="6" w:space="0" w:color="DDDDDD"/>
            </w:tcBorders>
            <w:shd w:val="clear" w:color="auto" w:fill="9FFCEA"/>
            <w:vAlign w:val="center"/>
            <w:hideMark/>
          </w:tcPr>
          <w:p w14:paraId="42BD0FBF"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b/>
                <w:bCs/>
                <w:color w:val="000000"/>
                <w:kern w:val="0"/>
                <w:sz w:val="24"/>
                <w:szCs w:val="24"/>
                <w:bdr w:val="none" w:sz="0" w:space="0" w:color="auto" w:frame="1"/>
                <w:lang w:eastAsia="en-AU"/>
                <w14:ligatures w14:val="none"/>
              </w:rPr>
              <w:t>Allow or Deny</w:t>
            </w:r>
            <w:r w:rsidRPr="00042B11">
              <w:rPr>
                <w:rFonts w:ascii="var(--font-family-body)" w:eastAsia="Times New Roman" w:hAnsi="var(--font-family-body)" w:cs="Times New Roman"/>
                <w:color w:val="000000"/>
                <w:kern w:val="0"/>
                <w:sz w:val="24"/>
                <w:szCs w:val="24"/>
                <w:bdr w:val="none" w:sz="0" w:space="0" w:color="auto" w:frame="1"/>
                <w:lang w:eastAsia="en-AU"/>
                <w14:ligatures w14:val="none"/>
              </w:rPr>
              <w:br/>
            </w:r>
          </w:p>
        </w:tc>
        <w:tc>
          <w:tcPr>
            <w:tcW w:w="2548" w:type="dxa"/>
            <w:tcBorders>
              <w:top w:val="single" w:sz="6" w:space="0" w:color="DDDDDD"/>
              <w:left w:val="single" w:sz="6" w:space="0" w:color="DDDDDD"/>
              <w:bottom w:val="single" w:sz="6" w:space="0" w:color="DDDDDD"/>
              <w:right w:val="single" w:sz="6" w:space="0" w:color="DDDDDD"/>
            </w:tcBorders>
            <w:shd w:val="clear" w:color="auto" w:fill="9FFCEA"/>
            <w:vAlign w:val="center"/>
            <w:hideMark/>
          </w:tcPr>
          <w:p w14:paraId="6A11FCC8"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b/>
                <w:bCs/>
                <w:color w:val="000000"/>
                <w:kern w:val="0"/>
                <w:sz w:val="24"/>
                <w:szCs w:val="24"/>
                <w:bdr w:val="none" w:sz="0" w:space="0" w:color="auto" w:frame="1"/>
                <w:lang w:eastAsia="en-AU"/>
                <w14:ligatures w14:val="none"/>
              </w:rPr>
              <w:t>Comments</w:t>
            </w:r>
            <w:r w:rsidRPr="00042B11">
              <w:rPr>
                <w:rFonts w:ascii="var(--font-family-body)" w:eastAsia="Times New Roman" w:hAnsi="var(--font-family-body)" w:cs="Times New Roman"/>
                <w:kern w:val="0"/>
                <w:sz w:val="24"/>
                <w:szCs w:val="24"/>
                <w:bdr w:val="none" w:sz="0" w:space="0" w:color="auto" w:frame="1"/>
                <w:lang w:eastAsia="en-AU"/>
                <w14:ligatures w14:val="none"/>
              </w:rPr>
              <w:br/>
            </w:r>
          </w:p>
        </w:tc>
      </w:tr>
      <w:tr w:rsidR="00042B11" w:rsidRPr="00042B11" w14:paraId="779E9497" w14:textId="77777777" w:rsidTr="00042B11">
        <w:trPr>
          <w:trHeight w:val="573"/>
        </w:trPr>
        <w:tc>
          <w:tcPr>
            <w:tcW w:w="1179" w:type="dxa"/>
            <w:tcBorders>
              <w:top w:val="single" w:sz="6" w:space="0" w:color="DDDDDD"/>
              <w:left w:val="single" w:sz="6" w:space="0" w:color="DDDDDD"/>
              <w:bottom w:val="single" w:sz="6" w:space="0" w:color="DDDDDD"/>
              <w:right w:val="single" w:sz="6" w:space="0" w:color="DDDDDD"/>
            </w:tcBorders>
            <w:vAlign w:val="center"/>
            <w:hideMark/>
          </w:tcPr>
          <w:p w14:paraId="6D5D423F"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kern w:val="0"/>
                <w:sz w:val="24"/>
                <w:szCs w:val="24"/>
                <w:bdr w:val="none" w:sz="0" w:space="0" w:color="auto" w:frame="1"/>
                <w:lang w:eastAsia="en-AU"/>
                <w14:ligatures w14:val="none"/>
              </w:rPr>
              <w:t>100</w:t>
            </w:r>
            <w:r w:rsidRPr="00042B11">
              <w:rPr>
                <w:rFonts w:ascii="var(--font-family-body)" w:eastAsia="Times New Roman" w:hAnsi="var(--font-family-body)" w:cs="Times New Roman"/>
                <w:kern w:val="0"/>
                <w:sz w:val="24"/>
                <w:szCs w:val="24"/>
                <w:bdr w:val="none" w:sz="0" w:space="0" w:color="auto" w:frame="1"/>
                <w:lang w:eastAsia="en-AU"/>
                <w14:ligatures w14:val="none"/>
              </w:rPr>
              <w:br/>
            </w:r>
          </w:p>
        </w:tc>
        <w:tc>
          <w:tcPr>
            <w:tcW w:w="1881" w:type="dxa"/>
            <w:tcBorders>
              <w:top w:val="single" w:sz="6" w:space="0" w:color="DDDDDD"/>
              <w:left w:val="single" w:sz="6" w:space="0" w:color="DDDDDD"/>
              <w:bottom w:val="single" w:sz="6" w:space="0" w:color="DDDDDD"/>
              <w:right w:val="single" w:sz="6" w:space="0" w:color="DDDDDD"/>
            </w:tcBorders>
            <w:vAlign w:val="center"/>
            <w:hideMark/>
          </w:tcPr>
          <w:p w14:paraId="2DC3658C"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kern w:val="0"/>
                <w:sz w:val="24"/>
                <w:szCs w:val="24"/>
                <w:bdr w:val="none" w:sz="0" w:space="0" w:color="auto" w:frame="1"/>
                <w:lang w:eastAsia="en-AU"/>
                <w14:ligatures w14:val="none"/>
              </w:rPr>
              <w:t>All IPv4 traffic</w:t>
            </w:r>
            <w:r w:rsidRPr="00042B11">
              <w:rPr>
                <w:rFonts w:ascii="var(--font-family-body)" w:eastAsia="Times New Roman" w:hAnsi="var(--font-family-body)" w:cs="Times New Roman"/>
                <w:kern w:val="0"/>
                <w:sz w:val="24"/>
                <w:szCs w:val="24"/>
                <w:bdr w:val="none" w:sz="0" w:space="0" w:color="auto" w:frame="1"/>
                <w:lang w:eastAsia="en-AU"/>
                <w14:ligatures w14:val="none"/>
              </w:rPr>
              <w:br/>
            </w:r>
          </w:p>
        </w:tc>
        <w:tc>
          <w:tcPr>
            <w:tcW w:w="1264" w:type="dxa"/>
            <w:tcBorders>
              <w:top w:val="single" w:sz="6" w:space="0" w:color="DDDDDD"/>
              <w:left w:val="single" w:sz="6" w:space="0" w:color="DDDDDD"/>
              <w:bottom w:val="single" w:sz="6" w:space="0" w:color="DDDDDD"/>
              <w:right w:val="single" w:sz="6" w:space="0" w:color="DDDDDD"/>
            </w:tcBorders>
            <w:vAlign w:val="center"/>
            <w:hideMark/>
          </w:tcPr>
          <w:p w14:paraId="3C1B6CAC"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kern w:val="0"/>
                <w:sz w:val="24"/>
                <w:szCs w:val="24"/>
                <w:bdr w:val="none" w:sz="0" w:space="0" w:color="auto" w:frame="1"/>
                <w:lang w:eastAsia="en-AU"/>
                <w14:ligatures w14:val="none"/>
              </w:rPr>
              <w:t>TCP</w:t>
            </w:r>
            <w:r w:rsidRPr="00042B11">
              <w:rPr>
                <w:rFonts w:ascii="var(--font-family-body)" w:eastAsia="Times New Roman" w:hAnsi="var(--font-family-body)" w:cs="Times New Roman"/>
                <w:kern w:val="0"/>
                <w:sz w:val="24"/>
                <w:szCs w:val="24"/>
                <w:bdr w:val="none" w:sz="0" w:space="0" w:color="auto" w:frame="1"/>
                <w:lang w:eastAsia="en-AU"/>
                <w14:ligatures w14:val="none"/>
              </w:rPr>
              <w:br/>
            </w:r>
          </w:p>
        </w:tc>
        <w:tc>
          <w:tcPr>
            <w:tcW w:w="1339" w:type="dxa"/>
            <w:tcBorders>
              <w:top w:val="single" w:sz="6" w:space="0" w:color="DDDDDD"/>
              <w:left w:val="single" w:sz="6" w:space="0" w:color="DDDDDD"/>
              <w:bottom w:val="single" w:sz="6" w:space="0" w:color="DDDDDD"/>
              <w:right w:val="single" w:sz="6" w:space="0" w:color="DDDDDD"/>
            </w:tcBorders>
            <w:vAlign w:val="center"/>
            <w:hideMark/>
          </w:tcPr>
          <w:p w14:paraId="0324E0E6"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kern w:val="0"/>
                <w:sz w:val="24"/>
                <w:szCs w:val="24"/>
                <w:bdr w:val="none" w:sz="0" w:space="0" w:color="auto" w:frame="1"/>
                <w:lang w:eastAsia="en-AU"/>
                <w14:ligatures w14:val="none"/>
              </w:rPr>
              <w:t>443</w:t>
            </w:r>
            <w:r w:rsidRPr="00042B11">
              <w:rPr>
                <w:rFonts w:ascii="var(--font-family-body)" w:eastAsia="Times New Roman" w:hAnsi="var(--font-family-body)" w:cs="Times New Roman"/>
                <w:kern w:val="0"/>
                <w:sz w:val="24"/>
                <w:szCs w:val="24"/>
                <w:bdr w:val="none" w:sz="0" w:space="0" w:color="auto" w:frame="1"/>
                <w:lang w:eastAsia="en-AU"/>
                <w14:ligatures w14:val="none"/>
              </w:rPr>
              <w:br/>
            </w:r>
          </w:p>
        </w:tc>
        <w:tc>
          <w:tcPr>
            <w:tcW w:w="1982" w:type="dxa"/>
            <w:tcBorders>
              <w:top w:val="single" w:sz="6" w:space="0" w:color="DDDDDD"/>
              <w:left w:val="single" w:sz="6" w:space="0" w:color="DDDDDD"/>
              <w:bottom w:val="single" w:sz="6" w:space="0" w:color="DDDDDD"/>
              <w:right w:val="single" w:sz="6" w:space="0" w:color="DDDDDD"/>
            </w:tcBorders>
            <w:vAlign w:val="center"/>
            <w:hideMark/>
          </w:tcPr>
          <w:p w14:paraId="38D485F0"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kern w:val="0"/>
                <w:sz w:val="24"/>
                <w:szCs w:val="24"/>
                <w:bdr w:val="none" w:sz="0" w:space="0" w:color="auto" w:frame="1"/>
                <w:lang w:eastAsia="en-AU"/>
                <w14:ligatures w14:val="none"/>
              </w:rPr>
              <w:t>ALLOW</w:t>
            </w:r>
            <w:r w:rsidRPr="00042B11">
              <w:rPr>
                <w:rFonts w:ascii="var(--font-family-body)" w:eastAsia="Times New Roman" w:hAnsi="var(--font-family-body)" w:cs="Times New Roman"/>
                <w:kern w:val="0"/>
                <w:sz w:val="24"/>
                <w:szCs w:val="24"/>
                <w:bdr w:val="none" w:sz="0" w:space="0" w:color="auto" w:frame="1"/>
                <w:lang w:eastAsia="en-AU"/>
                <w14:ligatures w14:val="none"/>
              </w:rPr>
              <w:br/>
            </w:r>
          </w:p>
        </w:tc>
        <w:tc>
          <w:tcPr>
            <w:tcW w:w="2548" w:type="dxa"/>
            <w:tcBorders>
              <w:top w:val="single" w:sz="6" w:space="0" w:color="DDDDDD"/>
              <w:left w:val="single" w:sz="6" w:space="0" w:color="DDDDDD"/>
              <w:bottom w:val="single" w:sz="6" w:space="0" w:color="DDDDDD"/>
              <w:right w:val="single" w:sz="6" w:space="0" w:color="DDDDDD"/>
            </w:tcBorders>
            <w:vAlign w:val="center"/>
            <w:hideMark/>
          </w:tcPr>
          <w:p w14:paraId="4C230C60" w14:textId="77777777" w:rsidR="00042B11" w:rsidRPr="00042B11" w:rsidRDefault="00042B11" w:rsidP="00042B11">
            <w:pPr>
              <w:spacing w:after="0" w:line="240" w:lineRule="auto"/>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kern w:val="0"/>
                <w:sz w:val="24"/>
                <w:szCs w:val="24"/>
                <w:bdr w:val="none" w:sz="0" w:space="0" w:color="auto" w:frame="1"/>
                <w:lang w:eastAsia="en-AU"/>
                <w14:ligatures w14:val="none"/>
              </w:rPr>
              <w:t>Allows inbound HTTPS traffic from anywhere</w:t>
            </w:r>
            <w:r w:rsidRPr="00042B11">
              <w:rPr>
                <w:rFonts w:ascii="var(--font-family-body)" w:eastAsia="Times New Roman" w:hAnsi="var(--font-family-body)" w:cs="Times New Roman"/>
                <w:kern w:val="0"/>
                <w:sz w:val="24"/>
                <w:szCs w:val="24"/>
                <w:bdr w:val="none" w:sz="0" w:space="0" w:color="auto" w:frame="1"/>
                <w:lang w:eastAsia="en-AU"/>
                <w14:ligatures w14:val="none"/>
              </w:rPr>
              <w:br/>
            </w:r>
          </w:p>
        </w:tc>
      </w:tr>
      <w:tr w:rsidR="00042B11" w:rsidRPr="00042B11" w14:paraId="6D9B498D" w14:textId="77777777" w:rsidTr="00042B11">
        <w:trPr>
          <w:trHeight w:val="1751"/>
        </w:trPr>
        <w:tc>
          <w:tcPr>
            <w:tcW w:w="1179" w:type="dxa"/>
            <w:tcBorders>
              <w:top w:val="single" w:sz="6" w:space="0" w:color="DDDDDD"/>
              <w:left w:val="single" w:sz="6" w:space="0" w:color="DDDDDD"/>
              <w:bottom w:val="single" w:sz="6" w:space="0" w:color="DDDDDD"/>
              <w:right w:val="single" w:sz="6" w:space="0" w:color="DDDDDD"/>
            </w:tcBorders>
            <w:vAlign w:val="center"/>
            <w:hideMark/>
          </w:tcPr>
          <w:p w14:paraId="19B75D45"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kern w:val="0"/>
                <w:sz w:val="24"/>
                <w:szCs w:val="24"/>
                <w:bdr w:val="none" w:sz="0" w:space="0" w:color="auto" w:frame="1"/>
                <w:lang w:eastAsia="en-AU"/>
                <w14:ligatures w14:val="none"/>
              </w:rPr>
              <w:t>130</w:t>
            </w:r>
            <w:r w:rsidRPr="00042B11">
              <w:rPr>
                <w:rFonts w:ascii="var(--font-family-body)" w:eastAsia="Times New Roman" w:hAnsi="var(--font-family-body)" w:cs="Times New Roman"/>
                <w:kern w:val="0"/>
                <w:sz w:val="24"/>
                <w:szCs w:val="24"/>
                <w:bdr w:val="none" w:sz="0" w:space="0" w:color="auto" w:frame="1"/>
                <w:lang w:eastAsia="en-AU"/>
                <w14:ligatures w14:val="none"/>
              </w:rPr>
              <w:br/>
            </w:r>
          </w:p>
        </w:tc>
        <w:tc>
          <w:tcPr>
            <w:tcW w:w="1881" w:type="dxa"/>
            <w:tcBorders>
              <w:top w:val="single" w:sz="6" w:space="0" w:color="DDDDDD"/>
              <w:left w:val="single" w:sz="6" w:space="0" w:color="DDDDDD"/>
              <w:bottom w:val="single" w:sz="6" w:space="0" w:color="DDDDDD"/>
              <w:right w:val="single" w:sz="6" w:space="0" w:color="DDDDDD"/>
            </w:tcBorders>
            <w:vAlign w:val="center"/>
            <w:hideMark/>
          </w:tcPr>
          <w:p w14:paraId="2A81CFA6"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kern w:val="0"/>
                <w:sz w:val="24"/>
                <w:szCs w:val="24"/>
                <w:bdr w:val="none" w:sz="0" w:space="0" w:color="auto" w:frame="1"/>
                <w:lang w:eastAsia="en-AU"/>
                <w14:ligatures w14:val="none"/>
              </w:rPr>
              <w:t>192.0.2.0/24</w:t>
            </w:r>
            <w:r w:rsidRPr="00042B11">
              <w:rPr>
                <w:rFonts w:ascii="var(--font-family-body)" w:eastAsia="Times New Roman" w:hAnsi="var(--font-family-body)" w:cs="Times New Roman"/>
                <w:kern w:val="0"/>
                <w:sz w:val="24"/>
                <w:szCs w:val="24"/>
                <w:bdr w:val="none" w:sz="0" w:space="0" w:color="auto" w:frame="1"/>
                <w:lang w:eastAsia="en-AU"/>
                <w14:ligatures w14:val="none"/>
              </w:rPr>
              <w:br/>
            </w:r>
          </w:p>
        </w:tc>
        <w:tc>
          <w:tcPr>
            <w:tcW w:w="1264" w:type="dxa"/>
            <w:tcBorders>
              <w:top w:val="single" w:sz="6" w:space="0" w:color="DDDDDD"/>
              <w:left w:val="single" w:sz="6" w:space="0" w:color="DDDDDD"/>
              <w:bottom w:val="single" w:sz="6" w:space="0" w:color="DDDDDD"/>
              <w:right w:val="single" w:sz="6" w:space="0" w:color="DDDDDD"/>
            </w:tcBorders>
            <w:vAlign w:val="center"/>
            <w:hideMark/>
          </w:tcPr>
          <w:p w14:paraId="5107D3E4"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kern w:val="0"/>
                <w:sz w:val="24"/>
                <w:szCs w:val="24"/>
                <w:bdr w:val="none" w:sz="0" w:space="0" w:color="auto" w:frame="1"/>
                <w:lang w:eastAsia="en-AU"/>
                <w14:ligatures w14:val="none"/>
              </w:rPr>
              <w:t>TCP</w:t>
            </w:r>
            <w:r w:rsidRPr="00042B11">
              <w:rPr>
                <w:rFonts w:ascii="var(--font-family-body)" w:eastAsia="Times New Roman" w:hAnsi="var(--font-family-body)" w:cs="Times New Roman"/>
                <w:kern w:val="0"/>
                <w:sz w:val="24"/>
                <w:szCs w:val="24"/>
                <w:bdr w:val="none" w:sz="0" w:space="0" w:color="auto" w:frame="1"/>
                <w:lang w:eastAsia="en-AU"/>
                <w14:ligatures w14:val="none"/>
              </w:rPr>
              <w:br/>
            </w:r>
          </w:p>
        </w:tc>
        <w:tc>
          <w:tcPr>
            <w:tcW w:w="1339" w:type="dxa"/>
            <w:tcBorders>
              <w:top w:val="single" w:sz="6" w:space="0" w:color="DDDDDD"/>
              <w:left w:val="single" w:sz="6" w:space="0" w:color="DDDDDD"/>
              <w:bottom w:val="single" w:sz="6" w:space="0" w:color="DDDDDD"/>
              <w:right w:val="single" w:sz="6" w:space="0" w:color="DDDDDD"/>
            </w:tcBorders>
            <w:vAlign w:val="center"/>
            <w:hideMark/>
          </w:tcPr>
          <w:p w14:paraId="3458C1B2"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kern w:val="0"/>
                <w:sz w:val="24"/>
                <w:szCs w:val="24"/>
                <w:bdr w:val="none" w:sz="0" w:space="0" w:color="auto" w:frame="1"/>
                <w:lang w:eastAsia="en-AU"/>
                <w14:ligatures w14:val="none"/>
              </w:rPr>
              <w:t>3389</w:t>
            </w:r>
            <w:r w:rsidRPr="00042B11">
              <w:rPr>
                <w:rFonts w:ascii="var(--font-family-body)" w:eastAsia="Times New Roman" w:hAnsi="var(--font-family-body)" w:cs="Times New Roman"/>
                <w:kern w:val="0"/>
                <w:sz w:val="24"/>
                <w:szCs w:val="24"/>
                <w:bdr w:val="none" w:sz="0" w:space="0" w:color="auto" w:frame="1"/>
                <w:lang w:eastAsia="en-AU"/>
                <w14:ligatures w14:val="none"/>
              </w:rPr>
              <w:br/>
            </w:r>
          </w:p>
        </w:tc>
        <w:tc>
          <w:tcPr>
            <w:tcW w:w="1982" w:type="dxa"/>
            <w:tcBorders>
              <w:top w:val="single" w:sz="6" w:space="0" w:color="DDDDDD"/>
              <w:left w:val="single" w:sz="6" w:space="0" w:color="DDDDDD"/>
              <w:bottom w:val="single" w:sz="6" w:space="0" w:color="DDDDDD"/>
              <w:right w:val="single" w:sz="6" w:space="0" w:color="DDDDDD"/>
            </w:tcBorders>
            <w:vAlign w:val="center"/>
            <w:hideMark/>
          </w:tcPr>
          <w:p w14:paraId="4C0BAAC5"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kern w:val="0"/>
                <w:sz w:val="24"/>
                <w:szCs w:val="24"/>
                <w:bdr w:val="none" w:sz="0" w:space="0" w:color="auto" w:frame="1"/>
                <w:lang w:eastAsia="en-AU"/>
                <w14:ligatures w14:val="none"/>
              </w:rPr>
              <w:t>ALLOW</w:t>
            </w:r>
            <w:r w:rsidRPr="00042B11">
              <w:rPr>
                <w:rFonts w:ascii="var(--font-family-body)" w:eastAsia="Times New Roman" w:hAnsi="var(--font-family-body)" w:cs="Times New Roman"/>
                <w:kern w:val="0"/>
                <w:sz w:val="24"/>
                <w:szCs w:val="24"/>
                <w:bdr w:val="none" w:sz="0" w:space="0" w:color="auto" w:frame="1"/>
                <w:lang w:eastAsia="en-AU"/>
                <w14:ligatures w14:val="none"/>
              </w:rPr>
              <w:br/>
            </w:r>
          </w:p>
        </w:tc>
        <w:tc>
          <w:tcPr>
            <w:tcW w:w="2548" w:type="dxa"/>
            <w:tcBorders>
              <w:top w:val="single" w:sz="6" w:space="0" w:color="DDDDDD"/>
              <w:left w:val="single" w:sz="6" w:space="0" w:color="DDDDDD"/>
              <w:bottom w:val="single" w:sz="6" w:space="0" w:color="DDDDDD"/>
              <w:right w:val="single" w:sz="6" w:space="0" w:color="DDDDDD"/>
            </w:tcBorders>
            <w:vAlign w:val="center"/>
            <w:hideMark/>
          </w:tcPr>
          <w:p w14:paraId="76A330FD" w14:textId="77777777" w:rsidR="00042B11" w:rsidRPr="00042B11" w:rsidRDefault="00042B11" w:rsidP="00042B11">
            <w:pPr>
              <w:spacing w:after="0" w:line="240" w:lineRule="auto"/>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kern w:val="0"/>
                <w:sz w:val="24"/>
                <w:szCs w:val="24"/>
                <w:bdr w:val="none" w:sz="0" w:space="0" w:color="auto" w:frame="1"/>
                <w:lang w:eastAsia="en-AU"/>
                <w14:ligatures w14:val="none"/>
              </w:rPr>
              <w:t>Allows inbound RDP traffic to the web servers from your home network’s public IP address range (over the internet gateway)</w:t>
            </w:r>
            <w:r w:rsidRPr="00042B11">
              <w:rPr>
                <w:rFonts w:ascii="var(--font-family-body)" w:eastAsia="Times New Roman" w:hAnsi="var(--font-family-body)" w:cs="Times New Roman"/>
                <w:kern w:val="0"/>
                <w:sz w:val="24"/>
                <w:szCs w:val="24"/>
                <w:bdr w:val="none" w:sz="0" w:space="0" w:color="auto" w:frame="1"/>
                <w:lang w:eastAsia="en-AU"/>
                <w14:ligatures w14:val="none"/>
              </w:rPr>
              <w:br/>
            </w:r>
          </w:p>
        </w:tc>
      </w:tr>
      <w:tr w:rsidR="00042B11" w:rsidRPr="00042B11" w14:paraId="5132AB25" w14:textId="77777777" w:rsidTr="00042B11">
        <w:trPr>
          <w:trHeight w:val="1162"/>
        </w:trPr>
        <w:tc>
          <w:tcPr>
            <w:tcW w:w="1179" w:type="dxa"/>
            <w:tcBorders>
              <w:top w:val="single" w:sz="6" w:space="0" w:color="DDDDDD"/>
              <w:left w:val="single" w:sz="6" w:space="0" w:color="DDDDDD"/>
              <w:bottom w:val="single" w:sz="6" w:space="0" w:color="DDDDDD"/>
              <w:right w:val="single" w:sz="6" w:space="0" w:color="DDDDDD"/>
            </w:tcBorders>
            <w:vAlign w:val="center"/>
            <w:hideMark/>
          </w:tcPr>
          <w:p w14:paraId="796198EF"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kern w:val="0"/>
                <w:sz w:val="24"/>
                <w:szCs w:val="24"/>
                <w:bdr w:val="none" w:sz="0" w:space="0" w:color="auto" w:frame="1"/>
                <w:lang w:eastAsia="en-AU"/>
                <w14:ligatures w14:val="none"/>
              </w:rPr>
              <w:t>*</w:t>
            </w:r>
            <w:r w:rsidRPr="00042B11">
              <w:rPr>
                <w:rFonts w:ascii="var(--font-family-body)" w:eastAsia="Times New Roman" w:hAnsi="var(--font-family-body)" w:cs="Times New Roman"/>
                <w:kern w:val="0"/>
                <w:sz w:val="24"/>
                <w:szCs w:val="24"/>
                <w:bdr w:val="none" w:sz="0" w:space="0" w:color="auto" w:frame="1"/>
                <w:lang w:eastAsia="en-AU"/>
                <w14:ligatures w14:val="none"/>
              </w:rPr>
              <w:br/>
            </w:r>
          </w:p>
        </w:tc>
        <w:tc>
          <w:tcPr>
            <w:tcW w:w="1881" w:type="dxa"/>
            <w:tcBorders>
              <w:top w:val="single" w:sz="6" w:space="0" w:color="DDDDDD"/>
              <w:left w:val="single" w:sz="6" w:space="0" w:color="DDDDDD"/>
              <w:bottom w:val="single" w:sz="6" w:space="0" w:color="DDDDDD"/>
              <w:right w:val="single" w:sz="6" w:space="0" w:color="DDDDDD"/>
            </w:tcBorders>
            <w:vAlign w:val="center"/>
            <w:hideMark/>
          </w:tcPr>
          <w:p w14:paraId="30350CA0"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kern w:val="0"/>
                <w:sz w:val="24"/>
                <w:szCs w:val="24"/>
                <w:bdr w:val="none" w:sz="0" w:space="0" w:color="auto" w:frame="1"/>
                <w:lang w:eastAsia="en-AU"/>
                <w14:ligatures w14:val="none"/>
              </w:rPr>
              <w:t>All IPv4 traffic</w:t>
            </w:r>
            <w:r w:rsidRPr="00042B11">
              <w:rPr>
                <w:rFonts w:ascii="var(--font-family-body)" w:eastAsia="Times New Roman" w:hAnsi="var(--font-family-body)" w:cs="Times New Roman"/>
                <w:kern w:val="0"/>
                <w:sz w:val="24"/>
                <w:szCs w:val="24"/>
                <w:bdr w:val="none" w:sz="0" w:space="0" w:color="auto" w:frame="1"/>
                <w:lang w:eastAsia="en-AU"/>
                <w14:ligatures w14:val="none"/>
              </w:rPr>
              <w:br/>
            </w:r>
          </w:p>
        </w:tc>
        <w:tc>
          <w:tcPr>
            <w:tcW w:w="1264" w:type="dxa"/>
            <w:tcBorders>
              <w:top w:val="single" w:sz="6" w:space="0" w:color="DDDDDD"/>
              <w:left w:val="single" w:sz="6" w:space="0" w:color="DDDDDD"/>
              <w:bottom w:val="single" w:sz="6" w:space="0" w:color="DDDDDD"/>
              <w:right w:val="single" w:sz="6" w:space="0" w:color="DDDDDD"/>
            </w:tcBorders>
            <w:vAlign w:val="center"/>
            <w:hideMark/>
          </w:tcPr>
          <w:p w14:paraId="7E321D14"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kern w:val="0"/>
                <w:sz w:val="24"/>
                <w:szCs w:val="24"/>
                <w:bdr w:val="none" w:sz="0" w:space="0" w:color="auto" w:frame="1"/>
                <w:lang w:eastAsia="en-AU"/>
                <w14:ligatures w14:val="none"/>
              </w:rPr>
              <w:t>All</w:t>
            </w:r>
            <w:r w:rsidRPr="00042B11">
              <w:rPr>
                <w:rFonts w:ascii="var(--font-family-body)" w:eastAsia="Times New Roman" w:hAnsi="var(--font-family-body)" w:cs="Times New Roman"/>
                <w:kern w:val="0"/>
                <w:sz w:val="24"/>
                <w:szCs w:val="24"/>
                <w:bdr w:val="none" w:sz="0" w:space="0" w:color="auto" w:frame="1"/>
                <w:lang w:eastAsia="en-AU"/>
                <w14:ligatures w14:val="none"/>
              </w:rPr>
              <w:br/>
            </w:r>
          </w:p>
        </w:tc>
        <w:tc>
          <w:tcPr>
            <w:tcW w:w="1339" w:type="dxa"/>
            <w:tcBorders>
              <w:top w:val="single" w:sz="6" w:space="0" w:color="DDDDDD"/>
              <w:left w:val="single" w:sz="6" w:space="0" w:color="DDDDDD"/>
              <w:bottom w:val="single" w:sz="6" w:space="0" w:color="DDDDDD"/>
              <w:right w:val="single" w:sz="6" w:space="0" w:color="DDDDDD"/>
            </w:tcBorders>
            <w:vAlign w:val="center"/>
            <w:hideMark/>
          </w:tcPr>
          <w:p w14:paraId="639288FE"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kern w:val="0"/>
                <w:sz w:val="24"/>
                <w:szCs w:val="24"/>
                <w:bdr w:val="none" w:sz="0" w:space="0" w:color="auto" w:frame="1"/>
                <w:lang w:eastAsia="en-AU"/>
                <w14:ligatures w14:val="none"/>
              </w:rPr>
              <w:t>All</w:t>
            </w:r>
            <w:r w:rsidRPr="00042B11">
              <w:rPr>
                <w:rFonts w:ascii="var(--font-family-body)" w:eastAsia="Times New Roman" w:hAnsi="var(--font-family-body)" w:cs="Times New Roman"/>
                <w:kern w:val="0"/>
                <w:sz w:val="24"/>
                <w:szCs w:val="24"/>
                <w:bdr w:val="none" w:sz="0" w:space="0" w:color="auto" w:frame="1"/>
                <w:lang w:eastAsia="en-AU"/>
                <w14:ligatures w14:val="none"/>
              </w:rPr>
              <w:br/>
            </w:r>
          </w:p>
        </w:tc>
        <w:tc>
          <w:tcPr>
            <w:tcW w:w="1982" w:type="dxa"/>
            <w:tcBorders>
              <w:top w:val="single" w:sz="6" w:space="0" w:color="DDDDDD"/>
              <w:left w:val="single" w:sz="6" w:space="0" w:color="DDDDDD"/>
              <w:bottom w:val="single" w:sz="6" w:space="0" w:color="DDDDDD"/>
              <w:right w:val="single" w:sz="6" w:space="0" w:color="DDDDDD"/>
            </w:tcBorders>
            <w:vAlign w:val="center"/>
            <w:hideMark/>
          </w:tcPr>
          <w:p w14:paraId="079E5484"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kern w:val="0"/>
                <w:sz w:val="24"/>
                <w:szCs w:val="24"/>
                <w:bdr w:val="none" w:sz="0" w:space="0" w:color="auto" w:frame="1"/>
                <w:lang w:eastAsia="en-AU"/>
                <w14:ligatures w14:val="none"/>
              </w:rPr>
              <w:t>DENY</w:t>
            </w:r>
            <w:r w:rsidRPr="00042B11">
              <w:rPr>
                <w:rFonts w:ascii="var(--font-family-body)" w:eastAsia="Times New Roman" w:hAnsi="var(--font-family-body)" w:cs="Times New Roman"/>
                <w:kern w:val="0"/>
                <w:sz w:val="24"/>
                <w:szCs w:val="24"/>
                <w:bdr w:val="none" w:sz="0" w:space="0" w:color="auto" w:frame="1"/>
                <w:lang w:eastAsia="en-AU"/>
                <w14:ligatures w14:val="none"/>
              </w:rPr>
              <w:br/>
            </w:r>
          </w:p>
        </w:tc>
        <w:tc>
          <w:tcPr>
            <w:tcW w:w="2548" w:type="dxa"/>
            <w:tcBorders>
              <w:top w:val="single" w:sz="6" w:space="0" w:color="DDDDDD"/>
              <w:left w:val="single" w:sz="6" w:space="0" w:color="DDDDDD"/>
              <w:bottom w:val="single" w:sz="6" w:space="0" w:color="DDDDDD"/>
              <w:right w:val="single" w:sz="6" w:space="0" w:color="DDDDDD"/>
            </w:tcBorders>
            <w:vAlign w:val="center"/>
            <w:hideMark/>
          </w:tcPr>
          <w:p w14:paraId="601CF011" w14:textId="77777777" w:rsidR="00042B11" w:rsidRPr="00042B11" w:rsidRDefault="00042B11" w:rsidP="00042B11">
            <w:pPr>
              <w:spacing w:after="0" w:line="240" w:lineRule="auto"/>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kern w:val="0"/>
                <w:sz w:val="24"/>
                <w:szCs w:val="24"/>
                <w:bdr w:val="none" w:sz="0" w:space="0" w:color="auto" w:frame="1"/>
                <w:lang w:eastAsia="en-AU"/>
                <w14:ligatures w14:val="none"/>
              </w:rPr>
              <w:t>Denies all inbound traffic not already handled by a preceding rule (not modifiable)</w:t>
            </w:r>
            <w:r w:rsidRPr="00042B11">
              <w:rPr>
                <w:rFonts w:ascii="var(--font-family-body)" w:eastAsia="Times New Roman" w:hAnsi="var(--font-family-body)" w:cs="Times New Roman"/>
                <w:kern w:val="0"/>
                <w:sz w:val="24"/>
                <w:szCs w:val="24"/>
                <w:bdr w:val="none" w:sz="0" w:space="0" w:color="auto" w:frame="1"/>
                <w:lang w:eastAsia="en-AU"/>
                <w14:ligatures w14:val="none"/>
              </w:rPr>
              <w:br/>
            </w:r>
          </w:p>
        </w:tc>
      </w:tr>
    </w:tbl>
    <w:p w14:paraId="1FDC84A8" w14:textId="480F58C2" w:rsidR="00042B11" w:rsidRPr="00042B11" w:rsidRDefault="00042B11" w:rsidP="00042B11">
      <w:pPr>
        <w:shd w:val="clear" w:color="auto" w:fill="FFFFFF"/>
        <w:spacing w:after="0" w:line="240" w:lineRule="auto"/>
        <w:textAlignment w:val="baseline"/>
        <w:rPr>
          <w:rFonts w:ascii="EmberRegular" w:eastAsia="Times New Roman" w:hAnsi="EmberRegular" w:cs="Times New Roman"/>
          <w:color w:val="000000"/>
          <w:kern w:val="0"/>
          <w:sz w:val="24"/>
          <w:szCs w:val="24"/>
          <w:lang w:eastAsia="en-AU"/>
          <w14:ligatures w14:val="none"/>
        </w:rPr>
      </w:pPr>
    </w:p>
    <w:tbl>
      <w:tblPr>
        <w:tblW w:w="10180" w:type="dxa"/>
        <w:tblCellMar>
          <w:left w:w="0" w:type="dxa"/>
          <w:right w:w="0" w:type="dxa"/>
        </w:tblCellMar>
        <w:tblLook w:val="04A0" w:firstRow="1" w:lastRow="0" w:firstColumn="1" w:lastColumn="0" w:noHBand="0" w:noVBand="1"/>
      </w:tblPr>
      <w:tblGrid>
        <w:gridCol w:w="1086"/>
        <w:gridCol w:w="1917"/>
        <w:gridCol w:w="1273"/>
        <w:gridCol w:w="1399"/>
        <w:gridCol w:w="1996"/>
        <w:gridCol w:w="2509"/>
      </w:tblGrid>
      <w:tr w:rsidR="00042B11" w:rsidRPr="00042B11" w14:paraId="68B9A2DB" w14:textId="77777777" w:rsidTr="00042B11">
        <w:trPr>
          <w:trHeight w:val="294"/>
        </w:trPr>
        <w:tc>
          <w:tcPr>
            <w:tcW w:w="10180" w:type="dxa"/>
            <w:gridSpan w:val="6"/>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69D9EF2E" w14:textId="0FCCE751"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b/>
                <w:bCs/>
                <w:color w:val="FFFFFF"/>
                <w:kern w:val="0"/>
                <w:sz w:val="24"/>
                <w:szCs w:val="24"/>
                <w:bdr w:val="none" w:sz="0" w:space="0" w:color="auto" w:frame="1"/>
                <w:lang w:eastAsia="en-AU"/>
                <w14:ligatures w14:val="none"/>
              </w:rPr>
              <w:t>Outbound</w:t>
            </w:r>
          </w:p>
        </w:tc>
      </w:tr>
      <w:tr w:rsidR="00042B11" w:rsidRPr="00042B11" w14:paraId="4BBB8A14" w14:textId="77777777" w:rsidTr="00042B11">
        <w:trPr>
          <w:trHeight w:val="294"/>
        </w:trPr>
        <w:tc>
          <w:tcPr>
            <w:tcW w:w="1086" w:type="dxa"/>
            <w:tcBorders>
              <w:top w:val="single" w:sz="6" w:space="0" w:color="DDDDDD"/>
              <w:left w:val="single" w:sz="6" w:space="0" w:color="DDDDDD"/>
              <w:bottom w:val="single" w:sz="6" w:space="0" w:color="DDDDDD"/>
              <w:right w:val="single" w:sz="6" w:space="0" w:color="DDDDDD"/>
            </w:tcBorders>
            <w:shd w:val="clear" w:color="auto" w:fill="9FFCEA"/>
            <w:vAlign w:val="center"/>
            <w:hideMark/>
          </w:tcPr>
          <w:p w14:paraId="34A9A205"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b/>
                <w:bCs/>
                <w:color w:val="000000"/>
                <w:kern w:val="0"/>
                <w:sz w:val="24"/>
                <w:szCs w:val="24"/>
                <w:bdr w:val="none" w:sz="0" w:space="0" w:color="auto" w:frame="1"/>
                <w:lang w:eastAsia="en-AU"/>
                <w14:ligatures w14:val="none"/>
              </w:rPr>
              <w:t>Rule #</w:t>
            </w:r>
            <w:r w:rsidRPr="00042B11">
              <w:rPr>
                <w:rFonts w:ascii="var(--font-family-body)" w:eastAsia="Times New Roman" w:hAnsi="var(--font-family-body)" w:cs="Times New Roman"/>
                <w:color w:val="000000"/>
                <w:kern w:val="0"/>
                <w:sz w:val="24"/>
                <w:szCs w:val="24"/>
                <w:bdr w:val="none" w:sz="0" w:space="0" w:color="auto" w:frame="1"/>
                <w:lang w:eastAsia="en-AU"/>
                <w14:ligatures w14:val="none"/>
              </w:rPr>
              <w:br/>
            </w:r>
          </w:p>
        </w:tc>
        <w:tc>
          <w:tcPr>
            <w:tcW w:w="1917" w:type="dxa"/>
            <w:tcBorders>
              <w:top w:val="single" w:sz="6" w:space="0" w:color="DDDDDD"/>
              <w:left w:val="single" w:sz="6" w:space="0" w:color="DDDDDD"/>
              <w:bottom w:val="single" w:sz="6" w:space="0" w:color="DDDDDD"/>
              <w:right w:val="single" w:sz="6" w:space="0" w:color="DDDDDD"/>
            </w:tcBorders>
            <w:shd w:val="clear" w:color="auto" w:fill="9FFCEA"/>
            <w:vAlign w:val="center"/>
            <w:hideMark/>
          </w:tcPr>
          <w:p w14:paraId="6AB97A52"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b/>
                <w:bCs/>
                <w:color w:val="000000"/>
                <w:kern w:val="0"/>
                <w:sz w:val="24"/>
                <w:szCs w:val="24"/>
                <w:bdr w:val="none" w:sz="0" w:space="0" w:color="auto" w:frame="1"/>
                <w:lang w:eastAsia="en-AU"/>
                <w14:ligatures w14:val="none"/>
              </w:rPr>
              <w:t>Destination IP</w:t>
            </w:r>
            <w:r w:rsidRPr="00042B11">
              <w:rPr>
                <w:rFonts w:ascii="var(--font-family-body)" w:eastAsia="Times New Roman" w:hAnsi="var(--font-family-body)" w:cs="Times New Roman"/>
                <w:color w:val="000000"/>
                <w:kern w:val="0"/>
                <w:sz w:val="24"/>
                <w:szCs w:val="24"/>
                <w:bdr w:val="none" w:sz="0" w:space="0" w:color="auto" w:frame="1"/>
                <w:lang w:eastAsia="en-AU"/>
                <w14:ligatures w14:val="none"/>
              </w:rPr>
              <w:br/>
            </w:r>
          </w:p>
        </w:tc>
        <w:tc>
          <w:tcPr>
            <w:tcW w:w="1273" w:type="dxa"/>
            <w:tcBorders>
              <w:top w:val="single" w:sz="6" w:space="0" w:color="DDDDDD"/>
              <w:left w:val="single" w:sz="6" w:space="0" w:color="DDDDDD"/>
              <w:bottom w:val="single" w:sz="6" w:space="0" w:color="DDDDDD"/>
              <w:right w:val="single" w:sz="6" w:space="0" w:color="DDDDDD"/>
            </w:tcBorders>
            <w:shd w:val="clear" w:color="auto" w:fill="9FFCEA"/>
            <w:vAlign w:val="center"/>
            <w:hideMark/>
          </w:tcPr>
          <w:p w14:paraId="68969A31"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b/>
                <w:bCs/>
                <w:color w:val="000000"/>
                <w:kern w:val="0"/>
                <w:sz w:val="24"/>
                <w:szCs w:val="24"/>
                <w:bdr w:val="none" w:sz="0" w:space="0" w:color="auto" w:frame="1"/>
                <w:lang w:eastAsia="en-AU"/>
                <w14:ligatures w14:val="none"/>
              </w:rPr>
              <w:t>Protocol</w:t>
            </w:r>
            <w:r w:rsidRPr="00042B11">
              <w:rPr>
                <w:rFonts w:ascii="var(--font-family-body)" w:eastAsia="Times New Roman" w:hAnsi="var(--font-family-body)" w:cs="Times New Roman"/>
                <w:color w:val="000000"/>
                <w:kern w:val="0"/>
                <w:sz w:val="24"/>
                <w:szCs w:val="24"/>
                <w:bdr w:val="none" w:sz="0" w:space="0" w:color="auto" w:frame="1"/>
                <w:lang w:eastAsia="en-AU"/>
                <w14:ligatures w14:val="none"/>
              </w:rPr>
              <w:br/>
            </w:r>
          </w:p>
        </w:tc>
        <w:tc>
          <w:tcPr>
            <w:tcW w:w="1399" w:type="dxa"/>
            <w:tcBorders>
              <w:top w:val="single" w:sz="6" w:space="0" w:color="DDDDDD"/>
              <w:left w:val="single" w:sz="6" w:space="0" w:color="DDDDDD"/>
              <w:bottom w:val="single" w:sz="6" w:space="0" w:color="DDDDDD"/>
              <w:right w:val="single" w:sz="6" w:space="0" w:color="DDDDDD"/>
            </w:tcBorders>
            <w:shd w:val="clear" w:color="auto" w:fill="9FFCEA"/>
            <w:vAlign w:val="center"/>
            <w:hideMark/>
          </w:tcPr>
          <w:p w14:paraId="74A6340C"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b/>
                <w:bCs/>
                <w:color w:val="000000"/>
                <w:kern w:val="0"/>
                <w:sz w:val="24"/>
                <w:szCs w:val="24"/>
                <w:bdr w:val="none" w:sz="0" w:space="0" w:color="auto" w:frame="1"/>
                <w:lang w:eastAsia="en-AU"/>
                <w14:ligatures w14:val="none"/>
              </w:rPr>
              <w:t>Port</w:t>
            </w:r>
            <w:r w:rsidRPr="00042B11">
              <w:rPr>
                <w:rFonts w:ascii="var(--font-family-body)" w:eastAsia="Times New Roman" w:hAnsi="var(--font-family-body)" w:cs="Times New Roman"/>
                <w:color w:val="000000"/>
                <w:kern w:val="0"/>
                <w:sz w:val="24"/>
                <w:szCs w:val="24"/>
                <w:bdr w:val="none" w:sz="0" w:space="0" w:color="auto" w:frame="1"/>
                <w:lang w:eastAsia="en-AU"/>
                <w14:ligatures w14:val="none"/>
              </w:rPr>
              <w:br/>
            </w:r>
          </w:p>
        </w:tc>
        <w:tc>
          <w:tcPr>
            <w:tcW w:w="1996" w:type="dxa"/>
            <w:tcBorders>
              <w:top w:val="single" w:sz="6" w:space="0" w:color="DDDDDD"/>
              <w:left w:val="single" w:sz="6" w:space="0" w:color="DDDDDD"/>
              <w:bottom w:val="single" w:sz="6" w:space="0" w:color="DDDDDD"/>
              <w:right w:val="single" w:sz="6" w:space="0" w:color="DDDDDD"/>
            </w:tcBorders>
            <w:shd w:val="clear" w:color="auto" w:fill="9FFCEA"/>
            <w:vAlign w:val="center"/>
            <w:hideMark/>
          </w:tcPr>
          <w:p w14:paraId="27279FEE"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b/>
                <w:bCs/>
                <w:color w:val="000000"/>
                <w:kern w:val="0"/>
                <w:sz w:val="24"/>
                <w:szCs w:val="24"/>
                <w:bdr w:val="none" w:sz="0" w:space="0" w:color="auto" w:frame="1"/>
                <w:lang w:eastAsia="en-AU"/>
                <w14:ligatures w14:val="none"/>
              </w:rPr>
              <w:t>Allow or Deny</w:t>
            </w:r>
            <w:r w:rsidRPr="00042B11">
              <w:rPr>
                <w:rFonts w:ascii="var(--font-family-body)" w:eastAsia="Times New Roman" w:hAnsi="var(--font-family-body)" w:cs="Times New Roman"/>
                <w:color w:val="000000"/>
                <w:kern w:val="0"/>
                <w:sz w:val="24"/>
                <w:szCs w:val="24"/>
                <w:bdr w:val="none" w:sz="0" w:space="0" w:color="auto" w:frame="1"/>
                <w:lang w:eastAsia="en-AU"/>
                <w14:ligatures w14:val="none"/>
              </w:rPr>
              <w:br/>
            </w:r>
          </w:p>
        </w:tc>
        <w:tc>
          <w:tcPr>
            <w:tcW w:w="2507" w:type="dxa"/>
            <w:tcBorders>
              <w:top w:val="single" w:sz="6" w:space="0" w:color="DDDDDD"/>
              <w:left w:val="single" w:sz="6" w:space="0" w:color="DDDDDD"/>
              <w:bottom w:val="single" w:sz="6" w:space="0" w:color="DDDDDD"/>
              <w:right w:val="single" w:sz="6" w:space="0" w:color="DDDDDD"/>
            </w:tcBorders>
            <w:shd w:val="clear" w:color="auto" w:fill="9FFCEA"/>
            <w:vAlign w:val="center"/>
            <w:hideMark/>
          </w:tcPr>
          <w:p w14:paraId="362F32C5"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b/>
                <w:bCs/>
                <w:kern w:val="0"/>
                <w:sz w:val="24"/>
                <w:szCs w:val="24"/>
                <w:bdr w:val="none" w:sz="0" w:space="0" w:color="auto" w:frame="1"/>
                <w:lang w:eastAsia="en-AU"/>
                <w14:ligatures w14:val="none"/>
              </w:rPr>
              <w:t>Comments</w:t>
            </w:r>
            <w:r w:rsidRPr="00042B11">
              <w:rPr>
                <w:rFonts w:ascii="var(--font-family-body)" w:eastAsia="Times New Roman" w:hAnsi="var(--font-family-body)" w:cs="Times New Roman"/>
                <w:kern w:val="0"/>
                <w:sz w:val="24"/>
                <w:szCs w:val="24"/>
                <w:bdr w:val="none" w:sz="0" w:space="0" w:color="auto" w:frame="1"/>
                <w:lang w:eastAsia="en-AU"/>
                <w14:ligatures w14:val="none"/>
              </w:rPr>
              <w:br/>
            </w:r>
          </w:p>
        </w:tc>
      </w:tr>
      <w:tr w:rsidR="00042B11" w:rsidRPr="00042B11" w14:paraId="7C884DFB" w14:textId="77777777" w:rsidTr="00042B11">
        <w:trPr>
          <w:trHeight w:val="1441"/>
        </w:trPr>
        <w:tc>
          <w:tcPr>
            <w:tcW w:w="1086" w:type="dxa"/>
            <w:tcBorders>
              <w:top w:val="single" w:sz="6" w:space="0" w:color="DDDDDD"/>
              <w:left w:val="single" w:sz="6" w:space="0" w:color="DDDDDD"/>
              <w:bottom w:val="single" w:sz="6" w:space="0" w:color="DDDDDD"/>
              <w:right w:val="single" w:sz="6" w:space="0" w:color="DDDDDD"/>
            </w:tcBorders>
            <w:vAlign w:val="center"/>
            <w:hideMark/>
          </w:tcPr>
          <w:p w14:paraId="74AD0B49"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kern w:val="0"/>
                <w:sz w:val="24"/>
                <w:szCs w:val="24"/>
                <w:bdr w:val="none" w:sz="0" w:space="0" w:color="auto" w:frame="1"/>
                <w:lang w:eastAsia="en-AU"/>
                <w14:ligatures w14:val="none"/>
              </w:rPr>
              <w:t>120</w:t>
            </w:r>
            <w:r w:rsidRPr="00042B11">
              <w:rPr>
                <w:rFonts w:ascii="var(--font-family-body)" w:eastAsia="Times New Roman" w:hAnsi="var(--font-family-body)" w:cs="Times New Roman"/>
                <w:kern w:val="0"/>
                <w:sz w:val="24"/>
                <w:szCs w:val="24"/>
                <w:bdr w:val="none" w:sz="0" w:space="0" w:color="auto" w:frame="1"/>
                <w:lang w:eastAsia="en-AU"/>
                <w14:ligatures w14:val="none"/>
              </w:rPr>
              <w:br/>
            </w:r>
          </w:p>
        </w:tc>
        <w:tc>
          <w:tcPr>
            <w:tcW w:w="1917" w:type="dxa"/>
            <w:tcBorders>
              <w:top w:val="single" w:sz="6" w:space="0" w:color="DDDDDD"/>
              <w:left w:val="single" w:sz="6" w:space="0" w:color="DDDDDD"/>
              <w:bottom w:val="single" w:sz="6" w:space="0" w:color="DDDDDD"/>
              <w:right w:val="single" w:sz="6" w:space="0" w:color="DDDDDD"/>
            </w:tcBorders>
            <w:vAlign w:val="center"/>
            <w:hideMark/>
          </w:tcPr>
          <w:p w14:paraId="2D96F08C"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kern w:val="0"/>
                <w:sz w:val="24"/>
                <w:szCs w:val="24"/>
                <w:bdr w:val="none" w:sz="0" w:space="0" w:color="auto" w:frame="1"/>
                <w:lang w:eastAsia="en-AU"/>
                <w14:ligatures w14:val="none"/>
              </w:rPr>
              <w:t>0.0.0.0/0</w:t>
            </w:r>
            <w:r w:rsidRPr="00042B11">
              <w:rPr>
                <w:rFonts w:ascii="var(--font-family-body)" w:eastAsia="Times New Roman" w:hAnsi="var(--font-family-body)" w:cs="Times New Roman"/>
                <w:kern w:val="0"/>
                <w:sz w:val="24"/>
                <w:szCs w:val="24"/>
                <w:bdr w:val="none" w:sz="0" w:space="0" w:color="auto" w:frame="1"/>
                <w:lang w:eastAsia="en-AU"/>
                <w14:ligatures w14:val="none"/>
              </w:rPr>
              <w:br/>
            </w:r>
          </w:p>
        </w:tc>
        <w:tc>
          <w:tcPr>
            <w:tcW w:w="1273" w:type="dxa"/>
            <w:tcBorders>
              <w:top w:val="single" w:sz="6" w:space="0" w:color="DDDDDD"/>
              <w:left w:val="single" w:sz="6" w:space="0" w:color="DDDDDD"/>
              <w:bottom w:val="single" w:sz="6" w:space="0" w:color="DDDDDD"/>
              <w:right w:val="single" w:sz="6" w:space="0" w:color="DDDDDD"/>
            </w:tcBorders>
            <w:vAlign w:val="center"/>
            <w:hideMark/>
          </w:tcPr>
          <w:p w14:paraId="1296FC9C"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kern w:val="0"/>
                <w:sz w:val="24"/>
                <w:szCs w:val="24"/>
                <w:bdr w:val="none" w:sz="0" w:space="0" w:color="auto" w:frame="1"/>
                <w:lang w:eastAsia="en-AU"/>
                <w14:ligatures w14:val="none"/>
              </w:rPr>
              <w:t>TCP</w:t>
            </w:r>
            <w:r w:rsidRPr="00042B11">
              <w:rPr>
                <w:rFonts w:ascii="var(--font-family-body)" w:eastAsia="Times New Roman" w:hAnsi="var(--font-family-body)" w:cs="Times New Roman"/>
                <w:kern w:val="0"/>
                <w:sz w:val="24"/>
                <w:szCs w:val="24"/>
                <w:bdr w:val="none" w:sz="0" w:space="0" w:color="auto" w:frame="1"/>
                <w:lang w:eastAsia="en-AU"/>
                <w14:ligatures w14:val="none"/>
              </w:rPr>
              <w:br/>
            </w:r>
          </w:p>
        </w:tc>
        <w:tc>
          <w:tcPr>
            <w:tcW w:w="1399" w:type="dxa"/>
            <w:tcBorders>
              <w:top w:val="single" w:sz="6" w:space="0" w:color="DDDDDD"/>
              <w:left w:val="single" w:sz="6" w:space="0" w:color="DDDDDD"/>
              <w:bottom w:val="single" w:sz="6" w:space="0" w:color="DDDDDD"/>
              <w:right w:val="single" w:sz="6" w:space="0" w:color="DDDDDD"/>
            </w:tcBorders>
            <w:vAlign w:val="center"/>
            <w:hideMark/>
          </w:tcPr>
          <w:p w14:paraId="4565A6AB"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kern w:val="0"/>
                <w:sz w:val="24"/>
                <w:szCs w:val="24"/>
                <w:bdr w:val="none" w:sz="0" w:space="0" w:color="auto" w:frame="1"/>
                <w:lang w:eastAsia="en-AU"/>
                <w14:ligatures w14:val="none"/>
              </w:rPr>
              <w:t>1025-65535</w:t>
            </w:r>
            <w:r w:rsidRPr="00042B11">
              <w:rPr>
                <w:rFonts w:ascii="var(--font-family-body)" w:eastAsia="Times New Roman" w:hAnsi="var(--font-family-body)" w:cs="Times New Roman"/>
                <w:kern w:val="0"/>
                <w:sz w:val="24"/>
                <w:szCs w:val="24"/>
                <w:bdr w:val="none" w:sz="0" w:space="0" w:color="auto" w:frame="1"/>
                <w:lang w:eastAsia="en-AU"/>
                <w14:ligatures w14:val="none"/>
              </w:rPr>
              <w:br/>
            </w:r>
          </w:p>
        </w:tc>
        <w:tc>
          <w:tcPr>
            <w:tcW w:w="1996" w:type="dxa"/>
            <w:tcBorders>
              <w:top w:val="single" w:sz="6" w:space="0" w:color="DDDDDD"/>
              <w:left w:val="single" w:sz="6" w:space="0" w:color="DDDDDD"/>
              <w:bottom w:val="single" w:sz="6" w:space="0" w:color="DDDDDD"/>
              <w:right w:val="single" w:sz="6" w:space="0" w:color="DDDDDD"/>
            </w:tcBorders>
            <w:vAlign w:val="center"/>
            <w:hideMark/>
          </w:tcPr>
          <w:p w14:paraId="67B7B839"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kern w:val="0"/>
                <w:sz w:val="24"/>
                <w:szCs w:val="24"/>
                <w:bdr w:val="none" w:sz="0" w:space="0" w:color="auto" w:frame="1"/>
                <w:lang w:eastAsia="en-AU"/>
                <w14:ligatures w14:val="none"/>
              </w:rPr>
              <w:t>ALLOW</w:t>
            </w:r>
            <w:r w:rsidRPr="00042B11">
              <w:rPr>
                <w:rFonts w:ascii="var(--font-family-body)" w:eastAsia="Times New Roman" w:hAnsi="var(--font-family-body)" w:cs="Times New Roman"/>
                <w:kern w:val="0"/>
                <w:sz w:val="24"/>
                <w:szCs w:val="24"/>
                <w:bdr w:val="none" w:sz="0" w:space="0" w:color="auto" w:frame="1"/>
                <w:lang w:eastAsia="en-AU"/>
                <w14:ligatures w14:val="none"/>
              </w:rPr>
              <w:br/>
            </w:r>
          </w:p>
        </w:tc>
        <w:tc>
          <w:tcPr>
            <w:tcW w:w="2507" w:type="dxa"/>
            <w:tcBorders>
              <w:top w:val="single" w:sz="6" w:space="0" w:color="DDDDDD"/>
              <w:left w:val="single" w:sz="6" w:space="0" w:color="DDDDDD"/>
              <w:bottom w:val="single" w:sz="6" w:space="0" w:color="DDDDDD"/>
              <w:right w:val="single" w:sz="6" w:space="0" w:color="DDDDDD"/>
            </w:tcBorders>
            <w:vAlign w:val="center"/>
            <w:hideMark/>
          </w:tcPr>
          <w:p w14:paraId="0E235533" w14:textId="77777777" w:rsidR="00042B11" w:rsidRPr="00042B11" w:rsidRDefault="00042B11" w:rsidP="00042B11">
            <w:pPr>
              <w:spacing w:after="0" w:line="240" w:lineRule="auto"/>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kern w:val="0"/>
                <w:sz w:val="24"/>
                <w:szCs w:val="24"/>
                <w:bdr w:val="none" w:sz="0" w:space="0" w:color="auto" w:frame="1"/>
                <w:lang w:eastAsia="en-AU"/>
                <w14:ligatures w14:val="none"/>
              </w:rPr>
              <w:t>Allows outbound responses to clients on the internet (serving people visiting the web servers in the subnet)</w:t>
            </w:r>
            <w:r w:rsidRPr="00042B11">
              <w:rPr>
                <w:rFonts w:ascii="var(--font-family-body)" w:eastAsia="Times New Roman" w:hAnsi="var(--font-family-body)" w:cs="Times New Roman"/>
                <w:kern w:val="0"/>
                <w:sz w:val="24"/>
                <w:szCs w:val="24"/>
                <w:bdr w:val="none" w:sz="0" w:space="0" w:color="auto" w:frame="1"/>
                <w:lang w:eastAsia="en-AU"/>
                <w14:ligatures w14:val="none"/>
              </w:rPr>
              <w:br/>
            </w:r>
          </w:p>
        </w:tc>
      </w:tr>
      <w:tr w:rsidR="00042B11" w:rsidRPr="00042B11" w14:paraId="6E25D1C4" w14:textId="77777777" w:rsidTr="00042B11">
        <w:trPr>
          <w:trHeight w:val="1162"/>
        </w:trPr>
        <w:tc>
          <w:tcPr>
            <w:tcW w:w="1086" w:type="dxa"/>
            <w:tcBorders>
              <w:top w:val="single" w:sz="6" w:space="0" w:color="DDDDDD"/>
              <w:left w:val="single" w:sz="6" w:space="0" w:color="DDDDDD"/>
              <w:bottom w:val="single" w:sz="6" w:space="0" w:color="DDDDDD"/>
              <w:right w:val="single" w:sz="6" w:space="0" w:color="DDDDDD"/>
            </w:tcBorders>
            <w:vAlign w:val="center"/>
            <w:hideMark/>
          </w:tcPr>
          <w:p w14:paraId="142488D4"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kern w:val="0"/>
                <w:sz w:val="24"/>
                <w:szCs w:val="24"/>
                <w:bdr w:val="none" w:sz="0" w:space="0" w:color="auto" w:frame="1"/>
                <w:lang w:eastAsia="en-AU"/>
                <w14:ligatures w14:val="none"/>
              </w:rPr>
              <w:t>*</w:t>
            </w:r>
            <w:r w:rsidRPr="00042B11">
              <w:rPr>
                <w:rFonts w:ascii="var(--font-family-body)" w:eastAsia="Times New Roman" w:hAnsi="var(--font-family-body)" w:cs="Times New Roman"/>
                <w:kern w:val="0"/>
                <w:sz w:val="24"/>
                <w:szCs w:val="24"/>
                <w:bdr w:val="none" w:sz="0" w:space="0" w:color="auto" w:frame="1"/>
                <w:lang w:eastAsia="en-AU"/>
                <w14:ligatures w14:val="none"/>
              </w:rPr>
              <w:br/>
            </w:r>
          </w:p>
        </w:tc>
        <w:tc>
          <w:tcPr>
            <w:tcW w:w="1917" w:type="dxa"/>
            <w:tcBorders>
              <w:top w:val="single" w:sz="6" w:space="0" w:color="DDDDDD"/>
              <w:left w:val="single" w:sz="6" w:space="0" w:color="DDDDDD"/>
              <w:bottom w:val="single" w:sz="6" w:space="0" w:color="DDDDDD"/>
              <w:right w:val="single" w:sz="6" w:space="0" w:color="DDDDDD"/>
            </w:tcBorders>
            <w:vAlign w:val="center"/>
            <w:hideMark/>
          </w:tcPr>
          <w:p w14:paraId="58A1DD31"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kern w:val="0"/>
                <w:sz w:val="24"/>
                <w:szCs w:val="24"/>
                <w:bdr w:val="none" w:sz="0" w:space="0" w:color="auto" w:frame="1"/>
                <w:lang w:eastAsia="en-AU"/>
                <w14:ligatures w14:val="none"/>
              </w:rPr>
              <w:t>0.0.0.0/0</w:t>
            </w:r>
            <w:r w:rsidRPr="00042B11">
              <w:rPr>
                <w:rFonts w:ascii="var(--font-family-body)" w:eastAsia="Times New Roman" w:hAnsi="var(--font-family-body)" w:cs="Times New Roman"/>
                <w:kern w:val="0"/>
                <w:sz w:val="24"/>
                <w:szCs w:val="24"/>
                <w:bdr w:val="none" w:sz="0" w:space="0" w:color="auto" w:frame="1"/>
                <w:lang w:eastAsia="en-AU"/>
                <w14:ligatures w14:val="none"/>
              </w:rPr>
              <w:br/>
            </w:r>
          </w:p>
        </w:tc>
        <w:tc>
          <w:tcPr>
            <w:tcW w:w="1273" w:type="dxa"/>
            <w:tcBorders>
              <w:top w:val="single" w:sz="6" w:space="0" w:color="DDDDDD"/>
              <w:left w:val="single" w:sz="6" w:space="0" w:color="DDDDDD"/>
              <w:bottom w:val="single" w:sz="6" w:space="0" w:color="DDDDDD"/>
              <w:right w:val="single" w:sz="6" w:space="0" w:color="DDDDDD"/>
            </w:tcBorders>
            <w:vAlign w:val="center"/>
            <w:hideMark/>
          </w:tcPr>
          <w:p w14:paraId="54AF9922"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kern w:val="0"/>
                <w:sz w:val="24"/>
                <w:szCs w:val="24"/>
                <w:bdr w:val="none" w:sz="0" w:space="0" w:color="auto" w:frame="1"/>
                <w:lang w:eastAsia="en-AU"/>
                <w14:ligatures w14:val="none"/>
              </w:rPr>
              <w:t>All</w:t>
            </w:r>
            <w:r w:rsidRPr="00042B11">
              <w:rPr>
                <w:rFonts w:ascii="var(--font-family-body)" w:eastAsia="Times New Roman" w:hAnsi="var(--font-family-body)" w:cs="Times New Roman"/>
                <w:kern w:val="0"/>
                <w:sz w:val="24"/>
                <w:szCs w:val="24"/>
                <w:bdr w:val="none" w:sz="0" w:space="0" w:color="auto" w:frame="1"/>
                <w:lang w:eastAsia="en-AU"/>
                <w14:ligatures w14:val="none"/>
              </w:rPr>
              <w:br/>
            </w:r>
          </w:p>
        </w:tc>
        <w:tc>
          <w:tcPr>
            <w:tcW w:w="1399" w:type="dxa"/>
            <w:tcBorders>
              <w:top w:val="single" w:sz="6" w:space="0" w:color="DDDDDD"/>
              <w:left w:val="single" w:sz="6" w:space="0" w:color="DDDDDD"/>
              <w:bottom w:val="single" w:sz="6" w:space="0" w:color="DDDDDD"/>
              <w:right w:val="single" w:sz="6" w:space="0" w:color="DDDDDD"/>
            </w:tcBorders>
            <w:vAlign w:val="center"/>
            <w:hideMark/>
          </w:tcPr>
          <w:p w14:paraId="6F92A29D"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kern w:val="0"/>
                <w:sz w:val="24"/>
                <w:szCs w:val="24"/>
                <w:bdr w:val="none" w:sz="0" w:space="0" w:color="auto" w:frame="1"/>
                <w:lang w:eastAsia="en-AU"/>
                <w14:ligatures w14:val="none"/>
              </w:rPr>
              <w:t>All</w:t>
            </w:r>
            <w:r w:rsidRPr="00042B11">
              <w:rPr>
                <w:rFonts w:ascii="var(--font-family-body)" w:eastAsia="Times New Roman" w:hAnsi="var(--font-family-body)" w:cs="Times New Roman"/>
                <w:kern w:val="0"/>
                <w:sz w:val="24"/>
                <w:szCs w:val="24"/>
                <w:bdr w:val="none" w:sz="0" w:space="0" w:color="auto" w:frame="1"/>
                <w:lang w:eastAsia="en-AU"/>
                <w14:ligatures w14:val="none"/>
              </w:rPr>
              <w:br/>
            </w:r>
          </w:p>
        </w:tc>
        <w:tc>
          <w:tcPr>
            <w:tcW w:w="1996" w:type="dxa"/>
            <w:tcBorders>
              <w:top w:val="single" w:sz="6" w:space="0" w:color="DDDDDD"/>
              <w:left w:val="single" w:sz="6" w:space="0" w:color="DDDDDD"/>
              <w:bottom w:val="single" w:sz="6" w:space="0" w:color="DDDDDD"/>
              <w:right w:val="single" w:sz="6" w:space="0" w:color="DDDDDD"/>
            </w:tcBorders>
            <w:vAlign w:val="center"/>
            <w:hideMark/>
          </w:tcPr>
          <w:p w14:paraId="67754523" w14:textId="77777777" w:rsidR="00042B11" w:rsidRPr="00042B11" w:rsidRDefault="00042B11" w:rsidP="00042B11">
            <w:pPr>
              <w:spacing w:after="0" w:line="240" w:lineRule="auto"/>
              <w:jc w:val="center"/>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kern w:val="0"/>
                <w:sz w:val="24"/>
                <w:szCs w:val="24"/>
                <w:bdr w:val="none" w:sz="0" w:space="0" w:color="auto" w:frame="1"/>
                <w:lang w:eastAsia="en-AU"/>
                <w14:ligatures w14:val="none"/>
              </w:rPr>
              <w:t>DENY</w:t>
            </w:r>
            <w:r w:rsidRPr="00042B11">
              <w:rPr>
                <w:rFonts w:ascii="var(--font-family-body)" w:eastAsia="Times New Roman" w:hAnsi="var(--font-family-body)" w:cs="Times New Roman"/>
                <w:kern w:val="0"/>
                <w:sz w:val="24"/>
                <w:szCs w:val="24"/>
                <w:bdr w:val="none" w:sz="0" w:space="0" w:color="auto" w:frame="1"/>
                <w:lang w:eastAsia="en-AU"/>
                <w14:ligatures w14:val="none"/>
              </w:rPr>
              <w:br/>
            </w:r>
          </w:p>
        </w:tc>
        <w:tc>
          <w:tcPr>
            <w:tcW w:w="2507" w:type="dxa"/>
            <w:tcBorders>
              <w:top w:val="single" w:sz="6" w:space="0" w:color="DDDDDD"/>
              <w:left w:val="single" w:sz="6" w:space="0" w:color="DDDDDD"/>
              <w:bottom w:val="single" w:sz="6" w:space="0" w:color="DDDDDD"/>
              <w:right w:val="single" w:sz="6" w:space="0" w:color="DDDDDD"/>
            </w:tcBorders>
            <w:vAlign w:val="center"/>
            <w:hideMark/>
          </w:tcPr>
          <w:p w14:paraId="18EA4355" w14:textId="77777777" w:rsidR="00042B11" w:rsidRPr="00042B11" w:rsidRDefault="00042B11" w:rsidP="00042B11">
            <w:pPr>
              <w:spacing w:after="0" w:line="240" w:lineRule="auto"/>
              <w:rPr>
                <w:rFonts w:ascii="var(--font-family-body)" w:eastAsia="Times New Roman" w:hAnsi="var(--font-family-body)" w:cs="Times New Roman"/>
                <w:kern w:val="0"/>
                <w:sz w:val="24"/>
                <w:szCs w:val="24"/>
                <w:lang w:eastAsia="en-AU"/>
                <w14:ligatures w14:val="none"/>
              </w:rPr>
            </w:pPr>
            <w:r w:rsidRPr="00042B11">
              <w:rPr>
                <w:rFonts w:ascii="var(--font-family-body)" w:eastAsia="Times New Roman" w:hAnsi="var(--font-family-body)" w:cs="Times New Roman"/>
                <w:kern w:val="0"/>
                <w:sz w:val="24"/>
                <w:szCs w:val="24"/>
                <w:bdr w:val="none" w:sz="0" w:space="0" w:color="auto" w:frame="1"/>
                <w:lang w:eastAsia="en-AU"/>
                <w14:ligatures w14:val="none"/>
              </w:rPr>
              <w:t>Denies all outbound traffic not already handled by a preceding rule (not modifiable)</w:t>
            </w:r>
          </w:p>
        </w:tc>
      </w:tr>
    </w:tbl>
    <w:p w14:paraId="76AC8862" w14:textId="760EBAB9" w:rsidR="00A32DE9" w:rsidRPr="00A32DE9" w:rsidRDefault="00A32DE9" w:rsidP="00A32DE9">
      <w:pPr>
        <w:textAlignment w:val="baseline"/>
        <w:rPr>
          <w:rFonts w:cstheme="minorHAnsi"/>
          <w:color w:val="000000"/>
          <w:sz w:val="24"/>
          <w:szCs w:val="24"/>
        </w:rPr>
      </w:pPr>
    </w:p>
    <w:p w14:paraId="53F9213E" w14:textId="3F49022B" w:rsidR="00A32DE9" w:rsidRDefault="00A32DE9" w:rsidP="00A32DE9">
      <w:pPr>
        <w:pStyle w:val="NormalWeb"/>
        <w:spacing w:before="0" w:beforeAutospacing="0" w:after="0" w:afterAutospacing="0"/>
        <w:textAlignment w:val="baseline"/>
        <w:rPr>
          <w:rFonts w:asciiTheme="minorHAnsi" w:hAnsiTheme="minorHAnsi" w:cstheme="minorHAnsi"/>
          <w:color w:val="000000"/>
        </w:rPr>
      </w:pPr>
      <w:r w:rsidRPr="00A32DE9">
        <w:rPr>
          <w:rFonts w:asciiTheme="minorHAnsi" w:hAnsiTheme="minorHAnsi" w:cstheme="minorHAnsi"/>
          <w:color w:val="000000"/>
        </w:rPr>
        <w:t xml:space="preserve">Notice that in the custom network ACL in the preceding example, you allow inbound 443 and outbound range 1025–65535. That’s because HTTPS uses port 443 to initiate a connection and will respond to an ephemeral port. </w:t>
      </w:r>
      <w:r w:rsidRPr="000948EA">
        <w:rPr>
          <w:rFonts w:asciiTheme="minorHAnsi" w:hAnsiTheme="minorHAnsi" w:cstheme="minorHAnsi"/>
          <w:color w:val="000000"/>
          <w:highlight w:val="cyan"/>
        </w:rPr>
        <w:t>Network ACLs are considered stateless, so you need to include both the inbound and outbound ports used for the protocol. If you don’t include the outbound range, your server would respond but the traffic would never leave the subnet.</w:t>
      </w:r>
      <w:r w:rsidR="00E701AE">
        <w:rPr>
          <w:rFonts w:asciiTheme="minorHAnsi" w:hAnsiTheme="minorHAnsi" w:cstheme="minorHAnsi"/>
          <w:color w:val="000000"/>
        </w:rPr>
        <w:t xml:space="preserve"> </w:t>
      </w:r>
      <w:r w:rsidRPr="00A32DE9">
        <w:rPr>
          <w:rFonts w:asciiTheme="minorHAnsi" w:hAnsiTheme="minorHAnsi" w:cstheme="minorHAnsi"/>
          <w:color w:val="000000"/>
        </w:rPr>
        <w:t>Because network ACLs are configured by default to allow incoming and outgoing traffic, you don’t need to change their initial settings unless you need additional security layers.</w:t>
      </w:r>
    </w:p>
    <w:p w14:paraId="30092FAB" w14:textId="77777777" w:rsidR="00D14E9F" w:rsidRDefault="00D14E9F" w:rsidP="00A32DE9">
      <w:pPr>
        <w:pStyle w:val="NormalWeb"/>
        <w:spacing w:before="0" w:beforeAutospacing="0" w:after="0" w:afterAutospacing="0"/>
        <w:textAlignment w:val="baseline"/>
        <w:rPr>
          <w:rFonts w:asciiTheme="minorHAnsi" w:hAnsiTheme="minorHAnsi" w:cstheme="minorHAnsi"/>
          <w:color w:val="000000"/>
        </w:rPr>
      </w:pPr>
    </w:p>
    <w:p w14:paraId="177D3B4A" w14:textId="77777777" w:rsidR="00A32DE9" w:rsidRPr="00D14E9F" w:rsidRDefault="00A32DE9" w:rsidP="00D14E9F">
      <w:pPr>
        <w:pStyle w:val="Heading3"/>
        <w:spacing w:line="276" w:lineRule="auto"/>
        <w:rPr>
          <w:rFonts w:asciiTheme="minorHAnsi" w:hAnsiTheme="minorHAnsi" w:cstheme="minorHAnsi"/>
          <w:b/>
          <w:bCs/>
          <w:sz w:val="26"/>
          <w:szCs w:val="26"/>
        </w:rPr>
      </w:pPr>
      <w:bookmarkStart w:id="99" w:name="_Toc171082673"/>
      <w:r w:rsidRPr="00D14E9F">
        <w:rPr>
          <w:rFonts w:asciiTheme="minorHAnsi" w:hAnsiTheme="minorHAnsi" w:cstheme="minorHAnsi"/>
          <w:b/>
          <w:bCs/>
          <w:sz w:val="26"/>
          <w:szCs w:val="26"/>
        </w:rPr>
        <w:t>Secure EC2 instances with security groups</w:t>
      </w:r>
      <w:bookmarkEnd w:id="99"/>
    </w:p>
    <w:p w14:paraId="336B863A" w14:textId="616F46F5" w:rsidR="00A32DE9" w:rsidRDefault="00A32DE9" w:rsidP="00A32DE9">
      <w:pPr>
        <w:pStyle w:val="NormalWeb"/>
        <w:spacing w:before="0" w:beforeAutospacing="0" w:after="0" w:afterAutospacing="0"/>
        <w:textAlignment w:val="baseline"/>
        <w:rPr>
          <w:rFonts w:asciiTheme="minorHAnsi" w:hAnsiTheme="minorHAnsi" w:cstheme="minorHAnsi"/>
          <w:color w:val="000000"/>
        </w:rPr>
      </w:pPr>
      <w:r w:rsidRPr="005C0A6C">
        <w:rPr>
          <w:rFonts w:asciiTheme="minorHAnsi" w:hAnsiTheme="minorHAnsi" w:cstheme="minorHAnsi"/>
          <w:color w:val="000000"/>
          <w:highlight w:val="cyan"/>
        </w:rPr>
        <w:t>The next layer of security is for your EC2 instances. Here, you can create a virtual firewall called a security group.</w:t>
      </w:r>
      <w:r w:rsidRPr="00A32DE9">
        <w:rPr>
          <w:rFonts w:asciiTheme="minorHAnsi" w:hAnsiTheme="minorHAnsi" w:cstheme="minorHAnsi"/>
          <w:color w:val="000000"/>
        </w:rPr>
        <w:t xml:space="preserve"> </w:t>
      </w:r>
      <w:r w:rsidRPr="00D14E9F">
        <w:rPr>
          <w:rFonts w:asciiTheme="minorHAnsi" w:hAnsiTheme="minorHAnsi" w:cstheme="minorHAnsi"/>
          <w:color w:val="000000"/>
          <w:highlight w:val="cyan"/>
        </w:rPr>
        <w:t>The default configuration of a security group blocks all inbound traffic and allows all outbound traffic</w:t>
      </w:r>
      <w:r w:rsidRPr="00E701AE">
        <w:rPr>
          <w:rFonts w:asciiTheme="minorHAnsi" w:hAnsiTheme="minorHAnsi" w:cstheme="minorHAnsi"/>
          <w:color w:val="000000"/>
          <w:highlight w:val="cyan"/>
        </w:rPr>
        <w:t>.</w:t>
      </w:r>
      <w:r w:rsidR="005C0A6C" w:rsidRPr="00E701AE">
        <w:rPr>
          <w:rFonts w:asciiTheme="minorHAnsi" w:hAnsiTheme="minorHAnsi" w:cstheme="minorHAnsi"/>
          <w:color w:val="000000"/>
          <w:highlight w:val="cyan"/>
          <w:bdr w:val="none" w:sz="0" w:space="0" w:color="auto" w:frame="1"/>
        </w:rPr>
        <w:t xml:space="preserve"> To allow inbound traffic, you must create inbound rules.</w:t>
      </w:r>
      <w:r w:rsidR="005C0A6C">
        <w:rPr>
          <w:rFonts w:asciiTheme="minorHAnsi" w:hAnsiTheme="minorHAnsi" w:cstheme="minorHAnsi"/>
          <w:color w:val="000000"/>
        </w:rPr>
        <w:t xml:space="preserve"> </w:t>
      </w:r>
      <w:r w:rsidRPr="00A32DE9">
        <w:rPr>
          <w:rFonts w:asciiTheme="minorHAnsi" w:hAnsiTheme="minorHAnsi" w:cstheme="minorHAnsi"/>
          <w:color w:val="000000"/>
        </w:rPr>
        <w:t xml:space="preserve">You might be wondering, “Wouldn’t this block all EC2 instances from receiving the response of any customer requests?” Well, security groups are stateful. </w:t>
      </w:r>
      <w:r w:rsidR="00E701AE">
        <w:rPr>
          <w:rFonts w:asciiTheme="minorHAnsi" w:hAnsiTheme="minorHAnsi" w:cstheme="minorHAnsi"/>
          <w:color w:val="000000"/>
          <w:highlight w:val="cyan"/>
        </w:rPr>
        <w:t>Security groups</w:t>
      </w:r>
      <w:r w:rsidRPr="00E701AE">
        <w:rPr>
          <w:rFonts w:asciiTheme="minorHAnsi" w:hAnsiTheme="minorHAnsi" w:cstheme="minorHAnsi"/>
          <w:color w:val="000000"/>
          <w:highlight w:val="cyan"/>
        </w:rPr>
        <w:t xml:space="preserve"> will remember if a connection is originally initiated by the EC2 instance or from the outside, and temporarily allow traffic to respond without modifying the inbound rules.</w:t>
      </w:r>
      <w:r w:rsidRPr="00A32DE9">
        <w:rPr>
          <w:rFonts w:asciiTheme="minorHAnsi" w:hAnsiTheme="minorHAnsi" w:cstheme="minorHAnsi"/>
          <w:color w:val="000000"/>
        </w:rPr>
        <w:br/>
      </w:r>
      <w:r w:rsidRPr="00E701AE">
        <w:rPr>
          <w:rFonts w:asciiTheme="minorHAnsi" w:hAnsiTheme="minorHAnsi" w:cstheme="minorHAnsi"/>
          <w:color w:val="000000"/>
          <w:highlight w:val="cyan"/>
        </w:rPr>
        <w:lastRenderedPageBreak/>
        <w:t>If you want your EC2 instance to accept traffic from the internet, you must open up inbound ports. If you have a web server, you might need to accept HTTP and HTTPS requests to allow that type of traffic into your security group.</w:t>
      </w:r>
      <w:r w:rsidRPr="00A32DE9">
        <w:rPr>
          <w:rFonts w:asciiTheme="minorHAnsi" w:hAnsiTheme="minorHAnsi" w:cstheme="minorHAnsi"/>
          <w:color w:val="000000"/>
        </w:rPr>
        <w:t xml:space="preserve"> You can create an inbound rule that will allow port 80 (HTTP) and port 443 (HTTPS), as shown.</w:t>
      </w:r>
    </w:p>
    <w:p w14:paraId="1C3FBC5D" w14:textId="77777777" w:rsidR="00A32DE9" w:rsidRPr="00A32DE9" w:rsidRDefault="00A32DE9" w:rsidP="00A32DE9">
      <w:pPr>
        <w:pStyle w:val="NormalWeb"/>
        <w:spacing w:before="0" w:beforeAutospacing="0" w:after="0" w:afterAutospacing="0"/>
        <w:textAlignment w:val="baseline"/>
        <w:rPr>
          <w:rFonts w:asciiTheme="minorHAnsi" w:hAnsiTheme="minorHAnsi" w:cstheme="minorHAnsi"/>
          <w:color w:val="000000"/>
        </w:rPr>
      </w:pPr>
    </w:p>
    <w:p w14:paraId="582A28EB" w14:textId="182EE9DF" w:rsidR="00A32DE9" w:rsidRPr="00E701AE" w:rsidRDefault="00A32DE9" w:rsidP="00E701AE">
      <w:pPr>
        <w:pStyle w:val="Heading5"/>
        <w:spacing w:line="276" w:lineRule="auto"/>
        <w:rPr>
          <w:rFonts w:asciiTheme="minorHAnsi" w:hAnsiTheme="minorHAnsi" w:cstheme="minorHAnsi"/>
          <w:b/>
          <w:bCs/>
          <w:sz w:val="24"/>
          <w:szCs w:val="24"/>
        </w:rPr>
      </w:pPr>
      <w:r w:rsidRPr="00E701AE">
        <w:rPr>
          <w:rFonts w:asciiTheme="minorHAnsi" w:hAnsiTheme="minorHAnsi" w:cstheme="minorHAnsi"/>
          <w:b/>
          <w:bCs/>
          <w:sz w:val="24"/>
          <w:szCs w:val="24"/>
        </w:rPr>
        <w:t>Security group inbound rules</w:t>
      </w:r>
    </w:p>
    <w:tbl>
      <w:tblPr>
        <w:tblW w:w="10115" w:type="dxa"/>
        <w:tblCellMar>
          <w:left w:w="0" w:type="dxa"/>
          <w:right w:w="0" w:type="dxa"/>
        </w:tblCellMar>
        <w:tblLook w:val="04A0" w:firstRow="1" w:lastRow="0" w:firstColumn="1" w:lastColumn="0" w:noHBand="0" w:noVBand="1"/>
      </w:tblPr>
      <w:tblGrid>
        <w:gridCol w:w="2523"/>
        <w:gridCol w:w="2529"/>
        <w:gridCol w:w="2526"/>
        <w:gridCol w:w="2537"/>
      </w:tblGrid>
      <w:tr w:rsidR="00A32DE9" w:rsidRPr="00A32DE9" w14:paraId="50542E7B" w14:textId="77777777" w:rsidTr="00E701AE">
        <w:trPr>
          <w:trHeight w:val="77"/>
        </w:trPr>
        <w:tc>
          <w:tcPr>
            <w:tcW w:w="10115" w:type="dxa"/>
            <w:gridSpan w:val="4"/>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11ED1BE7" w14:textId="22A1060D" w:rsidR="00A32DE9" w:rsidRPr="00A32DE9" w:rsidRDefault="00A32DE9" w:rsidP="00F66F27">
            <w:pPr>
              <w:spacing w:line="240" w:lineRule="auto"/>
              <w:jc w:val="center"/>
              <w:rPr>
                <w:sz w:val="24"/>
                <w:szCs w:val="24"/>
                <w:lang w:eastAsia="en-AU"/>
              </w:rPr>
            </w:pPr>
            <w:r w:rsidRPr="00A32DE9">
              <w:rPr>
                <w:sz w:val="24"/>
                <w:szCs w:val="24"/>
                <w:bdr w:val="none" w:sz="0" w:space="0" w:color="auto" w:frame="1"/>
                <w:lang w:eastAsia="en-AU"/>
              </w:rPr>
              <w:t>Inbound rules</w:t>
            </w:r>
          </w:p>
        </w:tc>
      </w:tr>
      <w:tr w:rsidR="00A32DE9" w:rsidRPr="00A32DE9" w14:paraId="57C740FE" w14:textId="77777777" w:rsidTr="00E701AE">
        <w:trPr>
          <w:trHeight w:val="111"/>
        </w:trPr>
        <w:tc>
          <w:tcPr>
            <w:tcW w:w="2523" w:type="dxa"/>
            <w:tcBorders>
              <w:top w:val="single" w:sz="6" w:space="0" w:color="DDDDDD"/>
              <w:left w:val="single" w:sz="6" w:space="0" w:color="DDDDDD"/>
              <w:bottom w:val="single" w:sz="6" w:space="0" w:color="DDDDDD"/>
              <w:right w:val="single" w:sz="6" w:space="0" w:color="DDDDDD"/>
            </w:tcBorders>
            <w:shd w:val="clear" w:color="auto" w:fill="9FFCEA"/>
            <w:vAlign w:val="center"/>
            <w:hideMark/>
          </w:tcPr>
          <w:p w14:paraId="4887FC0D" w14:textId="77777777" w:rsidR="00A32DE9" w:rsidRPr="00A32DE9" w:rsidRDefault="00A32DE9" w:rsidP="00A32DE9">
            <w:pPr>
              <w:spacing w:line="240" w:lineRule="auto"/>
              <w:rPr>
                <w:lang w:eastAsia="en-AU"/>
              </w:rPr>
            </w:pPr>
            <w:r w:rsidRPr="00A32DE9">
              <w:rPr>
                <w:color w:val="000000"/>
                <w:bdr w:val="none" w:sz="0" w:space="0" w:color="auto" w:frame="1"/>
                <w:lang w:eastAsia="en-AU"/>
              </w:rPr>
              <w:t>Type</w:t>
            </w:r>
            <w:r w:rsidRPr="00A32DE9">
              <w:rPr>
                <w:color w:val="000000"/>
                <w:bdr w:val="none" w:sz="0" w:space="0" w:color="auto" w:frame="1"/>
                <w:lang w:eastAsia="en-AU"/>
              </w:rPr>
              <w:br/>
            </w:r>
          </w:p>
        </w:tc>
        <w:tc>
          <w:tcPr>
            <w:tcW w:w="2529" w:type="dxa"/>
            <w:tcBorders>
              <w:top w:val="single" w:sz="6" w:space="0" w:color="DDDDDD"/>
              <w:left w:val="single" w:sz="6" w:space="0" w:color="DDDDDD"/>
              <w:bottom w:val="single" w:sz="6" w:space="0" w:color="DDDDDD"/>
              <w:right w:val="single" w:sz="6" w:space="0" w:color="DDDDDD"/>
            </w:tcBorders>
            <w:shd w:val="clear" w:color="auto" w:fill="9FFCEA"/>
            <w:vAlign w:val="center"/>
            <w:hideMark/>
          </w:tcPr>
          <w:p w14:paraId="23DD509F" w14:textId="77777777" w:rsidR="00A32DE9" w:rsidRPr="00A32DE9" w:rsidRDefault="00A32DE9" w:rsidP="00A32DE9">
            <w:pPr>
              <w:spacing w:line="240" w:lineRule="auto"/>
              <w:rPr>
                <w:lang w:eastAsia="en-AU"/>
              </w:rPr>
            </w:pPr>
            <w:r w:rsidRPr="00A32DE9">
              <w:rPr>
                <w:color w:val="000000"/>
                <w:bdr w:val="none" w:sz="0" w:space="0" w:color="auto" w:frame="1"/>
                <w:lang w:eastAsia="en-AU"/>
              </w:rPr>
              <w:t>Protocol</w:t>
            </w:r>
            <w:r w:rsidRPr="00A32DE9">
              <w:rPr>
                <w:color w:val="000000"/>
                <w:bdr w:val="none" w:sz="0" w:space="0" w:color="auto" w:frame="1"/>
                <w:lang w:eastAsia="en-AU"/>
              </w:rPr>
              <w:br/>
            </w:r>
          </w:p>
        </w:tc>
        <w:tc>
          <w:tcPr>
            <w:tcW w:w="2526" w:type="dxa"/>
            <w:tcBorders>
              <w:top w:val="single" w:sz="6" w:space="0" w:color="DDDDDD"/>
              <w:left w:val="single" w:sz="6" w:space="0" w:color="DDDDDD"/>
              <w:bottom w:val="single" w:sz="6" w:space="0" w:color="DDDDDD"/>
              <w:right w:val="single" w:sz="6" w:space="0" w:color="DDDDDD"/>
            </w:tcBorders>
            <w:shd w:val="clear" w:color="auto" w:fill="9FFCEA"/>
            <w:vAlign w:val="center"/>
            <w:hideMark/>
          </w:tcPr>
          <w:p w14:paraId="7C6AABB1" w14:textId="77777777" w:rsidR="00A32DE9" w:rsidRPr="00A32DE9" w:rsidRDefault="00A32DE9" w:rsidP="00A32DE9">
            <w:pPr>
              <w:spacing w:line="240" w:lineRule="auto"/>
              <w:rPr>
                <w:lang w:eastAsia="en-AU"/>
              </w:rPr>
            </w:pPr>
            <w:r w:rsidRPr="00A32DE9">
              <w:rPr>
                <w:color w:val="000000"/>
                <w:bdr w:val="none" w:sz="0" w:space="0" w:color="auto" w:frame="1"/>
                <w:lang w:eastAsia="en-AU"/>
              </w:rPr>
              <w:t>Port Range</w:t>
            </w:r>
            <w:r w:rsidRPr="00A32DE9">
              <w:rPr>
                <w:color w:val="000000"/>
                <w:bdr w:val="none" w:sz="0" w:space="0" w:color="auto" w:frame="1"/>
                <w:lang w:eastAsia="en-AU"/>
              </w:rPr>
              <w:br/>
            </w:r>
          </w:p>
        </w:tc>
        <w:tc>
          <w:tcPr>
            <w:tcW w:w="2536" w:type="dxa"/>
            <w:tcBorders>
              <w:top w:val="single" w:sz="6" w:space="0" w:color="DDDDDD"/>
              <w:left w:val="single" w:sz="6" w:space="0" w:color="DDDDDD"/>
              <w:bottom w:val="single" w:sz="6" w:space="0" w:color="DDDDDD"/>
              <w:right w:val="single" w:sz="6" w:space="0" w:color="DDDDDD"/>
            </w:tcBorders>
            <w:shd w:val="clear" w:color="auto" w:fill="9FFCEA"/>
            <w:vAlign w:val="center"/>
            <w:hideMark/>
          </w:tcPr>
          <w:p w14:paraId="23498D87" w14:textId="77777777" w:rsidR="00A32DE9" w:rsidRPr="00A32DE9" w:rsidRDefault="00A32DE9" w:rsidP="00A32DE9">
            <w:pPr>
              <w:spacing w:line="240" w:lineRule="auto"/>
              <w:rPr>
                <w:lang w:eastAsia="en-AU"/>
              </w:rPr>
            </w:pPr>
            <w:r w:rsidRPr="00A32DE9">
              <w:rPr>
                <w:color w:val="000000"/>
                <w:bdr w:val="none" w:sz="0" w:space="0" w:color="auto" w:frame="1"/>
                <w:lang w:eastAsia="en-AU"/>
              </w:rPr>
              <w:t>Source</w:t>
            </w:r>
            <w:r w:rsidRPr="00A32DE9">
              <w:rPr>
                <w:bdr w:val="none" w:sz="0" w:space="0" w:color="auto" w:frame="1"/>
                <w:lang w:eastAsia="en-AU"/>
              </w:rPr>
              <w:br/>
            </w:r>
          </w:p>
        </w:tc>
      </w:tr>
      <w:tr w:rsidR="00A32DE9" w:rsidRPr="00A32DE9" w14:paraId="2AF81353" w14:textId="77777777" w:rsidTr="00E701AE">
        <w:trPr>
          <w:trHeight w:val="36"/>
        </w:trPr>
        <w:tc>
          <w:tcPr>
            <w:tcW w:w="2523" w:type="dxa"/>
            <w:tcBorders>
              <w:top w:val="single" w:sz="6" w:space="0" w:color="DDDDDD"/>
              <w:left w:val="single" w:sz="6" w:space="0" w:color="DDDDDD"/>
              <w:bottom w:val="single" w:sz="6" w:space="0" w:color="DDDDDD"/>
              <w:right w:val="single" w:sz="6" w:space="0" w:color="DDDDDD"/>
            </w:tcBorders>
            <w:vAlign w:val="center"/>
            <w:hideMark/>
          </w:tcPr>
          <w:p w14:paraId="12153F05" w14:textId="77777777" w:rsidR="00A32DE9" w:rsidRPr="00A32DE9" w:rsidRDefault="00A32DE9" w:rsidP="00A32DE9">
            <w:pPr>
              <w:spacing w:line="240" w:lineRule="auto"/>
              <w:rPr>
                <w:lang w:eastAsia="en-AU"/>
              </w:rPr>
            </w:pPr>
            <w:r w:rsidRPr="00A32DE9">
              <w:rPr>
                <w:bdr w:val="none" w:sz="0" w:space="0" w:color="auto" w:frame="1"/>
                <w:lang w:eastAsia="en-AU"/>
              </w:rPr>
              <w:t>HTTP (80)</w:t>
            </w:r>
            <w:r w:rsidRPr="00A32DE9">
              <w:rPr>
                <w:bdr w:val="none" w:sz="0" w:space="0" w:color="auto" w:frame="1"/>
                <w:lang w:eastAsia="en-AU"/>
              </w:rPr>
              <w:br/>
            </w:r>
          </w:p>
        </w:tc>
        <w:tc>
          <w:tcPr>
            <w:tcW w:w="2529" w:type="dxa"/>
            <w:tcBorders>
              <w:top w:val="single" w:sz="6" w:space="0" w:color="DDDDDD"/>
              <w:left w:val="single" w:sz="6" w:space="0" w:color="DDDDDD"/>
              <w:bottom w:val="single" w:sz="6" w:space="0" w:color="DDDDDD"/>
              <w:right w:val="single" w:sz="6" w:space="0" w:color="DDDDDD"/>
            </w:tcBorders>
            <w:vAlign w:val="center"/>
            <w:hideMark/>
          </w:tcPr>
          <w:p w14:paraId="541F6820" w14:textId="77777777" w:rsidR="00A32DE9" w:rsidRPr="00A32DE9" w:rsidRDefault="00A32DE9" w:rsidP="00A32DE9">
            <w:pPr>
              <w:spacing w:line="240" w:lineRule="auto"/>
              <w:rPr>
                <w:lang w:eastAsia="en-AU"/>
              </w:rPr>
            </w:pPr>
            <w:r w:rsidRPr="00A32DE9">
              <w:rPr>
                <w:bdr w:val="none" w:sz="0" w:space="0" w:color="auto" w:frame="1"/>
                <w:lang w:eastAsia="en-AU"/>
              </w:rPr>
              <w:t>TCP (6)</w:t>
            </w:r>
            <w:r w:rsidRPr="00A32DE9">
              <w:rPr>
                <w:bdr w:val="none" w:sz="0" w:space="0" w:color="auto" w:frame="1"/>
                <w:lang w:eastAsia="en-AU"/>
              </w:rPr>
              <w:br/>
            </w:r>
          </w:p>
        </w:tc>
        <w:tc>
          <w:tcPr>
            <w:tcW w:w="2526" w:type="dxa"/>
            <w:tcBorders>
              <w:top w:val="single" w:sz="6" w:space="0" w:color="DDDDDD"/>
              <w:left w:val="single" w:sz="6" w:space="0" w:color="DDDDDD"/>
              <w:bottom w:val="single" w:sz="6" w:space="0" w:color="DDDDDD"/>
              <w:right w:val="single" w:sz="6" w:space="0" w:color="DDDDDD"/>
            </w:tcBorders>
            <w:vAlign w:val="center"/>
            <w:hideMark/>
          </w:tcPr>
          <w:p w14:paraId="53EA6E23" w14:textId="77777777" w:rsidR="00A32DE9" w:rsidRPr="00A32DE9" w:rsidRDefault="00A32DE9" w:rsidP="00A32DE9">
            <w:pPr>
              <w:spacing w:line="240" w:lineRule="auto"/>
              <w:rPr>
                <w:lang w:eastAsia="en-AU"/>
              </w:rPr>
            </w:pPr>
            <w:r w:rsidRPr="00A32DE9">
              <w:rPr>
                <w:bdr w:val="none" w:sz="0" w:space="0" w:color="auto" w:frame="1"/>
                <w:lang w:eastAsia="en-AU"/>
              </w:rPr>
              <w:t>80</w:t>
            </w:r>
            <w:r w:rsidRPr="00A32DE9">
              <w:rPr>
                <w:bdr w:val="none" w:sz="0" w:space="0" w:color="auto" w:frame="1"/>
                <w:lang w:eastAsia="en-AU"/>
              </w:rPr>
              <w:br/>
            </w:r>
          </w:p>
        </w:tc>
        <w:tc>
          <w:tcPr>
            <w:tcW w:w="2536" w:type="dxa"/>
            <w:tcBorders>
              <w:top w:val="single" w:sz="6" w:space="0" w:color="DDDDDD"/>
              <w:left w:val="single" w:sz="6" w:space="0" w:color="DDDDDD"/>
              <w:bottom w:val="single" w:sz="6" w:space="0" w:color="DDDDDD"/>
              <w:right w:val="single" w:sz="6" w:space="0" w:color="DDDDDD"/>
            </w:tcBorders>
            <w:vAlign w:val="center"/>
            <w:hideMark/>
          </w:tcPr>
          <w:p w14:paraId="63901EBD" w14:textId="77777777" w:rsidR="00A32DE9" w:rsidRPr="00A32DE9" w:rsidRDefault="00A32DE9" w:rsidP="00A32DE9">
            <w:pPr>
              <w:spacing w:line="240" w:lineRule="auto"/>
              <w:rPr>
                <w:lang w:eastAsia="en-AU"/>
              </w:rPr>
            </w:pPr>
            <w:r w:rsidRPr="00A32DE9">
              <w:rPr>
                <w:bdr w:val="none" w:sz="0" w:space="0" w:color="auto" w:frame="1"/>
                <w:lang w:eastAsia="en-AU"/>
              </w:rPr>
              <w:t>0.0.0.0/0</w:t>
            </w:r>
            <w:r w:rsidRPr="00A32DE9">
              <w:rPr>
                <w:bdr w:val="none" w:sz="0" w:space="0" w:color="auto" w:frame="1"/>
                <w:lang w:eastAsia="en-AU"/>
              </w:rPr>
              <w:br/>
            </w:r>
          </w:p>
        </w:tc>
      </w:tr>
      <w:tr w:rsidR="00A32DE9" w:rsidRPr="00A32DE9" w14:paraId="01FFF57B" w14:textId="77777777" w:rsidTr="00E701AE">
        <w:trPr>
          <w:trHeight w:val="16"/>
        </w:trPr>
        <w:tc>
          <w:tcPr>
            <w:tcW w:w="2523" w:type="dxa"/>
            <w:tcBorders>
              <w:top w:val="single" w:sz="6" w:space="0" w:color="DDDDDD"/>
              <w:left w:val="single" w:sz="6" w:space="0" w:color="DDDDDD"/>
              <w:bottom w:val="single" w:sz="6" w:space="0" w:color="DDDDDD"/>
              <w:right w:val="single" w:sz="6" w:space="0" w:color="DDDDDD"/>
            </w:tcBorders>
            <w:vAlign w:val="center"/>
            <w:hideMark/>
          </w:tcPr>
          <w:p w14:paraId="0A0A28C1" w14:textId="77777777" w:rsidR="00A32DE9" w:rsidRPr="00A32DE9" w:rsidRDefault="00A32DE9" w:rsidP="00A32DE9">
            <w:pPr>
              <w:spacing w:line="240" w:lineRule="auto"/>
              <w:rPr>
                <w:lang w:eastAsia="en-AU"/>
              </w:rPr>
            </w:pPr>
            <w:r w:rsidRPr="00A32DE9">
              <w:rPr>
                <w:bdr w:val="none" w:sz="0" w:space="0" w:color="auto" w:frame="1"/>
                <w:lang w:eastAsia="en-AU"/>
              </w:rPr>
              <w:t>HTTP (80)</w:t>
            </w:r>
            <w:r w:rsidRPr="00A32DE9">
              <w:rPr>
                <w:bdr w:val="none" w:sz="0" w:space="0" w:color="auto" w:frame="1"/>
                <w:lang w:eastAsia="en-AU"/>
              </w:rPr>
              <w:br/>
            </w:r>
          </w:p>
        </w:tc>
        <w:tc>
          <w:tcPr>
            <w:tcW w:w="2529" w:type="dxa"/>
            <w:tcBorders>
              <w:top w:val="single" w:sz="6" w:space="0" w:color="DDDDDD"/>
              <w:left w:val="single" w:sz="6" w:space="0" w:color="DDDDDD"/>
              <w:bottom w:val="single" w:sz="6" w:space="0" w:color="DDDDDD"/>
              <w:right w:val="single" w:sz="6" w:space="0" w:color="DDDDDD"/>
            </w:tcBorders>
            <w:vAlign w:val="center"/>
            <w:hideMark/>
          </w:tcPr>
          <w:p w14:paraId="42CA202C" w14:textId="77777777" w:rsidR="00A32DE9" w:rsidRPr="00A32DE9" w:rsidRDefault="00A32DE9" w:rsidP="00A32DE9">
            <w:pPr>
              <w:spacing w:line="240" w:lineRule="auto"/>
              <w:rPr>
                <w:lang w:eastAsia="en-AU"/>
              </w:rPr>
            </w:pPr>
            <w:r w:rsidRPr="00A32DE9">
              <w:rPr>
                <w:bdr w:val="none" w:sz="0" w:space="0" w:color="auto" w:frame="1"/>
                <w:lang w:eastAsia="en-AU"/>
              </w:rPr>
              <w:t>TCP (6)</w:t>
            </w:r>
            <w:r w:rsidRPr="00A32DE9">
              <w:rPr>
                <w:bdr w:val="none" w:sz="0" w:space="0" w:color="auto" w:frame="1"/>
                <w:lang w:eastAsia="en-AU"/>
              </w:rPr>
              <w:br/>
            </w:r>
          </w:p>
        </w:tc>
        <w:tc>
          <w:tcPr>
            <w:tcW w:w="2526" w:type="dxa"/>
            <w:tcBorders>
              <w:top w:val="single" w:sz="6" w:space="0" w:color="DDDDDD"/>
              <w:left w:val="single" w:sz="6" w:space="0" w:color="DDDDDD"/>
              <w:bottom w:val="single" w:sz="6" w:space="0" w:color="DDDDDD"/>
              <w:right w:val="single" w:sz="6" w:space="0" w:color="DDDDDD"/>
            </w:tcBorders>
            <w:vAlign w:val="center"/>
            <w:hideMark/>
          </w:tcPr>
          <w:p w14:paraId="5F410A54" w14:textId="77777777" w:rsidR="00A32DE9" w:rsidRPr="00A32DE9" w:rsidRDefault="00A32DE9" w:rsidP="00A32DE9">
            <w:pPr>
              <w:spacing w:line="240" w:lineRule="auto"/>
              <w:rPr>
                <w:lang w:eastAsia="en-AU"/>
              </w:rPr>
            </w:pPr>
            <w:r w:rsidRPr="00A32DE9">
              <w:rPr>
                <w:bdr w:val="none" w:sz="0" w:space="0" w:color="auto" w:frame="1"/>
                <w:lang w:eastAsia="en-AU"/>
              </w:rPr>
              <w:t>80</w:t>
            </w:r>
            <w:r w:rsidRPr="00A32DE9">
              <w:rPr>
                <w:bdr w:val="none" w:sz="0" w:space="0" w:color="auto" w:frame="1"/>
                <w:lang w:eastAsia="en-AU"/>
              </w:rPr>
              <w:br/>
            </w:r>
          </w:p>
        </w:tc>
        <w:tc>
          <w:tcPr>
            <w:tcW w:w="2536" w:type="dxa"/>
            <w:tcBorders>
              <w:top w:val="single" w:sz="6" w:space="0" w:color="DDDDDD"/>
              <w:left w:val="single" w:sz="6" w:space="0" w:color="DDDDDD"/>
              <w:bottom w:val="single" w:sz="6" w:space="0" w:color="DDDDDD"/>
              <w:right w:val="single" w:sz="6" w:space="0" w:color="DDDDDD"/>
            </w:tcBorders>
            <w:vAlign w:val="center"/>
            <w:hideMark/>
          </w:tcPr>
          <w:p w14:paraId="5D362A41" w14:textId="77777777" w:rsidR="00A32DE9" w:rsidRPr="00A32DE9" w:rsidRDefault="00A32DE9" w:rsidP="00A32DE9">
            <w:pPr>
              <w:spacing w:line="240" w:lineRule="auto"/>
              <w:rPr>
                <w:lang w:eastAsia="en-AU"/>
              </w:rPr>
            </w:pPr>
            <w:r w:rsidRPr="00A32DE9">
              <w:rPr>
                <w:bdr w:val="none" w:sz="0" w:space="0" w:color="auto" w:frame="1"/>
                <w:lang w:eastAsia="en-AU"/>
              </w:rPr>
              <w:t>::/0</w:t>
            </w:r>
            <w:r w:rsidRPr="00A32DE9">
              <w:rPr>
                <w:bdr w:val="none" w:sz="0" w:space="0" w:color="auto" w:frame="1"/>
                <w:lang w:eastAsia="en-AU"/>
              </w:rPr>
              <w:br/>
            </w:r>
          </w:p>
        </w:tc>
      </w:tr>
      <w:tr w:rsidR="00A32DE9" w:rsidRPr="00A32DE9" w14:paraId="5F9830D6" w14:textId="77777777" w:rsidTr="00E701AE">
        <w:trPr>
          <w:trHeight w:val="16"/>
        </w:trPr>
        <w:tc>
          <w:tcPr>
            <w:tcW w:w="2523" w:type="dxa"/>
            <w:tcBorders>
              <w:top w:val="single" w:sz="6" w:space="0" w:color="DDDDDD"/>
              <w:left w:val="single" w:sz="6" w:space="0" w:color="DDDDDD"/>
              <w:bottom w:val="single" w:sz="6" w:space="0" w:color="DDDDDD"/>
              <w:right w:val="single" w:sz="6" w:space="0" w:color="DDDDDD"/>
            </w:tcBorders>
            <w:vAlign w:val="center"/>
            <w:hideMark/>
          </w:tcPr>
          <w:p w14:paraId="53791872" w14:textId="77777777" w:rsidR="00A32DE9" w:rsidRPr="00A32DE9" w:rsidRDefault="00A32DE9" w:rsidP="00A32DE9">
            <w:pPr>
              <w:spacing w:line="240" w:lineRule="auto"/>
              <w:rPr>
                <w:lang w:eastAsia="en-AU"/>
              </w:rPr>
            </w:pPr>
            <w:r w:rsidRPr="00A32DE9">
              <w:rPr>
                <w:bdr w:val="none" w:sz="0" w:space="0" w:color="auto" w:frame="1"/>
                <w:lang w:eastAsia="en-AU"/>
              </w:rPr>
              <w:t>HTTPS (443)</w:t>
            </w:r>
            <w:r w:rsidRPr="00A32DE9">
              <w:rPr>
                <w:bdr w:val="none" w:sz="0" w:space="0" w:color="auto" w:frame="1"/>
                <w:lang w:eastAsia="en-AU"/>
              </w:rPr>
              <w:br/>
            </w:r>
          </w:p>
        </w:tc>
        <w:tc>
          <w:tcPr>
            <w:tcW w:w="2529" w:type="dxa"/>
            <w:tcBorders>
              <w:top w:val="single" w:sz="6" w:space="0" w:color="DDDDDD"/>
              <w:left w:val="single" w:sz="6" w:space="0" w:color="DDDDDD"/>
              <w:bottom w:val="single" w:sz="6" w:space="0" w:color="DDDDDD"/>
              <w:right w:val="single" w:sz="6" w:space="0" w:color="DDDDDD"/>
            </w:tcBorders>
            <w:vAlign w:val="center"/>
            <w:hideMark/>
          </w:tcPr>
          <w:p w14:paraId="67ABA00F" w14:textId="77777777" w:rsidR="00A32DE9" w:rsidRPr="00A32DE9" w:rsidRDefault="00A32DE9" w:rsidP="00A32DE9">
            <w:pPr>
              <w:spacing w:line="240" w:lineRule="auto"/>
              <w:rPr>
                <w:lang w:eastAsia="en-AU"/>
              </w:rPr>
            </w:pPr>
            <w:r w:rsidRPr="00A32DE9">
              <w:rPr>
                <w:bdr w:val="none" w:sz="0" w:space="0" w:color="auto" w:frame="1"/>
                <w:lang w:eastAsia="en-AU"/>
              </w:rPr>
              <w:t>TCP (6)</w:t>
            </w:r>
            <w:r w:rsidRPr="00A32DE9">
              <w:rPr>
                <w:bdr w:val="none" w:sz="0" w:space="0" w:color="auto" w:frame="1"/>
                <w:lang w:eastAsia="en-AU"/>
              </w:rPr>
              <w:br/>
            </w:r>
          </w:p>
        </w:tc>
        <w:tc>
          <w:tcPr>
            <w:tcW w:w="2526" w:type="dxa"/>
            <w:tcBorders>
              <w:top w:val="single" w:sz="6" w:space="0" w:color="DDDDDD"/>
              <w:left w:val="single" w:sz="6" w:space="0" w:color="DDDDDD"/>
              <w:bottom w:val="single" w:sz="6" w:space="0" w:color="DDDDDD"/>
              <w:right w:val="single" w:sz="6" w:space="0" w:color="DDDDDD"/>
            </w:tcBorders>
            <w:vAlign w:val="center"/>
            <w:hideMark/>
          </w:tcPr>
          <w:p w14:paraId="3E285DB4" w14:textId="77777777" w:rsidR="00A32DE9" w:rsidRPr="00A32DE9" w:rsidRDefault="00A32DE9" w:rsidP="00A32DE9">
            <w:pPr>
              <w:spacing w:line="240" w:lineRule="auto"/>
              <w:rPr>
                <w:lang w:eastAsia="en-AU"/>
              </w:rPr>
            </w:pPr>
            <w:r w:rsidRPr="00A32DE9">
              <w:rPr>
                <w:bdr w:val="none" w:sz="0" w:space="0" w:color="auto" w:frame="1"/>
                <w:lang w:eastAsia="en-AU"/>
              </w:rPr>
              <w:t>443</w:t>
            </w:r>
            <w:r w:rsidRPr="00A32DE9">
              <w:rPr>
                <w:bdr w:val="none" w:sz="0" w:space="0" w:color="auto" w:frame="1"/>
                <w:lang w:eastAsia="en-AU"/>
              </w:rPr>
              <w:br/>
            </w:r>
          </w:p>
        </w:tc>
        <w:tc>
          <w:tcPr>
            <w:tcW w:w="2536" w:type="dxa"/>
            <w:tcBorders>
              <w:top w:val="single" w:sz="6" w:space="0" w:color="DDDDDD"/>
              <w:left w:val="single" w:sz="6" w:space="0" w:color="DDDDDD"/>
              <w:bottom w:val="single" w:sz="6" w:space="0" w:color="DDDDDD"/>
              <w:right w:val="single" w:sz="6" w:space="0" w:color="DDDDDD"/>
            </w:tcBorders>
            <w:vAlign w:val="center"/>
            <w:hideMark/>
          </w:tcPr>
          <w:p w14:paraId="2D9F9EB4" w14:textId="77777777" w:rsidR="00A32DE9" w:rsidRPr="00A32DE9" w:rsidRDefault="00A32DE9" w:rsidP="00A32DE9">
            <w:pPr>
              <w:spacing w:line="240" w:lineRule="auto"/>
              <w:rPr>
                <w:lang w:eastAsia="en-AU"/>
              </w:rPr>
            </w:pPr>
            <w:r w:rsidRPr="00A32DE9">
              <w:rPr>
                <w:bdr w:val="none" w:sz="0" w:space="0" w:color="auto" w:frame="1"/>
                <w:lang w:eastAsia="en-AU"/>
              </w:rPr>
              <w:t>0.0.0.0/0</w:t>
            </w:r>
            <w:r w:rsidRPr="00A32DE9">
              <w:rPr>
                <w:bdr w:val="none" w:sz="0" w:space="0" w:color="auto" w:frame="1"/>
                <w:lang w:eastAsia="en-AU"/>
              </w:rPr>
              <w:br/>
            </w:r>
          </w:p>
        </w:tc>
      </w:tr>
      <w:tr w:rsidR="00A32DE9" w:rsidRPr="00A32DE9" w14:paraId="49F368FF" w14:textId="77777777" w:rsidTr="00E701AE">
        <w:trPr>
          <w:trHeight w:val="76"/>
        </w:trPr>
        <w:tc>
          <w:tcPr>
            <w:tcW w:w="2523" w:type="dxa"/>
            <w:tcBorders>
              <w:top w:val="single" w:sz="6" w:space="0" w:color="DDDDDD"/>
              <w:left w:val="single" w:sz="6" w:space="0" w:color="DDDDDD"/>
              <w:bottom w:val="single" w:sz="6" w:space="0" w:color="DDDDDD"/>
              <w:right w:val="single" w:sz="6" w:space="0" w:color="DDDDDD"/>
            </w:tcBorders>
            <w:vAlign w:val="center"/>
            <w:hideMark/>
          </w:tcPr>
          <w:p w14:paraId="6C966C96" w14:textId="33C62F01" w:rsidR="00A32DE9" w:rsidRPr="00A32DE9" w:rsidRDefault="00A32DE9" w:rsidP="00A32DE9">
            <w:pPr>
              <w:spacing w:line="240" w:lineRule="auto"/>
              <w:rPr>
                <w:bdr w:val="none" w:sz="0" w:space="0" w:color="auto" w:frame="1"/>
                <w:lang w:eastAsia="en-AU"/>
              </w:rPr>
            </w:pPr>
            <w:r w:rsidRPr="00A32DE9">
              <w:rPr>
                <w:bdr w:val="none" w:sz="0" w:space="0" w:color="auto" w:frame="1"/>
                <w:lang w:eastAsia="en-AU"/>
              </w:rPr>
              <w:t>HTTPS (443)</w:t>
            </w:r>
          </w:p>
        </w:tc>
        <w:tc>
          <w:tcPr>
            <w:tcW w:w="2529" w:type="dxa"/>
            <w:tcBorders>
              <w:top w:val="single" w:sz="6" w:space="0" w:color="DDDDDD"/>
              <w:left w:val="single" w:sz="6" w:space="0" w:color="DDDDDD"/>
              <w:bottom w:val="single" w:sz="6" w:space="0" w:color="DDDDDD"/>
              <w:right w:val="single" w:sz="6" w:space="0" w:color="DDDDDD"/>
            </w:tcBorders>
            <w:vAlign w:val="center"/>
            <w:hideMark/>
          </w:tcPr>
          <w:p w14:paraId="61D0B771" w14:textId="51EABCD2" w:rsidR="00A32DE9" w:rsidRPr="00A32DE9" w:rsidRDefault="00A32DE9" w:rsidP="00A32DE9">
            <w:pPr>
              <w:spacing w:line="240" w:lineRule="auto"/>
              <w:rPr>
                <w:bdr w:val="none" w:sz="0" w:space="0" w:color="auto" w:frame="1"/>
                <w:lang w:eastAsia="en-AU"/>
              </w:rPr>
            </w:pPr>
            <w:r w:rsidRPr="00A32DE9">
              <w:rPr>
                <w:bdr w:val="none" w:sz="0" w:space="0" w:color="auto" w:frame="1"/>
                <w:lang w:eastAsia="en-AU"/>
              </w:rPr>
              <w:t>TCP (6)</w:t>
            </w:r>
          </w:p>
        </w:tc>
        <w:tc>
          <w:tcPr>
            <w:tcW w:w="2526" w:type="dxa"/>
            <w:tcBorders>
              <w:top w:val="single" w:sz="6" w:space="0" w:color="DDDDDD"/>
              <w:left w:val="single" w:sz="6" w:space="0" w:color="DDDDDD"/>
              <w:bottom w:val="single" w:sz="6" w:space="0" w:color="DDDDDD"/>
              <w:right w:val="single" w:sz="6" w:space="0" w:color="DDDDDD"/>
            </w:tcBorders>
            <w:vAlign w:val="center"/>
            <w:hideMark/>
          </w:tcPr>
          <w:p w14:paraId="1F1A5B1F" w14:textId="485FBF5C" w:rsidR="00A32DE9" w:rsidRPr="00A32DE9" w:rsidRDefault="00A32DE9" w:rsidP="00A32DE9">
            <w:pPr>
              <w:spacing w:line="240" w:lineRule="auto"/>
              <w:rPr>
                <w:bdr w:val="none" w:sz="0" w:space="0" w:color="auto" w:frame="1"/>
                <w:lang w:eastAsia="en-AU"/>
              </w:rPr>
            </w:pPr>
            <w:r w:rsidRPr="00A32DE9">
              <w:rPr>
                <w:bdr w:val="none" w:sz="0" w:space="0" w:color="auto" w:frame="1"/>
                <w:lang w:eastAsia="en-AU"/>
              </w:rPr>
              <w:t>443</w:t>
            </w:r>
          </w:p>
        </w:tc>
        <w:tc>
          <w:tcPr>
            <w:tcW w:w="2536" w:type="dxa"/>
            <w:tcBorders>
              <w:top w:val="single" w:sz="6" w:space="0" w:color="DDDDDD"/>
              <w:left w:val="single" w:sz="6" w:space="0" w:color="DDDDDD"/>
              <w:bottom w:val="single" w:sz="6" w:space="0" w:color="DDDDDD"/>
              <w:right w:val="single" w:sz="6" w:space="0" w:color="DDDDDD"/>
            </w:tcBorders>
            <w:vAlign w:val="center"/>
            <w:hideMark/>
          </w:tcPr>
          <w:p w14:paraId="51266B69" w14:textId="5037F7C9" w:rsidR="00A32DE9" w:rsidRPr="00A32DE9" w:rsidRDefault="00A32DE9" w:rsidP="00A32DE9">
            <w:pPr>
              <w:spacing w:line="240" w:lineRule="auto"/>
              <w:rPr>
                <w:bdr w:val="none" w:sz="0" w:space="0" w:color="auto" w:frame="1"/>
                <w:lang w:eastAsia="en-AU"/>
              </w:rPr>
            </w:pPr>
            <w:r w:rsidRPr="00A32DE9">
              <w:rPr>
                <w:bdr w:val="none" w:sz="0" w:space="0" w:color="auto" w:frame="1"/>
                <w:lang w:eastAsia="en-AU"/>
              </w:rPr>
              <w:t>::/0</w:t>
            </w:r>
          </w:p>
        </w:tc>
      </w:tr>
    </w:tbl>
    <w:p w14:paraId="6D838FC4" w14:textId="62BECAD7" w:rsidR="00A32DE9" w:rsidRPr="00A32DE9" w:rsidRDefault="00A32DE9" w:rsidP="00E701AE">
      <w:pPr>
        <w:spacing w:after="0"/>
        <w:textAlignment w:val="baseline"/>
        <w:rPr>
          <w:rFonts w:cstheme="minorHAnsi"/>
          <w:color w:val="000000"/>
          <w:sz w:val="24"/>
          <w:szCs w:val="24"/>
        </w:rPr>
      </w:pPr>
    </w:p>
    <w:p w14:paraId="6B2F546D" w14:textId="77777777" w:rsidR="00A32DE9" w:rsidRPr="00A32DE9" w:rsidRDefault="00A32DE9" w:rsidP="00A32DE9">
      <w:pPr>
        <w:pStyle w:val="NormalWeb"/>
        <w:spacing w:before="0" w:beforeAutospacing="0" w:after="0" w:afterAutospacing="0"/>
        <w:textAlignment w:val="baseline"/>
        <w:rPr>
          <w:rFonts w:asciiTheme="minorHAnsi" w:hAnsiTheme="minorHAnsi" w:cstheme="minorHAnsi"/>
          <w:color w:val="000000"/>
        </w:rPr>
      </w:pPr>
      <w:r w:rsidRPr="00A32DE9">
        <w:rPr>
          <w:rFonts w:asciiTheme="minorHAnsi" w:hAnsiTheme="minorHAnsi" w:cstheme="minorHAnsi"/>
          <w:color w:val="000000"/>
        </w:rPr>
        <w:t xml:space="preserve">You learned earlier that subnets can be used to segregate traffic between computers in your network. Security groups can be used in the same way. </w:t>
      </w:r>
      <w:r w:rsidRPr="00E701AE">
        <w:rPr>
          <w:rFonts w:asciiTheme="minorHAnsi" w:hAnsiTheme="minorHAnsi" w:cstheme="minorHAnsi"/>
          <w:color w:val="000000"/>
          <w:highlight w:val="cyan"/>
        </w:rPr>
        <w:t>A common design pattern is to organize resources into different groups and create security groups for each to control network communication between them.</w:t>
      </w:r>
    </w:p>
    <w:p w14:paraId="11C6CE1D" w14:textId="0B1765FE" w:rsidR="00A32DE9" w:rsidRPr="00A32DE9" w:rsidRDefault="00A32DE9" w:rsidP="00E701AE">
      <w:pPr>
        <w:jc w:val="center"/>
        <w:textAlignment w:val="baseline"/>
        <w:rPr>
          <w:rFonts w:cstheme="minorHAnsi"/>
          <w:color w:val="000000"/>
          <w:sz w:val="24"/>
          <w:szCs w:val="24"/>
        </w:rPr>
      </w:pPr>
      <w:r w:rsidRPr="00A32DE9">
        <w:rPr>
          <w:rFonts w:cstheme="minorHAnsi"/>
          <w:noProof/>
          <w:color w:val="000000"/>
          <w:sz w:val="24"/>
          <w:szCs w:val="24"/>
        </w:rPr>
        <w:drawing>
          <wp:inline distT="0" distB="0" distL="0" distR="0" wp14:anchorId="61FF7284" wp14:editId="7CF9394D">
            <wp:extent cx="2959659" cy="2571750"/>
            <wp:effectExtent l="0" t="0" r="0" b="0"/>
            <wp:docPr id="38" name="Picture 38" descr="Network traffic between different resource groups can be controlled using security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etwork traffic between different resource groups can be controlled using security groups."/>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82198" cy="2591335"/>
                    </a:xfrm>
                    <a:prstGeom prst="rect">
                      <a:avLst/>
                    </a:prstGeom>
                    <a:noFill/>
                    <a:ln>
                      <a:noFill/>
                    </a:ln>
                  </pic:spPr>
                </pic:pic>
              </a:graphicData>
            </a:graphic>
          </wp:inline>
        </w:drawing>
      </w:r>
    </w:p>
    <w:p w14:paraId="12DDF366" w14:textId="77777777" w:rsidR="00A32DE9" w:rsidRDefault="00A32DE9" w:rsidP="00A32DE9">
      <w:pPr>
        <w:pStyle w:val="NormalWeb"/>
        <w:spacing w:before="0" w:beforeAutospacing="0" w:after="0" w:afterAutospacing="0"/>
        <w:textAlignment w:val="baseline"/>
        <w:rPr>
          <w:rFonts w:asciiTheme="minorHAnsi" w:hAnsiTheme="minorHAnsi" w:cstheme="minorHAnsi"/>
          <w:color w:val="000000"/>
        </w:rPr>
      </w:pPr>
      <w:r w:rsidRPr="00A32DE9">
        <w:rPr>
          <w:rFonts w:asciiTheme="minorHAnsi" w:hAnsiTheme="minorHAnsi" w:cstheme="minorHAnsi"/>
          <w:color w:val="000000"/>
        </w:rPr>
        <w:t>This example defines three tiers and isolates each tier with defined security group rules. In this case, internet traffic to the web tier is allowed over HTTPS. Web tier to application tier traffic is allowed over HTTP, and application tier to database tier traffic is allowed over MySQL. This is different from traditional on-premises environments, in which you isolate groups of resources with a VLAN configuration. In AWS, security groups allow you to achieve the same isolation without tying the security groups to your network.</w:t>
      </w:r>
    </w:p>
    <w:p w14:paraId="59069C39" w14:textId="77777777" w:rsidR="00A32DE9" w:rsidRPr="00A32DE9" w:rsidRDefault="00A32DE9" w:rsidP="00A32DE9">
      <w:pPr>
        <w:pStyle w:val="NormalWeb"/>
        <w:spacing w:before="0" w:beforeAutospacing="0" w:after="0" w:afterAutospacing="0"/>
        <w:textAlignment w:val="baseline"/>
        <w:rPr>
          <w:rFonts w:asciiTheme="minorHAnsi" w:hAnsiTheme="minorHAnsi" w:cstheme="minorHAnsi"/>
          <w:color w:val="000000"/>
        </w:rPr>
      </w:pPr>
    </w:p>
    <w:p w14:paraId="67CF40C2" w14:textId="77777777" w:rsidR="00A32DE9" w:rsidRPr="00A32DE9" w:rsidRDefault="00A32DE9" w:rsidP="00A32DE9">
      <w:pPr>
        <w:pStyle w:val="Heading3"/>
        <w:spacing w:line="276" w:lineRule="auto"/>
        <w:rPr>
          <w:rFonts w:asciiTheme="minorHAnsi" w:hAnsiTheme="minorHAnsi" w:cstheme="minorHAnsi"/>
          <w:sz w:val="26"/>
          <w:szCs w:val="26"/>
        </w:rPr>
      </w:pPr>
      <w:bookmarkStart w:id="100" w:name="_Toc171082674"/>
      <w:r w:rsidRPr="00A32DE9">
        <w:rPr>
          <w:rStyle w:val="Strong"/>
          <w:rFonts w:asciiTheme="minorHAnsi" w:hAnsiTheme="minorHAnsi" w:cstheme="minorHAnsi"/>
          <w:sz w:val="26"/>
          <w:szCs w:val="26"/>
        </w:rPr>
        <w:t>Resources</w:t>
      </w:r>
      <w:bookmarkEnd w:id="100"/>
    </w:p>
    <w:p w14:paraId="5EAA3FC5" w14:textId="77777777" w:rsidR="00A32DE9" w:rsidRDefault="00A32DE9" w:rsidP="00A32DE9">
      <w:pPr>
        <w:pStyle w:val="NoSpacing"/>
        <w:numPr>
          <w:ilvl w:val="0"/>
          <w:numId w:val="108"/>
        </w:numPr>
        <w:rPr>
          <w:sz w:val="24"/>
          <w:szCs w:val="24"/>
        </w:rPr>
      </w:pPr>
      <w:r w:rsidRPr="00A32DE9">
        <w:rPr>
          <w:sz w:val="24"/>
          <w:szCs w:val="24"/>
        </w:rPr>
        <w:t>AWS user guide: </w:t>
      </w:r>
      <w:hyperlink r:id="rId110" w:tgtFrame="_blank" w:history="1">
        <w:r w:rsidRPr="00A32DE9">
          <w:rPr>
            <w:rStyle w:val="visually-hidden-always"/>
            <w:rFonts w:cstheme="minorHAnsi"/>
            <w:color w:val="0000FF"/>
            <w:sz w:val="24"/>
            <w:szCs w:val="24"/>
            <w:u w:val="single"/>
            <w:bdr w:val="none" w:sz="0" w:space="0" w:color="auto" w:frame="1"/>
          </w:rPr>
          <w:t>Configure Route Tables</w:t>
        </w:r>
      </w:hyperlink>
    </w:p>
    <w:p w14:paraId="008D0754" w14:textId="77777777" w:rsidR="00A32DE9" w:rsidRPr="00A32DE9" w:rsidRDefault="00A32DE9" w:rsidP="00A32DE9">
      <w:pPr>
        <w:pStyle w:val="NoSpacing"/>
        <w:numPr>
          <w:ilvl w:val="0"/>
          <w:numId w:val="108"/>
        </w:numPr>
        <w:rPr>
          <w:sz w:val="24"/>
          <w:szCs w:val="24"/>
        </w:rPr>
      </w:pPr>
      <w:r w:rsidRPr="00A32DE9">
        <w:rPr>
          <w:rFonts w:cstheme="minorHAnsi"/>
          <w:color w:val="000000"/>
          <w:sz w:val="24"/>
          <w:szCs w:val="24"/>
        </w:rPr>
        <w:t>AWS user guide: </w:t>
      </w:r>
      <w:hyperlink r:id="rId111" w:tgtFrame="_blank" w:history="1">
        <w:r w:rsidRPr="00A32DE9">
          <w:rPr>
            <w:rStyle w:val="visually-hidden-always"/>
            <w:rFonts w:cstheme="minorHAnsi"/>
            <w:color w:val="0000FF"/>
            <w:sz w:val="24"/>
            <w:szCs w:val="24"/>
            <w:u w:val="single"/>
            <w:bdr w:val="none" w:sz="0" w:space="0" w:color="auto" w:frame="1"/>
          </w:rPr>
          <w:t>Example Routing Options</w:t>
        </w:r>
      </w:hyperlink>
    </w:p>
    <w:p w14:paraId="755A7F5E" w14:textId="77777777" w:rsidR="00A32DE9" w:rsidRPr="00A32DE9" w:rsidRDefault="00A32DE9" w:rsidP="00A32DE9">
      <w:pPr>
        <w:pStyle w:val="NoSpacing"/>
        <w:numPr>
          <w:ilvl w:val="0"/>
          <w:numId w:val="108"/>
        </w:numPr>
        <w:rPr>
          <w:sz w:val="24"/>
          <w:szCs w:val="24"/>
        </w:rPr>
      </w:pPr>
      <w:r w:rsidRPr="00A32DE9">
        <w:rPr>
          <w:rFonts w:cstheme="minorHAnsi"/>
          <w:color w:val="000000"/>
          <w:sz w:val="24"/>
          <w:szCs w:val="24"/>
        </w:rPr>
        <w:t>AWS user guide: </w:t>
      </w:r>
      <w:hyperlink r:id="rId112" w:tgtFrame="_blank" w:history="1">
        <w:r w:rsidRPr="00A32DE9">
          <w:rPr>
            <w:rStyle w:val="visually-hidden-always"/>
            <w:rFonts w:cstheme="minorHAnsi"/>
            <w:color w:val="0000FF"/>
            <w:sz w:val="24"/>
            <w:szCs w:val="24"/>
            <w:u w:val="single"/>
            <w:bdr w:val="none" w:sz="0" w:space="0" w:color="auto" w:frame="1"/>
          </w:rPr>
          <w:t>Working with Route Tables</w:t>
        </w:r>
      </w:hyperlink>
    </w:p>
    <w:p w14:paraId="2C2F8C17" w14:textId="77777777" w:rsidR="00A32DE9" w:rsidRPr="00A32DE9" w:rsidRDefault="00A32DE9" w:rsidP="00A32DE9">
      <w:pPr>
        <w:pStyle w:val="NoSpacing"/>
        <w:numPr>
          <w:ilvl w:val="0"/>
          <w:numId w:val="108"/>
        </w:numPr>
        <w:rPr>
          <w:sz w:val="24"/>
          <w:szCs w:val="24"/>
        </w:rPr>
      </w:pPr>
      <w:r w:rsidRPr="00A32DE9">
        <w:rPr>
          <w:rFonts w:cstheme="minorHAnsi"/>
          <w:color w:val="000000"/>
          <w:sz w:val="24"/>
          <w:szCs w:val="24"/>
        </w:rPr>
        <w:t>AWS user guide: </w:t>
      </w:r>
      <w:hyperlink r:id="rId113" w:tgtFrame="_blank" w:history="1">
        <w:r w:rsidRPr="00A32DE9">
          <w:rPr>
            <w:rStyle w:val="visually-hidden-always"/>
            <w:rFonts w:cstheme="minorHAnsi"/>
            <w:color w:val="0000FF"/>
            <w:sz w:val="24"/>
            <w:szCs w:val="24"/>
            <w:u w:val="single"/>
            <w:bdr w:val="none" w:sz="0" w:space="0" w:color="auto" w:frame="1"/>
          </w:rPr>
          <w:t>Control Traffic to Subnets Using Network ACLs</w:t>
        </w:r>
      </w:hyperlink>
    </w:p>
    <w:p w14:paraId="4FDDC4B4" w14:textId="73129D75" w:rsidR="00A32DE9" w:rsidRPr="00A32DE9" w:rsidRDefault="00A32DE9" w:rsidP="00A32DE9">
      <w:pPr>
        <w:pStyle w:val="NoSpacing"/>
        <w:numPr>
          <w:ilvl w:val="0"/>
          <w:numId w:val="108"/>
        </w:numPr>
        <w:rPr>
          <w:sz w:val="24"/>
          <w:szCs w:val="24"/>
        </w:rPr>
      </w:pPr>
      <w:r w:rsidRPr="00A32DE9">
        <w:rPr>
          <w:rFonts w:cstheme="minorHAnsi"/>
          <w:color w:val="000000"/>
          <w:sz w:val="24"/>
          <w:szCs w:val="24"/>
        </w:rPr>
        <w:t>AWS user guide: </w:t>
      </w:r>
      <w:hyperlink r:id="rId114" w:tgtFrame="_blank" w:history="1">
        <w:r w:rsidRPr="00A32DE9">
          <w:rPr>
            <w:rStyle w:val="Hyperlink"/>
            <w:rFonts w:cstheme="minorHAnsi"/>
            <w:sz w:val="24"/>
            <w:szCs w:val="24"/>
            <w:bdr w:val="none" w:sz="0" w:space="0" w:color="auto" w:frame="1"/>
          </w:rPr>
          <w:t>Control Traffic to Resources Using Security Groups</w:t>
        </w:r>
      </w:hyperlink>
    </w:p>
    <w:p w14:paraId="4426D009" w14:textId="77777777" w:rsidR="00E701AE" w:rsidRDefault="00E701AE" w:rsidP="00A32DE9">
      <w:pPr>
        <w:rPr>
          <w:rFonts w:cstheme="minorHAnsi"/>
          <w:sz w:val="24"/>
          <w:szCs w:val="24"/>
        </w:rPr>
      </w:pPr>
    </w:p>
    <w:p w14:paraId="597A42E5" w14:textId="7337CA17" w:rsidR="000159E6" w:rsidRDefault="000159E6" w:rsidP="000159E6">
      <w:pPr>
        <w:pStyle w:val="Heading2"/>
        <w:spacing w:after="240"/>
        <w:rPr>
          <w:rFonts w:asciiTheme="minorHAnsi" w:hAnsiTheme="minorHAnsi" w:cstheme="minorHAnsi"/>
          <w:b/>
          <w:bCs/>
          <w:sz w:val="28"/>
          <w:szCs w:val="28"/>
        </w:rPr>
      </w:pPr>
      <w:bookmarkStart w:id="101" w:name="_Toc171082675"/>
      <w:r w:rsidRPr="000159E6">
        <w:rPr>
          <w:rFonts w:asciiTheme="minorHAnsi" w:hAnsiTheme="minorHAnsi" w:cstheme="minorHAnsi"/>
          <w:b/>
          <w:bCs/>
          <w:sz w:val="28"/>
          <w:szCs w:val="28"/>
        </w:rPr>
        <w:lastRenderedPageBreak/>
        <w:t>3.5. Assessment</w:t>
      </w:r>
      <w:bookmarkEnd w:id="101"/>
    </w:p>
    <w:p w14:paraId="2DC0DF36" w14:textId="1B311ED0" w:rsidR="000159E6" w:rsidRDefault="00385BD4" w:rsidP="000159E6">
      <w:r w:rsidRPr="00385BD4">
        <w:rPr>
          <w:noProof/>
        </w:rPr>
        <w:drawing>
          <wp:inline distT="0" distB="0" distL="0" distR="0" wp14:anchorId="4677CFE7" wp14:editId="422502AA">
            <wp:extent cx="5731510" cy="28194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2819400"/>
                    </a:xfrm>
                    <a:prstGeom prst="rect">
                      <a:avLst/>
                    </a:prstGeom>
                  </pic:spPr>
                </pic:pic>
              </a:graphicData>
            </a:graphic>
          </wp:inline>
        </w:drawing>
      </w:r>
    </w:p>
    <w:p w14:paraId="03B1FBA3" w14:textId="77777777" w:rsidR="00385BD4" w:rsidRDefault="00385BD4" w:rsidP="000159E6"/>
    <w:p w14:paraId="7128DD05" w14:textId="148A7FCC" w:rsidR="00385BD4" w:rsidRDefault="00385BD4" w:rsidP="000159E6">
      <w:r w:rsidRPr="00385BD4">
        <w:rPr>
          <w:noProof/>
        </w:rPr>
        <w:drawing>
          <wp:inline distT="0" distB="0" distL="0" distR="0" wp14:anchorId="20556524" wp14:editId="3CD71951">
            <wp:extent cx="5731510" cy="2819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2819400"/>
                    </a:xfrm>
                    <a:prstGeom prst="rect">
                      <a:avLst/>
                    </a:prstGeom>
                  </pic:spPr>
                </pic:pic>
              </a:graphicData>
            </a:graphic>
          </wp:inline>
        </w:drawing>
      </w:r>
    </w:p>
    <w:p w14:paraId="0E653479" w14:textId="77777777" w:rsidR="00385BD4" w:rsidRDefault="00385BD4" w:rsidP="000159E6"/>
    <w:p w14:paraId="55E46B92" w14:textId="23C2B189" w:rsidR="00385BD4" w:rsidRDefault="00385BD4" w:rsidP="000159E6">
      <w:r w:rsidRPr="00385BD4">
        <w:rPr>
          <w:noProof/>
        </w:rPr>
        <w:drawing>
          <wp:inline distT="0" distB="0" distL="0" distR="0" wp14:anchorId="7F21AA1C" wp14:editId="4068BEC8">
            <wp:extent cx="5731510" cy="193357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1933575"/>
                    </a:xfrm>
                    <a:prstGeom prst="rect">
                      <a:avLst/>
                    </a:prstGeom>
                  </pic:spPr>
                </pic:pic>
              </a:graphicData>
            </a:graphic>
          </wp:inline>
        </w:drawing>
      </w:r>
    </w:p>
    <w:p w14:paraId="7BB6C19E" w14:textId="7ED7DCC3" w:rsidR="00385BD4" w:rsidRDefault="004B6DD7" w:rsidP="004B6DD7">
      <w:pPr>
        <w:pStyle w:val="Heading1"/>
        <w:spacing w:after="240"/>
        <w:rPr>
          <w:rFonts w:asciiTheme="minorHAnsi" w:hAnsiTheme="minorHAnsi" w:cstheme="minorHAnsi"/>
          <w:b/>
          <w:bCs/>
        </w:rPr>
      </w:pPr>
      <w:bookmarkStart w:id="102" w:name="_Toc171082676"/>
      <w:r w:rsidRPr="004B6DD7">
        <w:rPr>
          <w:rFonts w:asciiTheme="minorHAnsi" w:hAnsiTheme="minorHAnsi" w:cstheme="minorHAnsi"/>
          <w:b/>
          <w:bCs/>
        </w:rPr>
        <w:lastRenderedPageBreak/>
        <w:t xml:space="preserve">4. </w:t>
      </w:r>
      <w:r>
        <w:rPr>
          <w:rFonts w:asciiTheme="minorHAnsi" w:hAnsiTheme="minorHAnsi" w:cstheme="minorHAnsi"/>
          <w:b/>
          <w:bCs/>
        </w:rPr>
        <w:t xml:space="preserve">AWS </w:t>
      </w:r>
      <w:r w:rsidRPr="004B6DD7">
        <w:rPr>
          <w:rFonts w:asciiTheme="minorHAnsi" w:hAnsiTheme="minorHAnsi" w:cstheme="minorHAnsi"/>
          <w:b/>
          <w:bCs/>
        </w:rPr>
        <w:t>Storage</w:t>
      </w:r>
      <w:bookmarkEnd w:id="102"/>
    </w:p>
    <w:p w14:paraId="32F01FDD" w14:textId="6E6DC98B" w:rsidR="004B6DD7" w:rsidRDefault="004B6DD7" w:rsidP="004B6DD7">
      <w:pPr>
        <w:pStyle w:val="Heading2"/>
        <w:spacing w:after="240"/>
        <w:rPr>
          <w:rFonts w:asciiTheme="minorHAnsi" w:hAnsiTheme="minorHAnsi" w:cstheme="minorHAnsi"/>
          <w:b/>
          <w:bCs/>
          <w:sz w:val="28"/>
          <w:szCs w:val="28"/>
        </w:rPr>
      </w:pPr>
      <w:bookmarkStart w:id="103" w:name="_Toc171082677"/>
      <w:r w:rsidRPr="004B6DD7">
        <w:rPr>
          <w:rFonts w:asciiTheme="minorHAnsi" w:hAnsiTheme="minorHAnsi" w:cstheme="minorHAnsi"/>
          <w:b/>
          <w:bCs/>
          <w:sz w:val="28"/>
          <w:szCs w:val="28"/>
        </w:rPr>
        <w:t>4.1. Storage Types</w:t>
      </w:r>
      <w:bookmarkEnd w:id="103"/>
    </w:p>
    <w:p w14:paraId="7C511585" w14:textId="77777777" w:rsidR="004B6DD7" w:rsidRDefault="004B6DD7" w:rsidP="004B6DD7">
      <w:pPr>
        <w:pStyle w:val="NormalWeb"/>
        <w:spacing w:before="0" w:beforeAutospacing="0" w:after="0" w:afterAutospacing="0"/>
        <w:textAlignment w:val="baseline"/>
        <w:rPr>
          <w:rFonts w:asciiTheme="minorHAnsi" w:hAnsiTheme="minorHAnsi" w:cstheme="minorHAnsi"/>
          <w:color w:val="000000"/>
        </w:rPr>
      </w:pPr>
      <w:r w:rsidRPr="009E5C58">
        <w:rPr>
          <w:rFonts w:asciiTheme="minorHAnsi" w:hAnsiTheme="minorHAnsi" w:cstheme="minorHAnsi"/>
          <w:color w:val="000000"/>
          <w:highlight w:val="cyan"/>
        </w:rPr>
        <w:t>AWS storage services are grouped into three categories: file storage, block storage, and object storage. In file storage, data is stored as files in a hierarchy. In block storage, data is stored in fixed-size blocks. And in object storage, data is stored as objects in buckets.</w:t>
      </w:r>
    </w:p>
    <w:p w14:paraId="4F6A6A0D" w14:textId="77777777" w:rsidR="00B41423" w:rsidRPr="004B6DD7" w:rsidRDefault="00B41423" w:rsidP="004B6DD7">
      <w:pPr>
        <w:pStyle w:val="NormalWeb"/>
        <w:spacing w:before="0" w:beforeAutospacing="0" w:after="0" w:afterAutospacing="0"/>
        <w:textAlignment w:val="baseline"/>
        <w:rPr>
          <w:rFonts w:asciiTheme="minorHAnsi" w:hAnsiTheme="minorHAnsi" w:cstheme="minorHAnsi"/>
          <w:color w:val="000000"/>
        </w:rPr>
      </w:pPr>
    </w:p>
    <w:p w14:paraId="23E72CFC" w14:textId="76B58740" w:rsidR="00B41423" w:rsidRDefault="004B6DD7" w:rsidP="004B6DD7">
      <w:pPr>
        <w:textAlignment w:val="baseline"/>
        <w:rPr>
          <w:rFonts w:cstheme="minorHAnsi"/>
          <w:color w:val="000000"/>
          <w:sz w:val="24"/>
          <w:szCs w:val="24"/>
        </w:rPr>
      </w:pPr>
      <w:r w:rsidRPr="004B6DD7">
        <w:rPr>
          <w:rFonts w:cstheme="minorHAnsi"/>
          <w:noProof/>
          <w:color w:val="000000"/>
          <w:sz w:val="24"/>
          <w:szCs w:val="24"/>
        </w:rPr>
        <w:drawing>
          <wp:inline distT="0" distB="0" distL="0" distR="0" wp14:anchorId="0F311406" wp14:editId="017BA6A3">
            <wp:extent cx="2752725" cy="99300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803539" cy="1011337"/>
                    </a:xfrm>
                    <a:prstGeom prst="rect">
                      <a:avLst/>
                    </a:prstGeom>
                    <a:noFill/>
                    <a:ln>
                      <a:noFill/>
                    </a:ln>
                  </pic:spPr>
                </pic:pic>
              </a:graphicData>
            </a:graphic>
          </wp:inline>
        </w:drawing>
      </w:r>
    </w:p>
    <w:p w14:paraId="1F387378" w14:textId="77777777" w:rsidR="009E5C58" w:rsidRPr="004B6DD7" w:rsidRDefault="009E5C58" w:rsidP="009E5C58">
      <w:pPr>
        <w:spacing w:after="0"/>
        <w:textAlignment w:val="baseline"/>
        <w:rPr>
          <w:rFonts w:cstheme="minorHAnsi"/>
          <w:color w:val="000000"/>
          <w:sz w:val="24"/>
          <w:szCs w:val="24"/>
        </w:rPr>
      </w:pPr>
    </w:p>
    <w:p w14:paraId="7A178FC5" w14:textId="77777777" w:rsidR="004B6DD7" w:rsidRPr="009E5C58" w:rsidRDefault="004B6DD7" w:rsidP="009E5C58">
      <w:pPr>
        <w:pStyle w:val="Heading3"/>
        <w:spacing w:line="276" w:lineRule="auto"/>
        <w:rPr>
          <w:rFonts w:asciiTheme="minorHAnsi" w:hAnsiTheme="minorHAnsi" w:cstheme="minorHAnsi"/>
          <w:sz w:val="26"/>
          <w:szCs w:val="26"/>
        </w:rPr>
      </w:pPr>
      <w:bookmarkStart w:id="104" w:name="_Toc171082678"/>
      <w:r w:rsidRPr="009E5C58">
        <w:rPr>
          <w:rStyle w:val="Strong"/>
          <w:rFonts w:asciiTheme="minorHAnsi" w:hAnsiTheme="minorHAnsi" w:cstheme="minorHAnsi"/>
          <w:sz w:val="26"/>
          <w:szCs w:val="26"/>
        </w:rPr>
        <w:t>File storage</w:t>
      </w:r>
      <w:bookmarkEnd w:id="104"/>
    </w:p>
    <w:p w14:paraId="3B86CE13" w14:textId="587BC275" w:rsidR="004B6DD7" w:rsidRPr="004B6DD7" w:rsidRDefault="004B6DD7" w:rsidP="009E5C58">
      <w:pPr>
        <w:pStyle w:val="NormalWeb"/>
        <w:spacing w:before="0" w:beforeAutospacing="0" w:after="0" w:afterAutospacing="0"/>
        <w:textAlignment w:val="baseline"/>
        <w:rPr>
          <w:rFonts w:asciiTheme="minorHAnsi" w:hAnsiTheme="minorHAnsi" w:cstheme="minorHAnsi"/>
          <w:color w:val="000000"/>
        </w:rPr>
      </w:pPr>
      <w:r w:rsidRPr="004B6DD7">
        <w:rPr>
          <w:rFonts w:asciiTheme="minorHAnsi" w:hAnsiTheme="minorHAnsi" w:cstheme="minorHAnsi"/>
          <w:color w:val="000000"/>
        </w:rPr>
        <w:t xml:space="preserve">Files are organized in a tree-like hierarchy that consist of folders and subfolders. </w:t>
      </w:r>
    </w:p>
    <w:p w14:paraId="3D9C89A4" w14:textId="1EDFF991" w:rsidR="004B6DD7" w:rsidRDefault="004B6DD7" w:rsidP="004B6DD7">
      <w:pPr>
        <w:pStyle w:val="NormalWeb"/>
        <w:spacing w:before="0" w:beforeAutospacing="0" w:after="0" w:afterAutospacing="0"/>
        <w:textAlignment w:val="baseline"/>
        <w:rPr>
          <w:rFonts w:asciiTheme="minorHAnsi" w:hAnsiTheme="minorHAnsi" w:cstheme="minorHAnsi"/>
          <w:color w:val="000000"/>
        </w:rPr>
      </w:pPr>
      <w:r w:rsidRPr="004B6DD7">
        <w:rPr>
          <w:rFonts w:asciiTheme="minorHAnsi" w:hAnsiTheme="minorHAnsi" w:cstheme="minorHAnsi"/>
          <w:color w:val="000000"/>
        </w:rPr>
        <w:t>Each file has metadata such as file name, file size, and the date the file was created. The file also has a path, for example, computer/</w:t>
      </w:r>
      <w:r w:rsidR="00B41423" w:rsidRPr="004B6DD7">
        <w:rPr>
          <w:rFonts w:asciiTheme="minorHAnsi" w:hAnsiTheme="minorHAnsi" w:cstheme="minorHAnsi"/>
          <w:color w:val="000000"/>
        </w:rPr>
        <w:t>Application files</w:t>
      </w:r>
      <w:r w:rsidRPr="004B6DD7">
        <w:rPr>
          <w:rFonts w:asciiTheme="minorHAnsi" w:hAnsiTheme="minorHAnsi" w:cstheme="minorHAnsi"/>
          <w:color w:val="000000"/>
        </w:rPr>
        <w:t>/</w:t>
      </w:r>
      <w:r w:rsidR="00B41423" w:rsidRPr="004B6DD7">
        <w:rPr>
          <w:rFonts w:asciiTheme="minorHAnsi" w:hAnsiTheme="minorHAnsi" w:cstheme="minorHAnsi"/>
          <w:color w:val="000000"/>
        </w:rPr>
        <w:t>Cat photos</w:t>
      </w:r>
      <w:r w:rsidRPr="004B6DD7">
        <w:rPr>
          <w:rFonts w:asciiTheme="minorHAnsi" w:hAnsiTheme="minorHAnsi" w:cstheme="minorHAnsi"/>
          <w:color w:val="000000"/>
        </w:rPr>
        <w:t>/cats-03.png. When you need to retrieve a file, your system can use the path to find it in the file hierarchy.</w:t>
      </w:r>
      <w:r w:rsidRPr="004B6DD7">
        <w:rPr>
          <w:rFonts w:asciiTheme="minorHAnsi" w:hAnsiTheme="minorHAnsi" w:cstheme="minorHAnsi"/>
          <w:color w:val="000000"/>
        </w:rPr>
        <w:br/>
      </w:r>
      <w:r w:rsidRPr="009E5C58">
        <w:rPr>
          <w:rFonts w:asciiTheme="minorHAnsi" w:hAnsiTheme="minorHAnsi" w:cstheme="minorHAnsi"/>
          <w:color w:val="000000"/>
          <w:highlight w:val="cyan"/>
        </w:rPr>
        <w:t>File storage is ideal when you require centralized access to files that must be easily shared and managed by multiple host computers.</w:t>
      </w:r>
      <w:r w:rsidRPr="004B6DD7">
        <w:rPr>
          <w:rFonts w:asciiTheme="minorHAnsi" w:hAnsiTheme="minorHAnsi" w:cstheme="minorHAnsi"/>
          <w:color w:val="000000"/>
        </w:rPr>
        <w:t xml:space="preserve"> Typically, this storage is mounted onto multiple hosts, and requires file locking and integration with existing file system communication protocols.</w:t>
      </w:r>
    </w:p>
    <w:p w14:paraId="7632D753" w14:textId="77777777" w:rsidR="009E5C58" w:rsidRPr="004B6DD7" w:rsidRDefault="009E5C58" w:rsidP="004B6DD7">
      <w:pPr>
        <w:pStyle w:val="NormalWeb"/>
        <w:spacing w:before="0" w:beforeAutospacing="0" w:after="0" w:afterAutospacing="0"/>
        <w:textAlignment w:val="baseline"/>
        <w:rPr>
          <w:rFonts w:asciiTheme="minorHAnsi" w:hAnsiTheme="minorHAnsi" w:cstheme="minorHAnsi"/>
          <w:color w:val="000000"/>
        </w:rPr>
      </w:pPr>
    </w:p>
    <w:p w14:paraId="39593125" w14:textId="77777777" w:rsidR="004B6DD7" w:rsidRPr="009E5C58" w:rsidRDefault="004B6DD7" w:rsidP="009E5C58">
      <w:pPr>
        <w:pStyle w:val="Heading5"/>
        <w:rPr>
          <w:rFonts w:asciiTheme="minorHAnsi" w:hAnsiTheme="minorHAnsi" w:cstheme="minorHAnsi"/>
          <w:sz w:val="24"/>
          <w:szCs w:val="24"/>
        </w:rPr>
      </w:pPr>
      <w:r w:rsidRPr="009E5C58">
        <w:rPr>
          <w:rStyle w:val="Strong"/>
          <w:rFonts w:asciiTheme="minorHAnsi" w:hAnsiTheme="minorHAnsi" w:cstheme="minorHAnsi"/>
          <w:sz w:val="24"/>
          <w:szCs w:val="24"/>
        </w:rPr>
        <w:t>Use cases for file storage</w:t>
      </w:r>
    </w:p>
    <w:p w14:paraId="6FA137C7" w14:textId="35AC4778" w:rsidR="004B6DD7" w:rsidRPr="009E5C58" w:rsidRDefault="004B6DD7" w:rsidP="009E5C58">
      <w:pPr>
        <w:pStyle w:val="ListParagraph"/>
        <w:numPr>
          <w:ilvl w:val="0"/>
          <w:numId w:val="113"/>
        </w:numPr>
        <w:textAlignment w:val="baseline"/>
        <w:rPr>
          <w:rFonts w:cstheme="minorHAnsi"/>
          <w:b/>
          <w:bCs/>
          <w:color w:val="000000"/>
          <w:sz w:val="24"/>
          <w:szCs w:val="24"/>
        </w:rPr>
      </w:pPr>
      <w:r w:rsidRPr="009E5C58">
        <w:rPr>
          <w:rFonts w:cstheme="minorHAnsi"/>
          <w:b/>
          <w:bCs/>
          <w:color w:val="000000"/>
          <w:sz w:val="24"/>
          <w:szCs w:val="24"/>
        </w:rPr>
        <w:t>Web serving</w:t>
      </w:r>
      <w:r w:rsidR="009E5C58" w:rsidRPr="009E5C58">
        <w:rPr>
          <w:rFonts w:cstheme="minorHAnsi"/>
          <w:b/>
          <w:bCs/>
          <w:color w:val="000000"/>
          <w:sz w:val="24"/>
          <w:szCs w:val="24"/>
        </w:rPr>
        <w:t xml:space="preserve"> - </w:t>
      </w:r>
      <w:r w:rsidRPr="009E5C58">
        <w:rPr>
          <w:rFonts w:cstheme="minorHAnsi"/>
          <w:color w:val="000000"/>
          <w:sz w:val="24"/>
          <w:szCs w:val="24"/>
        </w:rPr>
        <w:t>Cloud file storage solutions follow common file-level protocols, file naming conventions, and permissions that developers are familiar with. Therefore, file storage can be integrated into web applications.</w:t>
      </w:r>
    </w:p>
    <w:p w14:paraId="4DD58D24" w14:textId="0ECCAE07" w:rsidR="004B6DD7" w:rsidRPr="009E5C58" w:rsidRDefault="004B6DD7" w:rsidP="009E5C58">
      <w:pPr>
        <w:pStyle w:val="ListParagraph"/>
        <w:numPr>
          <w:ilvl w:val="0"/>
          <w:numId w:val="113"/>
        </w:numPr>
        <w:textAlignment w:val="baseline"/>
        <w:rPr>
          <w:rFonts w:cstheme="minorHAnsi"/>
          <w:b/>
          <w:bCs/>
          <w:color w:val="000000"/>
          <w:sz w:val="24"/>
          <w:szCs w:val="24"/>
        </w:rPr>
      </w:pPr>
      <w:r w:rsidRPr="009E5C58">
        <w:rPr>
          <w:rFonts w:cstheme="minorHAnsi"/>
          <w:b/>
          <w:bCs/>
          <w:color w:val="000000"/>
          <w:sz w:val="24"/>
          <w:szCs w:val="24"/>
        </w:rPr>
        <w:t>Analytics</w:t>
      </w:r>
      <w:r w:rsidR="009E5C58" w:rsidRPr="009E5C58">
        <w:rPr>
          <w:rFonts w:cstheme="minorHAnsi"/>
          <w:b/>
          <w:bCs/>
          <w:color w:val="000000"/>
          <w:sz w:val="24"/>
          <w:szCs w:val="24"/>
        </w:rPr>
        <w:t xml:space="preserve"> - </w:t>
      </w:r>
      <w:r w:rsidRPr="009E5C58">
        <w:rPr>
          <w:rFonts w:cstheme="minorHAnsi"/>
          <w:color w:val="000000"/>
          <w:sz w:val="24"/>
          <w:szCs w:val="24"/>
        </w:rPr>
        <w:t>Many analytics workloads interact with data through a file interface and rely on features such as file lock or writing to portions of a file. Cloud-based file storage supports common file-level protocols and has the ability to scale capacity and performance. Therefore, file storage can be conveniently integrated into analytics workflows.</w:t>
      </w:r>
    </w:p>
    <w:p w14:paraId="76A0FDCC" w14:textId="6FB105B1" w:rsidR="004B6DD7" w:rsidRPr="009E5C58" w:rsidRDefault="004B6DD7" w:rsidP="009E5C58">
      <w:pPr>
        <w:pStyle w:val="ListParagraph"/>
        <w:numPr>
          <w:ilvl w:val="0"/>
          <w:numId w:val="113"/>
        </w:numPr>
        <w:textAlignment w:val="baseline"/>
        <w:rPr>
          <w:rFonts w:cstheme="minorHAnsi"/>
          <w:b/>
          <w:bCs/>
          <w:color w:val="000000"/>
          <w:sz w:val="24"/>
          <w:szCs w:val="24"/>
        </w:rPr>
      </w:pPr>
      <w:r w:rsidRPr="009E5C58">
        <w:rPr>
          <w:rFonts w:cstheme="minorHAnsi"/>
          <w:b/>
          <w:bCs/>
          <w:color w:val="000000"/>
          <w:sz w:val="24"/>
          <w:szCs w:val="24"/>
        </w:rPr>
        <w:t>Media and entertainment</w:t>
      </w:r>
      <w:r w:rsidR="009E5C58" w:rsidRPr="009E5C58">
        <w:rPr>
          <w:rFonts w:cstheme="minorHAnsi"/>
          <w:b/>
          <w:bCs/>
          <w:color w:val="000000"/>
          <w:sz w:val="24"/>
          <w:szCs w:val="24"/>
        </w:rPr>
        <w:t xml:space="preserve"> - </w:t>
      </w:r>
      <w:r w:rsidRPr="009E5C58">
        <w:rPr>
          <w:rFonts w:cstheme="minorHAnsi"/>
          <w:color w:val="000000"/>
          <w:sz w:val="24"/>
          <w:szCs w:val="24"/>
        </w:rPr>
        <w:t>Many businesses use a hybrid cloud deployment and need standardized access using file system protocols (NFS or SMB) or concurrent protocol access. Cloud file storage follows existing file system semantics. Therefore, storage of rich media content for processing and collaboration can be integrated for content production, digital supply chains, media streaming, broadcast playout, analytics, and archive.</w:t>
      </w:r>
    </w:p>
    <w:p w14:paraId="22BADE82" w14:textId="7FB45C54" w:rsidR="009E5C58" w:rsidRPr="009E5C58" w:rsidRDefault="004B6DD7" w:rsidP="009E5C58">
      <w:pPr>
        <w:pStyle w:val="ListParagraph"/>
        <w:numPr>
          <w:ilvl w:val="0"/>
          <w:numId w:val="113"/>
        </w:numPr>
        <w:textAlignment w:val="baseline"/>
        <w:rPr>
          <w:rFonts w:cstheme="minorHAnsi"/>
          <w:color w:val="000000"/>
          <w:sz w:val="24"/>
          <w:szCs w:val="24"/>
        </w:rPr>
      </w:pPr>
      <w:r w:rsidRPr="009E5C58">
        <w:rPr>
          <w:rFonts w:cstheme="minorHAnsi"/>
          <w:b/>
          <w:bCs/>
          <w:color w:val="000000"/>
          <w:sz w:val="24"/>
          <w:szCs w:val="24"/>
        </w:rPr>
        <w:t>Home directories</w:t>
      </w:r>
      <w:r w:rsidR="009E5C58" w:rsidRPr="009E5C58">
        <w:rPr>
          <w:rFonts w:cstheme="minorHAnsi"/>
          <w:b/>
          <w:bCs/>
          <w:color w:val="000000"/>
          <w:sz w:val="24"/>
          <w:szCs w:val="24"/>
        </w:rPr>
        <w:t xml:space="preserve"> - </w:t>
      </w:r>
      <w:r w:rsidRPr="009E5C58">
        <w:rPr>
          <w:rFonts w:cstheme="minorHAnsi"/>
          <w:color w:val="000000"/>
          <w:sz w:val="24"/>
          <w:szCs w:val="24"/>
        </w:rPr>
        <w:t>Businesses wanting to take advantage of the scalability and cost benefits of the cloud are extending access to home directories for many of their users. Cloud file storage systems adhere to common file-level protocols and standard permissions models. Therefore, customers can lift and shift applications that need this capability to the cloud.</w:t>
      </w:r>
    </w:p>
    <w:p w14:paraId="11B2204A" w14:textId="77777777" w:rsidR="009E5C58" w:rsidRPr="009E5C58" w:rsidRDefault="009E5C58" w:rsidP="009E5C58">
      <w:pPr>
        <w:pStyle w:val="Heading3"/>
        <w:spacing w:line="276" w:lineRule="auto"/>
        <w:rPr>
          <w:rFonts w:asciiTheme="minorHAnsi" w:hAnsiTheme="minorHAnsi" w:cstheme="minorHAnsi"/>
          <w:sz w:val="26"/>
          <w:szCs w:val="26"/>
        </w:rPr>
      </w:pPr>
      <w:bookmarkStart w:id="105" w:name="_Toc171082679"/>
      <w:r w:rsidRPr="009E5C58">
        <w:rPr>
          <w:rStyle w:val="Strong"/>
          <w:rFonts w:asciiTheme="minorHAnsi" w:hAnsiTheme="minorHAnsi" w:cstheme="minorHAnsi"/>
          <w:sz w:val="26"/>
          <w:szCs w:val="26"/>
        </w:rPr>
        <w:lastRenderedPageBreak/>
        <w:t>Block storage</w:t>
      </w:r>
      <w:bookmarkEnd w:id="105"/>
    </w:p>
    <w:p w14:paraId="168C3919" w14:textId="195795DA" w:rsidR="004B6DD7" w:rsidRPr="009E5C58" w:rsidRDefault="009E5C58" w:rsidP="009E5C58">
      <w:pPr>
        <w:pStyle w:val="NormalWeb"/>
        <w:shd w:val="clear" w:color="auto" w:fill="FFFFFF"/>
        <w:spacing w:before="0" w:beforeAutospacing="0" w:after="0" w:afterAutospacing="0"/>
        <w:textAlignment w:val="baseline"/>
        <w:rPr>
          <w:rFonts w:asciiTheme="minorHAnsi" w:hAnsiTheme="minorHAnsi" w:cstheme="minorHAnsi"/>
          <w:color w:val="000000"/>
        </w:rPr>
      </w:pPr>
      <w:r w:rsidRPr="009E5C58">
        <w:rPr>
          <w:rFonts w:asciiTheme="minorHAnsi" w:hAnsiTheme="minorHAnsi" w:cstheme="minorHAnsi"/>
          <w:color w:val="000000"/>
          <w:highlight w:val="cyan"/>
        </w:rPr>
        <w:t>Block storage splits files into fixed-size chunks of data called blocks that have their own addresses.</w:t>
      </w:r>
      <w:r w:rsidRPr="009E5C58">
        <w:rPr>
          <w:rFonts w:asciiTheme="minorHAnsi" w:hAnsiTheme="minorHAnsi" w:cstheme="minorHAnsi"/>
          <w:color w:val="000000"/>
        </w:rPr>
        <w:t xml:space="preserve"> Each block is an individual piece of data storage. Because each block is addressable, blocks can be retrieved efficiently. </w:t>
      </w:r>
      <w:r w:rsidRPr="009E5C58">
        <w:rPr>
          <w:rFonts w:asciiTheme="minorHAnsi" w:hAnsiTheme="minorHAnsi" w:cstheme="minorHAnsi"/>
          <w:color w:val="000000"/>
          <w:highlight w:val="cyan"/>
        </w:rPr>
        <w:t>Think of block storage as a more direct route to access the data.</w:t>
      </w:r>
      <w:r w:rsidR="004B6DD7" w:rsidRPr="004B6DD7">
        <w:rPr>
          <w:rFonts w:asciiTheme="minorHAnsi" w:hAnsiTheme="minorHAnsi" w:cstheme="minorHAnsi"/>
          <w:color w:val="000000"/>
        </w:rPr>
        <w:br/>
        <w:t xml:space="preserve">When data is requested, the addresses are used by the storage system to organize the blocks in the correct order to form a complete file to present back to the requestor. </w:t>
      </w:r>
      <w:r w:rsidR="004B6DD7" w:rsidRPr="00C567C0">
        <w:rPr>
          <w:rFonts w:asciiTheme="minorHAnsi" w:hAnsiTheme="minorHAnsi" w:cstheme="minorHAnsi"/>
          <w:color w:val="000000"/>
          <w:highlight w:val="cyan"/>
        </w:rPr>
        <w:t>Besides the address, no additional metadata is associated with each block.</w:t>
      </w:r>
    </w:p>
    <w:p w14:paraId="671BDDB0" w14:textId="77777777" w:rsidR="00B41423" w:rsidRDefault="00B41423" w:rsidP="004B6DD7">
      <w:pPr>
        <w:pStyle w:val="NormalWeb"/>
        <w:spacing w:before="0" w:beforeAutospacing="0" w:after="0" w:afterAutospacing="0"/>
        <w:textAlignment w:val="baseline"/>
        <w:rPr>
          <w:rFonts w:asciiTheme="minorHAnsi" w:hAnsiTheme="minorHAnsi" w:cstheme="minorHAnsi"/>
          <w:color w:val="000000"/>
        </w:rPr>
      </w:pPr>
    </w:p>
    <w:p w14:paraId="1C7732A6" w14:textId="77777777" w:rsidR="004B6DD7" w:rsidRPr="00C567C0" w:rsidRDefault="004B6DD7" w:rsidP="00C567C0">
      <w:pPr>
        <w:pStyle w:val="Heading5"/>
        <w:spacing w:line="360" w:lineRule="auto"/>
        <w:rPr>
          <w:rFonts w:asciiTheme="minorHAnsi" w:hAnsiTheme="minorHAnsi" w:cstheme="minorHAnsi"/>
          <w:sz w:val="24"/>
          <w:szCs w:val="24"/>
        </w:rPr>
      </w:pPr>
      <w:r w:rsidRPr="00C567C0">
        <w:rPr>
          <w:rStyle w:val="Strong"/>
          <w:rFonts w:asciiTheme="minorHAnsi" w:hAnsiTheme="minorHAnsi" w:cstheme="minorHAnsi"/>
          <w:sz w:val="24"/>
          <w:szCs w:val="24"/>
        </w:rPr>
        <w:t>Changing one character in a 1-GB file with block storage</w:t>
      </w:r>
    </w:p>
    <w:p w14:paraId="23DED77C" w14:textId="42CA40F3" w:rsidR="004B6DD7" w:rsidRPr="004B6DD7" w:rsidRDefault="004B6DD7" w:rsidP="004B6DD7">
      <w:pPr>
        <w:textAlignment w:val="baseline"/>
        <w:rPr>
          <w:rFonts w:cstheme="minorHAnsi"/>
          <w:color w:val="000000"/>
          <w:sz w:val="24"/>
          <w:szCs w:val="24"/>
        </w:rPr>
      </w:pPr>
      <w:r w:rsidRPr="004B6DD7">
        <w:rPr>
          <w:rFonts w:cstheme="minorHAnsi"/>
          <w:noProof/>
          <w:color w:val="000000"/>
          <w:sz w:val="24"/>
          <w:szCs w:val="24"/>
        </w:rPr>
        <w:drawing>
          <wp:inline distT="0" distB="0" distL="0" distR="0" wp14:anchorId="07A39885" wp14:editId="4261E863">
            <wp:extent cx="1575198" cy="1800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599711" cy="1828240"/>
                    </a:xfrm>
                    <a:prstGeom prst="rect">
                      <a:avLst/>
                    </a:prstGeom>
                    <a:noFill/>
                    <a:ln>
                      <a:noFill/>
                    </a:ln>
                  </pic:spPr>
                </pic:pic>
              </a:graphicData>
            </a:graphic>
          </wp:inline>
        </w:drawing>
      </w:r>
    </w:p>
    <w:p w14:paraId="36FD66F8" w14:textId="77777777" w:rsidR="004B6DD7" w:rsidRDefault="004B6DD7" w:rsidP="00C567C0">
      <w:pPr>
        <w:pStyle w:val="NoSpacing"/>
        <w:rPr>
          <w:sz w:val="24"/>
          <w:szCs w:val="24"/>
        </w:rPr>
      </w:pPr>
      <w:r w:rsidRPr="00C567C0">
        <w:rPr>
          <w:sz w:val="24"/>
          <w:szCs w:val="24"/>
          <w:highlight w:val="cyan"/>
        </w:rPr>
        <w:t>If you want to change one character in a file, you just change the block, or the piece of the file, that contains the character. This ease of access is why block storage solutions are fast and use less bandwidth.</w:t>
      </w:r>
    </w:p>
    <w:p w14:paraId="55FC754E" w14:textId="77777777" w:rsidR="00C567C0" w:rsidRPr="00C567C0" w:rsidRDefault="00C567C0" w:rsidP="00C567C0">
      <w:pPr>
        <w:pStyle w:val="NoSpacing"/>
        <w:rPr>
          <w:sz w:val="24"/>
          <w:szCs w:val="24"/>
        </w:rPr>
      </w:pPr>
    </w:p>
    <w:p w14:paraId="32641767" w14:textId="77777777" w:rsidR="004B6DD7" w:rsidRPr="00C567C0" w:rsidRDefault="004B6DD7" w:rsidP="00C567C0">
      <w:pPr>
        <w:pStyle w:val="Heading5"/>
        <w:spacing w:line="276" w:lineRule="auto"/>
        <w:rPr>
          <w:rFonts w:asciiTheme="minorHAnsi" w:hAnsiTheme="minorHAnsi" w:cstheme="minorHAnsi"/>
          <w:sz w:val="24"/>
          <w:szCs w:val="24"/>
        </w:rPr>
      </w:pPr>
      <w:r w:rsidRPr="00C567C0">
        <w:rPr>
          <w:rStyle w:val="Strong"/>
          <w:rFonts w:asciiTheme="minorHAnsi" w:hAnsiTheme="minorHAnsi" w:cstheme="minorHAnsi"/>
          <w:sz w:val="24"/>
          <w:szCs w:val="24"/>
        </w:rPr>
        <w:t>Use cases for block storage</w:t>
      </w:r>
    </w:p>
    <w:p w14:paraId="44E2A60E" w14:textId="77777777" w:rsidR="004B6DD7" w:rsidRPr="004B6DD7" w:rsidRDefault="004B6DD7" w:rsidP="00C567C0">
      <w:pPr>
        <w:pStyle w:val="NormalWeb"/>
        <w:spacing w:before="0" w:beforeAutospacing="0"/>
        <w:textAlignment w:val="baseline"/>
        <w:rPr>
          <w:rFonts w:asciiTheme="minorHAnsi" w:hAnsiTheme="minorHAnsi" w:cstheme="minorHAnsi"/>
          <w:color w:val="000000"/>
        </w:rPr>
      </w:pPr>
      <w:r w:rsidRPr="00C567C0">
        <w:rPr>
          <w:rFonts w:asciiTheme="minorHAnsi" w:hAnsiTheme="minorHAnsi" w:cstheme="minorHAnsi"/>
          <w:color w:val="000000"/>
          <w:highlight w:val="cyan"/>
        </w:rPr>
        <w:t>Because block storage is optimized for low-latency operations, it is a preferred storage choice for high-performance enterprise workloads and transactional, mission-critical, and I/O-intensive applications.</w:t>
      </w:r>
    </w:p>
    <w:p w14:paraId="05C72771" w14:textId="39BEBCB7" w:rsidR="004B6DD7" w:rsidRPr="00C567C0" w:rsidRDefault="004B6DD7" w:rsidP="00C567C0">
      <w:pPr>
        <w:pStyle w:val="ListParagraph"/>
        <w:numPr>
          <w:ilvl w:val="0"/>
          <w:numId w:val="114"/>
        </w:numPr>
        <w:textAlignment w:val="baseline"/>
        <w:rPr>
          <w:rFonts w:cstheme="minorHAnsi"/>
          <w:b/>
          <w:bCs/>
          <w:color w:val="000000"/>
          <w:sz w:val="24"/>
          <w:szCs w:val="24"/>
        </w:rPr>
      </w:pPr>
      <w:r w:rsidRPr="00C567C0">
        <w:rPr>
          <w:rFonts w:cstheme="minorHAnsi"/>
          <w:b/>
          <w:bCs/>
          <w:color w:val="000000"/>
          <w:sz w:val="24"/>
          <w:szCs w:val="24"/>
        </w:rPr>
        <w:t>Transactional workloads</w:t>
      </w:r>
      <w:r w:rsidR="00C567C0" w:rsidRPr="00C567C0">
        <w:rPr>
          <w:rFonts w:cstheme="minorHAnsi"/>
          <w:b/>
          <w:bCs/>
          <w:color w:val="000000"/>
          <w:sz w:val="24"/>
          <w:szCs w:val="24"/>
        </w:rPr>
        <w:t xml:space="preserve"> - </w:t>
      </w:r>
      <w:r w:rsidRPr="00C567C0">
        <w:rPr>
          <w:rFonts w:cstheme="minorHAnsi"/>
          <w:color w:val="000000"/>
          <w:sz w:val="24"/>
          <w:szCs w:val="24"/>
        </w:rPr>
        <w:t>Organizations that process time-sensitive and mission-critical transactions store such workloads into a low-latency, high-capacity, and fault-tolerant database. Block storage allows developers to set up a robust, scalable, and highly efficient transactional database. Because each block is a self-contained unit, the database performs optimally, even when the stored data grows.</w:t>
      </w:r>
    </w:p>
    <w:p w14:paraId="2DB03AFA" w14:textId="6620D409" w:rsidR="004B6DD7" w:rsidRPr="00C567C0" w:rsidRDefault="004B6DD7" w:rsidP="00C567C0">
      <w:pPr>
        <w:pStyle w:val="ListParagraph"/>
        <w:numPr>
          <w:ilvl w:val="0"/>
          <w:numId w:val="114"/>
        </w:numPr>
        <w:textAlignment w:val="baseline"/>
        <w:rPr>
          <w:rFonts w:cstheme="minorHAnsi"/>
          <w:b/>
          <w:bCs/>
          <w:color w:val="000000"/>
          <w:sz w:val="24"/>
          <w:szCs w:val="24"/>
        </w:rPr>
      </w:pPr>
      <w:r w:rsidRPr="00C567C0">
        <w:rPr>
          <w:rFonts w:cstheme="minorHAnsi"/>
          <w:b/>
          <w:bCs/>
          <w:color w:val="000000"/>
          <w:sz w:val="24"/>
          <w:szCs w:val="24"/>
        </w:rPr>
        <w:t>Containers</w:t>
      </w:r>
      <w:r w:rsidR="00C567C0" w:rsidRPr="00C567C0">
        <w:rPr>
          <w:rFonts w:cstheme="minorHAnsi"/>
          <w:b/>
          <w:bCs/>
          <w:color w:val="000000"/>
          <w:sz w:val="24"/>
          <w:szCs w:val="24"/>
        </w:rPr>
        <w:t xml:space="preserve"> - </w:t>
      </w:r>
      <w:r w:rsidRPr="00C567C0">
        <w:rPr>
          <w:rFonts w:cstheme="minorHAnsi"/>
          <w:color w:val="000000"/>
          <w:sz w:val="24"/>
          <w:szCs w:val="24"/>
        </w:rPr>
        <w:t>Developers use block storage to store containerized applications on the cloud. Containers are software packages that contain the application and its resource files for deployment in any computing environment. Like containers, block storage is equally flexible, scalable, and efficient. With block storage, developers can migrate the containers seamlessly between servers, locations, and operating environments.</w:t>
      </w:r>
    </w:p>
    <w:p w14:paraId="245EA51E" w14:textId="65E674E5" w:rsidR="00C567C0" w:rsidRPr="00C567C0" w:rsidRDefault="004B6DD7" w:rsidP="00C567C0">
      <w:pPr>
        <w:pStyle w:val="ListParagraph"/>
        <w:numPr>
          <w:ilvl w:val="0"/>
          <w:numId w:val="114"/>
        </w:numPr>
        <w:textAlignment w:val="baseline"/>
        <w:rPr>
          <w:rFonts w:cstheme="minorHAnsi"/>
          <w:color w:val="000000"/>
          <w:sz w:val="24"/>
          <w:szCs w:val="24"/>
        </w:rPr>
      </w:pPr>
      <w:r w:rsidRPr="00C567C0">
        <w:rPr>
          <w:rFonts w:cstheme="minorHAnsi"/>
          <w:b/>
          <w:bCs/>
          <w:color w:val="000000"/>
          <w:sz w:val="24"/>
          <w:szCs w:val="24"/>
        </w:rPr>
        <w:t>Virtual machines</w:t>
      </w:r>
      <w:r w:rsidR="00C567C0" w:rsidRPr="00C567C0">
        <w:rPr>
          <w:rFonts w:cstheme="minorHAnsi"/>
          <w:b/>
          <w:bCs/>
          <w:color w:val="000000"/>
          <w:sz w:val="24"/>
          <w:szCs w:val="24"/>
        </w:rPr>
        <w:t xml:space="preserve"> - </w:t>
      </w:r>
      <w:r w:rsidRPr="00C567C0">
        <w:rPr>
          <w:rFonts w:cstheme="minorHAnsi"/>
          <w:color w:val="000000"/>
          <w:sz w:val="24"/>
          <w:szCs w:val="24"/>
        </w:rPr>
        <w:t xml:space="preserve">Block storage supports popular virtual machine (VM) hypervisors. Users can install the operating system, file system, and other computing resources on a block storage volume. They do so by formatting the block storage volume and turning it into a VM file system. </w:t>
      </w:r>
      <w:r w:rsidR="00C567C0" w:rsidRPr="00C567C0">
        <w:rPr>
          <w:rFonts w:cstheme="minorHAnsi"/>
          <w:color w:val="000000"/>
          <w:sz w:val="24"/>
          <w:szCs w:val="24"/>
        </w:rPr>
        <w:t>So,</w:t>
      </w:r>
      <w:r w:rsidRPr="00C567C0">
        <w:rPr>
          <w:rFonts w:cstheme="minorHAnsi"/>
          <w:color w:val="000000"/>
          <w:sz w:val="24"/>
          <w:szCs w:val="24"/>
        </w:rPr>
        <w:t xml:space="preserve"> they can readily increase or decrease the virtual drive size and transfer the virtualized storage from one host to another.</w:t>
      </w:r>
    </w:p>
    <w:p w14:paraId="52D2F681" w14:textId="77777777" w:rsidR="004B6DD7" w:rsidRPr="00272789" w:rsidRDefault="004B6DD7" w:rsidP="00272789">
      <w:pPr>
        <w:pStyle w:val="Heading3"/>
        <w:spacing w:line="276" w:lineRule="auto"/>
        <w:rPr>
          <w:rFonts w:asciiTheme="minorHAnsi" w:hAnsiTheme="minorHAnsi" w:cstheme="minorHAnsi"/>
          <w:sz w:val="26"/>
          <w:szCs w:val="26"/>
        </w:rPr>
      </w:pPr>
      <w:bookmarkStart w:id="106" w:name="_Toc171082680"/>
      <w:r w:rsidRPr="00272789">
        <w:rPr>
          <w:rStyle w:val="Strong"/>
          <w:rFonts w:asciiTheme="minorHAnsi" w:hAnsiTheme="minorHAnsi" w:cstheme="minorHAnsi"/>
          <w:sz w:val="26"/>
          <w:szCs w:val="26"/>
        </w:rPr>
        <w:lastRenderedPageBreak/>
        <w:t>Object storage</w:t>
      </w:r>
      <w:bookmarkEnd w:id="106"/>
    </w:p>
    <w:p w14:paraId="02478F67" w14:textId="5E19D116" w:rsidR="004B6DD7" w:rsidRDefault="004B6DD7" w:rsidP="004B6DD7">
      <w:pPr>
        <w:pStyle w:val="NormalWeb"/>
        <w:spacing w:before="0" w:beforeAutospacing="0" w:after="0" w:afterAutospacing="0"/>
        <w:textAlignment w:val="baseline"/>
        <w:rPr>
          <w:rFonts w:asciiTheme="minorHAnsi" w:hAnsiTheme="minorHAnsi" w:cstheme="minorHAnsi"/>
          <w:color w:val="000000"/>
        </w:rPr>
      </w:pPr>
      <w:r w:rsidRPr="00272789">
        <w:rPr>
          <w:rFonts w:asciiTheme="minorHAnsi" w:hAnsiTheme="minorHAnsi" w:cstheme="minorHAnsi"/>
          <w:color w:val="000000"/>
          <w:highlight w:val="cyan"/>
        </w:rPr>
        <w:t xml:space="preserve">In object storage, files are stored as objects. Objects, much like files, are treated as a single, distinct unit of data when stored. </w:t>
      </w:r>
      <w:r w:rsidR="00272789" w:rsidRPr="00272789">
        <w:rPr>
          <w:rFonts w:asciiTheme="minorHAnsi" w:hAnsiTheme="minorHAnsi" w:cstheme="minorHAnsi"/>
          <w:color w:val="000000"/>
          <w:highlight w:val="cyan"/>
        </w:rPr>
        <w:t>O</w:t>
      </w:r>
      <w:r w:rsidRPr="00272789">
        <w:rPr>
          <w:rFonts w:asciiTheme="minorHAnsi" w:hAnsiTheme="minorHAnsi" w:cstheme="minorHAnsi"/>
          <w:color w:val="000000"/>
          <w:highlight w:val="cyan"/>
        </w:rPr>
        <w:t>bjects are stored in a bucket using a flat structure, meaning there are no folders, directories, or complex hierarchies. Each object contains a unique identifier. This identifier, along with any additional metadata, is bundled with the data and stored.</w:t>
      </w:r>
    </w:p>
    <w:p w14:paraId="608950B2" w14:textId="77777777" w:rsidR="00B41423" w:rsidRPr="004B6DD7" w:rsidRDefault="00B41423" w:rsidP="004B6DD7">
      <w:pPr>
        <w:pStyle w:val="NormalWeb"/>
        <w:spacing w:before="0" w:beforeAutospacing="0" w:after="0" w:afterAutospacing="0"/>
        <w:textAlignment w:val="baseline"/>
        <w:rPr>
          <w:rFonts w:asciiTheme="minorHAnsi" w:hAnsiTheme="minorHAnsi" w:cstheme="minorHAnsi"/>
          <w:color w:val="000000"/>
        </w:rPr>
      </w:pPr>
    </w:p>
    <w:p w14:paraId="7315CE44" w14:textId="5939E3DF" w:rsidR="004B6DD7" w:rsidRPr="00272789" w:rsidRDefault="004B6DD7" w:rsidP="00272789">
      <w:pPr>
        <w:pStyle w:val="Heading5"/>
        <w:spacing w:line="360" w:lineRule="auto"/>
        <w:rPr>
          <w:rFonts w:asciiTheme="minorHAnsi" w:hAnsiTheme="minorHAnsi" w:cstheme="minorHAnsi"/>
          <w:sz w:val="24"/>
          <w:szCs w:val="24"/>
        </w:rPr>
      </w:pPr>
      <w:r w:rsidRPr="00272789">
        <w:rPr>
          <w:rStyle w:val="Strong"/>
          <w:rFonts w:asciiTheme="minorHAnsi" w:hAnsiTheme="minorHAnsi" w:cstheme="minorHAnsi"/>
          <w:sz w:val="24"/>
          <w:szCs w:val="24"/>
        </w:rPr>
        <w:t>Changing one character in a 1-GB file with object storage</w:t>
      </w:r>
    </w:p>
    <w:p w14:paraId="2696F96C" w14:textId="77777777" w:rsidR="004B6DD7" w:rsidRDefault="004B6DD7" w:rsidP="00272789">
      <w:pPr>
        <w:pStyle w:val="NormalWeb"/>
        <w:spacing w:before="0" w:beforeAutospacing="0" w:after="0" w:afterAutospacing="0"/>
        <w:textAlignment w:val="baseline"/>
        <w:rPr>
          <w:rFonts w:asciiTheme="minorHAnsi" w:hAnsiTheme="minorHAnsi" w:cstheme="minorHAnsi"/>
          <w:color w:val="000000"/>
        </w:rPr>
      </w:pPr>
      <w:r w:rsidRPr="004B6DD7">
        <w:rPr>
          <w:rFonts w:asciiTheme="minorHAnsi" w:hAnsiTheme="minorHAnsi" w:cstheme="minorHAnsi"/>
          <w:color w:val="000000"/>
        </w:rPr>
        <w:t>Changing just one character in an object is more difficult than with block storage. When you want to change one character in an object, the entire object must be updated.</w:t>
      </w:r>
    </w:p>
    <w:p w14:paraId="314206FF" w14:textId="77777777" w:rsidR="00272789" w:rsidRPr="004B6DD7" w:rsidRDefault="00272789" w:rsidP="00272789">
      <w:pPr>
        <w:pStyle w:val="NormalWeb"/>
        <w:spacing w:before="0" w:beforeAutospacing="0" w:after="0" w:afterAutospacing="0"/>
        <w:textAlignment w:val="baseline"/>
        <w:rPr>
          <w:rFonts w:asciiTheme="minorHAnsi" w:hAnsiTheme="minorHAnsi" w:cstheme="minorHAnsi"/>
          <w:color w:val="000000"/>
        </w:rPr>
      </w:pPr>
    </w:p>
    <w:p w14:paraId="08EB5B4F" w14:textId="77777777" w:rsidR="004B6DD7" w:rsidRPr="00272789" w:rsidRDefault="004B6DD7" w:rsidP="00272789">
      <w:pPr>
        <w:pStyle w:val="Heading5"/>
        <w:spacing w:line="276" w:lineRule="auto"/>
        <w:rPr>
          <w:rFonts w:asciiTheme="minorHAnsi" w:hAnsiTheme="minorHAnsi" w:cstheme="minorHAnsi"/>
          <w:sz w:val="24"/>
          <w:szCs w:val="24"/>
        </w:rPr>
      </w:pPr>
      <w:r w:rsidRPr="00272789">
        <w:rPr>
          <w:rStyle w:val="Strong"/>
          <w:rFonts w:asciiTheme="minorHAnsi" w:hAnsiTheme="minorHAnsi" w:cstheme="minorHAnsi"/>
          <w:sz w:val="24"/>
          <w:szCs w:val="24"/>
        </w:rPr>
        <w:t>Use cases for object storage</w:t>
      </w:r>
    </w:p>
    <w:p w14:paraId="481AAC95" w14:textId="77777777" w:rsidR="004B6DD7" w:rsidRPr="004B6DD7" w:rsidRDefault="004B6DD7" w:rsidP="00272789">
      <w:pPr>
        <w:pStyle w:val="NormalWeb"/>
        <w:spacing w:before="0" w:beforeAutospacing="0"/>
        <w:textAlignment w:val="baseline"/>
        <w:rPr>
          <w:rFonts w:asciiTheme="minorHAnsi" w:hAnsiTheme="minorHAnsi" w:cstheme="minorHAnsi"/>
          <w:color w:val="000000"/>
        </w:rPr>
      </w:pPr>
      <w:r w:rsidRPr="00272789">
        <w:rPr>
          <w:rFonts w:asciiTheme="minorHAnsi" w:hAnsiTheme="minorHAnsi" w:cstheme="minorHAnsi"/>
          <w:color w:val="000000"/>
          <w:highlight w:val="cyan"/>
        </w:rPr>
        <w:t>With object storage, you can store almost any type of data, and there is no limit to the number of objects stored, which makes it readily scalable. Object storage is generally useful when storing large or unstructured data sets.</w:t>
      </w:r>
    </w:p>
    <w:p w14:paraId="5A865C01" w14:textId="7AE0DCC7" w:rsidR="004B6DD7" w:rsidRPr="00272789" w:rsidRDefault="004B6DD7" w:rsidP="00272789">
      <w:pPr>
        <w:pStyle w:val="ListParagraph"/>
        <w:numPr>
          <w:ilvl w:val="0"/>
          <w:numId w:val="116"/>
        </w:numPr>
        <w:textAlignment w:val="baseline"/>
        <w:rPr>
          <w:rFonts w:cstheme="minorHAnsi"/>
          <w:b/>
          <w:bCs/>
          <w:color w:val="000000"/>
          <w:sz w:val="24"/>
          <w:szCs w:val="24"/>
        </w:rPr>
      </w:pPr>
      <w:r w:rsidRPr="00272789">
        <w:rPr>
          <w:rFonts w:cstheme="minorHAnsi"/>
          <w:b/>
          <w:bCs/>
          <w:color w:val="000000"/>
          <w:sz w:val="24"/>
          <w:szCs w:val="24"/>
        </w:rPr>
        <w:t>Data archiving</w:t>
      </w:r>
      <w:r w:rsidR="00272789" w:rsidRPr="00272789">
        <w:rPr>
          <w:rFonts w:cstheme="minorHAnsi"/>
          <w:b/>
          <w:bCs/>
          <w:color w:val="000000"/>
          <w:sz w:val="24"/>
          <w:szCs w:val="24"/>
        </w:rPr>
        <w:t xml:space="preserve"> - </w:t>
      </w:r>
      <w:r w:rsidRPr="00272789">
        <w:rPr>
          <w:rFonts w:cstheme="minorHAnsi"/>
          <w:color w:val="000000"/>
          <w:sz w:val="24"/>
          <w:szCs w:val="24"/>
        </w:rPr>
        <w:t>Cloud object storage is excellent for long-term data retention. You can cost-effectively archive large amounts of rich media content and retain mandated regulatory data for extended periods of time. You can also use cloud object storage to replace on-premises tape and disk archive infrastructure. This storage solution provides enhanced data durability, immediate retrieval times, better security and compliance, and greater data accessibility. </w:t>
      </w:r>
    </w:p>
    <w:p w14:paraId="35BF942F" w14:textId="2418AA28" w:rsidR="004B6DD7" w:rsidRPr="00272789" w:rsidRDefault="004B6DD7" w:rsidP="00272789">
      <w:pPr>
        <w:pStyle w:val="ListParagraph"/>
        <w:numPr>
          <w:ilvl w:val="0"/>
          <w:numId w:val="116"/>
        </w:numPr>
        <w:spacing w:before="240"/>
        <w:textAlignment w:val="baseline"/>
        <w:rPr>
          <w:rFonts w:cstheme="minorHAnsi"/>
          <w:b/>
          <w:bCs/>
          <w:color w:val="000000"/>
          <w:sz w:val="24"/>
          <w:szCs w:val="24"/>
        </w:rPr>
      </w:pPr>
      <w:r w:rsidRPr="00272789">
        <w:rPr>
          <w:rFonts w:cstheme="minorHAnsi"/>
          <w:b/>
          <w:bCs/>
          <w:color w:val="000000"/>
          <w:sz w:val="24"/>
          <w:szCs w:val="24"/>
        </w:rPr>
        <w:t>Backup and recover</w:t>
      </w:r>
      <w:r w:rsidR="00272789" w:rsidRPr="00272789">
        <w:rPr>
          <w:rFonts w:cstheme="minorHAnsi"/>
          <w:b/>
          <w:bCs/>
          <w:color w:val="000000"/>
          <w:sz w:val="24"/>
          <w:szCs w:val="24"/>
        </w:rPr>
        <w:t xml:space="preserve">y - </w:t>
      </w:r>
      <w:r w:rsidRPr="00272789">
        <w:rPr>
          <w:rFonts w:cstheme="minorHAnsi"/>
          <w:color w:val="000000"/>
          <w:sz w:val="24"/>
          <w:szCs w:val="24"/>
        </w:rPr>
        <w:t xml:space="preserve">You can configure object storage systems to replicate content so that if a physical device fails, duplicate object storage devices become available. This ensures that your systems and applications continue to run without interruption. You can also replicate data across multiple data </w:t>
      </w:r>
      <w:r w:rsidR="00B41423" w:rsidRPr="00272789">
        <w:rPr>
          <w:rFonts w:cstheme="minorHAnsi"/>
          <w:color w:val="000000"/>
        </w:rPr>
        <w:t>centres</w:t>
      </w:r>
      <w:r w:rsidRPr="00272789">
        <w:rPr>
          <w:rFonts w:cstheme="minorHAnsi"/>
          <w:color w:val="000000"/>
          <w:sz w:val="24"/>
          <w:szCs w:val="24"/>
        </w:rPr>
        <w:t xml:space="preserve"> and geographical regions.</w:t>
      </w:r>
    </w:p>
    <w:p w14:paraId="759CE1E2" w14:textId="17112FDD" w:rsidR="004B6DD7" w:rsidRPr="00272789" w:rsidRDefault="004B6DD7" w:rsidP="00272789">
      <w:pPr>
        <w:pStyle w:val="ListParagraph"/>
        <w:numPr>
          <w:ilvl w:val="0"/>
          <w:numId w:val="116"/>
        </w:numPr>
        <w:textAlignment w:val="baseline"/>
        <w:rPr>
          <w:rFonts w:cstheme="minorHAnsi"/>
          <w:b/>
          <w:bCs/>
          <w:color w:val="000000"/>
          <w:sz w:val="24"/>
          <w:szCs w:val="24"/>
        </w:rPr>
      </w:pPr>
      <w:r w:rsidRPr="00272789">
        <w:rPr>
          <w:rFonts w:cstheme="minorHAnsi"/>
          <w:b/>
          <w:bCs/>
          <w:color w:val="000000"/>
          <w:sz w:val="24"/>
          <w:szCs w:val="24"/>
        </w:rPr>
        <w:t>Rich media</w:t>
      </w:r>
      <w:r w:rsidR="00272789" w:rsidRPr="00272789">
        <w:rPr>
          <w:rFonts w:cstheme="minorHAnsi"/>
          <w:b/>
          <w:bCs/>
          <w:color w:val="000000"/>
          <w:sz w:val="24"/>
          <w:szCs w:val="24"/>
        </w:rPr>
        <w:t xml:space="preserve"> - </w:t>
      </w:r>
      <w:r w:rsidRPr="00272789">
        <w:rPr>
          <w:rFonts w:cstheme="minorHAnsi"/>
          <w:color w:val="000000"/>
          <w:sz w:val="24"/>
          <w:szCs w:val="24"/>
        </w:rPr>
        <w:t>With object storage, you can accelerate applications and reduce the cost of storing rich media files such as videos, digital images, and music. By using storage classes and replication features, you can create cost-effective, globally replicated architecture to deliver media to distributed users.</w:t>
      </w:r>
    </w:p>
    <w:p w14:paraId="1E928308" w14:textId="77777777" w:rsidR="004B6DD7" w:rsidRPr="00272789" w:rsidRDefault="004B6DD7" w:rsidP="00272789">
      <w:pPr>
        <w:pStyle w:val="Heading3"/>
        <w:rPr>
          <w:rFonts w:asciiTheme="minorHAnsi" w:hAnsiTheme="minorHAnsi" w:cstheme="minorHAnsi"/>
          <w:sz w:val="26"/>
          <w:szCs w:val="26"/>
        </w:rPr>
      </w:pPr>
      <w:bookmarkStart w:id="107" w:name="_Toc171082681"/>
      <w:r w:rsidRPr="00272789">
        <w:rPr>
          <w:rStyle w:val="Strong"/>
          <w:rFonts w:asciiTheme="minorHAnsi" w:hAnsiTheme="minorHAnsi" w:cstheme="minorHAnsi"/>
          <w:sz w:val="26"/>
          <w:szCs w:val="26"/>
        </w:rPr>
        <w:t>Relating back to traditional storage systems</w:t>
      </w:r>
      <w:bookmarkEnd w:id="107"/>
    </w:p>
    <w:p w14:paraId="275F0322" w14:textId="77777777" w:rsidR="00272789" w:rsidRDefault="004B6DD7" w:rsidP="00272789">
      <w:pPr>
        <w:pStyle w:val="NormalWeb"/>
        <w:spacing w:before="0" w:beforeAutospacing="0" w:after="0" w:afterAutospacing="0"/>
        <w:textAlignment w:val="baseline"/>
        <w:rPr>
          <w:rFonts w:asciiTheme="minorHAnsi" w:hAnsiTheme="minorHAnsi" w:cstheme="minorHAnsi"/>
          <w:color w:val="000000"/>
        </w:rPr>
      </w:pPr>
      <w:r w:rsidRPr="004B6DD7">
        <w:rPr>
          <w:rFonts w:asciiTheme="minorHAnsi" w:hAnsiTheme="minorHAnsi" w:cstheme="minorHAnsi"/>
          <w:color w:val="000000"/>
        </w:rPr>
        <w:t>If you have worked with on-premises storage, you might already be familiar with block, file, and object storage. Consider the following technologies and how they relate to systems</w:t>
      </w:r>
      <w:r w:rsidR="00272789">
        <w:rPr>
          <w:rFonts w:asciiTheme="minorHAnsi" w:hAnsiTheme="minorHAnsi" w:cstheme="minorHAnsi"/>
          <w:color w:val="000000"/>
        </w:rPr>
        <w:t>.</w:t>
      </w:r>
    </w:p>
    <w:p w14:paraId="3951C228" w14:textId="0F396186" w:rsidR="00272789" w:rsidRDefault="004B6DD7" w:rsidP="00272789">
      <w:pPr>
        <w:pStyle w:val="NormalWeb"/>
        <w:numPr>
          <w:ilvl w:val="0"/>
          <w:numId w:val="117"/>
        </w:numPr>
        <w:spacing w:before="0" w:beforeAutospacing="0" w:after="0" w:afterAutospacing="0"/>
        <w:textAlignment w:val="baseline"/>
        <w:rPr>
          <w:rFonts w:asciiTheme="minorHAnsi" w:hAnsiTheme="minorHAnsi" w:cstheme="minorHAnsi"/>
          <w:color w:val="000000"/>
        </w:rPr>
      </w:pPr>
      <w:r w:rsidRPr="004B6DD7">
        <w:rPr>
          <w:rStyle w:val="Strong"/>
          <w:rFonts w:asciiTheme="minorHAnsi" w:eastAsiaTheme="majorEastAsia" w:hAnsiTheme="minorHAnsi" w:cstheme="minorHAnsi"/>
          <w:color w:val="000000"/>
          <w:bdr w:val="none" w:sz="0" w:space="0" w:color="auto" w:frame="1"/>
        </w:rPr>
        <w:t>Block storage</w:t>
      </w:r>
      <w:r w:rsidRPr="004B6DD7">
        <w:rPr>
          <w:rFonts w:asciiTheme="minorHAnsi" w:hAnsiTheme="minorHAnsi" w:cstheme="minorHAnsi"/>
          <w:color w:val="000000"/>
        </w:rPr>
        <w:t> in the cloud is analogous to direct-attached storage (DAS) or a storage area network (SAN).</w:t>
      </w:r>
    </w:p>
    <w:p w14:paraId="73E801AD" w14:textId="35848E3E" w:rsidR="004B6DD7" w:rsidRPr="00272789" w:rsidRDefault="004B6DD7" w:rsidP="00272789">
      <w:pPr>
        <w:pStyle w:val="NormalWeb"/>
        <w:numPr>
          <w:ilvl w:val="0"/>
          <w:numId w:val="115"/>
        </w:numPr>
        <w:spacing w:before="0" w:beforeAutospacing="0" w:after="0" w:afterAutospacing="0"/>
        <w:textAlignment w:val="baseline"/>
        <w:rPr>
          <w:rFonts w:asciiTheme="minorHAnsi" w:hAnsiTheme="minorHAnsi" w:cstheme="minorHAnsi"/>
          <w:color w:val="000000"/>
        </w:rPr>
      </w:pPr>
      <w:r w:rsidRPr="00272789">
        <w:rPr>
          <w:rStyle w:val="Strong"/>
          <w:rFonts w:asciiTheme="minorHAnsi" w:eastAsiaTheme="majorEastAsia" w:hAnsiTheme="minorHAnsi" w:cstheme="minorHAnsi"/>
          <w:color w:val="000000"/>
          <w:bdr w:val="none" w:sz="0" w:space="0" w:color="auto" w:frame="1"/>
        </w:rPr>
        <w:t>File storage</w:t>
      </w:r>
      <w:r w:rsidRPr="00272789">
        <w:rPr>
          <w:rFonts w:asciiTheme="minorHAnsi" w:hAnsiTheme="minorHAnsi" w:cstheme="minorHAnsi"/>
          <w:color w:val="000000"/>
        </w:rPr>
        <w:t> systems are often supported with a network-attached storage (NAS) server.</w:t>
      </w:r>
    </w:p>
    <w:p w14:paraId="26954422" w14:textId="62E0A60A" w:rsidR="004B6DD7" w:rsidRDefault="004B6DD7" w:rsidP="004B6DD7">
      <w:pPr>
        <w:pStyle w:val="NormalWeb"/>
        <w:spacing w:before="0" w:beforeAutospacing="0" w:after="0" w:afterAutospacing="0"/>
        <w:textAlignment w:val="baseline"/>
        <w:rPr>
          <w:rFonts w:asciiTheme="minorHAnsi" w:hAnsiTheme="minorHAnsi" w:cstheme="minorHAnsi"/>
          <w:color w:val="000000"/>
        </w:rPr>
      </w:pPr>
      <w:r w:rsidRPr="004B6DD7">
        <w:rPr>
          <w:rFonts w:asciiTheme="minorHAnsi" w:hAnsiTheme="minorHAnsi" w:cstheme="minorHAnsi"/>
          <w:color w:val="000000"/>
        </w:rPr>
        <w:t>Adding storage in a traditional data centre is a rigid process—the storage solutions must be purchased, installed, and configured. With cloud computing, the process is more flexible. You can create, delete, and modify storage solutions within a matter of minutes.</w:t>
      </w:r>
    </w:p>
    <w:p w14:paraId="0A850C6F" w14:textId="77777777" w:rsidR="004B6DD7" w:rsidRPr="004B6DD7" w:rsidRDefault="004B6DD7" w:rsidP="004B6DD7">
      <w:pPr>
        <w:pStyle w:val="NormalWeb"/>
        <w:spacing w:before="0" w:beforeAutospacing="0" w:after="0" w:afterAutospacing="0"/>
        <w:textAlignment w:val="baseline"/>
        <w:rPr>
          <w:rFonts w:asciiTheme="minorHAnsi" w:hAnsiTheme="minorHAnsi" w:cstheme="minorHAnsi"/>
          <w:color w:val="000000"/>
        </w:rPr>
      </w:pPr>
    </w:p>
    <w:p w14:paraId="4763909C" w14:textId="77777777" w:rsidR="004B6DD7" w:rsidRPr="004B6DD7" w:rsidRDefault="004B6DD7" w:rsidP="004B6DD7">
      <w:pPr>
        <w:pStyle w:val="Heading3"/>
        <w:spacing w:line="276" w:lineRule="auto"/>
        <w:rPr>
          <w:rFonts w:asciiTheme="minorHAnsi" w:hAnsiTheme="minorHAnsi" w:cstheme="minorHAnsi"/>
          <w:sz w:val="26"/>
          <w:szCs w:val="26"/>
        </w:rPr>
      </w:pPr>
      <w:bookmarkStart w:id="108" w:name="_Toc171082682"/>
      <w:r w:rsidRPr="004B6DD7">
        <w:rPr>
          <w:rStyle w:val="Strong"/>
          <w:rFonts w:asciiTheme="minorHAnsi" w:hAnsiTheme="minorHAnsi" w:cstheme="minorHAnsi"/>
          <w:sz w:val="26"/>
          <w:szCs w:val="26"/>
        </w:rPr>
        <w:t>Resources</w:t>
      </w:r>
      <w:bookmarkEnd w:id="108"/>
    </w:p>
    <w:p w14:paraId="591C15D6" w14:textId="77777777" w:rsidR="004B6DD7" w:rsidRPr="004B6DD7" w:rsidRDefault="004B6DD7" w:rsidP="004B6DD7">
      <w:pPr>
        <w:pStyle w:val="NoSpacing"/>
        <w:numPr>
          <w:ilvl w:val="0"/>
          <w:numId w:val="112"/>
        </w:numPr>
      </w:pPr>
      <w:r w:rsidRPr="004B6DD7">
        <w:t>AWS website: </w:t>
      </w:r>
      <w:hyperlink r:id="rId120" w:tgtFrame="_blank" w:history="1">
        <w:r w:rsidRPr="004B6DD7">
          <w:rPr>
            <w:rStyle w:val="Hyperlink"/>
            <w:rFonts w:cstheme="minorHAnsi"/>
            <w:sz w:val="24"/>
            <w:szCs w:val="24"/>
            <w:bdr w:val="none" w:sz="0" w:space="0" w:color="auto" w:frame="1"/>
          </w:rPr>
          <w:t>Cloud Computing Concepts Hub</w:t>
        </w:r>
      </w:hyperlink>
    </w:p>
    <w:p w14:paraId="00CB0F9F" w14:textId="7B2BFBB6" w:rsidR="00272789" w:rsidRDefault="009B071B" w:rsidP="009B071B">
      <w:pPr>
        <w:pStyle w:val="Heading2"/>
        <w:spacing w:after="240"/>
        <w:rPr>
          <w:rFonts w:asciiTheme="minorHAnsi" w:hAnsiTheme="minorHAnsi" w:cstheme="minorHAnsi"/>
          <w:b/>
          <w:bCs/>
          <w:sz w:val="28"/>
          <w:szCs w:val="28"/>
        </w:rPr>
      </w:pPr>
      <w:bookmarkStart w:id="109" w:name="_Toc171082683"/>
      <w:r w:rsidRPr="009B071B">
        <w:rPr>
          <w:rFonts w:asciiTheme="minorHAnsi" w:hAnsiTheme="minorHAnsi" w:cstheme="minorHAnsi"/>
          <w:b/>
          <w:bCs/>
          <w:sz w:val="28"/>
          <w:szCs w:val="28"/>
        </w:rPr>
        <w:lastRenderedPageBreak/>
        <w:t>4.</w:t>
      </w:r>
      <w:r>
        <w:rPr>
          <w:rFonts w:asciiTheme="minorHAnsi" w:hAnsiTheme="minorHAnsi" w:cstheme="minorHAnsi"/>
          <w:b/>
          <w:bCs/>
          <w:sz w:val="28"/>
          <w:szCs w:val="28"/>
        </w:rPr>
        <w:t xml:space="preserve">2. </w:t>
      </w:r>
      <w:r w:rsidRPr="009B071B">
        <w:rPr>
          <w:rFonts w:asciiTheme="minorHAnsi" w:hAnsiTheme="minorHAnsi" w:cstheme="minorHAnsi"/>
          <w:b/>
          <w:bCs/>
          <w:sz w:val="28"/>
          <w:szCs w:val="28"/>
        </w:rPr>
        <w:t>File Storage with Amazon EFS and Amazon FSx</w:t>
      </w:r>
      <w:bookmarkEnd w:id="109"/>
    </w:p>
    <w:p w14:paraId="04D6012A" w14:textId="549E9DA8" w:rsidR="009B071B" w:rsidRPr="009B071B" w:rsidRDefault="009B071B" w:rsidP="009B071B">
      <w:pPr>
        <w:pStyle w:val="Heading3"/>
        <w:spacing w:line="276" w:lineRule="auto"/>
        <w:rPr>
          <w:rFonts w:asciiTheme="minorHAnsi" w:hAnsiTheme="minorHAnsi" w:cstheme="minorHAnsi"/>
          <w:b/>
          <w:bCs/>
          <w:sz w:val="26"/>
          <w:szCs w:val="26"/>
        </w:rPr>
      </w:pPr>
      <w:bookmarkStart w:id="110" w:name="_Toc171082684"/>
      <w:r w:rsidRPr="009B071B">
        <w:rPr>
          <w:rFonts w:asciiTheme="minorHAnsi" w:hAnsiTheme="minorHAnsi" w:cstheme="minorHAnsi"/>
          <w:b/>
          <w:bCs/>
          <w:sz w:val="26"/>
          <w:szCs w:val="26"/>
        </w:rPr>
        <w:t>Amazon Elastic File System (Amazon EFS)</w:t>
      </w:r>
      <w:bookmarkEnd w:id="110"/>
    </w:p>
    <w:p w14:paraId="4DD75DD6" w14:textId="77777777" w:rsidR="009B071B" w:rsidRPr="009B071B" w:rsidRDefault="009B071B" w:rsidP="009B071B">
      <w:pPr>
        <w:spacing w:after="0" w:line="240" w:lineRule="auto"/>
        <w:textAlignment w:val="baseline"/>
        <w:rPr>
          <w:rFonts w:eastAsia="Times New Roman" w:cstheme="minorHAnsi"/>
          <w:kern w:val="0"/>
          <w:sz w:val="24"/>
          <w:szCs w:val="24"/>
          <w:lang w:eastAsia="en-AU"/>
          <w14:ligatures w14:val="none"/>
        </w:rPr>
      </w:pPr>
      <w:r w:rsidRPr="009B071B">
        <w:rPr>
          <w:rFonts w:eastAsia="Times New Roman" w:cstheme="minorHAnsi"/>
          <w:kern w:val="0"/>
          <w:sz w:val="24"/>
          <w:szCs w:val="24"/>
          <w:highlight w:val="cyan"/>
          <w:lang w:eastAsia="en-AU"/>
          <w14:ligatures w14:val="none"/>
        </w:rPr>
        <w:t>Amazon Elastic File System (Amazon EFS) is a set-and-forget file system that automatically grows and shrinks as you add and remove files. There is no need for provisioning or managing storage capacity and performance.</w:t>
      </w:r>
      <w:r w:rsidRPr="009B071B">
        <w:rPr>
          <w:rFonts w:eastAsia="Times New Roman" w:cstheme="minorHAnsi"/>
          <w:kern w:val="0"/>
          <w:sz w:val="24"/>
          <w:szCs w:val="24"/>
          <w:lang w:eastAsia="en-AU"/>
          <w14:ligatures w14:val="none"/>
        </w:rPr>
        <w:t xml:space="preserve"> Amazon EFS can be used with AWS compute services and on-premises resources. You can connect tens, hundreds, and even thousands of compute instances to an Amazon EFS file system at the same time, and Amazon EFS can provide consistent performance to each compute instance.</w:t>
      </w:r>
    </w:p>
    <w:p w14:paraId="5A37C4B1" w14:textId="77777777" w:rsidR="009B071B" w:rsidRPr="009B071B" w:rsidRDefault="009B071B" w:rsidP="009B071B">
      <w:pPr>
        <w:spacing w:before="100" w:beforeAutospacing="1" w:after="100" w:afterAutospacing="1" w:line="240" w:lineRule="auto"/>
        <w:textAlignment w:val="baseline"/>
        <w:rPr>
          <w:rFonts w:eastAsia="Times New Roman" w:cstheme="minorHAnsi"/>
          <w:kern w:val="0"/>
          <w:sz w:val="24"/>
          <w:szCs w:val="24"/>
          <w:lang w:eastAsia="en-AU"/>
          <w14:ligatures w14:val="none"/>
        </w:rPr>
      </w:pPr>
      <w:r w:rsidRPr="009B071B">
        <w:rPr>
          <w:rFonts w:eastAsia="Times New Roman" w:cstheme="minorHAnsi"/>
          <w:kern w:val="0"/>
          <w:sz w:val="24"/>
          <w:szCs w:val="24"/>
          <w:lang w:eastAsia="en-AU"/>
          <w14:ligatures w14:val="none"/>
        </w:rPr>
        <w:t>With the Amazon EFS simple web interface, you can create and configure file systems quickly without any minimum fee or setup cost. You pay only for the storage used and you can choose from a range of storage classes designed to fit your use case. </w:t>
      </w:r>
    </w:p>
    <w:tbl>
      <w:tblPr>
        <w:tblW w:w="10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119"/>
        <w:gridCol w:w="5120"/>
      </w:tblGrid>
      <w:tr w:rsidR="009B071B" w:rsidRPr="009B071B" w14:paraId="363E861B" w14:textId="77777777" w:rsidTr="009B071B">
        <w:trPr>
          <w:trHeight w:val="273"/>
        </w:trPr>
        <w:tc>
          <w:tcPr>
            <w:tcW w:w="5119" w:type="dxa"/>
            <w:shd w:val="clear" w:color="auto" w:fill="005276"/>
            <w:vAlign w:val="center"/>
            <w:hideMark/>
          </w:tcPr>
          <w:p w14:paraId="28818DFF" w14:textId="07A335F7" w:rsidR="009B071B" w:rsidRPr="009B071B" w:rsidRDefault="009B071B" w:rsidP="009B071B">
            <w:pPr>
              <w:spacing w:after="0" w:line="240" w:lineRule="auto"/>
              <w:jc w:val="center"/>
              <w:rPr>
                <w:rFonts w:eastAsia="Times New Roman" w:cstheme="minorHAnsi"/>
                <w:kern w:val="0"/>
                <w:sz w:val="24"/>
                <w:szCs w:val="24"/>
                <w:lang w:eastAsia="en-AU"/>
                <w14:ligatures w14:val="none"/>
              </w:rPr>
            </w:pPr>
            <w:r w:rsidRPr="009B071B">
              <w:rPr>
                <w:rFonts w:eastAsia="Times New Roman" w:cstheme="minorHAnsi"/>
                <w:b/>
                <w:bCs/>
                <w:color w:val="FFFFFF"/>
                <w:kern w:val="0"/>
                <w:sz w:val="24"/>
                <w:szCs w:val="24"/>
                <w:bdr w:val="none" w:sz="0" w:space="0" w:color="auto" w:frame="1"/>
                <w:lang w:eastAsia="en-AU"/>
                <w14:ligatures w14:val="none"/>
              </w:rPr>
              <w:t>Standard storage classes</w:t>
            </w:r>
          </w:p>
        </w:tc>
        <w:tc>
          <w:tcPr>
            <w:tcW w:w="5120" w:type="dxa"/>
            <w:shd w:val="clear" w:color="auto" w:fill="005276"/>
            <w:vAlign w:val="center"/>
            <w:hideMark/>
          </w:tcPr>
          <w:p w14:paraId="0D31455C" w14:textId="77777777" w:rsidR="009B071B" w:rsidRPr="009B071B" w:rsidRDefault="009B071B" w:rsidP="009B071B">
            <w:pPr>
              <w:spacing w:after="0" w:line="240" w:lineRule="auto"/>
              <w:jc w:val="center"/>
              <w:rPr>
                <w:rFonts w:eastAsia="Times New Roman" w:cstheme="minorHAnsi"/>
                <w:kern w:val="0"/>
                <w:sz w:val="24"/>
                <w:szCs w:val="24"/>
                <w:lang w:eastAsia="en-AU"/>
                <w14:ligatures w14:val="none"/>
              </w:rPr>
            </w:pPr>
            <w:r w:rsidRPr="009B071B">
              <w:rPr>
                <w:rFonts w:eastAsia="Times New Roman" w:cstheme="minorHAnsi"/>
                <w:b/>
                <w:bCs/>
                <w:color w:val="FFFFFF"/>
                <w:kern w:val="0"/>
                <w:sz w:val="24"/>
                <w:szCs w:val="24"/>
                <w:bdr w:val="none" w:sz="0" w:space="0" w:color="auto" w:frame="1"/>
                <w:lang w:eastAsia="en-AU"/>
                <w14:ligatures w14:val="none"/>
              </w:rPr>
              <w:t>One zone storage classes</w:t>
            </w:r>
            <w:r w:rsidRPr="009B071B">
              <w:rPr>
                <w:rFonts w:eastAsia="Times New Roman" w:cstheme="minorHAnsi"/>
                <w:b/>
                <w:bCs/>
                <w:color w:val="FFFFFF"/>
                <w:kern w:val="0"/>
                <w:sz w:val="24"/>
                <w:szCs w:val="24"/>
                <w:bdr w:val="none" w:sz="0" w:space="0" w:color="auto" w:frame="1"/>
                <w:lang w:eastAsia="en-AU"/>
                <w14:ligatures w14:val="none"/>
              </w:rPr>
              <w:br/>
            </w:r>
          </w:p>
        </w:tc>
      </w:tr>
      <w:tr w:rsidR="009B071B" w:rsidRPr="009B071B" w14:paraId="29D31C02" w14:textId="77777777" w:rsidTr="009B071B">
        <w:trPr>
          <w:trHeight w:val="807"/>
        </w:trPr>
        <w:tc>
          <w:tcPr>
            <w:tcW w:w="5119" w:type="dxa"/>
            <w:vAlign w:val="center"/>
            <w:hideMark/>
          </w:tcPr>
          <w:p w14:paraId="17AB8FAE" w14:textId="62365743" w:rsidR="009B071B" w:rsidRPr="009B071B" w:rsidRDefault="009B071B" w:rsidP="009B071B">
            <w:pPr>
              <w:spacing w:after="0" w:line="240" w:lineRule="auto"/>
              <w:rPr>
                <w:rFonts w:eastAsia="Times New Roman" w:cstheme="minorHAnsi"/>
                <w:kern w:val="0"/>
                <w:sz w:val="24"/>
                <w:szCs w:val="24"/>
                <w:lang w:eastAsia="en-AU"/>
                <w14:ligatures w14:val="none"/>
              </w:rPr>
            </w:pPr>
            <w:r w:rsidRPr="009B071B">
              <w:rPr>
                <w:rFonts w:eastAsia="Times New Roman" w:cstheme="minorHAnsi"/>
                <w:kern w:val="0"/>
                <w:sz w:val="24"/>
                <w:szCs w:val="24"/>
                <w:bdr w:val="none" w:sz="0" w:space="0" w:color="auto" w:frame="1"/>
                <w:lang w:eastAsia="en-AU"/>
                <w14:ligatures w14:val="none"/>
              </w:rPr>
              <w:t>EFS Standard and EFS Standard-Infrequent Access (Standard-IA) offer Multi-AZ resilience and the highest levels of durability and availability.</w:t>
            </w:r>
          </w:p>
        </w:tc>
        <w:tc>
          <w:tcPr>
            <w:tcW w:w="5120" w:type="dxa"/>
            <w:vAlign w:val="center"/>
            <w:hideMark/>
          </w:tcPr>
          <w:p w14:paraId="2BB3BFD5" w14:textId="77777777" w:rsidR="009B071B" w:rsidRPr="009B071B" w:rsidRDefault="009B071B" w:rsidP="009B071B">
            <w:pPr>
              <w:spacing w:after="0" w:line="240" w:lineRule="auto"/>
              <w:rPr>
                <w:rFonts w:eastAsia="Times New Roman" w:cstheme="minorHAnsi"/>
                <w:kern w:val="0"/>
                <w:sz w:val="24"/>
                <w:szCs w:val="24"/>
                <w:lang w:eastAsia="en-AU"/>
                <w14:ligatures w14:val="none"/>
              </w:rPr>
            </w:pPr>
            <w:r w:rsidRPr="009B071B">
              <w:rPr>
                <w:rFonts w:eastAsia="Times New Roman" w:cstheme="minorHAnsi"/>
                <w:kern w:val="0"/>
                <w:sz w:val="24"/>
                <w:szCs w:val="24"/>
                <w:bdr w:val="none" w:sz="0" w:space="0" w:color="auto" w:frame="1"/>
                <w:lang w:eastAsia="en-AU"/>
                <w14:ligatures w14:val="none"/>
              </w:rPr>
              <w:t>EFS One Zone and EFS One Zone-Infrequent Access (EFS One Zone-IA) provide additional savings by saving your data in a single availability zone.</w:t>
            </w:r>
          </w:p>
        </w:tc>
      </w:tr>
    </w:tbl>
    <w:p w14:paraId="74430CA9" w14:textId="39607AFB" w:rsidR="009B071B" w:rsidRDefault="009B071B" w:rsidP="009B071B">
      <w:pPr>
        <w:spacing w:after="0" w:line="240" w:lineRule="auto"/>
        <w:textAlignment w:val="baseline"/>
        <w:rPr>
          <w:rFonts w:eastAsia="Times New Roman" w:cstheme="minorHAnsi"/>
          <w:b/>
          <w:bCs/>
          <w:kern w:val="0"/>
          <w:sz w:val="24"/>
          <w:szCs w:val="24"/>
          <w:bdr w:val="none" w:sz="0" w:space="0" w:color="auto" w:frame="1"/>
          <w:lang w:eastAsia="en-AU"/>
          <w14:ligatures w14:val="none"/>
        </w:rPr>
      </w:pPr>
    </w:p>
    <w:p w14:paraId="005B59D4" w14:textId="11E99A3C" w:rsidR="009B071B" w:rsidRPr="009B071B" w:rsidRDefault="009B071B" w:rsidP="009B071B">
      <w:pPr>
        <w:pStyle w:val="Heading3"/>
        <w:spacing w:line="276" w:lineRule="auto"/>
        <w:rPr>
          <w:rFonts w:asciiTheme="minorHAnsi" w:hAnsiTheme="minorHAnsi" w:cstheme="minorHAnsi"/>
          <w:sz w:val="26"/>
          <w:szCs w:val="26"/>
        </w:rPr>
      </w:pPr>
      <w:bookmarkStart w:id="111" w:name="_Toc171082685"/>
      <w:r w:rsidRPr="009B071B">
        <w:rPr>
          <w:rStyle w:val="Strong"/>
          <w:rFonts w:asciiTheme="minorHAnsi" w:hAnsiTheme="minorHAnsi" w:cstheme="minorHAnsi"/>
          <w:sz w:val="26"/>
          <w:szCs w:val="26"/>
        </w:rPr>
        <w:t>Amazon FSx</w:t>
      </w:r>
      <w:bookmarkEnd w:id="111"/>
    </w:p>
    <w:p w14:paraId="69B857DA" w14:textId="1CF5CB79" w:rsidR="009B071B" w:rsidRDefault="009B071B" w:rsidP="009B071B">
      <w:pPr>
        <w:spacing w:after="0" w:line="240" w:lineRule="auto"/>
        <w:textAlignment w:val="baseline"/>
        <w:rPr>
          <w:rFonts w:eastAsia="Times New Roman" w:cstheme="minorHAnsi"/>
          <w:kern w:val="0"/>
          <w:sz w:val="24"/>
          <w:szCs w:val="24"/>
          <w:lang w:eastAsia="en-AU"/>
          <w14:ligatures w14:val="none"/>
        </w:rPr>
      </w:pPr>
      <w:r w:rsidRPr="009B071B">
        <w:rPr>
          <w:rFonts w:eastAsia="Times New Roman" w:cstheme="minorHAnsi"/>
          <w:kern w:val="0"/>
          <w:sz w:val="24"/>
          <w:szCs w:val="24"/>
          <w:highlight w:val="cyan"/>
          <w:lang w:eastAsia="en-AU"/>
          <w14:ligatures w14:val="none"/>
        </w:rPr>
        <w:t>Amazon FSx is a fully managed service that offers reliability, security, scalability, and a broad set of capabilities that make it convenient and cost effective to launch, run, and scale high-performance file systems in the cloud.</w:t>
      </w:r>
      <w:r w:rsidRPr="009B071B">
        <w:rPr>
          <w:rFonts w:eastAsia="Times New Roman" w:cstheme="minorHAnsi"/>
          <w:kern w:val="0"/>
          <w:sz w:val="24"/>
          <w:szCs w:val="24"/>
          <w:lang w:eastAsia="en-AU"/>
          <w14:ligatures w14:val="none"/>
        </w:rPr>
        <w:t xml:space="preserve"> </w:t>
      </w:r>
      <w:r w:rsidRPr="009B071B">
        <w:rPr>
          <w:rFonts w:eastAsia="Times New Roman" w:cstheme="minorHAnsi"/>
          <w:kern w:val="0"/>
          <w:sz w:val="24"/>
          <w:szCs w:val="24"/>
          <w:highlight w:val="cyan"/>
          <w:lang w:eastAsia="en-AU"/>
          <w14:ligatures w14:val="none"/>
        </w:rPr>
        <w:t>With Amazon FSx, you can choose between four widely used file systems: Lustre, NetApp ONTAP, OpenZFS, and Windows File Server.</w:t>
      </w:r>
      <w:r w:rsidRPr="009B071B">
        <w:rPr>
          <w:rFonts w:eastAsia="Times New Roman" w:cstheme="minorHAnsi"/>
          <w:kern w:val="0"/>
          <w:sz w:val="24"/>
          <w:szCs w:val="24"/>
          <w:lang w:eastAsia="en-AU"/>
          <w14:ligatures w14:val="none"/>
        </w:rPr>
        <w:t xml:space="preserve"> You can choose based on your familiarity with a file system or based on your workload requirements for feature sets, performance profiles, and data management capabilities.</w:t>
      </w:r>
    </w:p>
    <w:p w14:paraId="3650A3E1" w14:textId="77777777" w:rsidR="00D851E9" w:rsidRPr="009B071B" w:rsidRDefault="00D851E9" w:rsidP="009B071B">
      <w:pPr>
        <w:spacing w:after="0" w:line="240" w:lineRule="auto"/>
        <w:textAlignment w:val="baseline"/>
        <w:rPr>
          <w:rFonts w:eastAsia="Times New Roman" w:cstheme="minorHAnsi"/>
          <w:kern w:val="0"/>
          <w:sz w:val="24"/>
          <w:szCs w:val="24"/>
          <w:lang w:eastAsia="en-AU"/>
          <w14:ligatures w14:val="none"/>
        </w:rPr>
      </w:pPr>
    </w:p>
    <w:p w14:paraId="3DFCF7BD" w14:textId="42188ABD" w:rsidR="009B071B" w:rsidRPr="00D851E9" w:rsidRDefault="009B071B" w:rsidP="00D851E9">
      <w:pPr>
        <w:pStyle w:val="Heading5"/>
        <w:spacing w:line="276" w:lineRule="auto"/>
        <w:rPr>
          <w:rFonts w:asciiTheme="minorHAnsi" w:hAnsiTheme="minorHAnsi" w:cstheme="minorHAnsi"/>
          <w:b/>
          <w:bCs/>
          <w:sz w:val="24"/>
          <w:szCs w:val="24"/>
        </w:rPr>
      </w:pPr>
      <w:r w:rsidRPr="00D851E9">
        <w:rPr>
          <w:rFonts w:asciiTheme="minorHAnsi" w:hAnsiTheme="minorHAnsi" w:cstheme="minorHAnsi"/>
          <w:b/>
          <w:bCs/>
          <w:sz w:val="24"/>
          <w:szCs w:val="24"/>
        </w:rPr>
        <w:t>Amazon FSx for NetApp ONTAP</w:t>
      </w:r>
    </w:p>
    <w:p w14:paraId="620F05F5" w14:textId="530DE066" w:rsidR="009B071B" w:rsidRPr="009B071B" w:rsidRDefault="009B071B" w:rsidP="009B071B">
      <w:pPr>
        <w:spacing w:after="0" w:line="240" w:lineRule="auto"/>
        <w:textAlignment w:val="baseline"/>
        <w:rPr>
          <w:rFonts w:eastAsia="Times New Roman" w:cstheme="minorHAnsi"/>
          <w:kern w:val="0"/>
          <w:sz w:val="24"/>
          <w:szCs w:val="24"/>
          <w:lang w:eastAsia="en-AU"/>
          <w14:ligatures w14:val="none"/>
        </w:rPr>
      </w:pPr>
      <w:r w:rsidRPr="009B071B">
        <w:rPr>
          <w:rFonts w:eastAsia="Times New Roman" w:cstheme="minorHAnsi"/>
          <w:kern w:val="0"/>
          <w:sz w:val="24"/>
          <w:szCs w:val="24"/>
          <w:bdr w:val="none" w:sz="0" w:space="0" w:color="auto" w:frame="1"/>
          <w:lang w:eastAsia="en-AU"/>
          <w14:ligatures w14:val="none"/>
        </w:rPr>
        <w:t>It</w:t>
      </w:r>
      <w:r w:rsidRPr="009B071B">
        <w:rPr>
          <w:rFonts w:eastAsia="Times New Roman" w:cstheme="minorHAnsi"/>
          <w:kern w:val="0"/>
          <w:sz w:val="24"/>
          <w:szCs w:val="24"/>
          <w:lang w:eastAsia="en-AU"/>
          <w14:ligatures w14:val="none"/>
        </w:rPr>
        <w:t xml:space="preserve"> is a fully managed service. </w:t>
      </w:r>
      <w:r w:rsidRPr="009B071B">
        <w:rPr>
          <w:rFonts w:eastAsia="Times New Roman" w:cstheme="minorHAnsi"/>
          <w:kern w:val="0"/>
          <w:sz w:val="24"/>
          <w:szCs w:val="24"/>
          <w:highlight w:val="cyan"/>
          <w:lang w:eastAsia="en-AU"/>
          <w14:ligatures w14:val="none"/>
        </w:rPr>
        <w:t>It combines the familiar features, performance, capabilities, and API operations of on-premises NetApp file systems with the agility, scalability, and simplicity of a fully managed AWS service.</w:t>
      </w:r>
      <w:r w:rsidRPr="009B071B">
        <w:rPr>
          <w:rFonts w:eastAsia="Times New Roman" w:cstheme="minorHAnsi"/>
          <w:kern w:val="0"/>
          <w:sz w:val="24"/>
          <w:szCs w:val="24"/>
          <w:lang w:eastAsia="en-AU"/>
          <w14:ligatures w14:val="none"/>
        </w:rPr>
        <w:t xml:space="preserve"> FSx for ONTAP can serve as a drop-in replacement for existing ONTAP deployments, giving customers the ability to launch and run ONTAP file systems in the cloud. FSx for ONTAP provides rich data management features and flexible shared file storage that are broadly accessible from Linux, Windows, and macOS compute instances running in AWS or on premises.</w:t>
      </w:r>
    </w:p>
    <w:p w14:paraId="756471A6" w14:textId="05F594F7" w:rsidR="009B071B" w:rsidRPr="009B071B" w:rsidRDefault="009B071B" w:rsidP="009B071B">
      <w:pPr>
        <w:spacing w:after="0" w:line="240" w:lineRule="auto"/>
        <w:textAlignment w:val="baseline"/>
        <w:rPr>
          <w:rFonts w:eastAsia="Times New Roman" w:cstheme="minorHAnsi"/>
          <w:kern w:val="0"/>
          <w:sz w:val="24"/>
          <w:szCs w:val="24"/>
          <w:lang w:eastAsia="en-AU"/>
          <w14:ligatures w14:val="none"/>
        </w:rPr>
      </w:pPr>
    </w:p>
    <w:p w14:paraId="3A131E79" w14:textId="75586FA2" w:rsidR="009B071B" w:rsidRPr="00A2244C" w:rsidRDefault="009B071B" w:rsidP="00A2244C">
      <w:pPr>
        <w:pStyle w:val="Heading5"/>
        <w:spacing w:line="276" w:lineRule="auto"/>
        <w:rPr>
          <w:rFonts w:asciiTheme="minorHAnsi" w:hAnsiTheme="minorHAnsi" w:cstheme="minorHAnsi"/>
          <w:b/>
          <w:bCs/>
          <w:sz w:val="24"/>
          <w:szCs w:val="24"/>
        </w:rPr>
      </w:pPr>
      <w:r w:rsidRPr="00A2244C">
        <w:rPr>
          <w:rFonts w:asciiTheme="minorHAnsi" w:hAnsiTheme="minorHAnsi" w:cstheme="minorHAnsi"/>
          <w:b/>
          <w:bCs/>
          <w:sz w:val="24"/>
          <w:szCs w:val="24"/>
        </w:rPr>
        <w:t>Amazon FSx for OpenZFS</w:t>
      </w:r>
    </w:p>
    <w:p w14:paraId="267E04CB" w14:textId="2F530F89" w:rsidR="009B071B" w:rsidRPr="009B071B" w:rsidRDefault="009B071B" w:rsidP="009B071B">
      <w:pPr>
        <w:spacing w:after="0" w:line="240" w:lineRule="auto"/>
        <w:textAlignment w:val="baseline"/>
        <w:rPr>
          <w:rFonts w:eastAsia="Times New Roman" w:cstheme="minorHAnsi"/>
          <w:kern w:val="0"/>
          <w:sz w:val="24"/>
          <w:szCs w:val="24"/>
          <w:lang w:eastAsia="en-AU"/>
          <w14:ligatures w14:val="none"/>
        </w:rPr>
      </w:pPr>
      <w:r w:rsidRPr="00D851E9">
        <w:rPr>
          <w:rFonts w:eastAsia="Times New Roman" w:cstheme="minorHAnsi"/>
          <w:kern w:val="0"/>
          <w:sz w:val="24"/>
          <w:szCs w:val="24"/>
          <w:highlight w:val="cyan"/>
          <w:bdr w:val="none" w:sz="0" w:space="0" w:color="auto" w:frame="1"/>
          <w:lang w:eastAsia="en-AU"/>
          <w14:ligatures w14:val="none"/>
        </w:rPr>
        <w:t>It</w:t>
      </w:r>
      <w:r w:rsidRPr="009B071B">
        <w:rPr>
          <w:rFonts w:eastAsia="Times New Roman" w:cstheme="minorHAnsi"/>
          <w:b/>
          <w:bCs/>
          <w:kern w:val="0"/>
          <w:sz w:val="24"/>
          <w:szCs w:val="24"/>
          <w:highlight w:val="cyan"/>
          <w:bdr w:val="none" w:sz="0" w:space="0" w:color="auto" w:frame="1"/>
          <w:lang w:eastAsia="en-AU"/>
          <w14:ligatures w14:val="none"/>
        </w:rPr>
        <w:t> </w:t>
      </w:r>
      <w:r w:rsidRPr="009B071B">
        <w:rPr>
          <w:rFonts w:eastAsia="Times New Roman" w:cstheme="minorHAnsi"/>
          <w:kern w:val="0"/>
          <w:sz w:val="24"/>
          <w:szCs w:val="24"/>
          <w:highlight w:val="cyan"/>
          <w:lang w:eastAsia="en-AU"/>
          <w14:ligatures w14:val="none"/>
        </w:rPr>
        <w:t>is a fully managed file storage service that helps you to move data residing in on-premises ZFS or other Linux-based file servers to AWS without changing your application code or how you manage data.</w:t>
      </w:r>
      <w:r w:rsidRPr="009B071B">
        <w:rPr>
          <w:rFonts w:eastAsia="Times New Roman" w:cstheme="minorHAnsi"/>
          <w:kern w:val="0"/>
          <w:sz w:val="24"/>
          <w:szCs w:val="24"/>
          <w:lang w:eastAsia="en-AU"/>
          <w14:ligatures w14:val="none"/>
        </w:rPr>
        <w:t xml:space="preserve"> With FSx for OpenZFS, you no longer have to worry about setting up and provisioning files servers and storage volumes. You also don't have to deal with replicating data, installing, and patching file server software, </w:t>
      </w:r>
      <w:r w:rsidR="00D851E9" w:rsidRPr="009B071B">
        <w:rPr>
          <w:rFonts w:eastAsia="Times New Roman" w:cstheme="minorHAnsi"/>
          <w:kern w:val="0"/>
          <w:sz w:val="24"/>
          <w:szCs w:val="24"/>
          <w:lang w:eastAsia="en-AU"/>
          <w14:ligatures w14:val="none"/>
        </w:rPr>
        <w:t>detecting,</w:t>
      </w:r>
      <w:r w:rsidRPr="009B071B">
        <w:rPr>
          <w:rFonts w:eastAsia="Times New Roman" w:cstheme="minorHAnsi"/>
          <w:kern w:val="0"/>
          <w:sz w:val="24"/>
          <w:szCs w:val="24"/>
          <w:lang w:eastAsia="en-AU"/>
          <w14:ligatures w14:val="none"/>
        </w:rPr>
        <w:t xml:space="preserve"> and addressing hardware failures, or manually performing backups.</w:t>
      </w:r>
    </w:p>
    <w:p w14:paraId="20134E4D" w14:textId="3096E883" w:rsidR="009B071B" w:rsidRPr="009B071B" w:rsidRDefault="009B071B" w:rsidP="009B071B">
      <w:pPr>
        <w:spacing w:after="0" w:line="240" w:lineRule="auto"/>
        <w:textAlignment w:val="baseline"/>
        <w:rPr>
          <w:rFonts w:eastAsia="Times New Roman" w:cstheme="minorHAnsi"/>
          <w:kern w:val="0"/>
          <w:sz w:val="24"/>
          <w:szCs w:val="24"/>
          <w:lang w:eastAsia="en-AU"/>
          <w14:ligatures w14:val="none"/>
        </w:rPr>
      </w:pPr>
      <w:r w:rsidRPr="009B071B">
        <w:rPr>
          <w:rFonts w:eastAsia="Times New Roman" w:cstheme="minorHAnsi"/>
          <w:kern w:val="0"/>
          <w:sz w:val="24"/>
          <w:szCs w:val="24"/>
          <w:lang w:eastAsia="en-AU"/>
          <w14:ligatures w14:val="none"/>
        </w:rPr>
        <w:t>FSx for OpenZFS delivers leading performance for latency-sensitive and small-file workloads with popular NAS data management capabilities (snapshots, and cloning), at a lower price than commercially licensed alternatives.</w:t>
      </w:r>
    </w:p>
    <w:p w14:paraId="3078B4C4" w14:textId="2FE32A8C" w:rsidR="009B071B" w:rsidRPr="00DE3592" w:rsidRDefault="009B071B" w:rsidP="00DE3592">
      <w:pPr>
        <w:pStyle w:val="Heading5"/>
        <w:spacing w:line="276" w:lineRule="auto"/>
        <w:rPr>
          <w:rFonts w:asciiTheme="minorHAnsi" w:eastAsia="Times New Roman" w:hAnsiTheme="minorHAnsi" w:cstheme="minorHAnsi"/>
          <w:b/>
          <w:bCs/>
          <w:sz w:val="24"/>
          <w:szCs w:val="24"/>
          <w:lang w:eastAsia="en-AU"/>
        </w:rPr>
      </w:pPr>
      <w:r w:rsidRPr="00DE3592">
        <w:rPr>
          <w:rFonts w:asciiTheme="minorHAnsi" w:eastAsia="Times New Roman" w:hAnsiTheme="minorHAnsi" w:cstheme="minorHAnsi"/>
          <w:b/>
          <w:bCs/>
          <w:sz w:val="24"/>
          <w:szCs w:val="24"/>
          <w:lang w:eastAsia="en-AU"/>
        </w:rPr>
        <w:lastRenderedPageBreak/>
        <w:t>Amazon FSx for Windows File Server</w:t>
      </w:r>
    </w:p>
    <w:p w14:paraId="339EB686" w14:textId="447B82CC" w:rsidR="009B071B" w:rsidRPr="009B071B" w:rsidRDefault="009B071B" w:rsidP="009B071B">
      <w:pPr>
        <w:spacing w:after="0" w:line="240" w:lineRule="auto"/>
        <w:textAlignment w:val="baseline"/>
        <w:rPr>
          <w:rFonts w:eastAsia="Times New Roman" w:cstheme="minorHAnsi"/>
          <w:kern w:val="0"/>
          <w:sz w:val="24"/>
          <w:szCs w:val="24"/>
          <w:lang w:eastAsia="en-AU"/>
          <w14:ligatures w14:val="none"/>
        </w:rPr>
      </w:pPr>
      <w:r w:rsidRPr="00DE3592">
        <w:rPr>
          <w:rFonts w:eastAsia="Times New Roman" w:cstheme="minorHAnsi"/>
          <w:kern w:val="0"/>
          <w:sz w:val="24"/>
          <w:szCs w:val="24"/>
          <w:highlight w:val="cyan"/>
          <w:bdr w:val="none" w:sz="0" w:space="0" w:color="auto" w:frame="1"/>
          <w:lang w:eastAsia="en-AU"/>
          <w14:ligatures w14:val="none"/>
        </w:rPr>
        <w:t>It</w:t>
      </w:r>
      <w:r w:rsidRPr="009B071B">
        <w:rPr>
          <w:rFonts w:eastAsia="Times New Roman" w:cstheme="minorHAnsi"/>
          <w:kern w:val="0"/>
          <w:sz w:val="24"/>
          <w:szCs w:val="24"/>
          <w:highlight w:val="cyan"/>
          <w:lang w:eastAsia="en-AU"/>
          <w14:ligatures w14:val="none"/>
        </w:rPr>
        <w:t> provides fully managed, highly reliable and scalable Microsoft Windows file servers, backed by a fully native Windows file system. FSx for Windows File Server provides file storage that is accessible over the Service Message Block (SMB) protocol and has the ability to serve as a drop-in replacement for existing Windows file server deployments.</w:t>
      </w:r>
      <w:r w:rsidRPr="009B071B">
        <w:rPr>
          <w:rFonts w:eastAsia="Times New Roman" w:cstheme="minorHAnsi"/>
          <w:kern w:val="0"/>
          <w:sz w:val="24"/>
          <w:szCs w:val="24"/>
          <w:lang w:eastAsia="en-AU"/>
          <w14:ligatures w14:val="none"/>
        </w:rPr>
        <w:t> </w:t>
      </w:r>
    </w:p>
    <w:p w14:paraId="6ACD11FC" w14:textId="77777777" w:rsidR="009B071B" w:rsidRPr="009B071B" w:rsidRDefault="009B071B" w:rsidP="009B071B">
      <w:pPr>
        <w:spacing w:after="0" w:line="240" w:lineRule="auto"/>
        <w:textAlignment w:val="baseline"/>
        <w:rPr>
          <w:rFonts w:eastAsia="Times New Roman" w:cstheme="minorHAnsi"/>
          <w:kern w:val="0"/>
          <w:sz w:val="24"/>
          <w:szCs w:val="24"/>
          <w:lang w:eastAsia="en-AU"/>
          <w14:ligatures w14:val="none"/>
        </w:rPr>
      </w:pPr>
      <w:r w:rsidRPr="009B071B">
        <w:rPr>
          <w:rFonts w:eastAsia="Times New Roman" w:cstheme="minorHAnsi"/>
          <w:kern w:val="0"/>
          <w:sz w:val="24"/>
          <w:szCs w:val="24"/>
          <w:lang w:eastAsia="en-AU"/>
          <w14:ligatures w14:val="none"/>
        </w:rPr>
        <w:t>As a fully managed service, FSx for Windows File Server removes the administrative tasks of setting up and provisioning file servers and storage volumes and provides ease of use for customers building and running Windows applications.</w:t>
      </w:r>
    </w:p>
    <w:p w14:paraId="5837F28C" w14:textId="1A69189A" w:rsidR="009B071B" w:rsidRPr="009B071B" w:rsidRDefault="009B071B" w:rsidP="009B071B">
      <w:pPr>
        <w:spacing w:after="0" w:line="240" w:lineRule="auto"/>
        <w:textAlignment w:val="baseline"/>
        <w:rPr>
          <w:rFonts w:eastAsia="Times New Roman" w:cstheme="minorHAnsi"/>
          <w:kern w:val="0"/>
          <w:sz w:val="24"/>
          <w:szCs w:val="24"/>
          <w:lang w:eastAsia="en-AU"/>
          <w14:ligatures w14:val="none"/>
        </w:rPr>
      </w:pPr>
    </w:p>
    <w:p w14:paraId="1C5B20DF" w14:textId="13747E31" w:rsidR="009B071B" w:rsidRPr="00DE3592" w:rsidRDefault="009B071B" w:rsidP="00DE3592">
      <w:pPr>
        <w:pStyle w:val="Heading5"/>
        <w:spacing w:line="276" w:lineRule="auto"/>
        <w:rPr>
          <w:rFonts w:asciiTheme="minorHAnsi" w:eastAsia="Times New Roman" w:hAnsiTheme="minorHAnsi" w:cstheme="minorHAnsi"/>
          <w:b/>
          <w:bCs/>
          <w:sz w:val="24"/>
          <w:szCs w:val="24"/>
          <w:lang w:eastAsia="en-AU"/>
        </w:rPr>
      </w:pPr>
      <w:r w:rsidRPr="00DE3592">
        <w:rPr>
          <w:rFonts w:asciiTheme="minorHAnsi" w:eastAsia="Times New Roman" w:hAnsiTheme="minorHAnsi" w:cstheme="minorHAnsi"/>
          <w:b/>
          <w:bCs/>
          <w:sz w:val="24"/>
          <w:szCs w:val="24"/>
          <w:lang w:eastAsia="en-AU"/>
        </w:rPr>
        <w:t>Amazon FSx for Lustre</w:t>
      </w:r>
    </w:p>
    <w:p w14:paraId="42435C3F" w14:textId="456755DA" w:rsidR="009B071B" w:rsidRPr="009B071B" w:rsidRDefault="009B071B" w:rsidP="009B071B">
      <w:pPr>
        <w:spacing w:after="0" w:line="240" w:lineRule="auto"/>
        <w:textAlignment w:val="baseline"/>
        <w:rPr>
          <w:rFonts w:eastAsia="Times New Roman" w:cstheme="minorHAnsi"/>
          <w:color w:val="000000"/>
          <w:kern w:val="0"/>
          <w:sz w:val="24"/>
          <w:szCs w:val="24"/>
          <w:lang w:eastAsia="en-AU"/>
          <w14:ligatures w14:val="none"/>
        </w:rPr>
      </w:pPr>
      <w:r w:rsidRPr="009B071B">
        <w:rPr>
          <w:rFonts w:eastAsia="Times New Roman" w:cstheme="minorHAnsi"/>
          <w:color w:val="000000"/>
          <w:kern w:val="0"/>
          <w:sz w:val="24"/>
          <w:szCs w:val="24"/>
          <w:highlight w:val="cyan"/>
          <w:lang w:eastAsia="en-AU"/>
          <w14:ligatures w14:val="none"/>
        </w:rPr>
        <w:t>The open-source Lustre file system is designed for applications that require fast storage, where you want your storage to keep up with your compute.</w:t>
      </w:r>
      <w:r w:rsidRPr="009B071B">
        <w:rPr>
          <w:rFonts w:eastAsia="Times New Roman" w:cstheme="minorHAnsi"/>
          <w:color w:val="000000"/>
          <w:kern w:val="0"/>
          <w:sz w:val="24"/>
          <w:szCs w:val="24"/>
          <w:lang w:eastAsia="en-AU"/>
          <w14:ligatures w14:val="none"/>
        </w:rPr>
        <w:t> </w:t>
      </w:r>
      <w:r w:rsidRPr="009B071B">
        <w:rPr>
          <w:rFonts w:eastAsia="Times New Roman" w:cstheme="minorHAnsi"/>
          <w:b/>
          <w:bCs/>
          <w:color w:val="000000"/>
          <w:kern w:val="0"/>
          <w:sz w:val="24"/>
          <w:szCs w:val="24"/>
          <w:bdr w:val="none" w:sz="0" w:space="0" w:color="auto" w:frame="1"/>
          <w:lang w:eastAsia="en-AU"/>
          <w14:ligatures w14:val="none"/>
        </w:rPr>
        <w:t>Amazon FSx for Lustre</w:t>
      </w:r>
      <w:r w:rsidRPr="009B071B">
        <w:rPr>
          <w:rFonts w:eastAsia="Times New Roman" w:cstheme="minorHAnsi"/>
          <w:color w:val="000000"/>
          <w:kern w:val="0"/>
          <w:sz w:val="24"/>
          <w:szCs w:val="24"/>
          <w:lang w:eastAsia="en-AU"/>
          <w14:ligatures w14:val="none"/>
        </w:rPr>
        <w:t> makes it convenient and cost effective to launch, run, and scale the popular high-performance file system. You can link FSx for Lustre file systems to data repositories on Amazon Simple Storage Service (Amazon S3) or to on-premises data stores.</w:t>
      </w:r>
    </w:p>
    <w:p w14:paraId="2D36C7D0" w14:textId="77777777" w:rsidR="009B071B" w:rsidRPr="009B071B" w:rsidRDefault="009B071B" w:rsidP="009B071B">
      <w:pPr>
        <w:spacing w:after="0" w:line="240" w:lineRule="auto"/>
        <w:textAlignment w:val="baseline"/>
        <w:rPr>
          <w:rFonts w:eastAsia="Times New Roman" w:cstheme="minorHAnsi"/>
          <w:color w:val="000000"/>
          <w:kern w:val="0"/>
          <w:sz w:val="24"/>
          <w:szCs w:val="24"/>
          <w:lang w:eastAsia="en-AU"/>
          <w14:ligatures w14:val="none"/>
        </w:rPr>
      </w:pPr>
      <w:r w:rsidRPr="009B071B">
        <w:rPr>
          <w:rFonts w:eastAsia="Times New Roman" w:cstheme="minorHAnsi"/>
          <w:color w:val="000000"/>
          <w:kern w:val="0"/>
          <w:sz w:val="24"/>
          <w:szCs w:val="24"/>
          <w:highlight w:val="cyan"/>
          <w:lang w:eastAsia="en-AU"/>
          <w14:ligatures w14:val="none"/>
        </w:rPr>
        <w:t>FSx for Lustre delivers the highest levels of throughput (up to 1+ TB/s) and IOPS (millions).</w:t>
      </w:r>
      <w:r w:rsidRPr="009B071B">
        <w:rPr>
          <w:rFonts w:eastAsia="Times New Roman" w:cstheme="minorHAnsi"/>
          <w:color w:val="000000"/>
          <w:kern w:val="0"/>
          <w:sz w:val="24"/>
          <w:szCs w:val="24"/>
          <w:lang w:eastAsia="en-AU"/>
          <w14:ligatures w14:val="none"/>
        </w:rPr>
        <w:t xml:space="preserve"> Customers can seamlessly integrate, access, and process their Amazon S3 datasets using the Lustre high-performance file system.</w:t>
      </w:r>
    </w:p>
    <w:p w14:paraId="70DDD35F" w14:textId="77777777" w:rsidR="009B071B" w:rsidRPr="009B071B" w:rsidRDefault="009B071B" w:rsidP="009B071B">
      <w:pPr>
        <w:rPr>
          <w:rFonts w:cstheme="minorHAnsi"/>
          <w:sz w:val="24"/>
          <w:szCs w:val="24"/>
        </w:rPr>
      </w:pPr>
    </w:p>
    <w:p w14:paraId="178F8DF5" w14:textId="77777777" w:rsidR="009B071B" w:rsidRPr="009B071B" w:rsidRDefault="009B071B" w:rsidP="009B071B">
      <w:pPr>
        <w:pStyle w:val="Heading3"/>
        <w:spacing w:line="276" w:lineRule="auto"/>
        <w:rPr>
          <w:rFonts w:asciiTheme="minorHAnsi" w:hAnsiTheme="minorHAnsi" w:cstheme="minorHAnsi"/>
          <w:sz w:val="26"/>
          <w:szCs w:val="26"/>
        </w:rPr>
      </w:pPr>
      <w:bookmarkStart w:id="112" w:name="_Toc171082686"/>
      <w:r w:rsidRPr="009B071B">
        <w:rPr>
          <w:rStyle w:val="Strong"/>
          <w:rFonts w:asciiTheme="minorHAnsi" w:hAnsiTheme="minorHAnsi" w:cstheme="minorHAnsi"/>
          <w:sz w:val="26"/>
          <w:szCs w:val="26"/>
        </w:rPr>
        <w:t>Resources</w:t>
      </w:r>
      <w:bookmarkEnd w:id="112"/>
    </w:p>
    <w:p w14:paraId="5E7E6F89" w14:textId="77777777" w:rsidR="009B071B" w:rsidRPr="009B071B" w:rsidRDefault="009B071B" w:rsidP="009B071B">
      <w:pPr>
        <w:pStyle w:val="NoSpacing"/>
        <w:numPr>
          <w:ilvl w:val="0"/>
          <w:numId w:val="112"/>
        </w:numPr>
        <w:rPr>
          <w:rFonts w:cstheme="minorHAnsi"/>
          <w:color w:val="000000"/>
          <w:sz w:val="24"/>
          <w:szCs w:val="24"/>
        </w:rPr>
      </w:pPr>
      <w:r w:rsidRPr="009B071B">
        <w:rPr>
          <w:rFonts w:cstheme="minorHAnsi"/>
          <w:color w:val="000000"/>
          <w:sz w:val="24"/>
          <w:szCs w:val="24"/>
        </w:rPr>
        <w:t xml:space="preserve">AWS website: </w:t>
      </w:r>
      <w:hyperlink r:id="rId121" w:tgtFrame="_blank" w:history="1">
        <w:r w:rsidRPr="009B071B">
          <w:rPr>
            <w:rStyle w:val="Hyperlink"/>
            <w:rFonts w:cstheme="minorHAnsi"/>
            <w:sz w:val="24"/>
            <w:szCs w:val="24"/>
            <w:bdr w:val="none" w:sz="0" w:space="0" w:color="auto" w:frame="1"/>
            <w:shd w:val="clear" w:color="auto" w:fill="FFFFFF"/>
          </w:rPr>
          <w:t>Amazon EFS</w:t>
        </w:r>
      </w:hyperlink>
      <w:r w:rsidRPr="009B071B">
        <w:rPr>
          <w:rFonts w:cstheme="minorHAnsi"/>
          <w:color w:val="000000"/>
          <w:sz w:val="24"/>
          <w:szCs w:val="24"/>
        </w:rPr>
        <w:t xml:space="preserve"> </w:t>
      </w:r>
    </w:p>
    <w:p w14:paraId="6A3CB7BF" w14:textId="77777777" w:rsidR="009B071B" w:rsidRPr="009B071B" w:rsidRDefault="009B071B" w:rsidP="009B071B">
      <w:pPr>
        <w:pStyle w:val="NoSpacing"/>
        <w:numPr>
          <w:ilvl w:val="0"/>
          <w:numId w:val="112"/>
        </w:numPr>
        <w:rPr>
          <w:rFonts w:cstheme="minorHAnsi"/>
          <w:color w:val="000000"/>
          <w:sz w:val="24"/>
          <w:szCs w:val="24"/>
        </w:rPr>
      </w:pPr>
      <w:r w:rsidRPr="009B071B">
        <w:rPr>
          <w:rFonts w:cstheme="minorHAnsi"/>
          <w:color w:val="000000"/>
          <w:sz w:val="24"/>
          <w:szCs w:val="24"/>
        </w:rPr>
        <w:t>AWS website: </w:t>
      </w:r>
      <w:hyperlink r:id="rId122" w:tgtFrame="_blank" w:history="1">
        <w:r w:rsidRPr="009B071B">
          <w:rPr>
            <w:rStyle w:val="Hyperlink"/>
            <w:rFonts w:cstheme="minorHAnsi"/>
            <w:sz w:val="24"/>
            <w:szCs w:val="24"/>
            <w:bdr w:val="none" w:sz="0" w:space="0" w:color="auto" w:frame="1"/>
          </w:rPr>
          <w:t>Amazon FSx for NetApp ONTAP</w:t>
        </w:r>
      </w:hyperlink>
    </w:p>
    <w:p w14:paraId="40E80CBD" w14:textId="77777777" w:rsidR="009B071B" w:rsidRPr="009B071B" w:rsidRDefault="009B071B" w:rsidP="009B071B">
      <w:pPr>
        <w:pStyle w:val="NoSpacing"/>
        <w:numPr>
          <w:ilvl w:val="0"/>
          <w:numId w:val="112"/>
        </w:numPr>
        <w:rPr>
          <w:rFonts w:cstheme="minorHAnsi"/>
          <w:color w:val="000000"/>
          <w:sz w:val="24"/>
          <w:szCs w:val="24"/>
        </w:rPr>
      </w:pPr>
      <w:r w:rsidRPr="009B071B">
        <w:rPr>
          <w:rFonts w:cstheme="minorHAnsi"/>
          <w:color w:val="000000"/>
          <w:sz w:val="24"/>
          <w:szCs w:val="24"/>
        </w:rPr>
        <w:t>AWS website: </w:t>
      </w:r>
      <w:hyperlink r:id="rId123" w:tgtFrame="_blank" w:history="1">
        <w:r w:rsidRPr="009B071B">
          <w:rPr>
            <w:rStyle w:val="visually-hidden-always"/>
            <w:rFonts w:cstheme="minorHAnsi"/>
            <w:color w:val="0000FF"/>
            <w:sz w:val="24"/>
            <w:szCs w:val="24"/>
            <w:u w:val="single"/>
            <w:bdr w:val="none" w:sz="0" w:space="0" w:color="auto" w:frame="1"/>
          </w:rPr>
          <w:t>Amazon FSx for OpenZFS</w:t>
        </w:r>
      </w:hyperlink>
    </w:p>
    <w:p w14:paraId="584051C0" w14:textId="77777777" w:rsidR="009B071B" w:rsidRPr="009B071B" w:rsidRDefault="009B071B" w:rsidP="009B071B">
      <w:pPr>
        <w:pStyle w:val="NoSpacing"/>
        <w:numPr>
          <w:ilvl w:val="0"/>
          <w:numId w:val="112"/>
        </w:numPr>
        <w:rPr>
          <w:rFonts w:cstheme="minorHAnsi"/>
          <w:color w:val="000000"/>
          <w:sz w:val="24"/>
          <w:szCs w:val="24"/>
        </w:rPr>
      </w:pPr>
      <w:r w:rsidRPr="009B071B">
        <w:rPr>
          <w:rFonts w:cstheme="minorHAnsi"/>
          <w:color w:val="000000"/>
          <w:sz w:val="24"/>
          <w:szCs w:val="24"/>
        </w:rPr>
        <w:t>AWS website: </w:t>
      </w:r>
      <w:hyperlink r:id="rId124" w:tgtFrame="_blank" w:history="1">
        <w:r w:rsidRPr="009B071B">
          <w:rPr>
            <w:rStyle w:val="visually-hidden-always"/>
            <w:rFonts w:cstheme="minorHAnsi"/>
            <w:color w:val="0000FF"/>
            <w:sz w:val="24"/>
            <w:szCs w:val="24"/>
            <w:u w:val="single"/>
            <w:bdr w:val="none" w:sz="0" w:space="0" w:color="auto" w:frame="1"/>
          </w:rPr>
          <w:t>Amazon FSx for Windows File Server</w:t>
        </w:r>
      </w:hyperlink>
    </w:p>
    <w:p w14:paraId="37C7DCC2" w14:textId="0A221305" w:rsidR="009B071B" w:rsidRPr="009B071B" w:rsidRDefault="009B071B" w:rsidP="009B071B">
      <w:pPr>
        <w:pStyle w:val="NoSpacing"/>
        <w:numPr>
          <w:ilvl w:val="0"/>
          <w:numId w:val="112"/>
        </w:numPr>
        <w:rPr>
          <w:rFonts w:cstheme="minorHAnsi"/>
          <w:color w:val="000000"/>
          <w:sz w:val="24"/>
          <w:szCs w:val="24"/>
        </w:rPr>
      </w:pPr>
      <w:r w:rsidRPr="009B071B">
        <w:rPr>
          <w:rFonts w:cstheme="minorHAnsi"/>
          <w:color w:val="000000"/>
          <w:sz w:val="24"/>
          <w:szCs w:val="24"/>
        </w:rPr>
        <w:t>AWS website: </w:t>
      </w:r>
      <w:hyperlink r:id="rId125" w:tgtFrame="_blank" w:history="1">
        <w:r w:rsidRPr="009B071B">
          <w:rPr>
            <w:rStyle w:val="Hyperlink"/>
            <w:rFonts w:cstheme="minorHAnsi"/>
            <w:sz w:val="24"/>
            <w:szCs w:val="24"/>
            <w:bdr w:val="none" w:sz="0" w:space="0" w:color="auto" w:frame="1"/>
          </w:rPr>
          <w:t>Amazon FSx for Lustre</w:t>
        </w:r>
      </w:hyperlink>
    </w:p>
    <w:p w14:paraId="6DD9DC85" w14:textId="77777777" w:rsidR="009B071B" w:rsidRDefault="009B071B" w:rsidP="009B071B"/>
    <w:p w14:paraId="3AEC6E99" w14:textId="77777777" w:rsidR="006F009C" w:rsidRDefault="006F009C" w:rsidP="009B071B"/>
    <w:p w14:paraId="276971DC" w14:textId="77777777" w:rsidR="006F009C" w:rsidRDefault="006F009C" w:rsidP="009B071B"/>
    <w:p w14:paraId="6008FC26" w14:textId="77777777" w:rsidR="006F009C" w:rsidRDefault="006F009C" w:rsidP="009B071B"/>
    <w:p w14:paraId="4263BB29" w14:textId="77777777" w:rsidR="006F009C" w:rsidRDefault="006F009C" w:rsidP="009B071B"/>
    <w:p w14:paraId="0884DDF5" w14:textId="77777777" w:rsidR="006F009C" w:rsidRDefault="006F009C" w:rsidP="009B071B"/>
    <w:p w14:paraId="7B12D552" w14:textId="77777777" w:rsidR="006F009C" w:rsidRDefault="006F009C" w:rsidP="009B071B"/>
    <w:p w14:paraId="25ECBEEC" w14:textId="77777777" w:rsidR="006F009C" w:rsidRDefault="006F009C" w:rsidP="009B071B"/>
    <w:p w14:paraId="722C4246" w14:textId="77777777" w:rsidR="006F009C" w:rsidRDefault="006F009C" w:rsidP="009B071B"/>
    <w:p w14:paraId="7D3144FB" w14:textId="77777777" w:rsidR="006F009C" w:rsidRDefault="006F009C" w:rsidP="009B071B"/>
    <w:p w14:paraId="63C0D68A" w14:textId="77777777" w:rsidR="006F009C" w:rsidRDefault="006F009C" w:rsidP="009B071B"/>
    <w:p w14:paraId="4D0C3964" w14:textId="77777777" w:rsidR="006F009C" w:rsidRDefault="006F009C" w:rsidP="009B071B"/>
    <w:p w14:paraId="252859B0" w14:textId="77777777" w:rsidR="006F009C" w:rsidRDefault="006F009C" w:rsidP="009B071B"/>
    <w:p w14:paraId="49D1F6CA" w14:textId="77777777" w:rsidR="006F009C" w:rsidRDefault="006F009C" w:rsidP="009B071B"/>
    <w:p w14:paraId="258397C0" w14:textId="4D50C38D" w:rsidR="00FE0F24" w:rsidRPr="00FE0F24" w:rsidRDefault="00FE0F24" w:rsidP="00FE0F24">
      <w:pPr>
        <w:pStyle w:val="Heading2"/>
        <w:spacing w:after="240"/>
        <w:rPr>
          <w:rFonts w:asciiTheme="minorHAnsi" w:hAnsiTheme="minorHAnsi" w:cstheme="minorHAnsi"/>
          <w:b/>
          <w:bCs/>
          <w:sz w:val="28"/>
          <w:szCs w:val="28"/>
        </w:rPr>
      </w:pPr>
      <w:bookmarkStart w:id="113" w:name="_Toc171082687"/>
      <w:r w:rsidRPr="00FE0F24">
        <w:rPr>
          <w:rFonts w:asciiTheme="minorHAnsi" w:hAnsiTheme="minorHAnsi" w:cstheme="minorHAnsi"/>
          <w:b/>
          <w:bCs/>
          <w:sz w:val="28"/>
          <w:szCs w:val="28"/>
        </w:rPr>
        <w:lastRenderedPageBreak/>
        <w:t>4.3. Block Storage with Amazon EC2 Instance Store &amp; Amazon EBS</w:t>
      </w:r>
      <w:bookmarkEnd w:id="113"/>
    </w:p>
    <w:p w14:paraId="30BDCD8E" w14:textId="77777777" w:rsidR="00FE0F24" w:rsidRPr="002933F8" w:rsidRDefault="00FE0F24" w:rsidP="002933F8">
      <w:pPr>
        <w:pStyle w:val="Heading3"/>
        <w:spacing w:line="276" w:lineRule="auto"/>
        <w:rPr>
          <w:rFonts w:asciiTheme="minorHAnsi" w:hAnsiTheme="minorHAnsi" w:cstheme="minorHAnsi"/>
          <w:sz w:val="26"/>
          <w:szCs w:val="26"/>
        </w:rPr>
      </w:pPr>
      <w:bookmarkStart w:id="114" w:name="_Toc171082688"/>
      <w:r w:rsidRPr="002933F8">
        <w:rPr>
          <w:rStyle w:val="Strong"/>
          <w:rFonts w:asciiTheme="minorHAnsi" w:hAnsiTheme="minorHAnsi" w:cstheme="minorHAnsi"/>
          <w:sz w:val="26"/>
          <w:szCs w:val="26"/>
        </w:rPr>
        <w:t>Amazon EC2 instance store</w:t>
      </w:r>
      <w:bookmarkEnd w:id="114"/>
    </w:p>
    <w:p w14:paraId="7C83891D" w14:textId="2207564B" w:rsidR="00FE0F24" w:rsidRPr="00FE0F24" w:rsidRDefault="00FE0F24" w:rsidP="007C29F6">
      <w:pPr>
        <w:pStyle w:val="NormalWeb"/>
        <w:spacing w:before="0" w:beforeAutospacing="0" w:after="240" w:afterAutospacing="0"/>
        <w:textAlignment w:val="baseline"/>
        <w:rPr>
          <w:rFonts w:asciiTheme="minorHAnsi" w:hAnsiTheme="minorHAnsi" w:cstheme="minorHAnsi"/>
          <w:color w:val="000000"/>
        </w:rPr>
      </w:pPr>
      <w:r w:rsidRPr="002933F8">
        <w:rPr>
          <w:rFonts w:asciiTheme="minorHAnsi" w:hAnsiTheme="minorHAnsi" w:cstheme="minorHAnsi"/>
          <w:color w:val="000000"/>
          <w:highlight w:val="cyan"/>
        </w:rPr>
        <w:t>Amazon Elastic Compute Cloud (Amazon EC2) instance store provides temporary block-level storage for an instance. This storage is located on disks that are physically attached to the host computer</w:t>
      </w:r>
      <w:r w:rsidRPr="007C29F6">
        <w:rPr>
          <w:rFonts w:asciiTheme="minorHAnsi" w:hAnsiTheme="minorHAnsi" w:cstheme="minorHAnsi"/>
          <w:color w:val="000000"/>
          <w:highlight w:val="cyan"/>
        </w:rPr>
        <w:t>. This ties the lifecycle of the data to the lifecycle of the EC2 instance. If you delete the instance, the instance store is also deleted.</w:t>
      </w:r>
      <w:r w:rsidRPr="00FE0F24">
        <w:rPr>
          <w:rFonts w:asciiTheme="minorHAnsi" w:hAnsiTheme="minorHAnsi" w:cstheme="minorHAnsi"/>
          <w:color w:val="000000"/>
        </w:rPr>
        <w:t xml:space="preserve"> </w:t>
      </w:r>
      <w:r w:rsidRPr="007C29F6">
        <w:rPr>
          <w:rFonts w:asciiTheme="minorHAnsi" w:hAnsiTheme="minorHAnsi" w:cstheme="minorHAnsi"/>
          <w:color w:val="000000"/>
          <w:highlight w:val="cyan"/>
        </w:rPr>
        <w:t>Because of this, instance store is considered ephemeral storage.</w:t>
      </w:r>
      <w:r w:rsidRPr="00FE0F24">
        <w:rPr>
          <w:rFonts w:asciiTheme="minorHAnsi" w:hAnsiTheme="minorHAnsi" w:cstheme="minorHAnsi"/>
          <w:color w:val="000000"/>
        </w:rPr>
        <w:t xml:space="preserve"> </w:t>
      </w:r>
      <w:r w:rsidRPr="00FE0F24">
        <w:rPr>
          <w:rFonts w:asciiTheme="minorHAnsi" w:hAnsiTheme="minorHAnsi" w:cstheme="minorHAnsi"/>
          <w:color w:val="000000"/>
        </w:rPr>
        <w:br/>
      </w:r>
      <w:r w:rsidRPr="007C29F6">
        <w:rPr>
          <w:rFonts w:asciiTheme="minorHAnsi" w:hAnsiTheme="minorHAnsi" w:cstheme="minorHAnsi"/>
          <w:color w:val="000000"/>
          <w:highlight w:val="cyan"/>
        </w:rPr>
        <w:t>Instance store is ideal if you host applications that replicate data to other EC2 instances, such as Hadoop clusters.</w:t>
      </w:r>
      <w:r w:rsidRPr="00FE0F24">
        <w:rPr>
          <w:rFonts w:asciiTheme="minorHAnsi" w:hAnsiTheme="minorHAnsi" w:cstheme="minorHAnsi"/>
          <w:color w:val="000000"/>
        </w:rPr>
        <w:t xml:space="preserve"> For these cluster-based workloads, having the speed of locally attached volumes and the resiliency of replicated data helps you achieve data distribution at high performance. It’s also ideal for temporary storage of information that changes frequently, such as buffers, caches, scratch data, and other temporary content.</w:t>
      </w:r>
    </w:p>
    <w:p w14:paraId="506FD633" w14:textId="6D79510B" w:rsidR="007C29F6" w:rsidRDefault="00FE0F24" w:rsidP="00FE0F24">
      <w:pPr>
        <w:textAlignment w:val="baseline"/>
        <w:rPr>
          <w:rFonts w:cstheme="minorHAnsi"/>
          <w:color w:val="000000"/>
          <w:sz w:val="24"/>
          <w:szCs w:val="24"/>
        </w:rPr>
      </w:pPr>
      <w:r w:rsidRPr="00FE0F24">
        <w:rPr>
          <w:rFonts w:cstheme="minorHAnsi"/>
          <w:noProof/>
          <w:color w:val="000000"/>
          <w:sz w:val="24"/>
          <w:szCs w:val="24"/>
        </w:rPr>
        <w:drawing>
          <wp:inline distT="0" distB="0" distL="0" distR="0" wp14:anchorId="4D782A5C" wp14:editId="62AE58C4">
            <wp:extent cx="5198062" cy="2419350"/>
            <wp:effectExtent l="0" t="0" r="3175" b="0"/>
            <wp:docPr id="44" name="Picture 44" descr="Two types of block storage in AWS are Amazon EC2 instance store and Amazon E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o types of block storage in AWS are Amazon EC2 instance store and Amazon EBS."/>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227978" cy="2433274"/>
                    </a:xfrm>
                    <a:prstGeom prst="rect">
                      <a:avLst/>
                    </a:prstGeom>
                    <a:noFill/>
                    <a:ln>
                      <a:noFill/>
                    </a:ln>
                  </pic:spPr>
                </pic:pic>
              </a:graphicData>
            </a:graphic>
          </wp:inline>
        </w:drawing>
      </w:r>
    </w:p>
    <w:p w14:paraId="2DCE1FFD" w14:textId="77777777" w:rsidR="007C29F6" w:rsidRPr="00FE0F24" w:rsidRDefault="007C29F6" w:rsidP="007C29F6">
      <w:pPr>
        <w:spacing w:after="0"/>
        <w:textAlignment w:val="baseline"/>
        <w:rPr>
          <w:rFonts w:cstheme="minorHAnsi"/>
          <w:color w:val="000000"/>
          <w:sz w:val="24"/>
          <w:szCs w:val="24"/>
        </w:rPr>
      </w:pPr>
    </w:p>
    <w:p w14:paraId="18F4B8CA" w14:textId="77777777" w:rsidR="00FE0F24" w:rsidRPr="007C29F6" w:rsidRDefault="00FE0F24" w:rsidP="007C29F6">
      <w:pPr>
        <w:pStyle w:val="Heading3"/>
        <w:rPr>
          <w:rFonts w:asciiTheme="minorHAnsi" w:hAnsiTheme="minorHAnsi" w:cstheme="minorHAnsi"/>
          <w:sz w:val="26"/>
          <w:szCs w:val="26"/>
        </w:rPr>
      </w:pPr>
      <w:bookmarkStart w:id="115" w:name="_Toc171082689"/>
      <w:r w:rsidRPr="007C29F6">
        <w:rPr>
          <w:rStyle w:val="Strong"/>
          <w:rFonts w:asciiTheme="minorHAnsi" w:hAnsiTheme="minorHAnsi" w:cstheme="minorHAnsi"/>
          <w:sz w:val="26"/>
          <w:szCs w:val="26"/>
        </w:rPr>
        <w:t>Amazon EBS</w:t>
      </w:r>
      <w:bookmarkEnd w:id="115"/>
    </w:p>
    <w:p w14:paraId="6CE59DBB" w14:textId="77777777" w:rsidR="007C29F6" w:rsidRDefault="00FE0F24" w:rsidP="007C29F6">
      <w:pPr>
        <w:pStyle w:val="NormalWeb"/>
        <w:spacing w:before="0" w:beforeAutospacing="0" w:after="240" w:afterAutospacing="0"/>
        <w:textAlignment w:val="baseline"/>
        <w:rPr>
          <w:rFonts w:asciiTheme="minorHAnsi" w:hAnsiTheme="minorHAnsi" w:cstheme="minorHAnsi"/>
          <w:color w:val="000000"/>
        </w:rPr>
      </w:pPr>
      <w:r w:rsidRPr="007C29F6">
        <w:rPr>
          <w:rFonts w:asciiTheme="minorHAnsi" w:hAnsiTheme="minorHAnsi" w:cstheme="minorHAnsi"/>
          <w:color w:val="000000"/>
          <w:highlight w:val="cyan"/>
        </w:rPr>
        <w:t>Amazon Elastic Block Store (Amazon EBS) is block-level storage that you can attach to an Amazon EC2 instance.</w:t>
      </w:r>
      <w:r w:rsidRPr="00FE0F24">
        <w:rPr>
          <w:rFonts w:asciiTheme="minorHAnsi" w:hAnsiTheme="minorHAnsi" w:cstheme="minorHAnsi"/>
          <w:color w:val="000000"/>
        </w:rPr>
        <w:t xml:space="preserve"> </w:t>
      </w:r>
      <w:r w:rsidRPr="007C29F6">
        <w:rPr>
          <w:rFonts w:asciiTheme="minorHAnsi" w:hAnsiTheme="minorHAnsi" w:cstheme="minorHAnsi"/>
          <w:color w:val="000000"/>
          <w:highlight w:val="cyan"/>
        </w:rPr>
        <w:t>You can compare this to how you much attach an external drive to your laptop.</w:t>
      </w:r>
      <w:r w:rsidRPr="00FE0F24">
        <w:rPr>
          <w:rFonts w:asciiTheme="minorHAnsi" w:hAnsiTheme="minorHAnsi" w:cstheme="minorHAnsi"/>
          <w:color w:val="000000"/>
        </w:rPr>
        <w:t xml:space="preserve"> </w:t>
      </w:r>
      <w:r w:rsidRPr="007C29F6">
        <w:rPr>
          <w:rFonts w:asciiTheme="minorHAnsi" w:hAnsiTheme="minorHAnsi" w:cstheme="minorHAnsi"/>
          <w:color w:val="000000"/>
          <w:highlight w:val="cyan"/>
        </w:rPr>
        <w:t>This attachable storage is called an EBS volume.</w:t>
      </w:r>
      <w:r w:rsidRPr="00FE0F24">
        <w:rPr>
          <w:rFonts w:asciiTheme="minorHAnsi" w:hAnsiTheme="minorHAnsi" w:cstheme="minorHAnsi"/>
          <w:color w:val="000000"/>
        </w:rPr>
        <w:t xml:space="preserve"> </w:t>
      </w:r>
    </w:p>
    <w:p w14:paraId="742205F2" w14:textId="0E083BAA" w:rsidR="007C29F6" w:rsidRDefault="00FE0F24" w:rsidP="007C29F6">
      <w:pPr>
        <w:pStyle w:val="NormalWeb"/>
        <w:numPr>
          <w:ilvl w:val="0"/>
          <w:numId w:val="125"/>
        </w:numPr>
        <w:spacing w:before="0" w:beforeAutospacing="0" w:after="240" w:afterAutospacing="0"/>
        <w:textAlignment w:val="baseline"/>
        <w:rPr>
          <w:rFonts w:asciiTheme="minorHAnsi" w:hAnsiTheme="minorHAnsi" w:cstheme="minorHAnsi"/>
          <w:color w:val="000000"/>
        </w:rPr>
      </w:pPr>
      <w:r w:rsidRPr="00FE0F24">
        <w:rPr>
          <w:rStyle w:val="Strong"/>
          <w:rFonts w:asciiTheme="minorHAnsi" w:eastAsiaTheme="majorEastAsia" w:hAnsiTheme="minorHAnsi" w:cstheme="minorHAnsi"/>
          <w:color w:val="000000"/>
          <w:bdr w:val="none" w:sz="0" w:space="0" w:color="auto" w:frame="1"/>
        </w:rPr>
        <w:t>Detachable:</w:t>
      </w:r>
      <w:r w:rsidRPr="00FE0F24">
        <w:rPr>
          <w:rFonts w:asciiTheme="minorHAnsi" w:hAnsiTheme="minorHAnsi" w:cstheme="minorHAnsi"/>
          <w:color w:val="000000"/>
        </w:rPr>
        <w:t> You can detach an EBS volume from one EC2 instance and attach it to another EC2 instance in the same Availability Zone to access the data on it.</w:t>
      </w:r>
    </w:p>
    <w:p w14:paraId="5FF84023" w14:textId="77777777" w:rsidR="007C29F6" w:rsidRDefault="00FE0F24" w:rsidP="007C29F6">
      <w:pPr>
        <w:pStyle w:val="NormalWeb"/>
        <w:numPr>
          <w:ilvl w:val="0"/>
          <w:numId w:val="124"/>
        </w:numPr>
        <w:spacing w:before="0" w:beforeAutospacing="0" w:after="240" w:afterAutospacing="0"/>
        <w:textAlignment w:val="baseline"/>
        <w:rPr>
          <w:rFonts w:asciiTheme="minorHAnsi" w:hAnsiTheme="minorHAnsi" w:cstheme="minorHAnsi"/>
          <w:color w:val="000000"/>
        </w:rPr>
      </w:pPr>
      <w:r w:rsidRPr="007C29F6">
        <w:rPr>
          <w:rStyle w:val="Strong"/>
          <w:rFonts w:asciiTheme="minorHAnsi" w:eastAsiaTheme="majorEastAsia" w:hAnsiTheme="minorHAnsi" w:cstheme="minorHAnsi"/>
          <w:color w:val="000000"/>
          <w:bdr w:val="none" w:sz="0" w:space="0" w:color="auto" w:frame="1"/>
        </w:rPr>
        <w:t>Distinct:</w:t>
      </w:r>
      <w:r w:rsidRPr="007C29F6">
        <w:rPr>
          <w:rFonts w:asciiTheme="minorHAnsi" w:hAnsiTheme="minorHAnsi" w:cstheme="minorHAnsi"/>
          <w:color w:val="000000"/>
        </w:rPr>
        <w:t> The external drive is separate from the computer. That means that if an accident occurs and the computer goes down, you still have your data on your external drive. The same is true for EBS volumes.</w:t>
      </w:r>
    </w:p>
    <w:p w14:paraId="07F2EB28" w14:textId="0CD40EB7" w:rsidR="007C29F6" w:rsidRDefault="00FE0F24" w:rsidP="007C29F6">
      <w:pPr>
        <w:pStyle w:val="NormalWeb"/>
        <w:numPr>
          <w:ilvl w:val="0"/>
          <w:numId w:val="124"/>
        </w:numPr>
        <w:spacing w:before="0" w:beforeAutospacing="0" w:after="240" w:afterAutospacing="0"/>
        <w:textAlignment w:val="baseline"/>
        <w:rPr>
          <w:rFonts w:asciiTheme="minorHAnsi" w:hAnsiTheme="minorHAnsi" w:cstheme="minorHAnsi"/>
          <w:color w:val="000000"/>
        </w:rPr>
      </w:pPr>
      <w:r w:rsidRPr="007C29F6">
        <w:rPr>
          <w:rStyle w:val="Strong"/>
          <w:rFonts w:asciiTheme="minorHAnsi" w:eastAsiaTheme="majorEastAsia" w:hAnsiTheme="minorHAnsi" w:cstheme="minorHAnsi"/>
          <w:color w:val="000000"/>
          <w:bdr w:val="none" w:sz="0" w:space="0" w:color="auto" w:frame="1"/>
        </w:rPr>
        <w:t>Size-limited: </w:t>
      </w:r>
      <w:r w:rsidRPr="007C29F6">
        <w:rPr>
          <w:rFonts w:asciiTheme="minorHAnsi" w:hAnsiTheme="minorHAnsi" w:cstheme="minorHAnsi"/>
          <w:color w:val="000000"/>
        </w:rPr>
        <w:t xml:space="preserve">You’re limited to the size of the external </w:t>
      </w:r>
      <w:r w:rsidR="007C29F6" w:rsidRPr="007C29F6">
        <w:rPr>
          <w:rFonts w:asciiTheme="minorHAnsi" w:hAnsiTheme="minorHAnsi" w:cstheme="minorHAnsi"/>
          <w:color w:val="000000"/>
        </w:rPr>
        <w:t>drive because</w:t>
      </w:r>
      <w:r w:rsidRPr="007C29F6">
        <w:rPr>
          <w:rFonts w:asciiTheme="minorHAnsi" w:hAnsiTheme="minorHAnsi" w:cstheme="minorHAnsi"/>
          <w:color w:val="000000"/>
        </w:rPr>
        <w:t xml:space="preserve"> it has a fixed limit to how scalable it can be.</w:t>
      </w:r>
      <w:r w:rsidR="007C29F6">
        <w:rPr>
          <w:rFonts w:asciiTheme="minorHAnsi" w:hAnsiTheme="minorHAnsi" w:cstheme="minorHAnsi"/>
          <w:color w:val="000000"/>
        </w:rPr>
        <w:t xml:space="preserve"> </w:t>
      </w:r>
      <w:r w:rsidRPr="007C29F6">
        <w:rPr>
          <w:rFonts w:asciiTheme="minorHAnsi" w:hAnsiTheme="minorHAnsi" w:cstheme="minorHAnsi"/>
          <w:color w:val="000000"/>
        </w:rPr>
        <w:t>This also relates to Amazon EBS, because a volume also has a max limitation of how much content you can store on it.</w:t>
      </w:r>
    </w:p>
    <w:p w14:paraId="038F4303" w14:textId="40E42EF7" w:rsidR="007C29F6" w:rsidRPr="007C29F6" w:rsidRDefault="00FE0F24" w:rsidP="007C29F6">
      <w:pPr>
        <w:pStyle w:val="NormalWeb"/>
        <w:numPr>
          <w:ilvl w:val="0"/>
          <w:numId w:val="124"/>
        </w:numPr>
        <w:spacing w:before="0" w:beforeAutospacing="0" w:after="0" w:afterAutospacing="0"/>
        <w:textAlignment w:val="baseline"/>
        <w:rPr>
          <w:rFonts w:asciiTheme="minorHAnsi" w:hAnsiTheme="minorHAnsi" w:cstheme="minorHAnsi"/>
          <w:color w:val="000000"/>
        </w:rPr>
      </w:pPr>
      <w:r w:rsidRPr="007C29F6">
        <w:rPr>
          <w:rStyle w:val="Strong"/>
          <w:rFonts w:asciiTheme="minorHAnsi" w:eastAsiaTheme="majorEastAsia" w:hAnsiTheme="minorHAnsi" w:cstheme="minorHAnsi"/>
          <w:color w:val="000000"/>
          <w:bdr w:val="none" w:sz="0" w:space="0" w:color="auto" w:frame="1"/>
        </w:rPr>
        <w:t>1-to-1 connection: </w:t>
      </w:r>
      <w:r w:rsidRPr="007C29F6">
        <w:rPr>
          <w:rFonts w:asciiTheme="minorHAnsi" w:hAnsiTheme="minorHAnsi" w:cstheme="minorHAnsi"/>
          <w:color w:val="000000"/>
        </w:rPr>
        <w:t>Most EBS volumes can only be connected with one computer at a time. Most EBS volumes have a one-to-one relationship with EC2 instances, so they cannot be shared by or attached to multiple instances at one time.</w:t>
      </w:r>
    </w:p>
    <w:p w14:paraId="094B68C1" w14:textId="65D984B2" w:rsidR="00FE0F24" w:rsidRDefault="00FE0F24" w:rsidP="00FE0F24">
      <w:pPr>
        <w:pStyle w:val="NormalWeb"/>
        <w:spacing w:before="0" w:beforeAutospacing="0" w:after="0" w:afterAutospacing="0"/>
        <w:textAlignment w:val="baseline"/>
        <w:rPr>
          <w:rStyle w:val="Strong"/>
          <w:rFonts w:asciiTheme="minorHAnsi" w:eastAsiaTheme="majorEastAsia" w:hAnsiTheme="minorHAnsi" w:cstheme="minorHAnsi"/>
          <w:color w:val="000000"/>
          <w:bdr w:val="none" w:sz="0" w:space="0" w:color="auto" w:frame="1"/>
        </w:rPr>
      </w:pPr>
      <w:r w:rsidRPr="00FE0F24">
        <w:rPr>
          <w:rStyle w:val="Strong"/>
          <w:rFonts w:asciiTheme="minorHAnsi" w:eastAsiaTheme="majorEastAsia" w:hAnsiTheme="minorHAnsi" w:cstheme="minorHAnsi"/>
          <w:color w:val="000000"/>
          <w:bdr w:val="none" w:sz="0" w:space="0" w:color="auto" w:frame="1"/>
        </w:rPr>
        <w:lastRenderedPageBreak/>
        <w:t xml:space="preserve">AWS announced the Amazon EBS multi-attach feature that permits Provisioned IOPS SSD (io1 or io2) volumes to be attached to multiple EC2 instances at one time. This feature is not available for all instance types, and all instances must be in the same Availability Zone. </w:t>
      </w:r>
    </w:p>
    <w:p w14:paraId="65D23C87" w14:textId="77777777" w:rsidR="00D925B9" w:rsidRPr="00FE0F24" w:rsidRDefault="00D925B9" w:rsidP="00FE0F24">
      <w:pPr>
        <w:pStyle w:val="NormalWeb"/>
        <w:spacing w:before="0" w:beforeAutospacing="0" w:after="0" w:afterAutospacing="0"/>
        <w:textAlignment w:val="baseline"/>
        <w:rPr>
          <w:rFonts w:asciiTheme="minorHAnsi" w:hAnsiTheme="minorHAnsi" w:cstheme="minorHAnsi"/>
          <w:color w:val="000000"/>
        </w:rPr>
      </w:pPr>
    </w:p>
    <w:p w14:paraId="2CFE77B3" w14:textId="77777777" w:rsidR="00FE0F24" w:rsidRPr="00D925B9" w:rsidRDefault="00FE0F24" w:rsidP="00D925B9">
      <w:pPr>
        <w:pStyle w:val="Heading3"/>
        <w:rPr>
          <w:rFonts w:asciiTheme="minorHAnsi" w:hAnsiTheme="minorHAnsi" w:cstheme="minorHAnsi"/>
          <w:b/>
          <w:bCs/>
          <w:sz w:val="26"/>
          <w:szCs w:val="26"/>
        </w:rPr>
      </w:pPr>
      <w:bookmarkStart w:id="116" w:name="_Toc171082690"/>
      <w:r w:rsidRPr="00D925B9">
        <w:rPr>
          <w:rFonts w:asciiTheme="minorHAnsi" w:hAnsiTheme="minorHAnsi" w:cstheme="minorHAnsi"/>
          <w:b/>
          <w:bCs/>
          <w:sz w:val="26"/>
          <w:szCs w:val="26"/>
        </w:rPr>
        <w:t>Scaling Amazon EBS volumes</w:t>
      </w:r>
      <w:bookmarkEnd w:id="116"/>
    </w:p>
    <w:p w14:paraId="3942E1B9" w14:textId="05B73EB3" w:rsidR="00FE0F24" w:rsidRPr="00FE0F24" w:rsidRDefault="00FE0F24" w:rsidP="00FE0F24">
      <w:pPr>
        <w:pStyle w:val="NormalWeb"/>
        <w:spacing w:before="0" w:beforeAutospacing="0" w:after="0" w:afterAutospacing="0"/>
        <w:textAlignment w:val="baseline"/>
        <w:rPr>
          <w:rFonts w:asciiTheme="minorHAnsi" w:hAnsiTheme="minorHAnsi" w:cstheme="minorHAnsi"/>
          <w:color w:val="000000"/>
        </w:rPr>
      </w:pPr>
      <w:r w:rsidRPr="00FE0F24">
        <w:rPr>
          <w:rFonts w:asciiTheme="minorHAnsi" w:hAnsiTheme="minorHAnsi" w:cstheme="minorHAnsi"/>
          <w:color w:val="000000"/>
        </w:rPr>
        <w:t>You can scale EBS volumes in two ways</w:t>
      </w:r>
      <w:r w:rsidR="00D925B9">
        <w:rPr>
          <w:rFonts w:asciiTheme="minorHAnsi" w:hAnsiTheme="minorHAnsi" w:cstheme="minorHAnsi"/>
          <w:color w:val="000000"/>
        </w:rPr>
        <w:t>.</w:t>
      </w:r>
    </w:p>
    <w:p w14:paraId="329F9525" w14:textId="77777777" w:rsidR="00FE0F24" w:rsidRDefault="00FE0F24" w:rsidP="00D925B9">
      <w:pPr>
        <w:pStyle w:val="NormalWeb"/>
        <w:numPr>
          <w:ilvl w:val="0"/>
          <w:numId w:val="126"/>
        </w:numPr>
        <w:spacing w:before="0" w:beforeAutospacing="0" w:after="0" w:afterAutospacing="0"/>
        <w:textAlignment w:val="baseline"/>
        <w:rPr>
          <w:rFonts w:asciiTheme="minorHAnsi" w:hAnsiTheme="minorHAnsi" w:cstheme="minorHAnsi"/>
          <w:color w:val="000000"/>
        </w:rPr>
      </w:pPr>
      <w:r w:rsidRPr="00FE0F24">
        <w:rPr>
          <w:rStyle w:val="Strong"/>
          <w:rFonts w:asciiTheme="minorHAnsi" w:eastAsiaTheme="majorEastAsia" w:hAnsiTheme="minorHAnsi" w:cstheme="minorHAnsi"/>
          <w:color w:val="000000"/>
          <w:bdr w:val="none" w:sz="0" w:space="0" w:color="auto" w:frame="1"/>
        </w:rPr>
        <w:t>Increase the volume size</w:t>
      </w:r>
      <w:r w:rsidRPr="00FE0F24">
        <w:rPr>
          <w:rFonts w:asciiTheme="minorHAnsi" w:hAnsiTheme="minorHAnsi" w:cstheme="minorHAnsi"/>
          <w:color w:val="000000"/>
        </w:rPr>
        <w:t> only if it doesn’t increase above the maximum size limit. Depending on the volume selected, Amazon EBS currently supports a maximum volume size of 64 tebibytes (TiB). For example, if you provision a 5-TiB io2 Block Express volume, you can choose to increase the size of your volume until you get to 64 TiB.</w:t>
      </w:r>
    </w:p>
    <w:p w14:paraId="41868774" w14:textId="77777777" w:rsidR="00D925B9" w:rsidRDefault="00D925B9" w:rsidP="00D925B9">
      <w:pPr>
        <w:pStyle w:val="NormalWeb"/>
        <w:spacing w:before="0" w:beforeAutospacing="0" w:after="0" w:afterAutospacing="0"/>
        <w:ind w:left="720"/>
        <w:textAlignment w:val="baseline"/>
        <w:rPr>
          <w:rFonts w:asciiTheme="minorHAnsi" w:hAnsiTheme="minorHAnsi" w:cstheme="minorHAnsi"/>
          <w:color w:val="000000"/>
        </w:rPr>
      </w:pPr>
    </w:p>
    <w:p w14:paraId="3E51E19B" w14:textId="01BEBFDD" w:rsidR="00D925B9" w:rsidRPr="00D925B9" w:rsidRDefault="00D925B9" w:rsidP="00D925B9">
      <w:pPr>
        <w:pStyle w:val="NormalWeb"/>
        <w:numPr>
          <w:ilvl w:val="0"/>
          <w:numId w:val="126"/>
        </w:numPr>
        <w:spacing w:before="0" w:beforeAutospacing="0" w:after="0" w:afterAutospacing="0"/>
        <w:textAlignment w:val="baseline"/>
        <w:rPr>
          <w:rFonts w:asciiTheme="minorHAnsi" w:hAnsiTheme="minorHAnsi" w:cstheme="minorHAnsi"/>
          <w:color w:val="000000"/>
        </w:rPr>
      </w:pPr>
      <w:r w:rsidRPr="00D925B9">
        <w:rPr>
          <w:rStyle w:val="Strong"/>
          <w:rFonts w:asciiTheme="minorHAnsi" w:hAnsiTheme="minorHAnsi" w:cstheme="minorHAnsi"/>
          <w:color w:val="000000"/>
          <w:bdr w:val="none" w:sz="0" w:space="0" w:color="auto" w:frame="1"/>
          <w:shd w:val="clear" w:color="auto" w:fill="FFFFFF"/>
        </w:rPr>
        <w:t>Attach multiple volumes</w:t>
      </w:r>
      <w:r w:rsidRPr="00D925B9">
        <w:rPr>
          <w:rFonts w:asciiTheme="minorHAnsi" w:hAnsiTheme="minorHAnsi" w:cstheme="minorHAnsi"/>
          <w:color w:val="000000"/>
          <w:shd w:val="clear" w:color="auto" w:fill="FFFFFF"/>
        </w:rPr>
        <w:t> to a single EC2 instance. Amazon EC2 has a one-to-many relationship with EBS volumes. You can add these additional volumes during or after EC2 instance creation to provide more storage capacity for your hosts.</w:t>
      </w:r>
    </w:p>
    <w:p w14:paraId="2F298250" w14:textId="522F8CDE" w:rsidR="00FE0F24" w:rsidRPr="00FE0F24" w:rsidRDefault="00FE0F24" w:rsidP="00FE0F24">
      <w:pPr>
        <w:textAlignment w:val="baseline"/>
        <w:rPr>
          <w:rFonts w:cstheme="minorHAnsi"/>
          <w:color w:val="000000"/>
          <w:sz w:val="24"/>
          <w:szCs w:val="24"/>
        </w:rPr>
      </w:pPr>
    </w:p>
    <w:p w14:paraId="6678F0AE" w14:textId="77777777" w:rsidR="00FE0F24" w:rsidRPr="00D925B9" w:rsidRDefault="00FE0F24" w:rsidP="00D925B9">
      <w:pPr>
        <w:pStyle w:val="Heading3"/>
        <w:spacing w:line="276" w:lineRule="auto"/>
        <w:rPr>
          <w:rFonts w:asciiTheme="minorHAnsi" w:hAnsiTheme="minorHAnsi" w:cstheme="minorHAnsi"/>
          <w:b/>
          <w:bCs/>
          <w:sz w:val="26"/>
          <w:szCs w:val="26"/>
        </w:rPr>
      </w:pPr>
      <w:bookmarkStart w:id="117" w:name="_Toc171082691"/>
      <w:r w:rsidRPr="00D925B9">
        <w:rPr>
          <w:rFonts w:asciiTheme="minorHAnsi" w:hAnsiTheme="minorHAnsi" w:cstheme="minorHAnsi"/>
          <w:b/>
          <w:bCs/>
          <w:sz w:val="26"/>
          <w:szCs w:val="26"/>
        </w:rPr>
        <w:t>Amazon EBS use cases</w:t>
      </w:r>
      <w:bookmarkEnd w:id="117"/>
    </w:p>
    <w:p w14:paraId="48B63733" w14:textId="77777777" w:rsidR="00FE0F24" w:rsidRPr="00FE0F24" w:rsidRDefault="00FE0F24" w:rsidP="00D925B9">
      <w:pPr>
        <w:pStyle w:val="NormalWeb"/>
        <w:spacing w:before="0" w:beforeAutospacing="0"/>
        <w:textAlignment w:val="baseline"/>
        <w:rPr>
          <w:rFonts w:asciiTheme="minorHAnsi" w:hAnsiTheme="minorHAnsi" w:cstheme="minorHAnsi"/>
          <w:color w:val="000000"/>
        </w:rPr>
      </w:pPr>
      <w:r w:rsidRPr="00FE0F24">
        <w:rPr>
          <w:rFonts w:asciiTheme="minorHAnsi" w:hAnsiTheme="minorHAnsi" w:cstheme="minorHAnsi"/>
          <w:color w:val="000000"/>
        </w:rPr>
        <w:t>Amazon EBS is useful when you must retrieve data quickly and have data persist long term. Volumes are commonly used in the following scenarios.</w:t>
      </w:r>
    </w:p>
    <w:p w14:paraId="2E952348" w14:textId="77777777" w:rsidR="00D925B9" w:rsidRPr="00D925B9" w:rsidRDefault="00FE0F24" w:rsidP="002933F8">
      <w:pPr>
        <w:pStyle w:val="ListParagraph"/>
        <w:numPr>
          <w:ilvl w:val="0"/>
          <w:numId w:val="127"/>
        </w:numPr>
        <w:textAlignment w:val="baseline"/>
        <w:rPr>
          <w:rFonts w:cstheme="minorHAnsi"/>
          <w:b/>
          <w:bCs/>
          <w:color w:val="000000"/>
          <w:sz w:val="24"/>
          <w:szCs w:val="24"/>
        </w:rPr>
      </w:pPr>
      <w:r w:rsidRPr="00D925B9">
        <w:rPr>
          <w:rFonts w:cstheme="minorHAnsi"/>
          <w:b/>
          <w:bCs/>
          <w:color w:val="000000"/>
          <w:sz w:val="24"/>
          <w:szCs w:val="24"/>
        </w:rPr>
        <w:t>Operating systems</w:t>
      </w:r>
      <w:r w:rsidR="002933F8" w:rsidRPr="00D925B9">
        <w:rPr>
          <w:rFonts w:cstheme="minorHAnsi"/>
          <w:b/>
          <w:bCs/>
          <w:color w:val="000000"/>
          <w:sz w:val="24"/>
          <w:szCs w:val="24"/>
        </w:rPr>
        <w:t xml:space="preserve"> </w:t>
      </w:r>
      <w:r w:rsidRPr="00D925B9">
        <w:rPr>
          <w:rStyle w:val="blocks-accordiontoggler"/>
          <w:rFonts w:cstheme="minorHAnsi"/>
          <w:color w:val="000000"/>
          <w:sz w:val="24"/>
          <w:szCs w:val="24"/>
          <w:bdr w:val="none" w:sz="0" w:space="0" w:color="auto" w:frame="1"/>
        </w:rPr>
        <w:t>–</w:t>
      </w:r>
      <w:r w:rsidR="002933F8" w:rsidRPr="00D925B9">
        <w:rPr>
          <w:rStyle w:val="blocks-accordiontoggler"/>
          <w:rFonts w:cstheme="minorHAnsi"/>
          <w:color w:val="000000"/>
          <w:sz w:val="24"/>
          <w:szCs w:val="24"/>
          <w:bdr w:val="none" w:sz="0" w:space="0" w:color="auto" w:frame="1"/>
        </w:rPr>
        <w:t xml:space="preserve"> </w:t>
      </w:r>
      <w:r w:rsidRPr="00D925B9">
        <w:rPr>
          <w:rFonts w:cstheme="minorHAnsi"/>
          <w:color w:val="000000"/>
          <w:sz w:val="24"/>
          <w:szCs w:val="24"/>
        </w:rPr>
        <w:t>Boot and root volumes can be used to store an operating system. The root device for an instance launched from an Amazon Machine Image (AMI) is typically an EBS volume. These are commonly referred to as EBS-backed AMIs.</w:t>
      </w:r>
    </w:p>
    <w:p w14:paraId="204C1292" w14:textId="77777777" w:rsidR="00D925B9" w:rsidRPr="00D925B9" w:rsidRDefault="00D925B9" w:rsidP="00D925B9">
      <w:pPr>
        <w:pStyle w:val="ListParagraph"/>
        <w:textAlignment w:val="baseline"/>
        <w:rPr>
          <w:rFonts w:cstheme="minorHAnsi"/>
          <w:b/>
          <w:bCs/>
          <w:color w:val="000000"/>
          <w:sz w:val="24"/>
          <w:szCs w:val="24"/>
        </w:rPr>
      </w:pPr>
    </w:p>
    <w:p w14:paraId="1C549DDB" w14:textId="79C450CD" w:rsidR="00D925B9" w:rsidRPr="00D925B9" w:rsidRDefault="00FE0F24" w:rsidP="00D925B9">
      <w:pPr>
        <w:pStyle w:val="ListParagraph"/>
        <w:numPr>
          <w:ilvl w:val="0"/>
          <w:numId w:val="127"/>
        </w:numPr>
        <w:spacing w:before="240"/>
        <w:textAlignment w:val="baseline"/>
        <w:rPr>
          <w:rFonts w:cstheme="minorHAnsi"/>
          <w:b/>
          <w:bCs/>
          <w:color w:val="000000"/>
          <w:sz w:val="24"/>
          <w:szCs w:val="24"/>
        </w:rPr>
      </w:pPr>
      <w:r w:rsidRPr="00D925B9">
        <w:rPr>
          <w:rFonts w:cstheme="minorHAnsi"/>
          <w:b/>
          <w:bCs/>
          <w:color w:val="000000"/>
          <w:sz w:val="24"/>
          <w:szCs w:val="24"/>
        </w:rPr>
        <w:t>Databases</w:t>
      </w:r>
      <w:r w:rsidR="002933F8" w:rsidRPr="00D925B9">
        <w:rPr>
          <w:rFonts w:cstheme="minorHAnsi"/>
          <w:b/>
          <w:bCs/>
          <w:color w:val="000000"/>
          <w:sz w:val="24"/>
          <w:szCs w:val="24"/>
        </w:rPr>
        <w:t xml:space="preserve"> </w:t>
      </w:r>
      <w:r w:rsidRPr="00D925B9">
        <w:rPr>
          <w:rStyle w:val="blocks-accordiontoggler"/>
          <w:rFonts w:cstheme="minorHAnsi"/>
          <w:color w:val="000000"/>
          <w:sz w:val="24"/>
          <w:szCs w:val="24"/>
          <w:bdr w:val="none" w:sz="0" w:space="0" w:color="auto" w:frame="1"/>
        </w:rPr>
        <w:t>–</w:t>
      </w:r>
      <w:r w:rsidR="002933F8" w:rsidRPr="00D925B9">
        <w:rPr>
          <w:rStyle w:val="blocks-accordiontoggler"/>
          <w:rFonts w:cstheme="minorHAnsi"/>
          <w:color w:val="000000"/>
          <w:sz w:val="24"/>
          <w:szCs w:val="24"/>
          <w:bdr w:val="none" w:sz="0" w:space="0" w:color="auto" w:frame="1"/>
        </w:rPr>
        <w:t xml:space="preserve"> </w:t>
      </w:r>
      <w:r w:rsidRPr="00D925B9">
        <w:rPr>
          <w:rFonts w:cstheme="minorHAnsi"/>
          <w:color w:val="000000"/>
          <w:sz w:val="24"/>
          <w:szCs w:val="24"/>
        </w:rPr>
        <w:t>As a storage layer for databases running on Amazon EC2 that will scale with your performance needs and provide consistent and low-latency performance.</w:t>
      </w:r>
    </w:p>
    <w:p w14:paraId="45D876DC" w14:textId="77777777" w:rsidR="00D925B9" w:rsidRPr="00D925B9" w:rsidRDefault="00D925B9" w:rsidP="00D925B9">
      <w:pPr>
        <w:pStyle w:val="ListParagraph"/>
        <w:textAlignment w:val="baseline"/>
        <w:rPr>
          <w:rFonts w:cstheme="minorHAnsi"/>
          <w:b/>
          <w:bCs/>
          <w:color w:val="000000"/>
          <w:sz w:val="24"/>
          <w:szCs w:val="24"/>
        </w:rPr>
      </w:pPr>
    </w:p>
    <w:p w14:paraId="3CB49524" w14:textId="30D62387" w:rsidR="00D925B9" w:rsidRPr="00D925B9" w:rsidRDefault="00FE0F24" w:rsidP="00D925B9">
      <w:pPr>
        <w:pStyle w:val="ListParagraph"/>
        <w:numPr>
          <w:ilvl w:val="0"/>
          <w:numId w:val="127"/>
        </w:numPr>
        <w:textAlignment w:val="baseline"/>
        <w:rPr>
          <w:rFonts w:cstheme="minorHAnsi"/>
          <w:b/>
          <w:bCs/>
          <w:color w:val="000000"/>
          <w:sz w:val="24"/>
          <w:szCs w:val="24"/>
        </w:rPr>
      </w:pPr>
      <w:r w:rsidRPr="00D925B9">
        <w:rPr>
          <w:rFonts w:cstheme="minorHAnsi"/>
          <w:b/>
          <w:bCs/>
          <w:color w:val="000000"/>
          <w:sz w:val="24"/>
          <w:szCs w:val="24"/>
        </w:rPr>
        <w:t>Enterprise applications</w:t>
      </w:r>
      <w:r w:rsidR="002933F8" w:rsidRPr="00D925B9">
        <w:rPr>
          <w:rFonts w:cstheme="minorHAnsi"/>
          <w:b/>
          <w:bCs/>
          <w:color w:val="000000"/>
          <w:sz w:val="24"/>
          <w:szCs w:val="24"/>
        </w:rPr>
        <w:t xml:space="preserve"> </w:t>
      </w:r>
      <w:r w:rsidRPr="00D925B9">
        <w:rPr>
          <w:rStyle w:val="blocks-accordiontoggler"/>
          <w:rFonts w:cstheme="minorHAnsi"/>
          <w:color w:val="000000"/>
          <w:sz w:val="24"/>
          <w:szCs w:val="24"/>
          <w:bdr w:val="none" w:sz="0" w:space="0" w:color="auto" w:frame="1"/>
        </w:rPr>
        <w:t>–</w:t>
      </w:r>
      <w:r w:rsidR="002933F8" w:rsidRPr="00D925B9">
        <w:rPr>
          <w:rStyle w:val="blocks-accordiontoggler"/>
          <w:rFonts w:cstheme="minorHAnsi"/>
          <w:color w:val="000000"/>
          <w:sz w:val="24"/>
          <w:szCs w:val="24"/>
          <w:bdr w:val="none" w:sz="0" w:space="0" w:color="auto" w:frame="1"/>
        </w:rPr>
        <w:t xml:space="preserve"> </w:t>
      </w:r>
      <w:r w:rsidRPr="00D925B9">
        <w:rPr>
          <w:rFonts w:cstheme="minorHAnsi"/>
          <w:color w:val="000000"/>
          <w:sz w:val="24"/>
          <w:szCs w:val="24"/>
        </w:rPr>
        <w:t>Amazon EBS provides high availability and high durability block storage to run business-critical applications.</w:t>
      </w:r>
    </w:p>
    <w:p w14:paraId="2E4F8BD7" w14:textId="77777777" w:rsidR="00D925B9" w:rsidRPr="00D925B9" w:rsidRDefault="00D925B9" w:rsidP="00D925B9">
      <w:pPr>
        <w:pStyle w:val="ListParagraph"/>
        <w:textAlignment w:val="baseline"/>
        <w:rPr>
          <w:rFonts w:cstheme="minorHAnsi"/>
          <w:b/>
          <w:bCs/>
          <w:color w:val="000000"/>
          <w:sz w:val="24"/>
          <w:szCs w:val="24"/>
        </w:rPr>
      </w:pPr>
    </w:p>
    <w:p w14:paraId="22B5EF9C" w14:textId="425CDAB1" w:rsidR="00FE0F24" w:rsidRPr="00D925B9" w:rsidRDefault="00FE0F24" w:rsidP="002933F8">
      <w:pPr>
        <w:pStyle w:val="ListParagraph"/>
        <w:numPr>
          <w:ilvl w:val="0"/>
          <w:numId w:val="127"/>
        </w:numPr>
        <w:textAlignment w:val="baseline"/>
        <w:rPr>
          <w:rFonts w:cstheme="minorHAnsi"/>
          <w:b/>
          <w:bCs/>
          <w:color w:val="000000"/>
          <w:sz w:val="24"/>
          <w:szCs w:val="24"/>
        </w:rPr>
      </w:pPr>
      <w:r w:rsidRPr="00D925B9">
        <w:rPr>
          <w:rFonts w:cstheme="minorHAnsi"/>
          <w:b/>
          <w:bCs/>
          <w:color w:val="000000"/>
          <w:sz w:val="24"/>
          <w:szCs w:val="24"/>
        </w:rPr>
        <w:t>Big data analytics engines</w:t>
      </w:r>
      <w:r w:rsidR="002933F8" w:rsidRPr="00D925B9">
        <w:rPr>
          <w:rFonts w:cstheme="minorHAnsi"/>
          <w:b/>
          <w:bCs/>
          <w:color w:val="000000"/>
          <w:sz w:val="24"/>
          <w:szCs w:val="24"/>
        </w:rPr>
        <w:t xml:space="preserve"> </w:t>
      </w:r>
      <w:r w:rsidRPr="00D925B9">
        <w:rPr>
          <w:rStyle w:val="blocks-accordiontoggler"/>
          <w:rFonts w:cstheme="minorHAnsi"/>
          <w:color w:val="000000"/>
          <w:sz w:val="24"/>
          <w:szCs w:val="24"/>
          <w:bdr w:val="none" w:sz="0" w:space="0" w:color="auto" w:frame="1"/>
        </w:rPr>
        <w:t>–</w:t>
      </w:r>
      <w:r w:rsidR="002933F8" w:rsidRPr="00D925B9">
        <w:rPr>
          <w:rStyle w:val="blocks-accordiontoggler"/>
          <w:rFonts w:cstheme="minorHAnsi"/>
          <w:color w:val="000000"/>
          <w:sz w:val="24"/>
          <w:szCs w:val="24"/>
          <w:bdr w:val="none" w:sz="0" w:space="0" w:color="auto" w:frame="1"/>
        </w:rPr>
        <w:t xml:space="preserve"> </w:t>
      </w:r>
      <w:r w:rsidRPr="00D925B9">
        <w:rPr>
          <w:rFonts w:cstheme="minorHAnsi"/>
          <w:color w:val="000000"/>
          <w:sz w:val="24"/>
          <w:szCs w:val="24"/>
        </w:rPr>
        <w:t>Amazon EBS offers data persistence, dynamic performance adjustments, and the ability to detach and reattach volumes, so you can resize clusters for big data analytics.</w:t>
      </w:r>
    </w:p>
    <w:p w14:paraId="5B9D0320" w14:textId="77777777" w:rsidR="002933F8" w:rsidRDefault="002933F8" w:rsidP="00FE0F24">
      <w:pPr>
        <w:pStyle w:val="NormalWeb"/>
        <w:spacing w:before="0" w:beforeAutospacing="0" w:after="0" w:afterAutospacing="0"/>
        <w:textAlignment w:val="baseline"/>
        <w:rPr>
          <w:rFonts w:asciiTheme="minorHAnsi" w:hAnsiTheme="minorHAnsi" w:cstheme="minorHAnsi"/>
          <w:color w:val="000000"/>
        </w:rPr>
      </w:pPr>
    </w:p>
    <w:p w14:paraId="38B5F8AE" w14:textId="77777777" w:rsidR="00FE0F24" w:rsidRPr="00D925B9" w:rsidRDefault="00FE0F24" w:rsidP="00D925B9">
      <w:pPr>
        <w:pStyle w:val="Heading3"/>
        <w:spacing w:line="276" w:lineRule="auto"/>
        <w:rPr>
          <w:rFonts w:asciiTheme="minorHAnsi" w:hAnsiTheme="minorHAnsi" w:cstheme="minorHAnsi"/>
          <w:b/>
          <w:bCs/>
          <w:sz w:val="26"/>
          <w:szCs w:val="26"/>
        </w:rPr>
      </w:pPr>
      <w:bookmarkStart w:id="118" w:name="_Toc171082692"/>
      <w:r w:rsidRPr="00D925B9">
        <w:rPr>
          <w:rFonts w:asciiTheme="minorHAnsi" w:hAnsiTheme="minorHAnsi" w:cstheme="minorHAnsi"/>
          <w:b/>
          <w:bCs/>
          <w:sz w:val="26"/>
          <w:szCs w:val="26"/>
        </w:rPr>
        <w:t>EBS volume types</w:t>
      </w:r>
      <w:bookmarkEnd w:id="118"/>
    </w:p>
    <w:p w14:paraId="32214C0B" w14:textId="29D434C2" w:rsidR="00D925B9" w:rsidRDefault="00FE0F24" w:rsidP="00D925B9">
      <w:pPr>
        <w:pStyle w:val="NormalWeb"/>
        <w:spacing w:before="0" w:beforeAutospacing="0"/>
        <w:textAlignment w:val="baseline"/>
        <w:rPr>
          <w:rFonts w:asciiTheme="minorHAnsi" w:hAnsiTheme="minorHAnsi" w:cstheme="minorHAnsi"/>
          <w:color w:val="000000"/>
        </w:rPr>
      </w:pPr>
      <w:r w:rsidRPr="00D925B9">
        <w:rPr>
          <w:rFonts w:asciiTheme="minorHAnsi" w:hAnsiTheme="minorHAnsi" w:cstheme="minorHAnsi"/>
          <w:color w:val="000000"/>
          <w:highlight w:val="cyan"/>
        </w:rPr>
        <w:t>EBS volumes are organized into two main categories: solid-state drives (SSDs) and hard-disk drives (HDDs). SSDs are used for transactional workloads with frequent read/write operations with small I/O size. HDDs are used for large streaming workloads that need high throughput performance.</w:t>
      </w:r>
      <w:r w:rsidRPr="00FE0F24">
        <w:rPr>
          <w:rFonts w:asciiTheme="minorHAnsi" w:hAnsiTheme="minorHAnsi" w:cstheme="minorHAnsi"/>
          <w:color w:val="000000"/>
        </w:rPr>
        <w:t> AWS offers two types of each.</w:t>
      </w:r>
    </w:p>
    <w:p w14:paraId="3A7A1225" w14:textId="77777777" w:rsidR="00D925B9" w:rsidRDefault="00D925B9" w:rsidP="00D925B9">
      <w:pPr>
        <w:pStyle w:val="NormalWeb"/>
        <w:spacing w:before="0" w:beforeAutospacing="0"/>
        <w:textAlignment w:val="baseline"/>
        <w:rPr>
          <w:rFonts w:asciiTheme="minorHAnsi" w:hAnsiTheme="minorHAnsi" w:cstheme="minorHAnsi"/>
          <w:color w:val="000000"/>
        </w:rPr>
      </w:pPr>
    </w:p>
    <w:p w14:paraId="6884ED87" w14:textId="7A8F5630" w:rsidR="00FE0F24" w:rsidRPr="00D925B9" w:rsidRDefault="00FE0F24" w:rsidP="00D925B9">
      <w:pPr>
        <w:pStyle w:val="Heading5"/>
        <w:spacing w:line="276" w:lineRule="auto"/>
        <w:rPr>
          <w:rFonts w:asciiTheme="minorHAnsi" w:hAnsiTheme="minorHAnsi" w:cstheme="minorHAnsi"/>
          <w:b/>
          <w:bCs/>
          <w:sz w:val="24"/>
          <w:szCs w:val="24"/>
        </w:rPr>
      </w:pPr>
      <w:r w:rsidRPr="00D925B9">
        <w:rPr>
          <w:rFonts w:asciiTheme="minorHAnsi" w:hAnsiTheme="minorHAnsi" w:cstheme="minorHAnsi"/>
          <w:b/>
          <w:bCs/>
          <w:sz w:val="24"/>
          <w:szCs w:val="24"/>
        </w:rPr>
        <w:lastRenderedPageBreak/>
        <w:t>SSD volumes</w:t>
      </w:r>
    </w:p>
    <w:tbl>
      <w:tblPr>
        <w:tblW w:w="102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878"/>
        <w:gridCol w:w="1244"/>
        <w:gridCol w:w="2455"/>
        <w:gridCol w:w="1782"/>
        <w:gridCol w:w="545"/>
        <w:gridCol w:w="1319"/>
      </w:tblGrid>
      <w:tr w:rsidR="00FE0F24" w:rsidRPr="00FE0F24" w14:paraId="126D8216" w14:textId="77777777" w:rsidTr="002933F8">
        <w:trPr>
          <w:trHeight w:val="189"/>
        </w:trPr>
        <w:tc>
          <w:tcPr>
            <w:tcW w:w="2878" w:type="dxa"/>
            <w:shd w:val="clear" w:color="auto" w:fill="EFEFEF"/>
            <w:vAlign w:val="center"/>
            <w:hideMark/>
          </w:tcPr>
          <w:p w14:paraId="4E994004" w14:textId="77777777" w:rsidR="00FE0F24" w:rsidRPr="00FE0F24" w:rsidRDefault="00FE0F24" w:rsidP="00FE0F24">
            <w:pPr>
              <w:rPr>
                <w:rFonts w:cstheme="minorHAnsi"/>
                <w:sz w:val="24"/>
                <w:szCs w:val="24"/>
              </w:rPr>
            </w:pPr>
            <w:r w:rsidRPr="00FE0F24">
              <w:rPr>
                <w:rFonts w:cstheme="minorHAnsi"/>
                <w:sz w:val="24"/>
                <w:szCs w:val="24"/>
                <w:bdr w:val="none" w:sz="0" w:space="0" w:color="auto" w:frame="1"/>
              </w:rPr>
              <w:br/>
            </w:r>
          </w:p>
        </w:tc>
        <w:tc>
          <w:tcPr>
            <w:tcW w:w="3699" w:type="dxa"/>
            <w:gridSpan w:val="2"/>
            <w:shd w:val="clear" w:color="auto" w:fill="005276"/>
            <w:vAlign w:val="center"/>
            <w:hideMark/>
          </w:tcPr>
          <w:p w14:paraId="6839A979" w14:textId="4AEF1245" w:rsidR="00FE0F24" w:rsidRPr="00FE0F24" w:rsidRDefault="00FE0F24" w:rsidP="00FE0F24">
            <w:pPr>
              <w:rPr>
                <w:rFonts w:cstheme="minorHAnsi"/>
                <w:sz w:val="24"/>
                <w:szCs w:val="24"/>
              </w:rPr>
            </w:pPr>
            <w:r w:rsidRPr="00FE0F24">
              <w:rPr>
                <w:rStyle w:val="Strong"/>
                <w:rFonts w:cstheme="minorHAnsi"/>
                <w:color w:val="FFFFFF"/>
                <w:sz w:val="24"/>
                <w:szCs w:val="24"/>
                <w:bdr w:val="none" w:sz="0" w:space="0" w:color="auto" w:frame="1"/>
              </w:rPr>
              <w:t>General Purpose SSD volumes</w:t>
            </w:r>
            <w:r w:rsidRPr="00FE0F24">
              <w:rPr>
                <w:rFonts w:cstheme="minorHAnsi"/>
                <w:sz w:val="24"/>
                <w:szCs w:val="24"/>
                <w:bdr w:val="none" w:sz="0" w:space="0" w:color="auto" w:frame="1"/>
              </w:rPr>
              <w:br/>
            </w:r>
          </w:p>
        </w:tc>
        <w:tc>
          <w:tcPr>
            <w:tcW w:w="3646" w:type="dxa"/>
            <w:gridSpan w:val="3"/>
            <w:shd w:val="clear" w:color="auto" w:fill="005276"/>
            <w:vAlign w:val="center"/>
            <w:hideMark/>
          </w:tcPr>
          <w:p w14:paraId="072786DD" w14:textId="6078AE3F" w:rsidR="00FE0F24" w:rsidRPr="00FE0F24" w:rsidRDefault="00FE0F24" w:rsidP="00FE0F24">
            <w:pPr>
              <w:rPr>
                <w:rFonts w:cstheme="minorHAnsi"/>
                <w:sz w:val="24"/>
                <w:szCs w:val="24"/>
              </w:rPr>
            </w:pPr>
            <w:r w:rsidRPr="00FE0F24">
              <w:rPr>
                <w:rStyle w:val="Strong"/>
                <w:rFonts w:cstheme="minorHAnsi"/>
                <w:color w:val="FFFFFF"/>
                <w:sz w:val="24"/>
                <w:szCs w:val="24"/>
                <w:bdr w:val="none" w:sz="0" w:space="0" w:color="auto" w:frame="1"/>
              </w:rPr>
              <w:t>Provisioned IOPS SSD volumes</w:t>
            </w:r>
          </w:p>
        </w:tc>
      </w:tr>
      <w:tr w:rsidR="00FE0F24" w:rsidRPr="00FE0F24" w14:paraId="5ABEC604" w14:textId="77777777" w:rsidTr="002933F8">
        <w:trPr>
          <w:trHeight w:val="506"/>
        </w:trPr>
        <w:tc>
          <w:tcPr>
            <w:tcW w:w="2878" w:type="dxa"/>
            <w:shd w:val="clear" w:color="auto" w:fill="9FFCEA"/>
            <w:vAlign w:val="center"/>
            <w:hideMark/>
          </w:tcPr>
          <w:p w14:paraId="0E244982" w14:textId="77777777" w:rsidR="00FE0F24" w:rsidRPr="00FE0F24" w:rsidRDefault="00FE0F24" w:rsidP="00FE0F24">
            <w:pPr>
              <w:rPr>
                <w:rFonts w:cstheme="minorHAnsi"/>
                <w:sz w:val="24"/>
                <w:szCs w:val="24"/>
              </w:rPr>
            </w:pPr>
            <w:r w:rsidRPr="00FE0F24">
              <w:rPr>
                <w:rStyle w:val="Strong"/>
                <w:rFonts w:cstheme="minorHAnsi"/>
                <w:color w:val="000000"/>
                <w:sz w:val="24"/>
                <w:szCs w:val="24"/>
                <w:bdr w:val="none" w:sz="0" w:space="0" w:color="auto" w:frame="1"/>
              </w:rPr>
              <w:t>Volume type</w:t>
            </w:r>
            <w:r w:rsidRPr="00FE0F24">
              <w:rPr>
                <w:rFonts w:cstheme="minorHAnsi"/>
                <w:color w:val="000000"/>
                <w:sz w:val="24"/>
                <w:szCs w:val="24"/>
                <w:bdr w:val="none" w:sz="0" w:space="0" w:color="auto" w:frame="1"/>
              </w:rPr>
              <w:br/>
            </w:r>
          </w:p>
        </w:tc>
        <w:tc>
          <w:tcPr>
            <w:tcW w:w="1244" w:type="dxa"/>
            <w:vAlign w:val="center"/>
            <w:hideMark/>
          </w:tcPr>
          <w:p w14:paraId="2124A698" w14:textId="3D42EE3C" w:rsidR="00FE0F24" w:rsidRPr="00FE0F24" w:rsidRDefault="00FE0F24" w:rsidP="00FE0F24">
            <w:pPr>
              <w:rPr>
                <w:rFonts w:cstheme="minorHAnsi"/>
                <w:sz w:val="24"/>
                <w:szCs w:val="24"/>
              </w:rPr>
            </w:pPr>
            <w:r w:rsidRPr="00FE0F24">
              <w:rPr>
                <w:rFonts w:cstheme="minorHAnsi"/>
                <w:sz w:val="24"/>
                <w:szCs w:val="24"/>
                <w:bdr w:val="none" w:sz="0" w:space="0" w:color="auto" w:frame="1"/>
              </w:rPr>
              <w:t>gp3</w:t>
            </w:r>
          </w:p>
        </w:tc>
        <w:tc>
          <w:tcPr>
            <w:tcW w:w="2455" w:type="dxa"/>
            <w:vAlign w:val="center"/>
            <w:hideMark/>
          </w:tcPr>
          <w:p w14:paraId="1617C8B3" w14:textId="77777777" w:rsidR="00FE0F24" w:rsidRPr="00FE0F24" w:rsidRDefault="00FE0F24" w:rsidP="00FE0F24">
            <w:pPr>
              <w:rPr>
                <w:rFonts w:cstheme="minorHAnsi"/>
                <w:sz w:val="24"/>
                <w:szCs w:val="24"/>
              </w:rPr>
            </w:pPr>
            <w:r w:rsidRPr="00FE0F24">
              <w:rPr>
                <w:rFonts w:cstheme="minorHAnsi"/>
                <w:sz w:val="24"/>
                <w:szCs w:val="24"/>
                <w:bdr w:val="none" w:sz="0" w:space="0" w:color="auto" w:frame="1"/>
              </w:rPr>
              <w:t>gp2</w:t>
            </w:r>
            <w:r w:rsidRPr="00FE0F24">
              <w:rPr>
                <w:rFonts w:cstheme="minorHAnsi"/>
                <w:sz w:val="24"/>
                <w:szCs w:val="24"/>
                <w:bdr w:val="none" w:sz="0" w:space="0" w:color="auto" w:frame="1"/>
              </w:rPr>
              <w:br/>
            </w:r>
          </w:p>
        </w:tc>
        <w:tc>
          <w:tcPr>
            <w:tcW w:w="1782" w:type="dxa"/>
            <w:vAlign w:val="center"/>
            <w:hideMark/>
          </w:tcPr>
          <w:p w14:paraId="297B2656" w14:textId="77777777" w:rsidR="00FE0F24" w:rsidRPr="002933F8" w:rsidRDefault="00FE0F24" w:rsidP="00FE0F24">
            <w:pPr>
              <w:rPr>
                <w:rFonts w:cstheme="minorHAnsi"/>
                <w:sz w:val="24"/>
                <w:szCs w:val="24"/>
                <w:bdr w:val="none" w:sz="0" w:space="0" w:color="auto" w:frame="1"/>
              </w:rPr>
            </w:pPr>
            <w:r w:rsidRPr="00FE0F24">
              <w:rPr>
                <w:rFonts w:cstheme="minorHAnsi"/>
                <w:sz w:val="24"/>
                <w:szCs w:val="24"/>
                <w:bdr w:val="none" w:sz="0" w:space="0" w:color="auto" w:frame="1"/>
              </w:rPr>
              <w:t>io2 Block Express</w:t>
            </w:r>
            <w:r w:rsidRPr="00FE0F24">
              <w:rPr>
                <w:rFonts w:cstheme="minorHAnsi"/>
                <w:sz w:val="24"/>
                <w:szCs w:val="24"/>
                <w:bdr w:val="none" w:sz="0" w:space="0" w:color="auto" w:frame="1"/>
              </w:rPr>
              <w:br/>
            </w:r>
          </w:p>
        </w:tc>
        <w:tc>
          <w:tcPr>
            <w:tcW w:w="545" w:type="dxa"/>
            <w:vAlign w:val="center"/>
            <w:hideMark/>
          </w:tcPr>
          <w:p w14:paraId="747A8AA1" w14:textId="43FF90E5" w:rsidR="00FE0F24" w:rsidRPr="002933F8" w:rsidRDefault="00FE0F24" w:rsidP="00FE0F24">
            <w:pPr>
              <w:rPr>
                <w:rFonts w:cstheme="minorHAnsi"/>
                <w:sz w:val="24"/>
                <w:szCs w:val="24"/>
                <w:bdr w:val="none" w:sz="0" w:space="0" w:color="auto" w:frame="1"/>
              </w:rPr>
            </w:pPr>
            <w:r w:rsidRPr="00FE0F24">
              <w:rPr>
                <w:rFonts w:cstheme="minorHAnsi"/>
                <w:sz w:val="24"/>
                <w:szCs w:val="24"/>
                <w:bdr w:val="none" w:sz="0" w:space="0" w:color="auto" w:frame="1"/>
              </w:rPr>
              <w:t>io2</w:t>
            </w:r>
          </w:p>
        </w:tc>
        <w:tc>
          <w:tcPr>
            <w:tcW w:w="1319" w:type="dxa"/>
            <w:vAlign w:val="center"/>
            <w:hideMark/>
          </w:tcPr>
          <w:p w14:paraId="1C253714" w14:textId="77777777" w:rsidR="00FE0F24" w:rsidRPr="00FE0F24" w:rsidRDefault="00FE0F24" w:rsidP="00FE0F24">
            <w:pPr>
              <w:rPr>
                <w:rFonts w:cstheme="minorHAnsi"/>
                <w:sz w:val="24"/>
                <w:szCs w:val="24"/>
              </w:rPr>
            </w:pPr>
            <w:r w:rsidRPr="00FE0F24">
              <w:rPr>
                <w:rFonts w:cstheme="minorHAnsi"/>
                <w:sz w:val="24"/>
                <w:szCs w:val="24"/>
                <w:bdr w:val="none" w:sz="0" w:space="0" w:color="auto" w:frame="1"/>
              </w:rPr>
              <w:t>io1</w:t>
            </w:r>
            <w:r w:rsidRPr="00FE0F24">
              <w:rPr>
                <w:rFonts w:cstheme="minorHAnsi"/>
                <w:sz w:val="24"/>
                <w:szCs w:val="24"/>
                <w:bdr w:val="none" w:sz="0" w:space="0" w:color="auto" w:frame="1"/>
              </w:rPr>
              <w:br/>
            </w:r>
          </w:p>
        </w:tc>
      </w:tr>
      <w:tr w:rsidR="002933F8" w:rsidRPr="00FE0F24" w14:paraId="679591D8" w14:textId="77777777" w:rsidTr="002933F8">
        <w:trPr>
          <w:trHeight w:val="836"/>
        </w:trPr>
        <w:tc>
          <w:tcPr>
            <w:tcW w:w="2878" w:type="dxa"/>
            <w:shd w:val="clear" w:color="auto" w:fill="9FFCEA"/>
            <w:vAlign w:val="center"/>
            <w:hideMark/>
          </w:tcPr>
          <w:p w14:paraId="63BF79CB" w14:textId="77777777" w:rsidR="00FE0F24" w:rsidRPr="00FE0F24" w:rsidRDefault="00FE0F24" w:rsidP="00FE0F24">
            <w:pPr>
              <w:rPr>
                <w:rFonts w:cstheme="minorHAnsi"/>
                <w:sz w:val="24"/>
                <w:szCs w:val="24"/>
              </w:rPr>
            </w:pPr>
            <w:r w:rsidRPr="00FE0F24">
              <w:rPr>
                <w:rStyle w:val="Strong"/>
                <w:rFonts w:cstheme="minorHAnsi"/>
                <w:color w:val="000000"/>
                <w:sz w:val="24"/>
                <w:szCs w:val="24"/>
                <w:bdr w:val="none" w:sz="0" w:space="0" w:color="auto" w:frame="1"/>
              </w:rPr>
              <w:t>Description</w:t>
            </w:r>
            <w:r w:rsidRPr="00FE0F24">
              <w:rPr>
                <w:rFonts w:cstheme="minorHAnsi"/>
                <w:color w:val="000000"/>
                <w:sz w:val="24"/>
                <w:szCs w:val="24"/>
                <w:bdr w:val="none" w:sz="0" w:space="0" w:color="auto" w:frame="1"/>
              </w:rPr>
              <w:br/>
            </w:r>
          </w:p>
        </w:tc>
        <w:tc>
          <w:tcPr>
            <w:tcW w:w="3699" w:type="dxa"/>
            <w:gridSpan w:val="2"/>
            <w:vAlign w:val="center"/>
            <w:hideMark/>
          </w:tcPr>
          <w:p w14:paraId="43B041A1" w14:textId="2D8A92D1" w:rsidR="00FE0F24" w:rsidRPr="00FE0F24" w:rsidRDefault="00FE0F24" w:rsidP="00FE0F24">
            <w:pPr>
              <w:rPr>
                <w:rFonts w:cstheme="minorHAnsi"/>
                <w:sz w:val="24"/>
                <w:szCs w:val="24"/>
              </w:rPr>
            </w:pPr>
            <w:r w:rsidRPr="00FE0F24">
              <w:rPr>
                <w:rFonts w:cstheme="minorHAnsi"/>
                <w:sz w:val="24"/>
                <w:szCs w:val="24"/>
                <w:bdr w:val="none" w:sz="0" w:space="0" w:color="auto" w:frame="1"/>
              </w:rPr>
              <w:t>Provides a balance of price and performance for a wide variety of transactional workloads</w:t>
            </w:r>
          </w:p>
        </w:tc>
        <w:tc>
          <w:tcPr>
            <w:tcW w:w="3646" w:type="dxa"/>
            <w:gridSpan w:val="3"/>
            <w:vAlign w:val="center"/>
            <w:hideMark/>
          </w:tcPr>
          <w:p w14:paraId="5E0B0397" w14:textId="12949C78" w:rsidR="00FE0F24" w:rsidRPr="00FE0F24" w:rsidRDefault="00FE0F24" w:rsidP="00FE0F24">
            <w:pPr>
              <w:rPr>
                <w:rFonts w:cstheme="minorHAnsi"/>
                <w:sz w:val="24"/>
                <w:szCs w:val="24"/>
              </w:rPr>
            </w:pPr>
            <w:r w:rsidRPr="00FE0F24">
              <w:rPr>
                <w:rFonts w:cstheme="minorHAnsi"/>
                <w:sz w:val="24"/>
                <w:szCs w:val="24"/>
                <w:bdr w:val="none" w:sz="0" w:space="0" w:color="auto" w:frame="1"/>
              </w:rPr>
              <w:t>Provides high-performance SSD designed for latency-sensitive transactional workloads</w:t>
            </w:r>
          </w:p>
        </w:tc>
      </w:tr>
      <w:tr w:rsidR="002933F8" w:rsidRPr="00FE0F24" w14:paraId="51E17E7F" w14:textId="77777777" w:rsidTr="002933F8">
        <w:trPr>
          <w:trHeight w:val="506"/>
        </w:trPr>
        <w:tc>
          <w:tcPr>
            <w:tcW w:w="2878" w:type="dxa"/>
            <w:shd w:val="clear" w:color="auto" w:fill="9FFCEA"/>
            <w:vAlign w:val="center"/>
            <w:hideMark/>
          </w:tcPr>
          <w:p w14:paraId="7008EB13" w14:textId="77777777" w:rsidR="00FE0F24" w:rsidRPr="00FE0F24" w:rsidRDefault="00FE0F24" w:rsidP="00FE0F24">
            <w:pPr>
              <w:rPr>
                <w:rFonts w:cstheme="minorHAnsi"/>
                <w:sz w:val="24"/>
                <w:szCs w:val="24"/>
              </w:rPr>
            </w:pPr>
            <w:r w:rsidRPr="00FE0F24">
              <w:rPr>
                <w:rStyle w:val="Strong"/>
                <w:rFonts w:cstheme="minorHAnsi"/>
                <w:color w:val="000000"/>
                <w:sz w:val="24"/>
                <w:szCs w:val="24"/>
                <w:bdr w:val="none" w:sz="0" w:space="0" w:color="auto" w:frame="1"/>
              </w:rPr>
              <w:t>Volume size</w:t>
            </w:r>
            <w:r w:rsidRPr="00FE0F24">
              <w:rPr>
                <w:rFonts w:cstheme="minorHAnsi"/>
                <w:color w:val="000000"/>
                <w:sz w:val="24"/>
                <w:szCs w:val="24"/>
                <w:bdr w:val="none" w:sz="0" w:space="0" w:color="auto" w:frame="1"/>
              </w:rPr>
              <w:br/>
            </w:r>
          </w:p>
        </w:tc>
        <w:tc>
          <w:tcPr>
            <w:tcW w:w="3699" w:type="dxa"/>
            <w:gridSpan w:val="2"/>
            <w:vAlign w:val="center"/>
            <w:hideMark/>
          </w:tcPr>
          <w:p w14:paraId="212F2F6A" w14:textId="77777777" w:rsidR="00FE0F24" w:rsidRPr="00FE0F24" w:rsidRDefault="00FE0F24" w:rsidP="00FE0F24">
            <w:pPr>
              <w:rPr>
                <w:rFonts w:cstheme="minorHAnsi"/>
                <w:sz w:val="24"/>
                <w:szCs w:val="24"/>
              </w:rPr>
            </w:pPr>
            <w:r w:rsidRPr="00FE0F24">
              <w:rPr>
                <w:rFonts w:cstheme="minorHAnsi"/>
                <w:sz w:val="24"/>
                <w:szCs w:val="24"/>
                <w:bdr w:val="none" w:sz="0" w:space="0" w:color="auto" w:frame="1"/>
              </w:rPr>
              <w:t>1 GiB–16 TiB</w:t>
            </w:r>
            <w:r w:rsidRPr="00FE0F24">
              <w:rPr>
                <w:rFonts w:cstheme="minorHAnsi"/>
                <w:sz w:val="24"/>
                <w:szCs w:val="24"/>
                <w:bdr w:val="none" w:sz="0" w:space="0" w:color="auto" w:frame="1"/>
              </w:rPr>
              <w:br/>
            </w:r>
          </w:p>
        </w:tc>
        <w:tc>
          <w:tcPr>
            <w:tcW w:w="1782" w:type="dxa"/>
            <w:vAlign w:val="center"/>
            <w:hideMark/>
          </w:tcPr>
          <w:p w14:paraId="2A3AC48F" w14:textId="77777777" w:rsidR="00FE0F24" w:rsidRPr="00FE0F24" w:rsidRDefault="00FE0F24" w:rsidP="00FE0F24">
            <w:pPr>
              <w:rPr>
                <w:rFonts w:cstheme="minorHAnsi"/>
                <w:sz w:val="24"/>
                <w:szCs w:val="24"/>
              </w:rPr>
            </w:pPr>
            <w:r w:rsidRPr="00FE0F24">
              <w:rPr>
                <w:rFonts w:cstheme="minorHAnsi"/>
                <w:sz w:val="24"/>
                <w:szCs w:val="24"/>
                <w:bdr w:val="none" w:sz="0" w:space="0" w:color="auto" w:frame="1"/>
              </w:rPr>
              <w:t>4 GiB–64 TiB</w:t>
            </w:r>
            <w:r w:rsidRPr="00FE0F24">
              <w:rPr>
                <w:rFonts w:cstheme="minorHAnsi"/>
                <w:sz w:val="24"/>
                <w:szCs w:val="24"/>
                <w:bdr w:val="none" w:sz="0" w:space="0" w:color="auto" w:frame="1"/>
              </w:rPr>
              <w:br/>
            </w:r>
          </w:p>
        </w:tc>
        <w:tc>
          <w:tcPr>
            <w:tcW w:w="1864" w:type="dxa"/>
            <w:gridSpan w:val="2"/>
            <w:vAlign w:val="center"/>
            <w:hideMark/>
          </w:tcPr>
          <w:p w14:paraId="2B936DA1" w14:textId="77777777" w:rsidR="00FE0F24" w:rsidRPr="00FE0F24" w:rsidRDefault="00FE0F24" w:rsidP="00FE0F24">
            <w:pPr>
              <w:jc w:val="center"/>
              <w:rPr>
                <w:rFonts w:cstheme="minorHAnsi"/>
                <w:sz w:val="24"/>
                <w:szCs w:val="24"/>
              </w:rPr>
            </w:pPr>
            <w:r w:rsidRPr="00FE0F24">
              <w:rPr>
                <w:rFonts w:cstheme="minorHAnsi"/>
                <w:sz w:val="24"/>
                <w:szCs w:val="24"/>
                <w:bdr w:val="none" w:sz="0" w:space="0" w:color="auto" w:frame="1"/>
              </w:rPr>
              <w:t>4GiB–16 TiB</w:t>
            </w:r>
            <w:r w:rsidRPr="00FE0F24">
              <w:rPr>
                <w:rFonts w:cstheme="minorHAnsi"/>
                <w:sz w:val="24"/>
                <w:szCs w:val="24"/>
                <w:bdr w:val="none" w:sz="0" w:space="0" w:color="auto" w:frame="1"/>
              </w:rPr>
              <w:br/>
            </w:r>
          </w:p>
        </w:tc>
      </w:tr>
      <w:tr w:rsidR="002933F8" w:rsidRPr="00FE0F24" w14:paraId="2B742199" w14:textId="77777777" w:rsidTr="002933F8">
        <w:trPr>
          <w:trHeight w:val="65"/>
        </w:trPr>
        <w:tc>
          <w:tcPr>
            <w:tcW w:w="2878" w:type="dxa"/>
            <w:shd w:val="clear" w:color="auto" w:fill="9FFCEA"/>
            <w:vAlign w:val="center"/>
            <w:hideMark/>
          </w:tcPr>
          <w:p w14:paraId="52BEB324" w14:textId="77777777" w:rsidR="00FE0F24" w:rsidRPr="00FE0F24" w:rsidRDefault="00FE0F24" w:rsidP="00FE0F24">
            <w:pPr>
              <w:rPr>
                <w:rFonts w:cstheme="minorHAnsi"/>
                <w:sz w:val="24"/>
                <w:szCs w:val="24"/>
              </w:rPr>
            </w:pPr>
            <w:r w:rsidRPr="00FE0F24">
              <w:rPr>
                <w:rStyle w:val="Strong"/>
                <w:rFonts w:cstheme="minorHAnsi"/>
                <w:color w:val="000000"/>
                <w:sz w:val="24"/>
                <w:szCs w:val="24"/>
                <w:bdr w:val="none" w:sz="0" w:space="0" w:color="auto" w:frame="1"/>
              </w:rPr>
              <w:t>Max IOPS </w:t>
            </w:r>
            <w:r w:rsidRPr="00FE0F24">
              <w:rPr>
                <w:rFonts w:cstheme="minorHAnsi"/>
                <w:color w:val="000000"/>
                <w:sz w:val="24"/>
                <w:szCs w:val="24"/>
                <w:bdr w:val="none" w:sz="0" w:space="0" w:color="auto" w:frame="1"/>
              </w:rPr>
              <w:br/>
            </w:r>
            <w:r w:rsidRPr="00FE0F24">
              <w:rPr>
                <w:rStyle w:val="Strong"/>
                <w:rFonts w:cstheme="minorHAnsi"/>
                <w:color w:val="000000"/>
                <w:sz w:val="24"/>
                <w:szCs w:val="24"/>
                <w:bdr w:val="none" w:sz="0" w:space="0" w:color="auto" w:frame="1"/>
              </w:rPr>
              <w:t>per volume</w:t>
            </w:r>
            <w:r w:rsidRPr="00FE0F24">
              <w:rPr>
                <w:rFonts w:cstheme="minorHAnsi"/>
                <w:sz w:val="24"/>
                <w:szCs w:val="24"/>
                <w:bdr w:val="none" w:sz="0" w:space="0" w:color="auto" w:frame="1"/>
              </w:rPr>
              <w:br/>
            </w:r>
          </w:p>
        </w:tc>
        <w:tc>
          <w:tcPr>
            <w:tcW w:w="3699" w:type="dxa"/>
            <w:gridSpan w:val="2"/>
            <w:vAlign w:val="center"/>
            <w:hideMark/>
          </w:tcPr>
          <w:p w14:paraId="78EB4038" w14:textId="3263ECFF" w:rsidR="00FE0F24" w:rsidRPr="00FE0F24" w:rsidRDefault="00FE0F24" w:rsidP="00FE0F24">
            <w:pPr>
              <w:rPr>
                <w:rFonts w:cstheme="minorHAnsi"/>
                <w:sz w:val="24"/>
                <w:szCs w:val="24"/>
              </w:rPr>
            </w:pPr>
            <w:r w:rsidRPr="00FE0F24">
              <w:rPr>
                <w:rFonts w:cstheme="minorHAnsi"/>
                <w:sz w:val="24"/>
                <w:szCs w:val="24"/>
                <w:bdr w:val="none" w:sz="0" w:space="0" w:color="auto" w:frame="1"/>
              </w:rPr>
              <w:t>16,000</w:t>
            </w:r>
          </w:p>
        </w:tc>
        <w:tc>
          <w:tcPr>
            <w:tcW w:w="1782" w:type="dxa"/>
            <w:vAlign w:val="center"/>
            <w:hideMark/>
          </w:tcPr>
          <w:p w14:paraId="740BA3DE" w14:textId="704E6A75" w:rsidR="00FE0F24" w:rsidRPr="00FE0F24" w:rsidRDefault="00FE0F24" w:rsidP="00FE0F24">
            <w:pPr>
              <w:rPr>
                <w:rFonts w:cstheme="minorHAnsi"/>
                <w:sz w:val="24"/>
                <w:szCs w:val="24"/>
              </w:rPr>
            </w:pPr>
            <w:r w:rsidRPr="00FE0F24">
              <w:rPr>
                <w:rFonts w:cstheme="minorHAnsi"/>
                <w:sz w:val="24"/>
                <w:szCs w:val="24"/>
                <w:bdr w:val="none" w:sz="0" w:space="0" w:color="auto" w:frame="1"/>
              </w:rPr>
              <w:t>256,000</w:t>
            </w:r>
          </w:p>
        </w:tc>
        <w:tc>
          <w:tcPr>
            <w:tcW w:w="1864" w:type="dxa"/>
            <w:gridSpan w:val="2"/>
            <w:vAlign w:val="center"/>
            <w:hideMark/>
          </w:tcPr>
          <w:p w14:paraId="7D9A81D7" w14:textId="77777777" w:rsidR="00FE0F24" w:rsidRPr="00FE0F24" w:rsidRDefault="00FE0F24" w:rsidP="00FE0F24">
            <w:pPr>
              <w:jc w:val="center"/>
              <w:rPr>
                <w:rFonts w:cstheme="minorHAnsi"/>
                <w:sz w:val="24"/>
                <w:szCs w:val="24"/>
              </w:rPr>
            </w:pPr>
            <w:r w:rsidRPr="00FE0F24">
              <w:rPr>
                <w:rFonts w:cstheme="minorHAnsi"/>
                <w:sz w:val="24"/>
                <w:szCs w:val="24"/>
                <w:bdr w:val="none" w:sz="0" w:space="0" w:color="auto" w:frame="1"/>
              </w:rPr>
              <w:t>64,000</w:t>
            </w:r>
            <w:r w:rsidRPr="00FE0F24">
              <w:rPr>
                <w:rFonts w:cstheme="minorHAnsi"/>
                <w:sz w:val="24"/>
                <w:szCs w:val="24"/>
                <w:bdr w:val="none" w:sz="0" w:space="0" w:color="auto" w:frame="1"/>
              </w:rPr>
              <w:br/>
            </w:r>
          </w:p>
        </w:tc>
      </w:tr>
      <w:tr w:rsidR="00FE0F24" w:rsidRPr="00FE0F24" w14:paraId="6335A932" w14:textId="77777777" w:rsidTr="002933F8">
        <w:trPr>
          <w:trHeight w:val="65"/>
        </w:trPr>
        <w:tc>
          <w:tcPr>
            <w:tcW w:w="2878" w:type="dxa"/>
            <w:shd w:val="clear" w:color="auto" w:fill="9FFCEA"/>
            <w:vAlign w:val="center"/>
            <w:hideMark/>
          </w:tcPr>
          <w:p w14:paraId="2139B43D" w14:textId="77777777" w:rsidR="00FE0F24" w:rsidRPr="00FE0F24" w:rsidRDefault="00FE0F24" w:rsidP="00FE0F24">
            <w:pPr>
              <w:rPr>
                <w:rFonts w:cstheme="minorHAnsi"/>
                <w:sz w:val="24"/>
                <w:szCs w:val="24"/>
              </w:rPr>
            </w:pPr>
            <w:r w:rsidRPr="00FE0F24">
              <w:rPr>
                <w:rStyle w:val="Strong"/>
                <w:rFonts w:cstheme="minorHAnsi"/>
                <w:color w:val="000000"/>
                <w:sz w:val="24"/>
                <w:szCs w:val="24"/>
                <w:bdr w:val="none" w:sz="0" w:space="0" w:color="auto" w:frame="1"/>
              </w:rPr>
              <w:t>Max throughput per volume</w:t>
            </w:r>
            <w:r w:rsidRPr="00FE0F24">
              <w:rPr>
                <w:rFonts w:cstheme="minorHAnsi"/>
                <w:color w:val="000000"/>
                <w:sz w:val="24"/>
                <w:szCs w:val="24"/>
                <w:bdr w:val="none" w:sz="0" w:space="0" w:color="auto" w:frame="1"/>
              </w:rPr>
              <w:br/>
            </w:r>
          </w:p>
        </w:tc>
        <w:tc>
          <w:tcPr>
            <w:tcW w:w="1244" w:type="dxa"/>
            <w:vAlign w:val="center"/>
            <w:hideMark/>
          </w:tcPr>
          <w:p w14:paraId="3DC450D7" w14:textId="77777777" w:rsidR="00FE0F24" w:rsidRPr="00FE0F24" w:rsidRDefault="00FE0F24" w:rsidP="00FE0F24">
            <w:pPr>
              <w:rPr>
                <w:rFonts w:cstheme="minorHAnsi"/>
                <w:sz w:val="24"/>
                <w:szCs w:val="24"/>
              </w:rPr>
            </w:pPr>
            <w:r w:rsidRPr="00FE0F24">
              <w:rPr>
                <w:rFonts w:cstheme="minorHAnsi"/>
                <w:sz w:val="24"/>
                <w:szCs w:val="24"/>
                <w:bdr w:val="none" w:sz="0" w:space="0" w:color="auto" w:frame="1"/>
              </w:rPr>
              <w:t>1,000 MiB/s</w:t>
            </w:r>
            <w:r w:rsidRPr="00FE0F24">
              <w:rPr>
                <w:rFonts w:cstheme="minorHAnsi"/>
                <w:sz w:val="24"/>
                <w:szCs w:val="24"/>
                <w:bdr w:val="none" w:sz="0" w:space="0" w:color="auto" w:frame="1"/>
              </w:rPr>
              <w:br/>
            </w:r>
          </w:p>
        </w:tc>
        <w:tc>
          <w:tcPr>
            <w:tcW w:w="2455" w:type="dxa"/>
            <w:vAlign w:val="center"/>
            <w:hideMark/>
          </w:tcPr>
          <w:p w14:paraId="2F5E294A" w14:textId="77777777" w:rsidR="00FE0F24" w:rsidRPr="00FE0F24" w:rsidRDefault="00FE0F24" w:rsidP="00FE0F24">
            <w:pPr>
              <w:rPr>
                <w:rFonts w:cstheme="minorHAnsi"/>
                <w:sz w:val="24"/>
                <w:szCs w:val="24"/>
              </w:rPr>
            </w:pPr>
            <w:r w:rsidRPr="00FE0F24">
              <w:rPr>
                <w:rFonts w:cstheme="minorHAnsi"/>
                <w:sz w:val="24"/>
                <w:szCs w:val="24"/>
                <w:bdr w:val="none" w:sz="0" w:space="0" w:color="auto" w:frame="1"/>
              </w:rPr>
              <w:t>250 MiB/s</w:t>
            </w:r>
            <w:r w:rsidRPr="00FE0F24">
              <w:rPr>
                <w:rFonts w:cstheme="minorHAnsi"/>
                <w:sz w:val="24"/>
                <w:szCs w:val="24"/>
                <w:bdr w:val="none" w:sz="0" w:space="0" w:color="auto" w:frame="1"/>
              </w:rPr>
              <w:br/>
            </w:r>
          </w:p>
        </w:tc>
        <w:tc>
          <w:tcPr>
            <w:tcW w:w="1782" w:type="dxa"/>
            <w:vAlign w:val="center"/>
            <w:hideMark/>
          </w:tcPr>
          <w:p w14:paraId="4A62C5E9" w14:textId="77777777" w:rsidR="00FE0F24" w:rsidRPr="00FE0F24" w:rsidRDefault="00FE0F24" w:rsidP="00FE0F24">
            <w:pPr>
              <w:rPr>
                <w:rFonts w:cstheme="minorHAnsi"/>
                <w:sz w:val="24"/>
                <w:szCs w:val="24"/>
              </w:rPr>
            </w:pPr>
            <w:r w:rsidRPr="00FE0F24">
              <w:rPr>
                <w:rFonts w:cstheme="minorHAnsi"/>
                <w:sz w:val="24"/>
                <w:szCs w:val="24"/>
                <w:bdr w:val="none" w:sz="0" w:space="0" w:color="auto" w:frame="1"/>
              </w:rPr>
              <w:t>4,000 MiB/s</w:t>
            </w:r>
            <w:r w:rsidRPr="00FE0F24">
              <w:rPr>
                <w:rFonts w:cstheme="minorHAnsi"/>
                <w:sz w:val="24"/>
                <w:szCs w:val="24"/>
                <w:bdr w:val="none" w:sz="0" w:space="0" w:color="auto" w:frame="1"/>
              </w:rPr>
              <w:br/>
            </w:r>
          </w:p>
        </w:tc>
        <w:tc>
          <w:tcPr>
            <w:tcW w:w="1864" w:type="dxa"/>
            <w:gridSpan w:val="2"/>
            <w:vAlign w:val="center"/>
            <w:hideMark/>
          </w:tcPr>
          <w:p w14:paraId="4A4F672B" w14:textId="77777777" w:rsidR="00FE0F24" w:rsidRPr="00FE0F24" w:rsidRDefault="00FE0F24" w:rsidP="00FE0F24">
            <w:pPr>
              <w:jc w:val="center"/>
              <w:rPr>
                <w:rFonts w:cstheme="minorHAnsi"/>
                <w:sz w:val="24"/>
                <w:szCs w:val="24"/>
              </w:rPr>
            </w:pPr>
            <w:r w:rsidRPr="00FE0F24">
              <w:rPr>
                <w:rFonts w:cstheme="minorHAnsi"/>
                <w:sz w:val="24"/>
                <w:szCs w:val="24"/>
                <w:bdr w:val="none" w:sz="0" w:space="0" w:color="auto" w:frame="1"/>
              </w:rPr>
              <w:t>1,000 MiB/s</w:t>
            </w:r>
            <w:r w:rsidRPr="00FE0F24">
              <w:rPr>
                <w:rFonts w:cstheme="minorHAnsi"/>
                <w:sz w:val="24"/>
                <w:szCs w:val="24"/>
                <w:bdr w:val="none" w:sz="0" w:space="0" w:color="auto" w:frame="1"/>
              </w:rPr>
              <w:br/>
            </w:r>
          </w:p>
        </w:tc>
      </w:tr>
      <w:tr w:rsidR="002933F8" w:rsidRPr="00FE0F24" w14:paraId="4022D6B9" w14:textId="77777777" w:rsidTr="002933F8">
        <w:trPr>
          <w:trHeight w:val="65"/>
        </w:trPr>
        <w:tc>
          <w:tcPr>
            <w:tcW w:w="2878" w:type="dxa"/>
            <w:shd w:val="clear" w:color="auto" w:fill="9FFCEA"/>
            <w:vAlign w:val="center"/>
            <w:hideMark/>
          </w:tcPr>
          <w:p w14:paraId="1CA8D56F" w14:textId="77777777" w:rsidR="00FE0F24" w:rsidRPr="00FE0F24" w:rsidRDefault="00FE0F24" w:rsidP="00FE0F24">
            <w:pPr>
              <w:rPr>
                <w:rFonts w:cstheme="minorHAnsi"/>
                <w:sz w:val="24"/>
                <w:szCs w:val="24"/>
              </w:rPr>
            </w:pPr>
            <w:r w:rsidRPr="00FE0F24">
              <w:rPr>
                <w:rStyle w:val="Strong"/>
                <w:rFonts w:cstheme="minorHAnsi"/>
                <w:color w:val="000000"/>
                <w:sz w:val="24"/>
                <w:szCs w:val="24"/>
                <w:bdr w:val="none" w:sz="0" w:space="0" w:color="auto" w:frame="1"/>
              </w:rPr>
              <w:t>Amazon EBS Multi-attach</w:t>
            </w:r>
            <w:r w:rsidRPr="00FE0F24">
              <w:rPr>
                <w:rFonts w:cstheme="minorHAnsi"/>
                <w:color w:val="000000"/>
                <w:sz w:val="24"/>
                <w:szCs w:val="24"/>
                <w:bdr w:val="none" w:sz="0" w:space="0" w:color="auto" w:frame="1"/>
              </w:rPr>
              <w:br/>
            </w:r>
          </w:p>
        </w:tc>
        <w:tc>
          <w:tcPr>
            <w:tcW w:w="3699" w:type="dxa"/>
            <w:gridSpan w:val="2"/>
            <w:vAlign w:val="center"/>
            <w:hideMark/>
          </w:tcPr>
          <w:p w14:paraId="1410B6E1" w14:textId="77777777" w:rsidR="00FE0F24" w:rsidRPr="00FE0F24" w:rsidRDefault="00FE0F24" w:rsidP="00FE0F24">
            <w:pPr>
              <w:jc w:val="center"/>
              <w:rPr>
                <w:rFonts w:cstheme="minorHAnsi"/>
                <w:sz w:val="24"/>
                <w:szCs w:val="24"/>
              </w:rPr>
            </w:pPr>
            <w:r w:rsidRPr="00FE0F24">
              <w:rPr>
                <w:rFonts w:cstheme="minorHAnsi"/>
                <w:sz w:val="24"/>
                <w:szCs w:val="24"/>
                <w:bdr w:val="none" w:sz="0" w:space="0" w:color="auto" w:frame="1"/>
              </w:rPr>
              <w:t>Not supported</w:t>
            </w:r>
            <w:r w:rsidRPr="00FE0F24">
              <w:rPr>
                <w:rFonts w:cstheme="minorHAnsi"/>
                <w:sz w:val="24"/>
                <w:szCs w:val="24"/>
                <w:bdr w:val="none" w:sz="0" w:space="0" w:color="auto" w:frame="1"/>
              </w:rPr>
              <w:br/>
            </w:r>
          </w:p>
        </w:tc>
        <w:tc>
          <w:tcPr>
            <w:tcW w:w="3646" w:type="dxa"/>
            <w:gridSpan w:val="3"/>
            <w:vAlign w:val="center"/>
            <w:hideMark/>
          </w:tcPr>
          <w:p w14:paraId="60448803" w14:textId="77777777" w:rsidR="00FE0F24" w:rsidRPr="00FE0F24" w:rsidRDefault="00FE0F24" w:rsidP="00FE0F24">
            <w:pPr>
              <w:jc w:val="center"/>
              <w:rPr>
                <w:rFonts w:cstheme="minorHAnsi"/>
                <w:sz w:val="24"/>
                <w:szCs w:val="24"/>
              </w:rPr>
            </w:pPr>
            <w:r w:rsidRPr="00FE0F24">
              <w:rPr>
                <w:rFonts w:cstheme="minorHAnsi"/>
                <w:sz w:val="24"/>
                <w:szCs w:val="24"/>
                <w:bdr w:val="none" w:sz="0" w:space="0" w:color="auto" w:frame="1"/>
              </w:rPr>
              <w:t>Supported</w:t>
            </w:r>
          </w:p>
        </w:tc>
      </w:tr>
    </w:tbl>
    <w:p w14:paraId="13668774" w14:textId="77777777" w:rsidR="00FE0F24" w:rsidRDefault="00FE0F24" w:rsidP="00FE0F24">
      <w:pPr>
        <w:textAlignment w:val="baseline"/>
        <w:rPr>
          <w:rFonts w:cstheme="minorHAnsi"/>
          <w:b/>
          <w:bCs/>
          <w:color w:val="000000"/>
          <w:sz w:val="24"/>
          <w:szCs w:val="24"/>
        </w:rPr>
      </w:pPr>
    </w:p>
    <w:p w14:paraId="2E481C26" w14:textId="7527D014" w:rsidR="00FE0F24" w:rsidRPr="00D925B9" w:rsidRDefault="00FE0F24" w:rsidP="00D925B9">
      <w:pPr>
        <w:pStyle w:val="Heading5"/>
        <w:rPr>
          <w:rFonts w:asciiTheme="minorHAnsi" w:hAnsiTheme="minorHAnsi" w:cstheme="minorHAnsi"/>
          <w:b/>
          <w:bCs/>
          <w:sz w:val="24"/>
          <w:szCs w:val="24"/>
        </w:rPr>
      </w:pPr>
      <w:r w:rsidRPr="00D925B9">
        <w:rPr>
          <w:rFonts w:asciiTheme="minorHAnsi" w:hAnsiTheme="minorHAnsi" w:cstheme="minorHAnsi"/>
          <w:b/>
          <w:bCs/>
          <w:sz w:val="24"/>
          <w:szCs w:val="24"/>
        </w:rPr>
        <w:t>HDD volumes</w:t>
      </w:r>
    </w:p>
    <w:tbl>
      <w:tblPr>
        <w:tblW w:w="101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69"/>
        <w:gridCol w:w="3830"/>
        <w:gridCol w:w="3396"/>
      </w:tblGrid>
      <w:tr w:rsidR="002933F8" w:rsidRPr="00FE0F24" w14:paraId="3D71374C" w14:textId="77777777" w:rsidTr="002933F8">
        <w:trPr>
          <w:trHeight w:val="621"/>
        </w:trPr>
        <w:tc>
          <w:tcPr>
            <w:tcW w:w="2969" w:type="dxa"/>
            <w:shd w:val="clear" w:color="auto" w:fill="EFEFEF"/>
            <w:vAlign w:val="center"/>
            <w:hideMark/>
          </w:tcPr>
          <w:p w14:paraId="1F6C9926" w14:textId="77777777" w:rsidR="00FE0F24" w:rsidRPr="00FE0F24" w:rsidRDefault="00FE0F24" w:rsidP="00FE0F24">
            <w:pPr>
              <w:rPr>
                <w:rFonts w:cstheme="minorHAnsi"/>
                <w:sz w:val="24"/>
                <w:szCs w:val="24"/>
              </w:rPr>
            </w:pPr>
          </w:p>
        </w:tc>
        <w:tc>
          <w:tcPr>
            <w:tcW w:w="3830" w:type="dxa"/>
            <w:shd w:val="clear" w:color="auto" w:fill="005276"/>
            <w:vAlign w:val="center"/>
            <w:hideMark/>
          </w:tcPr>
          <w:p w14:paraId="243C1B40" w14:textId="1B010BE5" w:rsidR="00FE0F24" w:rsidRPr="00FE0F24" w:rsidRDefault="00FE0F24" w:rsidP="00FE0F24">
            <w:pPr>
              <w:rPr>
                <w:rFonts w:cstheme="minorHAnsi"/>
                <w:sz w:val="24"/>
                <w:szCs w:val="24"/>
              </w:rPr>
            </w:pPr>
            <w:r w:rsidRPr="00FE0F24">
              <w:rPr>
                <w:rStyle w:val="Strong"/>
                <w:rFonts w:cstheme="minorHAnsi"/>
                <w:color w:val="FFFFFF"/>
                <w:sz w:val="24"/>
                <w:szCs w:val="24"/>
                <w:bdr w:val="none" w:sz="0" w:space="0" w:color="auto" w:frame="1"/>
              </w:rPr>
              <w:t>Throughput Optimized HDD</w:t>
            </w:r>
            <w:r w:rsidR="002933F8">
              <w:rPr>
                <w:rStyle w:val="Strong"/>
                <w:rFonts w:cstheme="minorHAnsi"/>
                <w:color w:val="FFFFFF"/>
                <w:sz w:val="24"/>
                <w:szCs w:val="24"/>
                <w:bdr w:val="none" w:sz="0" w:space="0" w:color="auto" w:frame="1"/>
              </w:rPr>
              <w:t xml:space="preserve"> </w:t>
            </w:r>
            <w:r w:rsidRPr="00FE0F24">
              <w:rPr>
                <w:rStyle w:val="Strong"/>
                <w:rFonts w:cstheme="minorHAnsi"/>
                <w:color w:val="FFFFFF"/>
                <w:sz w:val="24"/>
                <w:szCs w:val="24"/>
                <w:bdr w:val="none" w:sz="0" w:space="0" w:color="auto" w:frame="1"/>
              </w:rPr>
              <w:t>volumes</w:t>
            </w:r>
            <w:r w:rsidRPr="00FE0F24">
              <w:rPr>
                <w:rFonts w:cstheme="minorHAnsi"/>
                <w:sz w:val="24"/>
                <w:szCs w:val="24"/>
                <w:bdr w:val="none" w:sz="0" w:space="0" w:color="auto" w:frame="1"/>
              </w:rPr>
              <w:br/>
            </w:r>
          </w:p>
        </w:tc>
        <w:tc>
          <w:tcPr>
            <w:tcW w:w="3396" w:type="dxa"/>
            <w:shd w:val="clear" w:color="auto" w:fill="005276"/>
            <w:vAlign w:val="center"/>
            <w:hideMark/>
          </w:tcPr>
          <w:p w14:paraId="30EE34ED" w14:textId="77777777" w:rsidR="00FE0F24" w:rsidRPr="00FE0F24" w:rsidRDefault="00FE0F24" w:rsidP="00FE0F24">
            <w:pPr>
              <w:rPr>
                <w:rFonts w:cstheme="minorHAnsi"/>
                <w:sz w:val="24"/>
                <w:szCs w:val="24"/>
              </w:rPr>
            </w:pPr>
            <w:r w:rsidRPr="00FE0F24">
              <w:rPr>
                <w:rStyle w:val="Strong"/>
                <w:rFonts w:cstheme="minorHAnsi"/>
                <w:color w:val="FFFFFF"/>
                <w:sz w:val="24"/>
                <w:szCs w:val="24"/>
                <w:bdr w:val="none" w:sz="0" w:space="0" w:color="auto" w:frame="1"/>
              </w:rPr>
              <w:t>Cold HDD volumes</w:t>
            </w:r>
            <w:r w:rsidRPr="00FE0F24">
              <w:rPr>
                <w:rFonts w:cstheme="minorHAnsi"/>
                <w:sz w:val="24"/>
                <w:szCs w:val="24"/>
                <w:bdr w:val="none" w:sz="0" w:space="0" w:color="auto" w:frame="1"/>
              </w:rPr>
              <w:br/>
            </w:r>
          </w:p>
        </w:tc>
      </w:tr>
      <w:tr w:rsidR="002933F8" w:rsidRPr="00FE0F24" w14:paraId="641B3D3C" w14:textId="77777777" w:rsidTr="002933F8">
        <w:trPr>
          <w:trHeight w:val="310"/>
        </w:trPr>
        <w:tc>
          <w:tcPr>
            <w:tcW w:w="2969" w:type="dxa"/>
            <w:shd w:val="clear" w:color="auto" w:fill="9FFCEA"/>
            <w:vAlign w:val="center"/>
            <w:hideMark/>
          </w:tcPr>
          <w:p w14:paraId="3B633839" w14:textId="77777777" w:rsidR="00FE0F24" w:rsidRPr="00FE0F24" w:rsidRDefault="00FE0F24" w:rsidP="00FE0F24">
            <w:pPr>
              <w:rPr>
                <w:rFonts w:cstheme="minorHAnsi"/>
                <w:sz w:val="24"/>
                <w:szCs w:val="24"/>
              </w:rPr>
            </w:pPr>
            <w:r w:rsidRPr="00FE0F24">
              <w:rPr>
                <w:rStyle w:val="Strong"/>
                <w:rFonts w:cstheme="minorHAnsi"/>
                <w:color w:val="000000"/>
                <w:sz w:val="24"/>
                <w:szCs w:val="24"/>
                <w:bdr w:val="none" w:sz="0" w:space="0" w:color="auto" w:frame="1"/>
              </w:rPr>
              <w:t>Volume type</w:t>
            </w:r>
            <w:r w:rsidRPr="00FE0F24">
              <w:rPr>
                <w:rFonts w:cstheme="minorHAnsi"/>
                <w:color w:val="000000"/>
                <w:sz w:val="24"/>
                <w:szCs w:val="24"/>
                <w:bdr w:val="none" w:sz="0" w:space="0" w:color="auto" w:frame="1"/>
              </w:rPr>
              <w:br/>
            </w:r>
          </w:p>
        </w:tc>
        <w:tc>
          <w:tcPr>
            <w:tcW w:w="3830" w:type="dxa"/>
            <w:vAlign w:val="center"/>
            <w:hideMark/>
          </w:tcPr>
          <w:p w14:paraId="6870C5D6" w14:textId="77777777" w:rsidR="00FE0F24" w:rsidRPr="00FE0F24" w:rsidRDefault="00FE0F24" w:rsidP="00FE0F24">
            <w:pPr>
              <w:rPr>
                <w:rFonts w:cstheme="minorHAnsi"/>
                <w:sz w:val="24"/>
                <w:szCs w:val="24"/>
              </w:rPr>
            </w:pPr>
            <w:r w:rsidRPr="00FE0F24">
              <w:rPr>
                <w:rFonts w:cstheme="minorHAnsi"/>
                <w:sz w:val="24"/>
                <w:szCs w:val="24"/>
                <w:bdr w:val="none" w:sz="0" w:space="0" w:color="auto" w:frame="1"/>
              </w:rPr>
              <w:t>st1</w:t>
            </w:r>
            <w:r w:rsidRPr="00FE0F24">
              <w:rPr>
                <w:rFonts w:cstheme="minorHAnsi"/>
                <w:sz w:val="24"/>
                <w:szCs w:val="24"/>
                <w:bdr w:val="none" w:sz="0" w:space="0" w:color="auto" w:frame="1"/>
              </w:rPr>
              <w:br/>
            </w:r>
          </w:p>
        </w:tc>
        <w:tc>
          <w:tcPr>
            <w:tcW w:w="3396" w:type="dxa"/>
            <w:vAlign w:val="center"/>
            <w:hideMark/>
          </w:tcPr>
          <w:p w14:paraId="4962887F" w14:textId="2DFB54FE" w:rsidR="00FE0F24" w:rsidRPr="00FE0F24" w:rsidRDefault="00FE0F24" w:rsidP="00FE0F24">
            <w:pPr>
              <w:rPr>
                <w:rFonts w:cstheme="minorHAnsi"/>
                <w:sz w:val="24"/>
                <w:szCs w:val="24"/>
              </w:rPr>
            </w:pPr>
            <w:r w:rsidRPr="00FE0F24">
              <w:rPr>
                <w:rFonts w:cstheme="minorHAnsi"/>
                <w:sz w:val="24"/>
                <w:szCs w:val="24"/>
                <w:bdr w:val="none" w:sz="0" w:space="0" w:color="auto" w:frame="1"/>
              </w:rPr>
              <w:t>sc1</w:t>
            </w:r>
          </w:p>
        </w:tc>
      </w:tr>
      <w:tr w:rsidR="002933F8" w:rsidRPr="00FE0F24" w14:paraId="1AD04539" w14:textId="77777777" w:rsidTr="002933F8">
        <w:trPr>
          <w:trHeight w:val="932"/>
        </w:trPr>
        <w:tc>
          <w:tcPr>
            <w:tcW w:w="2969" w:type="dxa"/>
            <w:shd w:val="clear" w:color="auto" w:fill="9FFCEA"/>
            <w:vAlign w:val="center"/>
            <w:hideMark/>
          </w:tcPr>
          <w:p w14:paraId="0409237B" w14:textId="77777777" w:rsidR="00FE0F24" w:rsidRPr="00FE0F24" w:rsidRDefault="00FE0F24" w:rsidP="00FE0F24">
            <w:pPr>
              <w:rPr>
                <w:rFonts w:cstheme="minorHAnsi"/>
                <w:sz w:val="24"/>
                <w:szCs w:val="24"/>
              </w:rPr>
            </w:pPr>
            <w:r w:rsidRPr="00FE0F24">
              <w:rPr>
                <w:rStyle w:val="Strong"/>
                <w:rFonts w:cstheme="minorHAnsi"/>
                <w:color w:val="000000"/>
                <w:sz w:val="24"/>
                <w:szCs w:val="24"/>
                <w:bdr w:val="none" w:sz="0" w:space="0" w:color="auto" w:frame="1"/>
              </w:rPr>
              <w:t>Description</w:t>
            </w:r>
            <w:r w:rsidRPr="00FE0F24">
              <w:rPr>
                <w:rFonts w:cstheme="minorHAnsi"/>
                <w:color w:val="000000"/>
                <w:sz w:val="24"/>
                <w:szCs w:val="24"/>
                <w:bdr w:val="none" w:sz="0" w:space="0" w:color="auto" w:frame="1"/>
              </w:rPr>
              <w:br/>
            </w:r>
          </w:p>
        </w:tc>
        <w:tc>
          <w:tcPr>
            <w:tcW w:w="3830" w:type="dxa"/>
            <w:vAlign w:val="center"/>
            <w:hideMark/>
          </w:tcPr>
          <w:p w14:paraId="6DA2E2BF" w14:textId="77777777" w:rsidR="00FE0F24" w:rsidRPr="00FE0F24" w:rsidRDefault="00FE0F24" w:rsidP="00FE0F24">
            <w:pPr>
              <w:rPr>
                <w:rFonts w:cstheme="minorHAnsi"/>
                <w:sz w:val="24"/>
                <w:szCs w:val="24"/>
              </w:rPr>
            </w:pPr>
            <w:r w:rsidRPr="00FE0F24">
              <w:rPr>
                <w:rFonts w:cstheme="minorHAnsi"/>
                <w:sz w:val="24"/>
                <w:szCs w:val="24"/>
                <w:bdr w:val="none" w:sz="0" w:space="0" w:color="auto" w:frame="1"/>
              </w:rPr>
              <w:t>A low-cost HDD designed for frequently accessed, throughput-intensive workloads</w:t>
            </w:r>
            <w:r w:rsidRPr="00FE0F24">
              <w:rPr>
                <w:rFonts w:cstheme="minorHAnsi"/>
                <w:sz w:val="24"/>
                <w:szCs w:val="24"/>
                <w:bdr w:val="none" w:sz="0" w:space="0" w:color="auto" w:frame="1"/>
              </w:rPr>
              <w:br/>
            </w:r>
          </w:p>
        </w:tc>
        <w:tc>
          <w:tcPr>
            <w:tcW w:w="3396" w:type="dxa"/>
            <w:vAlign w:val="center"/>
            <w:hideMark/>
          </w:tcPr>
          <w:p w14:paraId="1CE1BB04" w14:textId="77777777" w:rsidR="00FE0F24" w:rsidRPr="00FE0F24" w:rsidRDefault="00FE0F24" w:rsidP="00FE0F24">
            <w:pPr>
              <w:rPr>
                <w:rFonts w:cstheme="minorHAnsi"/>
                <w:sz w:val="24"/>
                <w:szCs w:val="24"/>
              </w:rPr>
            </w:pPr>
            <w:r w:rsidRPr="00FE0F24">
              <w:rPr>
                <w:rFonts w:cstheme="minorHAnsi"/>
                <w:sz w:val="24"/>
                <w:szCs w:val="24"/>
                <w:bdr w:val="none" w:sz="0" w:space="0" w:color="auto" w:frame="1"/>
              </w:rPr>
              <w:t>The lowest cost HDD designed for less frequently accessed workloads</w:t>
            </w:r>
            <w:r w:rsidRPr="00FE0F24">
              <w:rPr>
                <w:rFonts w:cstheme="minorHAnsi"/>
                <w:sz w:val="24"/>
                <w:szCs w:val="24"/>
                <w:bdr w:val="none" w:sz="0" w:space="0" w:color="auto" w:frame="1"/>
              </w:rPr>
              <w:br/>
            </w:r>
          </w:p>
        </w:tc>
      </w:tr>
      <w:tr w:rsidR="00FE0F24" w:rsidRPr="00FE0F24" w14:paraId="31313065" w14:textId="77777777" w:rsidTr="002933F8">
        <w:trPr>
          <w:trHeight w:val="325"/>
        </w:trPr>
        <w:tc>
          <w:tcPr>
            <w:tcW w:w="2969" w:type="dxa"/>
            <w:shd w:val="clear" w:color="auto" w:fill="9FFCEA"/>
            <w:vAlign w:val="center"/>
            <w:hideMark/>
          </w:tcPr>
          <w:p w14:paraId="42FC5B19" w14:textId="77777777" w:rsidR="00FE0F24" w:rsidRPr="00FE0F24" w:rsidRDefault="00FE0F24" w:rsidP="00FE0F24">
            <w:pPr>
              <w:rPr>
                <w:rFonts w:cstheme="minorHAnsi"/>
                <w:sz w:val="24"/>
                <w:szCs w:val="24"/>
              </w:rPr>
            </w:pPr>
            <w:r w:rsidRPr="00FE0F24">
              <w:rPr>
                <w:rStyle w:val="Strong"/>
                <w:rFonts w:cstheme="minorHAnsi"/>
                <w:color w:val="000000"/>
                <w:sz w:val="24"/>
                <w:szCs w:val="24"/>
                <w:bdr w:val="none" w:sz="0" w:space="0" w:color="auto" w:frame="1"/>
              </w:rPr>
              <w:t>Volume size</w:t>
            </w:r>
            <w:r w:rsidRPr="00FE0F24">
              <w:rPr>
                <w:rFonts w:cstheme="minorHAnsi"/>
                <w:color w:val="000000"/>
                <w:sz w:val="24"/>
                <w:szCs w:val="24"/>
                <w:bdr w:val="none" w:sz="0" w:space="0" w:color="auto" w:frame="1"/>
              </w:rPr>
              <w:br/>
            </w:r>
          </w:p>
        </w:tc>
        <w:tc>
          <w:tcPr>
            <w:tcW w:w="7226" w:type="dxa"/>
            <w:gridSpan w:val="2"/>
            <w:vAlign w:val="center"/>
            <w:hideMark/>
          </w:tcPr>
          <w:p w14:paraId="663F9B2E" w14:textId="77777777" w:rsidR="00FE0F24" w:rsidRPr="00FE0F24" w:rsidRDefault="00FE0F24" w:rsidP="00FE0F24">
            <w:pPr>
              <w:rPr>
                <w:rFonts w:cstheme="minorHAnsi"/>
                <w:sz w:val="24"/>
                <w:szCs w:val="24"/>
              </w:rPr>
            </w:pPr>
            <w:r w:rsidRPr="00FE0F24">
              <w:rPr>
                <w:rFonts w:cstheme="minorHAnsi"/>
                <w:sz w:val="24"/>
                <w:szCs w:val="24"/>
                <w:bdr w:val="none" w:sz="0" w:space="0" w:color="auto" w:frame="1"/>
              </w:rPr>
              <w:t>125 GiB–16 TiB</w:t>
            </w:r>
            <w:r w:rsidRPr="00FE0F24">
              <w:rPr>
                <w:rFonts w:cstheme="minorHAnsi"/>
                <w:sz w:val="24"/>
                <w:szCs w:val="24"/>
                <w:bdr w:val="none" w:sz="0" w:space="0" w:color="auto" w:frame="1"/>
              </w:rPr>
              <w:br/>
            </w:r>
          </w:p>
        </w:tc>
      </w:tr>
      <w:tr w:rsidR="002933F8" w:rsidRPr="00FE0F24" w14:paraId="401B4C65" w14:textId="77777777" w:rsidTr="002933F8">
        <w:trPr>
          <w:trHeight w:val="310"/>
        </w:trPr>
        <w:tc>
          <w:tcPr>
            <w:tcW w:w="2969" w:type="dxa"/>
            <w:shd w:val="clear" w:color="auto" w:fill="9FFCEA"/>
            <w:vAlign w:val="center"/>
            <w:hideMark/>
          </w:tcPr>
          <w:p w14:paraId="471A4FC2" w14:textId="77777777" w:rsidR="00FE0F24" w:rsidRPr="00FE0F24" w:rsidRDefault="00FE0F24" w:rsidP="00FE0F24">
            <w:pPr>
              <w:rPr>
                <w:rFonts w:cstheme="minorHAnsi"/>
                <w:sz w:val="24"/>
                <w:szCs w:val="24"/>
              </w:rPr>
            </w:pPr>
            <w:r w:rsidRPr="00FE0F24">
              <w:rPr>
                <w:rStyle w:val="Strong"/>
                <w:rFonts w:cstheme="minorHAnsi"/>
                <w:color w:val="000000"/>
                <w:sz w:val="24"/>
                <w:szCs w:val="24"/>
                <w:bdr w:val="none" w:sz="0" w:space="0" w:color="auto" w:frame="1"/>
              </w:rPr>
              <w:t>Max IOPS per volume</w:t>
            </w:r>
            <w:r w:rsidRPr="00FE0F24">
              <w:rPr>
                <w:rFonts w:cstheme="minorHAnsi"/>
                <w:color w:val="000000"/>
                <w:sz w:val="24"/>
                <w:szCs w:val="24"/>
                <w:bdr w:val="none" w:sz="0" w:space="0" w:color="auto" w:frame="1"/>
              </w:rPr>
              <w:br/>
            </w:r>
          </w:p>
        </w:tc>
        <w:tc>
          <w:tcPr>
            <w:tcW w:w="3830" w:type="dxa"/>
            <w:vAlign w:val="center"/>
            <w:hideMark/>
          </w:tcPr>
          <w:p w14:paraId="5772A0BD" w14:textId="77777777" w:rsidR="00FE0F24" w:rsidRPr="00FE0F24" w:rsidRDefault="00FE0F24" w:rsidP="00FE0F24">
            <w:pPr>
              <w:rPr>
                <w:rFonts w:cstheme="minorHAnsi"/>
                <w:sz w:val="24"/>
                <w:szCs w:val="24"/>
              </w:rPr>
            </w:pPr>
            <w:r w:rsidRPr="00FE0F24">
              <w:rPr>
                <w:rFonts w:cstheme="minorHAnsi"/>
                <w:sz w:val="24"/>
                <w:szCs w:val="24"/>
                <w:bdr w:val="none" w:sz="0" w:space="0" w:color="auto" w:frame="1"/>
              </w:rPr>
              <w:t>500</w:t>
            </w:r>
            <w:r w:rsidRPr="00FE0F24">
              <w:rPr>
                <w:rFonts w:cstheme="minorHAnsi"/>
                <w:sz w:val="24"/>
                <w:szCs w:val="24"/>
                <w:bdr w:val="none" w:sz="0" w:space="0" w:color="auto" w:frame="1"/>
              </w:rPr>
              <w:br/>
            </w:r>
          </w:p>
        </w:tc>
        <w:tc>
          <w:tcPr>
            <w:tcW w:w="3396" w:type="dxa"/>
            <w:vAlign w:val="center"/>
            <w:hideMark/>
          </w:tcPr>
          <w:p w14:paraId="638D55A3" w14:textId="77777777" w:rsidR="00FE0F24" w:rsidRPr="00FE0F24" w:rsidRDefault="00FE0F24" w:rsidP="00FE0F24">
            <w:pPr>
              <w:rPr>
                <w:rFonts w:cstheme="minorHAnsi"/>
                <w:sz w:val="24"/>
                <w:szCs w:val="24"/>
              </w:rPr>
            </w:pPr>
            <w:r w:rsidRPr="00FE0F24">
              <w:rPr>
                <w:rFonts w:cstheme="minorHAnsi"/>
                <w:sz w:val="24"/>
                <w:szCs w:val="24"/>
                <w:bdr w:val="none" w:sz="0" w:space="0" w:color="auto" w:frame="1"/>
              </w:rPr>
              <w:t>250</w:t>
            </w:r>
            <w:r w:rsidRPr="00FE0F24">
              <w:rPr>
                <w:rFonts w:cstheme="minorHAnsi"/>
                <w:sz w:val="24"/>
                <w:szCs w:val="24"/>
                <w:bdr w:val="none" w:sz="0" w:space="0" w:color="auto" w:frame="1"/>
              </w:rPr>
              <w:br/>
            </w:r>
          </w:p>
        </w:tc>
      </w:tr>
      <w:tr w:rsidR="002933F8" w:rsidRPr="00FE0F24" w14:paraId="4B1B69D5" w14:textId="77777777" w:rsidTr="002933F8">
        <w:trPr>
          <w:trHeight w:val="310"/>
        </w:trPr>
        <w:tc>
          <w:tcPr>
            <w:tcW w:w="2969" w:type="dxa"/>
            <w:shd w:val="clear" w:color="auto" w:fill="9FFCEA"/>
            <w:vAlign w:val="center"/>
            <w:hideMark/>
          </w:tcPr>
          <w:p w14:paraId="724E9408" w14:textId="77777777" w:rsidR="00FE0F24" w:rsidRPr="00FE0F24" w:rsidRDefault="00FE0F24" w:rsidP="00FE0F24">
            <w:pPr>
              <w:rPr>
                <w:rFonts w:cstheme="minorHAnsi"/>
                <w:sz w:val="24"/>
                <w:szCs w:val="24"/>
              </w:rPr>
            </w:pPr>
            <w:r w:rsidRPr="00FE0F24">
              <w:rPr>
                <w:rStyle w:val="Strong"/>
                <w:rFonts w:cstheme="minorHAnsi"/>
                <w:color w:val="000000"/>
                <w:sz w:val="24"/>
                <w:szCs w:val="24"/>
                <w:bdr w:val="none" w:sz="0" w:space="0" w:color="auto" w:frame="1"/>
              </w:rPr>
              <w:t>Max throughput per volume</w:t>
            </w:r>
            <w:r w:rsidRPr="00FE0F24">
              <w:rPr>
                <w:rFonts w:cstheme="minorHAnsi"/>
                <w:color w:val="000000"/>
                <w:sz w:val="24"/>
                <w:szCs w:val="24"/>
                <w:bdr w:val="none" w:sz="0" w:space="0" w:color="auto" w:frame="1"/>
              </w:rPr>
              <w:br/>
            </w:r>
          </w:p>
        </w:tc>
        <w:tc>
          <w:tcPr>
            <w:tcW w:w="3830" w:type="dxa"/>
            <w:vAlign w:val="center"/>
            <w:hideMark/>
          </w:tcPr>
          <w:p w14:paraId="4B91F2D6" w14:textId="77777777" w:rsidR="00FE0F24" w:rsidRPr="00FE0F24" w:rsidRDefault="00FE0F24" w:rsidP="00FE0F24">
            <w:pPr>
              <w:rPr>
                <w:rFonts w:cstheme="minorHAnsi"/>
                <w:sz w:val="24"/>
                <w:szCs w:val="24"/>
              </w:rPr>
            </w:pPr>
            <w:r w:rsidRPr="00FE0F24">
              <w:rPr>
                <w:rFonts w:cstheme="minorHAnsi"/>
                <w:sz w:val="24"/>
                <w:szCs w:val="24"/>
                <w:bdr w:val="none" w:sz="0" w:space="0" w:color="auto" w:frame="1"/>
              </w:rPr>
              <w:t>500 MiB/s</w:t>
            </w:r>
            <w:r w:rsidRPr="00FE0F24">
              <w:rPr>
                <w:rFonts w:cstheme="minorHAnsi"/>
                <w:sz w:val="24"/>
                <w:szCs w:val="24"/>
                <w:bdr w:val="none" w:sz="0" w:space="0" w:color="auto" w:frame="1"/>
              </w:rPr>
              <w:br/>
            </w:r>
          </w:p>
        </w:tc>
        <w:tc>
          <w:tcPr>
            <w:tcW w:w="3396" w:type="dxa"/>
            <w:vAlign w:val="center"/>
            <w:hideMark/>
          </w:tcPr>
          <w:p w14:paraId="391DE65E" w14:textId="77777777" w:rsidR="00FE0F24" w:rsidRPr="00FE0F24" w:rsidRDefault="00FE0F24" w:rsidP="00FE0F24">
            <w:pPr>
              <w:rPr>
                <w:rFonts w:cstheme="minorHAnsi"/>
                <w:sz w:val="24"/>
                <w:szCs w:val="24"/>
              </w:rPr>
            </w:pPr>
            <w:r w:rsidRPr="00FE0F24">
              <w:rPr>
                <w:rFonts w:cstheme="minorHAnsi"/>
                <w:sz w:val="24"/>
                <w:szCs w:val="24"/>
                <w:bdr w:val="none" w:sz="0" w:space="0" w:color="auto" w:frame="1"/>
              </w:rPr>
              <w:t>250 MiB/s</w:t>
            </w:r>
            <w:r w:rsidRPr="00FE0F24">
              <w:rPr>
                <w:rFonts w:cstheme="minorHAnsi"/>
                <w:sz w:val="24"/>
                <w:szCs w:val="24"/>
                <w:bdr w:val="none" w:sz="0" w:space="0" w:color="auto" w:frame="1"/>
              </w:rPr>
              <w:br/>
            </w:r>
          </w:p>
        </w:tc>
      </w:tr>
      <w:tr w:rsidR="00FE0F24" w:rsidRPr="00FE0F24" w14:paraId="047B1300" w14:textId="77777777" w:rsidTr="002933F8">
        <w:trPr>
          <w:trHeight w:val="458"/>
        </w:trPr>
        <w:tc>
          <w:tcPr>
            <w:tcW w:w="2969" w:type="dxa"/>
            <w:shd w:val="clear" w:color="auto" w:fill="9FFCEA"/>
            <w:vAlign w:val="center"/>
            <w:hideMark/>
          </w:tcPr>
          <w:p w14:paraId="75B7E75E" w14:textId="77777777" w:rsidR="00FE0F24" w:rsidRPr="00FE0F24" w:rsidRDefault="00FE0F24" w:rsidP="00FE0F24">
            <w:pPr>
              <w:rPr>
                <w:rFonts w:cstheme="minorHAnsi"/>
                <w:sz w:val="24"/>
                <w:szCs w:val="24"/>
              </w:rPr>
            </w:pPr>
            <w:r w:rsidRPr="00FE0F24">
              <w:rPr>
                <w:rStyle w:val="Strong"/>
                <w:rFonts w:cstheme="minorHAnsi"/>
                <w:color w:val="000000"/>
                <w:sz w:val="24"/>
                <w:szCs w:val="24"/>
                <w:bdr w:val="none" w:sz="0" w:space="0" w:color="auto" w:frame="1"/>
              </w:rPr>
              <w:t>Amazon EBS Multi-attach</w:t>
            </w:r>
            <w:r w:rsidRPr="00FE0F24">
              <w:rPr>
                <w:rFonts w:cstheme="minorHAnsi"/>
                <w:color w:val="000000"/>
                <w:sz w:val="24"/>
                <w:szCs w:val="24"/>
                <w:bdr w:val="none" w:sz="0" w:space="0" w:color="auto" w:frame="1"/>
              </w:rPr>
              <w:br/>
            </w:r>
          </w:p>
        </w:tc>
        <w:tc>
          <w:tcPr>
            <w:tcW w:w="7226" w:type="dxa"/>
            <w:gridSpan w:val="2"/>
            <w:vAlign w:val="center"/>
            <w:hideMark/>
          </w:tcPr>
          <w:p w14:paraId="2B33FCEE" w14:textId="77777777" w:rsidR="00FE0F24" w:rsidRPr="00FE0F24" w:rsidRDefault="00FE0F24" w:rsidP="00FE0F24">
            <w:pPr>
              <w:jc w:val="center"/>
              <w:rPr>
                <w:rFonts w:cstheme="minorHAnsi"/>
                <w:sz w:val="24"/>
                <w:szCs w:val="24"/>
              </w:rPr>
            </w:pPr>
            <w:r w:rsidRPr="00FE0F24">
              <w:rPr>
                <w:rFonts w:cstheme="minorHAnsi"/>
                <w:sz w:val="24"/>
                <w:szCs w:val="24"/>
                <w:bdr w:val="none" w:sz="0" w:space="0" w:color="auto" w:frame="1"/>
              </w:rPr>
              <w:t>Not supported</w:t>
            </w:r>
          </w:p>
        </w:tc>
      </w:tr>
    </w:tbl>
    <w:p w14:paraId="1891CD43" w14:textId="77777777" w:rsidR="00D925B9" w:rsidRDefault="00D925B9" w:rsidP="00FE0F24">
      <w:pPr>
        <w:pStyle w:val="NormalWeb"/>
        <w:spacing w:before="0" w:beforeAutospacing="0" w:after="0" w:afterAutospacing="0"/>
        <w:textAlignment w:val="baseline"/>
        <w:outlineLvl w:val="3"/>
        <w:rPr>
          <w:rFonts w:asciiTheme="minorHAnsi" w:hAnsiTheme="minorHAnsi" w:cstheme="minorHAnsi"/>
          <w:b/>
          <w:bCs/>
          <w:color w:val="000000"/>
        </w:rPr>
      </w:pPr>
    </w:p>
    <w:p w14:paraId="3473F9C9" w14:textId="77777777" w:rsidR="00D925B9" w:rsidRDefault="00D925B9" w:rsidP="00FE0F24">
      <w:pPr>
        <w:pStyle w:val="NormalWeb"/>
        <w:spacing w:before="0" w:beforeAutospacing="0" w:after="0" w:afterAutospacing="0"/>
        <w:textAlignment w:val="baseline"/>
        <w:outlineLvl w:val="3"/>
        <w:rPr>
          <w:rFonts w:asciiTheme="minorHAnsi" w:hAnsiTheme="minorHAnsi" w:cstheme="minorHAnsi"/>
          <w:b/>
          <w:bCs/>
          <w:color w:val="000000"/>
        </w:rPr>
      </w:pPr>
    </w:p>
    <w:p w14:paraId="0094A6FE" w14:textId="2B207E16" w:rsidR="00FE0F24" w:rsidRPr="00D925B9" w:rsidRDefault="00FE0F24" w:rsidP="00D925B9">
      <w:pPr>
        <w:pStyle w:val="Heading3"/>
        <w:spacing w:line="276" w:lineRule="auto"/>
        <w:rPr>
          <w:rFonts w:asciiTheme="minorHAnsi" w:hAnsiTheme="minorHAnsi" w:cstheme="minorHAnsi"/>
          <w:b/>
          <w:bCs/>
          <w:sz w:val="26"/>
          <w:szCs w:val="26"/>
        </w:rPr>
      </w:pPr>
      <w:bookmarkStart w:id="119" w:name="_Toc171082693"/>
      <w:r w:rsidRPr="00D925B9">
        <w:rPr>
          <w:rFonts w:asciiTheme="minorHAnsi" w:hAnsiTheme="minorHAnsi" w:cstheme="minorHAnsi"/>
          <w:b/>
          <w:bCs/>
          <w:sz w:val="26"/>
          <w:szCs w:val="26"/>
        </w:rPr>
        <w:t>Amazon EBS benefits</w:t>
      </w:r>
      <w:bookmarkEnd w:id="119"/>
    </w:p>
    <w:p w14:paraId="32A7D519" w14:textId="77777777" w:rsidR="00FE0F24" w:rsidRDefault="00FE0F24" w:rsidP="00FE0F24">
      <w:pPr>
        <w:pStyle w:val="NormalWeb"/>
        <w:numPr>
          <w:ilvl w:val="0"/>
          <w:numId w:val="123"/>
        </w:numPr>
        <w:spacing w:before="0" w:beforeAutospacing="0" w:after="0" w:afterAutospacing="0"/>
        <w:textAlignment w:val="baseline"/>
        <w:rPr>
          <w:rFonts w:asciiTheme="minorHAnsi" w:hAnsiTheme="minorHAnsi" w:cstheme="minorHAnsi"/>
          <w:color w:val="000000"/>
        </w:rPr>
      </w:pPr>
      <w:r w:rsidRPr="00FE0F24">
        <w:rPr>
          <w:rFonts w:asciiTheme="minorHAnsi" w:hAnsiTheme="minorHAnsi" w:cstheme="minorHAnsi"/>
          <w:b/>
          <w:bCs/>
          <w:color w:val="000000"/>
        </w:rPr>
        <w:t>High availability</w:t>
      </w:r>
      <w:r>
        <w:rPr>
          <w:rFonts w:asciiTheme="minorHAnsi" w:hAnsiTheme="minorHAnsi" w:cstheme="minorHAnsi"/>
          <w:color w:val="000000"/>
        </w:rPr>
        <w:t xml:space="preserve"> - </w:t>
      </w:r>
      <w:r w:rsidRPr="00FE0F24">
        <w:rPr>
          <w:rFonts w:asciiTheme="minorHAnsi" w:hAnsiTheme="minorHAnsi" w:cstheme="minorHAnsi"/>
          <w:color w:val="000000"/>
        </w:rPr>
        <w:t>When you create an EBS volume, it is automatically replicated in its Availability Zone to prevent data loss from single points of failure.</w:t>
      </w:r>
    </w:p>
    <w:p w14:paraId="5710B5AD" w14:textId="77777777" w:rsidR="00D925B9" w:rsidRDefault="00D925B9" w:rsidP="00D925B9">
      <w:pPr>
        <w:pStyle w:val="NormalWeb"/>
        <w:spacing w:before="0" w:beforeAutospacing="0" w:after="0" w:afterAutospacing="0"/>
        <w:ind w:left="720"/>
        <w:textAlignment w:val="baseline"/>
        <w:rPr>
          <w:rFonts w:asciiTheme="minorHAnsi" w:hAnsiTheme="minorHAnsi" w:cstheme="minorHAnsi"/>
          <w:color w:val="000000"/>
        </w:rPr>
      </w:pPr>
    </w:p>
    <w:p w14:paraId="19D17112" w14:textId="2496AE05" w:rsidR="00D925B9" w:rsidRPr="00D925B9" w:rsidRDefault="00FE0F24" w:rsidP="00D925B9">
      <w:pPr>
        <w:pStyle w:val="NormalWeb"/>
        <w:numPr>
          <w:ilvl w:val="0"/>
          <w:numId w:val="123"/>
        </w:numPr>
        <w:spacing w:before="0" w:beforeAutospacing="0" w:after="0" w:afterAutospacing="0"/>
        <w:textAlignment w:val="baseline"/>
        <w:rPr>
          <w:rFonts w:asciiTheme="minorHAnsi" w:hAnsiTheme="minorHAnsi" w:cstheme="minorHAnsi"/>
          <w:color w:val="000000"/>
        </w:rPr>
      </w:pPr>
      <w:r w:rsidRPr="00FE0F24">
        <w:rPr>
          <w:rFonts w:asciiTheme="minorHAnsi" w:hAnsiTheme="minorHAnsi" w:cstheme="minorHAnsi"/>
          <w:b/>
          <w:bCs/>
          <w:color w:val="000000"/>
        </w:rPr>
        <w:t>Data persistence</w:t>
      </w:r>
      <w:r>
        <w:rPr>
          <w:rFonts w:asciiTheme="minorHAnsi" w:hAnsiTheme="minorHAnsi" w:cstheme="minorHAnsi"/>
          <w:color w:val="000000"/>
        </w:rPr>
        <w:t xml:space="preserve"> - </w:t>
      </w:r>
      <w:r w:rsidRPr="00FE0F24">
        <w:rPr>
          <w:rFonts w:asciiTheme="minorHAnsi" w:hAnsiTheme="minorHAnsi" w:cstheme="minorHAnsi"/>
          <w:color w:val="000000"/>
        </w:rPr>
        <w:t>Storage persists even when your instance doesn’t.</w:t>
      </w:r>
    </w:p>
    <w:p w14:paraId="788823C7" w14:textId="77777777" w:rsidR="00D925B9" w:rsidRDefault="00D925B9" w:rsidP="00D925B9">
      <w:pPr>
        <w:pStyle w:val="NormalWeb"/>
        <w:spacing w:before="0" w:beforeAutospacing="0" w:after="0" w:afterAutospacing="0"/>
        <w:ind w:left="720"/>
        <w:textAlignment w:val="baseline"/>
        <w:rPr>
          <w:rFonts w:asciiTheme="minorHAnsi" w:hAnsiTheme="minorHAnsi" w:cstheme="minorHAnsi"/>
          <w:color w:val="000000"/>
        </w:rPr>
      </w:pPr>
    </w:p>
    <w:p w14:paraId="2C38167F" w14:textId="7E1A6142" w:rsidR="00D925B9" w:rsidRPr="00D925B9" w:rsidRDefault="00FE0F24" w:rsidP="00D925B9">
      <w:pPr>
        <w:pStyle w:val="NormalWeb"/>
        <w:numPr>
          <w:ilvl w:val="0"/>
          <w:numId w:val="123"/>
        </w:numPr>
        <w:spacing w:before="0" w:beforeAutospacing="0" w:after="0" w:afterAutospacing="0"/>
        <w:textAlignment w:val="baseline"/>
        <w:rPr>
          <w:rFonts w:asciiTheme="minorHAnsi" w:hAnsiTheme="minorHAnsi" w:cstheme="minorHAnsi"/>
          <w:color w:val="000000"/>
        </w:rPr>
      </w:pPr>
      <w:r w:rsidRPr="00FE0F24">
        <w:rPr>
          <w:rFonts w:asciiTheme="minorHAnsi" w:hAnsiTheme="minorHAnsi" w:cstheme="minorHAnsi"/>
          <w:b/>
          <w:bCs/>
          <w:color w:val="000000"/>
        </w:rPr>
        <w:t>Data encryption</w:t>
      </w:r>
      <w:r>
        <w:rPr>
          <w:rFonts w:asciiTheme="minorHAnsi" w:hAnsiTheme="minorHAnsi" w:cstheme="minorHAnsi"/>
          <w:color w:val="000000"/>
        </w:rPr>
        <w:t xml:space="preserve"> - </w:t>
      </w:r>
      <w:r w:rsidRPr="00FE0F24">
        <w:rPr>
          <w:rFonts w:asciiTheme="minorHAnsi" w:hAnsiTheme="minorHAnsi" w:cstheme="minorHAnsi"/>
          <w:color w:val="000000"/>
        </w:rPr>
        <w:t>When activated by the user, all EBS volumes support encryption. </w:t>
      </w:r>
    </w:p>
    <w:p w14:paraId="3D777E61" w14:textId="77777777" w:rsidR="00D925B9" w:rsidRPr="00FE0F24" w:rsidRDefault="00D925B9" w:rsidP="00D925B9">
      <w:pPr>
        <w:pStyle w:val="NormalWeb"/>
        <w:spacing w:before="0" w:beforeAutospacing="0" w:after="0" w:afterAutospacing="0"/>
        <w:ind w:left="720"/>
        <w:textAlignment w:val="baseline"/>
        <w:rPr>
          <w:rFonts w:asciiTheme="minorHAnsi" w:hAnsiTheme="minorHAnsi" w:cstheme="minorHAnsi"/>
          <w:color w:val="000000"/>
        </w:rPr>
      </w:pPr>
    </w:p>
    <w:p w14:paraId="65A6C146" w14:textId="360DFAED" w:rsidR="00D925B9" w:rsidRPr="00D925B9" w:rsidRDefault="00FE0F24" w:rsidP="00D925B9">
      <w:pPr>
        <w:pStyle w:val="NormalWeb"/>
        <w:numPr>
          <w:ilvl w:val="0"/>
          <w:numId w:val="123"/>
        </w:numPr>
        <w:spacing w:before="0" w:beforeAutospacing="0" w:after="0" w:afterAutospacing="0"/>
        <w:textAlignment w:val="baseline"/>
        <w:rPr>
          <w:rFonts w:asciiTheme="minorHAnsi" w:hAnsiTheme="minorHAnsi" w:cstheme="minorHAnsi"/>
          <w:color w:val="000000"/>
        </w:rPr>
      </w:pPr>
      <w:r w:rsidRPr="00FE0F24">
        <w:rPr>
          <w:rFonts w:asciiTheme="minorHAnsi" w:hAnsiTheme="minorHAnsi" w:cstheme="minorHAnsi"/>
          <w:b/>
          <w:bCs/>
          <w:color w:val="000000"/>
        </w:rPr>
        <w:t>Flexibility</w:t>
      </w:r>
      <w:r>
        <w:rPr>
          <w:rFonts w:asciiTheme="minorHAnsi" w:hAnsiTheme="minorHAnsi" w:cstheme="minorHAnsi"/>
          <w:color w:val="FFFFFF"/>
        </w:rPr>
        <w:t xml:space="preserve"> </w:t>
      </w:r>
      <w:r w:rsidRPr="00FE0F24">
        <w:rPr>
          <w:rFonts w:asciiTheme="minorHAnsi" w:hAnsiTheme="minorHAnsi" w:cstheme="minorHAnsi"/>
          <w:color w:val="000000" w:themeColor="text1"/>
        </w:rPr>
        <w:t xml:space="preserve">- </w:t>
      </w:r>
      <w:r w:rsidRPr="00FE0F24">
        <w:rPr>
          <w:rFonts w:asciiTheme="minorHAnsi" w:hAnsiTheme="minorHAnsi" w:cstheme="minorHAnsi"/>
          <w:color w:val="000000"/>
        </w:rPr>
        <w:t>EBS volumes support on-the-fly changes. Modify volume type, volume size, and input/output operations per second (IOPS) capacity without stopping your instance.</w:t>
      </w:r>
    </w:p>
    <w:p w14:paraId="35785D79" w14:textId="77777777" w:rsidR="00D925B9" w:rsidRPr="00FE0F24" w:rsidRDefault="00D925B9" w:rsidP="00D925B9">
      <w:pPr>
        <w:pStyle w:val="NormalWeb"/>
        <w:spacing w:before="0" w:beforeAutospacing="0" w:after="0" w:afterAutospacing="0"/>
        <w:ind w:left="720"/>
        <w:textAlignment w:val="baseline"/>
        <w:rPr>
          <w:rFonts w:asciiTheme="minorHAnsi" w:hAnsiTheme="minorHAnsi" w:cstheme="minorHAnsi"/>
          <w:color w:val="000000"/>
        </w:rPr>
      </w:pPr>
    </w:p>
    <w:p w14:paraId="6D55E2C7" w14:textId="2D39D685" w:rsidR="00FE0F24" w:rsidRDefault="00FE0F24" w:rsidP="00FE0F24">
      <w:pPr>
        <w:pStyle w:val="NormalWeb"/>
        <w:numPr>
          <w:ilvl w:val="0"/>
          <w:numId w:val="123"/>
        </w:numPr>
        <w:spacing w:before="0" w:beforeAutospacing="0" w:after="0" w:afterAutospacing="0"/>
        <w:textAlignment w:val="baseline"/>
        <w:rPr>
          <w:rFonts w:asciiTheme="minorHAnsi" w:hAnsiTheme="minorHAnsi" w:cstheme="minorHAnsi"/>
          <w:color w:val="000000"/>
        </w:rPr>
      </w:pPr>
      <w:r w:rsidRPr="00D925B9">
        <w:rPr>
          <w:rFonts w:asciiTheme="minorHAnsi" w:hAnsiTheme="minorHAnsi" w:cstheme="minorHAnsi"/>
          <w:b/>
          <w:bCs/>
          <w:color w:val="000000"/>
        </w:rPr>
        <w:t>Backups</w:t>
      </w:r>
      <w:r>
        <w:rPr>
          <w:rFonts w:asciiTheme="minorHAnsi" w:hAnsiTheme="minorHAnsi" w:cstheme="minorHAnsi"/>
          <w:color w:val="FFFFFF"/>
        </w:rPr>
        <w:t xml:space="preserve"> </w:t>
      </w:r>
      <w:r w:rsidRPr="00FE0F24">
        <w:rPr>
          <w:rFonts w:asciiTheme="minorHAnsi" w:hAnsiTheme="minorHAnsi" w:cstheme="minorHAnsi"/>
          <w:color w:val="000000" w:themeColor="text1"/>
        </w:rPr>
        <w:t xml:space="preserve">- </w:t>
      </w:r>
      <w:r w:rsidRPr="00FE0F24">
        <w:rPr>
          <w:rFonts w:asciiTheme="minorHAnsi" w:hAnsiTheme="minorHAnsi" w:cstheme="minorHAnsi"/>
          <w:color w:val="000000"/>
        </w:rPr>
        <w:t>Amazon EBS provides the ability to create backups of any EBS volume.</w:t>
      </w:r>
    </w:p>
    <w:p w14:paraId="31BC6D98" w14:textId="77777777" w:rsidR="00FE0F24" w:rsidRDefault="00FE0F24" w:rsidP="00FE0F24">
      <w:pPr>
        <w:pStyle w:val="NormalWeb"/>
        <w:spacing w:before="0" w:beforeAutospacing="0" w:after="0" w:afterAutospacing="0"/>
        <w:ind w:left="720"/>
        <w:textAlignment w:val="baseline"/>
        <w:rPr>
          <w:rFonts w:asciiTheme="minorHAnsi" w:hAnsiTheme="minorHAnsi" w:cstheme="minorHAnsi"/>
          <w:color w:val="000000"/>
        </w:rPr>
      </w:pPr>
    </w:p>
    <w:p w14:paraId="6EA9638F" w14:textId="77777777" w:rsidR="00D925B9" w:rsidRPr="00FE0F24" w:rsidRDefault="00D925B9" w:rsidP="00FE0F24">
      <w:pPr>
        <w:pStyle w:val="NormalWeb"/>
        <w:spacing w:before="0" w:beforeAutospacing="0" w:after="0" w:afterAutospacing="0"/>
        <w:ind w:left="720"/>
        <w:textAlignment w:val="baseline"/>
        <w:rPr>
          <w:rFonts w:asciiTheme="minorHAnsi" w:hAnsiTheme="minorHAnsi" w:cstheme="minorHAnsi"/>
          <w:color w:val="000000"/>
        </w:rPr>
      </w:pPr>
    </w:p>
    <w:p w14:paraId="33C94E62" w14:textId="77777777" w:rsidR="00FE0F24" w:rsidRPr="00D925B9" w:rsidRDefault="00FE0F24" w:rsidP="00D925B9">
      <w:pPr>
        <w:pStyle w:val="Heading3"/>
        <w:spacing w:line="276" w:lineRule="auto"/>
        <w:rPr>
          <w:rFonts w:asciiTheme="minorHAnsi" w:hAnsiTheme="minorHAnsi" w:cstheme="minorHAnsi"/>
          <w:b/>
          <w:bCs/>
          <w:sz w:val="26"/>
          <w:szCs w:val="26"/>
        </w:rPr>
      </w:pPr>
      <w:bookmarkStart w:id="120" w:name="_Toc171082694"/>
      <w:r w:rsidRPr="00D925B9">
        <w:rPr>
          <w:rFonts w:asciiTheme="minorHAnsi" w:hAnsiTheme="minorHAnsi" w:cstheme="minorHAnsi"/>
          <w:b/>
          <w:bCs/>
          <w:sz w:val="26"/>
          <w:szCs w:val="26"/>
        </w:rPr>
        <w:lastRenderedPageBreak/>
        <w:t>Amazon EBS snapshots</w:t>
      </w:r>
      <w:bookmarkEnd w:id="120"/>
    </w:p>
    <w:p w14:paraId="03BFA7BC" w14:textId="30B810C7" w:rsidR="00FE0F24" w:rsidRDefault="00FE0F24" w:rsidP="00D925B9">
      <w:pPr>
        <w:pStyle w:val="NormalWeb"/>
        <w:spacing w:before="0" w:beforeAutospacing="0" w:after="0" w:afterAutospacing="0"/>
        <w:textAlignment w:val="baseline"/>
        <w:rPr>
          <w:rFonts w:asciiTheme="minorHAnsi" w:hAnsiTheme="minorHAnsi" w:cstheme="minorHAnsi"/>
          <w:color w:val="000000"/>
        </w:rPr>
      </w:pPr>
      <w:r w:rsidRPr="00FE0F24">
        <w:rPr>
          <w:rFonts w:asciiTheme="minorHAnsi" w:hAnsiTheme="minorHAnsi" w:cstheme="minorHAnsi"/>
          <w:color w:val="000000"/>
        </w:rPr>
        <w:t xml:space="preserve">Errors happen. One error is not backing up data and then inevitably losing it. To prevent this from happening to you, always back up your data, even in AWS. </w:t>
      </w:r>
      <w:r w:rsidRPr="00D925B9">
        <w:rPr>
          <w:rFonts w:asciiTheme="minorHAnsi" w:hAnsiTheme="minorHAnsi" w:cstheme="minorHAnsi"/>
          <w:color w:val="000000"/>
          <w:highlight w:val="cyan"/>
        </w:rPr>
        <w:t>Because your EBS volumes consist of the data from your EC2 instance, you should make backups of these volumes, called snapshots.</w:t>
      </w:r>
    </w:p>
    <w:p w14:paraId="488047F3" w14:textId="77777777" w:rsidR="00D925B9" w:rsidRPr="00FE0F24" w:rsidRDefault="00D925B9" w:rsidP="00D925B9">
      <w:pPr>
        <w:pStyle w:val="NormalWeb"/>
        <w:spacing w:before="0" w:beforeAutospacing="0" w:after="0" w:afterAutospacing="0"/>
        <w:textAlignment w:val="baseline"/>
        <w:rPr>
          <w:rFonts w:asciiTheme="minorHAnsi" w:hAnsiTheme="minorHAnsi" w:cstheme="minorHAnsi"/>
          <w:color w:val="000000"/>
        </w:rPr>
      </w:pPr>
    </w:p>
    <w:p w14:paraId="6A9296FC" w14:textId="77777777" w:rsidR="00FE0F24" w:rsidRPr="00FE0F24" w:rsidRDefault="00FE0F24" w:rsidP="00D925B9">
      <w:pPr>
        <w:pStyle w:val="NormalWeb"/>
        <w:spacing w:before="0" w:beforeAutospacing="0" w:after="0" w:afterAutospacing="0"/>
        <w:textAlignment w:val="baseline"/>
        <w:rPr>
          <w:rFonts w:asciiTheme="minorHAnsi" w:hAnsiTheme="minorHAnsi" w:cstheme="minorHAnsi"/>
          <w:color w:val="000000"/>
        </w:rPr>
      </w:pPr>
      <w:r w:rsidRPr="00D925B9">
        <w:rPr>
          <w:rFonts w:asciiTheme="minorHAnsi" w:hAnsiTheme="minorHAnsi" w:cstheme="minorHAnsi"/>
          <w:color w:val="000000"/>
          <w:highlight w:val="cyan"/>
        </w:rPr>
        <w:t>EBS snapshots are incremental backups that only save the blocks on the volume that have changed after your most recent snapshot.</w:t>
      </w:r>
      <w:r w:rsidRPr="00FE0F24">
        <w:rPr>
          <w:rFonts w:asciiTheme="minorHAnsi" w:hAnsiTheme="minorHAnsi" w:cstheme="minorHAnsi"/>
          <w:color w:val="000000"/>
        </w:rPr>
        <w:t xml:space="preserve"> For example, if you have 10 GB of data on a volume and only 2 GB of data have been modified since your last snapshot, only the 2 GB that have been changed are written to Amazon S3.</w:t>
      </w:r>
    </w:p>
    <w:p w14:paraId="14B72A86" w14:textId="77777777" w:rsidR="00FE0F24" w:rsidRDefault="00FE0F24" w:rsidP="00FE0F24">
      <w:pPr>
        <w:pStyle w:val="NormalWeb"/>
        <w:spacing w:before="0" w:beforeAutospacing="0" w:after="0" w:afterAutospacing="0"/>
        <w:textAlignment w:val="baseline"/>
        <w:rPr>
          <w:rFonts w:asciiTheme="minorHAnsi" w:hAnsiTheme="minorHAnsi" w:cstheme="minorHAnsi"/>
          <w:color w:val="000000"/>
        </w:rPr>
      </w:pPr>
      <w:r w:rsidRPr="00FE0F24">
        <w:rPr>
          <w:rFonts w:asciiTheme="minorHAnsi" w:hAnsiTheme="minorHAnsi" w:cstheme="minorHAnsi"/>
          <w:color w:val="000000"/>
        </w:rPr>
        <w:t>When you take a snapshot of any of your EBS volumes, the backups are stored redundantly in multiple Availability Zones using Amazon S3. This aspect of storing the backup in Amazon S3 is handled by AWS, so you won’t need to interact with Amazon S3 to work with your EBS snapshots. You manage them in the Amazon EBS console, which is part of the Amazon EC2 console.</w:t>
      </w:r>
      <w:r w:rsidRPr="00FE0F24">
        <w:rPr>
          <w:rFonts w:asciiTheme="minorHAnsi" w:hAnsiTheme="minorHAnsi" w:cstheme="minorHAnsi"/>
          <w:color w:val="000000"/>
        </w:rPr>
        <w:br/>
      </w:r>
      <w:r w:rsidRPr="00FE0F24">
        <w:rPr>
          <w:rFonts w:asciiTheme="minorHAnsi" w:hAnsiTheme="minorHAnsi" w:cstheme="minorHAnsi"/>
          <w:color w:val="000000"/>
        </w:rPr>
        <w:br/>
        <w:t>EBS snapshots can be used to create multiple new volumes, whether they’re in the same Availability Zone or a different one. When you create a new volume from a snapshot, it’s an exact copy of the original volume at the time the snapshot was taken.</w:t>
      </w:r>
    </w:p>
    <w:p w14:paraId="6A6D4D97" w14:textId="77777777" w:rsidR="00FE0F24" w:rsidRPr="00FE0F24" w:rsidRDefault="00FE0F24" w:rsidP="00FE0F24">
      <w:pPr>
        <w:pStyle w:val="NormalWeb"/>
        <w:spacing w:before="0" w:beforeAutospacing="0" w:after="0" w:afterAutospacing="0"/>
        <w:textAlignment w:val="baseline"/>
        <w:rPr>
          <w:rFonts w:asciiTheme="minorHAnsi" w:hAnsiTheme="minorHAnsi" w:cstheme="minorHAnsi"/>
          <w:color w:val="000000"/>
        </w:rPr>
      </w:pPr>
    </w:p>
    <w:p w14:paraId="51E71C83" w14:textId="77777777" w:rsidR="00FE0F24" w:rsidRPr="00D925B9" w:rsidRDefault="00FE0F24" w:rsidP="00D925B9">
      <w:pPr>
        <w:pStyle w:val="Heading3"/>
        <w:spacing w:line="276" w:lineRule="auto"/>
        <w:rPr>
          <w:rFonts w:asciiTheme="minorHAnsi" w:hAnsiTheme="minorHAnsi" w:cstheme="minorHAnsi"/>
          <w:sz w:val="26"/>
          <w:szCs w:val="26"/>
        </w:rPr>
      </w:pPr>
      <w:bookmarkStart w:id="121" w:name="_Toc171082695"/>
      <w:r w:rsidRPr="00D925B9">
        <w:rPr>
          <w:rStyle w:val="Strong"/>
          <w:rFonts w:asciiTheme="minorHAnsi" w:hAnsiTheme="minorHAnsi" w:cstheme="minorHAnsi"/>
          <w:sz w:val="26"/>
          <w:szCs w:val="26"/>
        </w:rPr>
        <w:t>Resources</w:t>
      </w:r>
      <w:bookmarkEnd w:id="121"/>
    </w:p>
    <w:p w14:paraId="1A1514FD" w14:textId="6B001A2A" w:rsidR="00FE0F24" w:rsidRDefault="00FE0F24" w:rsidP="00FE0F24">
      <w:pPr>
        <w:pStyle w:val="NoSpacing"/>
        <w:numPr>
          <w:ilvl w:val="0"/>
          <w:numId w:val="122"/>
        </w:numPr>
        <w:rPr>
          <w:sz w:val="24"/>
          <w:szCs w:val="24"/>
        </w:rPr>
      </w:pPr>
      <w:r w:rsidRPr="00FE0F24">
        <w:rPr>
          <w:sz w:val="24"/>
          <w:szCs w:val="24"/>
        </w:rPr>
        <w:t>AWS user guide: </w:t>
      </w:r>
      <w:hyperlink r:id="rId127" w:tgtFrame="_blank" w:history="1">
        <w:r>
          <w:rPr>
            <w:rStyle w:val="visually-hidden-always"/>
            <w:rFonts w:cstheme="minorHAnsi"/>
            <w:color w:val="0000FF"/>
            <w:sz w:val="24"/>
            <w:szCs w:val="24"/>
            <w:u w:val="single"/>
            <w:bdr w:val="none" w:sz="0" w:space="0" w:color="auto" w:frame="1"/>
          </w:rPr>
          <w:t>Amazon EC2 Instance Store</w:t>
        </w:r>
      </w:hyperlink>
    </w:p>
    <w:p w14:paraId="37DF781D" w14:textId="4ABC063F" w:rsidR="00FE0F24" w:rsidRPr="00FE0F24" w:rsidRDefault="00FE0F24" w:rsidP="00FE0F24">
      <w:pPr>
        <w:pStyle w:val="NoSpacing"/>
        <w:numPr>
          <w:ilvl w:val="0"/>
          <w:numId w:val="122"/>
        </w:numPr>
        <w:rPr>
          <w:sz w:val="24"/>
          <w:szCs w:val="24"/>
        </w:rPr>
      </w:pPr>
      <w:r w:rsidRPr="00FE0F24">
        <w:rPr>
          <w:rFonts w:cstheme="minorHAnsi"/>
          <w:color w:val="000000"/>
          <w:sz w:val="24"/>
          <w:szCs w:val="24"/>
        </w:rPr>
        <w:t>AWS user guide: </w:t>
      </w:r>
      <w:hyperlink r:id="rId128" w:tgtFrame="_blank" w:history="1">
        <w:r>
          <w:rPr>
            <w:rStyle w:val="visually-hidden-always"/>
            <w:rFonts w:cstheme="minorHAnsi"/>
            <w:color w:val="0000FF"/>
            <w:sz w:val="24"/>
            <w:szCs w:val="24"/>
            <w:u w:val="single"/>
            <w:bdr w:val="none" w:sz="0" w:space="0" w:color="auto" w:frame="1"/>
          </w:rPr>
          <w:t>Amazon Elastic Block Store (Amazon EBS)</w:t>
        </w:r>
      </w:hyperlink>
    </w:p>
    <w:p w14:paraId="63F7CEC2" w14:textId="7DAED99E" w:rsidR="00FE0F24" w:rsidRPr="00FE0F24" w:rsidRDefault="00FE0F24" w:rsidP="00FE0F24">
      <w:pPr>
        <w:pStyle w:val="NoSpacing"/>
        <w:numPr>
          <w:ilvl w:val="0"/>
          <w:numId w:val="122"/>
        </w:numPr>
        <w:rPr>
          <w:sz w:val="24"/>
          <w:szCs w:val="24"/>
        </w:rPr>
      </w:pPr>
      <w:r w:rsidRPr="00FE0F24">
        <w:rPr>
          <w:rFonts w:cstheme="minorHAnsi"/>
          <w:color w:val="000000"/>
          <w:sz w:val="24"/>
          <w:szCs w:val="24"/>
        </w:rPr>
        <w:t>AWS FAQs: </w:t>
      </w:r>
      <w:hyperlink r:id="rId129" w:tgtFrame="_blank" w:history="1">
        <w:r w:rsidRPr="00FE0F24">
          <w:rPr>
            <w:rStyle w:val="Hyperlink"/>
            <w:rFonts w:cstheme="minorHAnsi"/>
            <w:sz w:val="24"/>
            <w:szCs w:val="24"/>
            <w:bdr w:val="none" w:sz="0" w:space="0" w:color="auto" w:frame="1"/>
          </w:rPr>
          <w:t>Amazon EBS</w:t>
        </w:r>
      </w:hyperlink>
    </w:p>
    <w:p w14:paraId="60AF9DF3" w14:textId="77777777" w:rsidR="006F009C" w:rsidRDefault="006F009C" w:rsidP="009B071B"/>
    <w:p w14:paraId="58FB0762" w14:textId="77777777" w:rsidR="00D925B9" w:rsidRDefault="00D925B9" w:rsidP="009B071B"/>
    <w:p w14:paraId="777E04C7" w14:textId="77777777" w:rsidR="00D925B9" w:rsidRDefault="00D925B9" w:rsidP="009B071B"/>
    <w:p w14:paraId="289D4BE4" w14:textId="77777777" w:rsidR="00D925B9" w:rsidRDefault="00D925B9" w:rsidP="009B071B"/>
    <w:p w14:paraId="6E756B82" w14:textId="77777777" w:rsidR="00D925B9" w:rsidRDefault="00D925B9" w:rsidP="009B071B"/>
    <w:p w14:paraId="030391B0" w14:textId="77777777" w:rsidR="00D925B9" w:rsidRDefault="00D925B9" w:rsidP="009B071B"/>
    <w:p w14:paraId="7173B147" w14:textId="77777777" w:rsidR="00D925B9" w:rsidRDefault="00D925B9" w:rsidP="009B071B"/>
    <w:p w14:paraId="0019C86D" w14:textId="77777777" w:rsidR="00D925B9" w:rsidRDefault="00D925B9" w:rsidP="009B071B"/>
    <w:p w14:paraId="15EC9934" w14:textId="77777777" w:rsidR="00D925B9" w:rsidRDefault="00D925B9" w:rsidP="009B071B"/>
    <w:p w14:paraId="0891FC76" w14:textId="77777777" w:rsidR="00D925B9" w:rsidRDefault="00D925B9" w:rsidP="009B071B"/>
    <w:p w14:paraId="7BD3893A" w14:textId="77777777" w:rsidR="00D925B9" w:rsidRDefault="00D925B9" w:rsidP="009B071B"/>
    <w:p w14:paraId="442A07D1" w14:textId="77777777" w:rsidR="00D925B9" w:rsidRDefault="00D925B9" w:rsidP="009B071B"/>
    <w:p w14:paraId="4F7CFAF5" w14:textId="77777777" w:rsidR="00D925B9" w:rsidRDefault="00D925B9" w:rsidP="009B071B"/>
    <w:p w14:paraId="0DD02CA8" w14:textId="77777777" w:rsidR="00D925B9" w:rsidRDefault="00D925B9" w:rsidP="009B071B"/>
    <w:p w14:paraId="07795D7D" w14:textId="77777777" w:rsidR="00D925B9" w:rsidRDefault="00D925B9" w:rsidP="009B071B"/>
    <w:p w14:paraId="5CEF99B5" w14:textId="0FB5BBAE" w:rsidR="003F087D" w:rsidRDefault="003F087D" w:rsidP="003F087D">
      <w:pPr>
        <w:pStyle w:val="Heading2"/>
        <w:spacing w:after="240"/>
        <w:rPr>
          <w:rFonts w:asciiTheme="minorHAnsi" w:hAnsiTheme="minorHAnsi" w:cstheme="minorHAnsi"/>
          <w:b/>
          <w:bCs/>
          <w:sz w:val="28"/>
          <w:szCs w:val="28"/>
        </w:rPr>
      </w:pPr>
      <w:bookmarkStart w:id="122" w:name="_Toc171082696"/>
      <w:r w:rsidRPr="003F087D">
        <w:rPr>
          <w:rFonts w:asciiTheme="minorHAnsi" w:hAnsiTheme="minorHAnsi" w:cstheme="minorHAnsi"/>
          <w:b/>
          <w:bCs/>
          <w:sz w:val="28"/>
          <w:szCs w:val="28"/>
        </w:rPr>
        <w:lastRenderedPageBreak/>
        <w:t>4.4. Object Storage with Amazon S3</w:t>
      </w:r>
      <w:bookmarkEnd w:id="122"/>
    </w:p>
    <w:p w14:paraId="751D2D96" w14:textId="77777777" w:rsidR="003F087D" w:rsidRPr="003F087D" w:rsidRDefault="003F087D" w:rsidP="003F087D">
      <w:pPr>
        <w:pStyle w:val="Heading3"/>
        <w:spacing w:line="276" w:lineRule="auto"/>
        <w:rPr>
          <w:rFonts w:asciiTheme="minorHAnsi" w:hAnsiTheme="minorHAnsi" w:cstheme="minorHAnsi"/>
          <w:b/>
          <w:bCs/>
          <w:sz w:val="26"/>
          <w:szCs w:val="26"/>
        </w:rPr>
      </w:pPr>
      <w:bookmarkStart w:id="123" w:name="_Toc171082697"/>
      <w:r w:rsidRPr="003F087D">
        <w:rPr>
          <w:rFonts w:asciiTheme="minorHAnsi" w:hAnsiTheme="minorHAnsi" w:cstheme="minorHAnsi"/>
          <w:b/>
          <w:bCs/>
          <w:sz w:val="26"/>
          <w:szCs w:val="26"/>
        </w:rPr>
        <w:t>Amazon S3</w:t>
      </w:r>
      <w:bookmarkEnd w:id="123"/>
    </w:p>
    <w:p w14:paraId="7B6ABCEA" w14:textId="42EF5333" w:rsidR="003F087D" w:rsidRDefault="003F087D" w:rsidP="003F087D">
      <w:pPr>
        <w:pStyle w:val="NormalWeb"/>
        <w:spacing w:before="0" w:beforeAutospacing="0" w:after="0" w:afterAutospacing="0"/>
        <w:textAlignment w:val="baseline"/>
        <w:rPr>
          <w:rFonts w:asciiTheme="minorHAnsi" w:hAnsiTheme="minorHAnsi" w:cstheme="minorHAnsi"/>
          <w:color w:val="000000"/>
        </w:rPr>
      </w:pPr>
      <w:r w:rsidRPr="003F087D">
        <w:rPr>
          <w:rFonts w:asciiTheme="minorHAnsi" w:hAnsiTheme="minorHAnsi" w:cstheme="minorHAnsi"/>
          <w:color w:val="000000"/>
          <w:highlight w:val="cyan"/>
        </w:rPr>
        <w:t>Amazon Simple Storage Service (Amazon S3) is a standalone storage solution that isn’t tied to compute.</w:t>
      </w:r>
      <w:r w:rsidRPr="003F087D">
        <w:rPr>
          <w:rFonts w:asciiTheme="minorHAnsi" w:hAnsiTheme="minorHAnsi" w:cstheme="minorHAnsi"/>
          <w:color w:val="000000"/>
        </w:rPr>
        <w:t xml:space="preserve"> With Amazon S3, you can retrieve your data from anywhere on the web. If you have used an online storage service to back up the data from your local machine, you most likely have used a service similar to Amazon S3. The big difference between those online storage services and Amazon S3 is the storage type.</w:t>
      </w:r>
      <w:r w:rsidRPr="003F087D">
        <w:rPr>
          <w:rFonts w:asciiTheme="minorHAnsi" w:hAnsiTheme="minorHAnsi" w:cstheme="minorHAnsi"/>
          <w:color w:val="000000"/>
        </w:rPr>
        <w:br/>
      </w:r>
      <w:r w:rsidRPr="003F087D">
        <w:rPr>
          <w:rFonts w:asciiTheme="minorHAnsi" w:hAnsiTheme="minorHAnsi" w:cstheme="minorHAnsi"/>
          <w:color w:val="000000"/>
          <w:highlight w:val="cyan"/>
        </w:rPr>
        <w:t>Amazon S3 is an object storage service. Object storage stores data in a flat structure. An object is a file combined with metadata.</w:t>
      </w:r>
      <w:r w:rsidRPr="003F087D">
        <w:rPr>
          <w:rFonts w:asciiTheme="minorHAnsi" w:hAnsiTheme="minorHAnsi" w:cstheme="minorHAnsi"/>
          <w:color w:val="000000"/>
        </w:rPr>
        <w:t xml:space="preserve"> You can store as many of these objects as you want. All the characteristics of object storage are also characteristics of Amazon S3.</w:t>
      </w:r>
    </w:p>
    <w:p w14:paraId="27673936" w14:textId="77777777" w:rsidR="003F087D" w:rsidRPr="003F087D" w:rsidRDefault="003F087D" w:rsidP="003F087D">
      <w:pPr>
        <w:pStyle w:val="NormalWeb"/>
        <w:spacing w:before="0" w:beforeAutospacing="0" w:after="0" w:afterAutospacing="0"/>
        <w:textAlignment w:val="baseline"/>
        <w:rPr>
          <w:rFonts w:asciiTheme="minorHAnsi" w:hAnsiTheme="minorHAnsi" w:cstheme="minorHAnsi"/>
          <w:color w:val="000000"/>
        </w:rPr>
      </w:pPr>
    </w:p>
    <w:p w14:paraId="13324ED2" w14:textId="1CE3A6E5" w:rsidR="003F087D" w:rsidRPr="009502ED" w:rsidRDefault="003F087D" w:rsidP="009502ED">
      <w:pPr>
        <w:pStyle w:val="Heading3"/>
        <w:rPr>
          <w:rFonts w:asciiTheme="minorHAnsi" w:hAnsiTheme="minorHAnsi" w:cstheme="minorHAnsi"/>
          <w:sz w:val="26"/>
          <w:szCs w:val="26"/>
        </w:rPr>
      </w:pPr>
      <w:bookmarkStart w:id="124" w:name="_Toc171082698"/>
      <w:r w:rsidRPr="003F087D">
        <w:rPr>
          <w:rStyle w:val="Strong"/>
          <w:rFonts w:asciiTheme="minorHAnsi" w:hAnsiTheme="minorHAnsi" w:cstheme="minorHAnsi"/>
          <w:sz w:val="26"/>
          <w:szCs w:val="26"/>
        </w:rPr>
        <w:t>Amazon S3 concepts</w:t>
      </w:r>
      <w:bookmarkEnd w:id="124"/>
    </w:p>
    <w:p w14:paraId="2D8DA20F" w14:textId="0A54A389" w:rsidR="003F087D" w:rsidRDefault="003F087D" w:rsidP="003F087D">
      <w:pPr>
        <w:pStyle w:val="NormalWeb"/>
        <w:spacing w:before="0" w:beforeAutospacing="0" w:after="0" w:afterAutospacing="0"/>
        <w:textAlignment w:val="baseline"/>
        <w:rPr>
          <w:rFonts w:asciiTheme="minorHAnsi" w:hAnsiTheme="minorHAnsi" w:cstheme="minorHAnsi"/>
          <w:color w:val="000000"/>
        </w:rPr>
      </w:pPr>
      <w:r w:rsidRPr="003F087D">
        <w:rPr>
          <w:rFonts w:asciiTheme="minorHAnsi" w:hAnsiTheme="minorHAnsi" w:cstheme="minorHAnsi"/>
          <w:color w:val="000000"/>
          <w:highlight w:val="cyan"/>
        </w:rPr>
        <w:t>In Amazon S3, you store your objects in containers called buckets. You can’t upload an object, not even a single photo, to Amazon S3 without creating a bucket first. When you store an object in a bucket, the combination of a bucket name, key, and version ID uniquely identifies the object.  When you create a bucket, you specify, at the very minimum, two details: the bucket name and the AWS Region that you want the bucket to reside in.</w:t>
      </w:r>
    </w:p>
    <w:p w14:paraId="47A9BDAB" w14:textId="1369EBF6" w:rsidR="009502ED" w:rsidRPr="009502ED" w:rsidRDefault="003F087D" w:rsidP="009502ED">
      <w:pPr>
        <w:pStyle w:val="NormalWeb"/>
        <w:numPr>
          <w:ilvl w:val="0"/>
          <w:numId w:val="139"/>
        </w:numPr>
        <w:spacing w:after="240" w:afterAutospacing="0"/>
        <w:rPr>
          <w:rFonts w:asciiTheme="minorHAnsi" w:hAnsiTheme="minorHAnsi" w:cstheme="minorHAnsi"/>
        </w:rPr>
      </w:pPr>
      <w:r w:rsidRPr="009502ED">
        <w:rPr>
          <w:rFonts w:asciiTheme="minorHAnsi" w:hAnsiTheme="minorHAnsi" w:cstheme="minorHAnsi"/>
          <w:b/>
          <w:bCs/>
          <w:color w:val="000000"/>
        </w:rPr>
        <w:t>Bucket Name</w:t>
      </w:r>
      <w:r>
        <w:rPr>
          <w:rFonts w:asciiTheme="minorHAnsi" w:hAnsiTheme="minorHAnsi" w:cstheme="minorHAnsi"/>
          <w:color w:val="000000"/>
        </w:rPr>
        <w:t xml:space="preserve"> - </w:t>
      </w:r>
      <w:r w:rsidR="009502ED" w:rsidRPr="009502ED">
        <w:rPr>
          <w:rFonts w:asciiTheme="minorHAnsi" w:hAnsiTheme="minorHAnsi" w:cstheme="minorHAnsi"/>
        </w:rPr>
        <w:t>When you choose a bucket name, it must be unique across all AWS accounts. AWS stops you from choosing a bucket name that has already been chosen by someone else in another AWS account.</w:t>
      </w:r>
      <w:r w:rsidR="009502ED">
        <w:rPr>
          <w:rFonts w:asciiTheme="minorHAnsi" w:hAnsiTheme="minorHAnsi" w:cstheme="minorHAnsi"/>
        </w:rPr>
        <w:t xml:space="preserve"> </w:t>
      </w:r>
      <w:r w:rsidR="009502ED" w:rsidRPr="009502ED">
        <w:rPr>
          <w:rFonts w:asciiTheme="minorHAnsi" w:hAnsiTheme="minorHAnsi" w:cstheme="minorHAnsi"/>
        </w:rPr>
        <w:t>After you choose a name, that name is yours and cannot be claimed by anyone else unless you delete the bucket, which then releases the name for others to use.</w:t>
      </w:r>
    </w:p>
    <w:p w14:paraId="0E44A00D" w14:textId="360A40CE" w:rsidR="009502ED" w:rsidRPr="009502ED" w:rsidRDefault="009502ED" w:rsidP="009502ED">
      <w:pPr>
        <w:pStyle w:val="NormalWeb"/>
        <w:numPr>
          <w:ilvl w:val="0"/>
          <w:numId w:val="139"/>
        </w:numPr>
        <w:spacing w:before="0" w:beforeAutospacing="0"/>
        <w:rPr>
          <w:rFonts w:asciiTheme="minorHAnsi" w:hAnsiTheme="minorHAnsi" w:cstheme="minorHAnsi"/>
        </w:rPr>
      </w:pPr>
      <w:r w:rsidRPr="009502ED">
        <w:rPr>
          <w:rFonts w:asciiTheme="minorHAnsi" w:hAnsiTheme="minorHAnsi" w:cstheme="minorHAnsi"/>
          <w:b/>
          <w:bCs/>
          <w:color w:val="000000"/>
        </w:rPr>
        <w:t>AWS region</w:t>
      </w:r>
      <w:r>
        <w:rPr>
          <w:rFonts w:asciiTheme="minorHAnsi" w:hAnsiTheme="minorHAnsi" w:cstheme="minorHAnsi"/>
          <w:color w:val="000000"/>
        </w:rPr>
        <w:t xml:space="preserve"> -</w:t>
      </w:r>
      <w:r w:rsidRPr="009502ED">
        <w:rPr>
          <w:rFonts w:asciiTheme="minorHAnsi" w:hAnsiTheme="minorHAnsi" w:cstheme="minorHAnsi"/>
        </w:rPr>
        <w:t xml:space="preserve"> When you choose a Region for your bucket, all objects that you put inside the bucket will be redundantly stored across multiple devices, across multiple Availability Zones.</w:t>
      </w:r>
    </w:p>
    <w:p w14:paraId="2D8EE49B" w14:textId="77777777" w:rsidR="003F087D" w:rsidRPr="009502ED" w:rsidRDefault="003F087D" w:rsidP="009502ED">
      <w:pPr>
        <w:pStyle w:val="Heading3"/>
        <w:spacing w:line="276" w:lineRule="auto"/>
        <w:rPr>
          <w:rFonts w:asciiTheme="minorHAnsi" w:hAnsiTheme="minorHAnsi" w:cstheme="minorHAnsi"/>
          <w:sz w:val="26"/>
          <w:szCs w:val="26"/>
        </w:rPr>
      </w:pPr>
      <w:bookmarkStart w:id="125" w:name="_Toc171082699"/>
      <w:r w:rsidRPr="009502ED">
        <w:rPr>
          <w:rStyle w:val="Strong"/>
          <w:rFonts w:asciiTheme="minorHAnsi" w:hAnsiTheme="minorHAnsi" w:cstheme="minorHAnsi"/>
          <w:sz w:val="26"/>
          <w:szCs w:val="26"/>
        </w:rPr>
        <w:t>Amazon S3 bucket names</w:t>
      </w:r>
      <w:bookmarkEnd w:id="125"/>
    </w:p>
    <w:p w14:paraId="5DE4C8E7" w14:textId="7F6E2AC5" w:rsidR="003F087D" w:rsidRPr="003F087D" w:rsidRDefault="003F087D" w:rsidP="009502ED">
      <w:pPr>
        <w:pStyle w:val="NormalWeb"/>
        <w:spacing w:before="0" w:beforeAutospacing="0"/>
        <w:textAlignment w:val="baseline"/>
        <w:rPr>
          <w:rFonts w:asciiTheme="minorHAnsi" w:hAnsiTheme="minorHAnsi" w:cstheme="minorHAnsi"/>
          <w:color w:val="000000"/>
        </w:rPr>
      </w:pPr>
      <w:r w:rsidRPr="0037101E">
        <w:rPr>
          <w:rFonts w:asciiTheme="minorHAnsi" w:hAnsiTheme="minorHAnsi" w:cstheme="minorHAnsi"/>
          <w:color w:val="000000"/>
          <w:highlight w:val="cyan"/>
        </w:rPr>
        <w:t xml:space="preserve">Amazon S3 supports global buckets. Therefore, each bucket name must be unique across all AWS accounts in all AWS Regions within a partition. A partition is a grouping of </w:t>
      </w:r>
      <w:r w:rsidR="009502ED" w:rsidRPr="0037101E">
        <w:rPr>
          <w:rFonts w:asciiTheme="minorHAnsi" w:hAnsiTheme="minorHAnsi" w:cstheme="minorHAnsi"/>
          <w:color w:val="000000"/>
          <w:highlight w:val="cyan"/>
        </w:rPr>
        <w:t>regions</w:t>
      </w:r>
      <w:r w:rsidRPr="0037101E">
        <w:rPr>
          <w:rFonts w:asciiTheme="minorHAnsi" w:hAnsiTheme="minorHAnsi" w:cstheme="minorHAnsi"/>
          <w:color w:val="000000"/>
          <w:highlight w:val="cyan"/>
        </w:rPr>
        <w:t>, of which AWS currently has three: Standard Regions, China Regions, and AWS GovCloud (US).</w:t>
      </w:r>
      <w:r w:rsidRPr="003F087D">
        <w:rPr>
          <w:rFonts w:asciiTheme="minorHAnsi" w:hAnsiTheme="minorHAnsi" w:cstheme="minorHAnsi"/>
          <w:color w:val="000000"/>
        </w:rPr>
        <w:t xml:space="preserve"> When naming a bucket, choose a name that is relevant to you or your business. For example, you should avoid using AWS or Amazon in your bucket name.</w:t>
      </w:r>
    </w:p>
    <w:p w14:paraId="2CFC2168" w14:textId="4264FCCC" w:rsidR="003F087D" w:rsidRPr="003F087D" w:rsidRDefault="003F087D" w:rsidP="0037101E">
      <w:pPr>
        <w:pStyle w:val="NormalWeb"/>
        <w:spacing w:after="0" w:afterAutospacing="0"/>
        <w:textAlignment w:val="baseline"/>
        <w:rPr>
          <w:rFonts w:asciiTheme="minorHAnsi" w:hAnsiTheme="minorHAnsi" w:cstheme="minorHAnsi"/>
          <w:color w:val="000000"/>
        </w:rPr>
      </w:pPr>
      <w:r w:rsidRPr="003F087D">
        <w:rPr>
          <w:rFonts w:asciiTheme="minorHAnsi" w:hAnsiTheme="minorHAnsi" w:cstheme="minorHAnsi"/>
          <w:color w:val="000000"/>
        </w:rPr>
        <w:t xml:space="preserve">The following are some examples of the rules that apply for naming buckets in Amazon S3. </w:t>
      </w:r>
    </w:p>
    <w:p w14:paraId="5F9A644D" w14:textId="77777777" w:rsidR="003F087D" w:rsidRPr="003F087D" w:rsidRDefault="003F087D" w:rsidP="0037101E">
      <w:pPr>
        <w:numPr>
          <w:ilvl w:val="0"/>
          <w:numId w:val="129"/>
        </w:numPr>
        <w:spacing w:after="100" w:afterAutospacing="1" w:line="240" w:lineRule="auto"/>
        <w:textAlignment w:val="baseline"/>
        <w:rPr>
          <w:rFonts w:cstheme="minorHAnsi"/>
          <w:color w:val="000000"/>
          <w:sz w:val="24"/>
          <w:szCs w:val="24"/>
        </w:rPr>
      </w:pPr>
      <w:r w:rsidRPr="003F087D">
        <w:rPr>
          <w:rFonts w:cstheme="minorHAnsi"/>
          <w:color w:val="000000"/>
          <w:sz w:val="24"/>
          <w:szCs w:val="24"/>
        </w:rPr>
        <w:t>Bucket names must be between 3 (min) and 63 (max) characters long.</w:t>
      </w:r>
    </w:p>
    <w:p w14:paraId="4106CFCA" w14:textId="0F251C5F" w:rsidR="003F087D" w:rsidRPr="003F087D" w:rsidRDefault="003F087D" w:rsidP="003F087D">
      <w:pPr>
        <w:numPr>
          <w:ilvl w:val="0"/>
          <w:numId w:val="129"/>
        </w:numPr>
        <w:spacing w:before="100" w:beforeAutospacing="1" w:after="100" w:afterAutospacing="1" w:line="240" w:lineRule="auto"/>
        <w:textAlignment w:val="baseline"/>
        <w:rPr>
          <w:rFonts w:cstheme="minorHAnsi"/>
          <w:color w:val="000000"/>
          <w:sz w:val="24"/>
          <w:szCs w:val="24"/>
        </w:rPr>
      </w:pPr>
      <w:r w:rsidRPr="003F087D">
        <w:rPr>
          <w:rFonts w:cstheme="minorHAnsi"/>
          <w:color w:val="000000"/>
          <w:sz w:val="24"/>
          <w:szCs w:val="24"/>
        </w:rPr>
        <w:t>Bucket names can consist only lowercase letters, numbers, dots (.), and hyphens (-).</w:t>
      </w:r>
    </w:p>
    <w:p w14:paraId="3D5E4EDA" w14:textId="77777777" w:rsidR="003F087D" w:rsidRPr="003F087D" w:rsidRDefault="003F087D" w:rsidP="003F087D">
      <w:pPr>
        <w:numPr>
          <w:ilvl w:val="0"/>
          <w:numId w:val="129"/>
        </w:numPr>
        <w:spacing w:before="100" w:beforeAutospacing="1" w:after="100" w:afterAutospacing="1" w:line="240" w:lineRule="auto"/>
        <w:textAlignment w:val="baseline"/>
        <w:rPr>
          <w:rFonts w:cstheme="minorHAnsi"/>
          <w:color w:val="000000"/>
          <w:sz w:val="24"/>
          <w:szCs w:val="24"/>
        </w:rPr>
      </w:pPr>
      <w:r w:rsidRPr="003F087D">
        <w:rPr>
          <w:rFonts w:cstheme="minorHAnsi"/>
          <w:color w:val="000000"/>
          <w:sz w:val="24"/>
          <w:szCs w:val="24"/>
        </w:rPr>
        <w:t>Bucket names must begin and end with a letter or number.</w:t>
      </w:r>
    </w:p>
    <w:p w14:paraId="6603CC32" w14:textId="77777777" w:rsidR="003F087D" w:rsidRPr="003F087D" w:rsidRDefault="003F087D" w:rsidP="003F087D">
      <w:pPr>
        <w:numPr>
          <w:ilvl w:val="0"/>
          <w:numId w:val="129"/>
        </w:numPr>
        <w:spacing w:before="100" w:beforeAutospacing="1" w:after="100" w:afterAutospacing="1" w:line="240" w:lineRule="auto"/>
        <w:textAlignment w:val="baseline"/>
        <w:rPr>
          <w:rFonts w:cstheme="minorHAnsi"/>
          <w:color w:val="000000"/>
          <w:sz w:val="24"/>
          <w:szCs w:val="24"/>
        </w:rPr>
      </w:pPr>
      <w:r w:rsidRPr="003F087D">
        <w:rPr>
          <w:rFonts w:cstheme="minorHAnsi"/>
          <w:color w:val="000000"/>
          <w:sz w:val="24"/>
          <w:szCs w:val="24"/>
        </w:rPr>
        <w:t>Buckets must not be formatted as an IP address.</w:t>
      </w:r>
    </w:p>
    <w:p w14:paraId="3ABD938C" w14:textId="77777777" w:rsidR="003F087D" w:rsidRPr="003F087D" w:rsidRDefault="003F087D" w:rsidP="003F087D">
      <w:pPr>
        <w:numPr>
          <w:ilvl w:val="0"/>
          <w:numId w:val="129"/>
        </w:numPr>
        <w:spacing w:before="100" w:beforeAutospacing="1" w:after="100" w:afterAutospacing="1" w:line="240" w:lineRule="auto"/>
        <w:textAlignment w:val="baseline"/>
        <w:rPr>
          <w:rFonts w:cstheme="minorHAnsi"/>
          <w:color w:val="000000"/>
          <w:sz w:val="24"/>
          <w:szCs w:val="24"/>
        </w:rPr>
      </w:pPr>
      <w:r w:rsidRPr="003F087D">
        <w:rPr>
          <w:rFonts w:cstheme="minorHAnsi"/>
          <w:color w:val="000000"/>
          <w:sz w:val="24"/>
          <w:szCs w:val="24"/>
        </w:rPr>
        <w:t>A bucket name cannot be used by another AWS account in the same partition until the bucket is deleted.</w:t>
      </w:r>
    </w:p>
    <w:p w14:paraId="15D24598" w14:textId="77777777" w:rsidR="003F087D" w:rsidRPr="003F087D" w:rsidRDefault="003F087D" w:rsidP="003F087D">
      <w:pPr>
        <w:pStyle w:val="NormalWeb"/>
        <w:spacing w:before="0" w:beforeAutospacing="0" w:after="0" w:afterAutospacing="0"/>
        <w:textAlignment w:val="baseline"/>
        <w:rPr>
          <w:rFonts w:asciiTheme="minorHAnsi" w:hAnsiTheme="minorHAnsi" w:cstheme="minorHAnsi"/>
          <w:color w:val="000000"/>
        </w:rPr>
      </w:pPr>
      <w:r w:rsidRPr="003F087D">
        <w:rPr>
          <w:rFonts w:asciiTheme="minorHAnsi" w:hAnsiTheme="minorHAnsi" w:cstheme="minorHAnsi"/>
          <w:color w:val="000000"/>
        </w:rPr>
        <w:t>If your application automatically creates buckets, choose a bucket naming scheme that is unlikely to cause naming conflicts and will choose a different bucket name, should one not be available.</w:t>
      </w:r>
    </w:p>
    <w:p w14:paraId="3EC482A1" w14:textId="77777777" w:rsidR="003F087D" w:rsidRPr="0037101E" w:rsidRDefault="003F087D" w:rsidP="0037101E">
      <w:pPr>
        <w:pStyle w:val="Heading3"/>
        <w:spacing w:line="276" w:lineRule="auto"/>
        <w:rPr>
          <w:rFonts w:asciiTheme="minorHAnsi" w:hAnsiTheme="minorHAnsi" w:cstheme="minorHAnsi"/>
          <w:sz w:val="26"/>
          <w:szCs w:val="26"/>
        </w:rPr>
      </w:pPr>
      <w:bookmarkStart w:id="126" w:name="_Toc171082700"/>
      <w:r w:rsidRPr="0037101E">
        <w:rPr>
          <w:rStyle w:val="Strong"/>
          <w:rFonts w:asciiTheme="minorHAnsi" w:hAnsiTheme="minorHAnsi" w:cstheme="minorHAnsi"/>
          <w:sz w:val="26"/>
          <w:szCs w:val="26"/>
        </w:rPr>
        <w:lastRenderedPageBreak/>
        <w:t>Object key names</w:t>
      </w:r>
      <w:bookmarkEnd w:id="126"/>
    </w:p>
    <w:p w14:paraId="13D42CFD" w14:textId="0AFBE7F0" w:rsidR="003F087D" w:rsidRPr="003F087D" w:rsidRDefault="003F087D" w:rsidP="0037101E">
      <w:pPr>
        <w:pStyle w:val="NormalWeb"/>
        <w:spacing w:before="0" w:beforeAutospacing="0"/>
        <w:textAlignment w:val="baseline"/>
        <w:rPr>
          <w:rFonts w:asciiTheme="minorHAnsi" w:hAnsiTheme="minorHAnsi" w:cstheme="minorHAnsi"/>
          <w:color w:val="000000"/>
        </w:rPr>
      </w:pPr>
      <w:r w:rsidRPr="0037101E">
        <w:rPr>
          <w:rFonts w:asciiTheme="minorHAnsi" w:hAnsiTheme="minorHAnsi" w:cstheme="minorHAnsi"/>
          <w:color w:val="000000"/>
          <w:highlight w:val="cyan"/>
        </w:rPr>
        <w:t>The object key (key name) uniquely identifies the object in an Amazon S3 bucket.</w:t>
      </w:r>
      <w:r w:rsidRPr="003F087D">
        <w:rPr>
          <w:rFonts w:asciiTheme="minorHAnsi" w:hAnsiTheme="minorHAnsi" w:cstheme="minorHAnsi"/>
          <w:color w:val="000000"/>
        </w:rPr>
        <w:t xml:space="preserve"> When you create an object, you specify the key name. </w:t>
      </w:r>
      <w:r w:rsidRPr="0037101E">
        <w:rPr>
          <w:rFonts w:asciiTheme="minorHAnsi" w:hAnsiTheme="minorHAnsi" w:cstheme="minorHAnsi"/>
          <w:color w:val="000000"/>
          <w:highlight w:val="cyan"/>
        </w:rPr>
        <w:t xml:space="preserve">Amazon S3 model is a flat structure, meaning there is no hierarchy of </w:t>
      </w:r>
      <w:r w:rsidR="0037101E" w:rsidRPr="0037101E">
        <w:rPr>
          <w:rFonts w:asciiTheme="minorHAnsi" w:hAnsiTheme="minorHAnsi" w:cstheme="minorHAnsi"/>
          <w:color w:val="000000"/>
          <w:highlight w:val="cyan"/>
        </w:rPr>
        <w:t>sub-buckets</w:t>
      </w:r>
      <w:r w:rsidRPr="0037101E">
        <w:rPr>
          <w:rFonts w:asciiTheme="minorHAnsi" w:hAnsiTheme="minorHAnsi" w:cstheme="minorHAnsi"/>
          <w:color w:val="000000"/>
          <w:highlight w:val="cyan"/>
        </w:rPr>
        <w:t xml:space="preserve"> or subfolders. However, the Amazon S3 console does support the concept of folders.</w:t>
      </w:r>
      <w:r w:rsidRPr="003F087D">
        <w:rPr>
          <w:rFonts w:asciiTheme="minorHAnsi" w:hAnsiTheme="minorHAnsi" w:cstheme="minorHAnsi"/>
          <w:color w:val="000000"/>
        </w:rPr>
        <w:t xml:space="preserve"> By using key name prefixes and delimiters, you can imply a logical hierarchy.  </w:t>
      </w:r>
    </w:p>
    <w:p w14:paraId="4DCE98DC" w14:textId="77777777" w:rsidR="003F087D" w:rsidRPr="003F087D" w:rsidRDefault="003F087D" w:rsidP="003F087D">
      <w:pPr>
        <w:pStyle w:val="NormalWeb"/>
        <w:spacing w:before="0" w:beforeAutospacing="0" w:after="0" w:afterAutospacing="0"/>
        <w:textAlignment w:val="baseline"/>
        <w:rPr>
          <w:rFonts w:asciiTheme="minorHAnsi" w:hAnsiTheme="minorHAnsi" w:cstheme="minorHAnsi"/>
          <w:color w:val="000000"/>
        </w:rPr>
      </w:pPr>
      <w:r w:rsidRPr="003F087D">
        <w:rPr>
          <w:rFonts w:asciiTheme="minorHAnsi" w:hAnsiTheme="minorHAnsi" w:cstheme="minorHAnsi"/>
          <w:color w:val="000000"/>
        </w:rPr>
        <w:t>For example, suppose your bucket called </w:t>
      </w:r>
      <w:r w:rsidRPr="003F087D">
        <w:rPr>
          <w:rStyle w:val="Emphasis"/>
          <w:rFonts w:asciiTheme="minorHAnsi" w:eastAsiaTheme="majorEastAsia" w:hAnsiTheme="minorHAnsi" w:cstheme="minorHAnsi"/>
          <w:color w:val="000000"/>
          <w:bdr w:val="none" w:sz="0" w:space="0" w:color="auto" w:frame="1"/>
        </w:rPr>
        <w:t>testbucket</w:t>
      </w:r>
      <w:r w:rsidRPr="003F087D">
        <w:rPr>
          <w:rFonts w:asciiTheme="minorHAnsi" w:hAnsiTheme="minorHAnsi" w:cstheme="minorHAnsi"/>
          <w:color w:val="000000"/>
        </w:rPr>
        <w:t> has two objects with the following object keys: </w:t>
      </w:r>
      <w:r w:rsidRPr="003F087D">
        <w:rPr>
          <w:rStyle w:val="Emphasis"/>
          <w:rFonts w:asciiTheme="minorHAnsi" w:eastAsiaTheme="majorEastAsia" w:hAnsiTheme="minorHAnsi" w:cstheme="minorHAnsi"/>
          <w:color w:val="000000"/>
          <w:bdr w:val="none" w:sz="0" w:space="0" w:color="auto" w:frame="1"/>
        </w:rPr>
        <w:t>2022-03-01/AmazonS3.html</w:t>
      </w:r>
      <w:r w:rsidRPr="003F087D">
        <w:rPr>
          <w:rFonts w:asciiTheme="minorHAnsi" w:hAnsiTheme="minorHAnsi" w:cstheme="minorHAnsi"/>
          <w:color w:val="000000"/>
        </w:rPr>
        <w:t> and </w:t>
      </w:r>
      <w:r w:rsidRPr="003F087D">
        <w:rPr>
          <w:rStyle w:val="Emphasis"/>
          <w:rFonts w:asciiTheme="minorHAnsi" w:eastAsiaTheme="majorEastAsia" w:hAnsiTheme="minorHAnsi" w:cstheme="minorHAnsi"/>
          <w:color w:val="000000"/>
          <w:bdr w:val="none" w:sz="0" w:space="0" w:color="auto" w:frame="1"/>
        </w:rPr>
        <w:t>2022-03-01/Cats.jpg</w:t>
      </w:r>
      <w:r w:rsidRPr="003F087D">
        <w:rPr>
          <w:rFonts w:asciiTheme="minorHAnsi" w:hAnsiTheme="minorHAnsi" w:cstheme="minorHAnsi"/>
          <w:color w:val="000000"/>
        </w:rPr>
        <w:t>. The console uses the key name prefix, </w:t>
      </w:r>
      <w:r w:rsidRPr="003F087D">
        <w:rPr>
          <w:rStyle w:val="Emphasis"/>
          <w:rFonts w:asciiTheme="minorHAnsi" w:eastAsiaTheme="majorEastAsia" w:hAnsiTheme="minorHAnsi" w:cstheme="minorHAnsi"/>
          <w:color w:val="000000"/>
          <w:bdr w:val="none" w:sz="0" w:space="0" w:color="auto" w:frame="1"/>
        </w:rPr>
        <w:t>2022-03-01</w:t>
      </w:r>
      <w:r w:rsidRPr="003F087D">
        <w:rPr>
          <w:rFonts w:asciiTheme="minorHAnsi" w:hAnsiTheme="minorHAnsi" w:cstheme="minorHAnsi"/>
          <w:color w:val="000000"/>
        </w:rPr>
        <w:t>, and delimiter (</w:t>
      </w:r>
      <w:r w:rsidRPr="003F087D">
        <w:rPr>
          <w:rStyle w:val="Emphasis"/>
          <w:rFonts w:asciiTheme="minorHAnsi" w:eastAsiaTheme="majorEastAsia" w:hAnsiTheme="minorHAnsi" w:cstheme="minorHAnsi"/>
          <w:color w:val="000000"/>
          <w:bdr w:val="none" w:sz="0" w:space="0" w:color="auto" w:frame="1"/>
        </w:rPr>
        <w:t>/</w:t>
      </w:r>
      <w:r w:rsidRPr="003F087D">
        <w:rPr>
          <w:rFonts w:asciiTheme="minorHAnsi" w:hAnsiTheme="minorHAnsi" w:cstheme="minorHAnsi"/>
          <w:color w:val="000000"/>
        </w:rPr>
        <w:t>) to present a folder structure.</w:t>
      </w:r>
    </w:p>
    <w:p w14:paraId="09CB1D8C" w14:textId="50F913CB" w:rsidR="003F087D" w:rsidRPr="003F087D" w:rsidRDefault="003F087D" w:rsidP="003F087D">
      <w:pPr>
        <w:textAlignment w:val="baseline"/>
        <w:rPr>
          <w:rFonts w:cstheme="minorHAnsi"/>
          <w:color w:val="000000"/>
          <w:sz w:val="24"/>
          <w:szCs w:val="24"/>
        </w:rPr>
      </w:pPr>
      <w:r w:rsidRPr="003F087D">
        <w:rPr>
          <w:rFonts w:cstheme="minorHAnsi"/>
          <w:noProof/>
          <w:color w:val="000000"/>
          <w:sz w:val="24"/>
          <w:szCs w:val="24"/>
        </w:rPr>
        <w:drawing>
          <wp:inline distT="0" distB="0" distL="0" distR="0" wp14:anchorId="78F55AE9" wp14:editId="05E5DEF6">
            <wp:extent cx="3657600" cy="2383559"/>
            <wp:effectExtent l="0" t="0" r="0" b="0"/>
            <wp:docPr id="51" name="Picture 51" descr="By using prefixes and delimiters, you can infer a logical hierarchy resembling f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y using prefixes and delimiters, you can infer a logical hierarchy resembling folders."/>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745995" cy="2441164"/>
                    </a:xfrm>
                    <a:prstGeom prst="rect">
                      <a:avLst/>
                    </a:prstGeom>
                    <a:noFill/>
                    <a:ln>
                      <a:noFill/>
                    </a:ln>
                  </pic:spPr>
                </pic:pic>
              </a:graphicData>
            </a:graphic>
          </wp:inline>
        </w:drawing>
      </w:r>
    </w:p>
    <w:p w14:paraId="50392D5E" w14:textId="77777777" w:rsidR="003F087D" w:rsidRDefault="003F087D" w:rsidP="003F087D">
      <w:pPr>
        <w:pStyle w:val="NormalWeb"/>
        <w:spacing w:before="0" w:beforeAutospacing="0" w:after="0" w:afterAutospacing="0"/>
        <w:textAlignment w:val="baseline"/>
        <w:rPr>
          <w:rFonts w:asciiTheme="minorHAnsi" w:hAnsiTheme="minorHAnsi" w:cstheme="minorHAnsi"/>
          <w:color w:val="000000"/>
          <w:bdr w:val="none" w:sz="0" w:space="0" w:color="auto" w:frame="1"/>
        </w:rPr>
      </w:pPr>
      <w:r w:rsidRPr="009A7D4E">
        <w:rPr>
          <w:rFonts w:asciiTheme="minorHAnsi" w:hAnsiTheme="minorHAnsi" w:cstheme="minorHAnsi"/>
          <w:color w:val="000000"/>
          <w:highlight w:val="cyan"/>
          <w:bdr w:val="none" w:sz="0" w:space="0" w:color="auto" w:frame="1"/>
        </w:rPr>
        <w:t>Amazon S3 supports buckets and objects, and there is no hierarchy. However, by using prefixes and delimiters in an object key name, the Amazon S3 console and the AWS SDKs are able to infer hierarchy and introduce the concept of folders.</w:t>
      </w:r>
    </w:p>
    <w:p w14:paraId="6708169A" w14:textId="77777777" w:rsidR="0037101E" w:rsidRPr="003F087D" w:rsidRDefault="0037101E" w:rsidP="003F087D">
      <w:pPr>
        <w:pStyle w:val="NormalWeb"/>
        <w:spacing w:before="0" w:beforeAutospacing="0" w:after="0" w:afterAutospacing="0"/>
        <w:textAlignment w:val="baseline"/>
        <w:rPr>
          <w:rFonts w:asciiTheme="minorHAnsi" w:hAnsiTheme="minorHAnsi" w:cstheme="minorHAnsi"/>
          <w:color w:val="000000"/>
        </w:rPr>
      </w:pPr>
    </w:p>
    <w:p w14:paraId="3C8E611D" w14:textId="77777777" w:rsidR="003F087D" w:rsidRPr="0037101E" w:rsidRDefault="003F087D" w:rsidP="0037101E">
      <w:pPr>
        <w:pStyle w:val="Heading3"/>
        <w:spacing w:line="276" w:lineRule="auto"/>
        <w:rPr>
          <w:rFonts w:asciiTheme="minorHAnsi" w:hAnsiTheme="minorHAnsi" w:cstheme="minorHAnsi"/>
          <w:sz w:val="26"/>
          <w:szCs w:val="26"/>
        </w:rPr>
      </w:pPr>
      <w:bookmarkStart w:id="127" w:name="_Toc171082701"/>
      <w:r w:rsidRPr="0037101E">
        <w:rPr>
          <w:rStyle w:val="Strong"/>
          <w:rFonts w:asciiTheme="minorHAnsi" w:hAnsiTheme="minorHAnsi" w:cstheme="minorHAnsi"/>
          <w:sz w:val="26"/>
          <w:szCs w:val="26"/>
        </w:rPr>
        <w:t>Amazon S3 use cases</w:t>
      </w:r>
      <w:bookmarkEnd w:id="127"/>
    </w:p>
    <w:p w14:paraId="7C4A9510" w14:textId="4C104A19" w:rsidR="003F087D" w:rsidRPr="0037101E" w:rsidRDefault="0037101E" w:rsidP="0037101E">
      <w:pPr>
        <w:textAlignment w:val="baseline"/>
        <w:rPr>
          <w:rFonts w:cstheme="minorHAnsi"/>
          <w:b/>
          <w:bCs/>
          <w:color w:val="000000"/>
          <w:sz w:val="24"/>
          <w:szCs w:val="24"/>
        </w:rPr>
      </w:pPr>
      <w:r w:rsidRPr="0037101E">
        <w:rPr>
          <w:rFonts w:cstheme="minorHAnsi"/>
          <w:b/>
          <w:bCs/>
          <w:color w:val="000000"/>
          <w:sz w:val="24"/>
          <w:szCs w:val="24"/>
        </w:rPr>
        <w:t>1.</w:t>
      </w:r>
      <w:r>
        <w:rPr>
          <w:rFonts w:cstheme="minorHAnsi"/>
          <w:b/>
          <w:bCs/>
          <w:color w:val="000000"/>
          <w:sz w:val="24"/>
          <w:szCs w:val="24"/>
        </w:rPr>
        <w:t xml:space="preserve"> </w:t>
      </w:r>
      <w:r w:rsidR="003F087D" w:rsidRPr="0037101E">
        <w:rPr>
          <w:rFonts w:cstheme="minorHAnsi"/>
          <w:b/>
          <w:bCs/>
          <w:color w:val="000000"/>
          <w:sz w:val="24"/>
          <w:szCs w:val="24"/>
        </w:rPr>
        <w:t>Backup and storage</w:t>
      </w:r>
      <w:r w:rsidRPr="0037101E">
        <w:rPr>
          <w:rFonts w:cstheme="minorHAnsi"/>
          <w:b/>
          <w:bCs/>
          <w:color w:val="000000"/>
          <w:sz w:val="24"/>
          <w:szCs w:val="24"/>
        </w:rPr>
        <w:t xml:space="preserve"> </w:t>
      </w:r>
      <w:r w:rsidR="003F087D" w:rsidRPr="0037101E">
        <w:rPr>
          <w:rStyle w:val="blocks-accordiontoggler"/>
          <w:rFonts w:cstheme="minorHAnsi"/>
          <w:color w:val="000000"/>
          <w:sz w:val="24"/>
          <w:szCs w:val="24"/>
          <w:bdr w:val="none" w:sz="0" w:space="0" w:color="auto" w:frame="1"/>
        </w:rPr>
        <w:t>–</w:t>
      </w:r>
      <w:r w:rsidRPr="0037101E">
        <w:rPr>
          <w:rStyle w:val="blocks-accordiontoggler"/>
          <w:rFonts w:cstheme="minorHAnsi"/>
          <w:color w:val="000000"/>
          <w:sz w:val="24"/>
          <w:szCs w:val="24"/>
          <w:bdr w:val="none" w:sz="0" w:space="0" w:color="auto" w:frame="1"/>
        </w:rPr>
        <w:t xml:space="preserve"> </w:t>
      </w:r>
      <w:r w:rsidR="003F087D" w:rsidRPr="0037101E">
        <w:rPr>
          <w:rFonts w:cstheme="minorHAnsi"/>
          <w:color w:val="000000"/>
        </w:rPr>
        <w:t>Amazon S3 is a natural place to back up files because it is highly redundant. AWS stores your EBS snapshots in Amazon S3 to take advantage of its high availability.</w:t>
      </w:r>
    </w:p>
    <w:p w14:paraId="2759BE67" w14:textId="64D4372E" w:rsidR="003F087D" w:rsidRPr="0037101E" w:rsidRDefault="0037101E" w:rsidP="0037101E">
      <w:pPr>
        <w:textAlignment w:val="baseline"/>
        <w:rPr>
          <w:rFonts w:cstheme="minorHAnsi"/>
          <w:b/>
          <w:bCs/>
          <w:color w:val="000000"/>
          <w:sz w:val="24"/>
          <w:szCs w:val="24"/>
        </w:rPr>
      </w:pPr>
      <w:r>
        <w:rPr>
          <w:rFonts w:cstheme="minorHAnsi"/>
          <w:b/>
          <w:bCs/>
          <w:color w:val="000000"/>
          <w:sz w:val="24"/>
          <w:szCs w:val="24"/>
        </w:rPr>
        <w:t xml:space="preserve">2. </w:t>
      </w:r>
      <w:r w:rsidR="003F087D" w:rsidRPr="0037101E">
        <w:rPr>
          <w:rFonts w:cstheme="minorHAnsi"/>
          <w:b/>
          <w:bCs/>
          <w:color w:val="000000"/>
          <w:sz w:val="24"/>
          <w:szCs w:val="24"/>
        </w:rPr>
        <w:t>Media hosting</w:t>
      </w:r>
      <w:r w:rsidRPr="0037101E">
        <w:rPr>
          <w:rFonts w:cstheme="minorHAnsi"/>
          <w:b/>
          <w:bCs/>
          <w:color w:val="000000"/>
          <w:sz w:val="24"/>
          <w:szCs w:val="24"/>
        </w:rPr>
        <w:t xml:space="preserve"> </w:t>
      </w:r>
      <w:r w:rsidR="003F087D" w:rsidRPr="0037101E">
        <w:rPr>
          <w:rStyle w:val="blocks-accordiontoggler"/>
          <w:rFonts w:cstheme="minorHAnsi"/>
          <w:color w:val="000000"/>
          <w:sz w:val="24"/>
          <w:szCs w:val="24"/>
          <w:bdr w:val="none" w:sz="0" w:space="0" w:color="auto" w:frame="1"/>
        </w:rPr>
        <w:t>–</w:t>
      </w:r>
      <w:r w:rsidRPr="0037101E">
        <w:rPr>
          <w:rStyle w:val="blocks-accordiontoggler"/>
          <w:rFonts w:cstheme="minorHAnsi"/>
          <w:color w:val="000000"/>
          <w:sz w:val="24"/>
          <w:szCs w:val="24"/>
          <w:bdr w:val="none" w:sz="0" w:space="0" w:color="auto" w:frame="1"/>
        </w:rPr>
        <w:t xml:space="preserve"> </w:t>
      </w:r>
      <w:r w:rsidR="003F087D" w:rsidRPr="0037101E">
        <w:rPr>
          <w:rFonts w:cstheme="minorHAnsi"/>
          <w:color w:val="000000"/>
        </w:rPr>
        <w:t>Because you can store unlimited objects, and each individual object can be up to 5 TB, Amazon S3 is an ideal location to host video, photo, and music uploads.</w:t>
      </w:r>
    </w:p>
    <w:p w14:paraId="42155595" w14:textId="41EDCE95" w:rsidR="003F087D" w:rsidRPr="0037101E" w:rsidRDefault="0037101E" w:rsidP="0037101E">
      <w:pPr>
        <w:textAlignment w:val="baseline"/>
        <w:rPr>
          <w:rFonts w:cstheme="minorHAnsi"/>
          <w:b/>
          <w:bCs/>
          <w:color w:val="000000"/>
          <w:sz w:val="24"/>
          <w:szCs w:val="24"/>
        </w:rPr>
      </w:pPr>
      <w:r>
        <w:rPr>
          <w:rFonts w:cstheme="minorHAnsi"/>
          <w:b/>
          <w:bCs/>
          <w:color w:val="000000"/>
          <w:sz w:val="24"/>
          <w:szCs w:val="24"/>
        </w:rPr>
        <w:t xml:space="preserve">3. </w:t>
      </w:r>
      <w:r w:rsidR="003F087D" w:rsidRPr="0037101E">
        <w:rPr>
          <w:rFonts w:cstheme="minorHAnsi"/>
          <w:b/>
          <w:bCs/>
          <w:color w:val="000000"/>
          <w:sz w:val="24"/>
          <w:szCs w:val="24"/>
        </w:rPr>
        <w:t>Software delivery</w:t>
      </w:r>
      <w:r w:rsidRPr="0037101E">
        <w:rPr>
          <w:rFonts w:cstheme="minorHAnsi"/>
          <w:b/>
          <w:bCs/>
          <w:color w:val="000000"/>
          <w:sz w:val="24"/>
          <w:szCs w:val="24"/>
        </w:rPr>
        <w:t xml:space="preserve"> </w:t>
      </w:r>
      <w:r w:rsidR="003F087D" w:rsidRPr="0037101E">
        <w:rPr>
          <w:rStyle w:val="blocks-accordiontoggler"/>
          <w:rFonts w:cstheme="minorHAnsi"/>
          <w:color w:val="000000"/>
          <w:sz w:val="24"/>
          <w:szCs w:val="24"/>
          <w:bdr w:val="none" w:sz="0" w:space="0" w:color="auto" w:frame="1"/>
        </w:rPr>
        <w:t>–</w:t>
      </w:r>
      <w:r w:rsidRPr="0037101E">
        <w:rPr>
          <w:rStyle w:val="blocks-accordiontoggler"/>
          <w:rFonts w:cstheme="minorHAnsi"/>
          <w:color w:val="000000"/>
          <w:sz w:val="24"/>
          <w:szCs w:val="24"/>
          <w:bdr w:val="none" w:sz="0" w:space="0" w:color="auto" w:frame="1"/>
        </w:rPr>
        <w:t xml:space="preserve"> </w:t>
      </w:r>
      <w:r w:rsidR="003F087D" w:rsidRPr="0037101E">
        <w:rPr>
          <w:rFonts w:cstheme="minorHAnsi"/>
          <w:color w:val="000000"/>
        </w:rPr>
        <w:t>You can use Amazon S3 to host your software applications that customers can download.</w:t>
      </w:r>
    </w:p>
    <w:p w14:paraId="62615415" w14:textId="3163028E" w:rsidR="003F087D" w:rsidRPr="0037101E" w:rsidRDefault="0037101E" w:rsidP="0037101E">
      <w:pPr>
        <w:textAlignment w:val="baseline"/>
        <w:rPr>
          <w:rFonts w:cstheme="minorHAnsi"/>
          <w:b/>
          <w:bCs/>
          <w:color w:val="000000"/>
          <w:sz w:val="24"/>
          <w:szCs w:val="24"/>
        </w:rPr>
      </w:pPr>
      <w:r>
        <w:rPr>
          <w:rFonts w:cstheme="minorHAnsi"/>
          <w:b/>
          <w:bCs/>
          <w:color w:val="000000"/>
          <w:sz w:val="24"/>
          <w:szCs w:val="24"/>
        </w:rPr>
        <w:t xml:space="preserve">4. </w:t>
      </w:r>
      <w:r w:rsidR="003F087D" w:rsidRPr="003F087D">
        <w:rPr>
          <w:rFonts w:cstheme="minorHAnsi"/>
          <w:b/>
          <w:bCs/>
          <w:color w:val="000000"/>
          <w:sz w:val="24"/>
          <w:szCs w:val="24"/>
        </w:rPr>
        <w:t>Data lakes</w:t>
      </w:r>
      <w:r>
        <w:rPr>
          <w:rFonts w:cstheme="minorHAnsi"/>
          <w:b/>
          <w:bCs/>
          <w:color w:val="000000"/>
          <w:sz w:val="24"/>
          <w:szCs w:val="24"/>
        </w:rPr>
        <w:t xml:space="preserve"> </w:t>
      </w:r>
      <w:r w:rsidR="003F087D" w:rsidRPr="003F087D">
        <w:rPr>
          <w:rStyle w:val="blocks-accordiontoggler"/>
          <w:rFonts w:cstheme="minorHAnsi"/>
          <w:color w:val="000000"/>
          <w:sz w:val="24"/>
          <w:szCs w:val="24"/>
          <w:bdr w:val="none" w:sz="0" w:space="0" w:color="auto" w:frame="1"/>
        </w:rPr>
        <w:t>–</w:t>
      </w:r>
      <w:r>
        <w:rPr>
          <w:rStyle w:val="blocks-accordiontoggler"/>
          <w:rFonts w:cstheme="minorHAnsi"/>
          <w:color w:val="000000"/>
          <w:sz w:val="24"/>
          <w:szCs w:val="24"/>
          <w:bdr w:val="none" w:sz="0" w:space="0" w:color="auto" w:frame="1"/>
        </w:rPr>
        <w:t xml:space="preserve"> </w:t>
      </w:r>
      <w:r w:rsidR="003F087D" w:rsidRPr="003F087D">
        <w:rPr>
          <w:rFonts w:cstheme="minorHAnsi"/>
          <w:color w:val="000000"/>
          <w:sz w:val="24"/>
          <w:szCs w:val="24"/>
        </w:rPr>
        <w:t>Amazon</w:t>
      </w:r>
      <w:r w:rsidR="003F087D" w:rsidRPr="003F087D">
        <w:rPr>
          <w:rStyle w:val="Strong"/>
          <w:rFonts w:cstheme="minorHAnsi"/>
          <w:color w:val="000000"/>
          <w:sz w:val="24"/>
          <w:szCs w:val="24"/>
          <w:bdr w:val="none" w:sz="0" w:space="0" w:color="auto" w:frame="1"/>
        </w:rPr>
        <w:t> </w:t>
      </w:r>
      <w:r w:rsidR="003F087D" w:rsidRPr="003F087D">
        <w:rPr>
          <w:rFonts w:cstheme="minorHAnsi"/>
          <w:color w:val="000000"/>
          <w:sz w:val="24"/>
          <w:szCs w:val="24"/>
        </w:rPr>
        <w:t>S3 is an optimal foundation for a data lake because of its virtually unlimited scalability. You can increase storage from gigabytes to petabytes of content, paying only for what you use.</w:t>
      </w:r>
    </w:p>
    <w:p w14:paraId="4947217C" w14:textId="60C1E129" w:rsidR="003F087D" w:rsidRPr="0037101E" w:rsidRDefault="0037101E" w:rsidP="0037101E">
      <w:pPr>
        <w:textAlignment w:val="baseline"/>
        <w:rPr>
          <w:rFonts w:cstheme="minorHAnsi"/>
          <w:b/>
          <w:bCs/>
          <w:color w:val="000000"/>
          <w:sz w:val="24"/>
          <w:szCs w:val="24"/>
        </w:rPr>
      </w:pPr>
      <w:r>
        <w:rPr>
          <w:rFonts w:cstheme="minorHAnsi"/>
          <w:b/>
          <w:bCs/>
          <w:color w:val="000000"/>
          <w:sz w:val="24"/>
          <w:szCs w:val="24"/>
        </w:rPr>
        <w:t xml:space="preserve">5. </w:t>
      </w:r>
      <w:r w:rsidR="003F087D" w:rsidRPr="003F087D">
        <w:rPr>
          <w:rFonts w:cstheme="minorHAnsi"/>
          <w:b/>
          <w:bCs/>
          <w:color w:val="000000"/>
          <w:sz w:val="24"/>
          <w:szCs w:val="24"/>
        </w:rPr>
        <w:t>Static websites</w:t>
      </w:r>
      <w:r>
        <w:rPr>
          <w:rFonts w:cstheme="minorHAnsi"/>
          <w:b/>
          <w:bCs/>
          <w:color w:val="000000"/>
          <w:sz w:val="24"/>
          <w:szCs w:val="24"/>
        </w:rPr>
        <w:t xml:space="preserve"> </w:t>
      </w:r>
      <w:r w:rsidR="003F087D" w:rsidRPr="003F087D">
        <w:rPr>
          <w:rStyle w:val="blocks-accordiontoggler"/>
          <w:rFonts w:cstheme="minorHAnsi"/>
          <w:color w:val="000000"/>
          <w:sz w:val="24"/>
          <w:szCs w:val="24"/>
          <w:bdr w:val="none" w:sz="0" w:space="0" w:color="auto" w:frame="1"/>
        </w:rPr>
        <w:t>–</w:t>
      </w:r>
      <w:r>
        <w:rPr>
          <w:rStyle w:val="blocks-accordiontoggler"/>
          <w:rFonts w:cstheme="minorHAnsi"/>
          <w:color w:val="000000"/>
          <w:sz w:val="24"/>
          <w:szCs w:val="24"/>
          <w:bdr w:val="none" w:sz="0" w:space="0" w:color="auto" w:frame="1"/>
        </w:rPr>
        <w:t xml:space="preserve"> </w:t>
      </w:r>
      <w:r w:rsidR="003F087D" w:rsidRPr="003F087D">
        <w:rPr>
          <w:rFonts w:cstheme="minorHAnsi"/>
          <w:color w:val="000000"/>
          <w:sz w:val="24"/>
          <w:szCs w:val="24"/>
        </w:rPr>
        <w:t>You can configure your S3 bucket to host a static website of HTML, CSS, and client-side scripts.</w:t>
      </w:r>
    </w:p>
    <w:p w14:paraId="0DA674AA" w14:textId="2EFD4F37" w:rsidR="0037101E" w:rsidRPr="0037101E" w:rsidRDefault="0037101E" w:rsidP="0037101E">
      <w:pPr>
        <w:textAlignment w:val="baseline"/>
        <w:rPr>
          <w:rFonts w:cstheme="minorHAnsi"/>
          <w:color w:val="000000"/>
          <w:sz w:val="24"/>
          <w:szCs w:val="24"/>
        </w:rPr>
      </w:pPr>
      <w:r>
        <w:rPr>
          <w:rFonts w:cstheme="minorHAnsi"/>
          <w:b/>
          <w:bCs/>
          <w:color w:val="000000"/>
          <w:sz w:val="24"/>
          <w:szCs w:val="24"/>
        </w:rPr>
        <w:t xml:space="preserve">6. </w:t>
      </w:r>
      <w:r w:rsidR="003F087D" w:rsidRPr="003F087D">
        <w:rPr>
          <w:rFonts w:cstheme="minorHAnsi"/>
          <w:b/>
          <w:bCs/>
          <w:color w:val="000000"/>
          <w:sz w:val="24"/>
          <w:szCs w:val="24"/>
        </w:rPr>
        <w:t>Static content</w:t>
      </w:r>
      <w:r>
        <w:rPr>
          <w:rFonts w:cstheme="minorHAnsi"/>
          <w:b/>
          <w:bCs/>
          <w:color w:val="000000"/>
          <w:sz w:val="24"/>
          <w:szCs w:val="24"/>
        </w:rPr>
        <w:t xml:space="preserve"> </w:t>
      </w:r>
      <w:r w:rsidR="003F087D" w:rsidRPr="003F087D">
        <w:rPr>
          <w:rStyle w:val="blocks-accordiontoggler"/>
          <w:rFonts w:cstheme="minorHAnsi"/>
          <w:color w:val="000000"/>
          <w:sz w:val="24"/>
          <w:szCs w:val="24"/>
          <w:bdr w:val="none" w:sz="0" w:space="0" w:color="auto" w:frame="1"/>
        </w:rPr>
        <w:t>–</w:t>
      </w:r>
      <w:r>
        <w:rPr>
          <w:rStyle w:val="blocks-accordiontoggler"/>
          <w:rFonts w:cstheme="minorHAnsi"/>
          <w:color w:val="000000"/>
          <w:sz w:val="24"/>
          <w:szCs w:val="24"/>
          <w:bdr w:val="none" w:sz="0" w:space="0" w:color="auto" w:frame="1"/>
        </w:rPr>
        <w:t xml:space="preserve"> </w:t>
      </w:r>
      <w:r w:rsidR="003F087D" w:rsidRPr="003F087D">
        <w:rPr>
          <w:rFonts w:cstheme="minorHAnsi"/>
          <w:color w:val="000000"/>
          <w:sz w:val="24"/>
          <w:szCs w:val="24"/>
        </w:rPr>
        <w:t>Because of the limitless scaling, the support for large files, and the fact that you can access any object over the web at any time, Amazon S3 is the perfect place to store static content.</w:t>
      </w:r>
    </w:p>
    <w:p w14:paraId="6D469DFB" w14:textId="77777777" w:rsidR="003F087D" w:rsidRPr="00013C1F" w:rsidRDefault="003F087D" w:rsidP="00013C1F">
      <w:pPr>
        <w:pStyle w:val="Heading3"/>
        <w:spacing w:line="276" w:lineRule="auto"/>
        <w:rPr>
          <w:rFonts w:asciiTheme="minorHAnsi" w:hAnsiTheme="minorHAnsi" w:cstheme="minorHAnsi"/>
          <w:b/>
          <w:bCs/>
          <w:sz w:val="26"/>
          <w:szCs w:val="26"/>
        </w:rPr>
      </w:pPr>
      <w:bookmarkStart w:id="128" w:name="_Toc171082702"/>
      <w:r w:rsidRPr="00013C1F">
        <w:rPr>
          <w:rFonts w:asciiTheme="minorHAnsi" w:hAnsiTheme="minorHAnsi" w:cstheme="minorHAnsi"/>
          <w:b/>
          <w:bCs/>
          <w:sz w:val="26"/>
          <w:szCs w:val="26"/>
        </w:rPr>
        <w:lastRenderedPageBreak/>
        <w:t>Security in Amazon S3</w:t>
      </w:r>
      <w:bookmarkEnd w:id="128"/>
    </w:p>
    <w:p w14:paraId="0ED6D05B" w14:textId="5BDDC9B7" w:rsidR="003F087D" w:rsidRPr="00EF50BB" w:rsidRDefault="003F087D" w:rsidP="00EF50BB">
      <w:pPr>
        <w:pStyle w:val="NormalWeb"/>
        <w:spacing w:before="0" w:beforeAutospacing="0" w:after="0" w:afterAutospacing="0"/>
        <w:textAlignment w:val="baseline"/>
        <w:rPr>
          <w:rFonts w:asciiTheme="minorHAnsi" w:hAnsiTheme="minorHAnsi" w:cstheme="minorHAnsi"/>
          <w:color w:val="000000"/>
        </w:rPr>
      </w:pPr>
      <w:r w:rsidRPr="009A7D4E">
        <w:rPr>
          <w:rFonts w:asciiTheme="minorHAnsi" w:hAnsiTheme="minorHAnsi" w:cstheme="minorHAnsi"/>
          <w:color w:val="000000"/>
          <w:highlight w:val="cyan"/>
        </w:rPr>
        <w:t>Everything in Amazon S3 is private by default.</w:t>
      </w:r>
      <w:r w:rsidRPr="003F087D">
        <w:rPr>
          <w:rFonts w:asciiTheme="minorHAnsi" w:hAnsiTheme="minorHAnsi" w:cstheme="minorHAnsi"/>
          <w:color w:val="000000"/>
        </w:rPr>
        <w:t xml:space="preserve"> This means that all </w:t>
      </w:r>
      <w:r w:rsidRPr="009A7D4E">
        <w:rPr>
          <w:rFonts w:asciiTheme="minorHAnsi" w:hAnsiTheme="minorHAnsi" w:cstheme="minorHAnsi"/>
          <w:color w:val="000000"/>
          <w:highlight w:val="cyan"/>
        </w:rPr>
        <w:t>Amazon S3 resources, such as buckets and objects, can only be viewed by the user or AWS account that created that resource.</w:t>
      </w:r>
      <w:r w:rsidRPr="003F087D">
        <w:rPr>
          <w:rFonts w:asciiTheme="minorHAnsi" w:hAnsiTheme="minorHAnsi" w:cstheme="minorHAnsi"/>
          <w:color w:val="000000"/>
        </w:rPr>
        <w:t xml:space="preserve"> Amazon S3 resources are all private and protected to begin with.</w:t>
      </w:r>
      <w:r w:rsidRPr="003F087D">
        <w:rPr>
          <w:rFonts w:asciiTheme="minorHAnsi" w:hAnsiTheme="minorHAnsi" w:cstheme="minorHAnsi"/>
          <w:color w:val="000000"/>
        </w:rPr>
        <w:br/>
      </w:r>
      <w:r w:rsidRPr="009A7D4E">
        <w:rPr>
          <w:rFonts w:asciiTheme="minorHAnsi" w:hAnsiTheme="minorHAnsi" w:cstheme="minorHAnsi"/>
          <w:color w:val="000000"/>
          <w:highlight w:val="cyan"/>
        </w:rPr>
        <w:t>A public resource means that everyone on the internet can see it.</w:t>
      </w:r>
      <w:r w:rsidRPr="003F087D">
        <w:rPr>
          <w:rFonts w:asciiTheme="minorHAnsi" w:hAnsiTheme="minorHAnsi" w:cstheme="minorHAnsi"/>
          <w:color w:val="000000"/>
        </w:rPr>
        <w:t xml:space="preserve"> Most of the time, you don’t want your permissions to be all or nothing. </w:t>
      </w:r>
    </w:p>
    <w:p w14:paraId="6203F1FF" w14:textId="440276DC" w:rsidR="003F087D" w:rsidRDefault="003F087D" w:rsidP="003F087D">
      <w:pPr>
        <w:pStyle w:val="NormalWeb"/>
        <w:spacing w:before="0" w:beforeAutospacing="0" w:after="0" w:afterAutospacing="0"/>
        <w:textAlignment w:val="baseline"/>
        <w:rPr>
          <w:rFonts w:asciiTheme="minorHAnsi" w:hAnsiTheme="minorHAnsi" w:cstheme="minorHAnsi"/>
          <w:color w:val="000000"/>
        </w:rPr>
      </w:pPr>
      <w:r w:rsidRPr="009A7D4E">
        <w:rPr>
          <w:rFonts w:asciiTheme="minorHAnsi" w:hAnsiTheme="minorHAnsi" w:cstheme="minorHAnsi"/>
          <w:color w:val="000000"/>
          <w:highlight w:val="cyan"/>
        </w:rPr>
        <w:t>Amazon S3 provides several security management features: IAM policies, S3 bucket policies, and encryption to develop and implement your own security policies.</w:t>
      </w:r>
    </w:p>
    <w:p w14:paraId="5CD65C10" w14:textId="77777777" w:rsidR="009A7D4E" w:rsidRPr="003F087D" w:rsidRDefault="009A7D4E" w:rsidP="003F087D">
      <w:pPr>
        <w:pStyle w:val="NormalWeb"/>
        <w:spacing w:before="0" w:beforeAutospacing="0" w:after="0" w:afterAutospacing="0"/>
        <w:textAlignment w:val="baseline"/>
        <w:rPr>
          <w:rFonts w:asciiTheme="minorHAnsi" w:hAnsiTheme="minorHAnsi" w:cstheme="minorHAnsi"/>
          <w:color w:val="000000"/>
        </w:rPr>
      </w:pPr>
    </w:p>
    <w:p w14:paraId="4C67B3A7" w14:textId="77777777" w:rsidR="003F087D" w:rsidRPr="009A7D4E" w:rsidRDefault="003F087D" w:rsidP="009A7D4E">
      <w:pPr>
        <w:pStyle w:val="Heading3"/>
        <w:spacing w:line="276" w:lineRule="auto"/>
        <w:rPr>
          <w:rFonts w:asciiTheme="minorHAnsi" w:hAnsiTheme="minorHAnsi" w:cstheme="minorHAnsi"/>
          <w:b/>
          <w:bCs/>
          <w:sz w:val="26"/>
          <w:szCs w:val="26"/>
        </w:rPr>
      </w:pPr>
      <w:bookmarkStart w:id="129" w:name="_Toc171082703"/>
      <w:r w:rsidRPr="009A7D4E">
        <w:rPr>
          <w:rFonts w:asciiTheme="minorHAnsi" w:hAnsiTheme="minorHAnsi" w:cstheme="minorHAnsi"/>
          <w:b/>
          <w:bCs/>
          <w:sz w:val="26"/>
          <w:szCs w:val="26"/>
        </w:rPr>
        <w:t>Amazon S3 and IAM policies</w:t>
      </w:r>
      <w:bookmarkEnd w:id="129"/>
    </w:p>
    <w:p w14:paraId="33E2B34D" w14:textId="68E0E59C" w:rsidR="003F087D" w:rsidRPr="003F087D" w:rsidRDefault="003F087D" w:rsidP="00D51C0F">
      <w:pPr>
        <w:pStyle w:val="NormalWeb"/>
        <w:spacing w:before="0" w:beforeAutospacing="0" w:after="0" w:afterAutospacing="0"/>
        <w:textAlignment w:val="baseline"/>
        <w:rPr>
          <w:rFonts w:asciiTheme="minorHAnsi" w:hAnsiTheme="minorHAnsi" w:cstheme="minorHAnsi"/>
          <w:color w:val="000000"/>
        </w:rPr>
      </w:pPr>
      <w:r w:rsidRPr="009A7D4E">
        <w:rPr>
          <w:rFonts w:asciiTheme="minorHAnsi" w:hAnsiTheme="minorHAnsi" w:cstheme="minorHAnsi"/>
          <w:color w:val="000000"/>
          <w:highlight w:val="cyan"/>
        </w:rPr>
        <w:t>When IAM policies are attached to your resources (buckets and objects) or IAM users, groups, and roles, the policies define which actions they can perform. Access policies that you attach to your resources are referred to as </w:t>
      </w:r>
      <w:r w:rsidRPr="009A7D4E">
        <w:rPr>
          <w:rStyle w:val="Emphasis"/>
          <w:rFonts w:asciiTheme="minorHAnsi" w:eastAsiaTheme="majorEastAsia" w:hAnsiTheme="minorHAnsi" w:cstheme="minorHAnsi"/>
          <w:color w:val="000000"/>
          <w:highlight w:val="cyan"/>
          <w:bdr w:val="none" w:sz="0" w:space="0" w:color="auto" w:frame="1"/>
        </w:rPr>
        <w:t>resource-based policies</w:t>
      </w:r>
      <w:r w:rsidRPr="009A7D4E">
        <w:rPr>
          <w:rStyle w:val="Strong"/>
          <w:rFonts w:asciiTheme="minorHAnsi" w:eastAsiaTheme="majorEastAsia" w:hAnsiTheme="minorHAnsi" w:cstheme="minorHAnsi"/>
          <w:color w:val="000000"/>
          <w:highlight w:val="cyan"/>
          <w:bdr w:val="none" w:sz="0" w:space="0" w:color="auto" w:frame="1"/>
        </w:rPr>
        <w:t> </w:t>
      </w:r>
      <w:r w:rsidRPr="009A7D4E">
        <w:rPr>
          <w:rFonts w:asciiTheme="minorHAnsi" w:hAnsiTheme="minorHAnsi" w:cstheme="minorHAnsi"/>
          <w:color w:val="000000"/>
          <w:highlight w:val="cyan"/>
        </w:rPr>
        <w:t>and access policies attached to users in your account are called </w:t>
      </w:r>
      <w:r w:rsidRPr="009A7D4E">
        <w:rPr>
          <w:rStyle w:val="Emphasis"/>
          <w:rFonts w:asciiTheme="minorHAnsi" w:eastAsiaTheme="majorEastAsia" w:hAnsiTheme="minorHAnsi" w:cstheme="minorHAnsi"/>
          <w:color w:val="000000"/>
          <w:highlight w:val="cyan"/>
          <w:bdr w:val="none" w:sz="0" w:space="0" w:color="auto" w:frame="1"/>
        </w:rPr>
        <w:t>user policie</w:t>
      </w:r>
      <w:r w:rsidRPr="009A7D4E">
        <w:rPr>
          <w:rStyle w:val="Strong"/>
          <w:rFonts w:asciiTheme="minorHAnsi" w:eastAsiaTheme="majorEastAsia" w:hAnsiTheme="minorHAnsi" w:cstheme="minorHAnsi"/>
          <w:color w:val="000000"/>
          <w:highlight w:val="cyan"/>
          <w:bdr w:val="none" w:sz="0" w:space="0" w:color="auto" w:frame="1"/>
        </w:rPr>
        <w:t>s</w:t>
      </w:r>
      <w:r w:rsidRPr="009A7D4E">
        <w:rPr>
          <w:rFonts w:asciiTheme="minorHAnsi" w:hAnsiTheme="minorHAnsi" w:cstheme="minorHAnsi"/>
          <w:color w:val="000000"/>
          <w:highlight w:val="cyan"/>
        </w:rPr>
        <w:t>.</w:t>
      </w:r>
    </w:p>
    <w:p w14:paraId="25EEAE01" w14:textId="77777777" w:rsidR="009A7D4E" w:rsidRDefault="003F087D" w:rsidP="009A7D4E">
      <w:pPr>
        <w:pStyle w:val="NormalWeb"/>
        <w:spacing w:before="0" w:beforeAutospacing="0" w:after="0" w:afterAutospacing="0"/>
        <w:textAlignment w:val="baseline"/>
        <w:rPr>
          <w:rFonts w:asciiTheme="minorHAnsi" w:hAnsiTheme="minorHAnsi" w:cstheme="minorHAnsi"/>
          <w:color w:val="000000"/>
        </w:rPr>
      </w:pPr>
      <w:r w:rsidRPr="003F087D">
        <w:rPr>
          <w:rFonts w:asciiTheme="minorHAnsi" w:hAnsiTheme="minorHAnsi" w:cstheme="minorHAnsi"/>
          <w:color w:val="000000"/>
        </w:rPr>
        <w:t>You should use IAM policies for private buckets in the following two scenarios:</w:t>
      </w:r>
    </w:p>
    <w:p w14:paraId="55CAD2FD" w14:textId="77777777" w:rsidR="009A7D4E" w:rsidRPr="009A7D4E" w:rsidRDefault="003F087D" w:rsidP="009A7D4E">
      <w:pPr>
        <w:pStyle w:val="ListParagraph"/>
        <w:numPr>
          <w:ilvl w:val="0"/>
          <w:numId w:val="141"/>
        </w:numPr>
        <w:spacing w:line="240" w:lineRule="auto"/>
        <w:rPr>
          <w:rFonts w:cstheme="minorHAnsi"/>
          <w:color w:val="000000"/>
          <w:sz w:val="24"/>
          <w:szCs w:val="24"/>
        </w:rPr>
      </w:pPr>
      <w:r w:rsidRPr="009A7D4E">
        <w:rPr>
          <w:sz w:val="24"/>
          <w:szCs w:val="24"/>
          <w:bdr w:val="none" w:sz="0" w:space="0" w:color="auto" w:frame="1"/>
        </w:rPr>
        <w:t>You have many buckets with different permission requirements. Instead of defining many different S3 bucket policies, you can use IAM policies.</w:t>
      </w:r>
    </w:p>
    <w:p w14:paraId="6A17B341" w14:textId="3DC8A766" w:rsidR="003F087D" w:rsidRPr="009A7D4E" w:rsidRDefault="003F087D" w:rsidP="009A7D4E">
      <w:pPr>
        <w:pStyle w:val="ListParagraph"/>
        <w:numPr>
          <w:ilvl w:val="0"/>
          <w:numId w:val="141"/>
        </w:numPr>
        <w:spacing w:line="240" w:lineRule="auto"/>
        <w:rPr>
          <w:rFonts w:cstheme="minorHAnsi"/>
          <w:color w:val="000000"/>
          <w:sz w:val="24"/>
          <w:szCs w:val="24"/>
        </w:rPr>
      </w:pPr>
      <w:r w:rsidRPr="009A7D4E">
        <w:rPr>
          <w:rFonts w:cstheme="minorHAnsi"/>
          <w:color w:val="000000"/>
          <w:sz w:val="24"/>
          <w:szCs w:val="24"/>
          <w:bdr w:val="none" w:sz="0" w:space="0" w:color="auto" w:frame="1"/>
        </w:rPr>
        <w:t>You want all policies to be in a centralized location. By using IAM policies, you can manage all policy information in one location.</w:t>
      </w:r>
    </w:p>
    <w:p w14:paraId="58EE3BF8" w14:textId="77777777" w:rsidR="009A7D4E" w:rsidRPr="009A7D4E" w:rsidRDefault="009A7D4E" w:rsidP="009A7D4E">
      <w:pPr>
        <w:pStyle w:val="ListParagraph"/>
        <w:spacing w:line="240" w:lineRule="auto"/>
        <w:rPr>
          <w:rFonts w:cstheme="minorHAnsi"/>
          <w:color w:val="000000"/>
          <w:sz w:val="24"/>
          <w:szCs w:val="24"/>
        </w:rPr>
      </w:pPr>
    </w:p>
    <w:p w14:paraId="2A44B6E1" w14:textId="77777777" w:rsidR="003F087D" w:rsidRPr="009A7D4E" w:rsidRDefault="003F087D" w:rsidP="009A7D4E">
      <w:pPr>
        <w:pStyle w:val="Heading3"/>
        <w:spacing w:line="276" w:lineRule="auto"/>
        <w:rPr>
          <w:rFonts w:asciiTheme="minorHAnsi" w:hAnsiTheme="minorHAnsi" w:cstheme="minorHAnsi"/>
          <w:b/>
          <w:bCs/>
          <w:sz w:val="26"/>
          <w:szCs w:val="26"/>
        </w:rPr>
      </w:pPr>
      <w:bookmarkStart w:id="130" w:name="_Toc171082704"/>
      <w:r w:rsidRPr="009A7D4E">
        <w:rPr>
          <w:rFonts w:asciiTheme="minorHAnsi" w:hAnsiTheme="minorHAnsi" w:cstheme="minorHAnsi"/>
          <w:b/>
          <w:bCs/>
          <w:sz w:val="26"/>
          <w:szCs w:val="26"/>
        </w:rPr>
        <w:t>Amazon S3 bucket policies</w:t>
      </w:r>
      <w:bookmarkEnd w:id="130"/>
    </w:p>
    <w:p w14:paraId="18E77250" w14:textId="467F88BD" w:rsidR="003F087D" w:rsidRPr="009A7D4E" w:rsidRDefault="003F087D" w:rsidP="009A7D4E">
      <w:pPr>
        <w:pStyle w:val="NormalWeb"/>
        <w:spacing w:before="0" w:beforeAutospacing="0" w:after="0" w:afterAutospacing="0"/>
        <w:textAlignment w:val="baseline"/>
        <w:rPr>
          <w:rFonts w:asciiTheme="minorHAnsi" w:hAnsiTheme="minorHAnsi" w:cstheme="minorHAnsi"/>
          <w:color w:val="000000"/>
        </w:rPr>
      </w:pPr>
      <w:r w:rsidRPr="009A7D4E">
        <w:rPr>
          <w:rFonts w:asciiTheme="minorHAnsi" w:hAnsiTheme="minorHAnsi" w:cstheme="minorHAnsi"/>
          <w:color w:val="000000"/>
          <w:highlight w:val="cyan"/>
        </w:rPr>
        <w:t>S3 bucket policies are defined in a JSON format.</w:t>
      </w:r>
      <w:r w:rsidRPr="003F087D">
        <w:rPr>
          <w:rFonts w:asciiTheme="minorHAnsi" w:hAnsiTheme="minorHAnsi" w:cstheme="minorHAnsi"/>
          <w:color w:val="000000"/>
        </w:rPr>
        <w:t xml:space="preserve"> Unlike IAM policies, which are attached to resources and users, </w:t>
      </w:r>
      <w:r w:rsidRPr="00EF50BB">
        <w:rPr>
          <w:rFonts w:asciiTheme="minorHAnsi" w:hAnsiTheme="minorHAnsi" w:cstheme="minorHAnsi"/>
          <w:color w:val="000000"/>
          <w:highlight w:val="cyan"/>
        </w:rPr>
        <w:t>S3 bucket policies can only be attached to S3 buckets.</w:t>
      </w:r>
      <w:r w:rsidRPr="003F087D">
        <w:rPr>
          <w:rFonts w:asciiTheme="minorHAnsi" w:hAnsiTheme="minorHAnsi" w:cstheme="minorHAnsi"/>
          <w:color w:val="000000"/>
        </w:rPr>
        <w:t xml:space="preserve"> The policy that is placed on the bucket applies to every object in that bucket. S3 bucket policies specify what actions are allowed or denied on the bucket.</w:t>
      </w:r>
    </w:p>
    <w:p w14:paraId="021915F9" w14:textId="77777777" w:rsidR="003F087D" w:rsidRPr="003F087D" w:rsidRDefault="003F087D" w:rsidP="00EF50BB">
      <w:pPr>
        <w:pStyle w:val="NormalWeb"/>
        <w:spacing w:before="0" w:beforeAutospacing="0" w:after="0" w:afterAutospacing="0"/>
        <w:textAlignment w:val="baseline"/>
        <w:rPr>
          <w:rFonts w:asciiTheme="minorHAnsi" w:hAnsiTheme="minorHAnsi" w:cstheme="minorHAnsi"/>
          <w:color w:val="000000"/>
        </w:rPr>
      </w:pPr>
      <w:r w:rsidRPr="003F087D">
        <w:rPr>
          <w:rFonts w:asciiTheme="minorHAnsi" w:hAnsiTheme="minorHAnsi" w:cstheme="minorHAnsi"/>
          <w:color w:val="000000"/>
        </w:rPr>
        <w:t>You should use S3 bucket policies in the following scenarios:</w:t>
      </w:r>
    </w:p>
    <w:p w14:paraId="373A40C3" w14:textId="77777777" w:rsidR="009A7D4E" w:rsidRPr="009A7D4E" w:rsidRDefault="003F087D" w:rsidP="009A7D4E">
      <w:pPr>
        <w:pStyle w:val="NoSpacing"/>
        <w:numPr>
          <w:ilvl w:val="0"/>
          <w:numId w:val="142"/>
        </w:numPr>
        <w:rPr>
          <w:sz w:val="24"/>
          <w:szCs w:val="24"/>
        </w:rPr>
      </w:pPr>
      <w:r w:rsidRPr="009A7D4E">
        <w:rPr>
          <w:sz w:val="24"/>
          <w:szCs w:val="24"/>
          <w:bdr w:val="none" w:sz="0" w:space="0" w:color="auto" w:frame="1"/>
        </w:rPr>
        <w:t>You need a simple way to do cross-account access to Amazon S3, without using IAM roles.</w:t>
      </w:r>
    </w:p>
    <w:p w14:paraId="4817552E" w14:textId="2F3E4FED" w:rsidR="00EF50BB" w:rsidRPr="00EF50BB" w:rsidRDefault="003F087D" w:rsidP="00EF50BB">
      <w:pPr>
        <w:pStyle w:val="NoSpacing"/>
        <w:numPr>
          <w:ilvl w:val="0"/>
          <w:numId w:val="142"/>
        </w:numPr>
        <w:rPr>
          <w:sz w:val="24"/>
          <w:szCs w:val="24"/>
        </w:rPr>
      </w:pPr>
      <w:r w:rsidRPr="009A7D4E">
        <w:rPr>
          <w:rFonts w:cstheme="minorHAnsi"/>
          <w:color w:val="000000"/>
          <w:sz w:val="24"/>
          <w:szCs w:val="24"/>
          <w:bdr w:val="none" w:sz="0" w:space="0" w:color="auto" w:frame="1"/>
        </w:rPr>
        <w:t>Your IAM policies bump up against the defined size limit. S3 bucket policies have a larger size limit.</w:t>
      </w:r>
    </w:p>
    <w:p w14:paraId="0BF58AEF" w14:textId="38D45240" w:rsidR="003F087D" w:rsidRPr="003F087D" w:rsidRDefault="003F087D" w:rsidP="003F087D">
      <w:pPr>
        <w:pStyle w:val="NormalWeb"/>
        <w:spacing w:before="0" w:beforeAutospacing="0" w:after="0" w:afterAutospacing="0" w:line="480" w:lineRule="auto"/>
        <w:textAlignment w:val="baseline"/>
        <w:rPr>
          <w:rFonts w:asciiTheme="minorHAnsi" w:hAnsiTheme="minorHAnsi" w:cstheme="minorHAnsi"/>
          <w:color w:val="000000"/>
        </w:rPr>
      </w:pPr>
      <w:r w:rsidRPr="003F087D">
        <w:rPr>
          <w:rFonts w:asciiTheme="minorHAnsi" w:hAnsiTheme="minorHAnsi" w:cstheme="minorHAnsi"/>
          <w:color w:val="000000"/>
        </w:rPr>
        <w:t>For examples of bucket policies, see the </w:t>
      </w:r>
      <w:hyperlink r:id="rId131" w:tgtFrame="_blank" w:history="1">
        <w:r w:rsidR="00D51C0F">
          <w:rPr>
            <w:rStyle w:val="visually-hidden-always"/>
            <w:rFonts w:asciiTheme="minorHAnsi" w:hAnsiTheme="minorHAnsi" w:cstheme="minorHAnsi"/>
            <w:color w:val="0000FF"/>
            <w:u w:val="single"/>
            <w:bdr w:val="none" w:sz="0" w:space="0" w:color="auto" w:frame="1"/>
          </w:rPr>
          <w:t>Bucket Policy Examples</w:t>
        </w:r>
      </w:hyperlink>
    </w:p>
    <w:p w14:paraId="65DFA626" w14:textId="77777777" w:rsidR="003F087D" w:rsidRPr="00EF50BB" w:rsidRDefault="003F087D" w:rsidP="00EF50BB">
      <w:pPr>
        <w:pStyle w:val="Heading3"/>
        <w:spacing w:line="276" w:lineRule="auto"/>
        <w:rPr>
          <w:rFonts w:asciiTheme="minorHAnsi" w:hAnsiTheme="minorHAnsi" w:cstheme="minorHAnsi"/>
          <w:b/>
          <w:bCs/>
          <w:sz w:val="26"/>
          <w:szCs w:val="26"/>
        </w:rPr>
      </w:pPr>
      <w:bookmarkStart w:id="131" w:name="_Toc171082705"/>
      <w:r w:rsidRPr="00EF50BB">
        <w:rPr>
          <w:rFonts w:asciiTheme="minorHAnsi" w:hAnsiTheme="minorHAnsi" w:cstheme="minorHAnsi"/>
          <w:b/>
          <w:bCs/>
          <w:sz w:val="26"/>
          <w:szCs w:val="26"/>
        </w:rPr>
        <w:t>Amazon S3 encryption</w:t>
      </w:r>
      <w:bookmarkEnd w:id="131"/>
    </w:p>
    <w:p w14:paraId="4FF5E9E7" w14:textId="41EC221B" w:rsidR="003F087D" w:rsidRDefault="003F087D" w:rsidP="003F087D">
      <w:pPr>
        <w:pStyle w:val="NormalWeb"/>
        <w:spacing w:before="0" w:beforeAutospacing="0" w:after="0" w:afterAutospacing="0"/>
        <w:textAlignment w:val="baseline"/>
        <w:rPr>
          <w:rFonts w:asciiTheme="minorHAnsi" w:hAnsiTheme="minorHAnsi" w:cstheme="minorHAnsi"/>
          <w:color w:val="000000"/>
          <w:bdr w:val="none" w:sz="0" w:space="0" w:color="auto" w:frame="1"/>
        </w:rPr>
      </w:pPr>
      <w:r w:rsidRPr="00EF50BB">
        <w:rPr>
          <w:rFonts w:asciiTheme="minorHAnsi" w:hAnsiTheme="minorHAnsi" w:cstheme="minorHAnsi"/>
          <w:color w:val="000000"/>
          <w:highlight w:val="cyan"/>
        </w:rPr>
        <w:t>Amazon S3 reinforces encryption in transit (as it travels to and from Amazon S3) and at rest.</w:t>
      </w:r>
      <w:r w:rsidRPr="003F087D">
        <w:rPr>
          <w:rFonts w:asciiTheme="minorHAnsi" w:hAnsiTheme="minorHAnsi" w:cstheme="minorHAnsi"/>
          <w:color w:val="000000"/>
        </w:rPr>
        <w:t xml:space="preserve"> </w:t>
      </w:r>
      <w:r w:rsidRPr="00EF50BB">
        <w:rPr>
          <w:rFonts w:asciiTheme="minorHAnsi" w:hAnsiTheme="minorHAnsi" w:cstheme="minorHAnsi"/>
          <w:color w:val="000000"/>
          <w:highlight w:val="cyan"/>
        </w:rPr>
        <w:t>To protect data, Amazon S3</w:t>
      </w:r>
      <w:r w:rsidRPr="00EF50BB">
        <w:rPr>
          <w:rFonts w:asciiTheme="minorHAnsi" w:hAnsiTheme="minorHAnsi" w:cstheme="minorHAnsi"/>
          <w:color w:val="BA302A"/>
          <w:highlight w:val="cyan"/>
          <w:bdr w:val="none" w:sz="0" w:space="0" w:color="auto" w:frame="1"/>
        </w:rPr>
        <w:t> </w:t>
      </w:r>
      <w:r w:rsidRPr="00EF50BB">
        <w:rPr>
          <w:rFonts w:asciiTheme="minorHAnsi" w:hAnsiTheme="minorHAnsi" w:cstheme="minorHAnsi"/>
          <w:color w:val="000000"/>
          <w:highlight w:val="cyan"/>
          <w:bdr w:val="none" w:sz="0" w:space="0" w:color="auto" w:frame="1"/>
        </w:rPr>
        <w:t>automatically encrypts all objects on upload and applies server-side encryption with S3-managed keys as the base level of encryption for every bucket in S3</w:t>
      </w:r>
      <w:r w:rsidR="00EF50BB" w:rsidRPr="00EF50BB">
        <w:rPr>
          <w:rFonts w:asciiTheme="minorHAnsi" w:hAnsiTheme="minorHAnsi" w:cstheme="minorHAnsi"/>
          <w:color w:val="000000"/>
          <w:highlight w:val="cyan"/>
          <w:bdr w:val="none" w:sz="0" w:space="0" w:color="auto" w:frame="1"/>
        </w:rPr>
        <w:t>.</w:t>
      </w:r>
    </w:p>
    <w:p w14:paraId="74005233" w14:textId="77777777" w:rsidR="00EF50BB" w:rsidRPr="003F087D" w:rsidRDefault="00EF50BB" w:rsidP="003F087D">
      <w:pPr>
        <w:pStyle w:val="NormalWeb"/>
        <w:spacing w:before="0" w:beforeAutospacing="0" w:after="0" w:afterAutospacing="0"/>
        <w:textAlignment w:val="baseline"/>
        <w:rPr>
          <w:rFonts w:asciiTheme="minorHAnsi" w:hAnsiTheme="minorHAnsi" w:cstheme="minorHAnsi"/>
          <w:color w:val="000000"/>
        </w:rPr>
      </w:pPr>
    </w:p>
    <w:p w14:paraId="281B248D" w14:textId="77777777" w:rsidR="003F087D" w:rsidRPr="00EF50BB" w:rsidRDefault="003F087D" w:rsidP="00EF50BB">
      <w:pPr>
        <w:pStyle w:val="Heading3"/>
        <w:spacing w:line="276" w:lineRule="auto"/>
        <w:rPr>
          <w:rFonts w:asciiTheme="minorHAnsi" w:hAnsiTheme="minorHAnsi" w:cstheme="minorHAnsi"/>
          <w:b/>
          <w:bCs/>
          <w:sz w:val="26"/>
          <w:szCs w:val="26"/>
        </w:rPr>
      </w:pPr>
      <w:bookmarkStart w:id="132" w:name="_Toc171082706"/>
      <w:r w:rsidRPr="00EF50BB">
        <w:rPr>
          <w:rFonts w:asciiTheme="minorHAnsi" w:hAnsiTheme="minorHAnsi" w:cstheme="minorHAnsi"/>
          <w:b/>
          <w:bCs/>
          <w:sz w:val="26"/>
          <w:szCs w:val="26"/>
        </w:rPr>
        <w:t>Amazon S3 storage classes</w:t>
      </w:r>
      <w:bookmarkEnd w:id="132"/>
    </w:p>
    <w:p w14:paraId="345602B3" w14:textId="6751BA47" w:rsidR="003F087D" w:rsidRPr="003F087D" w:rsidRDefault="003F087D" w:rsidP="00EF50BB">
      <w:pPr>
        <w:pStyle w:val="NormalWeb"/>
        <w:spacing w:before="0" w:beforeAutospacing="0"/>
        <w:textAlignment w:val="baseline"/>
        <w:rPr>
          <w:rFonts w:asciiTheme="minorHAnsi" w:hAnsiTheme="minorHAnsi" w:cstheme="minorHAnsi"/>
          <w:color w:val="000000"/>
        </w:rPr>
      </w:pPr>
      <w:r w:rsidRPr="00EF50BB">
        <w:rPr>
          <w:rFonts w:asciiTheme="minorHAnsi" w:hAnsiTheme="minorHAnsi" w:cstheme="minorHAnsi"/>
          <w:color w:val="000000"/>
          <w:highlight w:val="cyan"/>
        </w:rPr>
        <w:t>When you upload an object to Amazon S3 and you don’t specify the storage class, you upload it to the default storage class, often referred to as standard storage.</w:t>
      </w:r>
      <w:r w:rsidRPr="003F087D">
        <w:rPr>
          <w:rFonts w:asciiTheme="minorHAnsi" w:hAnsiTheme="minorHAnsi" w:cstheme="minorHAnsi"/>
          <w:color w:val="000000"/>
        </w:rPr>
        <w:t xml:space="preserve"> </w:t>
      </w:r>
      <w:r w:rsidRPr="003F087D">
        <w:rPr>
          <w:rFonts w:asciiTheme="minorHAnsi" w:hAnsiTheme="minorHAnsi" w:cstheme="minorHAnsi"/>
          <w:color w:val="000000"/>
        </w:rPr>
        <w:br/>
      </w:r>
      <w:r w:rsidRPr="00EF50BB">
        <w:rPr>
          <w:rFonts w:asciiTheme="minorHAnsi" w:hAnsiTheme="minorHAnsi" w:cstheme="minorHAnsi"/>
          <w:color w:val="000000"/>
          <w:highlight w:val="cyan"/>
        </w:rPr>
        <w:t>Amazon S3 storage classes let you change your storage tier when your data characteristics change.</w:t>
      </w:r>
      <w:r w:rsidRPr="003F087D">
        <w:rPr>
          <w:rFonts w:asciiTheme="minorHAnsi" w:hAnsiTheme="minorHAnsi" w:cstheme="minorHAnsi"/>
          <w:color w:val="000000"/>
        </w:rPr>
        <w:t xml:space="preserve"> For example, if you are accessing your old photos infrequently, you might want to change the storage class for the photos to save costs.</w:t>
      </w:r>
    </w:p>
    <w:tbl>
      <w:tblPr>
        <w:tblW w:w="10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01"/>
        <w:gridCol w:w="8009"/>
      </w:tblGrid>
      <w:tr w:rsidR="003F087D" w:rsidRPr="003F087D" w14:paraId="21A05575" w14:textId="77777777" w:rsidTr="00EF50BB">
        <w:trPr>
          <w:trHeight w:val="226"/>
        </w:trPr>
        <w:tc>
          <w:tcPr>
            <w:tcW w:w="2201" w:type="dxa"/>
            <w:shd w:val="clear" w:color="auto" w:fill="005276"/>
            <w:vAlign w:val="center"/>
            <w:hideMark/>
          </w:tcPr>
          <w:p w14:paraId="62B25FD2" w14:textId="77777777" w:rsidR="003F087D" w:rsidRPr="003F087D" w:rsidRDefault="003F087D">
            <w:pPr>
              <w:rPr>
                <w:rFonts w:cstheme="minorHAnsi"/>
                <w:sz w:val="24"/>
                <w:szCs w:val="24"/>
              </w:rPr>
            </w:pPr>
            <w:r w:rsidRPr="003F087D">
              <w:rPr>
                <w:rStyle w:val="Strong"/>
                <w:rFonts w:cstheme="minorHAnsi"/>
                <w:color w:val="FFFFFF"/>
                <w:sz w:val="24"/>
                <w:szCs w:val="24"/>
                <w:bdr w:val="none" w:sz="0" w:space="0" w:color="auto" w:frame="1"/>
              </w:rPr>
              <w:lastRenderedPageBreak/>
              <w:t>Storage Class</w:t>
            </w:r>
          </w:p>
        </w:tc>
        <w:tc>
          <w:tcPr>
            <w:tcW w:w="8009" w:type="dxa"/>
            <w:shd w:val="clear" w:color="auto" w:fill="005276"/>
            <w:vAlign w:val="center"/>
            <w:hideMark/>
          </w:tcPr>
          <w:p w14:paraId="7012F079" w14:textId="77777777" w:rsidR="003F087D" w:rsidRPr="003F087D" w:rsidRDefault="003F087D">
            <w:pPr>
              <w:rPr>
                <w:rFonts w:cstheme="minorHAnsi"/>
                <w:sz w:val="24"/>
                <w:szCs w:val="24"/>
              </w:rPr>
            </w:pPr>
            <w:r w:rsidRPr="003F087D">
              <w:rPr>
                <w:rStyle w:val="Strong"/>
                <w:rFonts w:cstheme="minorHAnsi"/>
                <w:color w:val="FFFFFF"/>
                <w:sz w:val="24"/>
                <w:szCs w:val="24"/>
                <w:bdr w:val="none" w:sz="0" w:space="0" w:color="auto" w:frame="1"/>
              </w:rPr>
              <w:t>Description</w:t>
            </w:r>
          </w:p>
        </w:tc>
      </w:tr>
      <w:tr w:rsidR="003F087D" w:rsidRPr="003F087D" w14:paraId="61AE1136" w14:textId="77777777" w:rsidTr="00EF50BB">
        <w:trPr>
          <w:trHeight w:val="588"/>
        </w:trPr>
        <w:tc>
          <w:tcPr>
            <w:tcW w:w="2201" w:type="dxa"/>
            <w:shd w:val="clear" w:color="auto" w:fill="99FCEA"/>
            <w:vAlign w:val="center"/>
            <w:hideMark/>
          </w:tcPr>
          <w:p w14:paraId="1EFB3AF4" w14:textId="77777777" w:rsidR="003F087D" w:rsidRPr="003F087D" w:rsidRDefault="003F087D">
            <w:pPr>
              <w:rPr>
                <w:rFonts w:cstheme="minorHAnsi"/>
                <w:sz w:val="24"/>
                <w:szCs w:val="24"/>
              </w:rPr>
            </w:pPr>
            <w:r w:rsidRPr="003F087D">
              <w:rPr>
                <w:rStyle w:val="Strong"/>
                <w:rFonts w:cstheme="minorHAnsi"/>
                <w:color w:val="000000"/>
                <w:sz w:val="24"/>
                <w:szCs w:val="24"/>
                <w:bdr w:val="none" w:sz="0" w:space="0" w:color="auto" w:frame="1"/>
              </w:rPr>
              <w:t>S3 Standard</w:t>
            </w:r>
          </w:p>
        </w:tc>
        <w:tc>
          <w:tcPr>
            <w:tcW w:w="8009" w:type="dxa"/>
            <w:vAlign w:val="center"/>
            <w:hideMark/>
          </w:tcPr>
          <w:p w14:paraId="27116720" w14:textId="77777777" w:rsidR="003F087D" w:rsidRPr="003F087D" w:rsidRDefault="003F087D">
            <w:pPr>
              <w:pStyle w:val="NormalWeb"/>
              <w:spacing w:before="0" w:beforeAutospacing="0" w:after="0" w:afterAutospacing="0"/>
              <w:textAlignment w:val="baseline"/>
              <w:rPr>
                <w:rFonts w:asciiTheme="minorHAnsi" w:hAnsiTheme="minorHAnsi" w:cstheme="minorHAnsi"/>
              </w:rPr>
            </w:pPr>
            <w:r w:rsidRPr="003F087D">
              <w:rPr>
                <w:rFonts w:asciiTheme="minorHAnsi" w:hAnsiTheme="minorHAnsi" w:cstheme="minorHAnsi"/>
                <w:bdr w:val="none" w:sz="0" w:space="0" w:color="auto" w:frame="1"/>
              </w:rPr>
              <w:t>This is considered general-purpose storage for cloud applications, dynamic websites, content distribution, mobile and gaming applications, and big data analytics.</w:t>
            </w:r>
          </w:p>
        </w:tc>
      </w:tr>
      <w:tr w:rsidR="003F087D" w:rsidRPr="003F087D" w14:paraId="0280A808" w14:textId="77777777" w:rsidTr="00EF50BB">
        <w:trPr>
          <w:trHeight w:val="1267"/>
        </w:trPr>
        <w:tc>
          <w:tcPr>
            <w:tcW w:w="2201" w:type="dxa"/>
            <w:shd w:val="clear" w:color="auto" w:fill="99FCEA"/>
            <w:vAlign w:val="center"/>
            <w:hideMark/>
          </w:tcPr>
          <w:p w14:paraId="6DD7359B" w14:textId="77777777" w:rsidR="003F087D" w:rsidRPr="003F087D" w:rsidRDefault="003F087D">
            <w:pPr>
              <w:rPr>
                <w:rFonts w:cstheme="minorHAnsi"/>
                <w:sz w:val="24"/>
                <w:szCs w:val="24"/>
              </w:rPr>
            </w:pPr>
            <w:r w:rsidRPr="003F087D">
              <w:rPr>
                <w:rStyle w:val="Strong"/>
                <w:rFonts w:cstheme="minorHAnsi"/>
                <w:color w:val="000000"/>
                <w:sz w:val="24"/>
                <w:szCs w:val="24"/>
                <w:bdr w:val="none" w:sz="0" w:space="0" w:color="auto" w:frame="1"/>
              </w:rPr>
              <w:t>S3 Intelligent-Tiering</w:t>
            </w:r>
          </w:p>
        </w:tc>
        <w:tc>
          <w:tcPr>
            <w:tcW w:w="8009" w:type="dxa"/>
            <w:vAlign w:val="center"/>
            <w:hideMark/>
          </w:tcPr>
          <w:p w14:paraId="74307836" w14:textId="77777777" w:rsidR="003F087D" w:rsidRPr="003F087D" w:rsidRDefault="003F087D">
            <w:pPr>
              <w:rPr>
                <w:rFonts w:cstheme="minorHAnsi"/>
                <w:sz w:val="24"/>
                <w:szCs w:val="24"/>
              </w:rPr>
            </w:pPr>
            <w:r w:rsidRPr="003F087D">
              <w:rPr>
                <w:rFonts w:cstheme="minorHAnsi"/>
                <w:sz w:val="24"/>
                <w:szCs w:val="24"/>
                <w:bdr w:val="none" w:sz="0" w:space="0" w:color="auto" w:frame="1"/>
              </w:rPr>
              <w:t xml:space="preserve">This tier is useful if your data has unknown or changing access patters. S3 Intelligent-Tiering stores objects in three tiers: a frequent access tier, an infrequent access tier, and an archive instance access tier. </w:t>
            </w:r>
            <w:r w:rsidRPr="00EF50BB">
              <w:rPr>
                <w:rFonts w:cstheme="minorHAnsi"/>
                <w:sz w:val="24"/>
                <w:szCs w:val="24"/>
                <w:highlight w:val="cyan"/>
                <w:bdr w:val="none" w:sz="0" w:space="0" w:color="auto" w:frame="1"/>
              </w:rPr>
              <w:t>Amazon S3 monitors access patterns of your data and automatically moves your data to the most cost-effective storage tier based on frequency of access.</w:t>
            </w:r>
            <w:r w:rsidRPr="003F087D">
              <w:rPr>
                <w:rFonts w:cstheme="minorHAnsi"/>
                <w:sz w:val="24"/>
                <w:szCs w:val="24"/>
                <w:bdr w:val="none" w:sz="0" w:space="0" w:color="auto" w:frame="1"/>
              </w:rPr>
              <w:br/>
            </w:r>
          </w:p>
        </w:tc>
      </w:tr>
      <w:tr w:rsidR="003F087D" w:rsidRPr="003F087D" w14:paraId="4568A682" w14:textId="77777777" w:rsidTr="00EF50BB">
        <w:trPr>
          <w:trHeight w:val="1267"/>
        </w:trPr>
        <w:tc>
          <w:tcPr>
            <w:tcW w:w="2201" w:type="dxa"/>
            <w:shd w:val="clear" w:color="auto" w:fill="99FCEA"/>
            <w:vAlign w:val="center"/>
            <w:hideMark/>
          </w:tcPr>
          <w:p w14:paraId="1CBAEA7D" w14:textId="77777777" w:rsidR="003F087D" w:rsidRPr="003F087D" w:rsidRDefault="003F087D">
            <w:pPr>
              <w:rPr>
                <w:rFonts w:cstheme="minorHAnsi"/>
                <w:sz w:val="24"/>
                <w:szCs w:val="24"/>
              </w:rPr>
            </w:pPr>
            <w:r w:rsidRPr="003F087D">
              <w:rPr>
                <w:rStyle w:val="Strong"/>
                <w:rFonts w:cstheme="minorHAnsi"/>
                <w:color w:val="000000"/>
                <w:sz w:val="24"/>
                <w:szCs w:val="24"/>
                <w:bdr w:val="none" w:sz="0" w:space="0" w:color="auto" w:frame="1"/>
              </w:rPr>
              <w:t>S3 Standard-Infrequent Access (S3 Standard-IA)</w:t>
            </w:r>
          </w:p>
        </w:tc>
        <w:tc>
          <w:tcPr>
            <w:tcW w:w="8009" w:type="dxa"/>
            <w:vAlign w:val="center"/>
            <w:hideMark/>
          </w:tcPr>
          <w:p w14:paraId="49C27E00" w14:textId="77777777" w:rsidR="003F087D" w:rsidRPr="003F087D" w:rsidRDefault="003F087D">
            <w:pPr>
              <w:rPr>
                <w:rFonts w:cstheme="minorHAnsi"/>
                <w:sz w:val="24"/>
                <w:szCs w:val="24"/>
              </w:rPr>
            </w:pPr>
            <w:r w:rsidRPr="00EF50BB">
              <w:rPr>
                <w:rFonts w:cstheme="minorHAnsi"/>
                <w:sz w:val="24"/>
                <w:szCs w:val="24"/>
                <w:highlight w:val="cyan"/>
                <w:bdr w:val="none" w:sz="0" w:space="0" w:color="auto" w:frame="1"/>
              </w:rPr>
              <w:t>This tier is for data that is accessed less frequently but requires rapid access when needed.</w:t>
            </w:r>
            <w:r w:rsidRPr="003F087D">
              <w:rPr>
                <w:rFonts w:cstheme="minorHAnsi"/>
                <w:sz w:val="24"/>
                <w:szCs w:val="24"/>
                <w:bdr w:val="none" w:sz="0" w:space="0" w:color="auto" w:frame="1"/>
              </w:rPr>
              <w:t xml:space="preserve"> S3 Standard-IA offers the high durability, high throughput, and low latency of S3 Standard, with a low per-GB storage price and per-GB retrieval fee. </w:t>
            </w:r>
            <w:r w:rsidRPr="00EF50BB">
              <w:rPr>
                <w:rFonts w:cstheme="minorHAnsi"/>
                <w:sz w:val="24"/>
                <w:szCs w:val="24"/>
                <w:highlight w:val="cyan"/>
                <w:bdr w:val="none" w:sz="0" w:space="0" w:color="auto" w:frame="1"/>
              </w:rPr>
              <w:t>This storage tier is ideal if you want to store long-term backups, disaster recovery files, and so on.</w:t>
            </w:r>
            <w:r w:rsidRPr="003F087D">
              <w:rPr>
                <w:rFonts w:cstheme="minorHAnsi"/>
                <w:sz w:val="24"/>
                <w:szCs w:val="24"/>
                <w:bdr w:val="none" w:sz="0" w:space="0" w:color="auto" w:frame="1"/>
              </w:rPr>
              <w:br/>
            </w:r>
          </w:p>
        </w:tc>
      </w:tr>
      <w:tr w:rsidR="003F087D" w:rsidRPr="003F087D" w14:paraId="65D534D8" w14:textId="77777777" w:rsidTr="00EF50BB">
        <w:trPr>
          <w:trHeight w:val="2081"/>
        </w:trPr>
        <w:tc>
          <w:tcPr>
            <w:tcW w:w="2201" w:type="dxa"/>
            <w:shd w:val="clear" w:color="auto" w:fill="99FCEA"/>
            <w:vAlign w:val="center"/>
            <w:hideMark/>
          </w:tcPr>
          <w:p w14:paraId="5AC8A144" w14:textId="77777777" w:rsidR="003F087D" w:rsidRPr="003F087D" w:rsidRDefault="003F087D">
            <w:pPr>
              <w:rPr>
                <w:rFonts w:cstheme="minorHAnsi"/>
                <w:sz w:val="24"/>
                <w:szCs w:val="24"/>
              </w:rPr>
            </w:pPr>
            <w:r w:rsidRPr="003F087D">
              <w:rPr>
                <w:rStyle w:val="Strong"/>
                <w:rFonts w:cstheme="minorHAnsi"/>
                <w:color w:val="000000"/>
                <w:sz w:val="24"/>
                <w:szCs w:val="24"/>
                <w:bdr w:val="none" w:sz="0" w:space="0" w:color="auto" w:frame="1"/>
              </w:rPr>
              <w:t>S3 One Zone-Infrequent Access (S3 One Zone-IA)</w:t>
            </w:r>
          </w:p>
        </w:tc>
        <w:tc>
          <w:tcPr>
            <w:tcW w:w="8009" w:type="dxa"/>
            <w:vAlign w:val="center"/>
            <w:hideMark/>
          </w:tcPr>
          <w:p w14:paraId="5DDF97F3" w14:textId="7348F6CB" w:rsidR="003F087D" w:rsidRPr="003F087D" w:rsidRDefault="003F087D">
            <w:pPr>
              <w:rPr>
                <w:rFonts w:cstheme="minorHAnsi"/>
                <w:sz w:val="24"/>
                <w:szCs w:val="24"/>
              </w:rPr>
            </w:pPr>
            <w:r w:rsidRPr="00EF50BB">
              <w:rPr>
                <w:rFonts w:cstheme="minorHAnsi"/>
                <w:sz w:val="24"/>
                <w:szCs w:val="24"/>
                <w:highlight w:val="cyan"/>
                <w:bdr w:val="none" w:sz="0" w:space="0" w:color="auto" w:frame="1"/>
              </w:rPr>
              <w:t>Unlike other S3 storage classes that store data in a minimum of three Availability Zones, S3 One Zone-IA stores data in a single Availability Zone, which makes it less expensive than S3 Standard-IA.</w:t>
            </w:r>
            <w:r w:rsidRPr="003F087D">
              <w:rPr>
                <w:rFonts w:cstheme="minorHAnsi"/>
                <w:sz w:val="24"/>
                <w:szCs w:val="24"/>
                <w:bdr w:val="none" w:sz="0" w:space="0" w:color="auto" w:frame="1"/>
              </w:rPr>
              <w:t xml:space="preserve"> S3 One Zone-IA is ideal for customers who want a lower-cost option for infrequently accessed data, but do not require the availability and resilience of S3 Standard or S3 Standard-IA. </w:t>
            </w:r>
            <w:r w:rsidRPr="00EF50BB">
              <w:rPr>
                <w:rFonts w:cstheme="minorHAnsi"/>
                <w:sz w:val="24"/>
                <w:szCs w:val="24"/>
                <w:highlight w:val="cyan"/>
                <w:bdr w:val="none" w:sz="0" w:space="0" w:color="auto" w:frame="1"/>
              </w:rPr>
              <w:t>It's a good choice for storing secondary backup copies of on-premises data or easily re-creatable data.</w:t>
            </w:r>
          </w:p>
        </w:tc>
      </w:tr>
      <w:tr w:rsidR="003F087D" w:rsidRPr="003F087D" w14:paraId="1DD321FE" w14:textId="77777777" w:rsidTr="00EF50BB">
        <w:trPr>
          <w:trHeight w:val="784"/>
        </w:trPr>
        <w:tc>
          <w:tcPr>
            <w:tcW w:w="2201" w:type="dxa"/>
            <w:shd w:val="clear" w:color="auto" w:fill="99FCEA"/>
            <w:vAlign w:val="center"/>
            <w:hideMark/>
          </w:tcPr>
          <w:p w14:paraId="3F592E11" w14:textId="77777777" w:rsidR="003F087D" w:rsidRPr="003F087D" w:rsidRDefault="003F087D">
            <w:pPr>
              <w:rPr>
                <w:rFonts w:cstheme="minorHAnsi"/>
                <w:sz w:val="24"/>
                <w:szCs w:val="24"/>
              </w:rPr>
            </w:pPr>
            <w:r w:rsidRPr="003F087D">
              <w:rPr>
                <w:rStyle w:val="Strong"/>
                <w:rFonts w:cstheme="minorHAnsi"/>
                <w:color w:val="000000"/>
                <w:sz w:val="24"/>
                <w:szCs w:val="24"/>
                <w:bdr w:val="none" w:sz="0" w:space="0" w:color="auto" w:frame="1"/>
              </w:rPr>
              <w:t>S3 Glacier Instant Retrieval</w:t>
            </w:r>
          </w:p>
        </w:tc>
        <w:tc>
          <w:tcPr>
            <w:tcW w:w="8009" w:type="dxa"/>
            <w:vAlign w:val="center"/>
            <w:hideMark/>
          </w:tcPr>
          <w:p w14:paraId="5B4915B8" w14:textId="77777777" w:rsidR="003F087D" w:rsidRPr="003F087D" w:rsidRDefault="003F087D">
            <w:pPr>
              <w:rPr>
                <w:rFonts w:cstheme="minorHAnsi"/>
                <w:sz w:val="24"/>
                <w:szCs w:val="24"/>
              </w:rPr>
            </w:pPr>
            <w:r w:rsidRPr="00EF50BB">
              <w:rPr>
                <w:rFonts w:cstheme="minorHAnsi"/>
                <w:sz w:val="24"/>
                <w:szCs w:val="24"/>
                <w:highlight w:val="cyan"/>
                <w:bdr w:val="none" w:sz="0" w:space="0" w:color="auto" w:frame="1"/>
              </w:rPr>
              <w:t>Use S3 Glacier Instant Retrieval for archiving data that is rarely accessed and requires millisecond retrieval.</w:t>
            </w:r>
            <w:r w:rsidRPr="003F087D">
              <w:rPr>
                <w:rFonts w:cstheme="minorHAnsi"/>
                <w:sz w:val="24"/>
                <w:szCs w:val="24"/>
                <w:bdr w:val="none" w:sz="0" w:space="0" w:color="auto" w:frame="1"/>
              </w:rPr>
              <w:t xml:space="preserve"> Data stored in this storage class offers a cost savings of up to 68 percent compared to the S3 Standard-IA storage class, with the same latency and throughput performance.</w:t>
            </w:r>
          </w:p>
        </w:tc>
      </w:tr>
      <w:tr w:rsidR="003F087D" w:rsidRPr="003F087D" w14:paraId="47031EF8" w14:textId="77777777" w:rsidTr="00EF50BB">
        <w:trPr>
          <w:trHeight w:val="144"/>
        </w:trPr>
        <w:tc>
          <w:tcPr>
            <w:tcW w:w="2201" w:type="dxa"/>
            <w:shd w:val="clear" w:color="auto" w:fill="99FCEA"/>
            <w:vAlign w:val="center"/>
            <w:hideMark/>
          </w:tcPr>
          <w:p w14:paraId="47CBC133" w14:textId="77777777" w:rsidR="003F087D" w:rsidRPr="003F087D" w:rsidRDefault="003F087D">
            <w:pPr>
              <w:rPr>
                <w:rFonts w:cstheme="minorHAnsi"/>
                <w:sz w:val="24"/>
                <w:szCs w:val="24"/>
              </w:rPr>
            </w:pPr>
            <w:r w:rsidRPr="003F087D">
              <w:rPr>
                <w:rStyle w:val="Strong"/>
                <w:rFonts w:cstheme="minorHAnsi"/>
                <w:color w:val="000000"/>
                <w:sz w:val="24"/>
                <w:szCs w:val="24"/>
                <w:bdr w:val="none" w:sz="0" w:space="0" w:color="auto" w:frame="1"/>
              </w:rPr>
              <w:t>S3 Glacier Flexible Retrieval</w:t>
            </w:r>
          </w:p>
        </w:tc>
        <w:tc>
          <w:tcPr>
            <w:tcW w:w="8009" w:type="dxa"/>
            <w:vAlign w:val="center"/>
            <w:hideMark/>
          </w:tcPr>
          <w:p w14:paraId="6EBF96A5" w14:textId="77777777" w:rsidR="003F087D" w:rsidRPr="003F087D" w:rsidRDefault="003F087D">
            <w:pPr>
              <w:rPr>
                <w:rFonts w:cstheme="minorHAnsi"/>
                <w:sz w:val="24"/>
                <w:szCs w:val="24"/>
              </w:rPr>
            </w:pPr>
            <w:r w:rsidRPr="00EF50BB">
              <w:rPr>
                <w:rFonts w:cstheme="minorHAnsi"/>
                <w:sz w:val="24"/>
                <w:szCs w:val="24"/>
                <w:highlight w:val="cyan"/>
                <w:bdr w:val="none" w:sz="0" w:space="0" w:color="auto" w:frame="1"/>
              </w:rPr>
              <w:t>S3 Glacier Flexible Retrieval offers low-cost storage for archived data that is accessed 1–2 times per year.</w:t>
            </w:r>
            <w:r w:rsidRPr="003F087D">
              <w:rPr>
                <w:rFonts w:cstheme="minorHAnsi"/>
                <w:sz w:val="24"/>
                <w:szCs w:val="24"/>
                <w:bdr w:val="none" w:sz="0" w:space="0" w:color="auto" w:frame="1"/>
              </w:rPr>
              <w:t xml:space="preserve"> With S3 Glacier Flexible Retrieval, your data can be accessed in as little as 1–5 minutes using an expedited retrieval. You can also request free bulk retrievals in up to 5–12 hours. </w:t>
            </w:r>
            <w:r w:rsidRPr="00EF50BB">
              <w:rPr>
                <w:rFonts w:cstheme="minorHAnsi"/>
                <w:sz w:val="24"/>
                <w:szCs w:val="24"/>
                <w:highlight w:val="cyan"/>
                <w:bdr w:val="none" w:sz="0" w:space="0" w:color="auto" w:frame="1"/>
              </w:rPr>
              <w:t>It is an ideal solution for backup, disaster recovery, offsite data storage needs, and for when some data occasionally must be retrieved in minutes.</w:t>
            </w:r>
            <w:r w:rsidRPr="003F087D">
              <w:rPr>
                <w:rFonts w:cstheme="minorHAnsi"/>
                <w:sz w:val="24"/>
                <w:szCs w:val="24"/>
                <w:bdr w:val="none" w:sz="0" w:space="0" w:color="auto" w:frame="1"/>
              </w:rPr>
              <w:br/>
            </w:r>
          </w:p>
        </w:tc>
      </w:tr>
      <w:tr w:rsidR="003F087D" w:rsidRPr="003F087D" w14:paraId="59B66215" w14:textId="77777777" w:rsidTr="00EF50BB">
        <w:trPr>
          <w:trHeight w:val="144"/>
        </w:trPr>
        <w:tc>
          <w:tcPr>
            <w:tcW w:w="2201" w:type="dxa"/>
            <w:shd w:val="clear" w:color="auto" w:fill="99FCEA"/>
            <w:vAlign w:val="center"/>
            <w:hideMark/>
          </w:tcPr>
          <w:p w14:paraId="5DC7E0A4" w14:textId="77777777" w:rsidR="003F087D" w:rsidRPr="003F087D" w:rsidRDefault="003F087D">
            <w:pPr>
              <w:rPr>
                <w:rFonts w:cstheme="minorHAnsi"/>
                <w:sz w:val="24"/>
                <w:szCs w:val="24"/>
              </w:rPr>
            </w:pPr>
            <w:r w:rsidRPr="003F087D">
              <w:rPr>
                <w:rStyle w:val="Strong"/>
                <w:rFonts w:cstheme="minorHAnsi"/>
                <w:color w:val="000000"/>
                <w:sz w:val="24"/>
                <w:szCs w:val="24"/>
                <w:bdr w:val="none" w:sz="0" w:space="0" w:color="auto" w:frame="1"/>
              </w:rPr>
              <w:t>S3 Glacier Deep Archive</w:t>
            </w:r>
          </w:p>
        </w:tc>
        <w:tc>
          <w:tcPr>
            <w:tcW w:w="8009" w:type="dxa"/>
            <w:vAlign w:val="center"/>
            <w:hideMark/>
          </w:tcPr>
          <w:p w14:paraId="5801D788" w14:textId="6312C60E" w:rsidR="003F087D" w:rsidRPr="003F087D" w:rsidRDefault="003F087D">
            <w:pPr>
              <w:rPr>
                <w:rFonts w:cstheme="minorHAnsi"/>
                <w:sz w:val="24"/>
                <w:szCs w:val="24"/>
              </w:rPr>
            </w:pPr>
            <w:r w:rsidRPr="00EF50BB">
              <w:rPr>
                <w:rFonts w:cstheme="minorHAnsi"/>
                <w:sz w:val="24"/>
                <w:szCs w:val="24"/>
                <w:highlight w:val="cyan"/>
                <w:bdr w:val="none" w:sz="0" w:space="0" w:color="auto" w:frame="1"/>
              </w:rPr>
              <w:t>S3 Glacier Deep Archive is the lowest-cost Amazon S3 storage class.</w:t>
            </w:r>
            <w:r w:rsidRPr="003F087D">
              <w:rPr>
                <w:rFonts w:cstheme="minorHAnsi"/>
                <w:sz w:val="24"/>
                <w:szCs w:val="24"/>
                <w:bdr w:val="none" w:sz="0" w:space="0" w:color="auto" w:frame="1"/>
              </w:rPr>
              <w:t xml:space="preserve"> It supports long-term retention and digital preservation for data that might be accessed once or twice a year. Data stored in </w:t>
            </w:r>
            <w:r w:rsidR="00EF50BB">
              <w:rPr>
                <w:rFonts w:cstheme="minorHAnsi"/>
                <w:sz w:val="24"/>
                <w:szCs w:val="24"/>
                <w:bdr w:val="none" w:sz="0" w:space="0" w:color="auto" w:frame="1"/>
              </w:rPr>
              <w:t xml:space="preserve">this </w:t>
            </w:r>
            <w:r w:rsidRPr="003F087D">
              <w:rPr>
                <w:rFonts w:cstheme="minorHAnsi"/>
                <w:sz w:val="24"/>
                <w:szCs w:val="24"/>
                <w:bdr w:val="none" w:sz="0" w:space="0" w:color="auto" w:frame="1"/>
              </w:rPr>
              <w:t>class has a default retrieval time of 12 hours. It is designed for customers that retain data sets for 7–10 years or longer, to meet regulatory compliance requirements. Examples include those in highly regulated industries, such as the financial services, healthcare, and public sectors.</w:t>
            </w:r>
          </w:p>
        </w:tc>
      </w:tr>
      <w:tr w:rsidR="003F087D" w:rsidRPr="003F087D" w14:paraId="1D24A2DF" w14:textId="77777777" w:rsidTr="00EF50BB">
        <w:trPr>
          <w:trHeight w:val="1433"/>
        </w:trPr>
        <w:tc>
          <w:tcPr>
            <w:tcW w:w="2201" w:type="dxa"/>
            <w:shd w:val="clear" w:color="auto" w:fill="99FCEA"/>
            <w:vAlign w:val="center"/>
            <w:hideMark/>
          </w:tcPr>
          <w:p w14:paraId="44DDAC20" w14:textId="77777777" w:rsidR="003F087D" w:rsidRPr="003F087D" w:rsidRDefault="003F087D">
            <w:pPr>
              <w:rPr>
                <w:rFonts w:cstheme="minorHAnsi"/>
                <w:sz w:val="24"/>
                <w:szCs w:val="24"/>
              </w:rPr>
            </w:pPr>
            <w:r w:rsidRPr="003F087D">
              <w:rPr>
                <w:rStyle w:val="Strong"/>
                <w:rFonts w:cstheme="minorHAnsi"/>
                <w:sz w:val="24"/>
                <w:szCs w:val="24"/>
                <w:bdr w:val="none" w:sz="0" w:space="0" w:color="auto" w:frame="1"/>
              </w:rPr>
              <w:t>S3 on Outposts</w:t>
            </w:r>
          </w:p>
        </w:tc>
        <w:tc>
          <w:tcPr>
            <w:tcW w:w="8009" w:type="dxa"/>
            <w:vAlign w:val="center"/>
            <w:hideMark/>
          </w:tcPr>
          <w:p w14:paraId="07212211" w14:textId="77777777" w:rsidR="003F087D" w:rsidRPr="003F087D" w:rsidRDefault="003F087D">
            <w:pPr>
              <w:rPr>
                <w:rFonts w:cstheme="minorHAnsi"/>
                <w:sz w:val="24"/>
                <w:szCs w:val="24"/>
              </w:rPr>
            </w:pPr>
            <w:r w:rsidRPr="00274201">
              <w:rPr>
                <w:rFonts w:cstheme="minorHAnsi"/>
                <w:sz w:val="24"/>
                <w:szCs w:val="24"/>
                <w:highlight w:val="cyan"/>
                <w:bdr w:val="none" w:sz="0" w:space="0" w:color="auto" w:frame="1"/>
              </w:rPr>
              <w:t>Amazon S3 on Outposts delivers object storage to your on-premises AWS Outposts environment using S3 API's and features.</w:t>
            </w:r>
            <w:r w:rsidRPr="003F087D">
              <w:rPr>
                <w:rFonts w:cstheme="minorHAnsi"/>
                <w:sz w:val="24"/>
                <w:szCs w:val="24"/>
                <w:bdr w:val="none" w:sz="0" w:space="0" w:color="auto" w:frame="1"/>
              </w:rPr>
              <w:t xml:space="preserve"> For workloads that require satisfying local data residency requirements or need to keep data close to on premises applications for performance reasons, the S3 Outposts storage class is the ideal option. </w:t>
            </w:r>
          </w:p>
        </w:tc>
      </w:tr>
    </w:tbl>
    <w:p w14:paraId="5AE713C5" w14:textId="73292FBD" w:rsidR="00EF50BB" w:rsidRPr="00EF50BB" w:rsidRDefault="00EF50BB" w:rsidP="005760DB">
      <w:pPr>
        <w:pStyle w:val="Heading3"/>
        <w:spacing w:line="276" w:lineRule="auto"/>
        <w:rPr>
          <w:rFonts w:asciiTheme="minorHAnsi" w:hAnsiTheme="minorHAnsi" w:cstheme="minorHAnsi"/>
          <w:b/>
          <w:bCs/>
          <w:sz w:val="26"/>
          <w:szCs w:val="26"/>
        </w:rPr>
      </w:pPr>
      <w:bookmarkStart w:id="133" w:name="_Toc171082707"/>
      <w:r w:rsidRPr="00EF50BB">
        <w:rPr>
          <w:rFonts w:asciiTheme="minorHAnsi" w:hAnsiTheme="minorHAnsi" w:cstheme="minorHAnsi"/>
          <w:b/>
          <w:bCs/>
          <w:sz w:val="26"/>
          <w:szCs w:val="26"/>
        </w:rPr>
        <w:lastRenderedPageBreak/>
        <w:t>Amazon S3 versioning</w:t>
      </w:r>
      <w:bookmarkEnd w:id="133"/>
    </w:p>
    <w:p w14:paraId="1F6F5C8C" w14:textId="6E297DE1" w:rsidR="003F087D" w:rsidRPr="00EF50BB" w:rsidRDefault="003F087D" w:rsidP="00EF50BB">
      <w:pPr>
        <w:pStyle w:val="NoSpacing"/>
        <w:rPr>
          <w:sz w:val="24"/>
          <w:szCs w:val="24"/>
        </w:rPr>
      </w:pPr>
      <w:r w:rsidRPr="00EF50BB">
        <w:rPr>
          <w:sz w:val="24"/>
          <w:szCs w:val="24"/>
        </w:rPr>
        <w:t>Amazon S3 identifies objects in part by using the object name. Without Amazon S3 versioning, every time you upload an object, it will overwrite the original object.</w:t>
      </w:r>
      <w:r w:rsidRPr="00EF50BB">
        <w:rPr>
          <w:sz w:val="24"/>
          <w:szCs w:val="24"/>
        </w:rPr>
        <w:br/>
        <w:t>This can be an issue for several reasons, including the following:</w:t>
      </w:r>
    </w:p>
    <w:p w14:paraId="1B3D3747" w14:textId="1D06917A" w:rsidR="005760DB" w:rsidRDefault="003F087D" w:rsidP="005760DB">
      <w:pPr>
        <w:pStyle w:val="NoSpacing"/>
        <w:numPr>
          <w:ilvl w:val="0"/>
          <w:numId w:val="143"/>
        </w:numPr>
      </w:pPr>
      <w:r w:rsidRPr="003F087D">
        <w:rPr>
          <w:rStyle w:val="Strong"/>
          <w:rFonts w:cstheme="minorHAnsi"/>
          <w:color w:val="000000"/>
          <w:sz w:val="24"/>
          <w:szCs w:val="24"/>
          <w:bdr w:val="none" w:sz="0" w:space="0" w:color="auto" w:frame="1"/>
        </w:rPr>
        <w:t>Common names:</w:t>
      </w:r>
      <w:r w:rsidRPr="003F087D">
        <w:t xml:space="preserve"> You or someone else who has access to the bucket might not have intended to overwrite </w:t>
      </w:r>
      <w:r w:rsidR="005760DB">
        <w:t>an object</w:t>
      </w:r>
      <w:r w:rsidRPr="003F087D">
        <w:t>; but once it's overwritten, the original object can't be accessed.</w:t>
      </w:r>
    </w:p>
    <w:p w14:paraId="04AF6B6E" w14:textId="65489349" w:rsidR="003F087D" w:rsidRPr="005760DB" w:rsidRDefault="003F087D" w:rsidP="005760DB">
      <w:pPr>
        <w:pStyle w:val="NoSpacing"/>
        <w:numPr>
          <w:ilvl w:val="0"/>
          <w:numId w:val="143"/>
        </w:numPr>
      </w:pPr>
      <w:r w:rsidRPr="005760DB">
        <w:rPr>
          <w:rStyle w:val="Strong"/>
          <w:rFonts w:cstheme="minorHAnsi"/>
          <w:color w:val="000000"/>
          <w:sz w:val="24"/>
          <w:szCs w:val="24"/>
          <w:bdr w:val="none" w:sz="0" w:space="0" w:color="auto" w:frame="1"/>
        </w:rPr>
        <w:t>Version preservation:</w:t>
      </w:r>
      <w:r w:rsidRPr="005760DB">
        <w:rPr>
          <w:rFonts w:cstheme="minorHAnsi"/>
          <w:color w:val="000000"/>
          <w:sz w:val="24"/>
          <w:szCs w:val="24"/>
        </w:rPr>
        <w:t xml:space="preserve"> You might want to preserve different versions of </w:t>
      </w:r>
      <w:r w:rsidR="005760DB">
        <w:rPr>
          <w:rFonts w:cstheme="minorHAnsi"/>
          <w:color w:val="000000"/>
          <w:sz w:val="24"/>
          <w:szCs w:val="24"/>
        </w:rPr>
        <w:t>an object</w:t>
      </w:r>
      <w:r w:rsidRPr="005760DB">
        <w:rPr>
          <w:rFonts w:cstheme="minorHAnsi"/>
          <w:color w:val="000000"/>
          <w:sz w:val="24"/>
          <w:szCs w:val="24"/>
        </w:rPr>
        <w:t xml:space="preserve">. Without versioning, if you wanted to create a new version of </w:t>
      </w:r>
      <w:r w:rsidR="005760DB">
        <w:rPr>
          <w:rFonts w:cstheme="minorHAnsi"/>
          <w:color w:val="000000"/>
          <w:sz w:val="24"/>
          <w:szCs w:val="24"/>
        </w:rPr>
        <w:t>object</w:t>
      </w:r>
      <w:r w:rsidRPr="005760DB">
        <w:rPr>
          <w:rFonts w:cstheme="minorHAnsi"/>
          <w:color w:val="000000"/>
          <w:sz w:val="24"/>
          <w:szCs w:val="24"/>
        </w:rPr>
        <w:t>, you would need to upload the object and choose a different name for it. Having several objects all with slight differences in naming variations can cause confusion and clutter in S3 buckets.</w:t>
      </w:r>
    </w:p>
    <w:p w14:paraId="4BF90C8D" w14:textId="43C45681" w:rsidR="003F087D" w:rsidRPr="005760DB" w:rsidRDefault="003F087D" w:rsidP="005760DB">
      <w:pPr>
        <w:pStyle w:val="NormalWeb"/>
        <w:shd w:val="clear" w:color="auto" w:fill="FFFFFF"/>
        <w:spacing w:before="0" w:beforeAutospacing="0" w:after="0" w:afterAutospacing="0"/>
        <w:textAlignment w:val="baseline"/>
        <w:rPr>
          <w:rFonts w:asciiTheme="minorHAnsi" w:hAnsiTheme="minorHAnsi" w:cstheme="minorHAnsi"/>
          <w:color w:val="000000"/>
        </w:rPr>
      </w:pPr>
      <w:r w:rsidRPr="003F087D">
        <w:rPr>
          <w:rFonts w:asciiTheme="minorHAnsi" w:hAnsiTheme="minorHAnsi" w:cstheme="minorHAnsi"/>
          <w:color w:val="000000"/>
        </w:rPr>
        <w:t>To counteract these issues, you can use Amazon S3 versioning</w:t>
      </w:r>
      <w:r w:rsidRPr="005760DB">
        <w:rPr>
          <w:rFonts w:asciiTheme="minorHAnsi" w:hAnsiTheme="minorHAnsi" w:cstheme="minorHAnsi"/>
          <w:color w:val="000000"/>
          <w:highlight w:val="cyan"/>
        </w:rPr>
        <w:t>. Versioning keeps multiple versions of a single object in the same bucket.</w:t>
      </w:r>
      <w:r w:rsidRPr="003F087D">
        <w:rPr>
          <w:rFonts w:asciiTheme="minorHAnsi" w:hAnsiTheme="minorHAnsi" w:cstheme="minorHAnsi"/>
          <w:color w:val="000000"/>
        </w:rPr>
        <w:t xml:space="preserve"> </w:t>
      </w:r>
      <w:r w:rsidRPr="005760DB">
        <w:rPr>
          <w:rFonts w:asciiTheme="minorHAnsi" w:hAnsiTheme="minorHAnsi" w:cstheme="minorHAnsi"/>
          <w:color w:val="000000"/>
          <w:highlight w:val="cyan"/>
        </w:rPr>
        <w:t>This preserves old versions of an object without using different names, which helps with object recovery from accidental deletions, accidental overwrites, or application failures.</w:t>
      </w:r>
    </w:p>
    <w:p w14:paraId="60E8365F" w14:textId="77777777" w:rsidR="004F1870" w:rsidRDefault="003F087D" w:rsidP="005760DB">
      <w:pPr>
        <w:pStyle w:val="NormalWeb"/>
        <w:shd w:val="clear" w:color="auto" w:fill="FFFFFF"/>
        <w:spacing w:before="0" w:beforeAutospacing="0" w:after="0" w:afterAutospacing="0"/>
        <w:textAlignment w:val="baseline"/>
        <w:rPr>
          <w:rFonts w:asciiTheme="minorHAnsi" w:hAnsiTheme="minorHAnsi" w:cstheme="minorHAnsi"/>
          <w:color w:val="000000"/>
        </w:rPr>
      </w:pPr>
      <w:r w:rsidRPr="005760DB">
        <w:rPr>
          <w:rFonts w:asciiTheme="minorHAnsi" w:hAnsiTheme="minorHAnsi" w:cstheme="minorHAnsi"/>
          <w:color w:val="000000"/>
          <w:highlight w:val="cyan"/>
        </w:rPr>
        <w:t>If you enable versioning for a bucket, Amazon S3 automatically generates a unique version ID for the object.</w:t>
      </w:r>
      <w:r w:rsidRPr="003F087D">
        <w:rPr>
          <w:rFonts w:asciiTheme="minorHAnsi" w:hAnsiTheme="minorHAnsi" w:cstheme="minorHAnsi"/>
          <w:color w:val="000000"/>
        </w:rPr>
        <w:t xml:space="preserve"> In one bucket, for example, you can have two objects with the same key but different version IDs, such as employeephoto.jpg (version 111111) and employeephoto.jpg (version 121212).</w:t>
      </w:r>
      <w:r w:rsidRPr="003F087D">
        <w:rPr>
          <w:rFonts w:asciiTheme="minorHAnsi" w:hAnsiTheme="minorHAnsi" w:cstheme="minorHAnsi"/>
          <w:color w:val="000000"/>
        </w:rPr>
        <w:br/>
      </w:r>
      <w:r w:rsidRPr="005760DB">
        <w:rPr>
          <w:rFonts w:asciiTheme="minorHAnsi" w:hAnsiTheme="minorHAnsi" w:cstheme="minorHAnsi"/>
          <w:color w:val="000000"/>
          <w:highlight w:val="cyan"/>
        </w:rPr>
        <w:t>By using versioning-enabled buckets, you can recover objects from accidental deletion or overwrite.</w:t>
      </w:r>
      <w:r w:rsidRPr="003F087D">
        <w:rPr>
          <w:rFonts w:asciiTheme="minorHAnsi" w:hAnsiTheme="minorHAnsi" w:cstheme="minorHAnsi"/>
          <w:color w:val="000000"/>
        </w:rPr>
        <w:t xml:space="preserve"> </w:t>
      </w:r>
    </w:p>
    <w:p w14:paraId="7C397622" w14:textId="46CA7B47" w:rsidR="005760DB" w:rsidRDefault="003F087D" w:rsidP="005760DB">
      <w:pPr>
        <w:pStyle w:val="NormalWeb"/>
        <w:shd w:val="clear" w:color="auto" w:fill="FFFFFF"/>
        <w:spacing w:before="0" w:beforeAutospacing="0" w:after="0" w:afterAutospacing="0"/>
        <w:textAlignment w:val="baseline"/>
        <w:rPr>
          <w:rFonts w:asciiTheme="minorHAnsi" w:hAnsiTheme="minorHAnsi" w:cstheme="minorHAnsi"/>
          <w:color w:val="000000"/>
        </w:rPr>
      </w:pPr>
      <w:r w:rsidRPr="003F087D">
        <w:rPr>
          <w:rFonts w:asciiTheme="minorHAnsi" w:hAnsiTheme="minorHAnsi" w:cstheme="minorHAnsi"/>
          <w:color w:val="000000"/>
        </w:rPr>
        <w:t>The following are examples:</w:t>
      </w:r>
    </w:p>
    <w:p w14:paraId="101DFE7C" w14:textId="77777777" w:rsidR="005760DB" w:rsidRDefault="003F087D" w:rsidP="005760DB">
      <w:pPr>
        <w:pStyle w:val="NormalWeb"/>
        <w:numPr>
          <w:ilvl w:val="0"/>
          <w:numId w:val="144"/>
        </w:numPr>
        <w:shd w:val="clear" w:color="auto" w:fill="FFFFFF"/>
        <w:spacing w:before="0" w:beforeAutospacing="0" w:after="0" w:afterAutospacing="0"/>
        <w:textAlignment w:val="baseline"/>
        <w:rPr>
          <w:rFonts w:asciiTheme="minorHAnsi" w:hAnsiTheme="minorHAnsi" w:cstheme="minorHAnsi"/>
          <w:color w:val="000000"/>
        </w:rPr>
      </w:pPr>
      <w:r w:rsidRPr="003F087D">
        <w:rPr>
          <w:rFonts w:asciiTheme="minorHAnsi" w:hAnsiTheme="minorHAnsi" w:cstheme="minorHAnsi"/>
          <w:color w:val="000000"/>
        </w:rPr>
        <w:t>Deleting an object does not remove the object permanently. Instead, Amazon S3 puts a marker on the object that shows that you tried to delete it. If you want to restore the object, you can remove the marker and the object is reinstated.</w:t>
      </w:r>
    </w:p>
    <w:p w14:paraId="2227AF62" w14:textId="458B67E8" w:rsidR="003F087D" w:rsidRDefault="003F087D" w:rsidP="005760DB">
      <w:pPr>
        <w:pStyle w:val="NormalWeb"/>
        <w:numPr>
          <w:ilvl w:val="0"/>
          <w:numId w:val="144"/>
        </w:numPr>
        <w:shd w:val="clear" w:color="auto" w:fill="FFFFFF"/>
        <w:spacing w:before="0" w:beforeAutospacing="0" w:after="0" w:afterAutospacing="0"/>
        <w:textAlignment w:val="baseline"/>
        <w:rPr>
          <w:rFonts w:asciiTheme="minorHAnsi" w:hAnsiTheme="minorHAnsi" w:cstheme="minorHAnsi"/>
          <w:color w:val="000000"/>
        </w:rPr>
      </w:pPr>
      <w:r w:rsidRPr="005760DB">
        <w:rPr>
          <w:rFonts w:asciiTheme="minorHAnsi" w:hAnsiTheme="minorHAnsi" w:cstheme="minorHAnsi"/>
          <w:color w:val="000000"/>
        </w:rPr>
        <w:t>If you overwrite an object, it results in a new object version in the bucket. You still have access to previous versions of the object.</w:t>
      </w:r>
    </w:p>
    <w:p w14:paraId="4BB2F7DB" w14:textId="77777777" w:rsidR="004F1870" w:rsidRPr="005760DB" w:rsidRDefault="004F1870" w:rsidP="004F1870">
      <w:pPr>
        <w:pStyle w:val="NormalWeb"/>
        <w:shd w:val="clear" w:color="auto" w:fill="FFFFFF"/>
        <w:spacing w:before="0" w:beforeAutospacing="0" w:after="0" w:afterAutospacing="0"/>
        <w:ind w:left="720"/>
        <w:textAlignment w:val="baseline"/>
        <w:rPr>
          <w:rFonts w:asciiTheme="minorHAnsi" w:hAnsiTheme="minorHAnsi" w:cstheme="minorHAnsi"/>
          <w:color w:val="000000"/>
        </w:rPr>
      </w:pPr>
    </w:p>
    <w:p w14:paraId="6780153F" w14:textId="77777777" w:rsidR="003F087D" w:rsidRPr="004F1870" w:rsidRDefault="003F087D" w:rsidP="004F1870">
      <w:pPr>
        <w:pStyle w:val="Heading5"/>
        <w:spacing w:line="276" w:lineRule="auto"/>
        <w:rPr>
          <w:rFonts w:asciiTheme="minorHAnsi" w:hAnsiTheme="minorHAnsi" w:cstheme="minorHAnsi"/>
          <w:b/>
          <w:bCs/>
          <w:sz w:val="24"/>
          <w:szCs w:val="24"/>
        </w:rPr>
      </w:pPr>
      <w:r w:rsidRPr="004F1870">
        <w:rPr>
          <w:rFonts w:asciiTheme="minorHAnsi" w:hAnsiTheme="minorHAnsi" w:cstheme="minorHAnsi"/>
          <w:b/>
          <w:bCs/>
          <w:sz w:val="24"/>
          <w:szCs w:val="24"/>
        </w:rPr>
        <w:t>Versioning states</w:t>
      </w:r>
    </w:p>
    <w:p w14:paraId="0DFF070C" w14:textId="77777777" w:rsidR="004F1870" w:rsidRDefault="003F087D" w:rsidP="004F1870">
      <w:pPr>
        <w:pStyle w:val="NormalWeb"/>
        <w:shd w:val="clear" w:color="auto" w:fill="FFFFFF"/>
        <w:spacing w:before="0" w:beforeAutospacing="0"/>
        <w:textAlignment w:val="baseline"/>
        <w:rPr>
          <w:rFonts w:asciiTheme="minorHAnsi" w:hAnsiTheme="minorHAnsi" w:cstheme="minorHAnsi"/>
          <w:color w:val="000000"/>
        </w:rPr>
      </w:pPr>
      <w:r w:rsidRPr="003F087D">
        <w:rPr>
          <w:rFonts w:asciiTheme="minorHAnsi" w:hAnsiTheme="minorHAnsi" w:cstheme="minorHAnsi"/>
          <w:color w:val="000000"/>
        </w:rPr>
        <w:t>Buckets can be in one of three states. The versioning state applies to all objects in the bucket. Storage costs are incurred for all objects in your bucket, including all versions. To reduce your Amazon S3 bill, you might want to delete previous versions of your objects when they are no longer needed.</w:t>
      </w:r>
    </w:p>
    <w:p w14:paraId="62C65DD6" w14:textId="77777777" w:rsidR="004F1870" w:rsidRPr="004F1870" w:rsidRDefault="003F087D" w:rsidP="004F1870">
      <w:pPr>
        <w:pStyle w:val="NormalWeb"/>
        <w:numPr>
          <w:ilvl w:val="0"/>
          <w:numId w:val="145"/>
        </w:numPr>
        <w:shd w:val="clear" w:color="auto" w:fill="FFFFFF"/>
        <w:spacing w:before="0" w:beforeAutospacing="0"/>
        <w:textAlignment w:val="baseline"/>
        <w:rPr>
          <w:rFonts w:asciiTheme="minorHAnsi" w:hAnsiTheme="minorHAnsi" w:cstheme="minorHAnsi"/>
          <w:color w:val="000000"/>
        </w:rPr>
      </w:pPr>
      <w:r w:rsidRPr="004F1870">
        <w:rPr>
          <w:rFonts w:asciiTheme="minorHAnsi" w:hAnsiTheme="minorHAnsi" w:cstheme="minorHAnsi"/>
          <w:b/>
          <w:bCs/>
          <w:color w:val="000000"/>
        </w:rPr>
        <w:t>Un</w:t>
      </w:r>
      <w:r w:rsidR="004F1870" w:rsidRPr="004F1870">
        <w:rPr>
          <w:rFonts w:asciiTheme="minorHAnsi" w:hAnsiTheme="minorHAnsi" w:cstheme="minorHAnsi"/>
          <w:b/>
          <w:bCs/>
          <w:color w:val="000000"/>
        </w:rPr>
        <w:t>-</w:t>
      </w:r>
      <w:r w:rsidRPr="004F1870">
        <w:rPr>
          <w:rFonts w:asciiTheme="minorHAnsi" w:hAnsiTheme="minorHAnsi" w:cstheme="minorHAnsi"/>
          <w:b/>
          <w:bCs/>
          <w:color w:val="000000"/>
        </w:rPr>
        <w:t>versioned (default)</w:t>
      </w:r>
      <w:r w:rsidR="004F1870" w:rsidRPr="004F1870">
        <w:rPr>
          <w:rFonts w:asciiTheme="minorHAnsi" w:hAnsiTheme="minorHAnsi" w:cstheme="minorHAnsi"/>
          <w:b/>
          <w:bCs/>
          <w:color w:val="000000"/>
        </w:rPr>
        <w:t xml:space="preserve"> </w:t>
      </w:r>
      <w:r w:rsidRPr="004F1870">
        <w:rPr>
          <w:rStyle w:val="blocks-accordiontoggler"/>
          <w:rFonts w:asciiTheme="minorHAnsi" w:hAnsiTheme="minorHAnsi" w:cstheme="minorHAnsi"/>
          <w:color w:val="000000"/>
          <w:bdr w:val="none" w:sz="0" w:space="0" w:color="auto" w:frame="1"/>
        </w:rPr>
        <w:t>–</w:t>
      </w:r>
      <w:r w:rsidR="004F1870" w:rsidRPr="004F1870">
        <w:rPr>
          <w:rStyle w:val="blocks-accordiontoggler"/>
          <w:rFonts w:asciiTheme="minorHAnsi" w:hAnsiTheme="minorHAnsi" w:cstheme="minorHAnsi"/>
          <w:color w:val="000000"/>
          <w:bdr w:val="none" w:sz="0" w:space="0" w:color="auto" w:frame="1"/>
        </w:rPr>
        <w:t xml:space="preserve"> </w:t>
      </w:r>
      <w:r w:rsidRPr="004F1870">
        <w:rPr>
          <w:rFonts w:asciiTheme="minorHAnsi" w:hAnsiTheme="minorHAnsi" w:cstheme="minorHAnsi"/>
          <w:color w:val="000000"/>
        </w:rPr>
        <w:t>No new and existing objects in the bucket have a version.</w:t>
      </w:r>
    </w:p>
    <w:p w14:paraId="0CB9142D" w14:textId="77777777" w:rsidR="004F1870" w:rsidRPr="004F1870" w:rsidRDefault="003F087D" w:rsidP="004F1870">
      <w:pPr>
        <w:pStyle w:val="NormalWeb"/>
        <w:numPr>
          <w:ilvl w:val="0"/>
          <w:numId w:val="145"/>
        </w:numPr>
        <w:shd w:val="clear" w:color="auto" w:fill="FFFFFF"/>
        <w:spacing w:before="0" w:beforeAutospacing="0"/>
        <w:textAlignment w:val="baseline"/>
        <w:rPr>
          <w:rFonts w:asciiTheme="minorHAnsi" w:hAnsiTheme="minorHAnsi" w:cstheme="minorHAnsi"/>
          <w:color w:val="000000"/>
        </w:rPr>
      </w:pPr>
      <w:r w:rsidRPr="004F1870">
        <w:rPr>
          <w:rFonts w:asciiTheme="minorHAnsi" w:hAnsiTheme="minorHAnsi" w:cstheme="minorHAnsi"/>
          <w:b/>
          <w:bCs/>
          <w:color w:val="000000"/>
        </w:rPr>
        <w:t>Versioning-enabled</w:t>
      </w:r>
      <w:r w:rsidR="004F1870" w:rsidRPr="004F1870">
        <w:rPr>
          <w:rFonts w:asciiTheme="minorHAnsi" w:hAnsiTheme="minorHAnsi" w:cstheme="minorHAnsi"/>
          <w:b/>
          <w:bCs/>
          <w:color w:val="000000"/>
        </w:rPr>
        <w:t xml:space="preserve"> </w:t>
      </w:r>
      <w:r w:rsidRPr="004F1870">
        <w:rPr>
          <w:rStyle w:val="blocks-accordiontoggler"/>
          <w:rFonts w:asciiTheme="minorHAnsi" w:hAnsiTheme="minorHAnsi" w:cstheme="minorHAnsi"/>
          <w:color w:val="000000"/>
          <w:bdr w:val="none" w:sz="0" w:space="0" w:color="auto" w:frame="1"/>
        </w:rPr>
        <w:t>–</w:t>
      </w:r>
      <w:r w:rsidR="004F1870" w:rsidRPr="004F1870">
        <w:rPr>
          <w:rStyle w:val="blocks-accordiontoggler"/>
          <w:rFonts w:asciiTheme="minorHAnsi" w:hAnsiTheme="minorHAnsi" w:cstheme="minorHAnsi"/>
          <w:color w:val="000000"/>
          <w:bdr w:val="none" w:sz="0" w:space="0" w:color="auto" w:frame="1"/>
        </w:rPr>
        <w:t xml:space="preserve"> </w:t>
      </w:r>
      <w:r w:rsidRPr="004F1870">
        <w:rPr>
          <w:rFonts w:asciiTheme="minorHAnsi" w:hAnsiTheme="minorHAnsi" w:cstheme="minorHAnsi"/>
          <w:color w:val="000000"/>
        </w:rPr>
        <w:t>Versioning is enabled for all objects in the bucket. After you version-enable a bucket, it can never return to an un</w:t>
      </w:r>
      <w:r w:rsidR="004F1870" w:rsidRPr="004F1870">
        <w:rPr>
          <w:rFonts w:asciiTheme="minorHAnsi" w:hAnsiTheme="minorHAnsi" w:cstheme="minorHAnsi"/>
          <w:color w:val="000000"/>
        </w:rPr>
        <w:t>-</w:t>
      </w:r>
      <w:r w:rsidRPr="004F1870">
        <w:rPr>
          <w:rFonts w:asciiTheme="minorHAnsi" w:hAnsiTheme="minorHAnsi" w:cstheme="minorHAnsi"/>
          <w:color w:val="000000"/>
        </w:rPr>
        <w:t>versioned state. However, you can suspend versioning on that bucket.</w:t>
      </w:r>
    </w:p>
    <w:p w14:paraId="55528567" w14:textId="37E95044" w:rsidR="003F087D" w:rsidRPr="004F1870" w:rsidRDefault="003F087D" w:rsidP="004F1870">
      <w:pPr>
        <w:pStyle w:val="NormalWeb"/>
        <w:numPr>
          <w:ilvl w:val="0"/>
          <w:numId w:val="145"/>
        </w:numPr>
        <w:shd w:val="clear" w:color="auto" w:fill="FFFFFF"/>
        <w:spacing w:before="0" w:beforeAutospacing="0"/>
        <w:textAlignment w:val="baseline"/>
        <w:rPr>
          <w:rFonts w:asciiTheme="minorHAnsi" w:hAnsiTheme="minorHAnsi" w:cstheme="minorHAnsi"/>
          <w:color w:val="000000"/>
        </w:rPr>
      </w:pPr>
      <w:r w:rsidRPr="004F1870">
        <w:rPr>
          <w:rFonts w:asciiTheme="minorHAnsi" w:hAnsiTheme="minorHAnsi" w:cstheme="minorHAnsi"/>
          <w:b/>
          <w:bCs/>
          <w:color w:val="000000"/>
        </w:rPr>
        <w:t>Versioning-suspended</w:t>
      </w:r>
      <w:r w:rsidR="004F1870" w:rsidRPr="004F1870">
        <w:rPr>
          <w:rFonts w:asciiTheme="minorHAnsi" w:hAnsiTheme="minorHAnsi" w:cstheme="minorHAnsi"/>
          <w:b/>
          <w:bCs/>
          <w:color w:val="000000"/>
        </w:rPr>
        <w:t xml:space="preserve"> </w:t>
      </w:r>
      <w:r w:rsidRPr="004F1870">
        <w:rPr>
          <w:rStyle w:val="blocks-accordiontoggler"/>
          <w:rFonts w:asciiTheme="minorHAnsi" w:hAnsiTheme="minorHAnsi" w:cstheme="minorHAnsi"/>
          <w:color w:val="000000"/>
          <w:bdr w:val="none" w:sz="0" w:space="0" w:color="auto" w:frame="1"/>
        </w:rPr>
        <w:t>–</w:t>
      </w:r>
      <w:r w:rsidR="004F1870" w:rsidRPr="004F1870">
        <w:rPr>
          <w:rStyle w:val="blocks-accordiontoggler"/>
          <w:rFonts w:asciiTheme="minorHAnsi" w:hAnsiTheme="minorHAnsi" w:cstheme="minorHAnsi"/>
          <w:color w:val="000000"/>
          <w:bdr w:val="none" w:sz="0" w:space="0" w:color="auto" w:frame="1"/>
        </w:rPr>
        <w:t xml:space="preserve"> </w:t>
      </w:r>
      <w:r w:rsidRPr="004F1870">
        <w:rPr>
          <w:rFonts w:asciiTheme="minorHAnsi" w:hAnsiTheme="minorHAnsi" w:cstheme="minorHAnsi"/>
          <w:color w:val="000000"/>
        </w:rPr>
        <w:t>Versioning is suspended for new objects. All new objects in the bucket will not have a version. However, all existing objects keep their object versions.</w:t>
      </w:r>
    </w:p>
    <w:p w14:paraId="3EF48D23" w14:textId="77777777" w:rsidR="004F1870" w:rsidRDefault="004F1870" w:rsidP="004F1870">
      <w:pPr>
        <w:shd w:val="clear" w:color="auto" w:fill="FFFFFF"/>
        <w:textAlignment w:val="baseline"/>
        <w:rPr>
          <w:rFonts w:cstheme="minorHAnsi"/>
          <w:color w:val="000000"/>
        </w:rPr>
      </w:pPr>
    </w:p>
    <w:p w14:paraId="6316DA4D" w14:textId="77777777" w:rsidR="004F1870" w:rsidRDefault="004F1870" w:rsidP="004F1870">
      <w:pPr>
        <w:shd w:val="clear" w:color="auto" w:fill="FFFFFF"/>
        <w:textAlignment w:val="baseline"/>
        <w:rPr>
          <w:rFonts w:cstheme="minorHAnsi"/>
          <w:color w:val="000000"/>
        </w:rPr>
      </w:pPr>
    </w:p>
    <w:p w14:paraId="4DBF61FD" w14:textId="77777777" w:rsidR="004F1870" w:rsidRPr="004F1870" w:rsidRDefault="004F1870" w:rsidP="004F1870">
      <w:pPr>
        <w:shd w:val="clear" w:color="auto" w:fill="FFFFFF"/>
        <w:textAlignment w:val="baseline"/>
        <w:rPr>
          <w:rFonts w:cstheme="minorHAnsi"/>
          <w:b/>
          <w:bCs/>
          <w:color w:val="000000"/>
          <w:sz w:val="24"/>
          <w:szCs w:val="24"/>
        </w:rPr>
      </w:pPr>
    </w:p>
    <w:p w14:paraId="59D4ABF0" w14:textId="77777777" w:rsidR="003F087D" w:rsidRPr="004F1870" w:rsidRDefault="003F087D" w:rsidP="004F1870">
      <w:pPr>
        <w:pStyle w:val="Heading3"/>
        <w:spacing w:line="276" w:lineRule="auto"/>
        <w:rPr>
          <w:rFonts w:asciiTheme="minorHAnsi" w:hAnsiTheme="minorHAnsi" w:cstheme="minorHAnsi"/>
          <w:b/>
          <w:bCs/>
          <w:sz w:val="26"/>
          <w:szCs w:val="26"/>
        </w:rPr>
      </w:pPr>
      <w:bookmarkStart w:id="134" w:name="_Toc171082708"/>
      <w:r w:rsidRPr="004F1870">
        <w:rPr>
          <w:rFonts w:asciiTheme="minorHAnsi" w:hAnsiTheme="minorHAnsi" w:cstheme="minorHAnsi"/>
          <w:b/>
          <w:bCs/>
          <w:sz w:val="26"/>
          <w:szCs w:val="26"/>
        </w:rPr>
        <w:lastRenderedPageBreak/>
        <w:t>Managing your storage lifecycle</w:t>
      </w:r>
      <w:bookmarkEnd w:id="134"/>
    </w:p>
    <w:p w14:paraId="4ED50920" w14:textId="77777777" w:rsidR="003F087D" w:rsidRPr="003F087D" w:rsidRDefault="003F087D" w:rsidP="004F1870">
      <w:pPr>
        <w:pStyle w:val="NormalWeb"/>
        <w:shd w:val="clear" w:color="auto" w:fill="FFFFFF"/>
        <w:spacing w:before="0" w:beforeAutospacing="0"/>
        <w:textAlignment w:val="baseline"/>
        <w:rPr>
          <w:rFonts w:asciiTheme="minorHAnsi" w:hAnsiTheme="minorHAnsi" w:cstheme="minorHAnsi"/>
          <w:color w:val="000000"/>
        </w:rPr>
      </w:pPr>
      <w:r w:rsidRPr="003F087D">
        <w:rPr>
          <w:rFonts w:asciiTheme="minorHAnsi" w:hAnsiTheme="minorHAnsi" w:cstheme="minorHAnsi"/>
          <w:color w:val="000000"/>
        </w:rPr>
        <w:t>If you keep manually changing your objects, such as your employee photos, from storage tier to storage tier, you might want to automate the process by configuring their Amazon S3 lifecycle. When you define a lifecycle configuration for an object or group of objects, you can choose to automate between two types of actions: transition and expiration.</w:t>
      </w:r>
    </w:p>
    <w:p w14:paraId="5DCC02E4" w14:textId="77777777" w:rsidR="003F087D" w:rsidRPr="003F087D" w:rsidRDefault="003F087D" w:rsidP="003F087D">
      <w:pPr>
        <w:numPr>
          <w:ilvl w:val="0"/>
          <w:numId w:val="134"/>
        </w:numPr>
        <w:shd w:val="clear" w:color="auto" w:fill="FFFFFF"/>
        <w:spacing w:beforeAutospacing="1" w:after="0" w:afterAutospacing="1" w:line="240" w:lineRule="auto"/>
        <w:textAlignment w:val="baseline"/>
        <w:rPr>
          <w:rFonts w:cstheme="minorHAnsi"/>
          <w:color w:val="000000"/>
          <w:sz w:val="24"/>
          <w:szCs w:val="24"/>
        </w:rPr>
      </w:pPr>
      <w:r w:rsidRPr="003F087D">
        <w:rPr>
          <w:rStyle w:val="Strong"/>
          <w:rFonts w:cstheme="minorHAnsi"/>
          <w:color w:val="000000"/>
          <w:sz w:val="24"/>
          <w:szCs w:val="24"/>
          <w:bdr w:val="none" w:sz="0" w:space="0" w:color="auto" w:frame="1"/>
        </w:rPr>
        <w:t>Transition actions</w:t>
      </w:r>
      <w:r w:rsidRPr="003F087D">
        <w:rPr>
          <w:rFonts w:cstheme="minorHAnsi"/>
          <w:color w:val="000000"/>
          <w:sz w:val="24"/>
          <w:szCs w:val="24"/>
        </w:rPr>
        <w:t> define when objects should transition to another storage class.</w:t>
      </w:r>
    </w:p>
    <w:p w14:paraId="7697BEBD" w14:textId="77777777" w:rsidR="003F087D" w:rsidRPr="003F087D" w:rsidRDefault="003F087D" w:rsidP="003F087D">
      <w:pPr>
        <w:numPr>
          <w:ilvl w:val="0"/>
          <w:numId w:val="134"/>
        </w:numPr>
        <w:shd w:val="clear" w:color="auto" w:fill="FFFFFF"/>
        <w:spacing w:beforeAutospacing="1" w:after="0" w:afterAutospacing="1" w:line="240" w:lineRule="auto"/>
        <w:textAlignment w:val="baseline"/>
        <w:rPr>
          <w:rFonts w:cstheme="minorHAnsi"/>
          <w:color w:val="000000"/>
          <w:sz w:val="24"/>
          <w:szCs w:val="24"/>
        </w:rPr>
      </w:pPr>
      <w:r w:rsidRPr="003F087D">
        <w:rPr>
          <w:rStyle w:val="Strong"/>
          <w:rFonts w:cstheme="minorHAnsi"/>
          <w:color w:val="000000"/>
          <w:sz w:val="24"/>
          <w:szCs w:val="24"/>
          <w:bdr w:val="none" w:sz="0" w:space="0" w:color="auto" w:frame="1"/>
        </w:rPr>
        <w:t>Expiration actions</w:t>
      </w:r>
      <w:r w:rsidRPr="003F087D">
        <w:rPr>
          <w:rFonts w:cstheme="minorHAnsi"/>
          <w:color w:val="000000"/>
          <w:sz w:val="24"/>
          <w:szCs w:val="24"/>
        </w:rPr>
        <w:t> define when objects expire and should be permanently deleted.</w:t>
      </w:r>
    </w:p>
    <w:p w14:paraId="367D57AA" w14:textId="77777777" w:rsidR="003F087D" w:rsidRDefault="003F087D" w:rsidP="003F087D">
      <w:pPr>
        <w:pStyle w:val="NormalWeb"/>
        <w:shd w:val="clear" w:color="auto" w:fill="FFFFFF"/>
        <w:spacing w:before="0" w:beforeAutospacing="0" w:after="0" w:afterAutospacing="0"/>
        <w:textAlignment w:val="baseline"/>
        <w:rPr>
          <w:rFonts w:asciiTheme="minorHAnsi" w:hAnsiTheme="minorHAnsi" w:cstheme="minorHAnsi"/>
          <w:color w:val="000000"/>
        </w:rPr>
      </w:pPr>
      <w:r w:rsidRPr="003F087D">
        <w:rPr>
          <w:rFonts w:asciiTheme="minorHAnsi" w:hAnsiTheme="minorHAnsi" w:cstheme="minorHAnsi"/>
          <w:color w:val="000000"/>
        </w:rPr>
        <w:t>For example, you might transition objects to S3 Standard-IA storage class 30 days after you create them. Or you might archive objects to the S3 Glacier Deep Archive storage class 1 year after creating them.</w:t>
      </w:r>
    </w:p>
    <w:p w14:paraId="77F845BD" w14:textId="77777777" w:rsidR="00802ECB" w:rsidRPr="003F087D" w:rsidRDefault="00802ECB" w:rsidP="003F087D">
      <w:pPr>
        <w:pStyle w:val="NormalWeb"/>
        <w:shd w:val="clear" w:color="auto" w:fill="FFFFFF"/>
        <w:spacing w:before="0" w:beforeAutospacing="0" w:after="0" w:afterAutospacing="0"/>
        <w:textAlignment w:val="baseline"/>
        <w:rPr>
          <w:rFonts w:asciiTheme="minorHAnsi" w:hAnsiTheme="minorHAnsi" w:cstheme="minorHAnsi"/>
          <w:color w:val="000000"/>
        </w:rPr>
      </w:pPr>
    </w:p>
    <w:p w14:paraId="0198EA1B" w14:textId="21CC12AD" w:rsidR="003F087D" w:rsidRPr="003F087D" w:rsidRDefault="003F087D" w:rsidP="003F087D">
      <w:pPr>
        <w:shd w:val="clear" w:color="auto" w:fill="FFFFFF"/>
        <w:textAlignment w:val="baseline"/>
        <w:rPr>
          <w:rFonts w:cstheme="minorHAnsi"/>
          <w:color w:val="000000"/>
          <w:sz w:val="24"/>
          <w:szCs w:val="24"/>
        </w:rPr>
      </w:pPr>
      <w:r w:rsidRPr="003F087D">
        <w:rPr>
          <w:rFonts w:cstheme="minorHAnsi"/>
          <w:noProof/>
          <w:color w:val="000000"/>
          <w:sz w:val="24"/>
          <w:szCs w:val="24"/>
        </w:rPr>
        <w:drawing>
          <wp:inline distT="0" distB="0" distL="0" distR="0" wp14:anchorId="5CBA60B7" wp14:editId="0536C910">
            <wp:extent cx="5731510" cy="1327785"/>
            <wp:effectExtent l="0" t="0" r="0" b="5715"/>
            <wp:docPr id="46" name="Picture 46" descr="Select transition and expiration actions for objects with storage lifecy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lect transition and expiration actions for objects with storage lifecycles."/>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1510" cy="1327785"/>
                    </a:xfrm>
                    <a:prstGeom prst="rect">
                      <a:avLst/>
                    </a:prstGeom>
                    <a:noFill/>
                    <a:ln>
                      <a:noFill/>
                    </a:ln>
                  </pic:spPr>
                </pic:pic>
              </a:graphicData>
            </a:graphic>
          </wp:inline>
        </w:drawing>
      </w:r>
    </w:p>
    <w:p w14:paraId="6259BD03" w14:textId="77777777" w:rsidR="003F087D" w:rsidRPr="003F087D" w:rsidRDefault="003F087D" w:rsidP="00802ECB">
      <w:pPr>
        <w:pStyle w:val="NormalWeb"/>
        <w:shd w:val="clear" w:color="auto" w:fill="FFFFFF"/>
        <w:spacing w:after="0" w:afterAutospacing="0"/>
        <w:textAlignment w:val="baseline"/>
        <w:rPr>
          <w:rFonts w:asciiTheme="minorHAnsi" w:hAnsiTheme="minorHAnsi" w:cstheme="minorHAnsi"/>
          <w:color w:val="000000"/>
        </w:rPr>
      </w:pPr>
      <w:r w:rsidRPr="003F087D">
        <w:rPr>
          <w:rFonts w:asciiTheme="minorHAnsi" w:hAnsiTheme="minorHAnsi" w:cstheme="minorHAnsi"/>
          <w:color w:val="000000"/>
        </w:rPr>
        <w:t>The following use cases are good candidates for the use of lifecycle configuration rules:</w:t>
      </w:r>
    </w:p>
    <w:p w14:paraId="27B50691" w14:textId="77777777" w:rsidR="003F087D" w:rsidRPr="003F087D" w:rsidRDefault="003F087D" w:rsidP="003F087D">
      <w:pPr>
        <w:numPr>
          <w:ilvl w:val="0"/>
          <w:numId w:val="135"/>
        </w:numPr>
        <w:shd w:val="clear" w:color="auto" w:fill="FFFFFF"/>
        <w:spacing w:beforeAutospacing="1" w:after="0" w:afterAutospacing="1" w:line="240" w:lineRule="auto"/>
        <w:textAlignment w:val="baseline"/>
        <w:rPr>
          <w:rFonts w:cstheme="minorHAnsi"/>
          <w:color w:val="000000"/>
          <w:sz w:val="24"/>
          <w:szCs w:val="24"/>
        </w:rPr>
      </w:pPr>
      <w:r w:rsidRPr="003F087D">
        <w:rPr>
          <w:rStyle w:val="Strong"/>
          <w:rFonts w:cstheme="minorHAnsi"/>
          <w:color w:val="000000"/>
          <w:sz w:val="24"/>
          <w:szCs w:val="24"/>
          <w:bdr w:val="none" w:sz="0" w:space="0" w:color="auto" w:frame="1"/>
        </w:rPr>
        <w:t>Periodic logs: </w:t>
      </w:r>
      <w:r w:rsidRPr="003F087D">
        <w:rPr>
          <w:rFonts w:cstheme="minorHAnsi"/>
          <w:color w:val="000000"/>
          <w:sz w:val="24"/>
          <w:szCs w:val="24"/>
        </w:rPr>
        <w:t>If you upload periodic logs to a bucket, your application might need them for a week or a month. After that, you might want to delete them.</w:t>
      </w:r>
    </w:p>
    <w:p w14:paraId="66C9ABE2" w14:textId="77777777" w:rsidR="003F087D" w:rsidRPr="003F087D" w:rsidRDefault="003F087D" w:rsidP="003F087D">
      <w:pPr>
        <w:numPr>
          <w:ilvl w:val="0"/>
          <w:numId w:val="135"/>
        </w:numPr>
        <w:shd w:val="clear" w:color="auto" w:fill="FFFFFF"/>
        <w:spacing w:beforeAutospacing="1" w:after="0" w:afterAutospacing="1" w:line="240" w:lineRule="auto"/>
        <w:textAlignment w:val="baseline"/>
        <w:rPr>
          <w:rFonts w:cstheme="minorHAnsi"/>
          <w:color w:val="000000"/>
          <w:sz w:val="24"/>
          <w:szCs w:val="24"/>
        </w:rPr>
      </w:pPr>
      <w:r w:rsidRPr="003F087D">
        <w:rPr>
          <w:rStyle w:val="Strong"/>
          <w:rFonts w:cstheme="minorHAnsi"/>
          <w:color w:val="000000"/>
          <w:sz w:val="24"/>
          <w:szCs w:val="24"/>
          <w:bdr w:val="none" w:sz="0" w:space="0" w:color="auto" w:frame="1"/>
        </w:rPr>
        <w:t>Data that changes in access frequency:</w:t>
      </w:r>
      <w:r w:rsidRPr="003F087D">
        <w:rPr>
          <w:rFonts w:cstheme="minorHAnsi"/>
          <w:color w:val="000000"/>
          <w:sz w:val="24"/>
          <w:szCs w:val="24"/>
        </w:rPr>
        <w:t> Some documents are frequently accessed for a limited period of time. After that, they are infrequently accessed. At some point, you might not need real-time access to them. But your organization or regulations might require you to archive them for a specific period. After that, you can delete them.</w:t>
      </w:r>
    </w:p>
    <w:p w14:paraId="61D3FAAE" w14:textId="77777777" w:rsidR="003F087D" w:rsidRPr="003F087D" w:rsidRDefault="003F087D" w:rsidP="003F087D">
      <w:pPr>
        <w:pStyle w:val="Heading3"/>
        <w:spacing w:line="276" w:lineRule="auto"/>
        <w:rPr>
          <w:rFonts w:asciiTheme="minorHAnsi" w:hAnsiTheme="minorHAnsi" w:cstheme="minorHAnsi"/>
          <w:sz w:val="26"/>
          <w:szCs w:val="26"/>
        </w:rPr>
      </w:pPr>
      <w:bookmarkStart w:id="135" w:name="_Toc171082709"/>
      <w:r w:rsidRPr="003F087D">
        <w:rPr>
          <w:rStyle w:val="Strong"/>
          <w:rFonts w:asciiTheme="minorHAnsi" w:hAnsiTheme="minorHAnsi" w:cstheme="minorHAnsi"/>
          <w:sz w:val="26"/>
          <w:szCs w:val="26"/>
        </w:rPr>
        <w:t>Resources</w:t>
      </w:r>
      <w:bookmarkEnd w:id="135"/>
    </w:p>
    <w:p w14:paraId="0486DC9C" w14:textId="6B07C37D" w:rsidR="003F087D" w:rsidRDefault="003F087D" w:rsidP="003F087D">
      <w:pPr>
        <w:pStyle w:val="NoSpacing"/>
        <w:numPr>
          <w:ilvl w:val="0"/>
          <w:numId w:val="137"/>
        </w:numPr>
        <w:rPr>
          <w:sz w:val="24"/>
          <w:szCs w:val="24"/>
        </w:rPr>
      </w:pPr>
      <w:r w:rsidRPr="003F087D">
        <w:rPr>
          <w:sz w:val="24"/>
          <w:szCs w:val="24"/>
        </w:rPr>
        <w:t>AWS website: </w:t>
      </w:r>
      <w:hyperlink r:id="rId133" w:tgtFrame="_blank" w:history="1">
        <w:r>
          <w:rPr>
            <w:rStyle w:val="visually-hidden-always"/>
            <w:rFonts w:cstheme="minorHAnsi"/>
            <w:color w:val="0000FF"/>
            <w:sz w:val="24"/>
            <w:szCs w:val="24"/>
            <w:u w:val="single"/>
            <w:bdr w:val="none" w:sz="0" w:space="0" w:color="auto" w:frame="1"/>
          </w:rPr>
          <w:t>Amazon S3</w:t>
        </w:r>
      </w:hyperlink>
    </w:p>
    <w:p w14:paraId="170E0A15" w14:textId="64398343" w:rsidR="003F087D" w:rsidRPr="003F087D" w:rsidRDefault="003F087D" w:rsidP="003F087D">
      <w:pPr>
        <w:pStyle w:val="NoSpacing"/>
        <w:numPr>
          <w:ilvl w:val="0"/>
          <w:numId w:val="137"/>
        </w:numPr>
        <w:rPr>
          <w:sz w:val="24"/>
          <w:szCs w:val="24"/>
        </w:rPr>
      </w:pPr>
      <w:r w:rsidRPr="003F087D">
        <w:rPr>
          <w:rFonts w:cstheme="minorHAnsi"/>
          <w:color w:val="000000"/>
          <w:sz w:val="24"/>
          <w:szCs w:val="24"/>
        </w:rPr>
        <w:t>AWS website: </w:t>
      </w:r>
      <w:hyperlink r:id="rId134" w:tgtFrame="_blank" w:history="1">
        <w:r>
          <w:rPr>
            <w:rStyle w:val="visually-hidden-always"/>
            <w:rFonts w:cstheme="minorHAnsi"/>
            <w:color w:val="0000FF"/>
            <w:sz w:val="24"/>
            <w:szCs w:val="24"/>
            <w:u w:val="single"/>
            <w:bdr w:val="none" w:sz="0" w:space="0" w:color="auto" w:frame="1"/>
          </w:rPr>
          <w:t>Amazon S3 Storage Classes</w:t>
        </w:r>
      </w:hyperlink>
    </w:p>
    <w:p w14:paraId="74C24CDB" w14:textId="1589E59B" w:rsidR="003F087D" w:rsidRPr="003F087D" w:rsidRDefault="003F087D" w:rsidP="003F087D">
      <w:pPr>
        <w:pStyle w:val="NoSpacing"/>
        <w:numPr>
          <w:ilvl w:val="0"/>
          <w:numId w:val="137"/>
        </w:numPr>
        <w:rPr>
          <w:sz w:val="24"/>
          <w:szCs w:val="24"/>
        </w:rPr>
      </w:pPr>
      <w:r w:rsidRPr="003F087D">
        <w:rPr>
          <w:rFonts w:cstheme="minorHAnsi"/>
          <w:color w:val="000000"/>
          <w:sz w:val="24"/>
          <w:szCs w:val="24"/>
        </w:rPr>
        <w:t>AWS user guide: </w:t>
      </w:r>
      <w:hyperlink r:id="rId135" w:tgtFrame="_blank" w:history="1">
        <w:r>
          <w:rPr>
            <w:rStyle w:val="visually-hidden-always"/>
            <w:rFonts w:cstheme="minorHAnsi"/>
            <w:color w:val="0000FF"/>
            <w:sz w:val="24"/>
            <w:szCs w:val="24"/>
            <w:u w:val="single"/>
            <w:bdr w:val="none" w:sz="0" w:space="0" w:color="auto" w:frame="1"/>
          </w:rPr>
          <w:t>Using Versioning in S3 Buckets</w:t>
        </w:r>
      </w:hyperlink>
    </w:p>
    <w:p w14:paraId="5B4E2078" w14:textId="69780959" w:rsidR="003F087D" w:rsidRPr="003F087D" w:rsidRDefault="003F087D" w:rsidP="003F087D">
      <w:pPr>
        <w:pStyle w:val="NoSpacing"/>
        <w:numPr>
          <w:ilvl w:val="0"/>
          <w:numId w:val="137"/>
        </w:numPr>
        <w:rPr>
          <w:sz w:val="24"/>
          <w:szCs w:val="24"/>
        </w:rPr>
      </w:pPr>
      <w:r w:rsidRPr="003F087D">
        <w:rPr>
          <w:rFonts w:cstheme="minorHAnsi"/>
          <w:color w:val="000000"/>
          <w:sz w:val="24"/>
          <w:szCs w:val="24"/>
        </w:rPr>
        <w:t>AWS user guide: </w:t>
      </w:r>
      <w:hyperlink r:id="rId136" w:tgtFrame="_blank" w:history="1">
        <w:r>
          <w:rPr>
            <w:rStyle w:val="visually-hidden-always"/>
            <w:rFonts w:cstheme="minorHAnsi"/>
            <w:color w:val="0000FF"/>
            <w:sz w:val="24"/>
            <w:szCs w:val="24"/>
            <w:u w:val="single"/>
            <w:bdr w:val="none" w:sz="0" w:space="0" w:color="auto" w:frame="1"/>
          </w:rPr>
          <w:t>Bucket Naming Rules</w:t>
        </w:r>
      </w:hyperlink>
    </w:p>
    <w:p w14:paraId="2D5A7980" w14:textId="775A391E" w:rsidR="003F087D" w:rsidRPr="003F087D" w:rsidRDefault="003F087D" w:rsidP="003F087D">
      <w:pPr>
        <w:pStyle w:val="NoSpacing"/>
        <w:numPr>
          <w:ilvl w:val="0"/>
          <w:numId w:val="137"/>
        </w:numPr>
        <w:rPr>
          <w:sz w:val="24"/>
          <w:szCs w:val="24"/>
        </w:rPr>
      </w:pPr>
      <w:r w:rsidRPr="003F087D">
        <w:rPr>
          <w:rFonts w:cstheme="minorHAnsi"/>
          <w:color w:val="000000"/>
          <w:sz w:val="24"/>
          <w:szCs w:val="24"/>
        </w:rPr>
        <w:t>AWS user guide: </w:t>
      </w:r>
      <w:hyperlink r:id="rId137" w:tgtFrame="_blank" w:history="1">
        <w:r w:rsidRPr="003F087D">
          <w:rPr>
            <w:rStyle w:val="Hyperlink"/>
            <w:rFonts w:cstheme="minorHAnsi"/>
            <w:sz w:val="24"/>
            <w:szCs w:val="24"/>
            <w:bdr w:val="none" w:sz="0" w:space="0" w:color="auto" w:frame="1"/>
          </w:rPr>
          <w:t>Bucket Policy Examples</w:t>
        </w:r>
      </w:hyperlink>
    </w:p>
    <w:p w14:paraId="04843E8A" w14:textId="77777777" w:rsidR="003F087D" w:rsidRDefault="003F087D" w:rsidP="003F087D"/>
    <w:p w14:paraId="610B04D8" w14:textId="77777777" w:rsidR="009D6C06" w:rsidRDefault="009D6C06" w:rsidP="003F087D"/>
    <w:p w14:paraId="0210F19F" w14:textId="77777777" w:rsidR="009D6C06" w:rsidRDefault="009D6C06" w:rsidP="003F087D"/>
    <w:p w14:paraId="56009E6B" w14:textId="77777777" w:rsidR="009D6C06" w:rsidRDefault="009D6C06" w:rsidP="003F087D"/>
    <w:p w14:paraId="1A432C14" w14:textId="77777777" w:rsidR="009D6C06" w:rsidRDefault="009D6C06" w:rsidP="003F087D"/>
    <w:p w14:paraId="4FA1F3C3" w14:textId="77777777" w:rsidR="009D6C06" w:rsidRDefault="009D6C06" w:rsidP="003F087D"/>
    <w:p w14:paraId="1D146997" w14:textId="77777777" w:rsidR="009D6C06" w:rsidRDefault="009D6C06" w:rsidP="003F087D"/>
    <w:p w14:paraId="758D658B" w14:textId="3D733788" w:rsidR="009D6C06" w:rsidRPr="00295DC5" w:rsidRDefault="00295DC5" w:rsidP="00295DC5">
      <w:pPr>
        <w:pStyle w:val="Heading2"/>
        <w:spacing w:after="240"/>
        <w:rPr>
          <w:rFonts w:asciiTheme="minorHAnsi" w:hAnsiTheme="minorHAnsi" w:cstheme="minorHAnsi"/>
          <w:b/>
          <w:bCs/>
          <w:sz w:val="28"/>
          <w:szCs w:val="28"/>
        </w:rPr>
      </w:pPr>
      <w:bookmarkStart w:id="136" w:name="_Toc171082710"/>
      <w:r w:rsidRPr="00295DC5">
        <w:rPr>
          <w:rFonts w:asciiTheme="minorHAnsi" w:hAnsiTheme="minorHAnsi" w:cstheme="minorHAnsi"/>
          <w:b/>
          <w:bCs/>
          <w:sz w:val="28"/>
          <w:szCs w:val="28"/>
        </w:rPr>
        <w:t>4.5. Assessment</w:t>
      </w:r>
      <w:bookmarkEnd w:id="136"/>
    </w:p>
    <w:p w14:paraId="594FD136" w14:textId="24243B70" w:rsidR="00D925B9" w:rsidRDefault="00295DC5" w:rsidP="009B071B">
      <w:r w:rsidRPr="00295DC5">
        <w:rPr>
          <w:noProof/>
        </w:rPr>
        <w:drawing>
          <wp:inline distT="0" distB="0" distL="0" distR="0" wp14:anchorId="3C1BFB32" wp14:editId="74DE06CA">
            <wp:extent cx="3837305" cy="1714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845112" cy="1717988"/>
                    </a:xfrm>
                    <a:prstGeom prst="rect">
                      <a:avLst/>
                    </a:prstGeom>
                  </pic:spPr>
                </pic:pic>
              </a:graphicData>
            </a:graphic>
          </wp:inline>
        </w:drawing>
      </w:r>
    </w:p>
    <w:p w14:paraId="0978002E" w14:textId="40D4403F" w:rsidR="00D925B9" w:rsidRDefault="00295DC5" w:rsidP="009B071B">
      <w:r w:rsidRPr="00295DC5">
        <w:rPr>
          <w:noProof/>
        </w:rPr>
        <w:drawing>
          <wp:inline distT="0" distB="0" distL="0" distR="0" wp14:anchorId="29B1821C" wp14:editId="11D35061">
            <wp:extent cx="3943350" cy="331947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950016" cy="3325086"/>
                    </a:xfrm>
                    <a:prstGeom prst="rect">
                      <a:avLst/>
                    </a:prstGeom>
                  </pic:spPr>
                </pic:pic>
              </a:graphicData>
            </a:graphic>
          </wp:inline>
        </w:drawing>
      </w:r>
    </w:p>
    <w:p w14:paraId="1FAF08D8" w14:textId="7363F5A5" w:rsidR="00295DC5" w:rsidRDefault="00295DC5" w:rsidP="009B071B">
      <w:r w:rsidRPr="00295DC5">
        <w:rPr>
          <w:noProof/>
        </w:rPr>
        <w:drawing>
          <wp:inline distT="0" distB="0" distL="0" distR="0" wp14:anchorId="5CD3AA82" wp14:editId="70CB6F6F">
            <wp:extent cx="3983786" cy="26574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010326" cy="2675179"/>
                    </a:xfrm>
                    <a:prstGeom prst="rect">
                      <a:avLst/>
                    </a:prstGeom>
                  </pic:spPr>
                </pic:pic>
              </a:graphicData>
            </a:graphic>
          </wp:inline>
        </w:drawing>
      </w:r>
    </w:p>
    <w:p w14:paraId="16A00CF1" w14:textId="0FF623C9" w:rsidR="005A39B8" w:rsidRPr="005A39B8" w:rsidRDefault="005A39B8" w:rsidP="005A39B8">
      <w:pPr>
        <w:pStyle w:val="Heading1"/>
        <w:spacing w:after="240"/>
        <w:rPr>
          <w:rFonts w:asciiTheme="minorHAnsi" w:hAnsiTheme="minorHAnsi" w:cstheme="minorHAnsi"/>
          <w:b/>
          <w:bCs/>
        </w:rPr>
      </w:pPr>
      <w:bookmarkStart w:id="137" w:name="_Toc171082711"/>
      <w:r w:rsidRPr="005A39B8">
        <w:rPr>
          <w:rFonts w:asciiTheme="minorHAnsi" w:hAnsiTheme="minorHAnsi" w:cstheme="minorHAnsi"/>
          <w:b/>
          <w:bCs/>
        </w:rPr>
        <w:lastRenderedPageBreak/>
        <w:t>5.</w:t>
      </w:r>
      <w:r>
        <w:rPr>
          <w:rFonts w:asciiTheme="minorHAnsi" w:hAnsiTheme="minorHAnsi" w:cstheme="minorHAnsi"/>
          <w:b/>
          <w:bCs/>
        </w:rPr>
        <w:t xml:space="preserve"> </w:t>
      </w:r>
      <w:r w:rsidR="008927C1" w:rsidRPr="005A39B8">
        <w:rPr>
          <w:rFonts w:asciiTheme="minorHAnsi" w:hAnsiTheme="minorHAnsi" w:cstheme="minorHAnsi"/>
          <w:b/>
          <w:bCs/>
        </w:rPr>
        <w:t>Databases on AWS</w:t>
      </w:r>
      <w:bookmarkEnd w:id="137"/>
    </w:p>
    <w:p w14:paraId="78A7DF88" w14:textId="77777777" w:rsidR="005A39B8" w:rsidRPr="005A39B8" w:rsidRDefault="005A39B8" w:rsidP="005A39B8">
      <w:pPr>
        <w:pStyle w:val="Heading2"/>
        <w:spacing w:after="240"/>
        <w:rPr>
          <w:rFonts w:asciiTheme="minorHAnsi" w:hAnsiTheme="minorHAnsi" w:cstheme="minorHAnsi"/>
          <w:b/>
          <w:bCs/>
          <w:sz w:val="28"/>
          <w:szCs w:val="28"/>
        </w:rPr>
      </w:pPr>
      <w:bookmarkStart w:id="138" w:name="_Toc171082712"/>
      <w:r w:rsidRPr="005A39B8">
        <w:rPr>
          <w:rFonts w:asciiTheme="minorHAnsi" w:hAnsiTheme="minorHAnsi" w:cstheme="minorHAnsi"/>
          <w:b/>
          <w:bCs/>
          <w:sz w:val="28"/>
          <w:szCs w:val="28"/>
        </w:rPr>
        <w:t>5.1. Introduction to Databases on AWS</w:t>
      </w:r>
      <w:bookmarkEnd w:id="138"/>
    </w:p>
    <w:p w14:paraId="5E53CD84" w14:textId="50A22D12" w:rsidR="008927C1" w:rsidRPr="008927C1" w:rsidRDefault="008927C1" w:rsidP="005A39B8">
      <w:pPr>
        <w:pStyle w:val="Heading3"/>
        <w:spacing w:line="276" w:lineRule="auto"/>
        <w:rPr>
          <w:rFonts w:asciiTheme="minorHAnsi" w:hAnsiTheme="minorHAnsi" w:cstheme="minorHAnsi"/>
          <w:b/>
          <w:bCs/>
          <w:sz w:val="26"/>
          <w:szCs w:val="26"/>
        </w:rPr>
      </w:pPr>
      <w:bookmarkStart w:id="139" w:name="_Toc171082713"/>
      <w:r w:rsidRPr="008927C1">
        <w:rPr>
          <w:rFonts w:asciiTheme="minorHAnsi" w:hAnsiTheme="minorHAnsi" w:cstheme="minorHAnsi"/>
          <w:b/>
          <w:bCs/>
          <w:sz w:val="26"/>
          <w:szCs w:val="26"/>
        </w:rPr>
        <w:t>History behind enterprise databases</w:t>
      </w:r>
      <w:bookmarkEnd w:id="139"/>
    </w:p>
    <w:p w14:paraId="50003278" w14:textId="77777777" w:rsidR="008927C1" w:rsidRDefault="008927C1" w:rsidP="008927C1">
      <w:pPr>
        <w:pStyle w:val="NormalWeb"/>
        <w:spacing w:before="0" w:beforeAutospacing="0" w:after="0" w:afterAutospacing="0"/>
        <w:textAlignment w:val="baseline"/>
        <w:rPr>
          <w:rFonts w:asciiTheme="minorHAnsi" w:hAnsiTheme="minorHAnsi" w:cstheme="minorHAnsi"/>
          <w:color w:val="000000"/>
        </w:rPr>
      </w:pPr>
      <w:r w:rsidRPr="008927C1">
        <w:rPr>
          <w:rFonts w:asciiTheme="minorHAnsi" w:hAnsiTheme="minorHAnsi" w:cstheme="minorHAnsi"/>
          <w:color w:val="000000"/>
        </w:rPr>
        <w:t>Choosing a database used to be a straightforward decision. Customers had only a few options to choose from. Typically, they would consider a few vendors and then, inevitably, choose one for all their applications. Businesses often selected a database technology before they fully understood their use case. Since the 1970s, the database type most commonly selected by businesses was a relational database.</w:t>
      </w:r>
    </w:p>
    <w:p w14:paraId="38AAACA3" w14:textId="77777777" w:rsidR="008927C1" w:rsidRPr="008927C1" w:rsidRDefault="008927C1" w:rsidP="008927C1">
      <w:pPr>
        <w:pStyle w:val="NormalWeb"/>
        <w:spacing w:before="0" w:beforeAutospacing="0" w:after="0" w:afterAutospacing="0"/>
        <w:textAlignment w:val="baseline"/>
        <w:rPr>
          <w:rFonts w:asciiTheme="minorHAnsi" w:hAnsiTheme="minorHAnsi" w:cstheme="minorHAnsi"/>
          <w:color w:val="000000"/>
        </w:rPr>
      </w:pPr>
    </w:p>
    <w:p w14:paraId="329D068D" w14:textId="77777777" w:rsidR="008927C1" w:rsidRPr="008927C1" w:rsidRDefault="008927C1" w:rsidP="008927C1">
      <w:pPr>
        <w:pStyle w:val="Heading3"/>
        <w:spacing w:line="276" w:lineRule="auto"/>
        <w:rPr>
          <w:rFonts w:asciiTheme="minorHAnsi" w:hAnsiTheme="minorHAnsi" w:cstheme="minorHAnsi"/>
          <w:b/>
          <w:bCs/>
          <w:sz w:val="26"/>
          <w:szCs w:val="26"/>
        </w:rPr>
      </w:pPr>
      <w:bookmarkStart w:id="140" w:name="_Toc171082714"/>
      <w:r w:rsidRPr="008927C1">
        <w:rPr>
          <w:rFonts w:asciiTheme="minorHAnsi" w:hAnsiTheme="minorHAnsi" w:cstheme="minorHAnsi"/>
          <w:b/>
          <w:bCs/>
          <w:sz w:val="26"/>
          <w:szCs w:val="26"/>
        </w:rPr>
        <w:t>Relational databases</w:t>
      </w:r>
      <w:bookmarkEnd w:id="140"/>
    </w:p>
    <w:p w14:paraId="709BB407" w14:textId="1A390ECF" w:rsidR="008927C1" w:rsidRDefault="008927C1" w:rsidP="008927C1">
      <w:pPr>
        <w:pStyle w:val="NormalWeb"/>
        <w:spacing w:before="0" w:beforeAutospacing="0" w:after="0" w:afterAutospacing="0"/>
        <w:textAlignment w:val="baseline"/>
        <w:rPr>
          <w:rFonts w:asciiTheme="minorHAnsi" w:hAnsiTheme="minorHAnsi" w:cstheme="minorHAnsi"/>
          <w:color w:val="000000"/>
        </w:rPr>
      </w:pPr>
      <w:r w:rsidRPr="008927C1">
        <w:rPr>
          <w:rFonts w:asciiTheme="minorHAnsi" w:hAnsiTheme="minorHAnsi" w:cstheme="minorHAnsi"/>
          <w:color w:val="000000"/>
        </w:rPr>
        <w:t>A relational database organizes data into tables. Data in one table can link to data in other tables to create relationships—hence, the relational part of the name.</w:t>
      </w:r>
      <w:r w:rsidRPr="008927C1">
        <w:rPr>
          <w:rFonts w:asciiTheme="minorHAnsi" w:hAnsiTheme="minorHAnsi" w:cstheme="minorHAnsi"/>
          <w:color w:val="000000"/>
        </w:rPr>
        <w:br/>
        <w:t xml:space="preserve">A table stores data in rows and columns. A row, often called a record, contains all information about a specific entry. Columns describe attributes of an entry. </w:t>
      </w:r>
      <w:r w:rsidRPr="008927C1">
        <w:rPr>
          <w:rFonts w:asciiTheme="minorHAnsi" w:hAnsiTheme="minorHAnsi" w:cstheme="minorHAnsi"/>
          <w:color w:val="000000"/>
        </w:rPr>
        <w:br/>
      </w:r>
      <w:r w:rsidRPr="008927C1">
        <w:rPr>
          <w:rFonts w:asciiTheme="minorHAnsi" w:hAnsiTheme="minorHAnsi" w:cstheme="minorHAnsi"/>
          <w:color w:val="000000"/>
        </w:rPr>
        <w:br/>
        <w:t>The tables, rows, columns, and relationships between them is called a logical schema. With relational databases, a schema is fixed. After the database is operational, it becomes difficult to change the schema. Because of this, most of the data modelling is done up front before the database is active.</w:t>
      </w:r>
    </w:p>
    <w:p w14:paraId="22F88C4D" w14:textId="77777777" w:rsidR="008927C1" w:rsidRPr="008927C1" w:rsidRDefault="008927C1" w:rsidP="008927C1">
      <w:pPr>
        <w:pStyle w:val="NormalWeb"/>
        <w:spacing w:before="0" w:beforeAutospacing="0" w:after="0" w:afterAutospacing="0"/>
        <w:textAlignment w:val="baseline"/>
        <w:rPr>
          <w:rFonts w:asciiTheme="minorHAnsi" w:hAnsiTheme="minorHAnsi" w:cstheme="minorHAnsi"/>
          <w:color w:val="000000"/>
        </w:rPr>
      </w:pPr>
    </w:p>
    <w:p w14:paraId="20566D60" w14:textId="77777777" w:rsidR="008927C1" w:rsidRPr="008927C1" w:rsidRDefault="008927C1" w:rsidP="008927C1">
      <w:pPr>
        <w:pStyle w:val="Heading3"/>
        <w:spacing w:line="276" w:lineRule="auto"/>
        <w:rPr>
          <w:rFonts w:asciiTheme="minorHAnsi" w:hAnsiTheme="minorHAnsi" w:cstheme="minorHAnsi"/>
          <w:b/>
          <w:bCs/>
          <w:sz w:val="26"/>
          <w:szCs w:val="26"/>
        </w:rPr>
      </w:pPr>
      <w:bookmarkStart w:id="141" w:name="_Toc171082715"/>
      <w:r w:rsidRPr="008927C1">
        <w:rPr>
          <w:rFonts w:asciiTheme="minorHAnsi" w:hAnsiTheme="minorHAnsi" w:cstheme="minorHAnsi"/>
          <w:b/>
          <w:bCs/>
          <w:sz w:val="26"/>
          <w:szCs w:val="26"/>
        </w:rPr>
        <w:t>Relational database management system</w:t>
      </w:r>
      <w:bookmarkEnd w:id="141"/>
    </w:p>
    <w:p w14:paraId="72023CE0" w14:textId="77777777" w:rsidR="008927C1" w:rsidRDefault="008927C1" w:rsidP="008927C1">
      <w:pPr>
        <w:pStyle w:val="NormalWeb"/>
        <w:spacing w:before="0" w:beforeAutospacing="0" w:after="0" w:afterAutospacing="0"/>
        <w:textAlignment w:val="baseline"/>
        <w:rPr>
          <w:rFonts w:asciiTheme="minorHAnsi" w:hAnsiTheme="minorHAnsi" w:cstheme="minorHAnsi"/>
          <w:color w:val="000000"/>
        </w:rPr>
      </w:pPr>
      <w:r w:rsidRPr="008927C1">
        <w:rPr>
          <w:rFonts w:asciiTheme="minorHAnsi" w:hAnsiTheme="minorHAnsi" w:cstheme="minorHAnsi"/>
          <w:color w:val="000000"/>
        </w:rPr>
        <w:t xml:space="preserve">With a relational database management system (RDBMS), you can create, update, and administer a relational database. </w:t>
      </w:r>
    </w:p>
    <w:p w14:paraId="2EAEC708" w14:textId="04E2206A" w:rsidR="008927C1" w:rsidRPr="008927C1" w:rsidRDefault="008927C1" w:rsidP="008927C1">
      <w:pPr>
        <w:pStyle w:val="NormalWeb"/>
        <w:spacing w:before="0" w:beforeAutospacing="0" w:after="0" w:afterAutospacing="0"/>
        <w:textAlignment w:val="baseline"/>
        <w:rPr>
          <w:rFonts w:asciiTheme="minorHAnsi" w:hAnsiTheme="minorHAnsi" w:cstheme="minorHAnsi"/>
          <w:color w:val="000000"/>
        </w:rPr>
      </w:pPr>
      <w:r w:rsidRPr="008927C1">
        <w:rPr>
          <w:rFonts w:asciiTheme="minorHAnsi" w:hAnsiTheme="minorHAnsi" w:cstheme="minorHAnsi"/>
          <w:color w:val="000000"/>
        </w:rPr>
        <w:t>Some common examples of RDBMSs include the following:</w:t>
      </w:r>
    </w:p>
    <w:p w14:paraId="3D6AE31D" w14:textId="77777777" w:rsidR="008927C1" w:rsidRDefault="008927C1" w:rsidP="008927C1">
      <w:pPr>
        <w:pStyle w:val="NoSpacing"/>
        <w:numPr>
          <w:ilvl w:val="0"/>
          <w:numId w:val="150"/>
        </w:numPr>
      </w:pPr>
      <w:r w:rsidRPr="008927C1">
        <w:t>MySQL</w:t>
      </w:r>
    </w:p>
    <w:p w14:paraId="5F933B66" w14:textId="77777777" w:rsidR="008927C1" w:rsidRPr="008927C1" w:rsidRDefault="008927C1" w:rsidP="008927C1">
      <w:pPr>
        <w:pStyle w:val="NoSpacing"/>
        <w:numPr>
          <w:ilvl w:val="0"/>
          <w:numId w:val="150"/>
        </w:numPr>
      </w:pPr>
      <w:r w:rsidRPr="008927C1">
        <w:rPr>
          <w:rFonts w:cstheme="minorHAnsi"/>
          <w:color w:val="000000"/>
          <w:sz w:val="24"/>
          <w:szCs w:val="24"/>
        </w:rPr>
        <w:t>PostgreSQL</w:t>
      </w:r>
    </w:p>
    <w:p w14:paraId="23AFE3E4" w14:textId="77777777" w:rsidR="008927C1" w:rsidRPr="008927C1" w:rsidRDefault="008927C1" w:rsidP="008927C1">
      <w:pPr>
        <w:pStyle w:val="NoSpacing"/>
        <w:numPr>
          <w:ilvl w:val="0"/>
          <w:numId w:val="150"/>
        </w:numPr>
      </w:pPr>
      <w:r w:rsidRPr="008927C1">
        <w:rPr>
          <w:rFonts w:cstheme="minorHAnsi"/>
          <w:color w:val="000000"/>
          <w:sz w:val="24"/>
          <w:szCs w:val="24"/>
        </w:rPr>
        <w:t>Oracle</w:t>
      </w:r>
    </w:p>
    <w:p w14:paraId="0978DAC7" w14:textId="77777777" w:rsidR="008927C1" w:rsidRPr="008927C1" w:rsidRDefault="008927C1" w:rsidP="008927C1">
      <w:pPr>
        <w:pStyle w:val="NoSpacing"/>
        <w:numPr>
          <w:ilvl w:val="0"/>
          <w:numId w:val="150"/>
        </w:numPr>
      </w:pPr>
      <w:r w:rsidRPr="008927C1">
        <w:rPr>
          <w:rFonts w:cstheme="minorHAnsi"/>
          <w:color w:val="000000"/>
          <w:sz w:val="24"/>
          <w:szCs w:val="24"/>
        </w:rPr>
        <w:t>Microsoft SQL Serve</w:t>
      </w:r>
      <w:r>
        <w:rPr>
          <w:rFonts w:cstheme="minorHAnsi"/>
          <w:color w:val="000000"/>
          <w:sz w:val="24"/>
          <w:szCs w:val="24"/>
        </w:rPr>
        <w:t>r</w:t>
      </w:r>
    </w:p>
    <w:p w14:paraId="48B3720F" w14:textId="0387BD61" w:rsidR="008927C1" w:rsidRPr="008927C1" w:rsidRDefault="008927C1" w:rsidP="008927C1">
      <w:pPr>
        <w:pStyle w:val="NoSpacing"/>
        <w:numPr>
          <w:ilvl w:val="0"/>
          <w:numId w:val="150"/>
        </w:numPr>
      </w:pPr>
      <w:r w:rsidRPr="008927C1">
        <w:rPr>
          <w:rFonts w:cstheme="minorHAnsi"/>
          <w:color w:val="000000"/>
          <w:sz w:val="24"/>
          <w:szCs w:val="24"/>
        </w:rPr>
        <w:t>Amazon Aurora</w:t>
      </w:r>
    </w:p>
    <w:p w14:paraId="493EF7BD" w14:textId="7AE4DC9A" w:rsidR="008927C1" w:rsidRPr="008927C1" w:rsidRDefault="008927C1" w:rsidP="008927C1">
      <w:pPr>
        <w:pStyle w:val="NormalWeb"/>
        <w:spacing w:before="0" w:beforeAutospacing="0"/>
        <w:textAlignment w:val="baseline"/>
        <w:rPr>
          <w:rFonts w:asciiTheme="minorHAnsi" w:hAnsiTheme="minorHAnsi" w:cstheme="minorHAnsi"/>
          <w:color w:val="000000"/>
        </w:rPr>
      </w:pPr>
      <w:r w:rsidRPr="008927C1">
        <w:rPr>
          <w:rFonts w:asciiTheme="minorHAnsi" w:hAnsiTheme="minorHAnsi" w:cstheme="minorHAnsi"/>
          <w:color w:val="000000"/>
        </w:rPr>
        <w:t>You communicate with an RDBMS by using structured query language (SQL) queries</w:t>
      </w:r>
      <w:r>
        <w:rPr>
          <w:rFonts w:asciiTheme="minorHAnsi" w:hAnsiTheme="minorHAnsi" w:cstheme="minorHAnsi"/>
          <w:color w:val="000000"/>
        </w:rPr>
        <w:t xml:space="preserve">. </w:t>
      </w:r>
      <w:r w:rsidRPr="008927C1">
        <w:rPr>
          <w:rFonts w:asciiTheme="minorHAnsi" w:hAnsiTheme="minorHAnsi" w:cstheme="minorHAnsi"/>
          <w:color w:val="000000"/>
        </w:rPr>
        <w:t>However, the power of SQL queries is in creating more complex queries that pull data from several tables to identify patterns and answers to business problems</w:t>
      </w:r>
      <w:r>
        <w:rPr>
          <w:rFonts w:asciiTheme="minorHAnsi" w:hAnsiTheme="minorHAnsi" w:cstheme="minorHAnsi"/>
          <w:color w:val="000000"/>
        </w:rPr>
        <w:t>.</w:t>
      </w:r>
    </w:p>
    <w:p w14:paraId="0FB2EA6D" w14:textId="77777777" w:rsidR="008927C1" w:rsidRPr="008927C1" w:rsidRDefault="008927C1" w:rsidP="008927C1">
      <w:pPr>
        <w:pStyle w:val="Heading3"/>
        <w:spacing w:line="276" w:lineRule="auto"/>
        <w:rPr>
          <w:rFonts w:asciiTheme="minorHAnsi" w:hAnsiTheme="minorHAnsi" w:cstheme="minorHAnsi"/>
          <w:b/>
          <w:bCs/>
          <w:sz w:val="26"/>
          <w:szCs w:val="26"/>
        </w:rPr>
      </w:pPr>
      <w:bookmarkStart w:id="142" w:name="_Toc171082716"/>
      <w:r w:rsidRPr="008927C1">
        <w:rPr>
          <w:rFonts w:asciiTheme="minorHAnsi" w:hAnsiTheme="minorHAnsi" w:cstheme="minorHAnsi"/>
          <w:b/>
          <w:bCs/>
          <w:sz w:val="26"/>
          <w:szCs w:val="26"/>
        </w:rPr>
        <w:t>Relational database benefits</w:t>
      </w:r>
      <w:bookmarkEnd w:id="142"/>
    </w:p>
    <w:p w14:paraId="04109EEC" w14:textId="77777777" w:rsidR="008927C1" w:rsidRPr="00973403" w:rsidRDefault="008927C1" w:rsidP="008927C1">
      <w:pPr>
        <w:pStyle w:val="NormalWeb"/>
        <w:numPr>
          <w:ilvl w:val="0"/>
          <w:numId w:val="152"/>
        </w:numPr>
        <w:spacing w:before="0" w:beforeAutospacing="0" w:after="0" w:afterAutospacing="0"/>
        <w:textAlignment w:val="baseline"/>
        <w:rPr>
          <w:rFonts w:asciiTheme="minorHAnsi" w:hAnsiTheme="minorHAnsi" w:cstheme="minorHAnsi"/>
        </w:rPr>
      </w:pPr>
      <w:r w:rsidRPr="00973403">
        <w:rPr>
          <w:rFonts w:asciiTheme="minorHAnsi" w:hAnsiTheme="minorHAnsi" w:cstheme="minorHAnsi"/>
          <w:b/>
          <w:bCs/>
          <w:bdr w:val="none" w:sz="0" w:space="0" w:color="auto" w:frame="1"/>
        </w:rPr>
        <w:t>Complex SQL</w:t>
      </w:r>
      <w:r w:rsidRPr="00973403">
        <w:rPr>
          <w:rFonts w:asciiTheme="minorHAnsi" w:hAnsiTheme="minorHAnsi" w:cstheme="minorHAnsi"/>
        </w:rPr>
        <w:t xml:space="preserve"> - </w:t>
      </w:r>
      <w:r w:rsidRPr="00973403">
        <w:rPr>
          <w:rFonts w:asciiTheme="minorHAnsi" w:hAnsiTheme="minorHAnsi" w:cstheme="minorHAnsi"/>
          <w:bdr w:val="none" w:sz="0" w:space="0" w:color="auto" w:frame="1"/>
        </w:rPr>
        <w:t>With SQL, you can </w:t>
      </w:r>
      <w:r w:rsidRPr="00973403">
        <w:rPr>
          <w:rStyle w:val="Strong"/>
          <w:rFonts w:asciiTheme="minorHAnsi" w:hAnsiTheme="minorHAnsi" w:cstheme="minorHAnsi"/>
          <w:bdr w:val="none" w:sz="0" w:space="0" w:color="auto" w:frame="1"/>
        </w:rPr>
        <w:t>join </w:t>
      </w:r>
      <w:r w:rsidRPr="00973403">
        <w:rPr>
          <w:rFonts w:asciiTheme="minorHAnsi" w:hAnsiTheme="minorHAnsi" w:cstheme="minorHAnsi"/>
          <w:bdr w:val="none" w:sz="0" w:space="0" w:color="auto" w:frame="1"/>
        </w:rPr>
        <w:t>multiple tables so you can better understand relationships between your data.</w:t>
      </w:r>
      <w:r w:rsidRPr="00973403">
        <w:rPr>
          <w:rFonts w:asciiTheme="minorHAnsi" w:hAnsiTheme="minorHAnsi" w:cstheme="minorHAnsi"/>
        </w:rPr>
        <w:t xml:space="preserve"> </w:t>
      </w:r>
    </w:p>
    <w:p w14:paraId="17AD4FCD" w14:textId="77777777" w:rsidR="00973403" w:rsidRDefault="008927C1" w:rsidP="00973403">
      <w:pPr>
        <w:pStyle w:val="NormalWeb"/>
        <w:numPr>
          <w:ilvl w:val="0"/>
          <w:numId w:val="151"/>
        </w:numPr>
        <w:spacing w:before="0" w:beforeAutospacing="0" w:after="0" w:afterAutospacing="0"/>
        <w:textAlignment w:val="baseline"/>
        <w:rPr>
          <w:rFonts w:asciiTheme="minorHAnsi" w:hAnsiTheme="minorHAnsi" w:cstheme="minorHAnsi"/>
        </w:rPr>
      </w:pPr>
      <w:r w:rsidRPr="00973403">
        <w:rPr>
          <w:rFonts w:asciiTheme="minorHAnsi" w:hAnsiTheme="minorHAnsi" w:cstheme="minorHAnsi"/>
          <w:b/>
          <w:bCs/>
          <w:bdr w:val="none" w:sz="0" w:space="0" w:color="auto" w:frame="1"/>
        </w:rPr>
        <w:t>Reduced redundancy</w:t>
      </w:r>
      <w:r w:rsidRPr="00973403">
        <w:rPr>
          <w:rFonts w:asciiTheme="minorHAnsi" w:hAnsiTheme="minorHAnsi" w:cstheme="minorHAnsi"/>
        </w:rPr>
        <w:t xml:space="preserve"> - </w:t>
      </w:r>
      <w:r w:rsidRPr="00973403">
        <w:rPr>
          <w:rFonts w:asciiTheme="minorHAnsi" w:hAnsiTheme="minorHAnsi" w:cstheme="minorHAnsi"/>
          <w:bdr w:val="none" w:sz="0" w:space="0" w:color="auto" w:frame="1"/>
        </w:rPr>
        <w:t>You can store data in one table and reference it from other tables instead of saving the same data in different places.</w:t>
      </w:r>
    </w:p>
    <w:p w14:paraId="46BE5499" w14:textId="77777777" w:rsidR="00973403" w:rsidRDefault="008927C1" w:rsidP="00973403">
      <w:pPr>
        <w:pStyle w:val="NormalWeb"/>
        <w:numPr>
          <w:ilvl w:val="0"/>
          <w:numId w:val="151"/>
        </w:numPr>
        <w:spacing w:before="0" w:beforeAutospacing="0" w:after="0" w:afterAutospacing="0"/>
        <w:textAlignment w:val="baseline"/>
        <w:rPr>
          <w:rFonts w:asciiTheme="minorHAnsi" w:hAnsiTheme="minorHAnsi" w:cstheme="minorHAnsi"/>
        </w:rPr>
      </w:pPr>
      <w:r w:rsidRPr="00973403">
        <w:rPr>
          <w:rFonts w:asciiTheme="minorHAnsi" w:hAnsiTheme="minorHAnsi" w:cstheme="minorHAnsi"/>
          <w:b/>
          <w:bCs/>
          <w:bdr w:val="none" w:sz="0" w:space="0" w:color="auto" w:frame="1"/>
        </w:rPr>
        <w:t>Familiarity</w:t>
      </w:r>
      <w:r w:rsidR="00973403">
        <w:rPr>
          <w:rStyle w:val="visually-hidden-always"/>
          <w:rFonts w:asciiTheme="minorHAnsi" w:eastAsiaTheme="majorEastAsia" w:hAnsiTheme="minorHAnsi" w:cstheme="minorHAnsi"/>
          <w:bdr w:val="none" w:sz="0" w:space="0" w:color="auto" w:frame="1"/>
        </w:rPr>
        <w:t xml:space="preserve"> - </w:t>
      </w:r>
      <w:r w:rsidRPr="00973403">
        <w:rPr>
          <w:rFonts w:asciiTheme="minorHAnsi" w:hAnsiTheme="minorHAnsi" w:cstheme="minorHAnsi"/>
          <w:bdr w:val="none" w:sz="0" w:space="0" w:color="auto" w:frame="1"/>
        </w:rPr>
        <w:t>Because relational databases have been a popular choice since the 1970s, technical professionals often have familiarity and experience with them.</w:t>
      </w:r>
    </w:p>
    <w:p w14:paraId="0009AE56" w14:textId="2DA9A4D4" w:rsidR="00973403" w:rsidRPr="005A39B8" w:rsidRDefault="008927C1" w:rsidP="005A39B8">
      <w:pPr>
        <w:pStyle w:val="NormalWeb"/>
        <w:numPr>
          <w:ilvl w:val="0"/>
          <w:numId w:val="151"/>
        </w:numPr>
        <w:spacing w:before="0" w:beforeAutospacing="0" w:after="0" w:afterAutospacing="0"/>
        <w:textAlignment w:val="baseline"/>
        <w:rPr>
          <w:rFonts w:asciiTheme="minorHAnsi" w:hAnsiTheme="minorHAnsi" w:cstheme="minorHAnsi"/>
        </w:rPr>
      </w:pPr>
      <w:r w:rsidRPr="00973403">
        <w:rPr>
          <w:rFonts w:asciiTheme="minorHAnsi" w:hAnsiTheme="minorHAnsi" w:cstheme="minorHAnsi"/>
          <w:b/>
          <w:bCs/>
          <w:bdr w:val="none" w:sz="0" w:space="0" w:color="auto" w:frame="1"/>
        </w:rPr>
        <w:t>Accuracy</w:t>
      </w:r>
      <w:r w:rsidR="00973403" w:rsidRPr="00973403">
        <w:rPr>
          <w:rFonts w:asciiTheme="minorHAnsi" w:hAnsiTheme="minorHAnsi" w:cstheme="minorHAnsi"/>
          <w:b/>
          <w:bCs/>
        </w:rPr>
        <w:t xml:space="preserve"> </w:t>
      </w:r>
      <w:r w:rsidR="00973403">
        <w:rPr>
          <w:rFonts w:asciiTheme="minorHAnsi" w:hAnsiTheme="minorHAnsi" w:cstheme="minorHAnsi"/>
        </w:rPr>
        <w:t xml:space="preserve">- </w:t>
      </w:r>
      <w:r w:rsidRPr="00973403">
        <w:rPr>
          <w:rFonts w:asciiTheme="minorHAnsi" w:hAnsiTheme="minorHAnsi" w:cstheme="minorHAnsi"/>
          <w:bdr w:val="none" w:sz="0" w:space="0" w:color="auto" w:frame="1"/>
        </w:rPr>
        <w:t>Relational databases ensure that your data has high integrity and adheres to the atomicity, consistency, isolation, and durability (ACID) principle.</w:t>
      </w:r>
    </w:p>
    <w:p w14:paraId="4AE52519" w14:textId="77777777" w:rsidR="008927C1" w:rsidRPr="00973403" w:rsidRDefault="008927C1" w:rsidP="00973403">
      <w:pPr>
        <w:pStyle w:val="Heading3"/>
        <w:spacing w:line="276" w:lineRule="auto"/>
        <w:rPr>
          <w:rFonts w:asciiTheme="minorHAnsi" w:hAnsiTheme="minorHAnsi" w:cstheme="minorHAnsi"/>
          <w:b/>
          <w:bCs/>
          <w:sz w:val="26"/>
          <w:szCs w:val="26"/>
        </w:rPr>
      </w:pPr>
      <w:bookmarkStart w:id="143" w:name="_Toc171082717"/>
      <w:r w:rsidRPr="00973403">
        <w:rPr>
          <w:rFonts w:asciiTheme="minorHAnsi" w:hAnsiTheme="minorHAnsi" w:cstheme="minorHAnsi"/>
          <w:b/>
          <w:bCs/>
          <w:sz w:val="26"/>
          <w:szCs w:val="26"/>
        </w:rPr>
        <w:lastRenderedPageBreak/>
        <w:t>Relational database use cases</w:t>
      </w:r>
      <w:bookmarkEnd w:id="143"/>
    </w:p>
    <w:p w14:paraId="2C96E3E1" w14:textId="77777777" w:rsidR="00973403" w:rsidRDefault="008927C1" w:rsidP="00973403">
      <w:pPr>
        <w:pStyle w:val="NormalWeb"/>
        <w:spacing w:before="0" w:beforeAutospacing="0"/>
        <w:textAlignment w:val="baseline"/>
        <w:rPr>
          <w:rFonts w:asciiTheme="minorHAnsi" w:hAnsiTheme="minorHAnsi" w:cstheme="minorHAnsi"/>
          <w:color w:val="000000"/>
        </w:rPr>
      </w:pPr>
      <w:r w:rsidRPr="008927C1">
        <w:rPr>
          <w:rFonts w:asciiTheme="minorHAnsi" w:hAnsiTheme="minorHAnsi" w:cstheme="minorHAnsi"/>
          <w:color w:val="000000"/>
        </w:rPr>
        <w:t>Much of the world runs on relational databases. In fact, they’re at the core of many mission-critical applications, some of which you might use in your day-to-day life.</w:t>
      </w:r>
    </w:p>
    <w:p w14:paraId="60FE6FC0" w14:textId="77777777" w:rsidR="00973403" w:rsidRDefault="008927C1" w:rsidP="00973403">
      <w:pPr>
        <w:pStyle w:val="NormalWeb"/>
        <w:numPr>
          <w:ilvl w:val="0"/>
          <w:numId w:val="153"/>
        </w:numPr>
        <w:spacing w:before="0" w:beforeAutospacing="0" w:after="0" w:afterAutospacing="0"/>
        <w:textAlignment w:val="baseline"/>
        <w:rPr>
          <w:rFonts w:asciiTheme="minorHAnsi" w:hAnsiTheme="minorHAnsi" w:cstheme="minorHAnsi"/>
          <w:color w:val="000000"/>
        </w:rPr>
      </w:pPr>
      <w:r w:rsidRPr="00973403">
        <w:rPr>
          <w:rFonts w:asciiTheme="minorHAnsi" w:hAnsiTheme="minorHAnsi" w:cstheme="minorHAnsi"/>
          <w:b/>
          <w:bCs/>
          <w:color w:val="000000"/>
        </w:rPr>
        <w:t>Applications that have a fixed schema</w:t>
      </w:r>
      <w:r w:rsidR="00973403" w:rsidRPr="00973403">
        <w:rPr>
          <w:rFonts w:asciiTheme="minorHAnsi" w:hAnsiTheme="minorHAnsi" w:cstheme="minorHAnsi"/>
          <w:b/>
          <w:bCs/>
          <w:color w:val="000000"/>
        </w:rPr>
        <w:t xml:space="preserve"> </w:t>
      </w:r>
      <w:r w:rsidRPr="00973403">
        <w:rPr>
          <w:rStyle w:val="blocks-accordiontoggler"/>
          <w:rFonts w:asciiTheme="minorHAnsi" w:eastAsiaTheme="majorEastAsia" w:hAnsiTheme="minorHAnsi" w:cstheme="minorHAnsi"/>
          <w:color w:val="000000"/>
          <w:bdr w:val="none" w:sz="0" w:space="0" w:color="auto" w:frame="1"/>
        </w:rPr>
        <w:t>–</w:t>
      </w:r>
      <w:r w:rsidR="00973403" w:rsidRPr="00973403">
        <w:rPr>
          <w:rFonts w:asciiTheme="minorHAnsi" w:hAnsiTheme="minorHAnsi" w:cstheme="minorHAnsi"/>
          <w:color w:val="000000"/>
        </w:rPr>
        <w:t xml:space="preserve"> </w:t>
      </w:r>
      <w:r w:rsidRPr="00973403">
        <w:rPr>
          <w:rStyle w:val="Strong"/>
          <w:rFonts w:asciiTheme="minorHAnsi" w:hAnsiTheme="minorHAnsi" w:cstheme="minorHAnsi"/>
          <w:color w:val="000000"/>
          <w:bdr w:val="none" w:sz="0" w:space="0" w:color="auto" w:frame="1"/>
        </w:rPr>
        <w:t>These are applications that have a fixed schema</w:t>
      </w:r>
      <w:r w:rsidRPr="00973403">
        <w:rPr>
          <w:rFonts w:asciiTheme="minorHAnsi" w:hAnsiTheme="minorHAnsi" w:cstheme="minorHAnsi"/>
          <w:color w:val="000000"/>
        </w:rPr>
        <w:t> and don't change often. An example is a lift-and-shift application that lifts an app from on-premises and shifts it to the cloud, with little or no modifications.</w:t>
      </w:r>
    </w:p>
    <w:p w14:paraId="11983D55" w14:textId="77777777" w:rsidR="00973403" w:rsidRPr="00973403" w:rsidRDefault="00973403" w:rsidP="00973403">
      <w:pPr>
        <w:pStyle w:val="NormalWeb"/>
        <w:spacing w:before="0" w:beforeAutospacing="0" w:after="0" w:afterAutospacing="0"/>
        <w:ind w:left="720"/>
        <w:textAlignment w:val="baseline"/>
        <w:rPr>
          <w:rFonts w:asciiTheme="minorHAnsi" w:hAnsiTheme="minorHAnsi" w:cstheme="minorHAnsi"/>
          <w:color w:val="000000"/>
        </w:rPr>
      </w:pPr>
    </w:p>
    <w:p w14:paraId="3208A807" w14:textId="73CED641" w:rsidR="008927C1" w:rsidRPr="00973403" w:rsidRDefault="008927C1" w:rsidP="00973403">
      <w:pPr>
        <w:pStyle w:val="NormalWeb"/>
        <w:numPr>
          <w:ilvl w:val="0"/>
          <w:numId w:val="153"/>
        </w:numPr>
        <w:spacing w:before="0" w:beforeAutospacing="0" w:after="0" w:afterAutospacing="0"/>
        <w:textAlignment w:val="baseline"/>
        <w:rPr>
          <w:rFonts w:asciiTheme="minorHAnsi" w:hAnsiTheme="minorHAnsi" w:cstheme="minorHAnsi"/>
          <w:color w:val="000000"/>
        </w:rPr>
      </w:pPr>
      <w:r w:rsidRPr="00973403">
        <w:rPr>
          <w:rFonts w:asciiTheme="minorHAnsi" w:hAnsiTheme="minorHAnsi" w:cstheme="minorHAnsi"/>
          <w:b/>
          <w:bCs/>
          <w:color w:val="000000"/>
        </w:rPr>
        <w:t>Applications that need persistent storage</w:t>
      </w:r>
      <w:r w:rsidR="00973403" w:rsidRPr="00973403">
        <w:rPr>
          <w:rFonts w:asciiTheme="minorHAnsi" w:hAnsiTheme="minorHAnsi" w:cstheme="minorHAnsi"/>
          <w:b/>
          <w:bCs/>
          <w:color w:val="000000"/>
        </w:rPr>
        <w:t xml:space="preserve"> </w:t>
      </w:r>
      <w:r w:rsidRPr="00973403">
        <w:rPr>
          <w:rStyle w:val="blocks-accordiontoggler"/>
          <w:rFonts w:asciiTheme="minorHAnsi" w:eastAsiaTheme="majorEastAsia" w:hAnsiTheme="minorHAnsi" w:cstheme="minorHAnsi"/>
          <w:color w:val="000000"/>
          <w:bdr w:val="none" w:sz="0" w:space="0" w:color="auto" w:frame="1"/>
        </w:rPr>
        <w:t>–</w:t>
      </w:r>
      <w:r w:rsidR="00973403" w:rsidRPr="00973403">
        <w:rPr>
          <w:rStyle w:val="blocks-accordiontoggler"/>
          <w:rFonts w:asciiTheme="minorHAnsi" w:hAnsiTheme="minorHAnsi" w:cstheme="minorHAnsi"/>
          <w:color w:val="000000"/>
          <w:bdr w:val="none" w:sz="0" w:space="0" w:color="auto" w:frame="1"/>
        </w:rPr>
        <w:t xml:space="preserve"> </w:t>
      </w:r>
      <w:r w:rsidRPr="00973403">
        <w:rPr>
          <w:rStyle w:val="Strong"/>
          <w:rFonts w:asciiTheme="minorHAnsi" w:hAnsiTheme="minorHAnsi" w:cstheme="minorHAnsi"/>
          <w:color w:val="000000"/>
          <w:bdr w:val="none" w:sz="0" w:space="0" w:color="auto" w:frame="1"/>
        </w:rPr>
        <w:t>These are applications that need persistent storage </w:t>
      </w:r>
      <w:r w:rsidRPr="00973403">
        <w:rPr>
          <w:rFonts w:asciiTheme="minorHAnsi" w:hAnsiTheme="minorHAnsi" w:cstheme="minorHAnsi"/>
          <w:color w:val="000000"/>
        </w:rPr>
        <w:t>and follow the ACID principle, such as:</w:t>
      </w:r>
    </w:p>
    <w:p w14:paraId="1122E698" w14:textId="77777777" w:rsidR="008927C1" w:rsidRPr="008927C1" w:rsidRDefault="008927C1" w:rsidP="008927C1">
      <w:pPr>
        <w:numPr>
          <w:ilvl w:val="0"/>
          <w:numId w:val="148"/>
        </w:numPr>
        <w:spacing w:after="0" w:line="240" w:lineRule="auto"/>
        <w:textAlignment w:val="baseline"/>
        <w:rPr>
          <w:rFonts w:cstheme="minorHAnsi"/>
          <w:color w:val="000000"/>
          <w:sz w:val="24"/>
          <w:szCs w:val="24"/>
        </w:rPr>
      </w:pPr>
      <w:r w:rsidRPr="008927C1">
        <w:rPr>
          <w:rFonts w:cstheme="minorHAnsi"/>
          <w:color w:val="000000"/>
          <w:sz w:val="24"/>
          <w:szCs w:val="24"/>
        </w:rPr>
        <w:t>Enterprise resource planning (ERP) applications</w:t>
      </w:r>
    </w:p>
    <w:p w14:paraId="02F504BA" w14:textId="77777777" w:rsidR="008927C1" w:rsidRPr="008927C1" w:rsidRDefault="008927C1" w:rsidP="008927C1">
      <w:pPr>
        <w:numPr>
          <w:ilvl w:val="0"/>
          <w:numId w:val="148"/>
        </w:numPr>
        <w:spacing w:before="100" w:beforeAutospacing="1" w:after="100" w:afterAutospacing="1" w:line="240" w:lineRule="auto"/>
        <w:textAlignment w:val="baseline"/>
        <w:rPr>
          <w:rFonts w:cstheme="minorHAnsi"/>
          <w:color w:val="000000"/>
          <w:sz w:val="24"/>
          <w:szCs w:val="24"/>
        </w:rPr>
      </w:pPr>
      <w:r w:rsidRPr="008927C1">
        <w:rPr>
          <w:rFonts w:cstheme="minorHAnsi"/>
          <w:color w:val="000000"/>
          <w:sz w:val="24"/>
          <w:szCs w:val="24"/>
        </w:rPr>
        <w:t>Customer relationship management (CRM) applications</w:t>
      </w:r>
    </w:p>
    <w:p w14:paraId="0CC30D32" w14:textId="77777777" w:rsidR="008927C1" w:rsidRPr="008927C1" w:rsidRDefault="008927C1" w:rsidP="008927C1">
      <w:pPr>
        <w:numPr>
          <w:ilvl w:val="0"/>
          <w:numId w:val="148"/>
        </w:numPr>
        <w:spacing w:before="100" w:beforeAutospacing="1" w:after="100" w:afterAutospacing="1" w:line="240" w:lineRule="auto"/>
        <w:textAlignment w:val="baseline"/>
        <w:rPr>
          <w:rFonts w:cstheme="minorHAnsi"/>
          <w:color w:val="000000"/>
          <w:sz w:val="24"/>
          <w:szCs w:val="24"/>
        </w:rPr>
      </w:pPr>
      <w:r w:rsidRPr="008927C1">
        <w:rPr>
          <w:rFonts w:cstheme="minorHAnsi"/>
          <w:color w:val="000000"/>
          <w:sz w:val="24"/>
          <w:szCs w:val="24"/>
        </w:rPr>
        <w:t>Commerce and financial applications</w:t>
      </w:r>
    </w:p>
    <w:p w14:paraId="31DDDE6E" w14:textId="77777777" w:rsidR="008927C1" w:rsidRPr="00973403" w:rsidRDefault="008927C1" w:rsidP="00973403">
      <w:pPr>
        <w:pStyle w:val="Heading3"/>
        <w:spacing w:line="276" w:lineRule="auto"/>
        <w:rPr>
          <w:rFonts w:asciiTheme="minorHAnsi" w:hAnsiTheme="minorHAnsi" w:cstheme="minorHAnsi"/>
          <w:b/>
          <w:bCs/>
          <w:sz w:val="26"/>
          <w:szCs w:val="26"/>
        </w:rPr>
      </w:pPr>
      <w:bookmarkStart w:id="144" w:name="_Toc171082718"/>
      <w:r w:rsidRPr="00973403">
        <w:rPr>
          <w:rFonts w:asciiTheme="minorHAnsi" w:hAnsiTheme="minorHAnsi" w:cstheme="minorHAnsi"/>
          <w:b/>
          <w:bCs/>
          <w:sz w:val="26"/>
          <w:szCs w:val="26"/>
        </w:rPr>
        <w:t>Choose between unmanaged and managed databases</w:t>
      </w:r>
      <w:bookmarkEnd w:id="144"/>
    </w:p>
    <w:p w14:paraId="27AAF353" w14:textId="77777777" w:rsidR="008927C1" w:rsidRDefault="008927C1" w:rsidP="008927C1">
      <w:pPr>
        <w:pStyle w:val="NormalWeb"/>
        <w:spacing w:before="0" w:beforeAutospacing="0" w:after="0" w:afterAutospacing="0"/>
        <w:textAlignment w:val="baseline"/>
        <w:rPr>
          <w:rFonts w:asciiTheme="minorHAnsi" w:hAnsiTheme="minorHAnsi" w:cstheme="minorHAnsi"/>
          <w:color w:val="000000"/>
        </w:rPr>
      </w:pPr>
      <w:r w:rsidRPr="00973403">
        <w:rPr>
          <w:rFonts w:asciiTheme="minorHAnsi" w:hAnsiTheme="minorHAnsi" w:cstheme="minorHAnsi"/>
          <w:color w:val="000000"/>
          <w:highlight w:val="cyan"/>
        </w:rPr>
        <w:t>If you want to trade your on-premises database for a relational database on AWS, you first need to select how you want to run it—managed or unmanaged.</w:t>
      </w:r>
      <w:r w:rsidRPr="008927C1">
        <w:rPr>
          <w:rFonts w:asciiTheme="minorHAnsi" w:hAnsiTheme="minorHAnsi" w:cstheme="minorHAnsi"/>
          <w:color w:val="000000"/>
        </w:rPr>
        <w:t xml:space="preserve"> Managed services and unmanaged services are handled similar to the shared responsibility model. The shared responsibility model distinguishes between AWS security responsibilities and the customer’s security responsibilities. Likewise, </w:t>
      </w:r>
      <w:r w:rsidRPr="00973403">
        <w:rPr>
          <w:rFonts w:asciiTheme="minorHAnsi" w:hAnsiTheme="minorHAnsi" w:cstheme="minorHAnsi"/>
          <w:color w:val="000000"/>
          <w:highlight w:val="cyan"/>
        </w:rPr>
        <w:t>managed compared to unmanaged can be understood as a trade-off between convenience and control.</w:t>
      </w:r>
    </w:p>
    <w:p w14:paraId="7F7EDAE8" w14:textId="77777777" w:rsidR="00973403" w:rsidRPr="008927C1" w:rsidRDefault="00973403" w:rsidP="008927C1">
      <w:pPr>
        <w:pStyle w:val="NormalWeb"/>
        <w:spacing w:before="0" w:beforeAutospacing="0" w:after="0" w:afterAutospacing="0"/>
        <w:textAlignment w:val="baseline"/>
        <w:rPr>
          <w:rFonts w:asciiTheme="minorHAnsi" w:hAnsiTheme="minorHAnsi" w:cstheme="minorHAnsi"/>
          <w:color w:val="000000"/>
        </w:rPr>
      </w:pPr>
    </w:p>
    <w:p w14:paraId="64458BC8" w14:textId="77777777" w:rsidR="008927C1" w:rsidRPr="00973403" w:rsidRDefault="008927C1" w:rsidP="00973403">
      <w:pPr>
        <w:pStyle w:val="Heading5"/>
        <w:spacing w:line="276" w:lineRule="auto"/>
        <w:rPr>
          <w:rFonts w:asciiTheme="minorHAnsi" w:hAnsiTheme="minorHAnsi" w:cstheme="minorHAnsi"/>
          <w:sz w:val="24"/>
          <w:szCs w:val="24"/>
        </w:rPr>
      </w:pPr>
      <w:r w:rsidRPr="00973403">
        <w:rPr>
          <w:rStyle w:val="Strong"/>
          <w:rFonts w:asciiTheme="minorHAnsi" w:hAnsiTheme="minorHAnsi" w:cstheme="minorHAnsi"/>
          <w:sz w:val="24"/>
          <w:szCs w:val="24"/>
        </w:rPr>
        <w:t>Unmanaged databases</w:t>
      </w:r>
    </w:p>
    <w:p w14:paraId="1FE32AF1" w14:textId="58FACE4E" w:rsidR="008927C1" w:rsidRDefault="008927C1" w:rsidP="008927C1">
      <w:pPr>
        <w:pStyle w:val="NormalWeb"/>
        <w:spacing w:before="0" w:beforeAutospacing="0" w:after="0" w:afterAutospacing="0"/>
        <w:textAlignment w:val="baseline"/>
        <w:rPr>
          <w:rFonts w:asciiTheme="minorHAnsi" w:hAnsiTheme="minorHAnsi" w:cstheme="minorHAnsi"/>
          <w:color w:val="000000"/>
        </w:rPr>
      </w:pPr>
      <w:r w:rsidRPr="008927C1">
        <w:rPr>
          <w:rFonts w:asciiTheme="minorHAnsi" w:hAnsiTheme="minorHAnsi" w:cstheme="minorHAnsi"/>
          <w:color w:val="000000"/>
        </w:rPr>
        <w:t>If you operate a relational database on premises, you are responsible for all aspects of operation. You are responsible for absolutely everything, which means you have control over absolutely everything.</w:t>
      </w:r>
      <w:r w:rsidR="00973403">
        <w:rPr>
          <w:rFonts w:asciiTheme="minorHAnsi" w:hAnsiTheme="minorHAnsi" w:cstheme="minorHAnsi"/>
          <w:color w:val="000000"/>
        </w:rPr>
        <w:t xml:space="preserve"> </w:t>
      </w:r>
      <w:r w:rsidRPr="008927C1">
        <w:rPr>
          <w:rFonts w:asciiTheme="minorHAnsi" w:hAnsiTheme="minorHAnsi" w:cstheme="minorHAnsi"/>
          <w:color w:val="000000"/>
        </w:rPr>
        <w:t xml:space="preserve">Now, suppose you want to shift some of the work to AWS by running your relational database on Amazon Elastic Compute Cloud (Amazon EC2). </w:t>
      </w:r>
      <w:r w:rsidRPr="00973403">
        <w:rPr>
          <w:rFonts w:asciiTheme="minorHAnsi" w:hAnsiTheme="minorHAnsi" w:cstheme="minorHAnsi"/>
          <w:color w:val="000000"/>
          <w:highlight w:val="cyan"/>
        </w:rPr>
        <w:t>If you host a database on Amazon EC2, AWS implements and maintains the physical infrastructure and hardware and installs the EC2 instance operating system (OS). However, you are still responsible for managing the EC2 instance, managing the database on that host, optimizing queries, and managing customer data.</w:t>
      </w:r>
      <w:r w:rsidR="00973403">
        <w:rPr>
          <w:rFonts w:asciiTheme="minorHAnsi" w:hAnsiTheme="minorHAnsi" w:cstheme="minorHAnsi"/>
          <w:color w:val="000000"/>
        </w:rPr>
        <w:t xml:space="preserve"> </w:t>
      </w:r>
      <w:r w:rsidRPr="00973403">
        <w:rPr>
          <w:rFonts w:asciiTheme="minorHAnsi" w:hAnsiTheme="minorHAnsi" w:cstheme="minorHAnsi"/>
          <w:color w:val="000000"/>
          <w:highlight w:val="cyan"/>
        </w:rPr>
        <w:t>This is called an unmanaged database option.</w:t>
      </w:r>
      <w:r w:rsidRPr="008927C1">
        <w:rPr>
          <w:rFonts w:asciiTheme="minorHAnsi" w:hAnsiTheme="minorHAnsi" w:cstheme="minorHAnsi"/>
          <w:color w:val="000000"/>
        </w:rPr>
        <w:t xml:space="preserve"> In this option, AWS is responsible for and has control over the hardware and underlying infrastructure. You are responsible for and have control over management of the host and database.</w:t>
      </w:r>
    </w:p>
    <w:p w14:paraId="12C5B08F" w14:textId="77777777" w:rsidR="00973403" w:rsidRPr="008927C1" w:rsidRDefault="00973403" w:rsidP="008927C1">
      <w:pPr>
        <w:pStyle w:val="NormalWeb"/>
        <w:spacing w:before="0" w:beforeAutospacing="0" w:after="0" w:afterAutospacing="0"/>
        <w:textAlignment w:val="baseline"/>
        <w:rPr>
          <w:rFonts w:asciiTheme="minorHAnsi" w:hAnsiTheme="minorHAnsi" w:cstheme="minorHAnsi"/>
          <w:color w:val="000000"/>
        </w:rPr>
      </w:pPr>
    </w:p>
    <w:p w14:paraId="68F32A67" w14:textId="7388243C" w:rsidR="008927C1" w:rsidRPr="008927C1" w:rsidRDefault="008927C1" w:rsidP="008927C1">
      <w:pPr>
        <w:textAlignment w:val="baseline"/>
        <w:rPr>
          <w:rFonts w:cstheme="minorHAnsi"/>
          <w:color w:val="000000"/>
          <w:sz w:val="24"/>
          <w:szCs w:val="24"/>
        </w:rPr>
      </w:pPr>
      <w:r w:rsidRPr="008927C1">
        <w:rPr>
          <w:rFonts w:cstheme="minorHAnsi"/>
          <w:noProof/>
          <w:color w:val="000000"/>
          <w:sz w:val="24"/>
          <w:szCs w:val="24"/>
        </w:rPr>
        <w:drawing>
          <wp:inline distT="0" distB="0" distL="0" distR="0" wp14:anchorId="3F8E020D" wp14:editId="29C0CF72">
            <wp:extent cx="3913240" cy="2200275"/>
            <wp:effectExtent l="0" t="0" r="0" b="0"/>
            <wp:docPr id="53" name="Picture 53" descr="Diagram depicting the level of responsibility involved in databases hosted on premises compared to Amazon EC2. Refer to the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depicting the level of responsibility involved in databases hosted on premises compared to Amazon EC2. Refer to the caption."/>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3953763" cy="2223060"/>
                    </a:xfrm>
                    <a:prstGeom prst="rect">
                      <a:avLst/>
                    </a:prstGeom>
                    <a:noFill/>
                    <a:ln>
                      <a:noFill/>
                    </a:ln>
                  </pic:spPr>
                </pic:pic>
              </a:graphicData>
            </a:graphic>
          </wp:inline>
        </w:drawing>
      </w:r>
    </w:p>
    <w:p w14:paraId="6CC4B641" w14:textId="77777777" w:rsidR="008927C1" w:rsidRPr="00973403" w:rsidRDefault="008927C1" w:rsidP="00973403">
      <w:pPr>
        <w:pStyle w:val="Heading5"/>
        <w:spacing w:line="276" w:lineRule="auto"/>
        <w:rPr>
          <w:rFonts w:asciiTheme="minorHAnsi" w:hAnsiTheme="minorHAnsi" w:cstheme="minorHAnsi"/>
          <w:sz w:val="24"/>
          <w:szCs w:val="24"/>
        </w:rPr>
      </w:pPr>
      <w:r w:rsidRPr="00973403">
        <w:rPr>
          <w:rStyle w:val="Strong"/>
          <w:rFonts w:asciiTheme="minorHAnsi" w:hAnsiTheme="minorHAnsi" w:cstheme="minorHAnsi"/>
          <w:sz w:val="24"/>
          <w:szCs w:val="24"/>
        </w:rPr>
        <w:lastRenderedPageBreak/>
        <w:t>Managed databases</w:t>
      </w:r>
    </w:p>
    <w:p w14:paraId="5190D200" w14:textId="42FA2C2B" w:rsidR="008927C1" w:rsidRDefault="008927C1" w:rsidP="008927C1">
      <w:pPr>
        <w:pStyle w:val="NormalWeb"/>
        <w:spacing w:before="0" w:beforeAutospacing="0" w:after="0" w:afterAutospacing="0"/>
        <w:textAlignment w:val="baseline"/>
        <w:rPr>
          <w:rFonts w:asciiTheme="minorHAnsi" w:hAnsiTheme="minorHAnsi" w:cstheme="minorHAnsi"/>
          <w:color w:val="000000"/>
        </w:rPr>
      </w:pPr>
      <w:r w:rsidRPr="00E03743">
        <w:rPr>
          <w:rFonts w:asciiTheme="minorHAnsi" w:hAnsiTheme="minorHAnsi" w:cstheme="minorHAnsi"/>
          <w:color w:val="000000"/>
          <w:highlight w:val="cyan"/>
        </w:rPr>
        <w:t>To shift more of the work to AWS, you can use a managed database service. These services provide the setup of both the EC2 instance and the database, and they provide systems for high availability, scalability, patching, and backups.</w:t>
      </w:r>
      <w:r w:rsidRPr="008927C1">
        <w:rPr>
          <w:rFonts w:asciiTheme="minorHAnsi" w:hAnsiTheme="minorHAnsi" w:cstheme="minorHAnsi"/>
          <w:color w:val="000000"/>
        </w:rPr>
        <w:t xml:space="preserve"> However, in this model, you’re still responsible for database tuning, query optimization, and ensuring that your customer data is secure. This option provides the ultimate </w:t>
      </w:r>
      <w:r w:rsidR="00A52EC2" w:rsidRPr="008927C1">
        <w:rPr>
          <w:rFonts w:asciiTheme="minorHAnsi" w:hAnsiTheme="minorHAnsi" w:cstheme="minorHAnsi"/>
          <w:color w:val="000000"/>
        </w:rPr>
        <w:t>convenience,</w:t>
      </w:r>
      <w:r w:rsidRPr="008927C1">
        <w:rPr>
          <w:rFonts w:asciiTheme="minorHAnsi" w:hAnsiTheme="minorHAnsi" w:cstheme="minorHAnsi"/>
          <w:color w:val="000000"/>
        </w:rPr>
        <w:t xml:space="preserve"> but the least amount of control compared to the two previous options.</w:t>
      </w:r>
    </w:p>
    <w:p w14:paraId="695F8678" w14:textId="77777777" w:rsidR="00A52EC2" w:rsidRPr="008927C1" w:rsidRDefault="00A52EC2" w:rsidP="008927C1">
      <w:pPr>
        <w:pStyle w:val="NormalWeb"/>
        <w:spacing w:before="0" w:beforeAutospacing="0" w:after="0" w:afterAutospacing="0"/>
        <w:textAlignment w:val="baseline"/>
        <w:rPr>
          <w:rFonts w:asciiTheme="minorHAnsi" w:hAnsiTheme="minorHAnsi" w:cstheme="minorHAnsi"/>
          <w:color w:val="000000"/>
        </w:rPr>
      </w:pPr>
    </w:p>
    <w:p w14:paraId="3BD5238A" w14:textId="7B223CED" w:rsidR="008927C1" w:rsidRDefault="008927C1" w:rsidP="008927C1">
      <w:pPr>
        <w:textAlignment w:val="baseline"/>
        <w:rPr>
          <w:rFonts w:cstheme="minorHAnsi"/>
          <w:color w:val="000000"/>
          <w:sz w:val="24"/>
          <w:szCs w:val="24"/>
        </w:rPr>
      </w:pPr>
      <w:r w:rsidRPr="008927C1">
        <w:rPr>
          <w:rFonts w:cstheme="minorHAnsi"/>
          <w:noProof/>
          <w:color w:val="000000"/>
          <w:sz w:val="24"/>
          <w:szCs w:val="24"/>
        </w:rPr>
        <w:drawing>
          <wp:inline distT="0" distB="0" distL="0" distR="0" wp14:anchorId="45F18A4F" wp14:editId="12B9BB89">
            <wp:extent cx="2833116" cy="3219450"/>
            <wp:effectExtent l="0" t="0" r="0" b="0"/>
            <wp:docPr id="52" name="Picture 52" descr="Graphic of a managed AWS database service. The customer is responsible for application optimization. AWS handles all 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of a managed AWS database service. The customer is responsible for application optimization. AWS handles all els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842807" cy="3230463"/>
                    </a:xfrm>
                    <a:prstGeom prst="rect">
                      <a:avLst/>
                    </a:prstGeom>
                    <a:noFill/>
                    <a:ln>
                      <a:noFill/>
                    </a:ln>
                  </pic:spPr>
                </pic:pic>
              </a:graphicData>
            </a:graphic>
          </wp:inline>
        </w:drawing>
      </w:r>
    </w:p>
    <w:p w14:paraId="3F098AD3" w14:textId="77777777" w:rsidR="00A52EC2" w:rsidRPr="008927C1" w:rsidRDefault="00A52EC2" w:rsidP="008927C1">
      <w:pPr>
        <w:textAlignment w:val="baseline"/>
        <w:rPr>
          <w:rFonts w:cstheme="minorHAnsi"/>
          <w:color w:val="000000"/>
          <w:sz w:val="24"/>
          <w:szCs w:val="24"/>
        </w:rPr>
      </w:pPr>
    </w:p>
    <w:p w14:paraId="7AC1414B" w14:textId="77777777" w:rsidR="008927C1" w:rsidRPr="00A52EC2" w:rsidRDefault="008927C1" w:rsidP="00A52EC2">
      <w:pPr>
        <w:pStyle w:val="Heading3"/>
        <w:rPr>
          <w:rFonts w:asciiTheme="minorHAnsi" w:hAnsiTheme="minorHAnsi" w:cstheme="minorHAnsi"/>
          <w:sz w:val="26"/>
          <w:szCs w:val="26"/>
        </w:rPr>
      </w:pPr>
      <w:bookmarkStart w:id="145" w:name="_Toc171082719"/>
      <w:r w:rsidRPr="00A52EC2">
        <w:rPr>
          <w:rStyle w:val="Strong"/>
          <w:rFonts w:asciiTheme="minorHAnsi" w:hAnsiTheme="minorHAnsi" w:cstheme="minorHAnsi"/>
          <w:sz w:val="26"/>
          <w:szCs w:val="26"/>
        </w:rPr>
        <w:t>Resources</w:t>
      </w:r>
      <w:bookmarkEnd w:id="145"/>
      <w:r w:rsidRPr="00A52EC2">
        <w:rPr>
          <w:rStyle w:val="Strong"/>
          <w:rFonts w:asciiTheme="minorHAnsi" w:hAnsiTheme="minorHAnsi" w:cstheme="minorHAnsi"/>
          <w:sz w:val="26"/>
          <w:szCs w:val="26"/>
        </w:rPr>
        <w:t> </w:t>
      </w:r>
    </w:p>
    <w:p w14:paraId="6B092EFF" w14:textId="77777777" w:rsidR="00A52EC2" w:rsidRDefault="008927C1" w:rsidP="00A52EC2">
      <w:pPr>
        <w:pStyle w:val="NoSpacing"/>
        <w:numPr>
          <w:ilvl w:val="0"/>
          <w:numId w:val="154"/>
        </w:numPr>
        <w:rPr>
          <w:sz w:val="24"/>
          <w:szCs w:val="24"/>
        </w:rPr>
      </w:pPr>
      <w:r w:rsidRPr="00A52EC2">
        <w:rPr>
          <w:sz w:val="24"/>
          <w:szCs w:val="24"/>
        </w:rPr>
        <w:t>AWS website: </w:t>
      </w:r>
      <w:hyperlink r:id="rId143" w:tgtFrame="_blank" w:history="1">
        <w:r w:rsidRPr="00A52EC2">
          <w:rPr>
            <w:rStyle w:val="visually-hidden-always"/>
            <w:rFonts w:cstheme="minorHAnsi"/>
            <w:color w:val="0000FF"/>
            <w:sz w:val="24"/>
            <w:szCs w:val="24"/>
            <w:u w:val="single"/>
            <w:bdr w:val="none" w:sz="0" w:space="0" w:color="auto" w:frame="1"/>
          </w:rPr>
          <w:t>What Is a Relational Database?</w:t>
        </w:r>
      </w:hyperlink>
    </w:p>
    <w:p w14:paraId="2EA1949F" w14:textId="54F58C03" w:rsidR="008927C1" w:rsidRPr="00A52EC2" w:rsidRDefault="008927C1" w:rsidP="00A52EC2">
      <w:pPr>
        <w:pStyle w:val="NoSpacing"/>
        <w:numPr>
          <w:ilvl w:val="0"/>
          <w:numId w:val="154"/>
        </w:numPr>
        <w:rPr>
          <w:sz w:val="24"/>
          <w:szCs w:val="24"/>
        </w:rPr>
      </w:pPr>
      <w:r w:rsidRPr="00A52EC2">
        <w:rPr>
          <w:rFonts w:cstheme="minorHAnsi"/>
          <w:color w:val="000000"/>
          <w:sz w:val="24"/>
          <w:szCs w:val="24"/>
        </w:rPr>
        <w:t>AWS website: </w:t>
      </w:r>
      <w:hyperlink r:id="rId144" w:tgtFrame="_blank" w:history="1">
        <w:r w:rsidRPr="00A52EC2">
          <w:rPr>
            <w:rStyle w:val="Hyperlink"/>
            <w:rFonts w:cstheme="minorHAnsi"/>
            <w:sz w:val="24"/>
            <w:szCs w:val="24"/>
            <w:bdr w:val="none" w:sz="0" w:space="0" w:color="auto" w:frame="1"/>
          </w:rPr>
          <w:t>AWS Cloud Databases</w:t>
        </w:r>
      </w:hyperlink>
    </w:p>
    <w:p w14:paraId="1B6941C5" w14:textId="77777777" w:rsidR="00295DC5" w:rsidRDefault="00295DC5" w:rsidP="008927C1">
      <w:pPr>
        <w:rPr>
          <w:rFonts w:cstheme="minorHAnsi"/>
          <w:sz w:val="24"/>
          <w:szCs w:val="24"/>
        </w:rPr>
      </w:pPr>
    </w:p>
    <w:p w14:paraId="3716E6F6" w14:textId="77777777" w:rsidR="00A52EC2" w:rsidRDefault="00A52EC2" w:rsidP="008927C1">
      <w:pPr>
        <w:rPr>
          <w:rFonts w:cstheme="minorHAnsi"/>
          <w:sz w:val="24"/>
          <w:szCs w:val="24"/>
        </w:rPr>
      </w:pPr>
    </w:p>
    <w:p w14:paraId="1E3109C9" w14:textId="77777777" w:rsidR="00A52EC2" w:rsidRDefault="00A52EC2" w:rsidP="008927C1">
      <w:pPr>
        <w:rPr>
          <w:rFonts w:cstheme="minorHAnsi"/>
          <w:sz w:val="24"/>
          <w:szCs w:val="24"/>
        </w:rPr>
      </w:pPr>
    </w:p>
    <w:p w14:paraId="74D10B5D" w14:textId="77777777" w:rsidR="00A52EC2" w:rsidRDefault="00A52EC2" w:rsidP="008927C1">
      <w:pPr>
        <w:rPr>
          <w:rFonts w:cstheme="minorHAnsi"/>
          <w:sz w:val="24"/>
          <w:szCs w:val="24"/>
        </w:rPr>
      </w:pPr>
    </w:p>
    <w:p w14:paraId="368DC809" w14:textId="77777777" w:rsidR="00A52EC2" w:rsidRDefault="00A52EC2" w:rsidP="008927C1">
      <w:pPr>
        <w:rPr>
          <w:rFonts w:cstheme="minorHAnsi"/>
          <w:sz w:val="24"/>
          <w:szCs w:val="24"/>
        </w:rPr>
      </w:pPr>
    </w:p>
    <w:p w14:paraId="40B7E188" w14:textId="77777777" w:rsidR="00A52EC2" w:rsidRDefault="00A52EC2" w:rsidP="008927C1">
      <w:pPr>
        <w:rPr>
          <w:rFonts w:cstheme="minorHAnsi"/>
          <w:sz w:val="24"/>
          <w:szCs w:val="24"/>
        </w:rPr>
      </w:pPr>
    </w:p>
    <w:p w14:paraId="541429D1" w14:textId="77777777" w:rsidR="00A52EC2" w:rsidRDefault="00A52EC2" w:rsidP="008927C1">
      <w:pPr>
        <w:rPr>
          <w:rFonts w:cstheme="minorHAnsi"/>
          <w:sz w:val="24"/>
          <w:szCs w:val="24"/>
        </w:rPr>
      </w:pPr>
    </w:p>
    <w:p w14:paraId="098254E8" w14:textId="77777777" w:rsidR="00A52EC2" w:rsidRDefault="00A52EC2" w:rsidP="008927C1">
      <w:pPr>
        <w:rPr>
          <w:rFonts w:cstheme="minorHAnsi"/>
          <w:sz w:val="24"/>
          <w:szCs w:val="24"/>
        </w:rPr>
      </w:pPr>
    </w:p>
    <w:p w14:paraId="6516345E" w14:textId="77777777" w:rsidR="00A52EC2" w:rsidRDefault="00A52EC2" w:rsidP="008927C1">
      <w:pPr>
        <w:rPr>
          <w:rFonts w:cstheme="minorHAnsi"/>
          <w:sz w:val="24"/>
          <w:szCs w:val="24"/>
        </w:rPr>
      </w:pPr>
    </w:p>
    <w:p w14:paraId="04B546A7" w14:textId="77777777" w:rsidR="00A52EC2" w:rsidRDefault="00A52EC2" w:rsidP="008927C1">
      <w:pPr>
        <w:rPr>
          <w:rFonts w:cstheme="minorHAnsi"/>
          <w:sz w:val="24"/>
          <w:szCs w:val="24"/>
        </w:rPr>
      </w:pPr>
    </w:p>
    <w:p w14:paraId="5128B357" w14:textId="0ECF0537" w:rsidR="00A52EC2" w:rsidRPr="00215A6E" w:rsidRDefault="005A39B8" w:rsidP="005A39B8">
      <w:pPr>
        <w:pStyle w:val="Heading2"/>
        <w:spacing w:after="240"/>
        <w:rPr>
          <w:rFonts w:asciiTheme="minorHAnsi" w:hAnsiTheme="minorHAnsi" w:cstheme="minorHAnsi"/>
          <w:b/>
          <w:bCs/>
          <w:sz w:val="28"/>
          <w:szCs w:val="28"/>
        </w:rPr>
      </w:pPr>
      <w:bookmarkStart w:id="146" w:name="_Toc171082720"/>
      <w:r w:rsidRPr="00215A6E">
        <w:rPr>
          <w:rFonts w:asciiTheme="minorHAnsi" w:hAnsiTheme="minorHAnsi" w:cstheme="minorHAnsi"/>
          <w:b/>
          <w:bCs/>
          <w:sz w:val="28"/>
          <w:szCs w:val="28"/>
        </w:rPr>
        <w:lastRenderedPageBreak/>
        <w:t>5.2. Amazon RDS</w:t>
      </w:r>
      <w:bookmarkEnd w:id="146"/>
      <w:r w:rsidRPr="00215A6E">
        <w:rPr>
          <w:rFonts w:asciiTheme="minorHAnsi" w:hAnsiTheme="minorHAnsi" w:cstheme="minorHAnsi"/>
          <w:b/>
          <w:bCs/>
          <w:sz w:val="28"/>
          <w:szCs w:val="28"/>
        </w:rPr>
        <w:t xml:space="preserve"> </w:t>
      </w:r>
    </w:p>
    <w:p w14:paraId="464A587D" w14:textId="77777777" w:rsidR="00997BB3" w:rsidRPr="00506331" w:rsidRDefault="00997BB3" w:rsidP="00506331">
      <w:pPr>
        <w:pStyle w:val="Heading3"/>
        <w:spacing w:line="276" w:lineRule="auto"/>
        <w:rPr>
          <w:rFonts w:asciiTheme="minorHAnsi" w:hAnsiTheme="minorHAnsi" w:cstheme="minorHAnsi"/>
          <w:b/>
          <w:bCs/>
          <w:sz w:val="26"/>
          <w:szCs w:val="26"/>
        </w:rPr>
      </w:pPr>
      <w:bookmarkStart w:id="147" w:name="_Toc171082721"/>
      <w:r w:rsidRPr="00506331">
        <w:rPr>
          <w:rFonts w:asciiTheme="minorHAnsi" w:hAnsiTheme="minorHAnsi" w:cstheme="minorHAnsi"/>
          <w:b/>
          <w:bCs/>
          <w:sz w:val="26"/>
          <w:szCs w:val="26"/>
        </w:rPr>
        <w:t>Amazon RDS overview</w:t>
      </w:r>
      <w:bookmarkEnd w:id="147"/>
    </w:p>
    <w:p w14:paraId="1822D6C0" w14:textId="77777777" w:rsidR="00506331" w:rsidRDefault="00997BB3" w:rsidP="00506331">
      <w:pPr>
        <w:pStyle w:val="NoSpacing"/>
        <w:rPr>
          <w:rFonts w:cstheme="minorHAnsi"/>
          <w:color w:val="000000"/>
          <w:sz w:val="24"/>
          <w:szCs w:val="24"/>
        </w:rPr>
      </w:pPr>
      <w:r w:rsidRPr="00506331">
        <w:rPr>
          <w:sz w:val="24"/>
          <w:szCs w:val="24"/>
          <w:highlight w:val="cyan"/>
        </w:rPr>
        <w:t xml:space="preserve">Amazon RDS is a managed database service customers can use to create and manage relational databases in the cloud without the operational burden of traditional database management. </w:t>
      </w:r>
      <w:r w:rsidRPr="00506331">
        <w:rPr>
          <w:rFonts w:cstheme="minorHAnsi"/>
          <w:color w:val="000000"/>
          <w:sz w:val="24"/>
          <w:szCs w:val="24"/>
          <w:highlight w:val="cyan"/>
        </w:rPr>
        <w:t>With Amazon RDS, you can offload some of the unrelated work of creating and managing a database. You can focus on the tasks that differentiate your application, instead of focusing on infrastructure-related tasks, like provisioning, patching, scaling, and restoring.</w:t>
      </w:r>
      <w:r w:rsidRPr="00506331">
        <w:rPr>
          <w:rFonts w:cstheme="minorHAnsi"/>
          <w:color w:val="000000"/>
          <w:sz w:val="24"/>
          <w:szCs w:val="24"/>
        </w:rPr>
        <w:br/>
        <w:t xml:space="preserve">Amazon RDS supports most of the popular RDBMSs, ranging from commercial options to open-source options and even a specific AWS option. </w:t>
      </w:r>
    </w:p>
    <w:p w14:paraId="51257DD0" w14:textId="193B6F20" w:rsidR="00997BB3" w:rsidRPr="00506331" w:rsidRDefault="00997BB3" w:rsidP="00506331">
      <w:pPr>
        <w:pStyle w:val="NoSpacing"/>
        <w:rPr>
          <w:sz w:val="24"/>
          <w:szCs w:val="24"/>
        </w:rPr>
      </w:pPr>
      <w:r w:rsidRPr="00506331">
        <w:rPr>
          <w:rFonts w:cstheme="minorHAnsi"/>
          <w:color w:val="000000"/>
          <w:sz w:val="24"/>
          <w:szCs w:val="24"/>
        </w:rPr>
        <w:t>Supported Amazon RDS engines include the following:</w:t>
      </w:r>
    </w:p>
    <w:p w14:paraId="09B63360" w14:textId="77777777" w:rsidR="00506331" w:rsidRDefault="00997BB3" w:rsidP="00506331">
      <w:pPr>
        <w:pStyle w:val="NoSpacing"/>
        <w:numPr>
          <w:ilvl w:val="0"/>
          <w:numId w:val="161"/>
        </w:numPr>
      </w:pPr>
      <w:r w:rsidRPr="00506331">
        <w:rPr>
          <w:rStyle w:val="Strong"/>
          <w:rFonts w:cstheme="minorHAnsi"/>
          <w:color w:val="000000"/>
          <w:sz w:val="24"/>
          <w:szCs w:val="24"/>
          <w:bdr w:val="none" w:sz="0" w:space="0" w:color="auto" w:frame="1"/>
        </w:rPr>
        <w:t>Commercial:</w:t>
      </w:r>
      <w:r w:rsidRPr="00506331">
        <w:t> Oracle, SQL Server</w:t>
      </w:r>
    </w:p>
    <w:p w14:paraId="5E150017" w14:textId="77777777" w:rsidR="00506331" w:rsidRPr="00506331" w:rsidRDefault="00997BB3" w:rsidP="00506331">
      <w:pPr>
        <w:pStyle w:val="NoSpacing"/>
        <w:numPr>
          <w:ilvl w:val="0"/>
          <w:numId w:val="161"/>
        </w:numPr>
      </w:pPr>
      <w:r w:rsidRPr="00506331">
        <w:rPr>
          <w:rStyle w:val="Strong"/>
          <w:rFonts w:cstheme="minorHAnsi"/>
          <w:color w:val="000000"/>
          <w:sz w:val="24"/>
          <w:szCs w:val="24"/>
          <w:bdr w:val="none" w:sz="0" w:space="0" w:color="auto" w:frame="1"/>
        </w:rPr>
        <w:t>Open source:</w:t>
      </w:r>
      <w:r w:rsidRPr="00506331">
        <w:rPr>
          <w:rFonts w:cstheme="minorHAnsi"/>
          <w:color w:val="000000"/>
          <w:sz w:val="24"/>
          <w:szCs w:val="24"/>
        </w:rPr>
        <w:t> MySQL, PostgreSQL, MariaDB</w:t>
      </w:r>
    </w:p>
    <w:p w14:paraId="206C0EE0" w14:textId="010CAB51" w:rsidR="00997BB3" w:rsidRPr="00506331" w:rsidRDefault="00997BB3" w:rsidP="00506331">
      <w:pPr>
        <w:pStyle w:val="NoSpacing"/>
        <w:numPr>
          <w:ilvl w:val="0"/>
          <w:numId w:val="161"/>
        </w:numPr>
      </w:pPr>
      <w:r w:rsidRPr="00506331">
        <w:rPr>
          <w:rStyle w:val="Strong"/>
          <w:rFonts w:cstheme="minorHAnsi"/>
          <w:color w:val="000000"/>
          <w:sz w:val="24"/>
          <w:szCs w:val="24"/>
          <w:bdr w:val="none" w:sz="0" w:space="0" w:color="auto" w:frame="1"/>
        </w:rPr>
        <w:t>Cloud native: </w:t>
      </w:r>
      <w:r w:rsidRPr="00506331">
        <w:rPr>
          <w:rFonts w:cstheme="minorHAnsi"/>
          <w:color w:val="000000"/>
          <w:sz w:val="24"/>
          <w:szCs w:val="24"/>
        </w:rPr>
        <w:t>Aurora </w:t>
      </w:r>
    </w:p>
    <w:p w14:paraId="6C836A35" w14:textId="66B15F00" w:rsidR="00997BB3" w:rsidRPr="00506331" w:rsidRDefault="00997BB3" w:rsidP="00506331">
      <w:pPr>
        <w:shd w:val="clear" w:color="auto" w:fill="FFFFFF"/>
        <w:spacing w:after="0"/>
        <w:textAlignment w:val="baseline"/>
        <w:rPr>
          <w:rFonts w:cstheme="minorHAnsi"/>
          <w:color w:val="000000"/>
          <w:sz w:val="24"/>
          <w:szCs w:val="24"/>
        </w:rPr>
      </w:pPr>
    </w:p>
    <w:p w14:paraId="088E745C" w14:textId="77777777" w:rsidR="00997BB3" w:rsidRPr="00506331" w:rsidRDefault="00997BB3" w:rsidP="00506331">
      <w:pPr>
        <w:pStyle w:val="Heading3"/>
        <w:spacing w:line="276" w:lineRule="auto"/>
        <w:rPr>
          <w:rFonts w:asciiTheme="minorHAnsi" w:hAnsiTheme="minorHAnsi" w:cstheme="minorHAnsi"/>
          <w:sz w:val="26"/>
          <w:szCs w:val="26"/>
        </w:rPr>
      </w:pPr>
      <w:bookmarkStart w:id="148" w:name="_Toc171082722"/>
      <w:r w:rsidRPr="00506331">
        <w:rPr>
          <w:rStyle w:val="Strong"/>
          <w:rFonts w:asciiTheme="minorHAnsi" w:hAnsiTheme="minorHAnsi" w:cstheme="minorHAnsi"/>
          <w:sz w:val="26"/>
          <w:szCs w:val="26"/>
        </w:rPr>
        <w:t>Database instances</w:t>
      </w:r>
      <w:bookmarkEnd w:id="148"/>
    </w:p>
    <w:p w14:paraId="06721137" w14:textId="2D825463" w:rsidR="00997BB3" w:rsidRDefault="00997BB3" w:rsidP="00C11ABE">
      <w:pPr>
        <w:pStyle w:val="NormalWeb"/>
        <w:shd w:val="clear" w:color="auto" w:fill="FFFFFF"/>
        <w:spacing w:before="0" w:beforeAutospacing="0"/>
        <w:textAlignment w:val="baseline"/>
        <w:rPr>
          <w:rFonts w:asciiTheme="minorHAnsi" w:hAnsiTheme="minorHAnsi" w:cstheme="minorHAnsi"/>
          <w:color w:val="000000"/>
        </w:rPr>
      </w:pPr>
      <w:r w:rsidRPr="00506331">
        <w:rPr>
          <w:rFonts w:asciiTheme="minorHAnsi" w:hAnsiTheme="minorHAnsi" w:cstheme="minorHAnsi"/>
          <w:color w:val="000000"/>
          <w:highlight w:val="cyan"/>
        </w:rPr>
        <w:t>Amazon RDS is built from compute and storage. The compute portion is called the database (DB) instance, which runs the DB engine.</w:t>
      </w:r>
      <w:r w:rsidRPr="00506331">
        <w:rPr>
          <w:rFonts w:asciiTheme="minorHAnsi" w:hAnsiTheme="minorHAnsi" w:cstheme="minorHAnsi"/>
          <w:color w:val="000000"/>
        </w:rPr>
        <w:t xml:space="preserve"> Depending on the engine selected, the instance will have different supported features and configurations</w:t>
      </w:r>
      <w:r w:rsidRPr="00506331">
        <w:rPr>
          <w:rFonts w:asciiTheme="minorHAnsi" w:hAnsiTheme="minorHAnsi" w:cstheme="minorHAnsi"/>
          <w:color w:val="000000"/>
          <w:highlight w:val="cyan"/>
        </w:rPr>
        <w:t>. A DB instance can contain multiple databases with the same engine, and each DB can contain multiple tables.</w:t>
      </w:r>
      <w:r w:rsidRPr="00506331">
        <w:rPr>
          <w:rFonts w:asciiTheme="minorHAnsi" w:hAnsiTheme="minorHAnsi" w:cstheme="minorHAnsi"/>
          <w:color w:val="000000"/>
        </w:rPr>
        <w:br/>
      </w:r>
      <w:r w:rsidRPr="00506331">
        <w:rPr>
          <w:rFonts w:asciiTheme="minorHAnsi" w:hAnsiTheme="minorHAnsi" w:cstheme="minorHAnsi"/>
          <w:color w:val="000000"/>
          <w:highlight w:val="cyan"/>
        </w:rPr>
        <w:t>Underneath the DB instance is an EC2 instance. However, this instance is managed through the Amazon RDS console instead of the Amazon EC2 console.</w:t>
      </w:r>
      <w:r w:rsidRPr="00506331">
        <w:rPr>
          <w:rFonts w:asciiTheme="minorHAnsi" w:hAnsiTheme="minorHAnsi" w:cstheme="minorHAnsi"/>
          <w:color w:val="000000"/>
        </w:rPr>
        <w:t xml:space="preserve"> When you create your DB instance, you choose the instance type and size. The DB instance class you choose affects how much processing power and memory it has.</w:t>
      </w:r>
    </w:p>
    <w:p w14:paraId="7A919C62" w14:textId="3030D3F7" w:rsidR="00997BB3" w:rsidRPr="008B73D9" w:rsidRDefault="00C11ABE" w:rsidP="00C11ABE">
      <w:pPr>
        <w:pStyle w:val="NormalWeb"/>
        <w:shd w:val="clear" w:color="auto" w:fill="FFFFFF"/>
        <w:spacing w:before="0" w:beforeAutospacing="0" w:after="0" w:afterAutospacing="0"/>
        <w:textAlignment w:val="baseline"/>
        <w:rPr>
          <w:rFonts w:asciiTheme="minorHAnsi" w:hAnsiTheme="minorHAnsi" w:cstheme="minorHAnsi"/>
          <w:b/>
          <w:bCs/>
          <w:color w:val="000000"/>
        </w:rPr>
      </w:pPr>
      <w:r w:rsidRPr="008B73D9">
        <w:rPr>
          <w:rFonts w:asciiTheme="minorHAnsi" w:hAnsiTheme="minorHAnsi" w:cstheme="minorHAnsi"/>
          <w:b/>
          <w:bCs/>
          <w:color w:val="000000"/>
        </w:rPr>
        <w:t>Instance Classes:</w:t>
      </w:r>
    </w:p>
    <w:p w14:paraId="6AD2737A" w14:textId="77777777" w:rsidR="0082705D" w:rsidRPr="0082705D" w:rsidRDefault="0082705D" w:rsidP="0082705D">
      <w:pPr>
        <w:pStyle w:val="NormalWeb"/>
        <w:numPr>
          <w:ilvl w:val="1"/>
          <w:numId w:val="70"/>
        </w:numPr>
        <w:shd w:val="clear" w:color="auto" w:fill="FFFFFF"/>
        <w:spacing w:before="0" w:beforeAutospacing="0"/>
        <w:textAlignment w:val="baseline"/>
        <w:rPr>
          <w:rStyle w:val="ui-provider"/>
          <w:rFonts w:asciiTheme="minorHAnsi" w:hAnsiTheme="minorHAnsi" w:cstheme="minorHAnsi"/>
          <w:color w:val="000000"/>
        </w:rPr>
      </w:pPr>
      <w:r w:rsidRPr="0082705D">
        <w:rPr>
          <w:rFonts w:asciiTheme="minorHAnsi" w:hAnsiTheme="minorHAnsi" w:cstheme="minorHAnsi"/>
          <w:b/>
          <w:bCs/>
          <w:color w:val="000000"/>
        </w:rPr>
        <w:t>Standard Classes -</w:t>
      </w:r>
      <w:r w:rsidRPr="0082705D">
        <w:rPr>
          <w:rFonts w:asciiTheme="minorHAnsi" w:hAnsiTheme="minorHAnsi" w:cstheme="minorHAnsi"/>
          <w:color w:val="000000"/>
        </w:rPr>
        <w:t xml:space="preserve"> </w:t>
      </w:r>
      <w:r w:rsidRPr="0082705D">
        <w:rPr>
          <w:rStyle w:val="ui-provider"/>
          <w:rFonts w:asciiTheme="minorHAnsi" w:hAnsiTheme="minorHAnsi" w:cstheme="minorHAnsi"/>
        </w:rPr>
        <w:t>Standard instances provide a balance of compute, memory, and network resources. They are a good choice for many database workloads.</w:t>
      </w:r>
    </w:p>
    <w:p w14:paraId="1613611F" w14:textId="77777777" w:rsidR="0082705D" w:rsidRPr="0082705D" w:rsidRDefault="0082705D" w:rsidP="0082705D">
      <w:pPr>
        <w:pStyle w:val="NormalWeb"/>
        <w:numPr>
          <w:ilvl w:val="1"/>
          <w:numId w:val="70"/>
        </w:numPr>
        <w:shd w:val="clear" w:color="auto" w:fill="FFFFFF"/>
        <w:spacing w:before="0" w:beforeAutospacing="0"/>
        <w:textAlignment w:val="baseline"/>
        <w:rPr>
          <w:rFonts w:asciiTheme="minorHAnsi" w:hAnsiTheme="minorHAnsi" w:cstheme="minorHAnsi"/>
          <w:color w:val="000000"/>
        </w:rPr>
      </w:pPr>
      <w:r w:rsidRPr="0082705D">
        <w:rPr>
          <w:rFonts w:asciiTheme="minorHAnsi" w:hAnsiTheme="minorHAnsi" w:cstheme="minorHAnsi"/>
          <w:b/>
          <w:bCs/>
        </w:rPr>
        <w:t>Memory optimized classes </w:t>
      </w:r>
      <w:r w:rsidRPr="0082705D">
        <w:rPr>
          <w:rFonts w:asciiTheme="minorHAnsi" w:hAnsiTheme="minorHAnsi" w:cstheme="minorHAnsi"/>
          <w:b/>
          <w:bCs/>
          <w:color w:val="000000"/>
        </w:rPr>
        <w:t>-</w:t>
      </w:r>
      <w:r w:rsidRPr="0082705D">
        <w:rPr>
          <w:rFonts w:asciiTheme="minorHAnsi" w:hAnsiTheme="minorHAnsi" w:cstheme="minorHAnsi"/>
          <w:color w:val="000000"/>
        </w:rPr>
        <w:t xml:space="preserve"> </w:t>
      </w:r>
      <w:r w:rsidRPr="0082705D">
        <w:rPr>
          <w:rFonts w:asciiTheme="minorHAnsi" w:hAnsiTheme="minorHAnsi" w:cstheme="minorHAnsi"/>
        </w:rPr>
        <w:t>Memory optimized instances accelerate performance for workloads that process large datasets in memory.</w:t>
      </w:r>
    </w:p>
    <w:p w14:paraId="32362632" w14:textId="1EBBB9D4" w:rsidR="00C11ABE" w:rsidRPr="0082705D" w:rsidRDefault="0082705D" w:rsidP="00C11ABE">
      <w:pPr>
        <w:pStyle w:val="NormalWeb"/>
        <w:numPr>
          <w:ilvl w:val="1"/>
          <w:numId w:val="70"/>
        </w:numPr>
        <w:shd w:val="clear" w:color="auto" w:fill="FFFFFF"/>
        <w:spacing w:before="0" w:beforeAutospacing="0"/>
        <w:textAlignment w:val="baseline"/>
        <w:rPr>
          <w:rFonts w:asciiTheme="minorHAnsi" w:hAnsiTheme="minorHAnsi" w:cstheme="minorHAnsi"/>
          <w:color w:val="000000"/>
        </w:rPr>
      </w:pPr>
      <w:r w:rsidRPr="0082705D">
        <w:rPr>
          <w:rFonts w:asciiTheme="minorHAnsi" w:hAnsiTheme="minorHAnsi" w:cstheme="minorHAnsi"/>
          <w:b/>
          <w:bCs/>
        </w:rPr>
        <w:t>Burstable classes</w:t>
      </w:r>
      <w:r w:rsidRPr="0082705D">
        <w:rPr>
          <w:rFonts w:asciiTheme="minorHAnsi" w:hAnsiTheme="minorHAnsi" w:cstheme="minorHAnsi"/>
          <w:b/>
          <w:bCs/>
          <w:color w:val="000000"/>
        </w:rPr>
        <w:t xml:space="preserve"> -</w:t>
      </w:r>
      <w:r w:rsidRPr="0082705D">
        <w:rPr>
          <w:rFonts w:asciiTheme="minorHAnsi" w:hAnsiTheme="minorHAnsi" w:cstheme="minorHAnsi"/>
          <w:color w:val="000000"/>
        </w:rPr>
        <w:t xml:space="preserve"> </w:t>
      </w:r>
      <w:r w:rsidRPr="0082705D">
        <w:rPr>
          <w:rFonts w:asciiTheme="minorHAnsi" w:hAnsiTheme="minorHAnsi" w:cstheme="minorHAnsi"/>
        </w:rPr>
        <w:t>Burstable performance instances provide a baseline level of CPU performance with the ability to burst above the baseline.</w:t>
      </w:r>
    </w:p>
    <w:p w14:paraId="3F294B3F" w14:textId="77777777" w:rsidR="00997BB3" w:rsidRPr="0082705D" w:rsidRDefault="00997BB3" w:rsidP="0082705D">
      <w:pPr>
        <w:pStyle w:val="Heading3"/>
        <w:spacing w:line="276" w:lineRule="auto"/>
        <w:rPr>
          <w:rFonts w:asciiTheme="minorHAnsi" w:hAnsiTheme="minorHAnsi" w:cstheme="minorHAnsi"/>
          <w:sz w:val="26"/>
          <w:szCs w:val="26"/>
        </w:rPr>
      </w:pPr>
      <w:bookmarkStart w:id="149" w:name="_Toc171082723"/>
      <w:r w:rsidRPr="0082705D">
        <w:rPr>
          <w:rStyle w:val="Strong"/>
          <w:rFonts w:asciiTheme="minorHAnsi" w:hAnsiTheme="minorHAnsi" w:cstheme="minorHAnsi"/>
          <w:sz w:val="26"/>
          <w:szCs w:val="26"/>
        </w:rPr>
        <w:t>Storage on Amazon RDS</w:t>
      </w:r>
      <w:bookmarkEnd w:id="149"/>
    </w:p>
    <w:p w14:paraId="48030D85" w14:textId="6B5D40E5" w:rsidR="00997BB3" w:rsidRPr="0082705D" w:rsidRDefault="00997BB3" w:rsidP="008B73D9">
      <w:pPr>
        <w:pStyle w:val="NormalWeb"/>
        <w:spacing w:before="0" w:beforeAutospacing="0"/>
        <w:textAlignment w:val="baseline"/>
        <w:rPr>
          <w:rFonts w:asciiTheme="minorHAnsi" w:hAnsiTheme="minorHAnsi" w:cstheme="minorHAnsi"/>
          <w:color w:val="000000"/>
        </w:rPr>
      </w:pPr>
      <w:r w:rsidRPr="008B73D9">
        <w:rPr>
          <w:rFonts w:asciiTheme="minorHAnsi" w:hAnsiTheme="minorHAnsi" w:cstheme="minorHAnsi"/>
          <w:color w:val="000000"/>
          <w:highlight w:val="cyan"/>
        </w:rPr>
        <w:t>The storage portion of DB instances for Amazon RDS use Amazon Elastic Block Store (Amazon EBS) volumes for database and log storage.</w:t>
      </w:r>
      <w:r w:rsidRPr="0082705D">
        <w:rPr>
          <w:rFonts w:asciiTheme="minorHAnsi" w:hAnsiTheme="minorHAnsi" w:cstheme="minorHAnsi"/>
          <w:color w:val="000000"/>
        </w:rPr>
        <w:t xml:space="preserve"> This includes MySQL, MariaDB, PostgreSQL, Oracle, and SQL Server. </w:t>
      </w:r>
      <w:r w:rsidRPr="008B73D9">
        <w:rPr>
          <w:rFonts w:asciiTheme="minorHAnsi" w:hAnsiTheme="minorHAnsi" w:cstheme="minorHAnsi"/>
          <w:color w:val="000000"/>
          <w:highlight w:val="cyan"/>
        </w:rPr>
        <w:t>When using Aurora, data is stored in cluster volumes, which are single, virtual volumes that use solid-state drives (SSDs).</w:t>
      </w:r>
      <w:r w:rsidRPr="0082705D">
        <w:rPr>
          <w:rFonts w:asciiTheme="minorHAnsi" w:hAnsiTheme="minorHAnsi" w:cstheme="minorHAnsi"/>
          <w:color w:val="000000"/>
        </w:rPr>
        <w:t xml:space="preserve"> A cluster volume contains copies of your data across three Availability Zones in a single AWS Region. For nonpersistent, temporary files, Aurora uses local storage.</w:t>
      </w:r>
    </w:p>
    <w:p w14:paraId="382A8D98" w14:textId="77777777" w:rsidR="00997BB3" w:rsidRPr="0082705D" w:rsidRDefault="00997BB3" w:rsidP="0082705D">
      <w:pPr>
        <w:pStyle w:val="NormalWeb"/>
        <w:textAlignment w:val="baseline"/>
        <w:rPr>
          <w:rFonts w:asciiTheme="minorHAnsi" w:hAnsiTheme="minorHAnsi" w:cstheme="minorHAnsi"/>
          <w:color w:val="000000"/>
        </w:rPr>
      </w:pPr>
      <w:r w:rsidRPr="0082705D">
        <w:rPr>
          <w:rFonts w:asciiTheme="minorHAnsi" w:hAnsiTheme="minorHAnsi" w:cstheme="minorHAnsi"/>
          <w:color w:val="000000"/>
        </w:rPr>
        <w:t>Amazon RDS provides three storage types: General Purpose SSD (also called gp2 and gp3), Provisioned IOPS SSD (also called io1), and Magnetic (also called standard). They differ in performance characteristics and price, which means you can tailor your storage performance and cost to the needs of your database workload.</w:t>
      </w:r>
    </w:p>
    <w:p w14:paraId="5386D7BC" w14:textId="5A65D688" w:rsidR="00997BB3" w:rsidRPr="008B73D9" w:rsidRDefault="00C11ABE" w:rsidP="0082705D">
      <w:pPr>
        <w:pStyle w:val="NormalWeb"/>
        <w:spacing w:before="0" w:beforeAutospacing="0" w:after="0" w:afterAutospacing="0"/>
        <w:textAlignment w:val="baseline"/>
        <w:rPr>
          <w:rFonts w:asciiTheme="minorHAnsi" w:hAnsiTheme="minorHAnsi" w:cstheme="minorHAnsi"/>
          <w:b/>
          <w:bCs/>
          <w:color w:val="000000"/>
        </w:rPr>
      </w:pPr>
      <w:r w:rsidRPr="008B73D9">
        <w:rPr>
          <w:rFonts w:asciiTheme="minorHAnsi" w:hAnsiTheme="minorHAnsi" w:cstheme="minorHAnsi"/>
          <w:b/>
          <w:bCs/>
          <w:color w:val="000000"/>
        </w:rPr>
        <w:lastRenderedPageBreak/>
        <w:t>S</w:t>
      </w:r>
      <w:r w:rsidR="00997BB3" w:rsidRPr="008B73D9">
        <w:rPr>
          <w:rFonts w:asciiTheme="minorHAnsi" w:hAnsiTheme="minorHAnsi" w:cstheme="minorHAnsi"/>
          <w:b/>
          <w:bCs/>
          <w:color w:val="000000"/>
        </w:rPr>
        <w:t>torage types</w:t>
      </w:r>
      <w:r w:rsidRPr="008B73D9">
        <w:rPr>
          <w:rFonts w:asciiTheme="minorHAnsi" w:hAnsiTheme="minorHAnsi" w:cstheme="minorHAnsi"/>
          <w:b/>
          <w:bCs/>
          <w:color w:val="000000"/>
        </w:rPr>
        <w:t>:</w:t>
      </w:r>
    </w:p>
    <w:p w14:paraId="7FA17C75" w14:textId="3AD16FE5" w:rsidR="008B73D9" w:rsidRPr="008B73D9" w:rsidRDefault="008B73D9" w:rsidP="008B73D9">
      <w:pPr>
        <w:pStyle w:val="ListParagraph"/>
        <w:numPr>
          <w:ilvl w:val="1"/>
          <w:numId w:val="135"/>
        </w:numPr>
        <w:spacing w:after="100" w:afterAutospacing="1" w:line="240" w:lineRule="auto"/>
        <w:rPr>
          <w:rFonts w:eastAsia="Times New Roman" w:cstheme="minorHAnsi"/>
          <w:kern w:val="0"/>
          <w:sz w:val="24"/>
          <w:szCs w:val="24"/>
          <w:lang w:eastAsia="en-AU"/>
          <w14:ligatures w14:val="none"/>
        </w:rPr>
      </w:pPr>
      <w:r w:rsidRPr="008B73D9">
        <w:rPr>
          <w:rFonts w:eastAsia="Times New Roman" w:cstheme="minorHAnsi"/>
          <w:b/>
          <w:bCs/>
          <w:kern w:val="0"/>
          <w:sz w:val="24"/>
          <w:szCs w:val="24"/>
          <w:lang w:eastAsia="en-AU"/>
          <w14:ligatures w14:val="none"/>
        </w:rPr>
        <w:t>General Purpose SSD -</w:t>
      </w:r>
      <w:r w:rsidRPr="008B73D9">
        <w:rPr>
          <w:rFonts w:eastAsia="Times New Roman" w:cstheme="minorHAnsi"/>
          <w:kern w:val="0"/>
          <w:sz w:val="24"/>
          <w:szCs w:val="24"/>
          <w:lang w:eastAsia="en-AU"/>
          <w14:ligatures w14:val="none"/>
        </w:rPr>
        <w:t xml:space="preserve"> These volumes offer cost-effective storage. This is ideal for a broad range of workloads running on medium-sized DB instances. </w:t>
      </w:r>
      <w:r w:rsidR="00C828E9">
        <w:rPr>
          <w:rFonts w:eastAsia="Times New Roman" w:cstheme="minorHAnsi"/>
          <w:kern w:val="0"/>
          <w:sz w:val="24"/>
          <w:szCs w:val="24"/>
          <w:lang w:eastAsia="en-AU"/>
          <w14:ligatures w14:val="none"/>
        </w:rPr>
        <w:t>B</w:t>
      </w:r>
      <w:r w:rsidRPr="008B73D9">
        <w:rPr>
          <w:rFonts w:eastAsia="Times New Roman" w:cstheme="minorHAnsi"/>
          <w:kern w:val="0"/>
          <w:sz w:val="24"/>
          <w:szCs w:val="24"/>
          <w:lang w:eastAsia="en-AU"/>
          <w14:ligatures w14:val="none"/>
        </w:rPr>
        <w:t>est suited for development and testing environments.</w:t>
      </w:r>
    </w:p>
    <w:p w14:paraId="7AB586E9" w14:textId="5E25F98F" w:rsidR="008B73D9" w:rsidRPr="008B73D9" w:rsidRDefault="008B73D9" w:rsidP="008B73D9">
      <w:pPr>
        <w:pStyle w:val="ListParagraph"/>
        <w:numPr>
          <w:ilvl w:val="1"/>
          <w:numId w:val="135"/>
        </w:numPr>
        <w:spacing w:after="100" w:afterAutospacing="1" w:line="240" w:lineRule="auto"/>
        <w:rPr>
          <w:rFonts w:eastAsia="Times New Roman" w:cstheme="minorHAnsi"/>
          <w:kern w:val="0"/>
          <w:sz w:val="24"/>
          <w:szCs w:val="24"/>
          <w:lang w:eastAsia="en-AU"/>
          <w14:ligatures w14:val="none"/>
        </w:rPr>
      </w:pPr>
      <w:r w:rsidRPr="008B73D9">
        <w:rPr>
          <w:rFonts w:eastAsia="Times New Roman" w:cstheme="minorHAnsi"/>
          <w:b/>
          <w:bCs/>
          <w:kern w:val="0"/>
          <w:sz w:val="24"/>
          <w:szCs w:val="24"/>
          <w:lang w:eastAsia="en-AU"/>
          <w14:ligatures w14:val="none"/>
        </w:rPr>
        <w:t>Provisioned IOPS SSD -</w:t>
      </w:r>
      <w:r w:rsidRPr="008B73D9">
        <w:rPr>
          <w:rFonts w:eastAsia="Times New Roman" w:cstheme="minorHAnsi"/>
          <w:kern w:val="0"/>
          <w:sz w:val="24"/>
          <w:szCs w:val="24"/>
          <w:lang w:eastAsia="en-AU"/>
          <w14:ligatures w14:val="none"/>
        </w:rPr>
        <w:t xml:space="preserve"> This type of storage is designed to meet the needs of I/O-intensive workloads. For example, database workloads requiring low I/O latency and consistent I/O throughput. </w:t>
      </w:r>
      <w:r w:rsidR="00C828E9">
        <w:rPr>
          <w:rFonts w:eastAsia="Times New Roman" w:cstheme="minorHAnsi"/>
          <w:kern w:val="0"/>
          <w:sz w:val="24"/>
          <w:szCs w:val="24"/>
          <w:lang w:eastAsia="en-AU"/>
          <w14:ligatures w14:val="none"/>
        </w:rPr>
        <w:t>Best</w:t>
      </w:r>
      <w:r w:rsidRPr="008B73D9">
        <w:rPr>
          <w:rFonts w:eastAsia="Times New Roman" w:cstheme="minorHAnsi"/>
          <w:kern w:val="0"/>
          <w:sz w:val="24"/>
          <w:szCs w:val="24"/>
          <w:lang w:eastAsia="en-AU"/>
          <w14:ligatures w14:val="none"/>
        </w:rPr>
        <w:t xml:space="preserve"> suited for production environments.</w:t>
      </w:r>
    </w:p>
    <w:p w14:paraId="7714093E" w14:textId="11876768" w:rsidR="00997BB3" w:rsidRPr="008B73D9" w:rsidRDefault="008B73D9" w:rsidP="008B73D9">
      <w:pPr>
        <w:pStyle w:val="ListParagraph"/>
        <w:numPr>
          <w:ilvl w:val="1"/>
          <w:numId w:val="135"/>
        </w:numPr>
        <w:spacing w:after="100" w:afterAutospacing="1" w:line="240" w:lineRule="auto"/>
        <w:rPr>
          <w:rFonts w:eastAsia="Times New Roman" w:cstheme="minorHAnsi"/>
          <w:kern w:val="0"/>
          <w:sz w:val="24"/>
          <w:szCs w:val="24"/>
          <w:lang w:eastAsia="en-AU"/>
          <w14:ligatures w14:val="none"/>
        </w:rPr>
      </w:pPr>
      <w:r w:rsidRPr="008B73D9">
        <w:rPr>
          <w:rFonts w:eastAsia="Times New Roman" w:cstheme="minorHAnsi"/>
          <w:b/>
          <w:bCs/>
          <w:kern w:val="0"/>
          <w:sz w:val="24"/>
          <w:szCs w:val="24"/>
          <w:lang w:eastAsia="en-AU"/>
          <w14:ligatures w14:val="none"/>
        </w:rPr>
        <w:t>Magnetic -</w:t>
      </w:r>
      <w:r w:rsidRPr="008B73D9">
        <w:rPr>
          <w:rFonts w:eastAsia="Times New Roman" w:cstheme="minorHAnsi"/>
          <w:kern w:val="0"/>
          <w:sz w:val="24"/>
          <w:szCs w:val="24"/>
          <w:lang w:eastAsia="en-AU"/>
          <w14:ligatures w14:val="none"/>
        </w:rPr>
        <w:t xml:space="preserve"> Amazon RDS also supports magnetic storage for backward compatibility. We recommend that you use General Purpose SSD or Provisioned IOPS SSD for any new storage needs. The maximum amount of storage for DB instances on magnetic storage is less than that of the other storage types.</w:t>
      </w:r>
    </w:p>
    <w:p w14:paraId="56B39292" w14:textId="77777777" w:rsidR="00997BB3" w:rsidRPr="008B73D9" w:rsidRDefault="00997BB3" w:rsidP="008B73D9">
      <w:pPr>
        <w:pStyle w:val="Heading3"/>
        <w:spacing w:line="276" w:lineRule="auto"/>
        <w:rPr>
          <w:rFonts w:asciiTheme="minorHAnsi" w:hAnsiTheme="minorHAnsi" w:cstheme="minorHAnsi"/>
          <w:b/>
          <w:bCs/>
          <w:sz w:val="26"/>
          <w:szCs w:val="26"/>
        </w:rPr>
      </w:pPr>
      <w:bookmarkStart w:id="150" w:name="_Toc171082724"/>
      <w:r w:rsidRPr="008B73D9">
        <w:rPr>
          <w:rFonts w:asciiTheme="minorHAnsi" w:hAnsiTheme="minorHAnsi" w:cstheme="minorHAnsi"/>
          <w:b/>
          <w:bCs/>
          <w:sz w:val="26"/>
          <w:szCs w:val="26"/>
        </w:rPr>
        <w:t>Amazon RDS in an Amazon Virtual Private Cloud</w:t>
      </w:r>
      <w:bookmarkEnd w:id="150"/>
    </w:p>
    <w:p w14:paraId="36294FA1" w14:textId="01E9F5C2" w:rsidR="00997BB3" w:rsidRPr="0082705D" w:rsidRDefault="00997BB3" w:rsidP="00C828E9">
      <w:pPr>
        <w:pStyle w:val="NormalWeb"/>
        <w:spacing w:before="0" w:beforeAutospacing="0"/>
        <w:textAlignment w:val="baseline"/>
        <w:rPr>
          <w:rFonts w:asciiTheme="minorHAnsi" w:hAnsiTheme="minorHAnsi" w:cstheme="minorHAnsi"/>
          <w:color w:val="000000"/>
        </w:rPr>
      </w:pPr>
      <w:r w:rsidRPr="00C828E9">
        <w:rPr>
          <w:rFonts w:asciiTheme="minorHAnsi" w:hAnsiTheme="minorHAnsi" w:cstheme="minorHAnsi"/>
          <w:color w:val="000000"/>
          <w:highlight w:val="cyan"/>
        </w:rPr>
        <w:t>When you create a DB instance, you select the Amazon Virtual Private Cloud (Amazon VPC) your databases will live in. Then, you select the subnets that will be designated for your DB. This is called a DB subnet group, and it has at least two Availability Zones in its Region. The subnets in a DB subnet group should be private, so they don’t have a route to the internet gateway.</w:t>
      </w:r>
      <w:r w:rsidRPr="0082705D">
        <w:rPr>
          <w:rFonts w:asciiTheme="minorHAnsi" w:hAnsiTheme="minorHAnsi" w:cstheme="minorHAnsi"/>
          <w:color w:val="000000"/>
        </w:rPr>
        <w:t xml:space="preserve"> This ensures that your DB instance, and the data inside it, can be reached only by the application backend.</w:t>
      </w:r>
      <w:r w:rsidR="00C828E9">
        <w:rPr>
          <w:rFonts w:asciiTheme="minorHAnsi" w:hAnsiTheme="minorHAnsi" w:cstheme="minorHAnsi"/>
          <w:color w:val="000000"/>
        </w:rPr>
        <w:t xml:space="preserve"> </w:t>
      </w:r>
      <w:r w:rsidRPr="00C828E9">
        <w:rPr>
          <w:rFonts w:asciiTheme="minorHAnsi" w:hAnsiTheme="minorHAnsi" w:cstheme="minorHAnsi"/>
          <w:color w:val="000000"/>
          <w:highlight w:val="cyan"/>
        </w:rPr>
        <w:t>Access to the DB instance can be restricted further by using network access control lists (network ACLs) and security groups</w:t>
      </w:r>
      <w:r w:rsidR="00C828E9">
        <w:rPr>
          <w:rFonts w:asciiTheme="minorHAnsi" w:hAnsiTheme="minorHAnsi" w:cstheme="minorHAnsi"/>
          <w:color w:val="000000"/>
        </w:rPr>
        <w:t xml:space="preserve">. </w:t>
      </w:r>
    </w:p>
    <w:p w14:paraId="5A736CCA" w14:textId="1FF228D1" w:rsidR="00C828E9" w:rsidRPr="00067823" w:rsidRDefault="00997BB3" w:rsidP="00067823">
      <w:pPr>
        <w:pStyle w:val="Heading3"/>
        <w:spacing w:line="276" w:lineRule="auto"/>
        <w:rPr>
          <w:rFonts w:asciiTheme="minorHAnsi" w:hAnsiTheme="minorHAnsi" w:cstheme="minorHAnsi"/>
          <w:b/>
          <w:bCs/>
          <w:sz w:val="26"/>
          <w:szCs w:val="26"/>
        </w:rPr>
      </w:pPr>
      <w:bookmarkStart w:id="151" w:name="_Toc171082725"/>
      <w:r w:rsidRPr="00C828E9">
        <w:rPr>
          <w:rFonts w:asciiTheme="minorHAnsi" w:hAnsiTheme="minorHAnsi" w:cstheme="minorHAnsi"/>
          <w:b/>
          <w:bCs/>
          <w:sz w:val="26"/>
          <w:szCs w:val="26"/>
        </w:rPr>
        <w:t>Backup data</w:t>
      </w:r>
      <w:bookmarkEnd w:id="151"/>
    </w:p>
    <w:p w14:paraId="30C0BF5A" w14:textId="6B2277E8" w:rsidR="00C828E9" w:rsidRPr="00C828E9" w:rsidRDefault="00C828E9" w:rsidP="00C828E9">
      <w:pPr>
        <w:pStyle w:val="Heading5"/>
        <w:numPr>
          <w:ilvl w:val="0"/>
          <w:numId w:val="163"/>
        </w:numPr>
        <w:spacing w:line="276" w:lineRule="auto"/>
        <w:rPr>
          <w:rFonts w:asciiTheme="minorHAnsi" w:hAnsiTheme="minorHAnsi" w:cstheme="minorHAnsi"/>
          <w:b/>
          <w:bCs/>
          <w:sz w:val="24"/>
          <w:szCs w:val="24"/>
        </w:rPr>
      </w:pPr>
      <w:r w:rsidRPr="00C828E9">
        <w:rPr>
          <w:rFonts w:asciiTheme="minorHAnsi" w:hAnsiTheme="minorHAnsi" w:cstheme="minorHAnsi"/>
          <w:b/>
          <w:bCs/>
          <w:sz w:val="24"/>
          <w:szCs w:val="24"/>
        </w:rPr>
        <w:t>A</w:t>
      </w:r>
      <w:r>
        <w:rPr>
          <w:rFonts w:asciiTheme="minorHAnsi" w:hAnsiTheme="minorHAnsi" w:cstheme="minorHAnsi"/>
          <w:b/>
          <w:bCs/>
          <w:sz w:val="24"/>
          <w:szCs w:val="24"/>
        </w:rPr>
        <w:t>utomated Backups</w:t>
      </w:r>
    </w:p>
    <w:p w14:paraId="16E8A0A9" w14:textId="6E947037" w:rsidR="00C828E9" w:rsidRDefault="00C828E9" w:rsidP="00C828E9">
      <w:pPr>
        <w:spacing w:after="0"/>
        <w:textAlignment w:val="baseline"/>
        <w:rPr>
          <w:rFonts w:cstheme="minorHAnsi"/>
          <w:color w:val="000000"/>
          <w:sz w:val="24"/>
          <w:szCs w:val="24"/>
        </w:rPr>
      </w:pPr>
      <w:r w:rsidRPr="00C828E9">
        <w:rPr>
          <w:rFonts w:cstheme="minorHAnsi"/>
          <w:color w:val="000000"/>
          <w:sz w:val="24"/>
          <w:szCs w:val="24"/>
          <w:highlight w:val="cyan"/>
        </w:rPr>
        <w:t xml:space="preserve">Automated backups are turned on by default. This backs up your entire DB instance and your transaction logs. </w:t>
      </w:r>
      <w:r w:rsidR="00067823">
        <w:rPr>
          <w:rFonts w:cstheme="minorHAnsi"/>
          <w:color w:val="000000"/>
          <w:sz w:val="24"/>
          <w:szCs w:val="24"/>
          <w:highlight w:val="cyan"/>
        </w:rPr>
        <w:t>S</w:t>
      </w:r>
      <w:r w:rsidRPr="00C828E9">
        <w:rPr>
          <w:rFonts w:cstheme="minorHAnsi"/>
          <w:color w:val="000000"/>
          <w:sz w:val="24"/>
          <w:szCs w:val="24"/>
          <w:highlight w:val="cyan"/>
        </w:rPr>
        <w:t>et a backup window that is the period of time that automatic backups occur.</w:t>
      </w:r>
      <w:r w:rsidRPr="0082705D">
        <w:rPr>
          <w:rFonts w:cstheme="minorHAnsi"/>
          <w:color w:val="000000"/>
          <w:sz w:val="24"/>
          <w:szCs w:val="24"/>
        </w:rPr>
        <w:t xml:space="preserve"> </w:t>
      </w:r>
      <w:r w:rsidRPr="00C828E9">
        <w:rPr>
          <w:rFonts w:cstheme="minorHAnsi"/>
          <w:color w:val="000000"/>
          <w:sz w:val="24"/>
          <w:szCs w:val="24"/>
          <w:highlight w:val="cyan"/>
        </w:rPr>
        <w:t>Typically, set the window during a time when your database experiences little activity</w:t>
      </w:r>
      <w:r>
        <w:rPr>
          <w:rFonts w:cstheme="minorHAnsi"/>
          <w:color w:val="000000"/>
          <w:sz w:val="24"/>
          <w:szCs w:val="24"/>
        </w:rPr>
        <w:t>.</w:t>
      </w:r>
    </w:p>
    <w:p w14:paraId="1D0B54BB" w14:textId="77777777" w:rsidR="00067823" w:rsidRDefault="00997BB3" w:rsidP="00C828E9">
      <w:pPr>
        <w:pStyle w:val="ListParagraph"/>
        <w:numPr>
          <w:ilvl w:val="0"/>
          <w:numId w:val="164"/>
        </w:numPr>
        <w:spacing w:after="0"/>
        <w:textAlignment w:val="baseline"/>
        <w:rPr>
          <w:rFonts w:cstheme="minorHAnsi"/>
          <w:color w:val="000000"/>
          <w:sz w:val="24"/>
          <w:szCs w:val="24"/>
        </w:rPr>
      </w:pPr>
      <w:r w:rsidRPr="00067823">
        <w:rPr>
          <w:rStyle w:val="Strong"/>
          <w:rFonts w:eastAsiaTheme="majorEastAsia" w:cstheme="minorHAnsi"/>
          <w:color w:val="000000"/>
          <w:sz w:val="24"/>
          <w:szCs w:val="24"/>
          <w:bdr w:val="none" w:sz="0" w:space="0" w:color="auto" w:frame="1"/>
        </w:rPr>
        <w:t>Retaining backups: </w:t>
      </w:r>
      <w:r w:rsidRPr="00067823">
        <w:rPr>
          <w:rFonts w:cstheme="minorHAnsi"/>
          <w:color w:val="000000"/>
          <w:sz w:val="24"/>
          <w:szCs w:val="24"/>
        </w:rPr>
        <w:t>Automated backups are retained between 0 and 35 days. The 0 days setting stops automated backups from happening. If you set it to 0, it will also delete all existing automated backups. This is not ideal. The benefit of automated backups that you can do point-in-time recovery.</w:t>
      </w:r>
    </w:p>
    <w:p w14:paraId="71E9828F" w14:textId="51C8BD19" w:rsidR="00997BB3" w:rsidRPr="00067823" w:rsidRDefault="00997BB3" w:rsidP="00C828E9">
      <w:pPr>
        <w:pStyle w:val="ListParagraph"/>
        <w:numPr>
          <w:ilvl w:val="0"/>
          <w:numId w:val="164"/>
        </w:numPr>
        <w:spacing w:after="0"/>
        <w:textAlignment w:val="baseline"/>
        <w:rPr>
          <w:rFonts w:cstheme="minorHAnsi"/>
          <w:color w:val="000000"/>
          <w:sz w:val="24"/>
          <w:szCs w:val="24"/>
        </w:rPr>
      </w:pPr>
      <w:r w:rsidRPr="00067823">
        <w:rPr>
          <w:rStyle w:val="Strong"/>
          <w:rFonts w:eastAsiaTheme="majorEastAsia" w:cstheme="minorHAnsi"/>
          <w:color w:val="000000"/>
          <w:sz w:val="24"/>
          <w:szCs w:val="24"/>
          <w:bdr w:val="none" w:sz="0" w:space="0" w:color="auto" w:frame="1"/>
        </w:rPr>
        <w:t>Point-in-time recovery:</w:t>
      </w:r>
      <w:r w:rsidRPr="00067823">
        <w:rPr>
          <w:rFonts w:cstheme="minorHAnsi"/>
          <w:color w:val="000000"/>
        </w:rPr>
        <w:t> This creates a new DB instance using data restored from a specific point in time. This restoration method provides more granularity by restoring the full backup and rolling back transactions up to the specified time range.</w:t>
      </w:r>
    </w:p>
    <w:p w14:paraId="30F21E8B" w14:textId="77777777" w:rsidR="00C828E9" w:rsidRPr="00C828E9" w:rsidRDefault="00C828E9" w:rsidP="00C828E9">
      <w:pPr>
        <w:pStyle w:val="NormalWeb"/>
        <w:spacing w:before="0" w:beforeAutospacing="0" w:after="0" w:afterAutospacing="0"/>
        <w:textAlignment w:val="baseline"/>
        <w:rPr>
          <w:rFonts w:asciiTheme="minorHAnsi" w:hAnsiTheme="minorHAnsi" w:cstheme="minorHAnsi"/>
          <w:color w:val="000000"/>
        </w:rPr>
      </w:pPr>
    </w:p>
    <w:p w14:paraId="698C50D1" w14:textId="2C5F6648" w:rsidR="00C828E9" w:rsidRPr="00C828E9" w:rsidRDefault="00C828E9" w:rsidP="00C828E9">
      <w:pPr>
        <w:pStyle w:val="Heading5"/>
        <w:numPr>
          <w:ilvl w:val="0"/>
          <w:numId w:val="163"/>
        </w:numPr>
        <w:spacing w:line="276" w:lineRule="auto"/>
        <w:rPr>
          <w:rFonts w:asciiTheme="minorHAnsi" w:hAnsiTheme="minorHAnsi" w:cstheme="minorHAnsi"/>
          <w:b/>
          <w:bCs/>
          <w:sz w:val="24"/>
          <w:szCs w:val="24"/>
        </w:rPr>
      </w:pPr>
      <w:r w:rsidRPr="00C828E9">
        <w:rPr>
          <w:rFonts w:asciiTheme="minorHAnsi" w:hAnsiTheme="minorHAnsi" w:cstheme="minorHAnsi"/>
          <w:b/>
          <w:bCs/>
          <w:sz w:val="24"/>
          <w:szCs w:val="24"/>
        </w:rPr>
        <w:t>Manual Snapshots</w:t>
      </w:r>
    </w:p>
    <w:p w14:paraId="3AF524AA" w14:textId="669E0B5B" w:rsidR="00C828E9" w:rsidRDefault="00C828E9" w:rsidP="0082705D">
      <w:pPr>
        <w:textAlignment w:val="baseline"/>
        <w:rPr>
          <w:rFonts w:cstheme="minorHAnsi"/>
          <w:color w:val="000000"/>
          <w:sz w:val="24"/>
          <w:szCs w:val="24"/>
          <w:shd w:val="clear" w:color="auto" w:fill="FFFFFF"/>
        </w:rPr>
      </w:pPr>
      <w:r w:rsidRPr="00C828E9">
        <w:rPr>
          <w:rFonts w:cstheme="minorHAnsi"/>
          <w:color w:val="000000"/>
          <w:sz w:val="24"/>
          <w:szCs w:val="24"/>
          <w:highlight w:val="cyan"/>
          <w:shd w:val="clear" w:color="auto" w:fill="FFFFFF"/>
        </w:rPr>
        <w:t>If you want to keep your automated backups longer than 35 days, use manual snapshots.</w:t>
      </w:r>
      <w:r w:rsidRPr="00C828E9">
        <w:rPr>
          <w:rFonts w:cstheme="minorHAnsi"/>
          <w:color w:val="000000"/>
          <w:sz w:val="24"/>
          <w:szCs w:val="24"/>
          <w:shd w:val="clear" w:color="auto" w:fill="FFFFFF"/>
        </w:rPr>
        <w:t xml:space="preserve"> Manual snapshots are similar to taking Amazon EBS snapshots, except you manage them in the Amazon RDS console. </w:t>
      </w:r>
      <w:r w:rsidRPr="00C828E9">
        <w:rPr>
          <w:rFonts w:cstheme="minorHAnsi"/>
          <w:color w:val="000000"/>
          <w:sz w:val="24"/>
          <w:szCs w:val="24"/>
          <w:highlight w:val="cyan"/>
          <w:shd w:val="clear" w:color="auto" w:fill="FFFFFF"/>
        </w:rPr>
        <w:t>These are backups that you can initiate at any time. They exist until you delete them.</w:t>
      </w:r>
      <w:r w:rsidRPr="00C828E9">
        <w:rPr>
          <w:rFonts w:cstheme="minorHAnsi"/>
          <w:color w:val="000000"/>
          <w:sz w:val="24"/>
          <w:szCs w:val="24"/>
          <w:shd w:val="clear" w:color="auto" w:fill="FFFFFF"/>
        </w:rPr>
        <w:t xml:space="preserve"> </w:t>
      </w:r>
      <w:r w:rsidRPr="00C828E9">
        <w:rPr>
          <w:rFonts w:cstheme="minorHAnsi"/>
          <w:color w:val="000000"/>
          <w:sz w:val="24"/>
          <w:szCs w:val="24"/>
          <w:highlight w:val="cyan"/>
          <w:shd w:val="clear" w:color="auto" w:fill="FFFFFF"/>
        </w:rPr>
        <w:t>If you restore data from a manual snapshot, it creates a new DB instance using the data from the snapshot.</w:t>
      </w:r>
    </w:p>
    <w:p w14:paraId="3A83D76E" w14:textId="77777777" w:rsidR="00067823" w:rsidRPr="00C828E9" w:rsidRDefault="00067823" w:rsidP="0082705D">
      <w:pPr>
        <w:textAlignment w:val="baseline"/>
        <w:rPr>
          <w:rFonts w:cstheme="minorHAnsi"/>
          <w:color w:val="000000"/>
          <w:sz w:val="24"/>
          <w:szCs w:val="24"/>
        </w:rPr>
      </w:pPr>
    </w:p>
    <w:p w14:paraId="2642A635" w14:textId="77777777" w:rsidR="00997BB3" w:rsidRPr="00067823" w:rsidRDefault="00997BB3" w:rsidP="00067823">
      <w:pPr>
        <w:pStyle w:val="Heading3"/>
        <w:spacing w:line="276" w:lineRule="auto"/>
        <w:rPr>
          <w:rFonts w:asciiTheme="minorHAnsi" w:hAnsiTheme="minorHAnsi" w:cstheme="minorHAnsi"/>
          <w:b/>
          <w:bCs/>
          <w:sz w:val="26"/>
          <w:szCs w:val="26"/>
        </w:rPr>
      </w:pPr>
      <w:bookmarkStart w:id="152" w:name="_Toc171082726"/>
      <w:r w:rsidRPr="00067823">
        <w:rPr>
          <w:rFonts w:asciiTheme="minorHAnsi" w:hAnsiTheme="minorHAnsi" w:cstheme="minorHAnsi"/>
          <w:b/>
          <w:bCs/>
          <w:sz w:val="26"/>
          <w:szCs w:val="26"/>
        </w:rPr>
        <w:t>Choosing a backup option</w:t>
      </w:r>
      <w:bookmarkEnd w:id="152"/>
    </w:p>
    <w:p w14:paraId="01DB4413" w14:textId="1E98A5F9" w:rsidR="00067823" w:rsidRPr="0082705D" w:rsidRDefault="00997BB3" w:rsidP="0082705D">
      <w:pPr>
        <w:pStyle w:val="NormalWeb"/>
        <w:spacing w:before="0" w:beforeAutospacing="0" w:after="0" w:afterAutospacing="0"/>
        <w:textAlignment w:val="baseline"/>
        <w:rPr>
          <w:rFonts w:asciiTheme="minorHAnsi" w:hAnsiTheme="minorHAnsi" w:cstheme="minorHAnsi"/>
          <w:color w:val="000000"/>
        </w:rPr>
      </w:pPr>
      <w:r w:rsidRPr="0082705D">
        <w:rPr>
          <w:rFonts w:asciiTheme="minorHAnsi" w:hAnsiTheme="minorHAnsi" w:cstheme="minorHAnsi"/>
          <w:color w:val="000000"/>
        </w:rPr>
        <w:t>It is advisable to deploy both backup options. Automated backups are beneficial for point-in-time recovery. With manual snapshots, you can retain backups for longer than 35 days. </w:t>
      </w:r>
    </w:p>
    <w:p w14:paraId="1B447D36" w14:textId="77777777" w:rsidR="00997BB3" w:rsidRPr="00BE5CD5" w:rsidRDefault="00997BB3" w:rsidP="00BE5CD5">
      <w:pPr>
        <w:pStyle w:val="Heading3"/>
        <w:spacing w:line="276" w:lineRule="auto"/>
        <w:rPr>
          <w:rFonts w:asciiTheme="minorHAnsi" w:hAnsiTheme="minorHAnsi" w:cstheme="minorHAnsi"/>
          <w:b/>
          <w:bCs/>
          <w:sz w:val="26"/>
          <w:szCs w:val="26"/>
        </w:rPr>
      </w:pPr>
      <w:bookmarkStart w:id="153" w:name="_Toc171082727"/>
      <w:r w:rsidRPr="00BE5CD5">
        <w:rPr>
          <w:rFonts w:asciiTheme="minorHAnsi" w:hAnsiTheme="minorHAnsi" w:cstheme="minorHAnsi"/>
          <w:b/>
          <w:bCs/>
          <w:sz w:val="26"/>
          <w:szCs w:val="26"/>
        </w:rPr>
        <w:lastRenderedPageBreak/>
        <w:t>Redundancy with Amazon RDS Multi-AZ</w:t>
      </w:r>
      <w:bookmarkEnd w:id="153"/>
    </w:p>
    <w:p w14:paraId="250C9CE7" w14:textId="6FEC18AA" w:rsidR="00BE5CD5" w:rsidRPr="0082705D" w:rsidRDefault="00997BB3" w:rsidP="0082705D">
      <w:pPr>
        <w:pStyle w:val="NormalWeb"/>
        <w:spacing w:before="0" w:beforeAutospacing="0" w:after="0" w:afterAutospacing="0"/>
        <w:textAlignment w:val="baseline"/>
        <w:rPr>
          <w:rFonts w:asciiTheme="minorHAnsi" w:hAnsiTheme="minorHAnsi" w:cstheme="minorHAnsi"/>
          <w:color w:val="000000"/>
        </w:rPr>
      </w:pPr>
      <w:r w:rsidRPr="00BE5CD5">
        <w:rPr>
          <w:rFonts w:asciiTheme="minorHAnsi" w:hAnsiTheme="minorHAnsi" w:cstheme="minorHAnsi"/>
          <w:color w:val="000000"/>
          <w:highlight w:val="cyan"/>
        </w:rPr>
        <w:t>In an Amazon RDS Multi-AZ deployment, Amazon RDS creates a redundant copy of your database in another Availability Zone.</w:t>
      </w:r>
      <w:r w:rsidRPr="0082705D">
        <w:rPr>
          <w:rFonts w:asciiTheme="minorHAnsi" w:hAnsiTheme="minorHAnsi" w:cstheme="minorHAnsi"/>
          <w:color w:val="000000"/>
        </w:rPr>
        <w:t xml:space="preserve"> You end up with two copies of your database—a primary copy in a subnet in one Availability Zone and a standby copy in a subnet in a second Availability Zone.</w:t>
      </w:r>
      <w:r w:rsidRPr="0082705D">
        <w:rPr>
          <w:rFonts w:asciiTheme="minorHAnsi" w:hAnsiTheme="minorHAnsi" w:cstheme="minorHAnsi"/>
          <w:color w:val="000000"/>
        </w:rPr>
        <w:br/>
      </w:r>
      <w:r w:rsidRPr="00BE5CD5">
        <w:rPr>
          <w:rFonts w:asciiTheme="minorHAnsi" w:hAnsiTheme="minorHAnsi" w:cstheme="minorHAnsi"/>
          <w:color w:val="000000"/>
          <w:highlight w:val="cyan"/>
        </w:rPr>
        <w:t>The primary copy of your database provides access to your data so that applications can query and display the information. The data in the primary copy is synchronously replicated to the standby copy. The standby copy is not considered an active database, and it does not get queried by applications.</w:t>
      </w:r>
    </w:p>
    <w:p w14:paraId="45BDB826" w14:textId="10CCB822" w:rsidR="00997BB3" w:rsidRPr="0082705D" w:rsidRDefault="00997BB3" w:rsidP="00BE5CD5">
      <w:pPr>
        <w:jc w:val="center"/>
        <w:textAlignment w:val="baseline"/>
        <w:rPr>
          <w:rFonts w:cstheme="minorHAnsi"/>
          <w:color w:val="000000"/>
          <w:sz w:val="24"/>
          <w:szCs w:val="24"/>
        </w:rPr>
      </w:pPr>
      <w:r w:rsidRPr="0082705D">
        <w:rPr>
          <w:rFonts w:cstheme="minorHAnsi"/>
          <w:noProof/>
          <w:color w:val="000000"/>
          <w:sz w:val="24"/>
          <w:szCs w:val="24"/>
        </w:rPr>
        <w:drawing>
          <wp:inline distT="0" distB="0" distL="0" distR="0" wp14:anchorId="5F0E6520" wp14:editId="0B53E4ED">
            <wp:extent cx="5695636" cy="2640842"/>
            <wp:effectExtent l="0" t="0" r="635" b="7620"/>
            <wp:docPr id="55" name="Picture 55" descr="Diagram depicting Amazon RDS Multi-AZ creating a redundant copy of a database in another Availability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 depicting Amazon RDS Multi-AZ creating a redundant copy of a database in another Availability Zone."/>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779151" cy="2679565"/>
                    </a:xfrm>
                    <a:prstGeom prst="rect">
                      <a:avLst/>
                    </a:prstGeom>
                    <a:noFill/>
                    <a:ln>
                      <a:noFill/>
                    </a:ln>
                  </pic:spPr>
                </pic:pic>
              </a:graphicData>
            </a:graphic>
          </wp:inline>
        </w:drawing>
      </w:r>
    </w:p>
    <w:p w14:paraId="1A4E50EA" w14:textId="5DC05CB5" w:rsidR="00997BB3" w:rsidRPr="0082705D" w:rsidRDefault="00997BB3" w:rsidP="00BE5CD5">
      <w:pPr>
        <w:pStyle w:val="NormalWeb"/>
        <w:spacing w:before="0" w:beforeAutospacing="0" w:after="0" w:afterAutospacing="0"/>
        <w:textAlignment w:val="baseline"/>
        <w:rPr>
          <w:rFonts w:asciiTheme="minorHAnsi" w:hAnsiTheme="minorHAnsi" w:cstheme="minorHAnsi"/>
          <w:color w:val="000000"/>
        </w:rPr>
      </w:pPr>
      <w:r w:rsidRPr="00BE5CD5">
        <w:rPr>
          <w:rFonts w:asciiTheme="minorHAnsi" w:hAnsiTheme="minorHAnsi" w:cstheme="minorHAnsi"/>
          <w:color w:val="000000"/>
          <w:highlight w:val="cyan"/>
        </w:rPr>
        <w:t>If an availability issue arises, such as the primary database loses connectivity, Amazon RDS initiates an automatic failover.</w:t>
      </w:r>
    </w:p>
    <w:p w14:paraId="4982E2F2" w14:textId="3AF47AC6" w:rsidR="00997BB3" w:rsidRPr="0082705D" w:rsidRDefault="00997BB3" w:rsidP="00BE5CD5">
      <w:pPr>
        <w:pStyle w:val="NormalWeb"/>
        <w:spacing w:before="0" w:beforeAutospacing="0" w:after="0" w:afterAutospacing="0"/>
        <w:textAlignment w:val="baseline"/>
        <w:rPr>
          <w:rFonts w:asciiTheme="minorHAnsi" w:hAnsiTheme="minorHAnsi" w:cstheme="minorHAnsi"/>
          <w:color w:val="000000"/>
        </w:rPr>
      </w:pPr>
      <w:r w:rsidRPr="0082705D">
        <w:rPr>
          <w:rFonts w:asciiTheme="minorHAnsi" w:hAnsiTheme="minorHAnsi" w:cstheme="minorHAnsi"/>
          <w:color w:val="000000"/>
        </w:rPr>
        <w:t xml:space="preserve">When you create a DB instance, a Domain Name System (DNS) name is provided. </w:t>
      </w:r>
      <w:r w:rsidRPr="00BE5CD5">
        <w:rPr>
          <w:rFonts w:asciiTheme="minorHAnsi" w:hAnsiTheme="minorHAnsi" w:cstheme="minorHAnsi"/>
          <w:color w:val="000000"/>
          <w:highlight w:val="cyan"/>
        </w:rPr>
        <w:t>AWS uses that DNS name to fail over to the standby database. In an automatic failover, the standby database is promoted to the primary role, and queries are redirected to the new primary database.</w:t>
      </w:r>
      <w:r w:rsidRPr="0082705D">
        <w:rPr>
          <w:rFonts w:asciiTheme="minorHAnsi" w:hAnsiTheme="minorHAnsi" w:cstheme="minorHAnsi"/>
          <w:color w:val="000000"/>
        </w:rPr>
        <w:br/>
        <w:t>To help ensure that you don't lose Multi-AZ configuration, there are two ways you can create a new standby database. They are as follows:</w:t>
      </w:r>
    </w:p>
    <w:p w14:paraId="3D4931C2" w14:textId="77777777" w:rsidR="00997BB3" w:rsidRPr="0082705D" w:rsidRDefault="00997BB3" w:rsidP="00BE5CD5">
      <w:pPr>
        <w:numPr>
          <w:ilvl w:val="0"/>
          <w:numId w:val="158"/>
        </w:numPr>
        <w:spacing w:after="100" w:afterAutospacing="1" w:line="240" w:lineRule="auto"/>
        <w:textAlignment w:val="baseline"/>
        <w:rPr>
          <w:rFonts w:cstheme="minorHAnsi"/>
          <w:color w:val="000000"/>
          <w:sz w:val="24"/>
          <w:szCs w:val="24"/>
        </w:rPr>
      </w:pPr>
      <w:r w:rsidRPr="0082705D">
        <w:rPr>
          <w:rFonts w:cstheme="minorHAnsi"/>
          <w:color w:val="000000"/>
          <w:sz w:val="24"/>
          <w:szCs w:val="24"/>
        </w:rPr>
        <w:t>Demote the previous primary to standby if it's still up and running.</w:t>
      </w:r>
    </w:p>
    <w:p w14:paraId="3C06C322" w14:textId="77777777" w:rsidR="00997BB3" w:rsidRPr="0082705D" w:rsidRDefault="00997BB3" w:rsidP="0082705D">
      <w:pPr>
        <w:numPr>
          <w:ilvl w:val="0"/>
          <w:numId w:val="158"/>
        </w:numPr>
        <w:spacing w:before="100" w:beforeAutospacing="1" w:after="100" w:afterAutospacing="1" w:line="240" w:lineRule="auto"/>
        <w:textAlignment w:val="baseline"/>
        <w:rPr>
          <w:rFonts w:cstheme="minorHAnsi"/>
          <w:color w:val="000000"/>
          <w:sz w:val="24"/>
          <w:szCs w:val="24"/>
        </w:rPr>
      </w:pPr>
      <w:r w:rsidRPr="0082705D">
        <w:rPr>
          <w:rFonts w:cstheme="minorHAnsi"/>
          <w:color w:val="000000"/>
          <w:sz w:val="24"/>
          <w:szCs w:val="24"/>
        </w:rPr>
        <w:t>Stand up a new standby DB instance.</w:t>
      </w:r>
    </w:p>
    <w:p w14:paraId="6A78B927" w14:textId="77777777" w:rsidR="00997BB3" w:rsidRDefault="00997BB3" w:rsidP="0082705D">
      <w:pPr>
        <w:pStyle w:val="NormalWeb"/>
        <w:spacing w:before="0" w:beforeAutospacing="0" w:after="0" w:afterAutospacing="0"/>
        <w:textAlignment w:val="baseline"/>
        <w:rPr>
          <w:rFonts w:asciiTheme="minorHAnsi" w:hAnsiTheme="minorHAnsi" w:cstheme="minorHAnsi"/>
          <w:color w:val="000000"/>
        </w:rPr>
      </w:pPr>
      <w:r w:rsidRPr="0082705D">
        <w:rPr>
          <w:rFonts w:asciiTheme="minorHAnsi" w:hAnsiTheme="minorHAnsi" w:cstheme="minorHAnsi"/>
          <w:color w:val="000000"/>
        </w:rPr>
        <w:t>The reason you can select multiple subnets for an Amazon RDS database is because of the Multi-AZ configuration. You will want to ensure that you have subnets in different Availability Zones for your primary and standby copies.</w:t>
      </w:r>
    </w:p>
    <w:p w14:paraId="2F5C4133" w14:textId="77777777" w:rsidR="00BE5CD5" w:rsidRPr="0082705D" w:rsidRDefault="00BE5CD5" w:rsidP="0082705D">
      <w:pPr>
        <w:pStyle w:val="NormalWeb"/>
        <w:spacing w:before="0" w:beforeAutospacing="0" w:after="0" w:afterAutospacing="0"/>
        <w:textAlignment w:val="baseline"/>
        <w:rPr>
          <w:rFonts w:asciiTheme="minorHAnsi" w:hAnsiTheme="minorHAnsi" w:cstheme="minorHAnsi"/>
          <w:color w:val="000000"/>
        </w:rPr>
      </w:pPr>
    </w:p>
    <w:p w14:paraId="34640A26" w14:textId="77777777" w:rsidR="00997BB3" w:rsidRPr="00BE5CD5" w:rsidRDefault="00997BB3" w:rsidP="00BE5CD5">
      <w:pPr>
        <w:pStyle w:val="Heading3"/>
        <w:spacing w:line="276" w:lineRule="auto"/>
        <w:rPr>
          <w:rFonts w:asciiTheme="minorHAnsi" w:hAnsiTheme="minorHAnsi" w:cstheme="minorHAnsi"/>
          <w:b/>
          <w:bCs/>
          <w:sz w:val="26"/>
          <w:szCs w:val="26"/>
        </w:rPr>
      </w:pPr>
      <w:bookmarkStart w:id="154" w:name="_Toc171082728"/>
      <w:r w:rsidRPr="00BE5CD5">
        <w:rPr>
          <w:rFonts w:asciiTheme="minorHAnsi" w:hAnsiTheme="minorHAnsi" w:cstheme="minorHAnsi"/>
          <w:b/>
          <w:bCs/>
          <w:sz w:val="26"/>
          <w:szCs w:val="26"/>
        </w:rPr>
        <w:t>Amazon RDS security</w:t>
      </w:r>
      <w:bookmarkEnd w:id="154"/>
    </w:p>
    <w:p w14:paraId="7CE62CBE" w14:textId="77777777" w:rsidR="00997BB3" w:rsidRPr="0082705D" w:rsidRDefault="00997BB3" w:rsidP="00BE5CD5">
      <w:pPr>
        <w:pStyle w:val="NormalWeb"/>
        <w:spacing w:before="0" w:beforeAutospacing="0"/>
        <w:textAlignment w:val="baseline"/>
        <w:rPr>
          <w:rFonts w:asciiTheme="minorHAnsi" w:hAnsiTheme="minorHAnsi" w:cstheme="minorHAnsi"/>
          <w:color w:val="000000"/>
        </w:rPr>
      </w:pPr>
      <w:r w:rsidRPr="0082705D">
        <w:rPr>
          <w:rFonts w:asciiTheme="minorHAnsi" w:hAnsiTheme="minorHAnsi" w:cstheme="minorHAnsi"/>
          <w:color w:val="000000"/>
        </w:rPr>
        <w:t>When it comes to security in Amazon RDS, you have control over managing access to your Amazon RDS resources, such as your databases on a DB instance. How you manage access will depend on the tasks you or other users need to perform in Amazon RDS. Network ACLs and security groups help users dictate the flow of traffic. If you want to restrict the actions and resources others can access, you can use AWS Identity and Access Management (IAM) policies. </w:t>
      </w:r>
    </w:p>
    <w:p w14:paraId="3AF20E06" w14:textId="616366B7" w:rsidR="00997BB3" w:rsidRPr="0082705D" w:rsidRDefault="00997BB3" w:rsidP="00BE5CD5">
      <w:pPr>
        <w:pStyle w:val="NormalWeb"/>
        <w:numPr>
          <w:ilvl w:val="0"/>
          <w:numId w:val="165"/>
        </w:numPr>
        <w:spacing w:before="0" w:beforeAutospacing="0" w:after="0" w:afterAutospacing="0"/>
        <w:textAlignment w:val="baseline"/>
        <w:rPr>
          <w:rFonts w:asciiTheme="minorHAnsi" w:hAnsiTheme="minorHAnsi" w:cstheme="minorHAnsi"/>
          <w:color w:val="000000"/>
        </w:rPr>
      </w:pPr>
      <w:r w:rsidRPr="00BE5CD5">
        <w:rPr>
          <w:rFonts w:asciiTheme="minorHAnsi" w:hAnsiTheme="minorHAnsi" w:cstheme="minorHAnsi"/>
          <w:b/>
          <w:bCs/>
          <w:color w:val="000000"/>
          <w:bdr w:val="none" w:sz="0" w:space="0" w:color="auto" w:frame="1"/>
        </w:rPr>
        <w:lastRenderedPageBreak/>
        <w:t>IAM</w:t>
      </w:r>
      <w:r w:rsidR="00BE5CD5" w:rsidRPr="00BE5CD5">
        <w:rPr>
          <w:rFonts w:asciiTheme="minorHAnsi" w:hAnsiTheme="minorHAnsi" w:cstheme="minorHAnsi"/>
          <w:b/>
          <w:bCs/>
          <w:color w:val="000000"/>
        </w:rPr>
        <w:t xml:space="preserve"> -</w:t>
      </w:r>
      <w:r w:rsidR="00BE5CD5">
        <w:rPr>
          <w:rFonts w:asciiTheme="minorHAnsi" w:hAnsiTheme="minorHAnsi" w:cstheme="minorHAnsi"/>
          <w:color w:val="000000"/>
        </w:rPr>
        <w:t xml:space="preserve"> </w:t>
      </w:r>
      <w:r w:rsidRPr="0082705D">
        <w:rPr>
          <w:rFonts w:asciiTheme="minorHAnsi" w:hAnsiTheme="minorHAnsi" w:cstheme="minorHAnsi"/>
          <w:color w:val="000000"/>
          <w:bdr w:val="none" w:sz="0" w:space="0" w:color="auto" w:frame="1"/>
        </w:rPr>
        <w:t>Use IAM policies to assign permissions that determine who can manage Amazon RDS resources. For example, you can use IAM to determine who can create, describe, modify, and delete DB instances, tag resources, or modify security groups.</w:t>
      </w:r>
    </w:p>
    <w:p w14:paraId="6B122A6F" w14:textId="77777777" w:rsidR="00BE5CD5" w:rsidRDefault="00BE5CD5" w:rsidP="0082705D">
      <w:pPr>
        <w:pStyle w:val="NormalWeb"/>
        <w:spacing w:before="0" w:beforeAutospacing="0" w:after="0" w:afterAutospacing="0"/>
        <w:textAlignment w:val="baseline"/>
        <w:rPr>
          <w:rFonts w:asciiTheme="minorHAnsi" w:hAnsiTheme="minorHAnsi" w:cstheme="minorHAnsi"/>
          <w:color w:val="000000"/>
          <w:bdr w:val="none" w:sz="0" w:space="0" w:color="auto" w:frame="1"/>
        </w:rPr>
      </w:pPr>
    </w:p>
    <w:p w14:paraId="092027DA" w14:textId="58A7CE73" w:rsidR="00997BB3" w:rsidRPr="0082705D" w:rsidRDefault="00997BB3" w:rsidP="00BE5CD5">
      <w:pPr>
        <w:pStyle w:val="NormalWeb"/>
        <w:numPr>
          <w:ilvl w:val="0"/>
          <w:numId w:val="165"/>
        </w:numPr>
        <w:spacing w:before="0" w:beforeAutospacing="0" w:after="0" w:afterAutospacing="0"/>
        <w:textAlignment w:val="baseline"/>
        <w:rPr>
          <w:rFonts w:asciiTheme="minorHAnsi" w:hAnsiTheme="minorHAnsi" w:cstheme="minorHAnsi"/>
          <w:color w:val="000000"/>
        </w:rPr>
      </w:pPr>
      <w:r w:rsidRPr="00BE5CD5">
        <w:rPr>
          <w:rFonts w:asciiTheme="minorHAnsi" w:hAnsiTheme="minorHAnsi" w:cstheme="minorHAnsi"/>
          <w:b/>
          <w:bCs/>
          <w:color w:val="000000"/>
          <w:bdr w:val="none" w:sz="0" w:space="0" w:color="auto" w:frame="1"/>
        </w:rPr>
        <w:t>Security groups</w:t>
      </w:r>
      <w:r w:rsidR="00BE5CD5" w:rsidRPr="00BE5CD5">
        <w:rPr>
          <w:rFonts w:asciiTheme="minorHAnsi" w:hAnsiTheme="minorHAnsi" w:cstheme="minorHAnsi"/>
          <w:b/>
          <w:bCs/>
          <w:color w:val="000000"/>
        </w:rPr>
        <w:t xml:space="preserve"> -</w:t>
      </w:r>
      <w:r w:rsidR="00BE5CD5">
        <w:rPr>
          <w:rFonts w:asciiTheme="minorHAnsi" w:hAnsiTheme="minorHAnsi" w:cstheme="minorHAnsi"/>
          <w:color w:val="000000"/>
        </w:rPr>
        <w:t xml:space="preserve"> </w:t>
      </w:r>
      <w:r w:rsidRPr="0082705D">
        <w:rPr>
          <w:rFonts w:asciiTheme="minorHAnsi" w:hAnsiTheme="minorHAnsi" w:cstheme="minorHAnsi"/>
          <w:color w:val="000000"/>
          <w:bdr w:val="none" w:sz="0" w:space="0" w:color="auto" w:frame="1"/>
        </w:rPr>
        <w:t>Use security groups to control which IP addresses or Amazon EC2 instances can connect to your databases on a DB instance. When you first create a DB instance, all database access is prevented except through rules specified by an associated security group.</w:t>
      </w:r>
    </w:p>
    <w:p w14:paraId="1E402FFA" w14:textId="77777777" w:rsidR="00BE5CD5" w:rsidRDefault="00BE5CD5" w:rsidP="0082705D">
      <w:pPr>
        <w:pStyle w:val="NormalWeb"/>
        <w:spacing w:before="0" w:beforeAutospacing="0" w:after="0" w:afterAutospacing="0"/>
        <w:textAlignment w:val="baseline"/>
        <w:rPr>
          <w:rFonts w:asciiTheme="minorHAnsi" w:hAnsiTheme="minorHAnsi" w:cstheme="minorHAnsi"/>
          <w:color w:val="000000"/>
          <w:bdr w:val="none" w:sz="0" w:space="0" w:color="auto" w:frame="1"/>
        </w:rPr>
      </w:pPr>
    </w:p>
    <w:p w14:paraId="272EC1C9" w14:textId="38C79B15" w:rsidR="00997BB3" w:rsidRPr="0082705D" w:rsidRDefault="00997BB3" w:rsidP="00BE5CD5">
      <w:pPr>
        <w:pStyle w:val="NormalWeb"/>
        <w:numPr>
          <w:ilvl w:val="0"/>
          <w:numId w:val="165"/>
        </w:numPr>
        <w:spacing w:before="0" w:beforeAutospacing="0" w:after="0" w:afterAutospacing="0"/>
        <w:textAlignment w:val="baseline"/>
        <w:rPr>
          <w:rFonts w:asciiTheme="minorHAnsi" w:hAnsiTheme="minorHAnsi" w:cstheme="minorHAnsi"/>
          <w:color w:val="000000"/>
        </w:rPr>
      </w:pPr>
      <w:r w:rsidRPr="00BE5CD5">
        <w:rPr>
          <w:rFonts w:asciiTheme="minorHAnsi" w:hAnsiTheme="minorHAnsi" w:cstheme="minorHAnsi"/>
          <w:b/>
          <w:bCs/>
          <w:color w:val="000000"/>
          <w:bdr w:val="none" w:sz="0" w:space="0" w:color="auto" w:frame="1"/>
        </w:rPr>
        <w:t>Amazon RDS encryption</w:t>
      </w:r>
      <w:r w:rsidR="00BE5CD5" w:rsidRPr="00BE5CD5">
        <w:rPr>
          <w:rFonts w:asciiTheme="minorHAnsi" w:hAnsiTheme="minorHAnsi" w:cstheme="minorHAnsi"/>
          <w:b/>
          <w:bCs/>
          <w:color w:val="000000"/>
        </w:rPr>
        <w:t xml:space="preserve"> -</w:t>
      </w:r>
      <w:r w:rsidR="00BE5CD5">
        <w:rPr>
          <w:rFonts w:asciiTheme="minorHAnsi" w:hAnsiTheme="minorHAnsi" w:cstheme="minorHAnsi"/>
          <w:color w:val="000000"/>
        </w:rPr>
        <w:t xml:space="preserve"> </w:t>
      </w:r>
      <w:r w:rsidRPr="0082705D">
        <w:rPr>
          <w:rFonts w:asciiTheme="minorHAnsi" w:hAnsiTheme="minorHAnsi" w:cstheme="minorHAnsi"/>
          <w:color w:val="000000"/>
          <w:bdr w:val="none" w:sz="0" w:space="0" w:color="auto" w:frame="1"/>
        </w:rPr>
        <w:t>Use Amazon RDS encryption to secure your DB instances and snapshots at rest.</w:t>
      </w:r>
    </w:p>
    <w:p w14:paraId="6418E3FC" w14:textId="77777777" w:rsidR="00BE5CD5" w:rsidRDefault="00BE5CD5" w:rsidP="0082705D">
      <w:pPr>
        <w:pStyle w:val="NormalWeb"/>
        <w:spacing w:before="0" w:beforeAutospacing="0" w:after="0" w:afterAutospacing="0"/>
        <w:textAlignment w:val="baseline"/>
        <w:rPr>
          <w:rFonts w:asciiTheme="minorHAnsi" w:hAnsiTheme="minorHAnsi" w:cstheme="minorHAnsi"/>
          <w:color w:val="000000"/>
          <w:bdr w:val="none" w:sz="0" w:space="0" w:color="auto" w:frame="1"/>
        </w:rPr>
      </w:pPr>
    </w:p>
    <w:p w14:paraId="6654E819" w14:textId="79B59AC4" w:rsidR="00997BB3" w:rsidRDefault="00997BB3" w:rsidP="00BE5CD5">
      <w:pPr>
        <w:pStyle w:val="NormalWeb"/>
        <w:numPr>
          <w:ilvl w:val="0"/>
          <w:numId w:val="165"/>
        </w:numPr>
        <w:spacing w:before="0" w:beforeAutospacing="0" w:after="0" w:afterAutospacing="0"/>
        <w:textAlignment w:val="baseline"/>
        <w:rPr>
          <w:rFonts w:asciiTheme="minorHAnsi" w:hAnsiTheme="minorHAnsi" w:cstheme="minorHAnsi"/>
          <w:color w:val="000000"/>
          <w:bdr w:val="none" w:sz="0" w:space="0" w:color="auto" w:frame="1"/>
        </w:rPr>
      </w:pPr>
      <w:r w:rsidRPr="00BE5CD5">
        <w:rPr>
          <w:rFonts w:asciiTheme="minorHAnsi" w:hAnsiTheme="minorHAnsi" w:cstheme="minorHAnsi"/>
          <w:b/>
          <w:bCs/>
          <w:color w:val="000000"/>
          <w:bdr w:val="none" w:sz="0" w:space="0" w:color="auto" w:frame="1"/>
        </w:rPr>
        <w:t>SSL or TLS</w:t>
      </w:r>
      <w:r w:rsidR="00BE5CD5" w:rsidRPr="00BE5CD5">
        <w:rPr>
          <w:rFonts w:asciiTheme="minorHAnsi" w:hAnsiTheme="minorHAnsi" w:cstheme="minorHAnsi"/>
          <w:b/>
          <w:bCs/>
          <w:color w:val="000000"/>
        </w:rPr>
        <w:t xml:space="preserve"> -</w:t>
      </w:r>
      <w:r w:rsidR="00BE5CD5">
        <w:rPr>
          <w:rFonts w:asciiTheme="minorHAnsi" w:hAnsiTheme="minorHAnsi" w:cstheme="minorHAnsi"/>
          <w:color w:val="000000"/>
        </w:rPr>
        <w:t xml:space="preserve"> </w:t>
      </w:r>
      <w:r w:rsidRPr="0082705D">
        <w:rPr>
          <w:rFonts w:asciiTheme="minorHAnsi" w:hAnsiTheme="minorHAnsi" w:cstheme="minorHAnsi"/>
          <w:color w:val="000000"/>
          <w:bdr w:val="none" w:sz="0" w:space="0" w:color="auto" w:frame="1"/>
        </w:rPr>
        <w:t>Use Secure Sockets Layer (SSL) or Transport Layer Security (TLS) connections with DB instances running the MySQL, MariaDB, PostgreSQL, Oracle, or SQL Server database engines.</w:t>
      </w:r>
    </w:p>
    <w:p w14:paraId="4AE8BFB4" w14:textId="77777777" w:rsidR="00BE5CD5" w:rsidRPr="0082705D" w:rsidRDefault="00BE5CD5" w:rsidP="0082705D">
      <w:pPr>
        <w:pStyle w:val="NormalWeb"/>
        <w:spacing w:before="0" w:beforeAutospacing="0" w:after="0" w:afterAutospacing="0"/>
        <w:textAlignment w:val="baseline"/>
        <w:rPr>
          <w:rFonts w:asciiTheme="minorHAnsi" w:hAnsiTheme="minorHAnsi" w:cstheme="minorHAnsi"/>
          <w:color w:val="000000"/>
        </w:rPr>
      </w:pPr>
    </w:p>
    <w:p w14:paraId="12D99415" w14:textId="77777777" w:rsidR="00997BB3" w:rsidRPr="00BE5CD5" w:rsidRDefault="00997BB3" w:rsidP="00BE5CD5">
      <w:pPr>
        <w:pStyle w:val="Heading3"/>
        <w:spacing w:line="276" w:lineRule="auto"/>
        <w:rPr>
          <w:rFonts w:asciiTheme="minorHAnsi" w:hAnsiTheme="minorHAnsi" w:cstheme="minorHAnsi"/>
          <w:sz w:val="26"/>
          <w:szCs w:val="26"/>
        </w:rPr>
      </w:pPr>
      <w:bookmarkStart w:id="155" w:name="_Toc171082729"/>
      <w:r w:rsidRPr="00BE5CD5">
        <w:rPr>
          <w:rStyle w:val="Strong"/>
          <w:rFonts w:asciiTheme="minorHAnsi" w:hAnsiTheme="minorHAnsi" w:cstheme="minorHAnsi"/>
          <w:sz w:val="26"/>
          <w:szCs w:val="26"/>
        </w:rPr>
        <w:t>Resources</w:t>
      </w:r>
      <w:bookmarkEnd w:id="155"/>
    </w:p>
    <w:p w14:paraId="0EDEA6E2" w14:textId="77777777" w:rsidR="00BE5CD5" w:rsidRPr="00BE5CD5" w:rsidRDefault="00506331" w:rsidP="00BE5CD5">
      <w:pPr>
        <w:pStyle w:val="NoSpacing"/>
        <w:numPr>
          <w:ilvl w:val="0"/>
          <w:numId w:val="166"/>
        </w:numPr>
        <w:rPr>
          <w:rStyle w:val="visually-hidden-always"/>
          <w:color w:val="000000"/>
          <w:sz w:val="24"/>
          <w:szCs w:val="24"/>
        </w:rPr>
      </w:pPr>
      <w:r w:rsidRPr="00BE5CD5">
        <w:rPr>
          <w:color w:val="000000"/>
          <w:sz w:val="24"/>
          <w:szCs w:val="24"/>
        </w:rPr>
        <w:t>AWS website: </w:t>
      </w:r>
      <w:hyperlink r:id="rId146" w:tgtFrame="_blank" w:history="1">
        <w:r w:rsidRPr="00BE5CD5">
          <w:rPr>
            <w:rStyle w:val="visually-hidden-always"/>
            <w:rFonts w:cstheme="minorHAnsi"/>
            <w:color w:val="0000FF"/>
            <w:sz w:val="24"/>
            <w:szCs w:val="24"/>
            <w:u w:val="single"/>
            <w:bdr w:val="none" w:sz="0" w:space="0" w:color="auto" w:frame="1"/>
          </w:rPr>
          <w:t>Amazon RDS</w:t>
        </w:r>
      </w:hyperlink>
    </w:p>
    <w:p w14:paraId="5371D12A" w14:textId="77777777" w:rsidR="00BE5CD5" w:rsidRPr="00BE5CD5" w:rsidRDefault="00506331" w:rsidP="00BE5CD5">
      <w:pPr>
        <w:pStyle w:val="NoSpacing"/>
        <w:numPr>
          <w:ilvl w:val="0"/>
          <w:numId w:val="166"/>
        </w:numPr>
        <w:rPr>
          <w:rStyle w:val="visually-hidden-always"/>
          <w:color w:val="000000"/>
          <w:sz w:val="24"/>
          <w:szCs w:val="24"/>
        </w:rPr>
      </w:pPr>
      <w:r w:rsidRPr="00BE5CD5">
        <w:rPr>
          <w:rFonts w:cstheme="minorHAnsi"/>
          <w:color w:val="000000"/>
          <w:sz w:val="24"/>
          <w:szCs w:val="24"/>
        </w:rPr>
        <w:t>AWS user guide: </w:t>
      </w:r>
      <w:hyperlink r:id="rId147" w:tgtFrame="_blank" w:history="1">
        <w:r w:rsidRPr="00BE5CD5">
          <w:rPr>
            <w:rStyle w:val="visually-hidden-always"/>
            <w:rFonts w:cstheme="minorHAnsi"/>
            <w:color w:val="0000FF"/>
            <w:sz w:val="24"/>
            <w:szCs w:val="24"/>
            <w:u w:val="single"/>
            <w:bdr w:val="none" w:sz="0" w:space="0" w:color="auto" w:frame="1"/>
          </w:rPr>
          <w:t>Configuring an Amazon RDS DB Instance</w:t>
        </w:r>
      </w:hyperlink>
    </w:p>
    <w:p w14:paraId="2095CAEC" w14:textId="77777777" w:rsidR="00BE5CD5" w:rsidRPr="00BE5CD5" w:rsidRDefault="00506331" w:rsidP="00BE5CD5">
      <w:pPr>
        <w:pStyle w:val="NoSpacing"/>
        <w:numPr>
          <w:ilvl w:val="0"/>
          <w:numId w:val="166"/>
        </w:numPr>
        <w:rPr>
          <w:color w:val="000000"/>
          <w:sz w:val="24"/>
          <w:szCs w:val="24"/>
        </w:rPr>
      </w:pPr>
      <w:r w:rsidRPr="00BE5CD5">
        <w:rPr>
          <w:rFonts w:cstheme="minorHAnsi"/>
          <w:color w:val="000000"/>
          <w:sz w:val="24"/>
          <w:szCs w:val="24"/>
        </w:rPr>
        <w:t>AWS user guide: </w:t>
      </w:r>
      <w:hyperlink r:id="rId148" w:tgtFrame="_blank" w:history="1">
        <w:r w:rsidRPr="00BE5CD5">
          <w:rPr>
            <w:rStyle w:val="Hyperlink"/>
            <w:rFonts w:cstheme="minorHAnsi"/>
            <w:sz w:val="24"/>
            <w:szCs w:val="24"/>
            <w:bdr w:val="none" w:sz="0" w:space="0" w:color="auto" w:frame="1"/>
            <w:shd w:val="clear" w:color="auto" w:fill="FFFFFF"/>
          </w:rPr>
          <w:t>Backing up and restoring an Amazon RDS DB instance</w:t>
        </w:r>
      </w:hyperlink>
      <w:r w:rsidRPr="00BE5CD5">
        <w:rPr>
          <w:rFonts w:cstheme="minorHAnsi"/>
          <w:color w:val="000000"/>
          <w:sz w:val="24"/>
          <w:szCs w:val="24"/>
        </w:rPr>
        <w:t xml:space="preserve"> </w:t>
      </w:r>
    </w:p>
    <w:p w14:paraId="39F94932" w14:textId="668BE9D0" w:rsidR="00506331" w:rsidRPr="00BE5CD5" w:rsidRDefault="00506331" w:rsidP="00BE5CD5">
      <w:pPr>
        <w:pStyle w:val="NoSpacing"/>
        <w:numPr>
          <w:ilvl w:val="0"/>
          <w:numId w:val="166"/>
        </w:numPr>
        <w:rPr>
          <w:color w:val="000000"/>
          <w:sz w:val="24"/>
          <w:szCs w:val="24"/>
        </w:rPr>
      </w:pPr>
      <w:r w:rsidRPr="00BE5CD5">
        <w:rPr>
          <w:rFonts w:cstheme="minorHAnsi"/>
          <w:color w:val="000000"/>
          <w:sz w:val="24"/>
          <w:szCs w:val="24"/>
        </w:rPr>
        <w:t>AWS user guide: </w:t>
      </w:r>
      <w:hyperlink r:id="rId149" w:tgtFrame="_blank" w:history="1">
        <w:r w:rsidRPr="00BE5CD5">
          <w:rPr>
            <w:rStyle w:val="Hyperlink"/>
            <w:rFonts w:cstheme="minorHAnsi"/>
            <w:sz w:val="24"/>
            <w:szCs w:val="24"/>
            <w:bdr w:val="none" w:sz="0" w:space="0" w:color="auto" w:frame="1"/>
          </w:rPr>
          <w:t>Security in Amazon RDS</w:t>
        </w:r>
      </w:hyperlink>
    </w:p>
    <w:p w14:paraId="1BA3B1C2" w14:textId="77777777" w:rsidR="005A39B8" w:rsidRDefault="005A39B8" w:rsidP="0082705D">
      <w:pPr>
        <w:rPr>
          <w:rFonts w:cstheme="minorHAnsi"/>
          <w:sz w:val="24"/>
          <w:szCs w:val="24"/>
        </w:rPr>
      </w:pPr>
    </w:p>
    <w:p w14:paraId="6B8CD671" w14:textId="77777777" w:rsidR="00BE5CD5" w:rsidRDefault="00BE5CD5" w:rsidP="0082705D">
      <w:pPr>
        <w:rPr>
          <w:rFonts w:cstheme="minorHAnsi"/>
          <w:sz w:val="24"/>
          <w:szCs w:val="24"/>
        </w:rPr>
      </w:pPr>
    </w:p>
    <w:p w14:paraId="77597DF4" w14:textId="77777777" w:rsidR="00BE5CD5" w:rsidRDefault="00BE5CD5" w:rsidP="0082705D">
      <w:pPr>
        <w:rPr>
          <w:rFonts w:cstheme="minorHAnsi"/>
          <w:sz w:val="24"/>
          <w:szCs w:val="24"/>
        </w:rPr>
      </w:pPr>
    </w:p>
    <w:p w14:paraId="5E9F61DF" w14:textId="77777777" w:rsidR="00BE5CD5" w:rsidRDefault="00BE5CD5" w:rsidP="0082705D">
      <w:pPr>
        <w:rPr>
          <w:rFonts w:cstheme="minorHAnsi"/>
          <w:sz w:val="24"/>
          <w:szCs w:val="24"/>
        </w:rPr>
      </w:pPr>
    </w:p>
    <w:p w14:paraId="2E5B73CA" w14:textId="77777777" w:rsidR="00BE5CD5" w:rsidRDefault="00BE5CD5" w:rsidP="0082705D">
      <w:pPr>
        <w:rPr>
          <w:rFonts w:cstheme="minorHAnsi"/>
          <w:sz w:val="24"/>
          <w:szCs w:val="24"/>
        </w:rPr>
      </w:pPr>
    </w:p>
    <w:p w14:paraId="16B4CE64" w14:textId="77777777" w:rsidR="00BE5CD5" w:rsidRDefault="00BE5CD5" w:rsidP="0082705D">
      <w:pPr>
        <w:rPr>
          <w:rFonts w:cstheme="minorHAnsi"/>
          <w:sz w:val="24"/>
          <w:szCs w:val="24"/>
        </w:rPr>
      </w:pPr>
    </w:p>
    <w:p w14:paraId="14148C6E" w14:textId="77777777" w:rsidR="00BE5CD5" w:rsidRDefault="00BE5CD5" w:rsidP="0082705D">
      <w:pPr>
        <w:rPr>
          <w:rFonts w:cstheme="minorHAnsi"/>
          <w:sz w:val="24"/>
          <w:szCs w:val="24"/>
        </w:rPr>
      </w:pPr>
    </w:p>
    <w:p w14:paraId="2FEFD9AD" w14:textId="77777777" w:rsidR="00BE5CD5" w:rsidRDefault="00BE5CD5" w:rsidP="0082705D">
      <w:pPr>
        <w:rPr>
          <w:rFonts w:cstheme="minorHAnsi"/>
          <w:sz w:val="24"/>
          <w:szCs w:val="24"/>
        </w:rPr>
      </w:pPr>
    </w:p>
    <w:p w14:paraId="55449656" w14:textId="77777777" w:rsidR="00BE5CD5" w:rsidRDefault="00BE5CD5" w:rsidP="0082705D">
      <w:pPr>
        <w:rPr>
          <w:rFonts w:cstheme="minorHAnsi"/>
          <w:sz w:val="24"/>
          <w:szCs w:val="24"/>
        </w:rPr>
      </w:pPr>
    </w:p>
    <w:p w14:paraId="454323F9" w14:textId="77777777" w:rsidR="00BE5CD5" w:rsidRDefault="00BE5CD5" w:rsidP="0082705D">
      <w:pPr>
        <w:rPr>
          <w:rFonts w:cstheme="minorHAnsi"/>
          <w:sz w:val="24"/>
          <w:szCs w:val="24"/>
        </w:rPr>
      </w:pPr>
    </w:p>
    <w:p w14:paraId="7E6B6EA8" w14:textId="77777777" w:rsidR="00BE5CD5" w:rsidRDefault="00BE5CD5" w:rsidP="0082705D">
      <w:pPr>
        <w:rPr>
          <w:rFonts w:cstheme="minorHAnsi"/>
          <w:sz w:val="24"/>
          <w:szCs w:val="24"/>
        </w:rPr>
      </w:pPr>
    </w:p>
    <w:p w14:paraId="4714C7D6" w14:textId="77777777" w:rsidR="00BE5CD5" w:rsidRDefault="00BE5CD5" w:rsidP="0082705D">
      <w:pPr>
        <w:rPr>
          <w:rFonts w:cstheme="minorHAnsi"/>
          <w:sz w:val="24"/>
          <w:szCs w:val="24"/>
        </w:rPr>
      </w:pPr>
    </w:p>
    <w:p w14:paraId="45FBF381" w14:textId="77777777" w:rsidR="00BE5CD5" w:rsidRDefault="00BE5CD5" w:rsidP="0082705D">
      <w:pPr>
        <w:rPr>
          <w:rFonts w:cstheme="minorHAnsi"/>
          <w:sz w:val="24"/>
          <w:szCs w:val="24"/>
        </w:rPr>
      </w:pPr>
    </w:p>
    <w:p w14:paraId="01804511" w14:textId="77777777" w:rsidR="00BE5CD5" w:rsidRDefault="00BE5CD5" w:rsidP="0082705D">
      <w:pPr>
        <w:rPr>
          <w:rFonts w:cstheme="minorHAnsi"/>
          <w:sz w:val="24"/>
          <w:szCs w:val="24"/>
        </w:rPr>
      </w:pPr>
    </w:p>
    <w:p w14:paraId="0DB9B377" w14:textId="77777777" w:rsidR="00BE5CD5" w:rsidRDefault="00BE5CD5" w:rsidP="0082705D">
      <w:pPr>
        <w:rPr>
          <w:rFonts w:cstheme="minorHAnsi"/>
          <w:sz w:val="24"/>
          <w:szCs w:val="24"/>
        </w:rPr>
      </w:pPr>
    </w:p>
    <w:p w14:paraId="6638E0E4" w14:textId="38A95CE3" w:rsidR="00BE5CD5" w:rsidRDefault="00BE5CD5" w:rsidP="00CB6A8E">
      <w:pPr>
        <w:rPr>
          <w:rFonts w:cstheme="minorHAnsi"/>
          <w:sz w:val="24"/>
          <w:szCs w:val="24"/>
        </w:rPr>
      </w:pPr>
    </w:p>
    <w:p w14:paraId="40F4DA7A" w14:textId="2D97C5DE" w:rsidR="00CB6A8E" w:rsidRPr="00CB6A8E" w:rsidRDefault="00CB6A8E" w:rsidP="00CB6A8E">
      <w:pPr>
        <w:pStyle w:val="Heading2"/>
        <w:spacing w:after="240"/>
        <w:rPr>
          <w:rFonts w:asciiTheme="minorHAnsi" w:hAnsiTheme="minorHAnsi" w:cstheme="minorHAnsi"/>
          <w:b/>
          <w:bCs/>
          <w:sz w:val="28"/>
          <w:szCs w:val="28"/>
        </w:rPr>
      </w:pPr>
      <w:bookmarkStart w:id="156" w:name="_Toc171082730"/>
      <w:r w:rsidRPr="00CB6A8E">
        <w:rPr>
          <w:rFonts w:asciiTheme="minorHAnsi" w:hAnsiTheme="minorHAnsi" w:cstheme="minorHAnsi"/>
          <w:b/>
          <w:bCs/>
          <w:sz w:val="28"/>
          <w:szCs w:val="28"/>
        </w:rPr>
        <w:lastRenderedPageBreak/>
        <w:t>5.3. Purpose-Built Databases</w:t>
      </w:r>
      <w:bookmarkEnd w:id="156"/>
    </w:p>
    <w:p w14:paraId="73CBF94D" w14:textId="77777777" w:rsidR="00CB6A8E" w:rsidRPr="00CB6A8E" w:rsidRDefault="00CB6A8E" w:rsidP="00CB6A8E">
      <w:pPr>
        <w:pStyle w:val="Heading3"/>
        <w:spacing w:line="276" w:lineRule="auto"/>
        <w:rPr>
          <w:rFonts w:asciiTheme="minorHAnsi" w:hAnsiTheme="minorHAnsi" w:cstheme="minorHAnsi"/>
          <w:sz w:val="26"/>
          <w:szCs w:val="26"/>
        </w:rPr>
      </w:pPr>
      <w:bookmarkStart w:id="157" w:name="_Toc171082731"/>
      <w:r w:rsidRPr="00CB6A8E">
        <w:rPr>
          <w:rStyle w:val="Strong"/>
          <w:rFonts w:asciiTheme="minorHAnsi" w:hAnsiTheme="minorHAnsi" w:cstheme="minorHAnsi"/>
          <w:sz w:val="26"/>
          <w:szCs w:val="26"/>
        </w:rPr>
        <w:t>Purpose-built databases for all application needs</w:t>
      </w:r>
      <w:bookmarkEnd w:id="157"/>
    </w:p>
    <w:p w14:paraId="5E10EEB7" w14:textId="5BA81999" w:rsidR="00CB6A8E" w:rsidRPr="00CB6A8E" w:rsidRDefault="00CB6A8E" w:rsidP="00CB6A8E">
      <w:pPr>
        <w:pStyle w:val="NormalWeb"/>
        <w:shd w:val="clear" w:color="auto" w:fill="FFFFFF"/>
        <w:spacing w:before="0" w:beforeAutospacing="0" w:after="0" w:afterAutospacing="0"/>
        <w:textAlignment w:val="baseline"/>
        <w:rPr>
          <w:rFonts w:asciiTheme="minorHAnsi" w:hAnsiTheme="minorHAnsi" w:cstheme="minorHAnsi"/>
          <w:color w:val="000000"/>
        </w:rPr>
      </w:pPr>
      <w:r>
        <w:rPr>
          <w:rFonts w:asciiTheme="minorHAnsi" w:hAnsiTheme="minorHAnsi" w:cstheme="minorHAnsi"/>
          <w:color w:val="000000"/>
        </w:rPr>
        <w:t>R</w:t>
      </w:r>
      <w:r w:rsidRPr="00CB6A8E">
        <w:rPr>
          <w:rFonts w:asciiTheme="minorHAnsi" w:hAnsiTheme="minorHAnsi" w:cstheme="minorHAnsi"/>
          <w:color w:val="000000"/>
        </w:rPr>
        <w:t>elational databases were the default option. They were widely used in nearly all applications. A relational database is like a multi-tool. It can do many things, but it is not perfectly suited to any one particular task. It might not always be the best choice for your business needs. The one-size-fits-all approach of using a relational database for everything no longer works.</w:t>
      </w:r>
    </w:p>
    <w:p w14:paraId="617857F1" w14:textId="00531EAF" w:rsidR="00CB6A8E" w:rsidRDefault="00CB6A8E" w:rsidP="00CB6A8E">
      <w:pPr>
        <w:pStyle w:val="NormalWeb"/>
        <w:shd w:val="clear" w:color="auto" w:fill="FFFFFF"/>
        <w:spacing w:before="0" w:beforeAutospacing="0" w:after="0" w:afterAutospacing="0"/>
        <w:textAlignment w:val="baseline"/>
        <w:rPr>
          <w:rFonts w:asciiTheme="minorHAnsi" w:hAnsiTheme="minorHAnsi" w:cstheme="minorHAnsi"/>
          <w:color w:val="000000"/>
        </w:rPr>
      </w:pPr>
      <w:r w:rsidRPr="00CB6A8E">
        <w:rPr>
          <w:rFonts w:asciiTheme="minorHAnsi" w:hAnsiTheme="minorHAnsi" w:cstheme="minorHAnsi"/>
          <w:color w:val="000000"/>
        </w:rPr>
        <w:t>AWS offers a broad and deep portfolio of purpose-built databases that support diverse data models. You can pick the best database to solve a specific problem and break away from restrictive commercial databases. You can focus on building applications that meet the needs of your organization.</w:t>
      </w:r>
    </w:p>
    <w:p w14:paraId="3F49CEE0" w14:textId="77777777" w:rsidR="00CB6A8E" w:rsidRPr="00CB6A8E" w:rsidRDefault="00CB6A8E" w:rsidP="00CB6A8E">
      <w:pPr>
        <w:pStyle w:val="NormalWeb"/>
        <w:shd w:val="clear" w:color="auto" w:fill="FFFFFF"/>
        <w:spacing w:before="0" w:beforeAutospacing="0" w:after="0" w:afterAutospacing="0"/>
        <w:textAlignment w:val="baseline"/>
        <w:rPr>
          <w:rFonts w:asciiTheme="minorHAnsi" w:hAnsiTheme="minorHAnsi" w:cstheme="minorHAnsi"/>
          <w:color w:val="000000"/>
        </w:rPr>
      </w:pPr>
    </w:p>
    <w:p w14:paraId="60D29622" w14:textId="77777777" w:rsidR="00CB6A8E" w:rsidRPr="00CB6A8E" w:rsidRDefault="00CB6A8E" w:rsidP="00CB6A8E">
      <w:pPr>
        <w:pStyle w:val="Heading3"/>
        <w:spacing w:line="276" w:lineRule="auto"/>
        <w:rPr>
          <w:rFonts w:asciiTheme="minorHAnsi" w:hAnsiTheme="minorHAnsi" w:cstheme="minorHAnsi"/>
          <w:sz w:val="26"/>
          <w:szCs w:val="26"/>
        </w:rPr>
      </w:pPr>
      <w:bookmarkStart w:id="158" w:name="_Toc171082732"/>
      <w:r w:rsidRPr="00CB6A8E">
        <w:rPr>
          <w:rStyle w:val="Strong"/>
          <w:rFonts w:asciiTheme="minorHAnsi" w:hAnsiTheme="minorHAnsi" w:cstheme="minorHAnsi"/>
          <w:sz w:val="26"/>
          <w:szCs w:val="26"/>
        </w:rPr>
        <w:t>Amazon DynamoDB</w:t>
      </w:r>
      <w:bookmarkEnd w:id="158"/>
    </w:p>
    <w:p w14:paraId="09D6918A" w14:textId="1C87B21C" w:rsidR="00CB6A8E" w:rsidRDefault="009C304B" w:rsidP="00CB6A8E">
      <w:pPr>
        <w:pStyle w:val="NormalWeb"/>
        <w:shd w:val="clear" w:color="auto" w:fill="FFFFFF"/>
        <w:spacing w:before="0" w:beforeAutospacing="0" w:after="0" w:afterAutospacing="0"/>
        <w:textAlignment w:val="baseline"/>
        <w:rPr>
          <w:rFonts w:asciiTheme="minorHAnsi" w:hAnsiTheme="minorHAnsi" w:cstheme="minorHAnsi"/>
          <w:color w:val="000000"/>
        </w:rPr>
      </w:pPr>
      <w:r>
        <w:rPr>
          <w:rFonts w:asciiTheme="minorHAnsi" w:hAnsiTheme="minorHAnsi" w:cstheme="minorHAnsi"/>
          <w:color w:val="000000"/>
          <w:highlight w:val="cyan"/>
        </w:rPr>
        <w:t>F</w:t>
      </w:r>
      <w:r w:rsidR="00CB6A8E" w:rsidRPr="00CB6A8E">
        <w:rPr>
          <w:rFonts w:asciiTheme="minorHAnsi" w:hAnsiTheme="minorHAnsi" w:cstheme="minorHAnsi"/>
          <w:color w:val="000000"/>
          <w:highlight w:val="cyan"/>
        </w:rPr>
        <w:t>ully managed NoSQL database that provides fast, consistent performance at any scale.</w:t>
      </w:r>
      <w:r w:rsidR="00CB6A8E" w:rsidRPr="00CB6A8E">
        <w:rPr>
          <w:rFonts w:asciiTheme="minorHAnsi" w:hAnsiTheme="minorHAnsi" w:cstheme="minorHAnsi"/>
          <w:color w:val="000000"/>
        </w:rPr>
        <w:t xml:space="preserve"> It has a flexible billing model, tight integration with infrastructure as code (IaC), and a hands-off operational model. DynamoDB has become the database of choice for two categories of applications: </w:t>
      </w:r>
      <w:r w:rsidR="00CB6A8E" w:rsidRPr="00CB6A8E">
        <w:rPr>
          <w:rFonts w:asciiTheme="minorHAnsi" w:hAnsiTheme="minorHAnsi" w:cstheme="minorHAnsi"/>
          <w:color w:val="000000"/>
          <w:highlight w:val="cyan"/>
        </w:rPr>
        <w:t>high-scale applications and serverless applications.</w:t>
      </w:r>
      <w:r w:rsidR="00CB6A8E" w:rsidRPr="00CB6A8E">
        <w:rPr>
          <w:rFonts w:asciiTheme="minorHAnsi" w:hAnsiTheme="minorHAnsi" w:cstheme="minorHAnsi"/>
          <w:color w:val="000000"/>
        </w:rPr>
        <w:t xml:space="preserve"> </w:t>
      </w:r>
      <w:r w:rsidR="00CB6A8E">
        <w:rPr>
          <w:rFonts w:asciiTheme="minorHAnsi" w:hAnsiTheme="minorHAnsi" w:cstheme="minorHAnsi"/>
          <w:color w:val="000000"/>
          <w:highlight w:val="cyan"/>
        </w:rPr>
        <w:t>I</w:t>
      </w:r>
      <w:r w:rsidR="00CB6A8E" w:rsidRPr="00CB6A8E">
        <w:rPr>
          <w:rFonts w:asciiTheme="minorHAnsi" w:hAnsiTheme="minorHAnsi" w:cstheme="minorHAnsi"/>
          <w:color w:val="000000"/>
          <w:highlight w:val="cyan"/>
        </w:rPr>
        <w:t>t can work for nearly all online transaction processing (OLTP) application workloads.</w:t>
      </w:r>
      <w:r w:rsidR="00CB6A8E" w:rsidRPr="00CB6A8E">
        <w:rPr>
          <w:rFonts w:asciiTheme="minorHAnsi" w:hAnsiTheme="minorHAnsi" w:cstheme="minorHAnsi"/>
          <w:color w:val="000000"/>
        </w:rPr>
        <w:t xml:space="preserve"> </w:t>
      </w:r>
    </w:p>
    <w:p w14:paraId="08EAA909" w14:textId="77777777" w:rsidR="00CB6A8E" w:rsidRPr="00CB6A8E" w:rsidRDefault="00CB6A8E" w:rsidP="00CB6A8E">
      <w:pPr>
        <w:pStyle w:val="NormalWeb"/>
        <w:shd w:val="clear" w:color="auto" w:fill="FFFFFF"/>
        <w:spacing w:before="0" w:beforeAutospacing="0" w:after="0" w:afterAutospacing="0"/>
        <w:textAlignment w:val="baseline"/>
        <w:rPr>
          <w:rFonts w:asciiTheme="minorHAnsi" w:hAnsiTheme="minorHAnsi" w:cstheme="minorHAnsi"/>
          <w:color w:val="000000"/>
        </w:rPr>
      </w:pPr>
    </w:p>
    <w:p w14:paraId="0799FFED" w14:textId="77777777" w:rsidR="00CB6A8E" w:rsidRPr="00CB6A8E" w:rsidRDefault="00CB6A8E" w:rsidP="00CB6A8E">
      <w:pPr>
        <w:pStyle w:val="Heading3"/>
        <w:spacing w:line="276" w:lineRule="auto"/>
        <w:rPr>
          <w:rFonts w:asciiTheme="minorHAnsi" w:hAnsiTheme="minorHAnsi" w:cstheme="minorHAnsi"/>
          <w:sz w:val="26"/>
          <w:szCs w:val="26"/>
        </w:rPr>
      </w:pPr>
      <w:bookmarkStart w:id="159" w:name="_Toc171082733"/>
      <w:r w:rsidRPr="00CB6A8E">
        <w:rPr>
          <w:rStyle w:val="Strong"/>
          <w:rFonts w:asciiTheme="minorHAnsi" w:hAnsiTheme="minorHAnsi" w:cstheme="minorHAnsi"/>
          <w:sz w:val="26"/>
          <w:szCs w:val="26"/>
        </w:rPr>
        <w:t>Amazon ElastiCache</w:t>
      </w:r>
      <w:bookmarkEnd w:id="159"/>
      <w:r w:rsidRPr="00CB6A8E">
        <w:rPr>
          <w:rStyle w:val="Strong"/>
          <w:rFonts w:asciiTheme="minorHAnsi" w:hAnsiTheme="minorHAnsi" w:cstheme="minorHAnsi"/>
          <w:sz w:val="26"/>
          <w:szCs w:val="26"/>
        </w:rPr>
        <w:t> </w:t>
      </w:r>
    </w:p>
    <w:p w14:paraId="2BBFFCE8" w14:textId="1CC89A4A" w:rsidR="00CB6A8E" w:rsidRDefault="009C304B" w:rsidP="00CB6A8E">
      <w:pPr>
        <w:pStyle w:val="NormalWeb"/>
        <w:shd w:val="clear" w:color="auto" w:fill="FFFFFF"/>
        <w:spacing w:before="0" w:beforeAutospacing="0" w:after="0" w:afterAutospacing="0"/>
        <w:textAlignment w:val="baseline"/>
        <w:rPr>
          <w:rFonts w:asciiTheme="minorHAnsi" w:hAnsiTheme="minorHAnsi" w:cstheme="minorHAnsi"/>
          <w:color w:val="000000"/>
        </w:rPr>
      </w:pPr>
      <w:r>
        <w:rPr>
          <w:rFonts w:asciiTheme="minorHAnsi" w:hAnsiTheme="minorHAnsi" w:cstheme="minorHAnsi"/>
          <w:color w:val="000000"/>
          <w:highlight w:val="cyan"/>
        </w:rPr>
        <w:t>F</w:t>
      </w:r>
      <w:r w:rsidR="00CB6A8E" w:rsidRPr="00CB6A8E">
        <w:rPr>
          <w:rFonts w:asciiTheme="minorHAnsi" w:hAnsiTheme="minorHAnsi" w:cstheme="minorHAnsi"/>
          <w:color w:val="000000"/>
          <w:highlight w:val="cyan"/>
        </w:rPr>
        <w:t>ully managed, in-memory caching solution. It provides support for two open-source, in-memory cache engines: Redis and Memcached.</w:t>
      </w:r>
      <w:r w:rsidR="00CB6A8E" w:rsidRPr="00CB6A8E">
        <w:rPr>
          <w:rFonts w:asciiTheme="minorHAnsi" w:hAnsiTheme="minorHAnsi" w:cstheme="minorHAnsi"/>
          <w:color w:val="000000"/>
        </w:rPr>
        <w:t xml:space="preserve"> </w:t>
      </w:r>
    </w:p>
    <w:p w14:paraId="2386FA74" w14:textId="77777777" w:rsidR="00CB6A8E" w:rsidRPr="00CB6A8E" w:rsidRDefault="00CB6A8E" w:rsidP="00CB6A8E">
      <w:pPr>
        <w:pStyle w:val="NormalWeb"/>
        <w:shd w:val="clear" w:color="auto" w:fill="FFFFFF"/>
        <w:spacing w:before="0" w:beforeAutospacing="0" w:after="0" w:afterAutospacing="0"/>
        <w:textAlignment w:val="baseline"/>
        <w:rPr>
          <w:rFonts w:asciiTheme="minorHAnsi" w:hAnsiTheme="minorHAnsi" w:cstheme="minorHAnsi"/>
          <w:color w:val="000000"/>
        </w:rPr>
      </w:pPr>
    </w:p>
    <w:p w14:paraId="7F561BBB" w14:textId="77777777" w:rsidR="00CB6A8E" w:rsidRPr="00CB6A8E" w:rsidRDefault="00CB6A8E" w:rsidP="00CB6A8E">
      <w:pPr>
        <w:pStyle w:val="Heading3"/>
        <w:spacing w:line="276" w:lineRule="auto"/>
        <w:rPr>
          <w:rFonts w:asciiTheme="minorHAnsi" w:hAnsiTheme="minorHAnsi" w:cstheme="minorHAnsi"/>
          <w:sz w:val="26"/>
          <w:szCs w:val="26"/>
        </w:rPr>
      </w:pPr>
      <w:bookmarkStart w:id="160" w:name="_Toc171082734"/>
      <w:r w:rsidRPr="00CB6A8E">
        <w:rPr>
          <w:rStyle w:val="Strong"/>
          <w:rFonts w:asciiTheme="minorHAnsi" w:hAnsiTheme="minorHAnsi" w:cstheme="minorHAnsi"/>
          <w:sz w:val="26"/>
          <w:szCs w:val="26"/>
        </w:rPr>
        <w:t>Amazon MemoryDB for Redis</w:t>
      </w:r>
      <w:bookmarkEnd w:id="160"/>
    </w:p>
    <w:p w14:paraId="2572D1C4" w14:textId="56D3D29C" w:rsidR="00CB6A8E" w:rsidRDefault="00CB6A8E" w:rsidP="00CB6A8E">
      <w:pPr>
        <w:pStyle w:val="NormalWeb"/>
        <w:shd w:val="clear" w:color="auto" w:fill="FFFFFF"/>
        <w:spacing w:before="0" w:beforeAutospacing="0" w:after="0" w:afterAutospacing="0"/>
        <w:textAlignment w:val="baseline"/>
        <w:rPr>
          <w:rFonts w:asciiTheme="minorHAnsi" w:hAnsiTheme="minorHAnsi" w:cstheme="minorHAnsi"/>
          <w:color w:val="000000"/>
        </w:rPr>
      </w:pPr>
      <w:r w:rsidRPr="00CB6A8E">
        <w:rPr>
          <w:rFonts w:asciiTheme="minorHAnsi" w:hAnsiTheme="minorHAnsi" w:cstheme="minorHAnsi"/>
          <w:color w:val="000000"/>
          <w:highlight w:val="cyan"/>
        </w:rPr>
        <w:t>Redis-compatible, durable, in-memory database service that delivers ultra-fast performance</w:t>
      </w:r>
      <w:r w:rsidRPr="009C304B">
        <w:rPr>
          <w:rFonts w:asciiTheme="minorHAnsi" w:hAnsiTheme="minorHAnsi" w:cstheme="minorHAnsi"/>
          <w:color w:val="000000"/>
          <w:highlight w:val="cyan"/>
        </w:rPr>
        <w:t>.</w:t>
      </w:r>
      <w:r w:rsidR="009C304B">
        <w:rPr>
          <w:rFonts w:asciiTheme="minorHAnsi" w:hAnsiTheme="minorHAnsi" w:cstheme="minorHAnsi"/>
          <w:color w:val="000000"/>
        </w:rPr>
        <w:t xml:space="preserve"> </w:t>
      </w:r>
      <w:r w:rsidRPr="009C304B">
        <w:rPr>
          <w:rFonts w:asciiTheme="minorHAnsi" w:hAnsiTheme="minorHAnsi" w:cstheme="minorHAnsi"/>
          <w:color w:val="000000"/>
          <w:highlight w:val="cyan"/>
        </w:rPr>
        <w:t>With MemoryDB, you can achieve microsecond read latency, single-digit millisecond write latency, high throughput, and Multi-AZ durability for modern applications, like those built with microservices architectures. You can use MemoryDB as a fully managed, primary database to build high-performance applications.</w:t>
      </w:r>
      <w:r w:rsidRPr="00CB6A8E">
        <w:rPr>
          <w:rFonts w:asciiTheme="minorHAnsi" w:hAnsiTheme="minorHAnsi" w:cstheme="minorHAnsi"/>
          <w:color w:val="000000"/>
        </w:rPr>
        <w:t xml:space="preserve"> </w:t>
      </w:r>
    </w:p>
    <w:p w14:paraId="656D7C6B" w14:textId="77777777" w:rsidR="00CB6A8E" w:rsidRPr="00CB6A8E" w:rsidRDefault="00CB6A8E" w:rsidP="00CB6A8E">
      <w:pPr>
        <w:pStyle w:val="NormalWeb"/>
        <w:shd w:val="clear" w:color="auto" w:fill="FFFFFF"/>
        <w:spacing w:before="0" w:beforeAutospacing="0" w:after="0" w:afterAutospacing="0"/>
        <w:textAlignment w:val="baseline"/>
        <w:rPr>
          <w:rFonts w:asciiTheme="minorHAnsi" w:hAnsiTheme="minorHAnsi" w:cstheme="minorHAnsi"/>
          <w:color w:val="000000"/>
        </w:rPr>
      </w:pPr>
    </w:p>
    <w:p w14:paraId="40E6175B" w14:textId="77777777" w:rsidR="00CB6A8E" w:rsidRPr="00CB6A8E" w:rsidRDefault="00CB6A8E" w:rsidP="009C304B">
      <w:pPr>
        <w:pStyle w:val="Heading3"/>
        <w:spacing w:line="276" w:lineRule="auto"/>
        <w:rPr>
          <w:rFonts w:asciiTheme="minorHAnsi" w:hAnsiTheme="minorHAnsi" w:cstheme="minorHAnsi"/>
          <w:sz w:val="26"/>
          <w:szCs w:val="26"/>
        </w:rPr>
      </w:pPr>
      <w:bookmarkStart w:id="161" w:name="_Toc171082735"/>
      <w:r w:rsidRPr="00CB6A8E">
        <w:rPr>
          <w:rStyle w:val="Strong"/>
          <w:rFonts w:asciiTheme="minorHAnsi" w:hAnsiTheme="minorHAnsi" w:cstheme="minorHAnsi"/>
          <w:sz w:val="26"/>
          <w:szCs w:val="26"/>
        </w:rPr>
        <w:t>Amazon DocumentDB (with MongoDB compatibility)</w:t>
      </w:r>
      <w:bookmarkEnd w:id="161"/>
    </w:p>
    <w:p w14:paraId="41082A13" w14:textId="75348170" w:rsidR="00CB6A8E" w:rsidRDefault="009C304B" w:rsidP="00CB6A8E">
      <w:pPr>
        <w:pStyle w:val="NormalWeb"/>
        <w:shd w:val="clear" w:color="auto" w:fill="FFFFFF"/>
        <w:spacing w:before="0" w:beforeAutospacing="0" w:after="0" w:afterAutospacing="0"/>
        <w:textAlignment w:val="baseline"/>
        <w:rPr>
          <w:rFonts w:asciiTheme="minorHAnsi" w:hAnsiTheme="minorHAnsi" w:cstheme="minorHAnsi"/>
          <w:color w:val="000000"/>
        </w:rPr>
      </w:pPr>
      <w:r w:rsidRPr="009C304B">
        <w:rPr>
          <w:rFonts w:asciiTheme="minorHAnsi" w:hAnsiTheme="minorHAnsi" w:cstheme="minorHAnsi"/>
          <w:color w:val="000000"/>
          <w:highlight w:val="cyan"/>
        </w:rPr>
        <w:t>F</w:t>
      </w:r>
      <w:r w:rsidR="00CB6A8E" w:rsidRPr="009C304B">
        <w:rPr>
          <w:rFonts w:asciiTheme="minorHAnsi" w:hAnsiTheme="minorHAnsi" w:cstheme="minorHAnsi"/>
          <w:color w:val="000000"/>
          <w:highlight w:val="cyan"/>
        </w:rPr>
        <w:t>ully managed document database. A document database is a type of NoSQL database you can use to store and query rich documents in your application.</w:t>
      </w:r>
      <w:r w:rsidR="00CB6A8E" w:rsidRPr="00CB6A8E">
        <w:rPr>
          <w:rFonts w:asciiTheme="minorHAnsi" w:hAnsiTheme="minorHAnsi" w:cstheme="minorHAnsi"/>
          <w:color w:val="000000"/>
        </w:rPr>
        <w:t xml:space="preserve"> These types of databases work well for the following use cases: </w:t>
      </w:r>
      <w:r w:rsidR="00CB6A8E" w:rsidRPr="009C304B">
        <w:rPr>
          <w:rFonts w:asciiTheme="minorHAnsi" w:hAnsiTheme="minorHAnsi" w:cstheme="minorHAnsi"/>
          <w:color w:val="000000"/>
          <w:highlight w:val="cyan"/>
        </w:rPr>
        <w:t>content management systems, profile management, and web and mobile applications.</w:t>
      </w:r>
      <w:r w:rsidR="00CB6A8E" w:rsidRPr="00CB6A8E">
        <w:rPr>
          <w:rFonts w:asciiTheme="minorHAnsi" w:hAnsiTheme="minorHAnsi" w:cstheme="minorHAnsi"/>
          <w:color w:val="000000"/>
        </w:rPr>
        <w:t xml:space="preserve"> </w:t>
      </w:r>
      <w:r w:rsidRPr="009C304B">
        <w:rPr>
          <w:rFonts w:asciiTheme="minorHAnsi" w:hAnsiTheme="minorHAnsi" w:cstheme="minorHAnsi"/>
          <w:color w:val="000000"/>
          <w:highlight w:val="cyan"/>
        </w:rPr>
        <w:t>It</w:t>
      </w:r>
      <w:r w:rsidR="00CB6A8E" w:rsidRPr="009C304B">
        <w:rPr>
          <w:rFonts w:asciiTheme="minorHAnsi" w:hAnsiTheme="minorHAnsi" w:cstheme="minorHAnsi"/>
          <w:color w:val="000000"/>
          <w:highlight w:val="cyan"/>
        </w:rPr>
        <w:t xml:space="preserve"> has API compatibility with MongoDB.</w:t>
      </w:r>
      <w:r w:rsidR="00CB6A8E" w:rsidRPr="00CB6A8E">
        <w:rPr>
          <w:rFonts w:asciiTheme="minorHAnsi" w:hAnsiTheme="minorHAnsi" w:cstheme="minorHAnsi"/>
          <w:color w:val="000000"/>
        </w:rPr>
        <w:t xml:space="preserve"> </w:t>
      </w:r>
    </w:p>
    <w:p w14:paraId="160C6936" w14:textId="77777777" w:rsidR="00CB6A8E" w:rsidRPr="00CB6A8E" w:rsidRDefault="00CB6A8E" w:rsidP="00CB6A8E">
      <w:pPr>
        <w:pStyle w:val="NormalWeb"/>
        <w:shd w:val="clear" w:color="auto" w:fill="FFFFFF"/>
        <w:spacing w:before="0" w:beforeAutospacing="0" w:after="0" w:afterAutospacing="0"/>
        <w:textAlignment w:val="baseline"/>
        <w:rPr>
          <w:rFonts w:asciiTheme="minorHAnsi" w:hAnsiTheme="minorHAnsi" w:cstheme="minorHAnsi"/>
          <w:color w:val="000000"/>
        </w:rPr>
      </w:pPr>
    </w:p>
    <w:p w14:paraId="7142E65A" w14:textId="77777777" w:rsidR="00CB6A8E" w:rsidRPr="00CB6A8E" w:rsidRDefault="00CB6A8E" w:rsidP="00CB6A8E">
      <w:pPr>
        <w:pStyle w:val="Heading3"/>
        <w:rPr>
          <w:rFonts w:asciiTheme="minorHAnsi" w:hAnsiTheme="minorHAnsi" w:cstheme="minorHAnsi"/>
          <w:sz w:val="26"/>
          <w:szCs w:val="26"/>
        </w:rPr>
      </w:pPr>
      <w:bookmarkStart w:id="162" w:name="_Toc171082736"/>
      <w:r w:rsidRPr="00CB6A8E">
        <w:rPr>
          <w:rStyle w:val="Strong"/>
          <w:rFonts w:asciiTheme="minorHAnsi" w:hAnsiTheme="minorHAnsi" w:cstheme="minorHAnsi"/>
          <w:sz w:val="26"/>
          <w:szCs w:val="26"/>
        </w:rPr>
        <w:t>Amazon Keyspaces (for Apache Cassandra)</w:t>
      </w:r>
      <w:bookmarkEnd w:id="162"/>
    </w:p>
    <w:p w14:paraId="653F4636" w14:textId="7A569135" w:rsidR="00CB6A8E" w:rsidRPr="00CB6A8E" w:rsidRDefault="009C304B" w:rsidP="00CB6A8E">
      <w:pPr>
        <w:pStyle w:val="NormalWeb"/>
        <w:shd w:val="clear" w:color="auto" w:fill="FFFFFF"/>
        <w:spacing w:before="0" w:beforeAutospacing="0" w:after="0" w:afterAutospacing="0"/>
        <w:textAlignment w:val="baseline"/>
        <w:rPr>
          <w:rFonts w:asciiTheme="minorHAnsi" w:hAnsiTheme="minorHAnsi" w:cstheme="minorHAnsi"/>
          <w:color w:val="000000"/>
        </w:rPr>
      </w:pPr>
      <w:r w:rsidRPr="009C304B">
        <w:rPr>
          <w:rFonts w:asciiTheme="minorHAnsi" w:hAnsiTheme="minorHAnsi" w:cstheme="minorHAnsi"/>
          <w:color w:val="000000"/>
          <w:highlight w:val="cyan"/>
        </w:rPr>
        <w:t>Scalable</w:t>
      </w:r>
      <w:r w:rsidR="00CB6A8E" w:rsidRPr="009C304B">
        <w:rPr>
          <w:rFonts w:asciiTheme="minorHAnsi" w:hAnsiTheme="minorHAnsi" w:cstheme="minorHAnsi"/>
          <w:color w:val="000000"/>
          <w:highlight w:val="cyan"/>
        </w:rPr>
        <w:t>, highly available, and managed Apache Cassandra compatible database service.</w:t>
      </w:r>
      <w:r w:rsidR="00CB6A8E" w:rsidRPr="00CB6A8E">
        <w:rPr>
          <w:rFonts w:asciiTheme="minorHAnsi" w:hAnsiTheme="minorHAnsi" w:cstheme="minorHAnsi"/>
          <w:color w:val="000000"/>
        </w:rPr>
        <w:t xml:space="preserve"> </w:t>
      </w:r>
      <w:r w:rsidR="00CB6A8E" w:rsidRPr="009C304B">
        <w:rPr>
          <w:rFonts w:asciiTheme="minorHAnsi" w:hAnsiTheme="minorHAnsi" w:cstheme="minorHAnsi"/>
          <w:color w:val="000000"/>
          <w:highlight w:val="cyan"/>
        </w:rPr>
        <w:t>Apache Cassandra is a popular option for high-scale applications that need top-tier performance.</w:t>
      </w:r>
      <w:r w:rsidR="00CB6A8E" w:rsidRPr="00CB6A8E">
        <w:rPr>
          <w:rFonts w:asciiTheme="minorHAnsi" w:hAnsiTheme="minorHAnsi" w:cstheme="minorHAnsi"/>
          <w:color w:val="000000"/>
        </w:rPr>
        <w:t xml:space="preserve"> Amazon Keyspaces is a </w:t>
      </w:r>
      <w:r w:rsidR="00CB6A8E" w:rsidRPr="009C304B">
        <w:rPr>
          <w:rFonts w:asciiTheme="minorHAnsi" w:hAnsiTheme="minorHAnsi" w:cstheme="minorHAnsi"/>
          <w:color w:val="000000"/>
          <w:highlight w:val="cyan"/>
        </w:rPr>
        <w:t>good option for high-volume applications with straightforward access patterns.</w:t>
      </w:r>
      <w:r w:rsidR="00CB6A8E" w:rsidRPr="00CB6A8E">
        <w:rPr>
          <w:rFonts w:asciiTheme="minorHAnsi" w:hAnsiTheme="minorHAnsi" w:cstheme="minorHAnsi"/>
          <w:color w:val="000000"/>
        </w:rPr>
        <w:t xml:space="preserve"> With Amazon Keyspaces, you can run your Cassandra workloads on AWS using the same Cassandra Query Language (CQL) code, Apache 2.0 licensed drivers, and tools that you use today.</w:t>
      </w:r>
    </w:p>
    <w:p w14:paraId="4D099132" w14:textId="77777777" w:rsidR="00CB6A8E" w:rsidRPr="00CB6A8E" w:rsidRDefault="00CB6A8E" w:rsidP="00CB6A8E">
      <w:pPr>
        <w:pStyle w:val="Heading3"/>
        <w:rPr>
          <w:rFonts w:asciiTheme="minorHAnsi" w:hAnsiTheme="minorHAnsi" w:cstheme="minorHAnsi"/>
          <w:sz w:val="26"/>
          <w:szCs w:val="26"/>
        </w:rPr>
      </w:pPr>
      <w:bookmarkStart w:id="163" w:name="_Toc171082737"/>
      <w:r w:rsidRPr="00CB6A8E">
        <w:rPr>
          <w:rStyle w:val="Strong"/>
          <w:rFonts w:asciiTheme="minorHAnsi" w:hAnsiTheme="minorHAnsi" w:cstheme="minorHAnsi"/>
          <w:sz w:val="26"/>
          <w:szCs w:val="26"/>
        </w:rPr>
        <w:lastRenderedPageBreak/>
        <w:t>Amazon Neptune</w:t>
      </w:r>
      <w:bookmarkEnd w:id="163"/>
    </w:p>
    <w:p w14:paraId="351E8346" w14:textId="672CE020" w:rsidR="00CB6A8E" w:rsidRDefault="009C304B" w:rsidP="00CB6A8E">
      <w:pPr>
        <w:pStyle w:val="NormalWeb"/>
        <w:shd w:val="clear" w:color="auto" w:fill="FFFFFF"/>
        <w:spacing w:before="0" w:beforeAutospacing="0" w:after="0" w:afterAutospacing="0"/>
        <w:textAlignment w:val="baseline"/>
        <w:rPr>
          <w:rFonts w:asciiTheme="minorHAnsi" w:hAnsiTheme="minorHAnsi" w:cstheme="minorHAnsi"/>
          <w:color w:val="000000"/>
        </w:rPr>
      </w:pPr>
      <w:r w:rsidRPr="009C304B">
        <w:rPr>
          <w:rFonts w:asciiTheme="minorHAnsi" w:hAnsiTheme="minorHAnsi" w:cstheme="minorHAnsi"/>
          <w:color w:val="000000"/>
          <w:highlight w:val="cyan"/>
        </w:rPr>
        <w:t>Fully</w:t>
      </w:r>
      <w:r w:rsidR="00CB6A8E" w:rsidRPr="009C304B">
        <w:rPr>
          <w:rFonts w:asciiTheme="minorHAnsi" w:hAnsiTheme="minorHAnsi" w:cstheme="minorHAnsi"/>
          <w:color w:val="000000"/>
          <w:highlight w:val="cyan"/>
        </w:rPr>
        <w:t xml:space="preserve"> managed graph databas</w:t>
      </w:r>
      <w:r w:rsidRPr="009C304B">
        <w:rPr>
          <w:rFonts w:asciiTheme="minorHAnsi" w:hAnsiTheme="minorHAnsi" w:cstheme="minorHAnsi"/>
          <w:color w:val="000000"/>
          <w:highlight w:val="cyan"/>
        </w:rPr>
        <w:t>e</w:t>
      </w:r>
      <w:r w:rsidR="00CB6A8E" w:rsidRPr="009C304B">
        <w:rPr>
          <w:rFonts w:asciiTheme="minorHAnsi" w:hAnsiTheme="minorHAnsi" w:cstheme="minorHAnsi"/>
          <w:color w:val="000000"/>
          <w:highlight w:val="cyan"/>
        </w:rPr>
        <w:t>. A graph database is a good choice for highly connected data with a rich variety of relationships.</w:t>
      </w:r>
      <w:r w:rsidR="00CB6A8E" w:rsidRPr="00CB6A8E">
        <w:rPr>
          <w:rFonts w:asciiTheme="minorHAnsi" w:hAnsiTheme="minorHAnsi" w:cstheme="minorHAnsi"/>
          <w:color w:val="000000"/>
        </w:rPr>
        <w:t xml:space="preserve"> Companies often use graph databases for </w:t>
      </w:r>
      <w:r w:rsidR="00CB6A8E" w:rsidRPr="009C304B">
        <w:rPr>
          <w:rFonts w:asciiTheme="minorHAnsi" w:hAnsiTheme="minorHAnsi" w:cstheme="minorHAnsi"/>
          <w:color w:val="000000"/>
          <w:highlight w:val="cyan"/>
        </w:rPr>
        <w:t>recommendation engines, fraud detection, and knowledge graphs.</w:t>
      </w:r>
    </w:p>
    <w:p w14:paraId="072FCE70" w14:textId="77777777" w:rsidR="00CB6A8E" w:rsidRPr="00CB6A8E" w:rsidRDefault="00CB6A8E" w:rsidP="00CB6A8E">
      <w:pPr>
        <w:pStyle w:val="NormalWeb"/>
        <w:shd w:val="clear" w:color="auto" w:fill="FFFFFF"/>
        <w:spacing w:before="0" w:beforeAutospacing="0" w:after="0" w:afterAutospacing="0"/>
        <w:textAlignment w:val="baseline"/>
        <w:rPr>
          <w:rFonts w:asciiTheme="minorHAnsi" w:hAnsiTheme="minorHAnsi" w:cstheme="minorHAnsi"/>
          <w:color w:val="000000"/>
        </w:rPr>
      </w:pPr>
    </w:p>
    <w:p w14:paraId="6E9EF6E2" w14:textId="77777777" w:rsidR="00CB6A8E" w:rsidRPr="00CB6A8E" w:rsidRDefault="00CB6A8E" w:rsidP="009C304B">
      <w:pPr>
        <w:pStyle w:val="Heading3"/>
        <w:spacing w:line="276" w:lineRule="auto"/>
        <w:rPr>
          <w:rFonts w:asciiTheme="minorHAnsi" w:hAnsiTheme="minorHAnsi" w:cstheme="minorHAnsi"/>
          <w:sz w:val="26"/>
          <w:szCs w:val="26"/>
        </w:rPr>
      </w:pPr>
      <w:bookmarkStart w:id="164" w:name="_Toc171082738"/>
      <w:r w:rsidRPr="00CB6A8E">
        <w:rPr>
          <w:rStyle w:val="Strong"/>
          <w:rFonts w:asciiTheme="minorHAnsi" w:hAnsiTheme="minorHAnsi" w:cstheme="minorHAnsi"/>
          <w:sz w:val="26"/>
          <w:szCs w:val="26"/>
        </w:rPr>
        <w:t>Amazon Timestream</w:t>
      </w:r>
      <w:bookmarkEnd w:id="164"/>
    </w:p>
    <w:p w14:paraId="63722FDD" w14:textId="6EA41AA9" w:rsidR="00CB6A8E" w:rsidRDefault="00CB6A8E" w:rsidP="00CB6A8E">
      <w:pPr>
        <w:pStyle w:val="NormalWeb"/>
        <w:shd w:val="clear" w:color="auto" w:fill="FFFFFF"/>
        <w:spacing w:before="0" w:beforeAutospacing="0" w:after="0" w:afterAutospacing="0"/>
        <w:textAlignment w:val="baseline"/>
        <w:rPr>
          <w:rFonts w:asciiTheme="minorHAnsi" w:hAnsiTheme="minorHAnsi" w:cstheme="minorHAnsi"/>
          <w:color w:val="000000"/>
        </w:rPr>
      </w:pPr>
      <w:r w:rsidRPr="009C304B">
        <w:rPr>
          <w:rFonts w:asciiTheme="minorHAnsi" w:hAnsiTheme="minorHAnsi" w:cstheme="minorHAnsi"/>
          <w:color w:val="000000"/>
          <w:highlight w:val="cyan"/>
        </w:rPr>
        <w:t xml:space="preserve">Timestream is a fast, scalable, and serverless time series database service for Internet of Things (IoT) and operational applications. It makes it easy to store and </w:t>
      </w:r>
      <w:r w:rsidR="009C304B" w:rsidRPr="009C304B">
        <w:rPr>
          <w:rFonts w:asciiTheme="minorHAnsi" w:hAnsiTheme="minorHAnsi" w:cstheme="minorHAnsi"/>
          <w:color w:val="000000"/>
          <w:highlight w:val="cyan"/>
        </w:rPr>
        <w:t>analyse</w:t>
      </w:r>
      <w:r w:rsidRPr="009C304B">
        <w:rPr>
          <w:rFonts w:asciiTheme="minorHAnsi" w:hAnsiTheme="minorHAnsi" w:cstheme="minorHAnsi"/>
          <w:color w:val="000000"/>
          <w:highlight w:val="cyan"/>
        </w:rPr>
        <w:t xml:space="preserve"> trillions of events per day up to 1,000 times faster</w:t>
      </w:r>
      <w:r w:rsidRPr="00CB6A8E">
        <w:rPr>
          <w:rFonts w:asciiTheme="minorHAnsi" w:hAnsiTheme="minorHAnsi" w:cstheme="minorHAnsi"/>
          <w:color w:val="000000"/>
        </w:rPr>
        <w:t xml:space="preserve"> and for as little as one-tenth of the cost of relational databases. </w:t>
      </w:r>
      <w:r w:rsidRPr="009C304B">
        <w:rPr>
          <w:rFonts w:asciiTheme="minorHAnsi" w:hAnsiTheme="minorHAnsi" w:cstheme="minorHAnsi"/>
          <w:color w:val="000000"/>
          <w:highlight w:val="cyan"/>
        </w:rPr>
        <w:t>Time series data is a sequence of data points recorded over a time interval. It is used for measuring events that change over time, such as stock prices over time or temperature measurements over time.</w:t>
      </w:r>
    </w:p>
    <w:p w14:paraId="03ED8FA9" w14:textId="77777777" w:rsidR="00CB6A8E" w:rsidRPr="00CB6A8E" w:rsidRDefault="00CB6A8E" w:rsidP="00CB6A8E">
      <w:pPr>
        <w:pStyle w:val="NormalWeb"/>
        <w:shd w:val="clear" w:color="auto" w:fill="FFFFFF"/>
        <w:spacing w:before="0" w:beforeAutospacing="0" w:after="0" w:afterAutospacing="0"/>
        <w:textAlignment w:val="baseline"/>
        <w:rPr>
          <w:rFonts w:asciiTheme="minorHAnsi" w:hAnsiTheme="minorHAnsi" w:cstheme="minorHAnsi"/>
          <w:color w:val="000000"/>
        </w:rPr>
      </w:pPr>
    </w:p>
    <w:p w14:paraId="2EA3238D" w14:textId="77777777" w:rsidR="00CB6A8E" w:rsidRPr="00CB6A8E" w:rsidRDefault="00CB6A8E" w:rsidP="009C304B">
      <w:pPr>
        <w:pStyle w:val="Heading3"/>
        <w:spacing w:line="276" w:lineRule="auto"/>
        <w:rPr>
          <w:rFonts w:asciiTheme="minorHAnsi" w:hAnsiTheme="minorHAnsi" w:cstheme="minorHAnsi"/>
          <w:sz w:val="26"/>
          <w:szCs w:val="26"/>
        </w:rPr>
      </w:pPr>
      <w:bookmarkStart w:id="165" w:name="_Toc171082739"/>
      <w:r w:rsidRPr="00CB6A8E">
        <w:rPr>
          <w:rStyle w:val="Strong"/>
          <w:rFonts w:asciiTheme="minorHAnsi" w:hAnsiTheme="minorHAnsi" w:cstheme="minorHAnsi"/>
          <w:sz w:val="26"/>
          <w:szCs w:val="26"/>
        </w:rPr>
        <w:t>Amazon Quantum Ledger Database (Amazon QLDB)</w:t>
      </w:r>
      <w:bookmarkEnd w:id="165"/>
    </w:p>
    <w:p w14:paraId="4397B223" w14:textId="77777777" w:rsidR="00CB6A8E" w:rsidRPr="00CB6A8E" w:rsidRDefault="00CB6A8E" w:rsidP="00CB6A8E">
      <w:pPr>
        <w:pStyle w:val="NormalWeb"/>
        <w:shd w:val="clear" w:color="auto" w:fill="FFFFFF"/>
        <w:spacing w:before="0" w:beforeAutospacing="0" w:after="0" w:afterAutospacing="0"/>
        <w:textAlignment w:val="baseline"/>
        <w:rPr>
          <w:rFonts w:asciiTheme="minorHAnsi" w:hAnsiTheme="minorHAnsi" w:cstheme="minorHAnsi"/>
          <w:color w:val="000000"/>
        </w:rPr>
      </w:pPr>
      <w:r w:rsidRPr="00CB6A8E">
        <w:rPr>
          <w:rFonts w:asciiTheme="minorHAnsi" w:hAnsiTheme="minorHAnsi" w:cstheme="minorHAnsi"/>
          <w:color w:val="000000"/>
        </w:rPr>
        <w:t>With traditional databases, you can overwrite or delete data, so developers use techniques, such as audit tables and audit trails to help track data lineage. These approaches can be difficult to scale and put the burden of ensuring that all data is recorded on the application developer. Amazon QLDB is a purpose-built ledger database that provides a complete and cryptographically verifiable history of all changes made to your application data.</w:t>
      </w:r>
    </w:p>
    <w:p w14:paraId="2D99C15B" w14:textId="240D1B77" w:rsidR="00CB6A8E" w:rsidRPr="00CB6A8E" w:rsidRDefault="00CB6A8E" w:rsidP="00CB6A8E">
      <w:pPr>
        <w:textAlignment w:val="baseline"/>
        <w:rPr>
          <w:rFonts w:cstheme="minorHAnsi"/>
          <w:color w:val="000000"/>
          <w:sz w:val="24"/>
          <w:szCs w:val="24"/>
        </w:rPr>
      </w:pPr>
    </w:p>
    <w:p w14:paraId="7E9B9553" w14:textId="77777777" w:rsidR="00CB6A8E" w:rsidRPr="00CB6A8E" w:rsidRDefault="00CB6A8E" w:rsidP="00CB6A8E">
      <w:pPr>
        <w:pStyle w:val="Heading3"/>
        <w:spacing w:line="276" w:lineRule="auto"/>
        <w:rPr>
          <w:rFonts w:asciiTheme="minorHAnsi" w:hAnsiTheme="minorHAnsi" w:cstheme="minorHAnsi"/>
        </w:rPr>
      </w:pPr>
      <w:bookmarkStart w:id="166" w:name="_Toc171082740"/>
      <w:r w:rsidRPr="00CB6A8E">
        <w:rPr>
          <w:rStyle w:val="Strong"/>
          <w:rFonts w:asciiTheme="minorHAnsi" w:hAnsiTheme="minorHAnsi" w:cstheme="minorHAnsi"/>
        </w:rPr>
        <w:t>Resources</w:t>
      </w:r>
      <w:bookmarkEnd w:id="166"/>
    </w:p>
    <w:p w14:paraId="2871F535" w14:textId="77777777" w:rsidR="00CB6A8E" w:rsidRPr="00CB6A8E" w:rsidRDefault="00CB6A8E" w:rsidP="00CB6A8E">
      <w:pPr>
        <w:pStyle w:val="NoSpacing"/>
        <w:numPr>
          <w:ilvl w:val="0"/>
          <w:numId w:val="168"/>
        </w:numPr>
        <w:rPr>
          <w:rFonts w:cstheme="minorHAnsi"/>
          <w:sz w:val="24"/>
          <w:szCs w:val="24"/>
        </w:rPr>
      </w:pPr>
      <w:r w:rsidRPr="00CB6A8E">
        <w:rPr>
          <w:rFonts w:cstheme="minorHAnsi"/>
          <w:sz w:val="24"/>
          <w:szCs w:val="24"/>
        </w:rPr>
        <w:t>AWS website: </w:t>
      </w:r>
      <w:hyperlink r:id="rId150" w:tgtFrame="_blank" w:history="1">
        <w:r w:rsidRPr="00CB6A8E">
          <w:rPr>
            <w:rStyle w:val="Hyperlink"/>
            <w:rFonts w:cstheme="minorHAnsi"/>
            <w:sz w:val="24"/>
            <w:szCs w:val="24"/>
            <w:bdr w:val="none" w:sz="0" w:space="0" w:color="auto" w:frame="1"/>
          </w:rPr>
          <w:t>AWS Cloud Databases</w:t>
        </w:r>
      </w:hyperlink>
    </w:p>
    <w:p w14:paraId="167DD6D0" w14:textId="7BCC197B" w:rsidR="00CB6A8E" w:rsidRDefault="00CB6A8E" w:rsidP="00CB6A8E">
      <w:pPr>
        <w:rPr>
          <w:rFonts w:cstheme="minorHAnsi"/>
          <w:sz w:val="24"/>
          <w:szCs w:val="24"/>
        </w:rPr>
      </w:pPr>
    </w:p>
    <w:p w14:paraId="0B8948EC" w14:textId="77777777" w:rsidR="009F2D47" w:rsidRDefault="009F2D47" w:rsidP="00CB6A8E">
      <w:pPr>
        <w:rPr>
          <w:rFonts w:cstheme="minorHAnsi"/>
          <w:sz w:val="24"/>
          <w:szCs w:val="24"/>
        </w:rPr>
      </w:pPr>
    </w:p>
    <w:p w14:paraId="3F199D41" w14:textId="77777777" w:rsidR="009F2D47" w:rsidRDefault="009F2D47" w:rsidP="00CB6A8E">
      <w:pPr>
        <w:rPr>
          <w:rFonts w:cstheme="minorHAnsi"/>
          <w:sz w:val="24"/>
          <w:szCs w:val="24"/>
        </w:rPr>
      </w:pPr>
    </w:p>
    <w:p w14:paraId="64800B46" w14:textId="77777777" w:rsidR="009F2D47" w:rsidRDefault="009F2D47" w:rsidP="00CB6A8E">
      <w:pPr>
        <w:rPr>
          <w:rFonts w:cstheme="minorHAnsi"/>
          <w:sz w:val="24"/>
          <w:szCs w:val="24"/>
        </w:rPr>
      </w:pPr>
    </w:p>
    <w:p w14:paraId="144DAB40" w14:textId="77777777" w:rsidR="009F2D47" w:rsidRDefault="009F2D47" w:rsidP="00CB6A8E">
      <w:pPr>
        <w:rPr>
          <w:rFonts w:cstheme="minorHAnsi"/>
          <w:sz w:val="24"/>
          <w:szCs w:val="24"/>
        </w:rPr>
      </w:pPr>
    </w:p>
    <w:p w14:paraId="21C4F039" w14:textId="77777777" w:rsidR="009F2D47" w:rsidRDefault="009F2D47" w:rsidP="00CB6A8E">
      <w:pPr>
        <w:rPr>
          <w:rFonts w:cstheme="minorHAnsi"/>
          <w:sz w:val="24"/>
          <w:szCs w:val="24"/>
        </w:rPr>
      </w:pPr>
    </w:p>
    <w:p w14:paraId="1425CEDA" w14:textId="77777777" w:rsidR="009F2D47" w:rsidRDefault="009F2D47" w:rsidP="00CB6A8E">
      <w:pPr>
        <w:rPr>
          <w:rFonts w:cstheme="minorHAnsi"/>
          <w:sz w:val="24"/>
          <w:szCs w:val="24"/>
        </w:rPr>
      </w:pPr>
    </w:p>
    <w:p w14:paraId="25B34121" w14:textId="77777777" w:rsidR="009F2D47" w:rsidRDefault="009F2D47" w:rsidP="00CB6A8E">
      <w:pPr>
        <w:rPr>
          <w:rFonts w:cstheme="minorHAnsi"/>
          <w:sz w:val="24"/>
          <w:szCs w:val="24"/>
        </w:rPr>
      </w:pPr>
    </w:p>
    <w:p w14:paraId="01D71D58" w14:textId="77777777" w:rsidR="009F2D47" w:rsidRDefault="009F2D47" w:rsidP="00CB6A8E">
      <w:pPr>
        <w:rPr>
          <w:rFonts w:cstheme="minorHAnsi"/>
          <w:sz w:val="24"/>
          <w:szCs w:val="24"/>
        </w:rPr>
      </w:pPr>
    </w:p>
    <w:p w14:paraId="2D58A7B0" w14:textId="77777777" w:rsidR="009F2D47" w:rsidRDefault="009F2D47" w:rsidP="00CB6A8E">
      <w:pPr>
        <w:rPr>
          <w:rFonts w:cstheme="minorHAnsi"/>
          <w:sz w:val="24"/>
          <w:szCs w:val="24"/>
        </w:rPr>
      </w:pPr>
    </w:p>
    <w:p w14:paraId="71B538BD" w14:textId="77777777" w:rsidR="009F2D47" w:rsidRDefault="009F2D47" w:rsidP="00CB6A8E">
      <w:pPr>
        <w:rPr>
          <w:rFonts w:cstheme="minorHAnsi"/>
          <w:sz w:val="24"/>
          <w:szCs w:val="24"/>
        </w:rPr>
      </w:pPr>
    </w:p>
    <w:p w14:paraId="72E14A58" w14:textId="77777777" w:rsidR="009F2D47" w:rsidRDefault="009F2D47" w:rsidP="00CB6A8E">
      <w:pPr>
        <w:rPr>
          <w:rFonts w:cstheme="minorHAnsi"/>
          <w:sz w:val="24"/>
          <w:szCs w:val="24"/>
        </w:rPr>
      </w:pPr>
    </w:p>
    <w:p w14:paraId="0F95BDD7" w14:textId="77777777" w:rsidR="009F2D47" w:rsidRDefault="009F2D47" w:rsidP="00CB6A8E">
      <w:pPr>
        <w:rPr>
          <w:rFonts w:cstheme="minorHAnsi"/>
          <w:sz w:val="24"/>
          <w:szCs w:val="24"/>
        </w:rPr>
      </w:pPr>
    </w:p>
    <w:p w14:paraId="72F4F857" w14:textId="77777777" w:rsidR="009F2D47" w:rsidRDefault="009F2D47" w:rsidP="00CB6A8E">
      <w:pPr>
        <w:rPr>
          <w:rFonts w:cstheme="minorHAnsi"/>
          <w:sz w:val="24"/>
          <w:szCs w:val="24"/>
        </w:rPr>
      </w:pPr>
    </w:p>
    <w:p w14:paraId="7374B5D4" w14:textId="77777777" w:rsidR="009F2D47" w:rsidRDefault="009F2D47" w:rsidP="00CB6A8E">
      <w:pPr>
        <w:rPr>
          <w:rFonts w:cstheme="minorHAnsi"/>
          <w:sz w:val="24"/>
          <w:szCs w:val="24"/>
        </w:rPr>
      </w:pPr>
    </w:p>
    <w:p w14:paraId="49EDCAE0" w14:textId="78C308DA" w:rsidR="00862583" w:rsidRPr="00862583" w:rsidRDefault="00862583" w:rsidP="00862583">
      <w:pPr>
        <w:pStyle w:val="Heading2"/>
        <w:spacing w:after="240"/>
        <w:rPr>
          <w:rFonts w:asciiTheme="minorHAnsi" w:hAnsiTheme="minorHAnsi" w:cstheme="minorHAnsi"/>
          <w:b/>
          <w:bCs/>
          <w:sz w:val="28"/>
          <w:szCs w:val="28"/>
        </w:rPr>
      </w:pPr>
      <w:bookmarkStart w:id="167" w:name="_Toc171082741"/>
      <w:r w:rsidRPr="00862583">
        <w:rPr>
          <w:rFonts w:asciiTheme="minorHAnsi" w:hAnsiTheme="minorHAnsi" w:cstheme="minorHAnsi"/>
          <w:b/>
          <w:bCs/>
          <w:sz w:val="28"/>
          <w:szCs w:val="28"/>
        </w:rPr>
        <w:lastRenderedPageBreak/>
        <w:t>5.4. Amazon DynamoDB</w:t>
      </w:r>
      <w:bookmarkEnd w:id="167"/>
    </w:p>
    <w:p w14:paraId="40795A70" w14:textId="77777777" w:rsidR="00862583" w:rsidRPr="00862583" w:rsidRDefault="00862583" w:rsidP="00862583">
      <w:pPr>
        <w:pStyle w:val="Heading3"/>
        <w:spacing w:line="276" w:lineRule="auto"/>
        <w:rPr>
          <w:rFonts w:asciiTheme="minorHAnsi" w:hAnsiTheme="minorHAnsi" w:cstheme="minorHAnsi"/>
          <w:sz w:val="26"/>
          <w:szCs w:val="26"/>
        </w:rPr>
      </w:pPr>
      <w:bookmarkStart w:id="168" w:name="_Toc171082742"/>
      <w:r w:rsidRPr="00862583">
        <w:rPr>
          <w:rStyle w:val="Strong"/>
          <w:rFonts w:asciiTheme="minorHAnsi" w:hAnsiTheme="minorHAnsi" w:cstheme="minorHAnsi"/>
          <w:sz w:val="26"/>
          <w:szCs w:val="26"/>
        </w:rPr>
        <w:t>DynamoDB overview</w:t>
      </w:r>
      <w:bookmarkEnd w:id="168"/>
    </w:p>
    <w:p w14:paraId="34FB8FA0" w14:textId="2DACA894" w:rsidR="00862583" w:rsidRPr="00862583" w:rsidRDefault="00862583" w:rsidP="00862583">
      <w:pPr>
        <w:pStyle w:val="NormalWeb"/>
        <w:spacing w:before="0" w:beforeAutospacing="0" w:after="0" w:afterAutospacing="0"/>
        <w:textAlignment w:val="baseline"/>
        <w:rPr>
          <w:rFonts w:asciiTheme="minorHAnsi" w:hAnsiTheme="minorHAnsi" w:cstheme="minorHAnsi"/>
          <w:color w:val="000000"/>
        </w:rPr>
      </w:pPr>
      <w:r w:rsidRPr="00862583">
        <w:rPr>
          <w:rFonts w:asciiTheme="minorHAnsi" w:hAnsiTheme="minorHAnsi" w:cstheme="minorHAnsi"/>
          <w:color w:val="000000"/>
          <w:highlight w:val="cyan"/>
        </w:rPr>
        <w:t>Fully managed NoSQL database service that provides fast and predictable performance with seamless scalability.</w:t>
      </w:r>
      <w:r w:rsidRPr="00862583">
        <w:rPr>
          <w:rFonts w:asciiTheme="minorHAnsi" w:hAnsiTheme="minorHAnsi" w:cstheme="minorHAnsi"/>
          <w:color w:val="000000"/>
        </w:rPr>
        <w:t xml:space="preserve"> With DynamoDB, </w:t>
      </w:r>
      <w:r w:rsidRPr="00862583">
        <w:rPr>
          <w:rFonts w:asciiTheme="minorHAnsi" w:hAnsiTheme="minorHAnsi" w:cstheme="minorHAnsi"/>
          <w:color w:val="000000"/>
          <w:highlight w:val="cyan"/>
        </w:rPr>
        <w:t>you can offload the administrative burdens of operating and scaling a distributed database.</w:t>
      </w:r>
      <w:r w:rsidRPr="00862583">
        <w:rPr>
          <w:rFonts w:asciiTheme="minorHAnsi" w:hAnsiTheme="minorHAnsi" w:cstheme="minorHAnsi"/>
          <w:color w:val="000000"/>
        </w:rPr>
        <w:t xml:space="preserve"> </w:t>
      </w:r>
    </w:p>
    <w:p w14:paraId="700979C6" w14:textId="77777777" w:rsidR="00862583" w:rsidRPr="00862583" w:rsidRDefault="00862583" w:rsidP="00862583">
      <w:pPr>
        <w:pStyle w:val="NormalWeb"/>
        <w:spacing w:after="0" w:afterAutospacing="0"/>
        <w:textAlignment w:val="baseline"/>
        <w:rPr>
          <w:rFonts w:asciiTheme="minorHAnsi" w:hAnsiTheme="minorHAnsi" w:cstheme="minorHAnsi"/>
          <w:color w:val="000000"/>
        </w:rPr>
      </w:pPr>
      <w:r w:rsidRPr="00862583">
        <w:rPr>
          <w:rFonts w:asciiTheme="minorHAnsi" w:hAnsiTheme="minorHAnsi" w:cstheme="minorHAnsi"/>
          <w:color w:val="000000"/>
        </w:rPr>
        <w:t>With DynamoDB, you can do the following:</w:t>
      </w:r>
    </w:p>
    <w:p w14:paraId="65A90B6A" w14:textId="77777777" w:rsidR="00862583" w:rsidRPr="00862583" w:rsidRDefault="00862583" w:rsidP="00862583">
      <w:pPr>
        <w:pStyle w:val="ListParagraph"/>
        <w:numPr>
          <w:ilvl w:val="0"/>
          <w:numId w:val="168"/>
        </w:numPr>
        <w:rPr>
          <w:rFonts w:cstheme="minorHAnsi"/>
          <w:color w:val="000000"/>
          <w:sz w:val="24"/>
          <w:szCs w:val="24"/>
          <w:bdr w:val="none" w:sz="0" w:space="0" w:color="auto" w:frame="1"/>
        </w:rPr>
      </w:pPr>
      <w:r w:rsidRPr="00862583">
        <w:rPr>
          <w:rFonts w:cstheme="minorHAnsi"/>
          <w:color w:val="000000"/>
          <w:sz w:val="24"/>
          <w:szCs w:val="24"/>
          <w:bdr w:val="none" w:sz="0" w:space="0" w:color="auto" w:frame="1"/>
        </w:rPr>
        <w:t>Create database tables that can store and retrieve any amount of data and serve any level of request traffic. </w:t>
      </w:r>
    </w:p>
    <w:p w14:paraId="5695B2C2" w14:textId="77777777" w:rsidR="00862583" w:rsidRPr="00862583" w:rsidRDefault="00862583" w:rsidP="00862583">
      <w:pPr>
        <w:pStyle w:val="ListParagraph"/>
        <w:numPr>
          <w:ilvl w:val="0"/>
          <w:numId w:val="168"/>
        </w:numPr>
        <w:spacing w:beforeAutospacing="1" w:after="0" w:afterAutospacing="1" w:line="240" w:lineRule="auto"/>
        <w:textAlignment w:val="baseline"/>
        <w:rPr>
          <w:rFonts w:cstheme="minorHAnsi"/>
          <w:color w:val="000000"/>
          <w:sz w:val="24"/>
          <w:szCs w:val="24"/>
        </w:rPr>
      </w:pPr>
      <w:r w:rsidRPr="00862583">
        <w:rPr>
          <w:rFonts w:cstheme="minorHAnsi"/>
          <w:color w:val="000000"/>
          <w:sz w:val="24"/>
          <w:szCs w:val="24"/>
          <w:bdr w:val="none" w:sz="0" w:space="0" w:color="auto" w:frame="1"/>
        </w:rPr>
        <w:t>Scale up or scale down your tables' throughput capacity without downtime or performance degradation. </w:t>
      </w:r>
    </w:p>
    <w:p w14:paraId="3E439484" w14:textId="7D162BA7" w:rsidR="00862583" w:rsidRPr="00862583" w:rsidRDefault="00862583" w:rsidP="00862583">
      <w:pPr>
        <w:pStyle w:val="ListParagraph"/>
        <w:numPr>
          <w:ilvl w:val="0"/>
          <w:numId w:val="168"/>
        </w:numPr>
        <w:spacing w:beforeAutospacing="1" w:after="0" w:afterAutospacing="1" w:line="240" w:lineRule="auto"/>
        <w:textAlignment w:val="baseline"/>
        <w:rPr>
          <w:rFonts w:cstheme="minorHAnsi"/>
          <w:color w:val="000000"/>
          <w:sz w:val="24"/>
          <w:szCs w:val="24"/>
        </w:rPr>
      </w:pPr>
      <w:r w:rsidRPr="00862583">
        <w:rPr>
          <w:rFonts w:cstheme="minorHAnsi"/>
          <w:color w:val="000000"/>
          <w:sz w:val="24"/>
          <w:szCs w:val="24"/>
          <w:bdr w:val="none" w:sz="0" w:space="0" w:color="auto" w:frame="1"/>
        </w:rPr>
        <w:t>Monitor resource usage and performance metrics using the AWS Management Console.</w:t>
      </w:r>
    </w:p>
    <w:p w14:paraId="41A554DC" w14:textId="77777777" w:rsidR="00862583" w:rsidRDefault="00862583" w:rsidP="00862583">
      <w:pPr>
        <w:pStyle w:val="NormalWeb"/>
        <w:spacing w:before="0" w:beforeAutospacing="0" w:after="0" w:afterAutospacing="0"/>
        <w:textAlignment w:val="baseline"/>
        <w:rPr>
          <w:rFonts w:asciiTheme="minorHAnsi" w:hAnsiTheme="minorHAnsi" w:cstheme="minorHAnsi"/>
          <w:color w:val="000000"/>
        </w:rPr>
      </w:pPr>
      <w:r w:rsidRPr="00862583">
        <w:rPr>
          <w:rFonts w:asciiTheme="minorHAnsi" w:hAnsiTheme="minorHAnsi" w:cstheme="minorHAnsi"/>
          <w:color w:val="000000"/>
          <w:highlight w:val="cyan"/>
        </w:rPr>
        <w:t>DynamoDB automatically spreads the data and traffic for your tables over a sufficient number of servers to handle your throughput and storage requirements. It does this while maintaining consistent, fast performance. All your data is stored on SSDs and is automatically replicated across multiple Availability Zones in a Region, providing built-in high availability and data durability.</w:t>
      </w:r>
    </w:p>
    <w:p w14:paraId="1823BA3E" w14:textId="77777777" w:rsidR="00862583" w:rsidRPr="00862583" w:rsidRDefault="00862583" w:rsidP="00862583">
      <w:pPr>
        <w:pStyle w:val="NormalWeb"/>
        <w:spacing w:before="0" w:beforeAutospacing="0" w:after="0" w:afterAutospacing="0"/>
        <w:textAlignment w:val="baseline"/>
        <w:rPr>
          <w:rFonts w:asciiTheme="minorHAnsi" w:hAnsiTheme="minorHAnsi" w:cstheme="minorHAnsi"/>
          <w:color w:val="000000"/>
        </w:rPr>
      </w:pPr>
    </w:p>
    <w:p w14:paraId="7EB54BA4" w14:textId="77777777" w:rsidR="00862583" w:rsidRPr="00862583" w:rsidRDefault="00862583" w:rsidP="00862583">
      <w:pPr>
        <w:pStyle w:val="Heading3"/>
        <w:spacing w:line="276" w:lineRule="auto"/>
        <w:rPr>
          <w:rFonts w:asciiTheme="minorHAnsi" w:hAnsiTheme="minorHAnsi" w:cstheme="minorHAnsi"/>
          <w:sz w:val="26"/>
          <w:szCs w:val="26"/>
        </w:rPr>
      </w:pPr>
      <w:bookmarkStart w:id="169" w:name="_Toc171082743"/>
      <w:r w:rsidRPr="00862583">
        <w:rPr>
          <w:rStyle w:val="Strong"/>
          <w:rFonts w:asciiTheme="minorHAnsi" w:hAnsiTheme="minorHAnsi" w:cstheme="minorHAnsi"/>
          <w:sz w:val="26"/>
          <w:szCs w:val="26"/>
        </w:rPr>
        <w:t>DynamoDB core components</w:t>
      </w:r>
      <w:bookmarkEnd w:id="169"/>
    </w:p>
    <w:p w14:paraId="0C23DCF9" w14:textId="77777777" w:rsidR="00862583" w:rsidRPr="00862583" w:rsidRDefault="00862583" w:rsidP="00862583">
      <w:pPr>
        <w:pStyle w:val="NormalWeb"/>
        <w:spacing w:before="0" w:beforeAutospacing="0"/>
        <w:textAlignment w:val="baseline"/>
        <w:rPr>
          <w:rFonts w:asciiTheme="minorHAnsi" w:hAnsiTheme="minorHAnsi" w:cstheme="minorHAnsi"/>
          <w:color w:val="000000"/>
        </w:rPr>
      </w:pPr>
      <w:r w:rsidRPr="00F81E05">
        <w:rPr>
          <w:rFonts w:asciiTheme="minorHAnsi" w:hAnsiTheme="minorHAnsi" w:cstheme="minorHAnsi"/>
          <w:color w:val="000000"/>
          <w:highlight w:val="cyan"/>
        </w:rPr>
        <w:t>In DynamoDB, tables, items, and attributes are the core components that you work with. A table is a collection of items, and each item is a collection of attributes. DynamoDB uses primary keys to uniquely identify each item in a table and secondary indexes to provide more querying flexibility.</w:t>
      </w:r>
    </w:p>
    <w:p w14:paraId="72355ACE" w14:textId="2AE7A4A5" w:rsidR="00862583" w:rsidRPr="00862583" w:rsidRDefault="00862583" w:rsidP="00862583">
      <w:pPr>
        <w:jc w:val="center"/>
        <w:textAlignment w:val="baseline"/>
        <w:rPr>
          <w:rFonts w:cstheme="minorHAnsi"/>
          <w:color w:val="000000"/>
          <w:sz w:val="24"/>
          <w:szCs w:val="24"/>
        </w:rPr>
      </w:pPr>
      <w:r w:rsidRPr="00862583">
        <w:rPr>
          <w:rFonts w:cstheme="minorHAnsi"/>
          <w:noProof/>
          <w:color w:val="000000"/>
          <w:sz w:val="24"/>
          <w:szCs w:val="24"/>
        </w:rPr>
        <w:drawing>
          <wp:inline distT="0" distB="0" distL="0" distR="0" wp14:anchorId="4207CE12" wp14:editId="4D18BDC5">
            <wp:extent cx="5731510" cy="3610610"/>
            <wp:effectExtent l="0" t="0" r="2540" b="8890"/>
            <wp:docPr id="61" name="Picture 61" descr="Diagram depicting a Person table items and their unique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 depicting a Person table items and their unique attributes."/>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31510" cy="3610610"/>
                    </a:xfrm>
                    <a:prstGeom prst="rect">
                      <a:avLst/>
                    </a:prstGeom>
                    <a:noFill/>
                    <a:ln>
                      <a:noFill/>
                    </a:ln>
                  </pic:spPr>
                </pic:pic>
              </a:graphicData>
            </a:graphic>
          </wp:inline>
        </w:drawing>
      </w:r>
    </w:p>
    <w:p w14:paraId="03E975C5" w14:textId="77777777" w:rsidR="00862583" w:rsidRPr="00F81E05" w:rsidRDefault="00862583" w:rsidP="00F81E05">
      <w:pPr>
        <w:pStyle w:val="Heading3"/>
        <w:spacing w:line="276" w:lineRule="auto"/>
        <w:rPr>
          <w:rFonts w:asciiTheme="minorHAnsi" w:hAnsiTheme="minorHAnsi" w:cstheme="minorHAnsi"/>
          <w:sz w:val="26"/>
          <w:szCs w:val="26"/>
        </w:rPr>
      </w:pPr>
      <w:bookmarkStart w:id="170" w:name="_Toc171082744"/>
      <w:r w:rsidRPr="00F81E05">
        <w:rPr>
          <w:rStyle w:val="Strong"/>
          <w:rFonts w:asciiTheme="minorHAnsi" w:hAnsiTheme="minorHAnsi" w:cstheme="minorHAnsi"/>
          <w:sz w:val="26"/>
          <w:szCs w:val="26"/>
        </w:rPr>
        <w:lastRenderedPageBreak/>
        <w:t>DynamoDB use cases</w:t>
      </w:r>
      <w:bookmarkEnd w:id="170"/>
    </w:p>
    <w:p w14:paraId="2E57AD75" w14:textId="389A434A" w:rsidR="00862583" w:rsidRPr="00862583" w:rsidRDefault="00F81E05" w:rsidP="00F81E05">
      <w:pPr>
        <w:pStyle w:val="NormalWeb"/>
        <w:spacing w:before="0" w:beforeAutospacing="0" w:after="0" w:afterAutospacing="0"/>
        <w:textAlignment w:val="baseline"/>
        <w:rPr>
          <w:rFonts w:asciiTheme="minorHAnsi" w:hAnsiTheme="minorHAnsi" w:cstheme="minorHAnsi"/>
          <w:color w:val="000000"/>
        </w:rPr>
      </w:pPr>
      <w:r w:rsidRPr="00F81E05">
        <w:rPr>
          <w:rFonts w:asciiTheme="minorHAnsi" w:hAnsiTheme="minorHAnsi" w:cstheme="minorHAnsi"/>
          <w:color w:val="000000"/>
          <w:highlight w:val="cyan"/>
        </w:rPr>
        <w:t>F</w:t>
      </w:r>
      <w:r w:rsidR="00862583" w:rsidRPr="00F81E05">
        <w:rPr>
          <w:rFonts w:asciiTheme="minorHAnsi" w:hAnsiTheme="minorHAnsi" w:cstheme="minorHAnsi"/>
          <w:color w:val="000000"/>
          <w:highlight w:val="cyan"/>
        </w:rPr>
        <w:t>ully managed service that handles the operations work.</w:t>
      </w:r>
      <w:r w:rsidR="00862583" w:rsidRPr="00862583">
        <w:rPr>
          <w:rFonts w:asciiTheme="minorHAnsi" w:hAnsiTheme="minorHAnsi" w:cstheme="minorHAnsi"/>
          <w:color w:val="000000"/>
        </w:rPr>
        <w:t xml:space="preserve"> You can offload the administrative burdens of operating and scaling distributed databases to AWS.</w:t>
      </w:r>
    </w:p>
    <w:p w14:paraId="240F40E2" w14:textId="4A83AB13" w:rsidR="00862583" w:rsidRPr="00862583" w:rsidRDefault="00862583" w:rsidP="00F81E05">
      <w:pPr>
        <w:pStyle w:val="NormalWeb"/>
        <w:spacing w:before="0" w:beforeAutospacing="0" w:after="0" w:afterAutospacing="0"/>
        <w:textAlignment w:val="baseline"/>
        <w:rPr>
          <w:rFonts w:asciiTheme="minorHAnsi" w:hAnsiTheme="minorHAnsi" w:cstheme="minorHAnsi"/>
          <w:color w:val="000000"/>
        </w:rPr>
      </w:pPr>
      <w:r w:rsidRPr="00862583">
        <w:rPr>
          <w:rFonts w:asciiTheme="minorHAnsi" w:hAnsiTheme="minorHAnsi" w:cstheme="minorHAnsi"/>
          <w:color w:val="000000"/>
        </w:rPr>
        <w:t>You might want to consider using DynamoDB in the following circumstances:</w:t>
      </w:r>
    </w:p>
    <w:p w14:paraId="3D8BEFB5" w14:textId="77777777" w:rsidR="00F81E05" w:rsidRDefault="00862583" w:rsidP="00F81E05">
      <w:pPr>
        <w:pStyle w:val="NormalWeb"/>
        <w:numPr>
          <w:ilvl w:val="0"/>
          <w:numId w:val="174"/>
        </w:numPr>
        <w:spacing w:before="0" w:beforeAutospacing="0" w:after="0" w:afterAutospacing="0"/>
        <w:textAlignment w:val="baseline"/>
        <w:rPr>
          <w:rFonts w:asciiTheme="minorHAnsi" w:hAnsiTheme="minorHAnsi" w:cstheme="minorHAnsi"/>
          <w:color w:val="000000"/>
        </w:rPr>
      </w:pPr>
      <w:r w:rsidRPr="00862583">
        <w:rPr>
          <w:rFonts w:asciiTheme="minorHAnsi" w:hAnsiTheme="minorHAnsi" w:cstheme="minorHAnsi"/>
          <w:color w:val="000000"/>
        </w:rPr>
        <w:t>You are experiencing scalability problems with other traditional database systems.</w:t>
      </w:r>
    </w:p>
    <w:p w14:paraId="55157FB7" w14:textId="77777777" w:rsidR="00F81E05" w:rsidRDefault="00862583" w:rsidP="00F81E05">
      <w:pPr>
        <w:pStyle w:val="NormalWeb"/>
        <w:numPr>
          <w:ilvl w:val="0"/>
          <w:numId w:val="174"/>
        </w:numPr>
        <w:spacing w:before="0" w:beforeAutospacing="0" w:after="0" w:afterAutospacing="0"/>
        <w:textAlignment w:val="baseline"/>
        <w:rPr>
          <w:rFonts w:asciiTheme="minorHAnsi" w:hAnsiTheme="minorHAnsi" w:cstheme="minorHAnsi"/>
          <w:color w:val="000000"/>
        </w:rPr>
      </w:pPr>
      <w:r w:rsidRPr="00F81E05">
        <w:rPr>
          <w:rFonts w:asciiTheme="minorHAnsi" w:hAnsiTheme="minorHAnsi" w:cstheme="minorHAnsi"/>
          <w:color w:val="000000"/>
        </w:rPr>
        <w:t>You are actively engaged in developing an application or service.</w:t>
      </w:r>
    </w:p>
    <w:p w14:paraId="3E7F6C4E" w14:textId="77777777" w:rsidR="00F81E05" w:rsidRDefault="00862583" w:rsidP="00F81E05">
      <w:pPr>
        <w:pStyle w:val="NormalWeb"/>
        <w:numPr>
          <w:ilvl w:val="0"/>
          <w:numId w:val="174"/>
        </w:numPr>
        <w:spacing w:before="0" w:beforeAutospacing="0" w:after="0" w:afterAutospacing="0"/>
        <w:textAlignment w:val="baseline"/>
        <w:rPr>
          <w:rFonts w:asciiTheme="minorHAnsi" w:hAnsiTheme="minorHAnsi" w:cstheme="minorHAnsi"/>
          <w:color w:val="000000"/>
        </w:rPr>
      </w:pPr>
      <w:r w:rsidRPr="00F81E05">
        <w:rPr>
          <w:rFonts w:asciiTheme="minorHAnsi" w:hAnsiTheme="minorHAnsi" w:cstheme="minorHAnsi"/>
          <w:color w:val="000000"/>
        </w:rPr>
        <w:t>You are working with an OLTP workload.</w:t>
      </w:r>
    </w:p>
    <w:p w14:paraId="3D31D8A9" w14:textId="77777777" w:rsidR="00F81E05" w:rsidRDefault="00862583" w:rsidP="00F81E05">
      <w:pPr>
        <w:pStyle w:val="NormalWeb"/>
        <w:numPr>
          <w:ilvl w:val="0"/>
          <w:numId w:val="174"/>
        </w:numPr>
        <w:spacing w:before="0" w:beforeAutospacing="0" w:after="0" w:afterAutospacing="0"/>
        <w:textAlignment w:val="baseline"/>
        <w:rPr>
          <w:rFonts w:asciiTheme="minorHAnsi" w:hAnsiTheme="minorHAnsi" w:cstheme="minorHAnsi"/>
          <w:color w:val="000000"/>
        </w:rPr>
      </w:pPr>
      <w:r w:rsidRPr="00F81E05">
        <w:rPr>
          <w:rFonts w:asciiTheme="minorHAnsi" w:hAnsiTheme="minorHAnsi" w:cstheme="minorHAnsi"/>
          <w:color w:val="000000"/>
        </w:rPr>
        <w:t>You care deploying a mission-critical application that must be highly available at all times without manual intervention.</w:t>
      </w:r>
    </w:p>
    <w:p w14:paraId="1DF26071" w14:textId="4077562D" w:rsidR="00862583" w:rsidRPr="00F81E05" w:rsidRDefault="00862583" w:rsidP="00F81E05">
      <w:pPr>
        <w:pStyle w:val="NormalWeb"/>
        <w:numPr>
          <w:ilvl w:val="0"/>
          <w:numId w:val="174"/>
        </w:numPr>
        <w:spacing w:before="0" w:beforeAutospacing="0" w:after="0" w:afterAutospacing="0"/>
        <w:textAlignment w:val="baseline"/>
        <w:rPr>
          <w:rFonts w:asciiTheme="minorHAnsi" w:hAnsiTheme="minorHAnsi" w:cstheme="minorHAnsi"/>
          <w:color w:val="000000"/>
        </w:rPr>
      </w:pPr>
      <w:r w:rsidRPr="00F81E05">
        <w:rPr>
          <w:rFonts w:asciiTheme="minorHAnsi" w:hAnsiTheme="minorHAnsi" w:cstheme="minorHAnsi"/>
          <w:color w:val="000000"/>
        </w:rPr>
        <w:t>You require a high level of data durability, regardless of your backup-and-restore strategy.</w:t>
      </w:r>
    </w:p>
    <w:p w14:paraId="7C3C19AA" w14:textId="6E32C7B2" w:rsidR="00F81E05" w:rsidRDefault="00862583" w:rsidP="00F81E05">
      <w:pPr>
        <w:pStyle w:val="NormalWeb"/>
        <w:spacing w:after="0" w:afterAutospacing="0"/>
        <w:textAlignment w:val="baseline"/>
        <w:rPr>
          <w:rFonts w:asciiTheme="minorHAnsi" w:hAnsiTheme="minorHAnsi" w:cstheme="minorHAnsi"/>
          <w:color w:val="000000"/>
        </w:rPr>
      </w:pPr>
      <w:r w:rsidRPr="00862583">
        <w:rPr>
          <w:rFonts w:asciiTheme="minorHAnsi" w:hAnsiTheme="minorHAnsi" w:cstheme="minorHAnsi"/>
          <w:color w:val="000000"/>
        </w:rPr>
        <w:t>DynamoDB is used in a wide range of workloads because of its simplicity, from low-scale operations to ultrahigh-scale operations, such as those demanded by Amazon.com. </w:t>
      </w:r>
    </w:p>
    <w:p w14:paraId="57C37326" w14:textId="77777777" w:rsidR="00F81E05" w:rsidRDefault="00F81E05" w:rsidP="00F81E05">
      <w:pPr>
        <w:pStyle w:val="NormalWeb"/>
        <w:spacing w:before="0" w:beforeAutospacing="0" w:after="0" w:afterAutospacing="0"/>
        <w:textAlignment w:val="baseline"/>
        <w:rPr>
          <w:rFonts w:asciiTheme="minorHAnsi" w:hAnsiTheme="minorHAnsi" w:cstheme="minorHAnsi"/>
          <w:b/>
          <w:bCs/>
          <w:color w:val="000000"/>
        </w:rPr>
      </w:pPr>
    </w:p>
    <w:p w14:paraId="569E3BD7" w14:textId="2D23F6E5" w:rsidR="00F81E05" w:rsidRPr="00F81E05" w:rsidRDefault="00F81E05" w:rsidP="00F81E05">
      <w:pPr>
        <w:pStyle w:val="NormalWeb"/>
        <w:spacing w:before="0" w:beforeAutospacing="0" w:after="0" w:afterAutospacing="0"/>
        <w:textAlignment w:val="baseline"/>
        <w:rPr>
          <w:rFonts w:asciiTheme="minorHAnsi" w:hAnsiTheme="minorHAnsi" w:cstheme="minorHAnsi"/>
          <w:b/>
          <w:bCs/>
          <w:color w:val="000000"/>
        </w:rPr>
      </w:pPr>
      <w:r w:rsidRPr="00F81E05">
        <w:rPr>
          <w:rFonts w:asciiTheme="minorHAnsi" w:hAnsiTheme="minorHAnsi" w:cstheme="minorHAnsi"/>
          <w:b/>
          <w:bCs/>
          <w:color w:val="000000"/>
        </w:rPr>
        <w:t>Potential Use Cases:</w:t>
      </w:r>
    </w:p>
    <w:p w14:paraId="18F44585" w14:textId="77777777" w:rsidR="00F81E05" w:rsidRPr="00F81E05" w:rsidRDefault="00862583" w:rsidP="00F81E05">
      <w:pPr>
        <w:pStyle w:val="ListParagraph"/>
        <w:numPr>
          <w:ilvl w:val="0"/>
          <w:numId w:val="175"/>
        </w:numPr>
        <w:textAlignment w:val="baseline"/>
        <w:rPr>
          <w:rFonts w:cstheme="minorHAnsi"/>
          <w:b/>
          <w:bCs/>
          <w:color w:val="000000"/>
          <w:sz w:val="24"/>
          <w:szCs w:val="24"/>
        </w:rPr>
      </w:pPr>
      <w:r w:rsidRPr="00F81E05">
        <w:rPr>
          <w:rFonts w:cstheme="minorHAnsi"/>
          <w:b/>
          <w:bCs/>
          <w:color w:val="000000"/>
          <w:sz w:val="24"/>
          <w:szCs w:val="24"/>
        </w:rPr>
        <w:t>Develop software applications</w:t>
      </w:r>
      <w:r w:rsidR="00F81E05" w:rsidRPr="00F81E05">
        <w:rPr>
          <w:rFonts w:cstheme="minorHAnsi"/>
          <w:b/>
          <w:bCs/>
          <w:color w:val="000000"/>
          <w:sz w:val="24"/>
          <w:szCs w:val="24"/>
        </w:rPr>
        <w:t xml:space="preserve"> </w:t>
      </w:r>
      <w:r w:rsidRPr="00F81E05">
        <w:rPr>
          <w:rStyle w:val="blocks-accordiontoggler"/>
          <w:rFonts w:cstheme="minorHAnsi"/>
          <w:color w:val="000000"/>
          <w:sz w:val="24"/>
          <w:szCs w:val="24"/>
          <w:bdr w:val="none" w:sz="0" w:space="0" w:color="auto" w:frame="1"/>
        </w:rPr>
        <w:t>–</w:t>
      </w:r>
      <w:r w:rsidR="00F81E05" w:rsidRPr="00F81E05">
        <w:rPr>
          <w:rStyle w:val="blocks-accordiontoggler"/>
          <w:rFonts w:cstheme="minorHAnsi"/>
          <w:color w:val="000000"/>
          <w:sz w:val="24"/>
          <w:szCs w:val="24"/>
          <w:bdr w:val="none" w:sz="0" w:space="0" w:color="auto" w:frame="1"/>
        </w:rPr>
        <w:t xml:space="preserve"> </w:t>
      </w:r>
      <w:r w:rsidRPr="00F81E05">
        <w:rPr>
          <w:rFonts w:cstheme="minorHAnsi"/>
          <w:color w:val="000000"/>
          <w:sz w:val="24"/>
          <w:szCs w:val="24"/>
        </w:rPr>
        <w:t>Build internet-scale applications supporting user-content metadata and caches that require high concurrency and connections for millions of users and millions of requests per second.</w:t>
      </w:r>
    </w:p>
    <w:p w14:paraId="6785DDF4" w14:textId="77777777" w:rsidR="00F81E05" w:rsidRPr="00F81E05" w:rsidRDefault="00862583" w:rsidP="00F81E05">
      <w:pPr>
        <w:pStyle w:val="ListParagraph"/>
        <w:numPr>
          <w:ilvl w:val="0"/>
          <w:numId w:val="175"/>
        </w:numPr>
        <w:textAlignment w:val="baseline"/>
        <w:rPr>
          <w:rFonts w:cstheme="minorHAnsi"/>
          <w:b/>
          <w:bCs/>
          <w:color w:val="000000"/>
          <w:sz w:val="24"/>
          <w:szCs w:val="24"/>
        </w:rPr>
      </w:pPr>
      <w:r w:rsidRPr="00F81E05">
        <w:rPr>
          <w:rFonts w:cstheme="minorHAnsi"/>
          <w:b/>
          <w:bCs/>
          <w:color w:val="000000"/>
          <w:sz w:val="24"/>
          <w:szCs w:val="24"/>
        </w:rPr>
        <w:t>Create media metadata stores</w:t>
      </w:r>
      <w:r w:rsidR="00F81E05" w:rsidRPr="00F81E05">
        <w:rPr>
          <w:rFonts w:cstheme="minorHAnsi"/>
          <w:b/>
          <w:bCs/>
          <w:color w:val="000000"/>
          <w:sz w:val="24"/>
          <w:szCs w:val="24"/>
        </w:rPr>
        <w:t xml:space="preserve"> </w:t>
      </w:r>
      <w:r w:rsidRPr="00F81E05">
        <w:rPr>
          <w:rStyle w:val="blocks-accordiontoggler"/>
          <w:rFonts w:cstheme="minorHAnsi"/>
          <w:color w:val="000000"/>
          <w:sz w:val="24"/>
          <w:szCs w:val="24"/>
          <w:bdr w:val="none" w:sz="0" w:space="0" w:color="auto" w:frame="1"/>
        </w:rPr>
        <w:t>–</w:t>
      </w:r>
      <w:r w:rsidR="00F81E05" w:rsidRPr="00F81E05">
        <w:rPr>
          <w:rStyle w:val="blocks-accordiontoggler"/>
          <w:rFonts w:cstheme="minorHAnsi"/>
          <w:color w:val="000000"/>
          <w:sz w:val="24"/>
          <w:szCs w:val="24"/>
          <w:bdr w:val="none" w:sz="0" w:space="0" w:color="auto" w:frame="1"/>
        </w:rPr>
        <w:t xml:space="preserve"> </w:t>
      </w:r>
      <w:r w:rsidRPr="00F81E05">
        <w:rPr>
          <w:rFonts w:cstheme="minorHAnsi"/>
          <w:color w:val="000000"/>
          <w:sz w:val="24"/>
          <w:szCs w:val="24"/>
        </w:rPr>
        <w:t>Scale throughput and concurrency for analysis of media and entertainment workloads, such as real-time video streaming and interactive content. Deliver lower latency with multi-Region replication across Regions.</w:t>
      </w:r>
    </w:p>
    <w:p w14:paraId="6D511F33" w14:textId="77777777" w:rsidR="00F81E05" w:rsidRPr="00F81E05" w:rsidRDefault="00862583" w:rsidP="00F81E05">
      <w:pPr>
        <w:pStyle w:val="ListParagraph"/>
        <w:numPr>
          <w:ilvl w:val="0"/>
          <w:numId w:val="175"/>
        </w:numPr>
        <w:textAlignment w:val="baseline"/>
        <w:rPr>
          <w:rFonts w:cstheme="minorHAnsi"/>
          <w:b/>
          <w:bCs/>
          <w:color w:val="000000"/>
          <w:sz w:val="24"/>
          <w:szCs w:val="24"/>
        </w:rPr>
      </w:pPr>
      <w:r w:rsidRPr="00F81E05">
        <w:rPr>
          <w:rFonts w:cstheme="minorHAnsi"/>
          <w:b/>
          <w:bCs/>
          <w:color w:val="000000"/>
          <w:sz w:val="24"/>
          <w:szCs w:val="24"/>
        </w:rPr>
        <w:t>Scale gaming platforms</w:t>
      </w:r>
      <w:r w:rsidR="00F81E05" w:rsidRPr="00F81E05">
        <w:rPr>
          <w:rFonts w:cstheme="minorHAnsi"/>
          <w:b/>
          <w:bCs/>
          <w:color w:val="000000"/>
          <w:sz w:val="24"/>
          <w:szCs w:val="24"/>
        </w:rPr>
        <w:t xml:space="preserve"> </w:t>
      </w:r>
      <w:r w:rsidRPr="00F81E05">
        <w:rPr>
          <w:rStyle w:val="blocks-accordiontoggler"/>
          <w:rFonts w:cstheme="minorHAnsi"/>
          <w:color w:val="000000"/>
          <w:sz w:val="24"/>
          <w:szCs w:val="24"/>
          <w:bdr w:val="none" w:sz="0" w:space="0" w:color="auto" w:frame="1"/>
        </w:rPr>
        <w:t>–</w:t>
      </w:r>
      <w:r w:rsidR="00F81E05" w:rsidRPr="00F81E05">
        <w:rPr>
          <w:rStyle w:val="blocks-accordiontoggler"/>
          <w:rFonts w:cstheme="minorHAnsi"/>
          <w:color w:val="000000"/>
          <w:sz w:val="24"/>
          <w:szCs w:val="24"/>
          <w:bdr w:val="none" w:sz="0" w:space="0" w:color="auto" w:frame="1"/>
        </w:rPr>
        <w:t xml:space="preserve"> </w:t>
      </w:r>
      <w:r w:rsidRPr="00F81E05">
        <w:rPr>
          <w:rFonts w:cstheme="minorHAnsi"/>
          <w:color w:val="000000"/>
          <w:sz w:val="24"/>
          <w:szCs w:val="24"/>
        </w:rPr>
        <w:t>Focus on driving innovation with no operational overhead. Build out your game platform with player data, session history, and leaderboards for millions of concurrent users.</w:t>
      </w:r>
    </w:p>
    <w:p w14:paraId="4CEF3FA3" w14:textId="4DCA3675" w:rsidR="00F81E05" w:rsidRPr="00F81E05" w:rsidRDefault="00862583" w:rsidP="00F81E05">
      <w:pPr>
        <w:pStyle w:val="ListParagraph"/>
        <w:numPr>
          <w:ilvl w:val="0"/>
          <w:numId w:val="175"/>
        </w:numPr>
        <w:textAlignment w:val="baseline"/>
        <w:rPr>
          <w:rFonts w:cstheme="minorHAnsi"/>
          <w:b/>
          <w:bCs/>
          <w:color w:val="000000"/>
          <w:sz w:val="24"/>
          <w:szCs w:val="24"/>
        </w:rPr>
      </w:pPr>
      <w:r w:rsidRPr="00F81E05">
        <w:rPr>
          <w:rFonts w:cstheme="minorHAnsi"/>
          <w:b/>
          <w:bCs/>
          <w:color w:val="000000"/>
          <w:sz w:val="24"/>
          <w:szCs w:val="24"/>
        </w:rPr>
        <w:t>Deliver seamless retail experiences</w:t>
      </w:r>
      <w:r w:rsidR="00F81E05" w:rsidRPr="00F81E05">
        <w:rPr>
          <w:rFonts w:cstheme="minorHAnsi"/>
          <w:b/>
          <w:bCs/>
          <w:color w:val="000000"/>
          <w:sz w:val="24"/>
          <w:szCs w:val="24"/>
        </w:rPr>
        <w:t xml:space="preserve"> </w:t>
      </w:r>
      <w:r w:rsidRPr="00F81E05">
        <w:rPr>
          <w:rStyle w:val="blocks-accordiontoggler"/>
          <w:rFonts w:cstheme="minorHAnsi"/>
          <w:color w:val="000000"/>
          <w:sz w:val="24"/>
          <w:szCs w:val="24"/>
          <w:bdr w:val="none" w:sz="0" w:space="0" w:color="auto" w:frame="1"/>
        </w:rPr>
        <w:t>–</w:t>
      </w:r>
      <w:r w:rsidR="00F81E05" w:rsidRPr="00F81E05">
        <w:rPr>
          <w:rStyle w:val="blocks-accordiontoggler"/>
          <w:rFonts w:cstheme="minorHAnsi"/>
          <w:color w:val="000000"/>
          <w:sz w:val="24"/>
          <w:szCs w:val="24"/>
          <w:bdr w:val="none" w:sz="0" w:space="0" w:color="auto" w:frame="1"/>
        </w:rPr>
        <w:t xml:space="preserve"> </w:t>
      </w:r>
      <w:r w:rsidRPr="00F81E05">
        <w:rPr>
          <w:rFonts w:cstheme="minorHAnsi"/>
          <w:color w:val="000000"/>
          <w:sz w:val="24"/>
          <w:szCs w:val="24"/>
        </w:rPr>
        <w:t>Use design patterns for deploying shopping carts, workflow engines, inventory tracking, and customer profiles. DynamoDB supports high-traffic, extreme-scaled events and can handle millions of queries per second.</w:t>
      </w:r>
    </w:p>
    <w:p w14:paraId="1DF6484B" w14:textId="77777777" w:rsidR="00F81E05" w:rsidRPr="00F81E05" w:rsidRDefault="00F81E05" w:rsidP="00F81E05">
      <w:pPr>
        <w:pStyle w:val="ListParagraph"/>
        <w:spacing w:after="0"/>
        <w:textAlignment w:val="baseline"/>
        <w:rPr>
          <w:rFonts w:cstheme="minorHAnsi"/>
          <w:b/>
          <w:bCs/>
          <w:color w:val="000000"/>
          <w:sz w:val="24"/>
          <w:szCs w:val="24"/>
        </w:rPr>
      </w:pPr>
    </w:p>
    <w:p w14:paraId="7A9B1ADA" w14:textId="77777777" w:rsidR="00862583" w:rsidRPr="00F81E05" w:rsidRDefault="00862583" w:rsidP="00F81E05">
      <w:pPr>
        <w:pStyle w:val="Heading3"/>
        <w:spacing w:before="0" w:line="276" w:lineRule="auto"/>
        <w:rPr>
          <w:rFonts w:asciiTheme="minorHAnsi" w:hAnsiTheme="minorHAnsi" w:cstheme="minorHAnsi"/>
          <w:sz w:val="26"/>
          <w:szCs w:val="26"/>
        </w:rPr>
      </w:pPr>
      <w:bookmarkStart w:id="171" w:name="_Toc171082745"/>
      <w:r w:rsidRPr="00F81E05">
        <w:rPr>
          <w:rStyle w:val="Strong"/>
          <w:rFonts w:asciiTheme="minorHAnsi" w:hAnsiTheme="minorHAnsi" w:cstheme="minorHAnsi"/>
          <w:sz w:val="26"/>
          <w:szCs w:val="26"/>
        </w:rPr>
        <w:t>DynamoDB security</w:t>
      </w:r>
      <w:bookmarkEnd w:id="171"/>
    </w:p>
    <w:p w14:paraId="2B62214C" w14:textId="77777777" w:rsidR="00862583" w:rsidRPr="00862583" w:rsidRDefault="00862583" w:rsidP="00862583">
      <w:pPr>
        <w:pStyle w:val="NormalWeb"/>
        <w:spacing w:before="0" w:beforeAutospacing="0" w:after="0" w:afterAutospacing="0"/>
        <w:textAlignment w:val="baseline"/>
        <w:rPr>
          <w:rFonts w:asciiTheme="minorHAnsi" w:hAnsiTheme="minorHAnsi" w:cstheme="minorHAnsi"/>
          <w:color w:val="000000"/>
        </w:rPr>
      </w:pPr>
      <w:r w:rsidRPr="00862583">
        <w:rPr>
          <w:rFonts w:asciiTheme="minorHAnsi" w:hAnsiTheme="minorHAnsi" w:cstheme="minorHAnsi"/>
          <w:color w:val="000000"/>
        </w:rPr>
        <w:t>DynamoDB provides a number of security features to consider as you develop and implement your own security policies. They include the following:</w:t>
      </w:r>
    </w:p>
    <w:p w14:paraId="40583B54" w14:textId="77777777" w:rsidR="00F81E05" w:rsidRDefault="00862583" w:rsidP="00F81E05">
      <w:pPr>
        <w:pStyle w:val="NormalWeb"/>
        <w:numPr>
          <w:ilvl w:val="0"/>
          <w:numId w:val="176"/>
        </w:numPr>
        <w:spacing w:before="0" w:beforeAutospacing="0" w:after="0" w:afterAutospacing="0"/>
        <w:textAlignment w:val="baseline"/>
        <w:rPr>
          <w:rFonts w:asciiTheme="minorHAnsi" w:hAnsiTheme="minorHAnsi" w:cstheme="minorHAnsi"/>
          <w:color w:val="000000"/>
        </w:rPr>
      </w:pPr>
      <w:r w:rsidRPr="00862583">
        <w:rPr>
          <w:rFonts w:asciiTheme="minorHAnsi" w:hAnsiTheme="minorHAnsi" w:cstheme="minorHAnsi"/>
          <w:color w:val="000000"/>
        </w:rPr>
        <w:t>DynamoDB provides a highly durable storage infrastructure designed for mission-critical and primary data storage. Data is redundantly stored on multiple devices across multiple facilities in a DynamoDB Region.  </w:t>
      </w:r>
    </w:p>
    <w:p w14:paraId="506554EB" w14:textId="77777777" w:rsidR="00F81E05" w:rsidRDefault="00862583" w:rsidP="00F81E05">
      <w:pPr>
        <w:pStyle w:val="NormalWeb"/>
        <w:numPr>
          <w:ilvl w:val="0"/>
          <w:numId w:val="176"/>
        </w:numPr>
        <w:spacing w:before="0" w:beforeAutospacing="0" w:after="0" w:afterAutospacing="0"/>
        <w:textAlignment w:val="baseline"/>
        <w:rPr>
          <w:rFonts w:asciiTheme="minorHAnsi" w:hAnsiTheme="minorHAnsi" w:cstheme="minorHAnsi"/>
          <w:color w:val="000000"/>
        </w:rPr>
      </w:pPr>
      <w:r w:rsidRPr="00F81E05">
        <w:rPr>
          <w:rFonts w:asciiTheme="minorHAnsi" w:hAnsiTheme="minorHAnsi" w:cstheme="minorHAnsi"/>
          <w:color w:val="000000"/>
        </w:rPr>
        <w:t>All user data stored in DynamoDB is fully encrypted at rest. DynamoDB encryption at rest provides enhanced security by encrypting all your data at rest using encryption keys stored in AWS Key Management Service (AWS KMS).</w:t>
      </w:r>
    </w:p>
    <w:p w14:paraId="058C2EAF" w14:textId="77777777" w:rsidR="00F81E05" w:rsidRDefault="00862583" w:rsidP="00F81E05">
      <w:pPr>
        <w:pStyle w:val="NormalWeb"/>
        <w:numPr>
          <w:ilvl w:val="0"/>
          <w:numId w:val="176"/>
        </w:numPr>
        <w:spacing w:before="0" w:beforeAutospacing="0" w:after="0" w:afterAutospacing="0"/>
        <w:textAlignment w:val="baseline"/>
        <w:rPr>
          <w:rFonts w:asciiTheme="minorHAnsi" w:hAnsiTheme="minorHAnsi" w:cstheme="minorHAnsi"/>
          <w:color w:val="000000"/>
        </w:rPr>
      </w:pPr>
      <w:r w:rsidRPr="00F81E05">
        <w:rPr>
          <w:rFonts w:asciiTheme="minorHAnsi" w:hAnsiTheme="minorHAnsi" w:cstheme="minorHAnsi"/>
          <w:color w:val="000000"/>
        </w:rPr>
        <w:t>IAM administrators control who can be authenticated and authorized to use DynamoDB resources. You can use IAM to manage access permissions and implement security policies.</w:t>
      </w:r>
    </w:p>
    <w:p w14:paraId="6958C78D" w14:textId="4A7B2345" w:rsidR="00F81E05" w:rsidRPr="00F81E05" w:rsidRDefault="00862583" w:rsidP="00862583">
      <w:pPr>
        <w:pStyle w:val="NormalWeb"/>
        <w:numPr>
          <w:ilvl w:val="0"/>
          <w:numId w:val="176"/>
        </w:numPr>
        <w:spacing w:before="0" w:beforeAutospacing="0" w:after="0" w:afterAutospacing="0"/>
        <w:textAlignment w:val="baseline"/>
        <w:rPr>
          <w:rFonts w:asciiTheme="minorHAnsi" w:hAnsiTheme="minorHAnsi" w:cstheme="minorHAnsi"/>
          <w:color w:val="000000"/>
        </w:rPr>
      </w:pPr>
      <w:r w:rsidRPr="00F81E05">
        <w:rPr>
          <w:rFonts w:asciiTheme="minorHAnsi" w:hAnsiTheme="minorHAnsi" w:cstheme="minorHAnsi"/>
          <w:color w:val="000000"/>
        </w:rPr>
        <w:t>As a managed service, DynamoDB is protected by the AWS global network security procedures.</w:t>
      </w:r>
    </w:p>
    <w:p w14:paraId="3CC71FCB" w14:textId="1628A680" w:rsidR="00F81E05" w:rsidRPr="00F81E05" w:rsidRDefault="00F81E05" w:rsidP="00862583">
      <w:pPr>
        <w:pStyle w:val="NormalWeb"/>
        <w:spacing w:before="0" w:beforeAutospacing="0" w:after="0" w:afterAutospacing="0"/>
        <w:textAlignment w:val="baseline"/>
        <w:rPr>
          <w:rFonts w:asciiTheme="minorHAnsi" w:hAnsiTheme="minorHAnsi" w:cstheme="minorHAnsi"/>
          <w:color w:val="000000"/>
        </w:rPr>
      </w:pPr>
      <w:r w:rsidRPr="00F81E05">
        <w:rPr>
          <w:rFonts w:asciiTheme="minorHAnsi" w:hAnsiTheme="minorHAnsi" w:cstheme="minorHAnsi"/>
          <w:b/>
          <w:bCs/>
          <w:color w:val="000000"/>
        </w:rPr>
        <w:lastRenderedPageBreak/>
        <w:t>Security Best Practices</w:t>
      </w:r>
      <w:r w:rsidRPr="00F81E05">
        <w:rPr>
          <w:rFonts w:asciiTheme="minorHAnsi" w:hAnsiTheme="minorHAnsi" w:cstheme="minorHAnsi"/>
          <w:color w:val="000000"/>
        </w:rPr>
        <w:t>:</w:t>
      </w:r>
    </w:p>
    <w:p w14:paraId="7413DEFE" w14:textId="77777777" w:rsidR="00F81E05" w:rsidRPr="00F81E05" w:rsidRDefault="00862583" w:rsidP="00862583">
      <w:pPr>
        <w:pStyle w:val="NormalWeb"/>
        <w:numPr>
          <w:ilvl w:val="0"/>
          <w:numId w:val="177"/>
        </w:numPr>
        <w:spacing w:before="0" w:beforeAutospacing="0" w:after="0" w:afterAutospacing="0"/>
        <w:textAlignment w:val="baseline"/>
        <w:rPr>
          <w:rFonts w:asciiTheme="minorHAnsi" w:hAnsiTheme="minorHAnsi" w:cstheme="minorHAnsi"/>
          <w:color w:val="000000"/>
        </w:rPr>
      </w:pPr>
      <w:r w:rsidRPr="00F81E05">
        <w:rPr>
          <w:rFonts w:asciiTheme="minorHAnsi" w:hAnsiTheme="minorHAnsi" w:cstheme="minorHAnsi"/>
          <w:color w:val="000000"/>
          <w:bdr w:val="none" w:sz="0" w:space="0" w:color="auto" w:frame="1"/>
        </w:rPr>
        <w:t>Use AWS CloudTrail to monitor AWS managed key usage</w:t>
      </w:r>
      <w:r w:rsidR="00F81E05" w:rsidRPr="00F81E05">
        <w:rPr>
          <w:rFonts w:asciiTheme="minorHAnsi" w:hAnsiTheme="minorHAnsi" w:cstheme="minorHAnsi"/>
          <w:color w:val="000000"/>
        </w:rPr>
        <w:t xml:space="preserve"> - </w:t>
      </w:r>
      <w:r w:rsidRPr="00F81E05">
        <w:rPr>
          <w:rFonts w:asciiTheme="minorHAnsi" w:hAnsiTheme="minorHAnsi" w:cstheme="minorHAnsi"/>
          <w:color w:val="000000"/>
          <w:bdr w:val="none" w:sz="0" w:space="0" w:color="auto" w:frame="1"/>
        </w:rPr>
        <w:t>If you are using an AWS managed key for encryption at rest, usage of the key is recorded in AWS CloudTrail. CloudTrail can tell you who made the request, the services used, actions performed, parameters for the action, and response elements returned.</w:t>
      </w:r>
    </w:p>
    <w:p w14:paraId="744F3DE0" w14:textId="77777777" w:rsidR="00F81E05" w:rsidRPr="00F81E05" w:rsidRDefault="00862583" w:rsidP="00862583">
      <w:pPr>
        <w:pStyle w:val="NormalWeb"/>
        <w:numPr>
          <w:ilvl w:val="0"/>
          <w:numId w:val="177"/>
        </w:numPr>
        <w:spacing w:before="0" w:beforeAutospacing="0" w:after="0" w:afterAutospacing="0"/>
        <w:textAlignment w:val="baseline"/>
        <w:rPr>
          <w:rFonts w:asciiTheme="minorHAnsi" w:hAnsiTheme="minorHAnsi" w:cstheme="minorHAnsi"/>
          <w:color w:val="000000"/>
        </w:rPr>
      </w:pPr>
      <w:r w:rsidRPr="00F81E05">
        <w:rPr>
          <w:rFonts w:asciiTheme="minorHAnsi" w:hAnsiTheme="minorHAnsi" w:cstheme="minorHAnsi"/>
          <w:color w:val="000000"/>
          <w:bdr w:val="none" w:sz="0" w:space="0" w:color="auto" w:frame="1"/>
        </w:rPr>
        <w:t>Use IAM roles to authenticate access to DynamoDB</w:t>
      </w:r>
      <w:r w:rsidR="00F81E05" w:rsidRPr="00F81E05">
        <w:rPr>
          <w:rFonts w:asciiTheme="minorHAnsi" w:hAnsiTheme="minorHAnsi" w:cstheme="minorHAnsi"/>
          <w:color w:val="000000"/>
        </w:rPr>
        <w:t xml:space="preserve"> - </w:t>
      </w:r>
      <w:r w:rsidRPr="00F81E05">
        <w:rPr>
          <w:rFonts w:asciiTheme="minorHAnsi" w:hAnsiTheme="minorHAnsi" w:cstheme="minorHAnsi"/>
          <w:color w:val="000000"/>
          <w:bdr w:val="none" w:sz="0" w:space="0" w:color="auto" w:frame="1"/>
        </w:rPr>
        <w:t>For users, applications, and other AWS services to access DynamoDB, they must include valid AWS credentials in their AWS API requests. Use IAM roles to obtain temporary access keys.</w:t>
      </w:r>
    </w:p>
    <w:p w14:paraId="49E1957E" w14:textId="77777777" w:rsidR="00F81E05" w:rsidRPr="00F81E05" w:rsidRDefault="00862583" w:rsidP="00F81E05">
      <w:pPr>
        <w:pStyle w:val="NormalWeb"/>
        <w:numPr>
          <w:ilvl w:val="0"/>
          <w:numId w:val="177"/>
        </w:numPr>
        <w:spacing w:before="0" w:beforeAutospacing="0" w:after="0" w:afterAutospacing="0"/>
        <w:textAlignment w:val="baseline"/>
        <w:rPr>
          <w:rFonts w:asciiTheme="minorHAnsi" w:hAnsiTheme="minorHAnsi" w:cstheme="minorHAnsi"/>
          <w:color w:val="000000"/>
        </w:rPr>
      </w:pPr>
      <w:r w:rsidRPr="00F81E05">
        <w:rPr>
          <w:rFonts w:asciiTheme="minorHAnsi" w:hAnsiTheme="minorHAnsi" w:cstheme="minorHAnsi"/>
          <w:color w:val="000000"/>
          <w:bdr w:val="none" w:sz="0" w:space="0" w:color="auto" w:frame="1"/>
        </w:rPr>
        <w:t>Use IAM policy conditions for fine-grained access control</w:t>
      </w:r>
      <w:r w:rsidR="00F81E05" w:rsidRPr="00F81E05">
        <w:rPr>
          <w:rFonts w:asciiTheme="minorHAnsi" w:hAnsiTheme="minorHAnsi" w:cstheme="minorHAnsi"/>
          <w:color w:val="000000"/>
        </w:rPr>
        <w:t xml:space="preserve"> - </w:t>
      </w:r>
      <w:r w:rsidRPr="00F81E05">
        <w:rPr>
          <w:rFonts w:asciiTheme="minorHAnsi" w:hAnsiTheme="minorHAnsi" w:cstheme="minorHAnsi"/>
          <w:color w:val="000000"/>
          <w:bdr w:val="none" w:sz="0" w:space="0" w:color="auto" w:frame="1"/>
        </w:rPr>
        <w:t>When you grant permissions in DynamoDB, you can specify conditions that determine how a permissions policy takes effect. Implementing least privilege is key in reducing security risk and the impact that can result from errors or malicious intent.</w:t>
      </w:r>
    </w:p>
    <w:p w14:paraId="4DC3DF3D" w14:textId="702F05B1" w:rsidR="00862583" w:rsidRPr="00F81E05" w:rsidRDefault="00862583" w:rsidP="00862583">
      <w:pPr>
        <w:pStyle w:val="NormalWeb"/>
        <w:numPr>
          <w:ilvl w:val="0"/>
          <w:numId w:val="177"/>
        </w:numPr>
        <w:spacing w:before="0" w:beforeAutospacing="0" w:after="0" w:afterAutospacing="0"/>
        <w:textAlignment w:val="baseline"/>
        <w:rPr>
          <w:rFonts w:asciiTheme="minorHAnsi" w:hAnsiTheme="minorHAnsi" w:cstheme="minorHAnsi"/>
          <w:color w:val="000000"/>
        </w:rPr>
      </w:pPr>
      <w:r w:rsidRPr="00F81E05">
        <w:rPr>
          <w:rFonts w:asciiTheme="minorHAnsi" w:hAnsiTheme="minorHAnsi" w:cstheme="minorHAnsi"/>
          <w:color w:val="000000"/>
          <w:bdr w:val="none" w:sz="0" w:space="0" w:color="auto" w:frame="1"/>
        </w:rPr>
        <w:t>Monitor DynamoDB operations using CloudTrail</w:t>
      </w:r>
      <w:r w:rsidR="00F81E05" w:rsidRPr="00F81E05">
        <w:rPr>
          <w:rFonts w:asciiTheme="minorHAnsi" w:hAnsiTheme="minorHAnsi" w:cstheme="minorHAnsi"/>
          <w:color w:val="000000"/>
          <w:bdr w:val="none" w:sz="0" w:space="0" w:color="auto" w:frame="1"/>
        </w:rPr>
        <w:t xml:space="preserve"> </w:t>
      </w:r>
      <w:r w:rsidR="00F81E05" w:rsidRPr="00F81E05">
        <w:rPr>
          <w:rFonts w:asciiTheme="minorHAnsi" w:hAnsiTheme="minorHAnsi" w:cstheme="minorHAnsi"/>
          <w:color w:val="000000"/>
        </w:rPr>
        <w:t xml:space="preserve">- </w:t>
      </w:r>
      <w:r w:rsidRPr="00F81E05">
        <w:rPr>
          <w:rFonts w:asciiTheme="minorHAnsi" w:hAnsiTheme="minorHAnsi" w:cstheme="minorHAnsi"/>
          <w:color w:val="000000"/>
          <w:bdr w:val="none" w:sz="0" w:space="0" w:color="auto" w:frame="1"/>
        </w:rPr>
        <w:t>When activity occurs in DynamoDB, that activity is recorded in a CloudTrail event. For an ongoing record of events in DynamoDB and in your AWS account, create a trail to deliver log files to an Amazon Simple Storage Service (Amazon S3) bucket.</w:t>
      </w:r>
    </w:p>
    <w:p w14:paraId="596F6A7A" w14:textId="77777777" w:rsidR="00F81E05" w:rsidRPr="00F81E05" w:rsidRDefault="00F81E05" w:rsidP="00F81E05">
      <w:pPr>
        <w:pStyle w:val="NormalWeb"/>
        <w:spacing w:before="0" w:beforeAutospacing="0" w:after="0" w:afterAutospacing="0"/>
        <w:ind w:left="720"/>
        <w:textAlignment w:val="baseline"/>
        <w:rPr>
          <w:rFonts w:asciiTheme="minorHAnsi" w:hAnsiTheme="minorHAnsi" w:cstheme="minorHAnsi"/>
          <w:color w:val="000000"/>
        </w:rPr>
      </w:pPr>
    </w:p>
    <w:p w14:paraId="2E46FD89" w14:textId="77777777" w:rsidR="00862583" w:rsidRPr="00F81E05" w:rsidRDefault="00862583" w:rsidP="00F81E05">
      <w:pPr>
        <w:pStyle w:val="Heading3"/>
        <w:rPr>
          <w:rFonts w:asciiTheme="minorHAnsi" w:hAnsiTheme="minorHAnsi" w:cstheme="minorHAnsi"/>
          <w:sz w:val="26"/>
          <w:szCs w:val="26"/>
        </w:rPr>
      </w:pPr>
      <w:bookmarkStart w:id="172" w:name="_Toc171082746"/>
      <w:r w:rsidRPr="00F81E05">
        <w:rPr>
          <w:rStyle w:val="Strong"/>
          <w:rFonts w:asciiTheme="minorHAnsi" w:hAnsiTheme="minorHAnsi" w:cstheme="minorHAnsi"/>
          <w:sz w:val="26"/>
          <w:szCs w:val="26"/>
        </w:rPr>
        <w:t>Resources</w:t>
      </w:r>
      <w:bookmarkEnd w:id="172"/>
    </w:p>
    <w:p w14:paraId="78FA3163" w14:textId="77777777" w:rsidR="00F81E05" w:rsidRDefault="00862583" w:rsidP="00F81E05">
      <w:pPr>
        <w:pStyle w:val="NoSpacing"/>
        <w:numPr>
          <w:ilvl w:val="0"/>
          <w:numId w:val="178"/>
        </w:numPr>
        <w:rPr>
          <w:color w:val="000000"/>
          <w:sz w:val="24"/>
          <w:szCs w:val="24"/>
        </w:rPr>
      </w:pPr>
      <w:r w:rsidRPr="00F81E05">
        <w:rPr>
          <w:color w:val="000000"/>
          <w:sz w:val="24"/>
          <w:szCs w:val="24"/>
        </w:rPr>
        <w:t>AWS website: </w:t>
      </w:r>
      <w:hyperlink r:id="rId152" w:tgtFrame="_blank" w:history="1">
        <w:r w:rsidR="00F81E05" w:rsidRPr="00F81E05">
          <w:rPr>
            <w:rStyle w:val="Hyperlink"/>
            <w:rFonts w:cstheme="minorHAnsi"/>
            <w:sz w:val="24"/>
            <w:szCs w:val="24"/>
            <w:bdr w:val="none" w:sz="0" w:space="0" w:color="auto" w:frame="1"/>
            <w:shd w:val="clear" w:color="auto" w:fill="FFFFFF"/>
          </w:rPr>
          <w:t>Amazon DynamoDB</w:t>
        </w:r>
      </w:hyperlink>
      <w:r w:rsidR="00F81E05" w:rsidRPr="00F81E05">
        <w:rPr>
          <w:color w:val="000000"/>
          <w:sz w:val="24"/>
          <w:szCs w:val="24"/>
        </w:rPr>
        <w:t xml:space="preserve"> </w:t>
      </w:r>
    </w:p>
    <w:p w14:paraId="219DCDE8" w14:textId="77777777" w:rsidR="00F81E05" w:rsidRPr="00F81E05" w:rsidRDefault="00862583" w:rsidP="00F81E05">
      <w:pPr>
        <w:pStyle w:val="NoSpacing"/>
        <w:numPr>
          <w:ilvl w:val="0"/>
          <w:numId w:val="178"/>
        </w:numPr>
        <w:rPr>
          <w:color w:val="000000"/>
          <w:sz w:val="24"/>
          <w:szCs w:val="24"/>
        </w:rPr>
      </w:pPr>
      <w:r w:rsidRPr="00F81E05">
        <w:rPr>
          <w:rFonts w:cstheme="minorHAnsi"/>
          <w:color w:val="000000"/>
          <w:sz w:val="24"/>
          <w:szCs w:val="24"/>
        </w:rPr>
        <w:t>AWS developer guide: </w:t>
      </w:r>
      <w:hyperlink r:id="rId153" w:tgtFrame="_blank" w:history="1">
        <w:r w:rsidR="00F81E05" w:rsidRPr="00F81E05">
          <w:rPr>
            <w:rStyle w:val="visually-hidden-always"/>
            <w:rFonts w:cstheme="minorHAnsi"/>
            <w:color w:val="0000FF"/>
            <w:sz w:val="24"/>
            <w:szCs w:val="24"/>
            <w:u w:val="single"/>
            <w:bdr w:val="none" w:sz="0" w:space="0" w:color="auto" w:frame="1"/>
          </w:rPr>
          <w:t>What is Amazon DynamoDB?</w:t>
        </w:r>
      </w:hyperlink>
    </w:p>
    <w:p w14:paraId="3C4180E3" w14:textId="773E06F5" w:rsidR="00862583" w:rsidRPr="00F81E05" w:rsidRDefault="00862583" w:rsidP="00F81E05">
      <w:pPr>
        <w:pStyle w:val="NoSpacing"/>
        <w:numPr>
          <w:ilvl w:val="0"/>
          <w:numId w:val="178"/>
        </w:numPr>
        <w:rPr>
          <w:color w:val="000000"/>
          <w:sz w:val="24"/>
          <w:szCs w:val="24"/>
        </w:rPr>
      </w:pPr>
      <w:r w:rsidRPr="00F81E05">
        <w:rPr>
          <w:rFonts w:cstheme="minorHAnsi"/>
          <w:color w:val="000000"/>
          <w:sz w:val="24"/>
          <w:szCs w:val="24"/>
        </w:rPr>
        <w:t>AWS blog: </w:t>
      </w:r>
      <w:hyperlink r:id="rId154" w:tgtFrame="_blank" w:history="1">
        <w:r w:rsidRPr="00F81E05">
          <w:rPr>
            <w:rStyle w:val="Hyperlink"/>
            <w:rFonts w:cstheme="minorHAnsi"/>
            <w:sz w:val="24"/>
            <w:szCs w:val="24"/>
            <w:bdr w:val="none" w:sz="0" w:space="0" w:color="auto" w:frame="1"/>
          </w:rPr>
          <w:t>AWS Database Blog</w:t>
        </w:r>
      </w:hyperlink>
    </w:p>
    <w:p w14:paraId="76E8F168" w14:textId="77777777" w:rsidR="009F2D47" w:rsidRDefault="009F2D47" w:rsidP="00862583">
      <w:pPr>
        <w:rPr>
          <w:rFonts w:cstheme="minorHAnsi"/>
          <w:sz w:val="24"/>
          <w:szCs w:val="24"/>
        </w:rPr>
      </w:pPr>
    </w:p>
    <w:p w14:paraId="6106007D" w14:textId="77777777" w:rsidR="00F81E05" w:rsidRDefault="00F81E05" w:rsidP="00862583">
      <w:pPr>
        <w:rPr>
          <w:rFonts w:cstheme="minorHAnsi"/>
          <w:sz w:val="24"/>
          <w:szCs w:val="24"/>
        </w:rPr>
      </w:pPr>
    </w:p>
    <w:p w14:paraId="452F1E36" w14:textId="77777777" w:rsidR="00F81E05" w:rsidRDefault="00F81E05" w:rsidP="00862583">
      <w:pPr>
        <w:rPr>
          <w:rFonts w:cstheme="minorHAnsi"/>
          <w:sz w:val="24"/>
          <w:szCs w:val="24"/>
        </w:rPr>
      </w:pPr>
    </w:p>
    <w:p w14:paraId="08CD0A64" w14:textId="77777777" w:rsidR="00F81E05" w:rsidRDefault="00F81E05" w:rsidP="00862583">
      <w:pPr>
        <w:rPr>
          <w:rFonts w:cstheme="minorHAnsi"/>
          <w:sz w:val="24"/>
          <w:szCs w:val="24"/>
        </w:rPr>
      </w:pPr>
    </w:p>
    <w:p w14:paraId="4D4E77A2" w14:textId="77777777" w:rsidR="00F81E05" w:rsidRDefault="00F81E05" w:rsidP="00862583">
      <w:pPr>
        <w:rPr>
          <w:rFonts w:cstheme="minorHAnsi"/>
          <w:sz w:val="24"/>
          <w:szCs w:val="24"/>
        </w:rPr>
      </w:pPr>
    </w:p>
    <w:p w14:paraId="620E7BAA" w14:textId="77777777" w:rsidR="00F81E05" w:rsidRDefault="00F81E05" w:rsidP="00862583">
      <w:pPr>
        <w:rPr>
          <w:rFonts w:cstheme="minorHAnsi"/>
          <w:sz w:val="24"/>
          <w:szCs w:val="24"/>
        </w:rPr>
      </w:pPr>
    </w:p>
    <w:p w14:paraId="1C922D9E" w14:textId="77777777" w:rsidR="00F81E05" w:rsidRDefault="00F81E05" w:rsidP="00862583">
      <w:pPr>
        <w:rPr>
          <w:rFonts w:cstheme="minorHAnsi"/>
          <w:sz w:val="24"/>
          <w:szCs w:val="24"/>
        </w:rPr>
      </w:pPr>
    </w:p>
    <w:p w14:paraId="4C7B02D6" w14:textId="77777777" w:rsidR="00F81E05" w:rsidRDefault="00F81E05" w:rsidP="00862583">
      <w:pPr>
        <w:rPr>
          <w:rFonts w:cstheme="minorHAnsi"/>
          <w:sz w:val="24"/>
          <w:szCs w:val="24"/>
        </w:rPr>
      </w:pPr>
    </w:p>
    <w:p w14:paraId="02873E3C" w14:textId="77777777" w:rsidR="00F81E05" w:rsidRDefault="00F81E05" w:rsidP="00862583">
      <w:pPr>
        <w:rPr>
          <w:rFonts w:cstheme="minorHAnsi"/>
          <w:sz w:val="24"/>
          <w:szCs w:val="24"/>
        </w:rPr>
      </w:pPr>
    </w:p>
    <w:p w14:paraId="3EC7660A" w14:textId="77777777" w:rsidR="00F81E05" w:rsidRDefault="00F81E05" w:rsidP="00862583">
      <w:pPr>
        <w:rPr>
          <w:rFonts w:cstheme="minorHAnsi"/>
          <w:sz w:val="24"/>
          <w:szCs w:val="24"/>
        </w:rPr>
      </w:pPr>
    </w:p>
    <w:p w14:paraId="2A34CC78" w14:textId="77777777" w:rsidR="00F81E05" w:rsidRDefault="00F81E05" w:rsidP="00862583">
      <w:pPr>
        <w:rPr>
          <w:rFonts w:cstheme="minorHAnsi"/>
          <w:sz w:val="24"/>
          <w:szCs w:val="24"/>
        </w:rPr>
      </w:pPr>
    </w:p>
    <w:p w14:paraId="58055A45" w14:textId="77777777" w:rsidR="00F81E05" w:rsidRDefault="00F81E05" w:rsidP="00862583">
      <w:pPr>
        <w:rPr>
          <w:rFonts w:cstheme="minorHAnsi"/>
          <w:sz w:val="24"/>
          <w:szCs w:val="24"/>
        </w:rPr>
      </w:pPr>
    </w:p>
    <w:p w14:paraId="1AA3A179" w14:textId="77777777" w:rsidR="00F81E05" w:rsidRDefault="00F81E05" w:rsidP="00862583">
      <w:pPr>
        <w:rPr>
          <w:rFonts w:cstheme="minorHAnsi"/>
          <w:sz w:val="24"/>
          <w:szCs w:val="24"/>
        </w:rPr>
      </w:pPr>
    </w:p>
    <w:p w14:paraId="600600D7" w14:textId="77777777" w:rsidR="00F81E05" w:rsidRDefault="00F81E05" w:rsidP="00862583">
      <w:pPr>
        <w:rPr>
          <w:rFonts w:cstheme="minorHAnsi"/>
          <w:sz w:val="24"/>
          <w:szCs w:val="24"/>
        </w:rPr>
      </w:pPr>
    </w:p>
    <w:p w14:paraId="7FD1AB4E" w14:textId="77777777" w:rsidR="00F81E05" w:rsidRDefault="00F81E05" w:rsidP="00862583">
      <w:pPr>
        <w:rPr>
          <w:rFonts w:cstheme="minorHAnsi"/>
          <w:sz w:val="24"/>
          <w:szCs w:val="24"/>
        </w:rPr>
      </w:pPr>
    </w:p>
    <w:p w14:paraId="571809E6" w14:textId="77777777" w:rsidR="00F81E05" w:rsidRDefault="00F81E05" w:rsidP="00862583">
      <w:pPr>
        <w:rPr>
          <w:rFonts w:cstheme="minorHAnsi"/>
          <w:sz w:val="24"/>
          <w:szCs w:val="24"/>
        </w:rPr>
      </w:pPr>
    </w:p>
    <w:p w14:paraId="42F1C811" w14:textId="299C7DCB" w:rsidR="00140CD4" w:rsidRPr="00140CD4" w:rsidRDefault="00140CD4" w:rsidP="00140CD4">
      <w:pPr>
        <w:pStyle w:val="Heading2"/>
        <w:spacing w:after="240"/>
        <w:rPr>
          <w:rFonts w:asciiTheme="minorHAnsi" w:hAnsiTheme="minorHAnsi" w:cstheme="minorHAnsi"/>
          <w:b/>
          <w:bCs/>
          <w:sz w:val="28"/>
          <w:szCs w:val="28"/>
        </w:rPr>
      </w:pPr>
      <w:bookmarkStart w:id="173" w:name="_Toc171082747"/>
      <w:r w:rsidRPr="00140CD4">
        <w:rPr>
          <w:rFonts w:asciiTheme="minorHAnsi" w:hAnsiTheme="minorHAnsi" w:cstheme="minorHAnsi"/>
          <w:b/>
          <w:bCs/>
          <w:sz w:val="28"/>
          <w:szCs w:val="28"/>
        </w:rPr>
        <w:lastRenderedPageBreak/>
        <w:t>5.5. Choosing the Right Database Service</w:t>
      </w:r>
      <w:bookmarkEnd w:id="173"/>
    </w:p>
    <w:p w14:paraId="0EA03E68" w14:textId="77777777" w:rsidR="00140CD4" w:rsidRPr="00140CD4" w:rsidRDefault="00140CD4" w:rsidP="00140CD4">
      <w:pPr>
        <w:pStyle w:val="Heading3"/>
        <w:spacing w:line="276" w:lineRule="auto"/>
        <w:rPr>
          <w:rFonts w:asciiTheme="minorHAnsi" w:hAnsiTheme="minorHAnsi" w:cstheme="minorHAnsi"/>
          <w:b/>
          <w:bCs/>
          <w:sz w:val="26"/>
          <w:szCs w:val="26"/>
        </w:rPr>
      </w:pPr>
      <w:bookmarkStart w:id="174" w:name="_Toc171082748"/>
      <w:r w:rsidRPr="00140CD4">
        <w:rPr>
          <w:rFonts w:asciiTheme="minorHAnsi" w:hAnsiTheme="minorHAnsi" w:cstheme="minorHAnsi"/>
          <w:b/>
          <w:bCs/>
          <w:sz w:val="26"/>
          <w:szCs w:val="26"/>
        </w:rPr>
        <w:t>AWS database services</w:t>
      </w:r>
      <w:bookmarkEnd w:id="174"/>
    </w:p>
    <w:p w14:paraId="3486C8E4" w14:textId="157FE830" w:rsidR="00140CD4" w:rsidRDefault="00140CD4" w:rsidP="00140CD4">
      <w:pPr>
        <w:pStyle w:val="NormalWeb"/>
        <w:shd w:val="clear" w:color="auto" w:fill="FFFFFF"/>
        <w:spacing w:before="0" w:beforeAutospacing="0" w:after="0" w:afterAutospacing="0"/>
        <w:textAlignment w:val="baseline"/>
        <w:rPr>
          <w:rFonts w:asciiTheme="minorHAnsi" w:hAnsiTheme="minorHAnsi" w:cstheme="minorHAnsi"/>
          <w:color w:val="000000"/>
        </w:rPr>
      </w:pPr>
      <w:r w:rsidRPr="00140CD4">
        <w:rPr>
          <w:rFonts w:asciiTheme="minorHAnsi" w:hAnsiTheme="minorHAnsi" w:cstheme="minorHAnsi"/>
          <w:color w:val="000000"/>
        </w:rPr>
        <w:t>following table provides a quick look at the AWS database portfolio. </w:t>
      </w:r>
    </w:p>
    <w:p w14:paraId="3B2A9541" w14:textId="77777777" w:rsidR="00140CD4" w:rsidRPr="00140CD4" w:rsidRDefault="00140CD4" w:rsidP="00140CD4">
      <w:pPr>
        <w:pStyle w:val="NormalWeb"/>
        <w:shd w:val="clear" w:color="auto" w:fill="FFFFFF"/>
        <w:spacing w:before="0" w:beforeAutospacing="0" w:after="0" w:afterAutospacing="0"/>
        <w:textAlignment w:val="baseline"/>
        <w:rPr>
          <w:rFonts w:asciiTheme="minorHAnsi" w:hAnsiTheme="minorHAnsi" w:cstheme="minorHAnsi"/>
          <w:color w:val="000000"/>
        </w:rPr>
      </w:pPr>
    </w:p>
    <w:tbl>
      <w:tblPr>
        <w:tblW w:w="10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90"/>
        <w:gridCol w:w="1893"/>
        <w:gridCol w:w="3981"/>
      </w:tblGrid>
      <w:tr w:rsidR="00140CD4" w:rsidRPr="00140CD4" w14:paraId="459F8F37" w14:textId="77777777" w:rsidTr="00140CD4">
        <w:trPr>
          <w:trHeight w:val="204"/>
          <w:tblHeader/>
        </w:trPr>
        <w:tc>
          <w:tcPr>
            <w:tcW w:w="4390" w:type="dxa"/>
            <w:shd w:val="clear" w:color="auto" w:fill="005276"/>
            <w:vAlign w:val="center"/>
            <w:hideMark/>
          </w:tcPr>
          <w:p w14:paraId="31D593A4" w14:textId="53F39EE8" w:rsidR="00140CD4" w:rsidRPr="00140CD4" w:rsidRDefault="00140CD4">
            <w:pPr>
              <w:jc w:val="center"/>
              <w:rPr>
                <w:rFonts w:cstheme="minorHAnsi"/>
                <w:b/>
                <w:bCs/>
                <w:sz w:val="24"/>
                <w:szCs w:val="24"/>
              </w:rPr>
            </w:pPr>
            <w:r w:rsidRPr="00140CD4">
              <w:rPr>
                <w:rFonts w:cstheme="minorHAnsi"/>
                <w:b/>
                <w:bCs/>
                <w:color w:val="FFFFFF"/>
                <w:sz w:val="24"/>
                <w:szCs w:val="24"/>
                <w:bdr w:val="none" w:sz="0" w:space="0" w:color="auto" w:frame="1"/>
              </w:rPr>
              <w:t>AWS Service(s)</w:t>
            </w:r>
          </w:p>
        </w:tc>
        <w:tc>
          <w:tcPr>
            <w:tcW w:w="1893" w:type="dxa"/>
            <w:shd w:val="clear" w:color="auto" w:fill="005276"/>
            <w:vAlign w:val="center"/>
            <w:hideMark/>
          </w:tcPr>
          <w:p w14:paraId="698DD8FC" w14:textId="77777777" w:rsidR="00140CD4" w:rsidRPr="00140CD4" w:rsidRDefault="00140CD4">
            <w:pPr>
              <w:jc w:val="center"/>
              <w:rPr>
                <w:rFonts w:cstheme="minorHAnsi"/>
                <w:b/>
                <w:bCs/>
                <w:sz w:val="24"/>
                <w:szCs w:val="24"/>
              </w:rPr>
            </w:pPr>
            <w:r w:rsidRPr="00140CD4">
              <w:rPr>
                <w:rFonts w:cstheme="minorHAnsi"/>
                <w:b/>
                <w:bCs/>
                <w:color w:val="FFFFFF"/>
                <w:sz w:val="24"/>
                <w:szCs w:val="24"/>
                <w:bdr w:val="none" w:sz="0" w:space="0" w:color="auto" w:frame="1"/>
              </w:rPr>
              <w:t>Database Type</w:t>
            </w:r>
          </w:p>
        </w:tc>
        <w:tc>
          <w:tcPr>
            <w:tcW w:w="3981" w:type="dxa"/>
            <w:shd w:val="clear" w:color="auto" w:fill="005276"/>
            <w:vAlign w:val="center"/>
            <w:hideMark/>
          </w:tcPr>
          <w:p w14:paraId="01CA36A8" w14:textId="77777777" w:rsidR="00140CD4" w:rsidRPr="00140CD4" w:rsidRDefault="00140CD4">
            <w:pPr>
              <w:jc w:val="center"/>
              <w:rPr>
                <w:rFonts w:cstheme="minorHAnsi"/>
                <w:b/>
                <w:bCs/>
                <w:sz w:val="24"/>
                <w:szCs w:val="24"/>
              </w:rPr>
            </w:pPr>
            <w:r w:rsidRPr="00140CD4">
              <w:rPr>
                <w:rFonts w:cstheme="minorHAnsi"/>
                <w:b/>
                <w:bCs/>
                <w:color w:val="FFFFFF"/>
                <w:sz w:val="24"/>
                <w:szCs w:val="24"/>
                <w:bdr w:val="none" w:sz="0" w:space="0" w:color="auto" w:frame="1"/>
              </w:rPr>
              <w:t>Use Cases</w:t>
            </w:r>
          </w:p>
        </w:tc>
      </w:tr>
      <w:tr w:rsidR="00140CD4" w:rsidRPr="00140CD4" w14:paraId="693D7C8C" w14:textId="77777777" w:rsidTr="00140CD4">
        <w:trPr>
          <w:trHeight w:val="799"/>
        </w:trPr>
        <w:tc>
          <w:tcPr>
            <w:tcW w:w="4390" w:type="dxa"/>
            <w:shd w:val="clear" w:color="auto" w:fill="38EF7D"/>
            <w:vAlign w:val="center"/>
            <w:hideMark/>
          </w:tcPr>
          <w:p w14:paraId="15461610" w14:textId="10141A88" w:rsidR="00140CD4" w:rsidRPr="00140CD4" w:rsidRDefault="00140CD4">
            <w:pPr>
              <w:rPr>
                <w:rFonts w:cstheme="minorHAnsi"/>
                <w:sz w:val="24"/>
                <w:szCs w:val="24"/>
              </w:rPr>
            </w:pPr>
            <w:r w:rsidRPr="00140CD4">
              <w:rPr>
                <w:rStyle w:val="Strong"/>
                <w:rFonts w:cstheme="minorHAnsi"/>
                <w:color w:val="000000"/>
                <w:sz w:val="24"/>
                <w:szCs w:val="24"/>
                <w:bdr w:val="none" w:sz="0" w:space="0" w:color="auto" w:frame="1"/>
              </w:rPr>
              <w:t>Amazon RDS, Aurora,</w:t>
            </w:r>
            <w:r w:rsidRPr="00140CD4">
              <w:rPr>
                <w:rFonts w:cstheme="minorHAnsi"/>
                <w:b/>
                <w:bCs/>
                <w:color w:val="000000"/>
                <w:sz w:val="24"/>
                <w:szCs w:val="24"/>
                <w:bdr w:val="none" w:sz="0" w:space="0" w:color="auto" w:frame="1"/>
              </w:rPr>
              <w:br/>
            </w:r>
            <w:r w:rsidRPr="00140CD4">
              <w:rPr>
                <w:rStyle w:val="Strong"/>
                <w:rFonts w:cstheme="minorHAnsi"/>
                <w:color w:val="000000"/>
                <w:sz w:val="24"/>
                <w:szCs w:val="24"/>
                <w:bdr w:val="none" w:sz="0" w:space="0" w:color="auto" w:frame="1"/>
              </w:rPr>
              <w:t>Amazon Redshift</w:t>
            </w:r>
          </w:p>
        </w:tc>
        <w:tc>
          <w:tcPr>
            <w:tcW w:w="1893" w:type="dxa"/>
            <w:vAlign w:val="center"/>
            <w:hideMark/>
          </w:tcPr>
          <w:p w14:paraId="3CC92F91" w14:textId="77777777" w:rsidR="00140CD4" w:rsidRPr="00140CD4" w:rsidRDefault="00140CD4">
            <w:pPr>
              <w:rPr>
                <w:rFonts w:cstheme="minorHAnsi"/>
                <w:sz w:val="24"/>
                <w:szCs w:val="24"/>
              </w:rPr>
            </w:pPr>
            <w:r w:rsidRPr="00140CD4">
              <w:rPr>
                <w:rFonts w:cstheme="minorHAnsi"/>
                <w:sz w:val="24"/>
                <w:szCs w:val="24"/>
                <w:bdr w:val="none" w:sz="0" w:space="0" w:color="auto" w:frame="1"/>
              </w:rPr>
              <w:t>Relational</w:t>
            </w:r>
          </w:p>
        </w:tc>
        <w:tc>
          <w:tcPr>
            <w:tcW w:w="3981" w:type="dxa"/>
            <w:vAlign w:val="center"/>
            <w:hideMark/>
          </w:tcPr>
          <w:p w14:paraId="0D3299A8" w14:textId="77777777" w:rsidR="00140CD4" w:rsidRPr="00140CD4" w:rsidRDefault="00140CD4">
            <w:pPr>
              <w:rPr>
                <w:rFonts w:cstheme="minorHAnsi"/>
                <w:sz w:val="24"/>
                <w:szCs w:val="24"/>
              </w:rPr>
            </w:pPr>
            <w:r w:rsidRPr="00140CD4">
              <w:rPr>
                <w:rFonts w:cstheme="minorHAnsi"/>
                <w:sz w:val="24"/>
                <w:szCs w:val="24"/>
                <w:bdr w:val="none" w:sz="0" w:space="0" w:color="auto" w:frame="1"/>
              </w:rPr>
              <w:t>Traditional applications, ERP, CRM,</w:t>
            </w:r>
            <w:r w:rsidRPr="00140CD4">
              <w:rPr>
                <w:rFonts w:cstheme="minorHAnsi"/>
                <w:sz w:val="24"/>
                <w:szCs w:val="24"/>
                <w:bdr w:val="none" w:sz="0" w:space="0" w:color="auto" w:frame="1"/>
              </w:rPr>
              <w:br/>
              <w:t>ecommerce</w:t>
            </w:r>
          </w:p>
        </w:tc>
      </w:tr>
      <w:tr w:rsidR="00140CD4" w:rsidRPr="00140CD4" w14:paraId="561A8063" w14:textId="77777777" w:rsidTr="00140CD4">
        <w:trPr>
          <w:trHeight w:val="668"/>
        </w:trPr>
        <w:tc>
          <w:tcPr>
            <w:tcW w:w="4390" w:type="dxa"/>
            <w:shd w:val="clear" w:color="auto" w:fill="38EF7D"/>
            <w:vAlign w:val="center"/>
            <w:hideMark/>
          </w:tcPr>
          <w:p w14:paraId="76E001BD" w14:textId="77777777" w:rsidR="00140CD4" w:rsidRPr="00140CD4" w:rsidRDefault="00140CD4">
            <w:pPr>
              <w:rPr>
                <w:rFonts w:cstheme="minorHAnsi"/>
                <w:sz w:val="24"/>
                <w:szCs w:val="24"/>
              </w:rPr>
            </w:pPr>
            <w:r w:rsidRPr="00140CD4">
              <w:rPr>
                <w:rStyle w:val="Strong"/>
                <w:rFonts w:cstheme="minorHAnsi"/>
                <w:color w:val="000000"/>
                <w:sz w:val="24"/>
                <w:szCs w:val="24"/>
                <w:bdr w:val="none" w:sz="0" w:space="0" w:color="auto" w:frame="1"/>
              </w:rPr>
              <w:t>DynamoDB </w:t>
            </w:r>
            <w:r w:rsidRPr="00140CD4">
              <w:rPr>
                <w:rFonts w:cstheme="minorHAnsi"/>
                <w:sz w:val="24"/>
                <w:szCs w:val="24"/>
                <w:bdr w:val="none" w:sz="0" w:space="0" w:color="auto" w:frame="1"/>
              </w:rPr>
              <w:br/>
            </w:r>
          </w:p>
        </w:tc>
        <w:tc>
          <w:tcPr>
            <w:tcW w:w="1893" w:type="dxa"/>
            <w:vAlign w:val="center"/>
            <w:hideMark/>
          </w:tcPr>
          <w:p w14:paraId="0AAFABAC" w14:textId="77777777" w:rsidR="00140CD4" w:rsidRPr="00140CD4" w:rsidRDefault="00140CD4">
            <w:pPr>
              <w:rPr>
                <w:rFonts w:cstheme="minorHAnsi"/>
                <w:sz w:val="24"/>
                <w:szCs w:val="24"/>
              </w:rPr>
            </w:pPr>
            <w:r w:rsidRPr="00140CD4">
              <w:rPr>
                <w:rFonts w:cstheme="minorHAnsi"/>
                <w:sz w:val="24"/>
                <w:szCs w:val="24"/>
                <w:bdr w:val="none" w:sz="0" w:space="0" w:color="auto" w:frame="1"/>
              </w:rPr>
              <w:t>Key-value</w:t>
            </w:r>
          </w:p>
        </w:tc>
        <w:tc>
          <w:tcPr>
            <w:tcW w:w="3981" w:type="dxa"/>
            <w:vAlign w:val="center"/>
            <w:hideMark/>
          </w:tcPr>
          <w:p w14:paraId="10598A47" w14:textId="15717D39" w:rsidR="00140CD4" w:rsidRPr="00140CD4" w:rsidRDefault="00140CD4">
            <w:pPr>
              <w:rPr>
                <w:rFonts w:cstheme="minorHAnsi"/>
                <w:sz w:val="24"/>
                <w:szCs w:val="24"/>
              </w:rPr>
            </w:pPr>
            <w:r w:rsidRPr="00140CD4">
              <w:rPr>
                <w:rFonts w:cstheme="minorHAnsi"/>
                <w:sz w:val="24"/>
                <w:szCs w:val="24"/>
                <w:bdr w:val="none" w:sz="0" w:space="0" w:color="auto" w:frame="1"/>
              </w:rPr>
              <w:t>High-traffic web applications, ecommerce systems, gaming applications</w:t>
            </w:r>
            <w:r>
              <w:rPr>
                <w:rFonts w:cstheme="minorHAnsi"/>
                <w:sz w:val="24"/>
                <w:szCs w:val="24"/>
                <w:bdr w:val="none" w:sz="0" w:space="0" w:color="auto" w:frame="1"/>
              </w:rPr>
              <w:t>.</w:t>
            </w:r>
          </w:p>
        </w:tc>
      </w:tr>
      <w:tr w:rsidR="00140CD4" w:rsidRPr="00140CD4" w14:paraId="4B8BFF16" w14:textId="77777777" w:rsidTr="00140CD4">
        <w:trPr>
          <w:trHeight w:val="637"/>
        </w:trPr>
        <w:tc>
          <w:tcPr>
            <w:tcW w:w="4390" w:type="dxa"/>
            <w:shd w:val="clear" w:color="auto" w:fill="38EF7D"/>
            <w:vAlign w:val="center"/>
            <w:hideMark/>
          </w:tcPr>
          <w:p w14:paraId="51BC3174" w14:textId="77777777" w:rsidR="00140CD4" w:rsidRPr="00140CD4" w:rsidRDefault="00140CD4">
            <w:pPr>
              <w:rPr>
                <w:rFonts w:cstheme="minorHAnsi"/>
                <w:sz w:val="24"/>
                <w:szCs w:val="24"/>
              </w:rPr>
            </w:pPr>
            <w:r w:rsidRPr="00140CD4">
              <w:rPr>
                <w:rStyle w:val="Strong"/>
                <w:rFonts w:cstheme="minorHAnsi"/>
                <w:color w:val="000000"/>
                <w:sz w:val="24"/>
                <w:szCs w:val="24"/>
                <w:bdr w:val="none" w:sz="0" w:space="0" w:color="auto" w:frame="1"/>
              </w:rPr>
              <w:t>Amazon ElastiCache for Memcached, Amazon ElastiCache for Redis</w:t>
            </w:r>
            <w:r w:rsidRPr="00140CD4">
              <w:rPr>
                <w:rFonts w:cstheme="minorHAnsi"/>
                <w:color w:val="000000"/>
                <w:sz w:val="24"/>
                <w:szCs w:val="24"/>
                <w:bdr w:val="none" w:sz="0" w:space="0" w:color="auto" w:frame="1"/>
              </w:rPr>
              <w:br/>
            </w:r>
          </w:p>
        </w:tc>
        <w:tc>
          <w:tcPr>
            <w:tcW w:w="1893" w:type="dxa"/>
            <w:vAlign w:val="center"/>
            <w:hideMark/>
          </w:tcPr>
          <w:p w14:paraId="3BC200AA" w14:textId="77777777" w:rsidR="00140CD4" w:rsidRPr="00140CD4" w:rsidRDefault="00140CD4">
            <w:pPr>
              <w:rPr>
                <w:rFonts w:cstheme="minorHAnsi"/>
                <w:sz w:val="24"/>
                <w:szCs w:val="24"/>
              </w:rPr>
            </w:pPr>
            <w:r w:rsidRPr="00140CD4">
              <w:rPr>
                <w:rFonts w:cstheme="minorHAnsi"/>
                <w:sz w:val="24"/>
                <w:szCs w:val="24"/>
                <w:bdr w:val="none" w:sz="0" w:space="0" w:color="auto" w:frame="1"/>
              </w:rPr>
              <w:t>In-memory</w:t>
            </w:r>
            <w:r w:rsidRPr="00140CD4">
              <w:rPr>
                <w:rFonts w:cstheme="minorHAnsi"/>
                <w:sz w:val="24"/>
                <w:szCs w:val="24"/>
                <w:bdr w:val="none" w:sz="0" w:space="0" w:color="auto" w:frame="1"/>
              </w:rPr>
              <w:br/>
            </w:r>
          </w:p>
        </w:tc>
        <w:tc>
          <w:tcPr>
            <w:tcW w:w="3981" w:type="dxa"/>
            <w:vAlign w:val="center"/>
            <w:hideMark/>
          </w:tcPr>
          <w:p w14:paraId="1CA04537" w14:textId="77777777" w:rsidR="00140CD4" w:rsidRPr="00140CD4" w:rsidRDefault="00140CD4">
            <w:pPr>
              <w:rPr>
                <w:rFonts w:cstheme="minorHAnsi"/>
                <w:sz w:val="24"/>
                <w:szCs w:val="24"/>
              </w:rPr>
            </w:pPr>
            <w:r w:rsidRPr="00140CD4">
              <w:rPr>
                <w:rFonts w:cstheme="minorHAnsi"/>
                <w:sz w:val="24"/>
                <w:szCs w:val="24"/>
                <w:bdr w:val="none" w:sz="0" w:space="0" w:color="auto" w:frame="1"/>
              </w:rPr>
              <w:t>Caching, session management, gaming leaderboards, geospatial applications</w:t>
            </w:r>
            <w:r w:rsidRPr="00140CD4">
              <w:rPr>
                <w:rFonts w:cstheme="minorHAnsi"/>
                <w:sz w:val="24"/>
                <w:szCs w:val="24"/>
                <w:bdr w:val="none" w:sz="0" w:space="0" w:color="auto" w:frame="1"/>
              </w:rPr>
              <w:br/>
            </w:r>
          </w:p>
        </w:tc>
      </w:tr>
      <w:tr w:rsidR="00140CD4" w:rsidRPr="00140CD4" w14:paraId="7979879C" w14:textId="77777777" w:rsidTr="00140CD4">
        <w:trPr>
          <w:trHeight w:val="486"/>
        </w:trPr>
        <w:tc>
          <w:tcPr>
            <w:tcW w:w="4390" w:type="dxa"/>
            <w:shd w:val="clear" w:color="auto" w:fill="38EF7D"/>
            <w:vAlign w:val="center"/>
            <w:hideMark/>
          </w:tcPr>
          <w:p w14:paraId="54C5B9FF" w14:textId="77777777" w:rsidR="00140CD4" w:rsidRPr="00140CD4" w:rsidRDefault="00140CD4">
            <w:pPr>
              <w:rPr>
                <w:rFonts w:cstheme="minorHAnsi"/>
                <w:sz w:val="24"/>
                <w:szCs w:val="24"/>
              </w:rPr>
            </w:pPr>
            <w:r w:rsidRPr="00140CD4">
              <w:rPr>
                <w:rStyle w:val="Strong"/>
                <w:rFonts w:cstheme="minorHAnsi"/>
                <w:color w:val="000000"/>
                <w:sz w:val="24"/>
                <w:szCs w:val="24"/>
                <w:bdr w:val="none" w:sz="0" w:space="0" w:color="auto" w:frame="1"/>
              </w:rPr>
              <w:t>Amazon DocumentDB</w:t>
            </w:r>
            <w:r w:rsidRPr="00140CD4">
              <w:rPr>
                <w:rFonts w:cstheme="minorHAnsi"/>
                <w:color w:val="000000"/>
                <w:sz w:val="24"/>
                <w:szCs w:val="24"/>
                <w:bdr w:val="none" w:sz="0" w:space="0" w:color="auto" w:frame="1"/>
              </w:rPr>
              <w:br/>
            </w:r>
          </w:p>
        </w:tc>
        <w:tc>
          <w:tcPr>
            <w:tcW w:w="1893" w:type="dxa"/>
            <w:vAlign w:val="center"/>
            <w:hideMark/>
          </w:tcPr>
          <w:p w14:paraId="407D3EA8" w14:textId="77777777" w:rsidR="00140CD4" w:rsidRPr="00140CD4" w:rsidRDefault="00140CD4">
            <w:pPr>
              <w:rPr>
                <w:rFonts w:cstheme="minorHAnsi"/>
                <w:sz w:val="24"/>
                <w:szCs w:val="24"/>
              </w:rPr>
            </w:pPr>
            <w:r w:rsidRPr="00140CD4">
              <w:rPr>
                <w:rFonts w:cstheme="minorHAnsi"/>
                <w:sz w:val="24"/>
                <w:szCs w:val="24"/>
                <w:bdr w:val="none" w:sz="0" w:space="0" w:color="auto" w:frame="1"/>
              </w:rPr>
              <w:t>Document</w:t>
            </w:r>
          </w:p>
        </w:tc>
        <w:tc>
          <w:tcPr>
            <w:tcW w:w="3981" w:type="dxa"/>
            <w:vAlign w:val="center"/>
            <w:hideMark/>
          </w:tcPr>
          <w:p w14:paraId="1FD996C3" w14:textId="21B1D6A4" w:rsidR="00140CD4" w:rsidRPr="00140CD4" w:rsidRDefault="00140CD4">
            <w:pPr>
              <w:rPr>
                <w:rFonts w:cstheme="minorHAnsi"/>
                <w:sz w:val="24"/>
                <w:szCs w:val="24"/>
              </w:rPr>
            </w:pPr>
            <w:r w:rsidRPr="00140CD4">
              <w:rPr>
                <w:rFonts w:cstheme="minorHAnsi"/>
                <w:sz w:val="24"/>
                <w:szCs w:val="24"/>
                <w:bdr w:val="none" w:sz="0" w:space="0" w:color="auto" w:frame="1"/>
              </w:rPr>
              <w:t>Content management, catalogues, user profiles</w:t>
            </w:r>
            <w:r w:rsidRPr="00140CD4">
              <w:rPr>
                <w:rFonts w:cstheme="minorHAnsi"/>
                <w:sz w:val="24"/>
                <w:szCs w:val="24"/>
                <w:bdr w:val="none" w:sz="0" w:space="0" w:color="auto" w:frame="1"/>
              </w:rPr>
              <w:br/>
            </w:r>
          </w:p>
        </w:tc>
      </w:tr>
      <w:tr w:rsidR="00140CD4" w:rsidRPr="00140CD4" w14:paraId="3ECA0CFF" w14:textId="77777777" w:rsidTr="00140CD4">
        <w:trPr>
          <w:trHeight w:val="960"/>
        </w:trPr>
        <w:tc>
          <w:tcPr>
            <w:tcW w:w="4390" w:type="dxa"/>
            <w:shd w:val="clear" w:color="auto" w:fill="38EF7D"/>
            <w:vAlign w:val="center"/>
            <w:hideMark/>
          </w:tcPr>
          <w:p w14:paraId="46546488" w14:textId="77777777" w:rsidR="00140CD4" w:rsidRPr="00140CD4" w:rsidRDefault="00140CD4">
            <w:pPr>
              <w:rPr>
                <w:rFonts w:cstheme="minorHAnsi"/>
                <w:sz w:val="24"/>
                <w:szCs w:val="24"/>
              </w:rPr>
            </w:pPr>
            <w:r w:rsidRPr="00140CD4">
              <w:rPr>
                <w:rStyle w:val="Strong"/>
                <w:rFonts w:cstheme="minorHAnsi"/>
                <w:color w:val="000000"/>
                <w:sz w:val="24"/>
                <w:szCs w:val="24"/>
                <w:bdr w:val="none" w:sz="0" w:space="0" w:color="auto" w:frame="1"/>
              </w:rPr>
              <w:t>Amazon Keyspaces</w:t>
            </w:r>
            <w:r w:rsidRPr="00140CD4">
              <w:rPr>
                <w:rFonts w:cstheme="minorHAnsi"/>
                <w:color w:val="000000"/>
                <w:sz w:val="24"/>
                <w:szCs w:val="24"/>
                <w:bdr w:val="none" w:sz="0" w:space="0" w:color="auto" w:frame="1"/>
              </w:rPr>
              <w:br/>
            </w:r>
          </w:p>
        </w:tc>
        <w:tc>
          <w:tcPr>
            <w:tcW w:w="1893" w:type="dxa"/>
            <w:vAlign w:val="center"/>
            <w:hideMark/>
          </w:tcPr>
          <w:p w14:paraId="2EA18ECC" w14:textId="77777777" w:rsidR="00140CD4" w:rsidRPr="00140CD4" w:rsidRDefault="00140CD4">
            <w:pPr>
              <w:rPr>
                <w:rFonts w:cstheme="minorHAnsi"/>
                <w:sz w:val="24"/>
                <w:szCs w:val="24"/>
              </w:rPr>
            </w:pPr>
            <w:r w:rsidRPr="00140CD4">
              <w:rPr>
                <w:rFonts w:cstheme="minorHAnsi"/>
                <w:sz w:val="24"/>
                <w:szCs w:val="24"/>
                <w:bdr w:val="none" w:sz="0" w:space="0" w:color="auto" w:frame="1"/>
              </w:rPr>
              <w:t>Wide column</w:t>
            </w:r>
          </w:p>
        </w:tc>
        <w:tc>
          <w:tcPr>
            <w:tcW w:w="3981" w:type="dxa"/>
            <w:vAlign w:val="center"/>
            <w:hideMark/>
          </w:tcPr>
          <w:p w14:paraId="06EFF657" w14:textId="77777777" w:rsidR="00140CD4" w:rsidRPr="00140CD4" w:rsidRDefault="00140CD4">
            <w:pPr>
              <w:rPr>
                <w:rFonts w:cstheme="minorHAnsi"/>
                <w:sz w:val="24"/>
                <w:szCs w:val="24"/>
              </w:rPr>
            </w:pPr>
            <w:r w:rsidRPr="00140CD4">
              <w:rPr>
                <w:rFonts w:cstheme="minorHAnsi"/>
                <w:sz w:val="24"/>
                <w:szCs w:val="24"/>
                <w:bdr w:val="none" w:sz="0" w:space="0" w:color="auto" w:frame="1"/>
              </w:rPr>
              <w:t>High-scale industrial applications for equipment maintenance, fleet management, route optimization</w:t>
            </w:r>
            <w:r w:rsidRPr="00140CD4">
              <w:rPr>
                <w:rFonts w:cstheme="minorHAnsi"/>
                <w:sz w:val="24"/>
                <w:szCs w:val="24"/>
                <w:bdr w:val="none" w:sz="0" w:space="0" w:color="auto" w:frame="1"/>
              </w:rPr>
              <w:br/>
            </w:r>
          </w:p>
        </w:tc>
      </w:tr>
      <w:tr w:rsidR="00140CD4" w:rsidRPr="00140CD4" w14:paraId="3B3BB479" w14:textId="77777777" w:rsidTr="00140CD4">
        <w:trPr>
          <w:trHeight w:val="637"/>
        </w:trPr>
        <w:tc>
          <w:tcPr>
            <w:tcW w:w="4390" w:type="dxa"/>
            <w:shd w:val="clear" w:color="auto" w:fill="38EF7D"/>
            <w:vAlign w:val="center"/>
            <w:hideMark/>
          </w:tcPr>
          <w:p w14:paraId="68615E9D" w14:textId="77777777" w:rsidR="00140CD4" w:rsidRPr="00140CD4" w:rsidRDefault="00140CD4">
            <w:pPr>
              <w:rPr>
                <w:rFonts w:cstheme="minorHAnsi"/>
                <w:sz w:val="24"/>
                <w:szCs w:val="24"/>
              </w:rPr>
            </w:pPr>
            <w:r w:rsidRPr="00140CD4">
              <w:rPr>
                <w:rStyle w:val="Strong"/>
                <w:rFonts w:cstheme="minorHAnsi"/>
                <w:color w:val="000000"/>
                <w:sz w:val="24"/>
                <w:szCs w:val="24"/>
                <w:bdr w:val="none" w:sz="0" w:space="0" w:color="auto" w:frame="1"/>
              </w:rPr>
              <w:t>Neptune</w:t>
            </w:r>
            <w:r w:rsidRPr="00140CD4">
              <w:rPr>
                <w:rFonts w:cstheme="minorHAnsi"/>
                <w:color w:val="000000"/>
                <w:sz w:val="24"/>
                <w:szCs w:val="24"/>
                <w:bdr w:val="none" w:sz="0" w:space="0" w:color="auto" w:frame="1"/>
              </w:rPr>
              <w:br/>
            </w:r>
          </w:p>
        </w:tc>
        <w:tc>
          <w:tcPr>
            <w:tcW w:w="1893" w:type="dxa"/>
            <w:vAlign w:val="center"/>
            <w:hideMark/>
          </w:tcPr>
          <w:p w14:paraId="7A778DEA" w14:textId="77777777" w:rsidR="00140CD4" w:rsidRPr="00140CD4" w:rsidRDefault="00140CD4">
            <w:pPr>
              <w:rPr>
                <w:rFonts w:cstheme="minorHAnsi"/>
                <w:sz w:val="24"/>
                <w:szCs w:val="24"/>
              </w:rPr>
            </w:pPr>
            <w:r w:rsidRPr="00140CD4">
              <w:rPr>
                <w:rFonts w:cstheme="minorHAnsi"/>
                <w:sz w:val="24"/>
                <w:szCs w:val="24"/>
                <w:bdr w:val="none" w:sz="0" w:space="0" w:color="auto" w:frame="1"/>
              </w:rPr>
              <w:t>Graph</w:t>
            </w:r>
          </w:p>
        </w:tc>
        <w:tc>
          <w:tcPr>
            <w:tcW w:w="3981" w:type="dxa"/>
            <w:vAlign w:val="center"/>
            <w:hideMark/>
          </w:tcPr>
          <w:p w14:paraId="578C44E4" w14:textId="77777777" w:rsidR="00140CD4" w:rsidRPr="00140CD4" w:rsidRDefault="00140CD4">
            <w:pPr>
              <w:rPr>
                <w:rFonts w:cstheme="minorHAnsi"/>
                <w:sz w:val="24"/>
                <w:szCs w:val="24"/>
              </w:rPr>
            </w:pPr>
            <w:r w:rsidRPr="00140CD4">
              <w:rPr>
                <w:rFonts w:cstheme="minorHAnsi"/>
                <w:sz w:val="24"/>
                <w:szCs w:val="24"/>
                <w:bdr w:val="none" w:sz="0" w:space="0" w:color="auto" w:frame="1"/>
              </w:rPr>
              <w:t>Fraud detection, social networking, recommendation engines</w:t>
            </w:r>
            <w:r w:rsidRPr="00140CD4">
              <w:rPr>
                <w:rFonts w:cstheme="minorHAnsi"/>
                <w:sz w:val="24"/>
                <w:szCs w:val="24"/>
                <w:bdr w:val="none" w:sz="0" w:space="0" w:color="auto" w:frame="1"/>
              </w:rPr>
              <w:br/>
            </w:r>
          </w:p>
        </w:tc>
      </w:tr>
      <w:tr w:rsidR="00140CD4" w:rsidRPr="00140CD4" w14:paraId="0316A297" w14:textId="77777777" w:rsidTr="00140CD4">
        <w:trPr>
          <w:trHeight w:val="637"/>
        </w:trPr>
        <w:tc>
          <w:tcPr>
            <w:tcW w:w="4390" w:type="dxa"/>
            <w:shd w:val="clear" w:color="auto" w:fill="38EF7D"/>
            <w:vAlign w:val="center"/>
            <w:hideMark/>
          </w:tcPr>
          <w:p w14:paraId="7C875108" w14:textId="77777777" w:rsidR="00140CD4" w:rsidRPr="00140CD4" w:rsidRDefault="00140CD4">
            <w:pPr>
              <w:rPr>
                <w:rFonts w:cstheme="minorHAnsi"/>
                <w:sz w:val="24"/>
                <w:szCs w:val="24"/>
              </w:rPr>
            </w:pPr>
            <w:r w:rsidRPr="00140CD4">
              <w:rPr>
                <w:rStyle w:val="Strong"/>
                <w:rFonts w:cstheme="minorHAnsi"/>
                <w:color w:val="000000"/>
                <w:sz w:val="24"/>
                <w:szCs w:val="24"/>
                <w:bdr w:val="none" w:sz="0" w:space="0" w:color="auto" w:frame="1"/>
              </w:rPr>
              <w:t>Timestream</w:t>
            </w:r>
            <w:r w:rsidRPr="00140CD4">
              <w:rPr>
                <w:rFonts w:cstheme="minorHAnsi"/>
                <w:color w:val="000000"/>
                <w:sz w:val="24"/>
                <w:szCs w:val="24"/>
                <w:bdr w:val="none" w:sz="0" w:space="0" w:color="auto" w:frame="1"/>
              </w:rPr>
              <w:br/>
            </w:r>
          </w:p>
        </w:tc>
        <w:tc>
          <w:tcPr>
            <w:tcW w:w="1893" w:type="dxa"/>
            <w:vAlign w:val="center"/>
            <w:hideMark/>
          </w:tcPr>
          <w:p w14:paraId="6E3CA042" w14:textId="77777777" w:rsidR="00140CD4" w:rsidRPr="00140CD4" w:rsidRDefault="00140CD4">
            <w:pPr>
              <w:rPr>
                <w:rFonts w:cstheme="minorHAnsi"/>
                <w:sz w:val="24"/>
                <w:szCs w:val="24"/>
              </w:rPr>
            </w:pPr>
            <w:r w:rsidRPr="00140CD4">
              <w:rPr>
                <w:rFonts w:cstheme="minorHAnsi"/>
                <w:sz w:val="24"/>
                <w:szCs w:val="24"/>
                <w:bdr w:val="none" w:sz="0" w:space="0" w:color="auto" w:frame="1"/>
              </w:rPr>
              <w:t>Time series</w:t>
            </w:r>
          </w:p>
        </w:tc>
        <w:tc>
          <w:tcPr>
            <w:tcW w:w="3981" w:type="dxa"/>
            <w:vAlign w:val="center"/>
            <w:hideMark/>
          </w:tcPr>
          <w:p w14:paraId="26DCE3A9" w14:textId="77777777" w:rsidR="00140CD4" w:rsidRPr="00140CD4" w:rsidRDefault="00140CD4">
            <w:pPr>
              <w:rPr>
                <w:rFonts w:cstheme="minorHAnsi"/>
                <w:sz w:val="24"/>
                <w:szCs w:val="24"/>
              </w:rPr>
            </w:pPr>
            <w:r w:rsidRPr="00140CD4">
              <w:rPr>
                <w:rFonts w:cstheme="minorHAnsi"/>
                <w:sz w:val="24"/>
                <w:szCs w:val="24"/>
                <w:bdr w:val="none" w:sz="0" w:space="0" w:color="auto" w:frame="1"/>
              </w:rPr>
              <w:t>IoT applications, Development Operations (DevOps), industrial telemetry</w:t>
            </w:r>
            <w:r w:rsidRPr="00140CD4">
              <w:rPr>
                <w:rFonts w:cstheme="minorHAnsi"/>
                <w:sz w:val="24"/>
                <w:szCs w:val="24"/>
                <w:bdr w:val="none" w:sz="0" w:space="0" w:color="auto" w:frame="1"/>
              </w:rPr>
              <w:br/>
            </w:r>
          </w:p>
        </w:tc>
      </w:tr>
      <w:tr w:rsidR="00140CD4" w:rsidRPr="00140CD4" w14:paraId="79047DDC" w14:textId="77777777" w:rsidTr="00140CD4">
        <w:trPr>
          <w:trHeight w:val="48"/>
        </w:trPr>
        <w:tc>
          <w:tcPr>
            <w:tcW w:w="4390" w:type="dxa"/>
            <w:shd w:val="clear" w:color="auto" w:fill="38EF7D"/>
            <w:vAlign w:val="center"/>
            <w:hideMark/>
          </w:tcPr>
          <w:p w14:paraId="16682651" w14:textId="77777777" w:rsidR="00140CD4" w:rsidRPr="00140CD4" w:rsidRDefault="00140CD4">
            <w:pPr>
              <w:rPr>
                <w:rFonts w:cstheme="minorHAnsi"/>
                <w:sz w:val="24"/>
                <w:szCs w:val="24"/>
              </w:rPr>
            </w:pPr>
            <w:r w:rsidRPr="00140CD4">
              <w:rPr>
                <w:rStyle w:val="Strong"/>
                <w:rFonts w:cstheme="minorHAnsi"/>
                <w:color w:val="000000"/>
                <w:sz w:val="24"/>
                <w:szCs w:val="24"/>
                <w:bdr w:val="none" w:sz="0" w:space="0" w:color="auto" w:frame="1"/>
              </w:rPr>
              <w:t>Amazon QLDB</w:t>
            </w:r>
            <w:r w:rsidRPr="00140CD4">
              <w:rPr>
                <w:rFonts w:cstheme="minorHAnsi"/>
                <w:color w:val="000000"/>
                <w:sz w:val="24"/>
                <w:szCs w:val="24"/>
                <w:bdr w:val="none" w:sz="0" w:space="0" w:color="auto" w:frame="1"/>
              </w:rPr>
              <w:br/>
            </w:r>
          </w:p>
        </w:tc>
        <w:tc>
          <w:tcPr>
            <w:tcW w:w="1893" w:type="dxa"/>
            <w:vAlign w:val="center"/>
            <w:hideMark/>
          </w:tcPr>
          <w:p w14:paraId="3492B264" w14:textId="77777777" w:rsidR="00140CD4" w:rsidRPr="00140CD4" w:rsidRDefault="00140CD4">
            <w:pPr>
              <w:rPr>
                <w:rFonts w:cstheme="minorHAnsi"/>
                <w:sz w:val="24"/>
                <w:szCs w:val="24"/>
              </w:rPr>
            </w:pPr>
            <w:r w:rsidRPr="00140CD4">
              <w:rPr>
                <w:rFonts w:cstheme="minorHAnsi"/>
                <w:sz w:val="24"/>
                <w:szCs w:val="24"/>
                <w:bdr w:val="none" w:sz="0" w:space="0" w:color="auto" w:frame="1"/>
              </w:rPr>
              <w:t>Ledger</w:t>
            </w:r>
          </w:p>
        </w:tc>
        <w:tc>
          <w:tcPr>
            <w:tcW w:w="3981" w:type="dxa"/>
            <w:vAlign w:val="center"/>
            <w:hideMark/>
          </w:tcPr>
          <w:p w14:paraId="7AD28350" w14:textId="77777777" w:rsidR="00140CD4" w:rsidRPr="00140CD4" w:rsidRDefault="00140CD4">
            <w:pPr>
              <w:rPr>
                <w:rFonts w:cstheme="minorHAnsi"/>
                <w:sz w:val="24"/>
                <w:szCs w:val="24"/>
              </w:rPr>
            </w:pPr>
            <w:r w:rsidRPr="00140CD4">
              <w:rPr>
                <w:rFonts w:cstheme="minorHAnsi"/>
                <w:sz w:val="24"/>
                <w:szCs w:val="24"/>
                <w:bdr w:val="none" w:sz="0" w:space="0" w:color="auto" w:frame="1"/>
              </w:rPr>
              <w:t>Systems of record, supply chain, registrations, banking transactions</w:t>
            </w:r>
          </w:p>
        </w:tc>
      </w:tr>
    </w:tbl>
    <w:p w14:paraId="6843F9B7" w14:textId="77777777" w:rsidR="00140CD4" w:rsidRDefault="00140CD4" w:rsidP="00140CD4">
      <w:pPr>
        <w:pStyle w:val="NormalWeb"/>
        <w:shd w:val="clear" w:color="auto" w:fill="FFFFFF"/>
        <w:spacing w:before="0" w:beforeAutospacing="0" w:after="0" w:afterAutospacing="0"/>
        <w:textAlignment w:val="baseline"/>
        <w:rPr>
          <w:rFonts w:asciiTheme="minorHAnsi" w:hAnsiTheme="minorHAnsi" w:cstheme="minorHAnsi"/>
          <w:color w:val="000000"/>
        </w:rPr>
      </w:pPr>
    </w:p>
    <w:p w14:paraId="75971B16" w14:textId="652EEAD3" w:rsidR="00140CD4" w:rsidRPr="00140CD4" w:rsidRDefault="00140CD4" w:rsidP="00140CD4">
      <w:pPr>
        <w:pStyle w:val="Heading3"/>
        <w:spacing w:line="276" w:lineRule="auto"/>
        <w:rPr>
          <w:rFonts w:asciiTheme="minorHAnsi" w:hAnsiTheme="minorHAnsi" w:cstheme="minorHAnsi"/>
          <w:b/>
          <w:bCs/>
          <w:sz w:val="26"/>
          <w:szCs w:val="26"/>
        </w:rPr>
      </w:pPr>
      <w:bookmarkStart w:id="175" w:name="_Toc171082749"/>
      <w:r w:rsidRPr="00140CD4">
        <w:rPr>
          <w:rFonts w:asciiTheme="minorHAnsi" w:hAnsiTheme="minorHAnsi" w:cstheme="minorHAnsi"/>
          <w:b/>
          <w:bCs/>
          <w:sz w:val="26"/>
          <w:szCs w:val="26"/>
        </w:rPr>
        <w:t>Breaking up applications and databases</w:t>
      </w:r>
      <w:bookmarkEnd w:id="175"/>
    </w:p>
    <w:p w14:paraId="62617D08" w14:textId="48155628" w:rsidR="00140CD4" w:rsidRDefault="00140CD4" w:rsidP="00140CD4">
      <w:pPr>
        <w:pStyle w:val="NormalWeb"/>
        <w:shd w:val="clear" w:color="auto" w:fill="FFFFFF"/>
        <w:spacing w:before="0" w:beforeAutospacing="0" w:after="0" w:afterAutospacing="0"/>
        <w:textAlignment w:val="baseline"/>
        <w:rPr>
          <w:rFonts w:asciiTheme="minorHAnsi" w:hAnsiTheme="minorHAnsi" w:cstheme="minorHAnsi"/>
          <w:color w:val="000000"/>
        </w:rPr>
      </w:pPr>
      <w:r w:rsidRPr="00140CD4">
        <w:rPr>
          <w:rFonts w:asciiTheme="minorHAnsi" w:hAnsiTheme="minorHAnsi" w:cstheme="minorHAnsi"/>
          <w:color w:val="000000"/>
        </w:rPr>
        <w:t>As the industry changes, applications and databases change too. Today, with larger applications, you no longer see just one database supporting them. Instead, applications are broken into smaller services, each with its own purpose-built database supporting it. This shift removes the idea of a one-size-fits-all database and replaces it with a complimentary database strategy. You can give each database the appropriate functionality, performance, and scale the workload requires.</w:t>
      </w:r>
    </w:p>
    <w:p w14:paraId="572B0DB8" w14:textId="77777777" w:rsidR="00140CD4" w:rsidRPr="00140CD4" w:rsidRDefault="00140CD4" w:rsidP="00140CD4">
      <w:pPr>
        <w:pStyle w:val="NormalWeb"/>
        <w:shd w:val="clear" w:color="auto" w:fill="FFFFFF"/>
        <w:spacing w:before="0" w:beforeAutospacing="0" w:after="0" w:afterAutospacing="0"/>
        <w:textAlignment w:val="baseline"/>
        <w:rPr>
          <w:rFonts w:asciiTheme="minorHAnsi" w:hAnsiTheme="minorHAnsi" w:cstheme="minorHAnsi"/>
          <w:color w:val="000000"/>
        </w:rPr>
      </w:pPr>
    </w:p>
    <w:p w14:paraId="5106742C" w14:textId="77777777" w:rsidR="00140CD4" w:rsidRPr="00140CD4" w:rsidRDefault="00140CD4" w:rsidP="00140CD4">
      <w:pPr>
        <w:pStyle w:val="Heading3"/>
        <w:spacing w:line="276" w:lineRule="auto"/>
        <w:rPr>
          <w:rFonts w:asciiTheme="minorHAnsi" w:hAnsiTheme="minorHAnsi" w:cstheme="minorHAnsi"/>
          <w:sz w:val="26"/>
          <w:szCs w:val="26"/>
        </w:rPr>
      </w:pPr>
      <w:bookmarkStart w:id="176" w:name="_Toc171082750"/>
      <w:r w:rsidRPr="00140CD4">
        <w:rPr>
          <w:rStyle w:val="Strong"/>
          <w:rFonts w:asciiTheme="minorHAnsi" w:hAnsiTheme="minorHAnsi" w:cstheme="minorHAnsi"/>
          <w:sz w:val="26"/>
          <w:szCs w:val="26"/>
        </w:rPr>
        <w:t>Resources</w:t>
      </w:r>
      <w:bookmarkEnd w:id="176"/>
    </w:p>
    <w:p w14:paraId="4065BE4B" w14:textId="0709D725" w:rsidR="00140CD4" w:rsidRDefault="00140CD4" w:rsidP="00140CD4">
      <w:pPr>
        <w:pStyle w:val="NoSpacing"/>
        <w:numPr>
          <w:ilvl w:val="0"/>
          <w:numId w:val="180"/>
        </w:numPr>
      </w:pPr>
      <w:r w:rsidRPr="00140CD4">
        <w:t>AWS website: </w:t>
      </w:r>
      <w:hyperlink r:id="rId155" w:tgtFrame="_blank" w:history="1">
        <w:r>
          <w:rPr>
            <w:rStyle w:val="visually-hidden-always"/>
            <w:rFonts w:cstheme="minorHAnsi"/>
            <w:color w:val="0000FF"/>
            <w:sz w:val="24"/>
            <w:szCs w:val="24"/>
            <w:u w:val="single"/>
            <w:bdr w:val="none" w:sz="0" w:space="0" w:color="auto" w:frame="1"/>
          </w:rPr>
          <w:t>AWS Cloud Databases</w:t>
        </w:r>
      </w:hyperlink>
    </w:p>
    <w:p w14:paraId="0A0794AC" w14:textId="6F2EF414" w:rsidR="00140CD4" w:rsidRPr="00140CD4" w:rsidRDefault="00140CD4" w:rsidP="00140CD4">
      <w:pPr>
        <w:pStyle w:val="NoSpacing"/>
        <w:numPr>
          <w:ilvl w:val="0"/>
          <w:numId w:val="180"/>
        </w:numPr>
      </w:pPr>
      <w:r w:rsidRPr="00140CD4">
        <w:rPr>
          <w:rFonts w:cstheme="minorHAnsi"/>
          <w:color w:val="000000"/>
          <w:sz w:val="24"/>
          <w:szCs w:val="24"/>
        </w:rPr>
        <w:t>AWS blog: </w:t>
      </w:r>
      <w:hyperlink r:id="rId156" w:tgtFrame="_blank" w:history="1">
        <w:r>
          <w:rPr>
            <w:rStyle w:val="visually-hidden-always"/>
            <w:rFonts w:cstheme="minorHAnsi"/>
            <w:color w:val="0000FF"/>
            <w:sz w:val="24"/>
            <w:szCs w:val="24"/>
            <w:u w:val="single"/>
            <w:bdr w:val="none" w:sz="0" w:space="0" w:color="auto" w:frame="1"/>
          </w:rPr>
          <w:t>AWS Database Blog</w:t>
        </w:r>
      </w:hyperlink>
    </w:p>
    <w:p w14:paraId="54289DE2" w14:textId="750CE058" w:rsidR="00140CD4" w:rsidRPr="00140CD4" w:rsidRDefault="00140CD4" w:rsidP="00140CD4">
      <w:pPr>
        <w:pStyle w:val="NoSpacing"/>
        <w:numPr>
          <w:ilvl w:val="0"/>
          <w:numId w:val="180"/>
        </w:numPr>
      </w:pPr>
      <w:r w:rsidRPr="00140CD4">
        <w:rPr>
          <w:rFonts w:cstheme="minorHAnsi"/>
          <w:color w:val="000000"/>
          <w:sz w:val="24"/>
          <w:szCs w:val="24"/>
        </w:rPr>
        <w:t>AWS website: </w:t>
      </w:r>
      <w:hyperlink r:id="rId157" w:tgtFrame="_blank" w:history="1">
        <w:r w:rsidRPr="00140CD4">
          <w:rPr>
            <w:rStyle w:val="Hyperlink"/>
            <w:rFonts w:cstheme="minorHAnsi"/>
            <w:sz w:val="24"/>
            <w:szCs w:val="24"/>
            <w:bdr w:val="none" w:sz="0" w:space="0" w:color="auto" w:frame="1"/>
          </w:rPr>
          <w:t>Database Freedom</w:t>
        </w:r>
      </w:hyperlink>
    </w:p>
    <w:p w14:paraId="5A82BF18" w14:textId="77777777" w:rsidR="00F81E05" w:rsidRDefault="00F81E05" w:rsidP="00862583">
      <w:pPr>
        <w:rPr>
          <w:rFonts w:cstheme="minorHAnsi"/>
          <w:sz w:val="24"/>
          <w:szCs w:val="24"/>
        </w:rPr>
      </w:pPr>
    </w:p>
    <w:p w14:paraId="650293E4" w14:textId="77777777" w:rsidR="00103AF4" w:rsidRDefault="00103AF4" w:rsidP="00862583">
      <w:pPr>
        <w:rPr>
          <w:rFonts w:cstheme="minorHAnsi"/>
          <w:sz w:val="24"/>
          <w:szCs w:val="24"/>
        </w:rPr>
      </w:pPr>
    </w:p>
    <w:p w14:paraId="5C8F808E" w14:textId="77777777" w:rsidR="00103AF4" w:rsidRDefault="00103AF4" w:rsidP="00862583">
      <w:pPr>
        <w:rPr>
          <w:rFonts w:cstheme="minorHAnsi"/>
          <w:sz w:val="24"/>
          <w:szCs w:val="24"/>
        </w:rPr>
      </w:pPr>
    </w:p>
    <w:p w14:paraId="251EC993" w14:textId="0FDA12BA" w:rsidR="00103AF4" w:rsidRPr="00103AF4" w:rsidRDefault="00103AF4" w:rsidP="00103AF4">
      <w:pPr>
        <w:pStyle w:val="Heading2"/>
        <w:spacing w:after="240"/>
        <w:rPr>
          <w:rFonts w:asciiTheme="minorHAnsi" w:hAnsiTheme="minorHAnsi" w:cstheme="minorHAnsi"/>
          <w:b/>
          <w:bCs/>
          <w:sz w:val="28"/>
          <w:szCs w:val="28"/>
        </w:rPr>
      </w:pPr>
      <w:bookmarkStart w:id="177" w:name="_Toc171082751"/>
      <w:r w:rsidRPr="00103AF4">
        <w:rPr>
          <w:rFonts w:asciiTheme="minorHAnsi" w:hAnsiTheme="minorHAnsi" w:cstheme="minorHAnsi"/>
          <w:b/>
          <w:bCs/>
          <w:sz w:val="28"/>
          <w:szCs w:val="28"/>
        </w:rPr>
        <w:lastRenderedPageBreak/>
        <w:t>5.6. Assessment</w:t>
      </w:r>
      <w:bookmarkEnd w:id="177"/>
    </w:p>
    <w:p w14:paraId="60CF281F" w14:textId="6FA2022B" w:rsidR="00103AF4" w:rsidRDefault="00103AF4" w:rsidP="00862583">
      <w:pPr>
        <w:rPr>
          <w:rFonts w:cstheme="minorHAnsi"/>
          <w:sz w:val="24"/>
          <w:szCs w:val="24"/>
        </w:rPr>
      </w:pPr>
      <w:r w:rsidRPr="00103AF4">
        <w:rPr>
          <w:rFonts w:cstheme="minorHAnsi"/>
          <w:noProof/>
          <w:sz w:val="24"/>
          <w:szCs w:val="24"/>
        </w:rPr>
        <w:drawing>
          <wp:inline distT="0" distB="0" distL="0" distR="0" wp14:anchorId="353A278E" wp14:editId="351CA755">
            <wp:extent cx="5731510" cy="3885565"/>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731510" cy="3885565"/>
                    </a:xfrm>
                    <a:prstGeom prst="rect">
                      <a:avLst/>
                    </a:prstGeom>
                  </pic:spPr>
                </pic:pic>
              </a:graphicData>
            </a:graphic>
          </wp:inline>
        </w:drawing>
      </w:r>
    </w:p>
    <w:p w14:paraId="33E97CDC" w14:textId="362AAE6F" w:rsidR="00103AF4" w:rsidRDefault="00103AF4" w:rsidP="00862583">
      <w:pPr>
        <w:rPr>
          <w:rFonts w:cstheme="minorHAnsi"/>
          <w:sz w:val="24"/>
          <w:szCs w:val="24"/>
        </w:rPr>
      </w:pPr>
      <w:r w:rsidRPr="00103AF4">
        <w:rPr>
          <w:rFonts w:cstheme="minorHAnsi"/>
          <w:noProof/>
          <w:sz w:val="24"/>
          <w:szCs w:val="24"/>
        </w:rPr>
        <w:drawing>
          <wp:inline distT="0" distB="0" distL="0" distR="0" wp14:anchorId="1E72AA86" wp14:editId="47D0D959">
            <wp:extent cx="5731510" cy="3788410"/>
            <wp:effectExtent l="0" t="0" r="254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731510" cy="3788410"/>
                    </a:xfrm>
                    <a:prstGeom prst="rect">
                      <a:avLst/>
                    </a:prstGeom>
                  </pic:spPr>
                </pic:pic>
              </a:graphicData>
            </a:graphic>
          </wp:inline>
        </w:drawing>
      </w:r>
    </w:p>
    <w:p w14:paraId="5355FE97" w14:textId="77777777" w:rsidR="00103AF4" w:rsidRDefault="00103AF4" w:rsidP="00862583">
      <w:pPr>
        <w:rPr>
          <w:rFonts w:cstheme="minorHAnsi"/>
          <w:sz w:val="24"/>
          <w:szCs w:val="24"/>
        </w:rPr>
      </w:pPr>
    </w:p>
    <w:p w14:paraId="2C16B176" w14:textId="77777777" w:rsidR="00103AF4" w:rsidRDefault="00103AF4" w:rsidP="00862583">
      <w:pPr>
        <w:rPr>
          <w:rFonts w:cstheme="minorHAnsi"/>
          <w:sz w:val="24"/>
          <w:szCs w:val="24"/>
        </w:rPr>
      </w:pPr>
    </w:p>
    <w:p w14:paraId="6946C56F" w14:textId="3FD151F7" w:rsidR="00103AF4" w:rsidRDefault="006832AF" w:rsidP="006832AF">
      <w:pPr>
        <w:pStyle w:val="Heading1"/>
        <w:spacing w:after="240"/>
        <w:rPr>
          <w:rFonts w:asciiTheme="minorHAnsi" w:hAnsiTheme="minorHAnsi" w:cstheme="minorHAnsi"/>
          <w:b/>
          <w:bCs/>
        </w:rPr>
      </w:pPr>
      <w:bookmarkStart w:id="178" w:name="_Toc171082752"/>
      <w:r w:rsidRPr="006832AF">
        <w:rPr>
          <w:rFonts w:asciiTheme="minorHAnsi" w:hAnsiTheme="minorHAnsi" w:cstheme="minorHAnsi"/>
          <w:b/>
          <w:bCs/>
        </w:rPr>
        <w:lastRenderedPageBreak/>
        <w:t>6.</w:t>
      </w:r>
      <w:r>
        <w:rPr>
          <w:rFonts w:asciiTheme="minorHAnsi" w:hAnsiTheme="minorHAnsi" w:cstheme="minorHAnsi"/>
          <w:b/>
          <w:bCs/>
        </w:rPr>
        <w:t xml:space="preserve"> </w:t>
      </w:r>
      <w:r w:rsidRPr="006832AF">
        <w:rPr>
          <w:rFonts w:asciiTheme="minorHAnsi" w:hAnsiTheme="minorHAnsi" w:cstheme="minorHAnsi"/>
          <w:b/>
          <w:bCs/>
        </w:rPr>
        <w:t>Monitoring, Load Balancing &amp; Scaling</w:t>
      </w:r>
      <w:bookmarkEnd w:id="178"/>
    </w:p>
    <w:p w14:paraId="03708D35" w14:textId="13C75952" w:rsidR="006832AF" w:rsidRDefault="006832AF" w:rsidP="006832AF">
      <w:pPr>
        <w:pStyle w:val="Heading2"/>
        <w:spacing w:after="240"/>
        <w:rPr>
          <w:rFonts w:asciiTheme="minorHAnsi" w:hAnsiTheme="minorHAnsi" w:cstheme="minorHAnsi"/>
          <w:b/>
          <w:bCs/>
          <w:sz w:val="28"/>
          <w:szCs w:val="28"/>
        </w:rPr>
      </w:pPr>
      <w:bookmarkStart w:id="179" w:name="_Toc171082753"/>
      <w:r w:rsidRPr="006832AF">
        <w:rPr>
          <w:rFonts w:asciiTheme="minorHAnsi" w:hAnsiTheme="minorHAnsi" w:cstheme="minorHAnsi"/>
          <w:b/>
          <w:bCs/>
          <w:sz w:val="28"/>
          <w:szCs w:val="28"/>
        </w:rPr>
        <w:t>6.1. Monitoring</w:t>
      </w:r>
      <w:bookmarkEnd w:id="179"/>
    </w:p>
    <w:p w14:paraId="15E44DE4" w14:textId="77777777" w:rsidR="006832AF" w:rsidRPr="006832AF" w:rsidRDefault="006832AF" w:rsidP="006832AF">
      <w:pPr>
        <w:pStyle w:val="Heading3"/>
        <w:spacing w:line="276" w:lineRule="auto"/>
        <w:rPr>
          <w:rFonts w:asciiTheme="minorHAnsi" w:hAnsiTheme="minorHAnsi" w:cstheme="minorHAnsi"/>
          <w:sz w:val="26"/>
          <w:szCs w:val="26"/>
        </w:rPr>
      </w:pPr>
      <w:bookmarkStart w:id="180" w:name="_Toc171082754"/>
      <w:r w:rsidRPr="006832AF">
        <w:rPr>
          <w:rStyle w:val="Strong"/>
          <w:rFonts w:asciiTheme="minorHAnsi" w:hAnsiTheme="minorHAnsi" w:cstheme="minorHAnsi"/>
          <w:sz w:val="26"/>
          <w:szCs w:val="26"/>
        </w:rPr>
        <w:t>Purpose of monitoring</w:t>
      </w:r>
      <w:bookmarkEnd w:id="180"/>
    </w:p>
    <w:p w14:paraId="6BF99355" w14:textId="77777777" w:rsidR="006832AF" w:rsidRDefault="006832AF" w:rsidP="006832AF">
      <w:pPr>
        <w:pStyle w:val="NormalWeb"/>
        <w:spacing w:before="0" w:beforeAutospacing="0" w:after="0" w:afterAutospacing="0"/>
        <w:textAlignment w:val="baseline"/>
        <w:rPr>
          <w:rFonts w:asciiTheme="minorHAnsi" w:hAnsiTheme="minorHAnsi" w:cstheme="minorHAnsi"/>
          <w:color w:val="000000"/>
        </w:rPr>
      </w:pPr>
      <w:r w:rsidRPr="006832AF">
        <w:rPr>
          <w:rFonts w:asciiTheme="minorHAnsi" w:hAnsiTheme="minorHAnsi" w:cstheme="minorHAnsi"/>
          <w:color w:val="000000"/>
        </w:rPr>
        <w:t>When operating a website, you might have questions like the following:</w:t>
      </w:r>
    </w:p>
    <w:p w14:paraId="074E076F" w14:textId="77777777" w:rsidR="006832AF" w:rsidRPr="006832AF" w:rsidRDefault="006832AF" w:rsidP="006832AF">
      <w:pPr>
        <w:pStyle w:val="NormalWeb"/>
        <w:numPr>
          <w:ilvl w:val="0"/>
          <w:numId w:val="184"/>
        </w:numPr>
        <w:spacing w:before="0" w:beforeAutospacing="0" w:after="0" w:afterAutospacing="0"/>
        <w:textAlignment w:val="baseline"/>
        <w:rPr>
          <w:rFonts w:asciiTheme="minorHAnsi" w:hAnsiTheme="minorHAnsi" w:cstheme="minorHAnsi"/>
          <w:color w:val="000000"/>
        </w:rPr>
      </w:pPr>
      <w:r w:rsidRPr="006832AF">
        <w:rPr>
          <w:rFonts w:asciiTheme="minorHAnsi" w:hAnsiTheme="minorHAnsi" w:cstheme="minorHAnsi"/>
          <w:color w:val="000000"/>
        </w:rPr>
        <w:t>How many people are visiting my site day to day?</w:t>
      </w:r>
    </w:p>
    <w:p w14:paraId="1B4AB444" w14:textId="77777777" w:rsidR="006832AF" w:rsidRPr="006832AF" w:rsidRDefault="006832AF" w:rsidP="006832AF">
      <w:pPr>
        <w:pStyle w:val="NormalWeb"/>
        <w:numPr>
          <w:ilvl w:val="0"/>
          <w:numId w:val="184"/>
        </w:numPr>
        <w:spacing w:before="0" w:beforeAutospacing="0" w:after="0" w:afterAutospacing="0"/>
        <w:textAlignment w:val="baseline"/>
        <w:rPr>
          <w:rFonts w:asciiTheme="minorHAnsi" w:hAnsiTheme="minorHAnsi" w:cstheme="minorHAnsi"/>
          <w:color w:val="000000"/>
        </w:rPr>
      </w:pPr>
      <w:r w:rsidRPr="006832AF">
        <w:rPr>
          <w:rFonts w:asciiTheme="minorHAnsi" w:hAnsiTheme="minorHAnsi" w:cstheme="minorHAnsi"/>
          <w:color w:val="000000"/>
        </w:rPr>
        <w:t>How can I track the number of visitors over time?</w:t>
      </w:r>
    </w:p>
    <w:p w14:paraId="740C801C" w14:textId="77777777" w:rsidR="006832AF" w:rsidRPr="006832AF" w:rsidRDefault="006832AF" w:rsidP="006832AF">
      <w:pPr>
        <w:pStyle w:val="NormalWeb"/>
        <w:numPr>
          <w:ilvl w:val="0"/>
          <w:numId w:val="184"/>
        </w:numPr>
        <w:spacing w:before="0" w:beforeAutospacing="0" w:after="0" w:afterAutospacing="0"/>
        <w:textAlignment w:val="baseline"/>
        <w:rPr>
          <w:rFonts w:asciiTheme="minorHAnsi" w:hAnsiTheme="minorHAnsi" w:cstheme="minorHAnsi"/>
          <w:color w:val="000000"/>
        </w:rPr>
      </w:pPr>
      <w:r w:rsidRPr="006832AF">
        <w:rPr>
          <w:rFonts w:asciiTheme="minorHAnsi" w:hAnsiTheme="minorHAnsi" w:cstheme="minorHAnsi"/>
          <w:color w:val="000000"/>
        </w:rPr>
        <w:t>How will I know if the website is having performance or availability issues?</w:t>
      </w:r>
    </w:p>
    <w:p w14:paraId="3E65CD2B" w14:textId="77777777" w:rsidR="006832AF" w:rsidRPr="006832AF" w:rsidRDefault="006832AF" w:rsidP="006832AF">
      <w:pPr>
        <w:pStyle w:val="NormalWeb"/>
        <w:numPr>
          <w:ilvl w:val="0"/>
          <w:numId w:val="184"/>
        </w:numPr>
        <w:spacing w:before="0" w:beforeAutospacing="0" w:after="0" w:afterAutospacing="0"/>
        <w:textAlignment w:val="baseline"/>
        <w:rPr>
          <w:rFonts w:asciiTheme="minorHAnsi" w:hAnsiTheme="minorHAnsi" w:cstheme="minorHAnsi"/>
          <w:color w:val="000000"/>
        </w:rPr>
      </w:pPr>
      <w:r w:rsidRPr="006832AF">
        <w:rPr>
          <w:rFonts w:asciiTheme="minorHAnsi" w:hAnsiTheme="minorHAnsi" w:cstheme="minorHAnsi"/>
          <w:color w:val="000000"/>
        </w:rPr>
        <w:t>What happens if my Amazon Elastic Compute Cloud (Amazon EC2) instance runs out of capacity?</w:t>
      </w:r>
    </w:p>
    <w:p w14:paraId="66A03063" w14:textId="6DB47127" w:rsidR="006832AF" w:rsidRPr="006832AF" w:rsidRDefault="006832AF" w:rsidP="006832AF">
      <w:pPr>
        <w:pStyle w:val="NormalWeb"/>
        <w:numPr>
          <w:ilvl w:val="0"/>
          <w:numId w:val="184"/>
        </w:numPr>
        <w:spacing w:before="0" w:beforeAutospacing="0" w:after="0" w:afterAutospacing="0"/>
        <w:textAlignment w:val="baseline"/>
        <w:rPr>
          <w:rFonts w:asciiTheme="minorHAnsi" w:hAnsiTheme="minorHAnsi" w:cstheme="minorHAnsi"/>
          <w:color w:val="000000"/>
        </w:rPr>
      </w:pPr>
      <w:r w:rsidRPr="006832AF">
        <w:rPr>
          <w:rFonts w:asciiTheme="minorHAnsi" w:hAnsiTheme="minorHAnsi" w:cstheme="minorHAnsi"/>
          <w:color w:val="000000"/>
        </w:rPr>
        <w:t>Will I be alerted if my website goes down?</w:t>
      </w:r>
    </w:p>
    <w:p w14:paraId="2A6D2B32" w14:textId="3BB2164A" w:rsidR="006832AF" w:rsidRDefault="006832AF" w:rsidP="006832AF">
      <w:pPr>
        <w:pStyle w:val="NormalWeb"/>
        <w:spacing w:before="0" w:beforeAutospacing="0" w:after="0" w:afterAutospacing="0"/>
        <w:textAlignment w:val="baseline"/>
        <w:rPr>
          <w:rFonts w:asciiTheme="minorHAnsi" w:hAnsiTheme="minorHAnsi" w:cstheme="minorHAnsi"/>
          <w:color w:val="000000"/>
        </w:rPr>
      </w:pPr>
      <w:r w:rsidRPr="006832AF">
        <w:rPr>
          <w:rFonts w:asciiTheme="minorHAnsi" w:hAnsiTheme="minorHAnsi" w:cstheme="minorHAnsi"/>
          <w:color w:val="000000"/>
          <w:highlight w:val="cyan"/>
        </w:rPr>
        <w:t>The act of collecting, analysing, and using data to make decisions or answer questions about your IT resources and systems is called monitoring.</w:t>
      </w:r>
      <w:r w:rsidR="007C6279">
        <w:rPr>
          <w:rFonts w:asciiTheme="minorHAnsi" w:hAnsiTheme="minorHAnsi" w:cstheme="minorHAnsi"/>
          <w:color w:val="000000"/>
        </w:rPr>
        <w:t xml:space="preserve"> </w:t>
      </w:r>
      <w:r w:rsidRPr="006832AF">
        <w:rPr>
          <w:rFonts w:asciiTheme="minorHAnsi" w:hAnsiTheme="minorHAnsi" w:cstheme="minorHAnsi"/>
          <w:color w:val="000000"/>
        </w:rPr>
        <w:t>Monitoring provides a near real-time pulse on your system and helps answer the previous questions. You can use the data you collect to watch for operational issues caused by events like overuse of resources, application flaws, resource misconfiguration, or security-related events. Think of the data collected through monitoring as outputs of the system, or metrics.</w:t>
      </w:r>
    </w:p>
    <w:p w14:paraId="4476E7E7" w14:textId="77777777" w:rsidR="006832AF" w:rsidRPr="006832AF" w:rsidRDefault="006832AF" w:rsidP="006832AF">
      <w:pPr>
        <w:pStyle w:val="NormalWeb"/>
        <w:spacing w:before="0" w:beforeAutospacing="0" w:after="0" w:afterAutospacing="0"/>
        <w:textAlignment w:val="baseline"/>
        <w:rPr>
          <w:rFonts w:asciiTheme="minorHAnsi" w:hAnsiTheme="minorHAnsi" w:cstheme="minorHAnsi"/>
          <w:color w:val="000000"/>
        </w:rPr>
      </w:pPr>
    </w:p>
    <w:p w14:paraId="391EDFDA" w14:textId="77777777" w:rsidR="006832AF" w:rsidRPr="006832AF" w:rsidRDefault="006832AF" w:rsidP="006832AF">
      <w:pPr>
        <w:pStyle w:val="Heading3"/>
        <w:spacing w:line="276" w:lineRule="auto"/>
        <w:rPr>
          <w:rFonts w:asciiTheme="minorHAnsi" w:hAnsiTheme="minorHAnsi" w:cstheme="minorHAnsi"/>
          <w:b/>
          <w:bCs/>
          <w:sz w:val="26"/>
          <w:szCs w:val="26"/>
        </w:rPr>
      </w:pPr>
      <w:bookmarkStart w:id="181" w:name="_Toc171082755"/>
      <w:r w:rsidRPr="006832AF">
        <w:rPr>
          <w:rFonts w:asciiTheme="minorHAnsi" w:hAnsiTheme="minorHAnsi" w:cstheme="minorHAnsi"/>
          <w:b/>
          <w:bCs/>
          <w:sz w:val="26"/>
          <w:szCs w:val="26"/>
        </w:rPr>
        <w:t>Use metrics to solve problems</w:t>
      </w:r>
      <w:bookmarkEnd w:id="181"/>
    </w:p>
    <w:p w14:paraId="3079687F" w14:textId="747E93D5" w:rsidR="006832AF" w:rsidRDefault="006832AF" w:rsidP="006832AF">
      <w:pPr>
        <w:pStyle w:val="NormalWeb"/>
        <w:spacing w:before="0" w:beforeAutospacing="0" w:after="0" w:afterAutospacing="0"/>
        <w:textAlignment w:val="baseline"/>
        <w:rPr>
          <w:rFonts w:asciiTheme="minorHAnsi" w:hAnsiTheme="minorHAnsi" w:cstheme="minorHAnsi"/>
          <w:color w:val="000000"/>
        </w:rPr>
      </w:pPr>
      <w:r w:rsidRPr="007C6279">
        <w:rPr>
          <w:rFonts w:asciiTheme="minorHAnsi" w:hAnsiTheme="minorHAnsi" w:cstheme="minorHAnsi"/>
          <w:color w:val="000000"/>
          <w:highlight w:val="cyan"/>
        </w:rPr>
        <w:t>Each individual data point that a resource creates is a metric.</w:t>
      </w:r>
      <w:r w:rsidRPr="006832AF">
        <w:rPr>
          <w:rFonts w:asciiTheme="minorHAnsi" w:hAnsiTheme="minorHAnsi" w:cstheme="minorHAnsi"/>
          <w:color w:val="000000"/>
        </w:rPr>
        <w:t xml:space="preserve"> Metrics that are collected and analysed over time become statistics, such as average CPU utilization over time showing a spike.</w:t>
      </w:r>
      <w:r w:rsidR="007C6279">
        <w:rPr>
          <w:rFonts w:asciiTheme="minorHAnsi" w:hAnsiTheme="minorHAnsi" w:cstheme="minorHAnsi"/>
          <w:color w:val="000000"/>
        </w:rPr>
        <w:t xml:space="preserve"> </w:t>
      </w:r>
      <w:r w:rsidRPr="006832AF">
        <w:rPr>
          <w:rFonts w:asciiTheme="minorHAnsi" w:hAnsiTheme="minorHAnsi" w:cstheme="minorHAnsi"/>
          <w:color w:val="000000"/>
          <w:highlight w:val="cyan"/>
        </w:rPr>
        <w:t>One way to evaluate the health of an EC2 instance is through CPU utilization</w:t>
      </w:r>
      <w:r w:rsidR="007C6279">
        <w:rPr>
          <w:rFonts w:asciiTheme="minorHAnsi" w:hAnsiTheme="minorHAnsi" w:cstheme="minorHAnsi"/>
          <w:color w:val="000000"/>
        </w:rPr>
        <w:t xml:space="preserve">. </w:t>
      </w:r>
      <w:r w:rsidRPr="006832AF">
        <w:rPr>
          <w:rFonts w:asciiTheme="minorHAnsi" w:hAnsiTheme="minorHAnsi" w:cstheme="minorHAnsi"/>
          <w:color w:val="000000"/>
        </w:rPr>
        <w:t>When analy</w:t>
      </w:r>
      <w:r>
        <w:rPr>
          <w:rFonts w:asciiTheme="minorHAnsi" w:hAnsiTheme="minorHAnsi" w:cstheme="minorHAnsi"/>
          <w:color w:val="000000"/>
        </w:rPr>
        <w:t>s</w:t>
      </w:r>
      <w:r w:rsidRPr="006832AF">
        <w:rPr>
          <w:rFonts w:asciiTheme="minorHAnsi" w:hAnsiTheme="minorHAnsi" w:cstheme="minorHAnsi"/>
          <w:color w:val="000000"/>
        </w:rPr>
        <w:t>ing CPU utilization, take a process that exceeds a specific threshold for an unusual length of time. Use that abnormal event as a cue to either manually or automatically resolve the issue through actions like scaling the instance.</w:t>
      </w:r>
      <w:r w:rsidR="007C6279">
        <w:rPr>
          <w:rFonts w:asciiTheme="minorHAnsi" w:hAnsiTheme="minorHAnsi" w:cstheme="minorHAnsi"/>
          <w:color w:val="000000"/>
        </w:rPr>
        <w:t xml:space="preserve"> </w:t>
      </w:r>
      <w:r w:rsidRPr="006832AF">
        <w:rPr>
          <w:rFonts w:asciiTheme="minorHAnsi" w:hAnsiTheme="minorHAnsi" w:cstheme="minorHAnsi"/>
          <w:color w:val="000000"/>
          <w:highlight w:val="cyan"/>
        </w:rPr>
        <w:t>Other examples of metrics that EC2 instances have are network utilization, disk performance, memory utilization, and the logs created by the applications running on top of Amazon EC2.</w:t>
      </w:r>
    </w:p>
    <w:p w14:paraId="18565AEB" w14:textId="77777777" w:rsidR="006832AF" w:rsidRPr="006832AF" w:rsidRDefault="006832AF" w:rsidP="006832AF">
      <w:pPr>
        <w:pStyle w:val="NormalWeb"/>
        <w:spacing w:before="0" w:beforeAutospacing="0" w:after="0" w:afterAutospacing="0"/>
        <w:textAlignment w:val="baseline"/>
        <w:rPr>
          <w:rFonts w:asciiTheme="minorHAnsi" w:hAnsiTheme="minorHAnsi" w:cstheme="minorHAnsi"/>
          <w:color w:val="000000"/>
        </w:rPr>
      </w:pPr>
    </w:p>
    <w:p w14:paraId="3CAA9AD7" w14:textId="77777777" w:rsidR="006832AF" w:rsidRPr="006832AF" w:rsidRDefault="006832AF" w:rsidP="006832AF">
      <w:pPr>
        <w:pStyle w:val="Heading3"/>
        <w:spacing w:line="276" w:lineRule="auto"/>
        <w:rPr>
          <w:rFonts w:asciiTheme="minorHAnsi" w:hAnsiTheme="minorHAnsi" w:cstheme="minorHAnsi"/>
          <w:b/>
          <w:bCs/>
          <w:sz w:val="26"/>
          <w:szCs w:val="26"/>
        </w:rPr>
      </w:pPr>
      <w:bookmarkStart w:id="182" w:name="_Toc171082756"/>
      <w:r w:rsidRPr="006832AF">
        <w:rPr>
          <w:rFonts w:asciiTheme="minorHAnsi" w:hAnsiTheme="minorHAnsi" w:cstheme="minorHAnsi"/>
          <w:b/>
          <w:bCs/>
          <w:sz w:val="26"/>
          <w:szCs w:val="26"/>
        </w:rPr>
        <w:t>Types of metrics</w:t>
      </w:r>
      <w:bookmarkEnd w:id="182"/>
    </w:p>
    <w:p w14:paraId="279AE06F" w14:textId="77777777" w:rsidR="006832AF" w:rsidRPr="006832AF" w:rsidRDefault="006832AF" w:rsidP="006832AF">
      <w:pPr>
        <w:pStyle w:val="NormalWeb"/>
        <w:numPr>
          <w:ilvl w:val="0"/>
          <w:numId w:val="185"/>
        </w:numPr>
        <w:spacing w:before="0" w:beforeAutospacing="0" w:after="0" w:afterAutospacing="0"/>
        <w:textAlignment w:val="baseline"/>
        <w:rPr>
          <w:rFonts w:asciiTheme="minorHAnsi" w:hAnsiTheme="minorHAnsi" w:cstheme="minorHAnsi"/>
          <w:b/>
          <w:bCs/>
          <w:color w:val="000000"/>
        </w:rPr>
      </w:pPr>
      <w:r w:rsidRPr="006832AF">
        <w:rPr>
          <w:rFonts w:asciiTheme="minorHAnsi" w:hAnsiTheme="minorHAnsi" w:cstheme="minorHAnsi"/>
          <w:b/>
          <w:bCs/>
          <w:color w:val="000000"/>
          <w:bdr w:val="none" w:sz="0" w:space="0" w:color="auto" w:frame="1"/>
        </w:rPr>
        <w:t>Amazon Simple Storage Service (Amazon S3) metrics</w:t>
      </w:r>
    </w:p>
    <w:p w14:paraId="2D92F000" w14:textId="2479D20F" w:rsidR="006832AF" w:rsidRPr="006832AF" w:rsidRDefault="006832AF" w:rsidP="006832AF">
      <w:pPr>
        <w:pStyle w:val="NormalWeb"/>
        <w:numPr>
          <w:ilvl w:val="0"/>
          <w:numId w:val="186"/>
        </w:numPr>
        <w:spacing w:before="0" w:beforeAutospacing="0" w:after="0" w:afterAutospacing="0"/>
        <w:textAlignment w:val="baseline"/>
        <w:rPr>
          <w:rFonts w:asciiTheme="minorHAnsi" w:hAnsiTheme="minorHAnsi" w:cstheme="minorHAnsi"/>
          <w:color w:val="000000"/>
        </w:rPr>
      </w:pPr>
      <w:r w:rsidRPr="006832AF">
        <w:rPr>
          <w:rFonts w:asciiTheme="minorHAnsi" w:hAnsiTheme="minorHAnsi" w:cstheme="minorHAnsi"/>
          <w:color w:val="000000"/>
          <w:bdr w:val="none" w:sz="0" w:space="0" w:color="auto" w:frame="1"/>
        </w:rPr>
        <w:t>Size of objects stored in a bucket</w:t>
      </w:r>
      <w:r>
        <w:rPr>
          <w:rFonts w:asciiTheme="minorHAnsi" w:hAnsiTheme="minorHAnsi" w:cstheme="minorHAnsi"/>
          <w:color w:val="000000"/>
          <w:bdr w:val="none" w:sz="0" w:space="0" w:color="auto" w:frame="1"/>
        </w:rPr>
        <w:t>.</w:t>
      </w:r>
    </w:p>
    <w:p w14:paraId="54177F41" w14:textId="707C3D12" w:rsidR="006832AF" w:rsidRPr="006832AF" w:rsidRDefault="006832AF" w:rsidP="006832AF">
      <w:pPr>
        <w:pStyle w:val="NormalWeb"/>
        <w:numPr>
          <w:ilvl w:val="0"/>
          <w:numId w:val="186"/>
        </w:numPr>
        <w:spacing w:before="0" w:beforeAutospacing="0" w:after="0" w:afterAutospacing="0"/>
        <w:textAlignment w:val="baseline"/>
        <w:rPr>
          <w:rFonts w:asciiTheme="minorHAnsi" w:hAnsiTheme="minorHAnsi" w:cstheme="minorHAnsi"/>
          <w:color w:val="000000"/>
        </w:rPr>
      </w:pPr>
      <w:r w:rsidRPr="006832AF">
        <w:rPr>
          <w:rFonts w:asciiTheme="minorHAnsi" w:hAnsiTheme="minorHAnsi" w:cstheme="minorHAnsi"/>
          <w:color w:val="000000"/>
          <w:bdr w:val="none" w:sz="0" w:space="0" w:color="auto" w:frame="1"/>
        </w:rPr>
        <w:t>Number of objects stored in a bucket</w:t>
      </w:r>
      <w:r>
        <w:rPr>
          <w:rFonts w:asciiTheme="minorHAnsi" w:hAnsiTheme="minorHAnsi" w:cstheme="minorHAnsi"/>
          <w:color w:val="000000"/>
          <w:bdr w:val="none" w:sz="0" w:space="0" w:color="auto" w:frame="1"/>
        </w:rPr>
        <w:t>.</w:t>
      </w:r>
    </w:p>
    <w:p w14:paraId="01CD8A66" w14:textId="459DDC41" w:rsidR="006832AF" w:rsidRPr="006832AF" w:rsidRDefault="006832AF" w:rsidP="006832AF">
      <w:pPr>
        <w:pStyle w:val="NormalWeb"/>
        <w:numPr>
          <w:ilvl w:val="0"/>
          <w:numId w:val="186"/>
        </w:numPr>
        <w:spacing w:before="0" w:beforeAutospacing="0" w:after="0" w:afterAutospacing="0"/>
        <w:textAlignment w:val="baseline"/>
        <w:rPr>
          <w:rFonts w:asciiTheme="minorHAnsi" w:hAnsiTheme="minorHAnsi" w:cstheme="minorHAnsi"/>
          <w:color w:val="000000"/>
        </w:rPr>
      </w:pPr>
      <w:r w:rsidRPr="006832AF">
        <w:rPr>
          <w:rFonts w:asciiTheme="minorHAnsi" w:hAnsiTheme="minorHAnsi" w:cstheme="minorHAnsi"/>
          <w:color w:val="000000"/>
          <w:bdr w:val="none" w:sz="0" w:space="0" w:color="auto" w:frame="1"/>
        </w:rPr>
        <w:t>Number of HTTP request made to a bucket</w:t>
      </w:r>
      <w:r w:rsidRPr="006832AF">
        <w:rPr>
          <w:rFonts w:asciiTheme="minorHAnsi" w:hAnsiTheme="minorHAnsi" w:cstheme="minorHAnsi"/>
          <w:color w:val="000000"/>
          <w:bdr w:val="none" w:sz="0" w:space="0" w:color="auto" w:frame="1"/>
        </w:rPr>
        <w:br/>
      </w:r>
    </w:p>
    <w:p w14:paraId="51317C08" w14:textId="77777777" w:rsidR="006832AF" w:rsidRPr="006832AF" w:rsidRDefault="006832AF" w:rsidP="006832AF">
      <w:pPr>
        <w:pStyle w:val="NormalWeb"/>
        <w:numPr>
          <w:ilvl w:val="0"/>
          <w:numId w:val="185"/>
        </w:numPr>
        <w:spacing w:before="0" w:beforeAutospacing="0" w:after="0" w:afterAutospacing="0"/>
        <w:textAlignment w:val="baseline"/>
        <w:rPr>
          <w:rFonts w:asciiTheme="minorHAnsi" w:hAnsiTheme="minorHAnsi" w:cstheme="minorHAnsi"/>
          <w:b/>
          <w:bCs/>
          <w:color w:val="000000"/>
        </w:rPr>
      </w:pPr>
      <w:r w:rsidRPr="006832AF">
        <w:rPr>
          <w:rFonts w:asciiTheme="minorHAnsi" w:hAnsiTheme="minorHAnsi" w:cstheme="minorHAnsi"/>
          <w:b/>
          <w:bCs/>
          <w:color w:val="000000"/>
          <w:bdr w:val="none" w:sz="0" w:space="0" w:color="auto" w:frame="1"/>
        </w:rPr>
        <w:t>Amazon Relational Database Service (Amazon RDS) metrics</w:t>
      </w:r>
    </w:p>
    <w:p w14:paraId="08958F7A" w14:textId="77777777" w:rsidR="006832AF" w:rsidRPr="006832AF" w:rsidRDefault="006832AF" w:rsidP="006832AF">
      <w:pPr>
        <w:pStyle w:val="NormalWeb"/>
        <w:numPr>
          <w:ilvl w:val="0"/>
          <w:numId w:val="187"/>
        </w:numPr>
        <w:spacing w:before="0" w:beforeAutospacing="0" w:after="0" w:afterAutospacing="0"/>
        <w:textAlignment w:val="baseline"/>
        <w:rPr>
          <w:rFonts w:asciiTheme="minorHAnsi" w:hAnsiTheme="minorHAnsi" w:cstheme="minorHAnsi"/>
          <w:color w:val="000000"/>
        </w:rPr>
      </w:pPr>
      <w:r w:rsidRPr="006832AF">
        <w:rPr>
          <w:rFonts w:asciiTheme="minorHAnsi" w:hAnsiTheme="minorHAnsi" w:cstheme="minorHAnsi"/>
          <w:color w:val="000000"/>
          <w:bdr w:val="none" w:sz="0" w:space="0" w:color="auto" w:frame="1"/>
        </w:rPr>
        <w:t>Database connections</w:t>
      </w:r>
    </w:p>
    <w:p w14:paraId="6AB9B47F" w14:textId="77777777" w:rsidR="006832AF" w:rsidRPr="006832AF" w:rsidRDefault="006832AF" w:rsidP="006832AF">
      <w:pPr>
        <w:pStyle w:val="NormalWeb"/>
        <w:numPr>
          <w:ilvl w:val="0"/>
          <w:numId w:val="187"/>
        </w:numPr>
        <w:spacing w:before="0" w:beforeAutospacing="0" w:after="0" w:afterAutospacing="0"/>
        <w:textAlignment w:val="baseline"/>
        <w:rPr>
          <w:rFonts w:asciiTheme="minorHAnsi" w:hAnsiTheme="minorHAnsi" w:cstheme="minorHAnsi"/>
          <w:color w:val="000000"/>
        </w:rPr>
      </w:pPr>
      <w:r w:rsidRPr="006832AF">
        <w:rPr>
          <w:rFonts w:asciiTheme="minorHAnsi" w:hAnsiTheme="minorHAnsi" w:cstheme="minorHAnsi"/>
          <w:color w:val="000000"/>
          <w:bdr w:val="none" w:sz="0" w:space="0" w:color="auto" w:frame="1"/>
        </w:rPr>
        <w:t>CPU utilization of an instance</w:t>
      </w:r>
    </w:p>
    <w:p w14:paraId="4E661F27" w14:textId="596AA145" w:rsidR="006832AF" w:rsidRPr="006832AF" w:rsidRDefault="006832AF" w:rsidP="006832AF">
      <w:pPr>
        <w:pStyle w:val="NormalWeb"/>
        <w:numPr>
          <w:ilvl w:val="0"/>
          <w:numId w:val="187"/>
        </w:numPr>
        <w:spacing w:before="0" w:beforeAutospacing="0" w:after="0" w:afterAutospacing="0"/>
        <w:textAlignment w:val="baseline"/>
        <w:rPr>
          <w:rFonts w:asciiTheme="minorHAnsi" w:hAnsiTheme="minorHAnsi" w:cstheme="minorHAnsi"/>
          <w:color w:val="000000"/>
        </w:rPr>
      </w:pPr>
      <w:r w:rsidRPr="006832AF">
        <w:rPr>
          <w:rFonts w:asciiTheme="minorHAnsi" w:hAnsiTheme="minorHAnsi" w:cstheme="minorHAnsi"/>
          <w:color w:val="000000"/>
          <w:bdr w:val="none" w:sz="0" w:space="0" w:color="auto" w:frame="1"/>
        </w:rPr>
        <w:t>Disk space consumption</w:t>
      </w:r>
    </w:p>
    <w:p w14:paraId="5BC85537" w14:textId="77777777" w:rsidR="006832AF" w:rsidRPr="006832AF" w:rsidRDefault="006832AF" w:rsidP="006832AF">
      <w:pPr>
        <w:pStyle w:val="NormalWeb"/>
        <w:spacing w:before="0" w:beforeAutospacing="0" w:after="0" w:afterAutospacing="0"/>
        <w:ind w:left="1440"/>
        <w:textAlignment w:val="baseline"/>
        <w:rPr>
          <w:rFonts w:asciiTheme="minorHAnsi" w:hAnsiTheme="minorHAnsi" w:cstheme="minorHAnsi"/>
        </w:rPr>
      </w:pPr>
    </w:p>
    <w:p w14:paraId="365B3B11" w14:textId="4F3829B3" w:rsidR="006832AF" w:rsidRPr="006832AF" w:rsidRDefault="006832AF" w:rsidP="006832AF">
      <w:pPr>
        <w:pStyle w:val="NormalWeb"/>
        <w:numPr>
          <w:ilvl w:val="0"/>
          <w:numId w:val="185"/>
        </w:numPr>
        <w:spacing w:before="0" w:beforeAutospacing="0" w:after="0" w:afterAutospacing="0"/>
        <w:textAlignment w:val="baseline"/>
        <w:rPr>
          <w:rFonts w:asciiTheme="minorHAnsi" w:hAnsiTheme="minorHAnsi" w:cstheme="minorHAnsi"/>
          <w:b/>
          <w:bCs/>
        </w:rPr>
      </w:pPr>
      <w:r w:rsidRPr="006832AF">
        <w:rPr>
          <w:rFonts w:asciiTheme="minorHAnsi" w:hAnsiTheme="minorHAnsi" w:cstheme="minorHAnsi"/>
          <w:b/>
          <w:bCs/>
          <w:bdr w:val="none" w:sz="0" w:space="0" w:color="auto" w:frame="1"/>
        </w:rPr>
        <w:t>Amazon EC2 metrics</w:t>
      </w:r>
    </w:p>
    <w:p w14:paraId="20C51A98" w14:textId="77777777" w:rsidR="006832AF" w:rsidRPr="006832AF" w:rsidRDefault="006832AF" w:rsidP="006832AF">
      <w:pPr>
        <w:pStyle w:val="NormalWeb"/>
        <w:numPr>
          <w:ilvl w:val="0"/>
          <w:numId w:val="188"/>
        </w:numPr>
        <w:spacing w:before="0" w:beforeAutospacing="0" w:after="0" w:afterAutospacing="0"/>
        <w:textAlignment w:val="baseline"/>
        <w:rPr>
          <w:rFonts w:asciiTheme="minorHAnsi" w:hAnsiTheme="minorHAnsi" w:cstheme="minorHAnsi"/>
        </w:rPr>
      </w:pPr>
      <w:r w:rsidRPr="006832AF">
        <w:rPr>
          <w:rFonts w:asciiTheme="minorHAnsi" w:hAnsiTheme="minorHAnsi" w:cstheme="minorHAnsi"/>
          <w:bdr w:val="none" w:sz="0" w:space="0" w:color="auto" w:frame="1"/>
        </w:rPr>
        <w:t>CPU utilization</w:t>
      </w:r>
    </w:p>
    <w:p w14:paraId="1CA11C2B" w14:textId="77777777" w:rsidR="006832AF" w:rsidRPr="006832AF" w:rsidRDefault="006832AF" w:rsidP="006832AF">
      <w:pPr>
        <w:pStyle w:val="NormalWeb"/>
        <w:numPr>
          <w:ilvl w:val="0"/>
          <w:numId w:val="188"/>
        </w:numPr>
        <w:spacing w:before="0" w:beforeAutospacing="0" w:after="0" w:afterAutospacing="0"/>
        <w:textAlignment w:val="baseline"/>
        <w:rPr>
          <w:rFonts w:asciiTheme="minorHAnsi" w:hAnsiTheme="minorHAnsi" w:cstheme="minorHAnsi"/>
        </w:rPr>
      </w:pPr>
      <w:r w:rsidRPr="006832AF">
        <w:rPr>
          <w:rFonts w:asciiTheme="minorHAnsi" w:hAnsiTheme="minorHAnsi" w:cstheme="minorHAnsi"/>
          <w:color w:val="000000"/>
          <w:bdr w:val="none" w:sz="0" w:space="0" w:color="auto" w:frame="1"/>
        </w:rPr>
        <w:t>Network utilization</w:t>
      </w:r>
    </w:p>
    <w:p w14:paraId="0515A719" w14:textId="77777777" w:rsidR="006832AF" w:rsidRPr="006832AF" w:rsidRDefault="006832AF" w:rsidP="006832AF">
      <w:pPr>
        <w:pStyle w:val="NormalWeb"/>
        <w:numPr>
          <w:ilvl w:val="0"/>
          <w:numId w:val="188"/>
        </w:numPr>
        <w:spacing w:before="0" w:beforeAutospacing="0" w:after="0" w:afterAutospacing="0"/>
        <w:textAlignment w:val="baseline"/>
        <w:rPr>
          <w:rFonts w:asciiTheme="minorHAnsi" w:hAnsiTheme="minorHAnsi" w:cstheme="minorHAnsi"/>
        </w:rPr>
      </w:pPr>
      <w:r w:rsidRPr="006832AF">
        <w:rPr>
          <w:rFonts w:asciiTheme="minorHAnsi" w:hAnsiTheme="minorHAnsi" w:cstheme="minorHAnsi"/>
          <w:color w:val="000000"/>
          <w:bdr w:val="none" w:sz="0" w:space="0" w:color="auto" w:frame="1"/>
        </w:rPr>
        <w:t>Disk performance</w:t>
      </w:r>
    </w:p>
    <w:p w14:paraId="17741EF2" w14:textId="5B9E55B4" w:rsidR="006832AF" w:rsidRPr="007C6279" w:rsidRDefault="006832AF" w:rsidP="007C6279">
      <w:pPr>
        <w:pStyle w:val="NormalWeb"/>
        <w:numPr>
          <w:ilvl w:val="0"/>
          <w:numId w:val="188"/>
        </w:numPr>
        <w:spacing w:before="0" w:beforeAutospacing="0" w:after="0" w:afterAutospacing="0"/>
        <w:textAlignment w:val="baseline"/>
        <w:rPr>
          <w:rFonts w:asciiTheme="minorHAnsi" w:hAnsiTheme="minorHAnsi" w:cstheme="minorHAnsi"/>
        </w:rPr>
      </w:pPr>
      <w:r w:rsidRPr="006832AF">
        <w:rPr>
          <w:rFonts w:asciiTheme="minorHAnsi" w:hAnsiTheme="minorHAnsi" w:cstheme="minorHAnsi"/>
          <w:color w:val="000000"/>
          <w:bdr w:val="none" w:sz="0" w:space="0" w:color="auto" w:frame="1"/>
        </w:rPr>
        <w:t>Status checks</w:t>
      </w:r>
    </w:p>
    <w:p w14:paraId="480369F0" w14:textId="77777777" w:rsidR="006832AF" w:rsidRPr="007C6279" w:rsidRDefault="006832AF" w:rsidP="007C6279">
      <w:pPr>
        <w:pStyle w:val="Heading3"/>
        <w:spacing w:line="276" w:lineRule="auto"/>
        <w:rPr>
          <w:rFonts w:asciiTheme="minorHAnsi" w:hAnsiTheme="minorHAnsi" w:cstheme="minorHAnsi"/>
          <w:sz w:val="26"/>
          <w:szCs w:val="26"/>
        </w:rPr>
      </w:pPr>
      <w:bookmarkStart w:id="183" w:name="_Toc171082757"/>
      <w:r w:rsidRPr="007C6279">
        <w:rPr>
          <w:rStyle w:val="Strong"/>
          <w:rFonts w:asciiTheme="minorHAnsi" w:hAnsiTheme="minorHAnsi" w:cstheme="minorHAnsi"/>
          <w:sz w:val="26"/>
          <w:szCs w:val="26"/>
        </w:rPr>
        <w:lastRenderedPageBreak/>
        <w:t>Monitoring benefits</w:t>
      </w:r>
      <w:bookmarkEnd w:id="183"/>
    </w:p>
    <w:p w14:paraId="4603FB59" w14:textId="794E5390" w:rsidR="006832AF" w:rsidRPr="006832AF" w:rsidRDefault="006832AF" w:rsidP="007C6279">
      <w:pPr>
        <w:pStyle w:val="NormalWeb"/>
        <w:spacing w:before="0" w:beforeAutospacing="0"/>
        <w:textAlignment w:val="baseline"/>
        <w:rPr>
          <w:rFonts w:asciiTheme="minorHAnsi" w:hAnsiTheme="minorHAnsi" w:cstheme="minorHAnsi"/>
          <w:color w:val="000000"/>
        </w:rPr>
      </w:pPr>
      <w:r w:rsidRPr="006832AF">
        <w:rPr>
          <w:rFonts w:asciiTheme="minorHAnsi" w:hAnsiTheme="minorHAnsi" w:cstheme="minorHAnsi"/>
          <w:color w:val="000000"/>
        </w:rPr>
        <w:t xml:space="preserve">Monitoring gives you visibility into your resources, but the question now is, "Why is that important?" </w:t>
      </w:r>
      <w:r w:rsidR="007C6279">
        <w:rPr>
          <w:rFonts w:asciiTheme="minorHAnsi" w:hAnsiTheme="minorHAnsi" w:cstheme="minorHAnsi"/>
          <w:color w:val="000000"/>
        </w:rPr>
        <w:t>Below are some benefits of monitoring.</w:t>
      </w:r>
    </w:p>
    <w:p w14:paraId="2488B69E" w14:textId="4AC5468D" w:rsidR="006832AF" w:rsidRPr="007C6279" w:rsidRDefault="006832AF" w:rsidP="007C6279">
      <w:pPr>
        <w:pStyle w:val="ListParagraph"/>
        <w:numPr>
          <w:ilvl w:val="0"/>
          <w:numId w:val="189"/>
        </w:numPr>
        <w:textAlignment w:val="baseline"/>
        <w:rPr>
          <w:rFonts w:cstheme="minorHAnsi"/>
          <w:b/>
          <w:bCs/>
          <w:color w:val="000000"/>
          <w:sz w:val="24"/>
          <w:szCs w:val="24"/>
        </w:rPr>
      </w:pPr>
      <w:r w:rsidRPr="007C6279">
        <w:rPr>
          <w:rFonts w:cstheme="minorHAnsi"/>
          <w:b/>
          <w:bCs/>
          <w:color w:val="000000"/>
          <w:sz w:val="24"/>
          <w:szCs w:val="24"/>
        </w:rPr>
        <w:t>Respond proactively</w:t>
      </w:r>
      <w:r w:rsidR="007C6279" w:rsidRPr="007C6279">
        <w:rPr>
          <w:rFonts w:cstheme="minorHAnsi"/>
          <w:b/>
          <w:bCs/>
          <w:color w:val="000000"/>
          <w:sz w:val="24"/>
          <w:szCs w:val="24"/>
        </w:rPr>
        <w:t xml:space="preserve"> </w:t>
      </w:r>
      <w:r w:rsidRPr="007C6279">
        <w:rPr>
          <w:rStyle w:val="blocks-accordiontoggler"/>
          <w:rFonts w:cstheme="minorHAnsi"/>
          <w:color w:val="000000"/>
          <w:sz w:val="24"/>
          <w:szCs w:val="24"/>
          <w:bdr w:val="none" w:sz="0" w:space="0" w:color="auto" w:frame="1"/>
        </w:rPr>
        <w:t>–</w:t>
      </w:r>
      <w:r w:rsidR="007C6279" w:rsidRPr="007C6279">
        <w:rPr>
          <w:rStyle w:val="blocks-accordiontoggler"/>
          <w:rFonts w:cstheme="minorHAnsi"/>
          <w:color w:val="000000"/>
          <w:sz w:val="24"/>
          <w:szCs w:val="24"/>
          <w:bdr w:val="none" w:sz="0" w:space="0" w:color="auto" w:frame="1"/>
        </w:rPr>
        <w:t xml:space="preserve"> </w:t>
      </w:r>
      <w:r w:rsidRPr="007C6279">
        <w:rPr>
          <w:rStyle w:val="Strong"/>
          <w:rFonts w:cstheme="minorHAnsi"/>
          <w:color w:val="000000"/>
          <w:sz w:val="24"/>
          <w:szCs w:val="24"/>
          <w:bdr w:val="none" w:sz="0" w:space="0" w:color="auto" w:frame="1"/>
        </w:rPr>
        <w:t>Respond to operational issues proactively before your end users are aware of them.</w:t>
      </w:r>
      <w:r w:rsidRPr="007C6279">
        <w:rPr>
          <w:rFonts w:cstheme="minorHAnsi"/>
          <w:color w:val="000000"/>
          <w:sz w:val="24"/>
          <w:szCs w:val="24"/>
        </w:rPr>
        <w:t> Waiting for end users to let you know when your application is experiencing an outage is a bad practice. Through monitoring, you can keep tabs on metrics like error response rate and request latency. Over time, the metrics help signal when an outage is going to occur. You can automatically or manually perform actions to prevent the outage from happening and fix the problem before your end users are aware of it.</w:t>
      </w:r>
    </w:p>
    <w:p w14:paraId="624BB281" w14:textId="77777777" w:rsidR="007C6279" w:rsidRPr="007C6279" w:rsidRDefault="007C6279" w:rsidP="007C6279">
      <w:pPr>
        <w:pStyle w:val="ListParagraph"/>
        <w:textAlignment w:val="baseline"/>
        <w:rPr>
          <w:rFonts w:cstheme="minorHAnsi"/>
          <w:b/>
          <w:bCs/>
          <w:color w:val="000000"/>
          <w:sz w:val="24"/>
          <w:szCs w:val="24"/>
        </w:rPr>
      </w:pPr>
    </w:p>
    <w:p w14:paraId="6031542C" w14:textId="412483BB" w:rsidR="007C6279" w:rsidRPr="007C6279" w:rsidRDefault="006832AF" w:rsidP="007C6279">
      <w:pPr>
        <w:pStyle w:val="ListParagraph"/>
        <w:numPr>
          <w:ilvl w:val="0"/>
          <w:numId w:val="189"/>
        </w:numPr>
        <w:spacing w:after="0"/>
        <w:textAlignment w:val="baseline"/>
        <w:rPr>
          <w:rFonts w:cstheme="minorHAnsi"/>
          <w:b/>
          <w:bCs/>
          <w:color w:val="000000"/>
          <w:sz w:val="24"/>
          <w:szCs w:val="24"/>
        </w:rPr>
      </w:pPr>
      <w:r w:rsidRPr="007C6279">
        <w:rPr>
          <w:rFonts w:cstheme="minorHAnsi"/>
          <w:b/>
          <w:bCs/>
          <w:color w:val="000000"/>
          <w:sz w:val="24"/>
          <w:szCs w:val="24"/>
        </w:rPr>
        <w:t>Improve performance and reliability</w:t>
      </w:r>
      <w:r w:rsidR="007C6279" w:rsidRPr="007C6279">
        <w:rPr>
          <w:rFonts w:cstheme="minorHAnsi"/>
          <w:b/>
          <w:bCs/>
          <w:color w:val="000000"/>
          <w:sz w:val="24"/>
          <w:szCs w:val="24"/>
        </w:rPr>
        <w:t xml:space="preserve"> </w:t>
      </w:r>
      <w:r w:rsidRPr="007C6279">
        <w:rPr>
          <w:rStyle w:val="blocks-accordiontoggler"/>
          <w:rFonts w:cstheme="minorHAnsi"/>
          <w:color w:val="000000"/>
          <w:sz w:val="24"/>
          <w:szCs w:val="24"/>
          <w:bdr w:val="none" w:sz="0" w:space="0" w:color="auto" w:frame="1"/>
        </w:rPr>
        <w:t>–</w:t>
      </w:r>
      <w:r w:rsidR="007C6279" w:rsidRPr="007C6279">
        <w:rPr>
          <w:rStyle w:val="blocks-accordiontoggler"/>
          <w:rFonts w:cstheme="minorHAnsi"/>
          <w:color w:val="000000"/>
          <w:sz w:val="24"/>
          <w:szCs w:val="24"/>
          <w:bdr w:val="none" w:sz="0" w:space="0" w:color="auto" w:frame="1"/>
        </w:rPr>
        <w:t xml:space="preserve"> </w:t>
      </w:r>
      <w:r w:rsidRPr="007C6279">
        <w:rPr>
          <w:rStyle w:val="Strong"/>
          <w:rFonts w:cstheme="minorHAnsi"/>
          <w:color w:val="000000"/>
          <w:sz w:val="24"/>
          <w:szCs w:val="24"/>
          <w:bdr w:val="none" w:sz="0" w:space="0" w:color="auto" w:frame="1"/>
        </w:rPr>
        <w:t>Monitoring can improve the performance and reliability of your resources. </w:t>
      </w:r>
      <w:r w:rsidRPr="007C6279">
        <w:rPr>
          <w:rFonts w:cstheme="minorHAnsi"/>
          <w:color w:val="000000"/>
          <w:sz w:val="24"/>
          <w:szCs w:val="24"/>
        </w:rPr>
        <w:t>Monitoring the various resources that comprise your application provides you with a full picture of how your solution behaves as a system. Monitoring, if done well, can illuminate bottlenecks and inefficient architectures. This helps you drive performance and improve reliability.</w:t>
      </w:r>
    </w:p>
    <w:p w14:paraId="0FC6FF00" w14:textId="77777777" w:rsidR="007C6279" w:rsidRPr="007C6279" w:rsidRDefault="007C6279" w:rsidP="007C6279">
      <w:pPr>
        <w:pStyle w:val="ListParagraph"/>
        <w:textAlignment w:val="baseline"/>
        <w:rPr>
          <w:rFonts w:cstheme="minorHAnsi"/>
          <w:b/>
          <w:bCs/>
          <w:color w:val="000000"/>
          <w:sz w:val="24"/>
          <w:szCs w:val="24"/>
        </w:rPr>
      </w:pPr>
    </w:p>
    <w:p w14:paraId="50488D40" w14:textId="663972F9" w:rsidR="007C6279" w:rsidRPr="007C6279" w:rsidRDefault="006832AF" w:rsidP="007C6279">
      <w:pPr>
        <w:pStyle w:val="ListParagraph"/>
        <w:numPr>
          <w:ilvl w:val="0"/>
          <w:numId w:val="189"/>
        </w:numPr>
        <w:textAlignment w:val="baseline"/>
        <w:rPr>
          <w:rFonts w:cstheme="minorHAnsi"/>
          <w:b/>
          <w:bCs/>
          <w:color w:val="000000"/>
          <w:sz w:val="24"/>
          <w:szCs w:val="24"/>
        </w:rPr>
      </w:pPr>
      <w:r w:rsidRPr="007C6279">
        <w:rPr>
          <w:rFonts w:cstheme="minorHAnsi"/>
          <w:b/>
          <w:bCs/>
          <w:color w:val="000000"/>
          <w:sz w:val="24"/>
          <w:szCs w:val="24"/>
        </w:rPr>
        <w:t>Recognize security threats and events</w:t>
      </w:r>
      <w:r w:rsidR="007C6279" w:rsidRPr="007C6279">
        <w:rPr>
          <w:rFonts w:cstheme="minorHAnsi"/>
          <w:b/>
          <w:bCs/>
          <w:color w:val="000000"/>
          <w:sz w:val="24"/>
          <w:szCs w:val="24"/>
        </w:rPr>
        <w:t xml:space="preserve"> </w:t>
      </w:r>
      <w:r w:rsidRPr="007C6279">
        <w:rPr>
          <w:rStyle w:val="blocks-accordiontoggler"/>
          <w:rFonts w:cstheme="minorHAnsi"/>
          <w:color w:val="000000"/>
          <w:sz w:val="24"/>
          <w:szCs w:val="24"/>
          <w:bdr w:val="none" w:sz="0" w:space="0" w:color="auto" w:frame="1"/>
        </w:rPr>
        <w:t>–</w:t>
      </w:r>
      <w:r w:rsidR="007C6279" w:rsidRPr="007C6279">
        <w:rPr>
          <w:rStyle w:val="blocks-accordiontoggler"/>
          <w:rFonts w:cstheme="minorHAnsi"/>
          <w:color w:val="000000"/>
          <w:sz w:val="24"/>
          <w:szCs w:val="24"/>
          <w:bdr w:val="none" w:sz="0" w:space="0" w:color="auto" w:frame="1"/>
        </w:rPr>
        <w:t xml:space="preserve"> </w:t>
      </w:r>
      <w:r w:rsidRPr="007C6279">
        <w:rPr>
          <w:rStyle w:val="Strong"/>
          <w:rFonts w:cstheme="minorHAnsi"/>
          <w:color w:val="000000"/>
          <w:sz w:val="24"/>
          <w:szCs w:val="24"/>
          <w:bdr w:val="none" w:sz="0" w:space="0" w:color="auto" w:frame="1"/>
        </w:rPr>
        <w:t>By monitoring, you can recognize security threats and events. </w:t>
      </w:r>
      <w:r w:rsidRPr="007C6279">
        <w:rPr>
          <w:rFonts w:cstheme="minorHAnsi"/>
          <w:color w:val="000000"/>
          <w:sz w:val="24"/>
          <w:szCs w:val="24"/>
        </w:rPr>
        <w:t>When you monitor resources, events, and systems over time, you create what is called a baseline. A baseline defines normal activity. Using a baseline, you can spot anomalies like unusual traffic spikes or unusual IP addresses accessing your resources. When an anomaly occurs, an alert can be sent out or an action can be taken to investigate the event.</w:t>
      </w:r>
    </w:p>
    <w:p w14:paraId="04ABDCF6" w14:textId="77777777" w:rsidR="007C6279" w:rsidRPr="007C6279" w:rsidRDefault="007C6279" w:rsidP="007C6279">
      <w:pPr>
        <w:pStyle w:val="ListParagraph"/>
        <w:textAlignment w:val="baseline"/>
        <w:rPr>
          <w:rFonts w:cstheme="minorHAnsi"/>
          <w:b/>
          <w:bCs/>
          <w:color w:val="000000"/>
          <w:sz w:val="24"/>
          <w:szCs w:val="24"/>
        </w:rPr>
      </w:pPr>
    </w:p>
    <w:p w14:paraId="5F952295" w14:textId="4A075B41" w:rsidR="006832AF" w:rsidRPr="007C6279" w:rsidRDefault="006832AF" w:rsidP="007C6279">
      <w:pPr>
        <w:pStyle w:val="ListParagraph"/>
        <w:numPr>
          <w:ilvl w:val="0"/>
          <w:numId w:val="189"/>
        </w:numPr>
        <w:textAlignment w:val="baseline"/>
        <w:rPr>
          <w:rFonts w:cstheme="minorHAnsi"/>
          <w:b/>
          <w:bCs/>
          <w:color w:val="000000"/>
          <w:sz w:val="24"/>
          <w:szCs w:val="24"/>
        </w:rPr>
      </w:pPr>
      <w:r w:rsidRPr="007C6279">
        <w:rPr>
          <w:rFonts w:cstheme="minorHAnsi"/>
          <w:b/>
          <w:bCs/>
          <w:color w:val="000000"/>
          <w:sz w:val="24"/>
          <w:szCs w:val="24"/>
        </w:rPr>
        <w:t>Make data-driven decisions</w:t>
      </w:r>
      <w:r w:rsidR="007C6279" w:rsidRPr="007C6279">
        <w:rPr>
          <w:rFonts w:cstheme="minorHAnsi"/>
          <w:b/>
          <w:bCs/>
          <w:color w:val="000000"/>
          <w:sz w:val="24"/>
          <w:szCs w:val="24"/>
        </w:rPr>
        <w:t xml:space="preserve"> </w:t>
      </w:r>
      <w:r w:rsidRPr="007C6279">
        <w:rPr>
          <w:rStyle w:val="blocks-accordiontoggler"/>
          <w:rFonts w:cstheme="minorHAnsi"/>
          <w:color w:val="000000"/>
          <w:sz w:val="24"/>
          <w:szCs w:val="24"/>
          <w:bdr w:val="none" w:sz="0" w:space="0" w:color="auto" w:frame="1"/>
        </w:rPr>
        <w:t>–</w:t>
      </w:r>
      <w:r w:rsidR="007C6279" w:rsidRPr="007C6279">
        <w:rPr>
          <w:rStyle w:val="blocks-accordiontoggler"/>
          <w:rFonts w:cstheme="minorHAnsi"/>
          <w:color w:val="000000"/>
          <w:sz w:val="24"/>
          <w:szCs w:val="24"/>
          <w:bdr w:val="none" w:sz="0" w:space="0" w:color="auto" w:frame="1"/>
        </w:rPr>
        <w:t xml:space="preserve"> </w:t>
      </w:r>
      <w:r w:rsidRPr="007C6279">
        <w:rPr>
          <w:rStyle w:val="Strong"/>
          <w:rFonts w:cstheme="minorHAnsi"/>
          <w:color w:val="000000"/>
          <w:sz w:val="24"/>
          <w:szCs w:val="24"/>
          <w:bdr w:val="none" w:sz="0" w:space="0" w:color="auto" w:frame="1"/>
        </w:rPr>
        <w:t>Monitoring helps you make data-driven decisions for your business. </w:t>
      </w:r>
      <w:r w:rsidRPr="007C6279">
        <w:rPr>
          <w:rFonts w:cstheme="minorHAnsi"/>
          <w:color w:val="000000"/>
          <w:sz w:val="24"/>
          <w:szCs w:val="24"/>
        </w:rPr>
        <w:t>Monitoring keeps an eye on IT operational health and drives business decisions. For example, suppose you launched a new feature for your cat photo app and now you want to know if it’s being used. You can collect application-level metrics and view the number of users who use the new feature. With your findings, you can decide whether to invest more time into improving the new feature.</w:t>
      </w:r>
    </w:p>
    <w:p w14:paraId="5C44831E" w14:textId="77777777" w:rsidR="007C6279" w:rsidRPr="007C6279" w:rsidRDefault="007C6279" w:rsidP="007C6279">
      <w:pPr>
        <w:pStyle w:val="ListParagraph"/>
        <w:textAlignment w:val="baseline"/>
        <w:rPr>
          <w:rFonts w:cstheme="minorHAnsi"/>
          <w:b/>
          <w:bCs/>
          <w:color w:val="000000"/>
          <w:sz w:val="24"/>
          <w:szCs w:val="24"/>
        </w:rPr>
      </w:pPr>
    </w:p>
    <w:p w14:paraId="7E02DFB0" w14:textId="50ECD07E" w:rsidR="006832AF" w:rsidRPr="007C6279" w:rsidRDefault="006832AF" w:rsidP="007C6279">
      <w:pPr>
        <w:pStyle w:val="ListParagraph"/>
        <w:numPr>
          <w:ilvl w:val="0"/>
          <w:numId w:val="189"/>
        </w:numPr>
        <w:textAlignment w:val="baseline"/>
        <w:rPr>
          <w:rFonts w:cstheme="minorHAnsi"/>
          <w:b/>
          <w:bCs/>
          <w:color w:val="000000"/>
          <w:sz w:val="24"/>
          <w:szCs w:val="24"/>
        </w:rPr>
      </w:pPr>
      <w:r w:rsidRPr="007C6279">
        <w:rPr>
          <w:rFonts w:cstheme="minorHAnsi"/>
          <w:b/>
          <w:bCs/>
          <w:color w:val="000000"/>
          <w:sz w:val="24"/>
          <w:szCs w:val="24"/>
        </w:rPr>
        <w:t>Create cost-effective solutions</w:t>
      </w:r>
      <w:r w:rsidR="007C6279" w:rsidRPr="007C6279">
        <w:rPr>
          <w:rFonts w:cstheme="minorHAnsi"/>
          <w:b/>
          <w:bCs/>
          <w:color w:val="000000"/>
          <w:sz w:val="24"/>
          <w:szCs w:val="24"/>
        </w:rPr>
        <w:t xml:space="preserve"> </w:t>
      </w:r>
      <w:r w:rsidRPr="007C6279">
        <w:rPr>
          <w:rStyle w:val="blocks-accordiontoggler"/>
          <w:rFonts w:cstheme="minorHAnsi"/>
          <w:color w:val="000000"/>
          <w:sz w:val="24"/>
          <w:szCs w:val="24"/>
          <w:bdr w:val="none" w:sz="0" w:space="0" w:color="auto" w:frame="1"/>
        </w:rPr>
        <w:t>–</w:t>
      </w:r>
      <w:r w:rsidR="007C6279" w:rsidRPr="007C6279">
        <w:rPr>
          <w:rStyle w:val="blocks-accordiontoggler"/>
          <w:rFonts w:cstheme="minorHAnsi"/>
          <w:color w:val="000000"/>
          <w:sz w:val="24"/>
          <w:szCs w:val="24"/>
          <w:bdr w:val="none" w:sz="0" w:space="0" w:color="auto" w:frame="1"/>
        </w:rPr>
        <w:t xml:space="preserve"> </w:t>
      </w:r>
      <w:r w:rsidRPr="007C6279">
        <w:rPr>
          <w:rStyle w:val="Strong"/>
          <w:rFonts w:cstheme="minorHAnsi"/>
          <w:color w:val="000000"/>
          <w:sz w:val="24"/>
          <w:szCs w:val="24"/>
          <w:bdr w:val="none" w:sz="0" w:space="0" w:color="auto" w:frame="1"/>
        </w:rPr>
        <w:t>Through monitoring, you can create more cost-effective solutions. </w:t>
      </w:r>
      <w:r w:rsidRPr="007C6279">
        <w:rPr>
          <w:rFonts w:cstheme="minorHAnsi"/>
          <w:color w:val="000000"/>
          <w:sz w:val="24"/>
          <w:szCs w:val="24"/>
        </w:rPr>
        <w:t>You can view resources that are underused and rightsize your resources to your usage. This helps you optimize cost and make sure you aren’t spending more money than necessary.</w:t>
      </w:r>
    </w:p>
    <w:p w14:paraId="1116788E" w14:textId="77777777" w:rsidR="006832AF" w:rsidRPr="006832AF" w:rsidRDefault="006832AF" w:rsidP="006832AF">
      <w:pPr>
        <w:pStyle w:val="NormalWeb"/>
        <w:spacing w:before="0" w:beforeAutospacing="0" w:after="0" w:afterAutospacing="0"/>
        <w:textAlignment w:val="baseline"/>
        <w:rPr>
          <w:rFonts w:asciiTheme="minorHAnsi" w:hAnsiTheme="minorHAnsi" w:cstheme="minorHAnsi"/>
          <w:color w:val="000000"/>
        </w:rPr>
      </w:pPr>
    </w:p>
    <w:p w14:paraId="4F4C5CC5" w14:textId="77777777" w:rsidR="006832AF" w:rsidRPr="00EF29A3" w:rsidRDefault="006832AF" w:rsidP="00EF29A3">
      <w:pPr>
        <w:pStyle w:val="Heading3"/>
        <w:rPr>
          <w:rFonts w:asciiTheme="minorHAnsi" w:hAnsiTheme="minorHAnsi" w:cstheme="minorHAnsi"/>
          <w:sz w:val="26"/>
          <w:szCs w:val="26"/>
        </w:rPr>
      </w:pPr>
      <w:bookmarkStart w:id="184" w:name="_Toc171082758"/>
      <w:r w:rsidRPr="00EF29A3">
        <w:rPr>
          <w:rStyle w:val="Strong"/>
          <w:rFonts w:asciiTheme="minorHAnsi" w:hAnsiTheme="minorHAnsi" w:cstheme="minorHAnsi"/>
          <w:sz w:val="26"/>
          <w:szCs w:val="26"/>
        </w:rPr>
        <w:t>Resources</w:t>
      </w:r>
      <w:bookmarkEnd w:id="184"/>
    </w:p>
    <w:p w14:paraId="573FC5C1" w14:textId="01878AAA" w:rsidR="00EF29A3" w:rsidRDefault="006832AF" w:rsidP="00EF29A3">
      <w:pPr>
        <w:pStyle w:val="NoSpacing"/>
        <w:numPr>
          <w:ilvl w:val="0"/>
          <w:numId w:val="190"/>
        </w:numPr>
        <w:rPr>
          <w:sz w:val="24"/>
          <w:szCs w:val="24"/>
        </w:rPr>
      </w:pPr>
      <w:r w:rsidRPr="00EF29A3">
        <w:rPr>
          <w:sz w:val="24"/>
          <w:szCs w:val="24"/>
        </w:rPr>
        <w:t>AWS user guide: </w:t>
      </w:r>
      <w:hyperlink r:id="rId160" w:tgtFrame="_blank" w:history="1">
        <w:r w:rsidR="00EF29A3">
          <w:rPr>
            <w:rStyle w:val="visually-hidden-always"/>
            <w:rFonts w:cstheme="minorHAnsi"/>
            <w:color w:val="0000FF"/>
            <w:sz w:val="24"/>
            <w:szCs w:val="24"/>
            <w:u w:val="single"/>
            <w:bdr w:val="none" w:sz="0" w:space="0" w:color="auto" w:frame="1"/>
          </w:rPr>
          <w:t>Best practices for monitoring</w:t>
        </w:r>
      </w:hyperlink>
    </w:p>
    <w:p w14:paraId="413A1EA8" w14:textId="16EDE1FB" w:rsidR="00EF29A3" w:rsidRPr="00EF29A3" w:rsidRDefault="006832AF" w:rsidP="00EF29A3">
      <w:pPr>
        <w:pStyle w:val="NoSpacing"/>
        <w:numPr>
          <w:ilvl w:val="0"/>
          <w:numId w:val="190"/>
        </w:numPr>
        <w:rPr>
          <w:sz w:val="24"/>
          <w:szCs w:val="24"/>
        </w:rPr>
      </w:pPr>
      <w:r w:rsidRPr="00EF29A3">
        <w:rPr>
          <w:rFonts w:cstheme="minorHAnsi"/>
          <w:color w:val="000000"/>
          <w:sz w:val="24"/>
          <w:szCs w:val="24"/>
        </w:rPr>
        <w:t>AWS website: </w:t>
      </w:r>
      <w:hyperlink r:id="rId161" w:tgtFrame="_blank" w:history="1">
        <w:r w:rsidR="00EF29A3">
          <w:rPr>
            <w:rStyle w:val="visually-hidden-always"/>
            <w:rFonts w:cstheme="minorHAnsi"/>
            <w:color w:val="0000FF"/>
            <w:sz w:val="24"/>
            <w:szCs w:val="24"/>
            <w:u w:val="single"/>
            <w:bdr w:val="none" w:sz="0" w:space="0" w:color="auto" w:frame="1"/>
          </w:rPr>
          <w:t>Monitoring and Observability</w:t>
        </w:r>
      </w:hyperlink>
    </w:p>
    <w:p w14:paraId="2CFB8759" w14:textId="2EEF44DB" w:rsidR="00EF29A3" w:rsidRPr="00EF29A3" w:rsidRDefault="006832AF" w:rsidP="00EF29A3">
      <w:pPr>
        <w:pStyle w:val="NoSpacing"/>
        <w:numPr>
          <w:ilvl w:val="0"/>
          <w:numId w:val="190"/>
        </w:numPr>
        <w:rPr>
          <w:sz w:val="24"/>
          <w:szCs w:val="24"/>
        </w:rPr>
      </w:pPr>
      <w:r w:rsidRPr="00EF29A3">
        <w:rPr>
          <w:rFonts w:cstheme="minorHAnsi"/>
          <w:color w:val="000000"/>
          <w:sz w:val="24"/>
          <w:szCs w:val="24"/>
        </w:rPr>
        <w:t>AWS user guide: </w:t>
      </w:r>
      <w:hyperlink r:id="rId162" w:tgtFrame="_blank" w:history="1">
        <w:r w:rsidR="00EF29A3">
          <w:rPr>
            <w:rStyle w:val="visually-hidden-always"/>
            <w:rFonts w:cstheme="minorHAnsi"/>
            <w:color w:val="0000FF"/>
            <w:sz w:val="24"/>
            <w:szCs w:val="24"/>
            <w:u w:val="single"/>
            <w:bdr w:val="none" w:sz="0" w:space="0" w:color="auto" w:frame="1"/>
          </w:rPr>
          <w:t>Monitor Amazon EC2</w:t>
        </w:r>
      </w:hyperlink>
    </w:p>
    <w:p w14:paraId="6CA2623B" w14:textId="77FF8D01" w:rsidR="00EF29A3" w:rsidRPr="00EF29A3" w:rsidRDefault="006832AF" w:rsidP="00EF29A3">
      <w:pPr>
        <w:pStyle w:val="NoSpacing"/>
        <w:numPr>
          <w:ilvl w:val="0"/>
          <w:numId w:val="190"/>
        </w:numPr>
        <w:rPr>
          <w:sz w:val="24"/>
          <w:szCs w:val="24"/>
        </w:rPr>
      </w:pPr>
      <w:r w:rsidRPr="00EF29A3">
        <w:rPr>
          <w:rFonts w:cstheme="minorHAnsi"/>
          <w:color w:val="000000"/>
          <w:sz w:val="24"/>
          <w:szCs w:val="24"/>
        </w:rPr>
        <w:t>AWS user guide: </w:t>
      </w:r>
      <w:hyperlink r:id="rId163" w:tgtFrame="_blank" w:history="1">
        <w:r w:rsidR="00EF29A3">
          <w:rPr>
            <w:rStyle w:val="visually-hidden-always"/>
            <w:rFonts w:cstheme="minorHAnsi"/>
            <w:color w:val="0000FF"/>
            <w:sz w:val="24"/>
            <w:szCs w:val="24"/>
            <w:u w:val="single"/>
            <w:bdr w:val="none" w:sz="0" w:space="0" w:color="auto" w:frame="1"/>
          </w:rPr>
          <w:t>Monitoring Amazon S3</w:t>
        </w:r>
      </w:hyperlink>
    </w:p>
    <w:p w14:paraId="5F72AF72" w14:textId="0701D704" w:rsidR="006832AF" w:rsidRPr="00EF29A3" w:rsidRDefault="006832AF" w:rsidP="00EF29A3">
      <w:pPr>
        <w:pStyle w:val="NoSpacing"/>
        <w:numPr>
          <w:ilvl w:val="0"/>
          <w:numId w:val="190"/>
        </w:numPr>
        <w:rPr>
          <w:sz w:val="24"/>
          <w:szCs w:val="24"/>
        </w:rPr>
      </w:pPr>
      <w:r w:rsidRPr="00EF29A3">
        <w:rPr>
          <w:rFonts w:cstheme="minorHAnsi"/>
          <w:color w:val="000000"/>
          <w:sz w:val="24"/>
          <w:szCs w:val="24"/>
        </w:rPr>
        <w:t>AWS user guide: </w:t>
      </w:r>
      <w:hyperlink r:id="rId164" w:tgtFrame="_blank" w:history="1">
        <w:r w:rsidRPr="00EF29A3">
          <w:rPr>
            <w:rStyle w:val="Hyperlink"/>
            <w:rFonts w:cstheme="minorHAnsi"/>
            <w:sz w:val="24"/>
            <w:szCs w:val="24"/>
            <w:bdr w:val="none" w:sz="0" w:space="0" w:color="auto" w:frame="1"/>
          </w:rPr>
          <w:t>Monitoring metrics in an Amazon RDS instance</w:t>
        </w:r>
      </w:hyperlink>
    </w:p>
    <w:p w14:paraId="50F7DA5B" w14:textId="2F616BEF" w:rsidR="006832AF" w:rsidRPr="00A54C15" w:rsidRDefault="00A54C15" w:rsidP="00A54C15">
      <w:pPr>
        <w:pStyle w:val="Heading2"/>
        <w:spacing w:after="240"/>
        <w:rPr>
          <w:rFonts w:asciiTheme="minorHAnsi" w:hAnsiTheme="minorHAnsi" w:cstheme="minorHAnsi"/>
          <w:b/>
          <w:bCs/>
          <w:sz w:val="28"/>
          <w:szCs w:val="28"/>
        </w:rPr>
      </w:pPr>
      <w:bookmarkStart w:id="185" w:name="_Toc171082759"/>
      <w:r w:rsidRPr="00A54C15">
        <w:rPr>
          <w:rFonts w:asciiTheme="minorHAnsi" w:hAnsiTheme="minorHAnsi" w:cstheme="minorHAnsi"/>
          <w:b/>
          <w:bCs/>
          <w:sz w:val="28"/>
          <w:szCs w:val="28"/>
        </w:rPr>
        <w:lastRenderedPageBreak/>
        <w:t>6.2. Amazon Cloud Watch</w:t>
      </w:r>
      <w:bookmarkEnd w:id="185"/>
    </w:p>
    <w:p w14:paraId="08305E2D" w14:textId="77777777" w:rsidR="00A54C15" w:rsidRPr="00A54C15" w:rsidRDefault="00A54C15" w:rsidP="00A54C15">
      <w:pPr>
        <w:pStyle w:val="Heading3"/>
        <w:spacing w:line="276" w:lineRule="auto"/>
        <w:rPr>
          <w:rFonts w:asciiTheme="minorHAnsi" w:hAnsiTheme="minorHAnsi" w:cstheme="minorHAnsi"/>
          <w:b/>
          <w:bCs/>
          <w:sz w:val="26"/>
          <w:szCs w:val="26"/>
        </w:rPr>
      </w:pPr>
      <w:bookmarkStart w:id="186" w:name="_Toc171082760"/>
      <w:r w:rsidRPr="00A54C15">
        <w:rPr>
          <w:rFonts w:asciiTheme="minorHAnsi" w:hAnsiTheme="minorHAnsi" w:cstheme="minorHAnsi"/>
          <w:b/>
          <w:bCs/>
          <w:sz w:val="26"/>
          <w:szCs w:val="26"/>
        </w:rPr>
        <w:t>Visibility using CloudWatch</w:t>
      </w:r>
      <w:bookmarkEnd w:id="186"/>
    </w:p>
    <w:p w14:paraId="6E20D7A4" w14:textId="2FDDC3B7" w:rsidR="00A54C15" w:rsidRPr="00A54C15" w:rsidRDefault="00A54C15" w:rsidP="00A54C15">
      <w:pPr>
        <w:pStyle w:val="NormalWeb"/>
        <w:spacing w:before="0" w:beforeAutospacing="0" w:after="0" w:afterAutospacing="0"/>
        <w:textAlignment w:val="baseline"/>
        <w:rPr>
          <w:rFonts w:asciiTheme="minorHAnsi" w:hAnsiTheme="minorHAnsi" w:cstheme="minorHAnsi"/>
          <w:color w:val="000000"/>
        </w:rPr>
      </w:pPr>
      <w:r w:rsidRPr="00A54C15">
        <w:rPr>
          <w:rFonts w:asciiTheme="minorHAnsi" w:hAnsiTheme="minorHAnsi" w:cstheme="minorHAnsi"/>
          <w:color w:val="000000"/>
          <w:highlight w:val="cyan"/>
        </w:rPr>
        <w:t>AWS resources create data that you can monitor through metrics, logs, network traffic, events, and more.</w:t>
      </w:r>
      <w:r w:rsidR="00290E10">
        <w:rPr>
          <w:rFonts w:asciiTheme="minorHAnsi" w:hAnsiTheme="minorHAnsi" w:cstheme="minorHAnsi"/>
          <w:color w:val="000000"/>
        </w:rPr>
        <w:t xml:space="preserve"> </w:t>
      </w:r>
      <w:r w:rsidRPr="00A54C15">
        <w:rPr>
          <w:rFonts w:asciiTheme="minorHAnsi" w:hAnsiTheme="minorHAnsi" w:cstheme="minorHAnsi"/>
          <w:color w:val="000000"/>
          <w:highlight w:val="cyan"/>
        </w:rPr>
        <w:t>CloudWatch is a monitoring and observability service that collects your resource data and provides actionable insights into your applications</w:t>
      </w:r>
      <w:r w:rsidR="00290E10">
        <w:rPr>
          <w:rFonts w:asciiTheme="minorHAnsi" w:hAnsiTheme="minorHAnsi" w:cstheme="minorHAnsi"/>
          <w:color w:val="000000"/>
        </w:rPr>
        <w:t>.</w:t>
      </w:r>
    </w:p>
    <w:p w14:paraId="285B40AF" w14:textId="52A62DED" w:rsidR="00A54C15" w:rsidRPr="00A54C15" w:rsidRDefault="00A54C15" w:rsidP="00A54C15">
      <w:pPr>
        <w:pStyle w:val="NormalWeb"/>
        <w:spacing w:before="0" w:beforeAutospacing="0" w:after="0" w:afterAutospacing="0"/>
        <w:textAlignment w:val="baseline"/>
        <w:rPr>
          <w:rFonts w:asciiTheme="minorHAnsi" w:hAnsiTheme="minorHAnsi" w:cstheme="minorHAnsi"/>
          <w:color w:val="000000"/>
        </w:rPr>
      </w:pPr>
      <w:r w:rsidRPr="00A54C15">
        <w:rPr>
          <w:rFonts w:asciiTheme="minorHAnsi" w:hAnsiTheme="minorHAnsi" w:cstheme="minorHAnsi"/>
          <w:color w:val="000000"/>
        </w:rPr>
        <w:t>You can use CloudWatch to do the following:</w:t>
      </w:r>
    </w:p>
    <w:p w14:paraId="19FFEFF6" w14:textId="77777777" w:rsidR="00A54C15" w:rsidRDefault="00A54C15" w:rsidP="00A54C15">
      <w:pPr>
        <w:pStyle w:val="NormalWeb"/>
        <w:numPr>
          <w:ilvl w:val="0"/>
          <w:numId w:val="199"/>
        </w:numPr>
        <w:spacing w:before="0" w:beforeAutospacing="0" w:after="0" w:afterAutospacing="0"/>
        <w:textAlignment w:val="baseline"/>
        <w:rPr>
          <w:rFonts w:asciiTheme="minorHAnsi" w:hAnsiTheme="minorHAnsi" w:cstheme="minorHAnsi"/>
          <w:color w:val="000000"/>
        </w:rPr>
      </w:pPr>
      <w:r w:rsidRPr="00A54C15">
        <w:rPr>
          <w:rFonts w:asciiTheme="minorHAnsi" w:hAnsiTheme="minorHAnsi" w:cstheme="minorHAnsi"/>
          <w:color w:val="000000"/>
        </w:rPr>
        <w:t>Detect anomalous behaviour in your environments.</w:t>
      </w:r>
    </w:p>
    <w:p w14:paraId="5378ADB6" w14:textId="77777777" w:rsidR="00A54C15" w:rsidRDefault="00A54C15" w:rsidP="00A54C15">
      <w:pPr>
        <w:pStyle w:val="NormalWeb"/>
        <w:numPr>
          <w:ilvl w:val="0"/>
          <w:numId w:val="199"/>
        </w:numPr>
        <w:spacing w:before="0" w:beforeAutospacing="0" w:after="0" w:afterAutospacing="0"/>
        <w:textAlignment w:val="baseline"/>
        <w:rPr>
          <w:rFonts w:asciiTheme="minorHAnsi" w:hAnsiTheme="minorHAnsi" w:cstheme="minorHAnsi"/>
          <w:color w:val="000000"/>
        </w:rPr>
      </w:pPr>
      <w:r w:rsidRPr="00A54C15">
        <w:rPr>
          <w:rFonts w:asciiTheme="minorHAnsi" w:hAnsiTheme="minorHAnsi" w:cstheme="minorHAnsi"/>
          <w:color w:val="000000"/>
        </w:rPr>
        <w:t>Set alarms to alert you when something is not right.</w:t>
      </w:r>
    </w:p>
    <w:p w14:paraId="4639ABA8" w14:textId="77777777" w:rsidR="00A54C15" w:rsidRDefault="00A54C15" w:rsidP="00A54C15">
      <w:pPr>
        <w:pStyle w:val="NormalWeb"/>
        <w:numPr>
          <w:ilvl w:val="0"/>
          <w:numId w:val="199"/>
        </w:numPr>
        <w:spacing w:before="0" w:beforeAutospacing="0" w:after="0" w:afterAutospacing="0"/>
        <w:textAlignment w:val="baseline"/>
        <w:rPr>
          <w:rFonts w:asciiTheme="minorHAnsi" w:hAnsiTheme="minorHAnsi" w:cstheme="minorHAnsi"/>
          <w:color w:val="000000"/>
        </w:rPr>
      </w:pPr>
      <w:r w:rsidRPr="00A54C15">
        <w:rPr>
          <w:rFonts w:asciiTheme="minorHAnsi" w:hAnsiTheme="minorHAnsi" w:cstheme="minorHAnsi"/>
          <w:color w:val="000000"/>
        </w:rPr>
        <w:t>Visualize logs and metrics with the AWS Management Console.</w:t>
      </w:r>
    </w:p>
    <w:p w14:paraId="718619BF" w14:textId="77777777" w:rsidR="00A54C15" w:rsidRDefault="00A54C15" w:rsidP="00A54C15">
      <w:pPr>
        <w:pStyle w:val="NormalWeb"/>
        <w:numPr>
          <w:ilvl w:val="0"/>
          <w:numId w:val="199"/>
        </w:numPr>
        <w:spacing w:before="0" w:beforeAutospacing="0" w:after="0" w:afterAutospacing="0"/>
        <w:textAlignment w:val="baseline"/>
        <w:rPr>
          <w:rFonts w:asciiTheme="minorHAnsi" w:hAnsiTheme="minorHAnsi" w:cstheme="minorHAnsi"/>
          <w:color w:val="000000"/>
        </w:rPr>
      </w:pPr>
      <w:r w:rsidRPr="00A54C15">
        <w:rPr>
          <w:rFonts w:asciiTheme="minorHAnsi" w:hAnsiTheme="minorHAnsi" w:cstheme="minorHAnsi"/>
          <w:color w:val="000000"/>
        </w:rPr>
        <w:t>Take automated actions like scaling.</w:t>
      </w:r>
    </w:p>
    <w:p w14:paraId="47B8D9EC" w14:textId="77777777" w:rsidR="00A54C15" w:rsidRDefault="00A54C15" w:rsidP="00A54C15">
      <w:pPr>
        <w:pStyle w:val="NormalWeb"/>
        <w:numPr>
          <w:ilvl w:val="0"/>
          <w:numId w:val="199"/>
        </w:numPr>
        <w:spacing w:before="0" w:beforeAutospacing="0" w:after="0" w:afterAutospacing="0"/>
        <w:textAlignment w:val="baseline"/>
        <w:rPr>
          <w:rFonts w:asciiTheme="minorHAnsi" w:hAnsiTheme="minorHAnsi" w:cstheme="minorHAnsi"/>
          <w:color w:val="000000"/>
        </w:rPr>
      </w:pPr>
      <w:r w:rsidRPr="00A54C15">
        <w:rPr>
          <w:rFonts w:asciiTheme="minorHAnsi" w:hAnsiTheme="minorHAnsi" w:cstheme="minorHAnsi"/>
          <w:color w:val="000000"/>
        </w:rPr>
        <w:t>Troubleshoot issues.</w:t>
      </w:r>
    </w:p>
    <w:p w14:paraId="5AB430A3" w14:textId="00AB53C2" w:rsidR="00A54C15" w:rsidRDefault="00A54C15" w:rsidP="00A54C15">
      <w:pPr>
        <w:pStyle w:val="NormalWeb"/>
        <w:numPr>
          <w:ilvl w:val="0"/>
          <w:numId w:val="199"/>
        </w:numPr>
        <w:spacing w:before="0" w:beforeAutospacing="0" w:after="0" w:afterAutospacing="0"/>
        <w:textAlignment w:val="baseline"/>
        <w:rPr>
          <w:rFonts w:asciiTheme="minorHAnsi" w:hAnsiTheme="minorHAnsi" w:cstheme="minorHAnsi"/>
          <w:color w:val="000000"/>
        </w:rPr>
      </w:pPr>
      <w:r w:rsidRPr="00A54C15">
        <w:rPr>
          <w:rFonts w:asciiTheme="minorHAnsi" w:hAnsiTheme="minorHAnsi" w:cstheme="minorHAnsi"/>
          <w:color w:val="000000"/>
        </w:rPr>
        <w:t>Discover insights to keep your applications healthy.</w:t>
      </w:r>
    </w:p>
    <w:p w14:paraId="5125B7B0" w14:textId="77777777" w:rsidR="00A54C15" w:rsidRPr="00A54C15" w:rsidRDefault="00A54C15" w:rsidP="00A54C15">
      <w:pPr>
        <w:pStyle w:val="NormalWeb"/>
        <w:spacing w:before="0" w:beforeAutospacing="0" w:after="0" w:afterAutospacing="0"/>
        <w:ind w:left="720"/>
        <w:textAlignment w:val="baseline"/>
        <w:rPr>
          <w:rFonts w:asciiTheme="minorHAnsi" w:hAnsiTheme="minorHAnsi" w:cstheme="minorHAnsi"/>
          <w:color w:val="000000"/>
        </w:rPr>
      </w:pPr>
    </w:p>
    <w:p w14:paraId="4DBAC178" w14:textId="77777777" w:rsidR="00A54C15" w:rsidRPr="00A54C15" w:rsidRDefault="00A54C15" w:rsidP="00A54C15">
      <w:pPr>
        <w:pStyle w:val="Heading3"/>
        <w:spacing w:line="276" w:lineRule="auto"/>
        <w:rPr>
          <w:rFonts w:asciiTheme="minorHAnsi" w:hAnsiTheme="minorHAnsi" w:cstheme="minorHAnsi"/>
          <w:sz w:val="26"/>
          <w:szCs w:val="26"/>
        </w:rPr>
      </w:pPr>
      <w:bookmarkStart w:id="187" w:name="_Toc171082761"/>
      <w:r w:rsidRPr="00A54C15">
        <w:rPr>
          <w:rStyle w:val="Strong"/>
          <w:rFonts w:asciiTheme="minorHAnsi" w:hAnsiTheme="minorHAnsi" w:cstheme="minorHAnsi"/>
          <w:sz w:val="26"/>
          <w:szCs w:val="26"/>
        </w:rPr>
        <w:t>How CloudWatch works</w:t>
      </w:r>
      <w:bookmarkEnd w:id="187"/>
    </w:p>
    <w:p w14:paraId="109CF3C9" w14:textId="6E9936B2" w:rsidR="00A54C15" w:rsidRPr="00A54C15" w:rsidRDefault="00A54C15" w:rsidP="00A54C15">
      <w:pPr>
        <w:pStyle w:val="NormalWeb"/>
        <w:spacing w:before="0" w:beforeAutospacing="0"/>
        <w:textAlignment w:val="baseline"/>
        <w:rPr>
          <w:rFonts w:asciiTheme="minorHAnsi" w:hAnsiTheme="minorHAnsi" w:cstheme="minorHAnsi"/>
          <w:color w:val="000000"/>
        </w:rPr>
      </w:pPr>
      <w:r w:rsidRPr="00A54C15">
        <w:rPr>
          <w:rFonts w:asciiTheme="minorHAnsi" w:hAnsiTheme="minorHAnsi" w:cstheme="minorHAnsi"/>
          <w:color w:val="000000"/>
          <w:highlight w:val="cyan"/>
        </w:rPr>
        <w:t>It is a managed service that you can use for monitoring</w:t>
      </w:r>
      <w:r w:rsidR="00290E10">
        <w:rPr>
          <w:rFonts w:asciiTheme="minorHAnsi" w:hAnsiTheme="minorHAnsi" w:cstheme="minorHAnsi"/>
          <w:color w:val="000000"/>
        </w:rPr>
        <w:t>.</w:t>
      </w:r>
    </w:p>
    <w:p w14:paraId="71DB517E" w14:textId="1058420C" w:rsidR="00A54C15" w:rsidRPr="00A54C15" w:rsidRDefault="00A54C15" w:rsidP="00290E10">
      <w:pPr>
        <w:jc w:val="center"/>
        <w:textAlignment w:val="baseline"/>
        <w:rPr>
          <w:rFonts w:cstheme="minorHAnsi"/>
          <w:color w:val="000000"/>
          <w:sz w:val="24"/>
          <w:szCs w:val="24"/>
        </w:rPr>
      </w:pPr>
      <w:r w:rsidRPr="00A54C15">
        <w:rPr>
          <w:rFonts w:cstheme="minorHAnsi"/>
          <w:noProof/>
          <w:color w:val="000000"/>
          <w:sz w:val="24"/>
          <w:szCs w:val="24"/>
        </w:rPr>
        <w:drawing>
          <wp:inline distT="0" distB="0" distL="0" distR="0" wp14:anchorId="211AD399" wp14:editId="11F6C4DF">
            <wp:extent cx="4892722" cy="1333492"/>
            <wp:effectExtent l="0" t="0" r="3175" b="635"/>
            <wp:docPr id="60" name="Picture 60" descr="Graphic showing features of Amazon Cloud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 showing features of Amazon CloudWatch."/>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4946199" cy="1348067"/>
                    </a:xfrm>
                    <a:prstGeom prst="rect">
                      <a:avLst/>
                    </a:prstGeom>
                    <a:noFill/>
                    <a:ln>
                      <a:noFill/>
                    </a:ln>
                  </pic:spPr>
                </pic:pic>
              </a:graphicData>
            </a:graphic>
          </wp:inline>
        </w:drawing>
      </w:r>
    </w:p>
    <w:p w14:paraId="7040BDBC" w14:textId="5120261F" w:rsidR="00A54C15" w:rsidRPr="00A54C15" w:rsidRDefault="00A54C15" w:rsidP="00290E10">
      <w:pPr>
        <w:pStyle w:val="NormalWeb"/>
        <w:spacing w:before="0" w:beforeAutospacing="0" w:after="0" w:afterAutospacing="0"/>
        <w:textAlignment w:val="baseline"/>
        <w:rPr>
          <w:rFonts w:asciiTheme="minorHAnsi" w:hAnsiTheme="minorHAnsi" w:cstheme="minorHAnsi"/>
          <w:color w:val="000000"/>
        </w:rPr>
      </w:pPr>
      <w:r w:rsidRPr="00290E10">
        <w:rPr>
          <w:rFonts w:asciiTheme="minorHAnsi" w:hAnsiTheme="minorHAnsi" w:cstheme="minorHAnsi"/>
          <w:color w:val="000000"/>
          <w:highlight w:val="cyan"/>
        </w:rPr>
        <w:t xml:space="preserve">CloudWatch acts as a centralized place where metrics are gathered and </w:t>
      </w:r>
      <w:r w:rsidR="00290E10" w:rsidRPr="00290E10">
        <w:rPr>
          <w:rFonts w:asciiTheme="minorHAnsi" w:hAnsiTheme="minorHAnsi" w:cstheme="minorHAnsi"/>
          <w:color w:val="000000"/>
          <w:highlight w:val="cyan"/>
        </w:rPr>
        <w:t>analysed</w:t>
      </w:r>
      <w:r w:rsidRPr="00290E10">
        <w:rPr>
          <w:rFonts w:asciiTheme="minorHAnsi" w:hAnsiTheme="minorHAnsi" w:cstheme="minorHAnsi"/>
          <w:color w:val="000000"/>
          <w:highlight w:val="cyan"/>
        </w:rPr>
        <w:t>.</w:t>
      </w:r>
      <w:r w:rsidRPr="00A54C15">
        <w:rPr>
          <w:rFonts w:asciiTheme="minorHAnsi" w:hAnsiTheme="minorHAnsi" w:cstheme="minorHAnsi"/>
          <w:color w:val="000000"/>
        </w:rPr>
        <w:t> </w:t>
      </w:r>
    </w:p>
    <w:p w14:paraId="7EBBC623" w14:textId="5BE1787B" w:rsidR="00A54C15" w:rsidRPr="00A54C15" w:rsidRDefault="00A54C15" w:rsidP="00290E10">
      <w:pPr>
        <w:pStyle w:val="NormalWeb"/>
        <w:spacing w:before="0" w:beforeAutospacing="0" w:after="0" w:afterAutospacing="0"/>
        <w:textAlignment w:val="baseline"/>
        <w:rPr>
          <w:rFonts w:asciiTheme="minorHAnsi" w:hAnsiTheme="minorHAnsi" w:cstheme="minorHAnsi"/>
          <w:color w:val="000000"/>
        </w:rPr>
      </w:pPr>
      <w:r w:rsidRPr="00A54C15">
        <w:rPr>
          <w:rFonts w:asciiTheme="minorHAnsi" w:hAnsiTheme="minorHAnsi" w:cstheme="minorHAnsi"/>
          <w:color w:val="000000"/>
        </w:rPr>
        <w:t>Many AWS services automatically send metrics to CloudWatch for free at a rate of 1 data point per metric per 5-minute interval</w:t>
      </w:r>
      <w:r w:rsidR="00290E10">
        <w:rPr>
          <w:rFonts w:asciiTheme="minorHAnsi" w:hAnsiTheme="minorHAnsi" w:cstheme="minorHAnsi"/>
          <w:color w:val="000000"/>
        </w:rPr>
        <w:t xml:space="preserve"> </w:t>
      </w:r>
      <w:r w:rsidRPr="00A54C15">
        <w:rPr>
          <w:rFonts w:asciiTheme="minorHAnsi" w:hAnsiTheme="minorHAnsi" w:cstheme="minorHAnsi"/>
          <w:color w:val="000000"/>
        </w:rPr>
        <w:t xml:space="preserve">without any extra cost. </w:t>
      </w:r>
      <w:r w:rsidRPr="00290E10">
        <w:rPr>
          <w:rFonts w:asciiTheme="minorHAnsi" w:hAnsiTheme="minorHAnsi" w:cstheme="minorHAnsi"/>
          <w:color w:val="000000"/>
          <w:highlight w:val="cyan"/>
        </w:rPr>
        <w:t>For applications running on EC2 instances, you can get more granularity by posting metrics every minute instead of every 5-minutes using a feature like detailed monitoring.</w:t>
      </w:r>
      <w:r w:rsidRPr="00A54C15">
        <w:rPr>
          <w:rFonts w:asciiTheme="minorHAnsi" w:hAnsiTheme="minorHAnsi" w:cstheme="minorHAnsi"/>
          <w:color w:val="000000"/>
        </w:rPr>
        <w:t xml:space="preserve"> Detailed monitoring incurs a fee.</w:t>
      </w:r>
      <w:r w:rsidRPr="00A54C15">
        <w:rPr>
          <w:rFonts w:asciiTheme="minorHAnsi" w:hAnsiTheme="minorHAnsi" w:cstheme="minorHAnsi"/>
          <w:b/>
          <w:bCs/>
          <w:color w:val="000000"/>
          <w:bdr w:val="none" w:sz="0" w:space="0" w:color="auto" w:frame="1"/>
        </w:rPr>
        <w:br/>
      </w:r>
    </w:p>
    <w:p w14:paraId="04AD1BD6" w14:textId="77777777" w:rsidR="00A54C15" w:rsidRPr="00290E10" w:rsidRDefault="00A54C15" w:rsidP="00290E10">
      <w:pPr>
        <w:pStyle w:val="Heading3"/>
        <w:spacing w:line="276" w:lineRule="auto"/>
        <w:rPr>
          <w:rFonts w:asciiTheme="minorHAnsi" w:hAnsiTheme="minorHAnsi" w:cstheme="minorHAnsi"/>
          <w:b/>
          <w:bCs/>
          <w:sz w:val="26"/>
          <w:szCs w:val="26"/>
        </w:rPr>
      </w:pPr>
      <w:bookmarkStart w:id="188" w:name="_Toc171082762"/>
      <w:r w:rsidRPr="00290E10">
        <w:rPr>
          <w:rFonts w:asciiTheme="minorHAnsi" w:hAnsiTheme="minorHAnsi" w:cstheme="minorHAnsi"/>
          <w:b/>
          <w:bCs/>
          <w:sz w:val="26"/>
          <w:szCs w:val="26"/>
        </w:rPr>
        <w:t>CloudWatch concepts</w:t>
      </w:r>
      <w:bookmarkEnd w:id="188"/>
    </w:p>
    <w:p w14:paraId="0011A29C" w14:textId="77777777" w:rsidR="00A54C15" w:rsidRPr="00A54C15" w:rsidRDefault="00A54C15" w:rsidP="00290E10">
      <w:pPr>
        <w:pStyle w:val="NormalWeb"/>
        <w:spacing w:before="0" w:beforeAutospacing="0"/>
        <w:textAlignment w:val="baseline"/>
        <w:rPr>
          <w:rFonts w:asciiTheme="minorHAnsi" w:hAnsiTheme="minorHAnsi" w:cstheme="minorHAnsi"/>
          <w:color w:val="000000"/>
        </w:rPr>
      </w:pPr>
      <w:r w:rsidRPr="00290E10">
        <w:rPr>
          <w:rFonts w:asciiTheme="minorHAnsi" w:hAnsiTheme="minorHAnsi" w:cstheme="minorHAnsi"/>
          <w:color w:val="000000"/>
          <w:highlight w:val="cyan"/>
        </w:rPr>
        <w:t>Metrics are the fundamental concept in CloudWatch. A metric represents a time-ordered set of data points that are published to CloudWatch.</w:t>
      </w:r>
      <w:r w:rsidRPr="00A54C15">
        <w:rPr>
          <w:rFonts w:asciiTheme="minorHAnsi" w:hAnsiTheme="minorHAnsi" w:cstheme="minorHAnsi"/>
          <w:color w:val="000000"/>
        </w:rPr>
        <w:t xml:space="preserve"> Think of a metric as a variable to monitor and the data points as representing the values of that variable over time. Every metric data point must be associated with a timestamp.</w:t>
      </w:r>
    </w:p>
    <w:p w14:paraId="1EFD87BB" w14:textId="1962D729" w:rsidR="00A54C15" w:rsidRPr="00A54C15" w:rsidRDefault="00A54C15" w:rsidP="00290E10">
      <w:pPr>
        <w:jc w:val="center"/>
        <w:textAlignment w:val="baseline"/>
        <w:rPr>
          <w:rFonts w:cstheme="minorHAnsi"/>
          <w:color w:val="000000"/>
          <w:sz w:val="24"/>
          <w:szCs w:val="24"/>
        </w:rPr>
      </w:pPr>
      <w:r w:rsidRPr="00A54C15">
        <w:rPr>
          <w:rFonts w:cstheme="minorHAnsi"/>
          <w:noProof/>
          <w:color w:val="000000"/>
          <w:sz w:val="24"/>
          <w:szCs w:val="24"/>
        </w:rPr>
        <w:drawing>
          <wp:inline distT="0" distB="0" distL="0" distR="0" wp14:anchorId="7D5DAF58" wp14:editId="193ABAD3">
            <wp:extent cx="3768889" cy="1774209"/>
            <wp:effectExtent l="0" t="0" r="3175" b="0"/>
            <wp:docPr id="58" name="Picture 58" descr="Graph depicting CPU utilization and a timest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 depicting CPU utilization and a timestamp."/>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3949051" cy="1859020"/>
                    </a:xfrm>
                    <a:prstGeom prst="rect">
                      <a:avLst/>
                    </a:prstGeom>
                    <a:noFill/>
                    <a:ln>
                      <a:noFill/>
                    </a:ln>
                  </pic:spPr>
                </pic:pic>
              </a:graphicData>
            </a:graphic>
          </wp:inline>
        </w:drawing>
      </w:r>
    </w:p>
    <w:p w14:paraId="3EE12446" w14:textId="4507337D" w:rsidR="00A54C15" w:rsidRPr="00A54C15" w:rsidRDefault="00A54C15" w:rsidP="00290E10">
      <w:pPr>
        <w:pStyle w:val="NormalWeb"/>
        <w:spacing w:before="0" w:beforeAutospacing="0" w:after="0" w:afterAutospacing="0"/>
        <w:textAlignment w:val="baseline"/>
        <w:rPr>
          <w:rFonts w:asciiTheme="minorHAnsi" w:hAnsiTheme="minorHAnsi" w:cstheme="minorHAnsi"/>
          <w:color w:val="000000"/>
        </w:rPr>
      </w:pPr>
      <w:r w:rsidRPr="00290E10">
        <w:rPr>
          <w:rFonts w:asciiTheme="minorHAnsi" w:hAnsiTheme="minorHAnsi" w:cstheme="minorHAnsi"/>
          <w:color w:val="000000"/>
          <w:highlight w:val="cyan"/>
        </w:rPr>
        <w:lastRenderedPageBreak/>
        <w:t>AWS services that send data to CloudWatch attach dimensions to each metric. A dimension is a name and value pair that is part of the metric’s identity.</w:t>
      </w:r>
      <w:r w:rsidRPr="00A54C15">
        <w:rPr>
          <w:rFonts w:asciiTheme="minorHAnsi" w:hAnsiTheme="minorHAnsi" w:cstheme="minorHAnsi"/>
          <w:color w:val="000000"/>
        </w:rPr>
        <w:t xml:space="preserve"> You can use dimensions to filter the results that CloudWatch returns. For example, many Amazon EC2 metrics publish </w:t>
      </w:r>
      <w:r w:rsidRPr="00A54C15">
        <w:rPr>
          <w:rStyle w:val="Strong"/>
          <w:rFonts w:asciiTheme="minorHAnsi" w:hAnsiTheme="minorHAnsi" w:cstheme="minorHAnsi"/>
          <w:color w:val="000000"/>
          <w:bdr w:val="none" w:sz="0" w:space="0" w:color="auto" w:frame="1"/>
        </w:rPr>
        <w:t>InstanceId </w:t>
      </w:r>
      <w:r w:rsidRPr="00A54C15">
        <w:rPr>
          <w:rFonts w:asciiTheme="minorHAnsi" w:hAnsiTheme="minorHAnsi" w:cstheme="minorHAnsi"/>
          <w:color w:val="000000"/>
        </w:rPr>
        <w:t>as a dimension name and the actual instance ID as the value for that dimension.</w:t>
      </w:r>
    </w:p>
    <w:p w14:paraId="5E396C77" w14:textId="77777777" w:rsidR="00A54C15" w:rsidRDefault="00A54C15" w:rsidP="00A54C15">
      <w:pPr>
        <w:pStyle w:val="NormalWeb"/>
        <w:spacing w:before="0" w:beforeAutospacing="0" w:after="0" w:afterAutospacing="0"/>
        <w:textAlignment w:val="baseline"/>
        <w:rPr>
          <w:rFonts w:asciiTheme="minorHAnsi" w:hAnsiTheme="minorHAnsi" w:cstheme="minorHAnsi"/>
          <w:color w:val="000000"/>
        </w:rPr>
      </w:pPr>
      <w:r w:rsidRPr="00A54C15">
        <w:rPr>
          <w:rFonts w:asciiTheme="minorHAnsi" w:hAnsiTheme="minorHAnsi" w:cstheme="minorHAnsi"/>
          <w:color w:val="000000"/>
        </w:rPr>
        <w:t>By default, many AWS services provide metrics at no charge for resources such as EC2 instances, Amazon Elastic Block Store (Amazon EBS) volumes, and Amazon RDS database (DB) instances. For a charge, you can activate features such as detailed monitoring or publishing your own application metrics on resources such as your EC2 instances. </w:t>
      </w:r>
    </w:p>
    <w:p w14:paraId="157A85DA" w14:textId="77777777" w:rsidR="00290E10" w:rsidRPr="00A54C15" w:rsidRDefault="00290E10" w:rsidP="00A54C15">
      <w:pPr>
        <w:pStyle w:val="NormalWeb"/>
        <w:spacing w:before="0" w:beforeAutospacing="0" w:after="0" w:afterAutospacing="0"/>
        <w:textAlignment w:val="baseline"/>
        <w:rPr>
          <w:rFonts w:asciiTheme="minorHAnsi" w:hAnsiTheme="minorHAnsi" w:cstheme="minorHAnsi"/>
          <w:color w:val="000000"/>
        </w:rPr>
      </w:pPr>
    </w:p>
    <w:p w14:paraId="5C0305AB" w14:textId="77777777" w:rsidR="00A54C15" w:rsidRPr="002D0066" w:rsidRDefault="00A54C15" w:rsidP="002D0066">
      <w:pPr>
        <w:pStyle w:val="Heading3"/>
        <w:spacing w:line="276" w:lineRule="auto"/>
        <w:rPr>
          <w:rFonts w:asciiTheme="minorHAnsi" w:hAnsiTheme="minorHAnsi" w:cstheme="minorHAnsi"/>
          <w:b/>
          <w:bCs/>
          <w:sz w:val="26"/>
          <w:szCs w:val="26"/>
        </w:rPr>
      </w:pPr>
      <w:bookmarkStart w:id="189" w:name="_Toc171082763"/>
      <w:r w:rsidRPr="002D0066">
        <w:rPr>
          <w:rFonts w:asciiTheme="minorHAnsi" w:hAnsiTheme="minorHAnsi" w:cstheme="minorHAnsi"/>
          <w:b/>
          <w:bCs/>
          <w:sz w:val="26"/>
          <w:szCs w:val="26"/>
        </w:rPr>
        <w:t>Custom metrics</w:t>
      </w:r>
      <w:bookmarkEnd w:id="189"/>
    </w:p>
    <w:p w14:paraId="7AFD554C" w14:textId="645566CD" w:rsidR="00A54C15" w:rsidRPr="00A54C15" w:rsidRDefault="00A54C15" w:rsidP="002D0066">
      <w:pPr>
        <w:pStyle w:val="NormalWeb"/>
        <w:spacing w:before="0" w:beforeAutospacing="0"/>
        <w:textAlignment w:val="baseline"/>
        <w:rPr>
          <w:rFonts w:asciiTheme="minorHAnsi" w:hAnsiTheme="minorHAnsi" w:cstheme="minorHAnsi"/>
          <w:color w:val="000000"/>
        </w:rPr>
      </w:pPr>
      <w:r w:rsidRPr="00A54C15">
        <w:rPr>
          <w:rFonts w:asciiTheme="minorHAnsi" w:hAnsiTheme="minorHAnsi" w:cstheme="minorHAnsi"/>
          <w:color w:val="000000"/>
        </w:rPr>
        <w:t xml:space="preserve">Suppose you have an application, and you want to record the number of page views your website gets. How would you record this metric with CloudWatch? First, it's an application-level metric. That means it’s not something the EC2 instance would post to CloudWatch by default. This is where custom metrics come in. </w:t>
      </w:r>
      <w:r w:rsidRPr="002D0066">
        <w:rPr>
          <w:rFonts w:asciiTheme="minorHAnsi" w:hAnsiTheme="minorHAnsi" w:cstheme="minorHAnsi"/>
          <w:color w:val="000000"/>
          <w:highlight w:val="cyan"/>
        </w:rPr>
        <w:t>With custom metrics, you can publish your own metrics to CloudWatch.</w:t>
      </w:r>
      <w:r w:rsidR="002D0066">
        <w:rPr>
          <w:rFonts w:asciiTheme="minorHAnsi" w:hAnsiTheme="minorHAnsi" w:cstheme="minorHAnsi"/>
          <w:color w:val="000000"/>
        </w:rPr>
        <w:t xml:space="preserve"> </w:t>
      </w:r>
      <w:r w:rsidRPr="00A54C15">
        <w:rPr>
          <w:rFonts w:asciiTheme="minorHAnsi" w:hAnsiTheme="minorHAnsi" w:cstheme="minorHAnsi"/>
          <w:color w:val="000000"/>
        </w:rPr>
        <w:t>If you want to gain more granular visibility, you can use high-resolution custom metrics, which make it possible for you to collect custom metrics down to a 1-second resolution. This means you can send 1 data point per second per custom metric.</w:t>
      </w:r>
    </w:p>
    <w:p w14:paraId="148B1AF0" w14:textId="095C4BD6" w:rsidR="00A54C15" w:rsidRPr="00A54C15" w:rsidRDefault="00A54C15" w:rsidP="002D0066">
      <w:pPr>
        <w:pStyle w:val="NormalWeb"/>
        <w:spacing w:before="0" w:beforeAutospacing="0" w:after="0" w:afterAutospacing="0"/>
        <w:textAlignment w:val="baseline"/>
        <w:rPr>
          <w:rFonts w:asciiTheme="minorHAnsi" w:hAnsiTheme="minorHAnsi" w:cstheme="minorHAnsi"/>
          <w:color w:val="000000"/>
        </w:rPr>
      </w:pPr>
      <w:r w:rsidRPr="00A54C15">
        <w:rPr>
          <w:rFonts w:asciiTheme="minorHAnsi" w:hAnsiTheme="minorHAnsi" w:cstheme="minorHAnsi"/>
          <w:color w:val="000000"/>
        </w:rPr>
        <w:t>Some examples of custom metrics include the following:</w:t>
      </w:r>
    </w:p>
    <w:p w14:paraId="556BAA11" w14:textId="77777777" w:rsidR="002D0066" w:rsidRDefault="00A54C15" w:rsidP="002D0066">
      <w:pPr>
        <w:pStyle w:val="NormalWeb"/>
        <w:numPr>
          <w:ilvl w:val="0"/>
          <w:numId w:val="200"/>
        </w:numPr>
        <w:spacing w:before="0" w:beforeAutospacing="0" w:after="0" w:afterAutospacing="0"/>
        <w:textAlignment w:val="baseline"/>
        <w:rPr>
          <w:rFonts w:asciiTheme="minorHAnsi" w:hAnsiTheme="minorHAnsi" w:cstheme="minorHAnsi"/>
          <w:color w:val="000000"/>
        </w:rPr>
      </w:pPr>
      <w:r w:rsidRPr="00A54C15">
        <w:rPr>
          <w:rFonts w:asciiTheme="minorHAnsi" w:hAnsiTheme="minorHAnsi" w:cstheme="minorHAnsi"/>
          <w:color w:val="000000"/>
        </w:rPr>
        <w:t>Webpage load times</w:t>
      </w:r>
    </w:p>
    <w:p w14:paraId="1A6A2CDE" w14:textId="77777777" w:rsidR="002D0066" w:rsidRDefault="00A54C15" w:rsidP="002D0066">
      <w:pPr>
        <w:pStyle w:val="NormalWeb"/>
        <w:numPr>
          <w:ilvl w:val="0"/>
          <w:numId w:val="200"/>
        </w:numPr>
        <w:spacing w:before="0" w:beforeAutospacing="0" w:after="0" w:afterAutospacing="0"/>
        <w:textAlignment w:val="baseline"/>
        <w:rPr>
          <w:rFonts w:asciiTheme="minorHAnsi" w:hAnsiTheme="minorHAnsi" w:cstheme="minorHAnsi"/>
          <w:color w:val="000000"/>
        </w:rPr>
      </w:pPr>
      <w:r w:rsidRPr="002D0066">
        <w:rPr>
          <w:rFonts w:asciiTheme="minorHAnsi" w:hAnsiTheme="minorHAnsi" w:cstheme="minorHAnsi"/>
          <w:color w:val="000000"/>
        </w:rPr>
        <w:t>Request error rates</w:t>
      </w:r>
    </w:p>
    <w:p w14:paraId="47EC7EF1" w14:textId="77777777" w:rsidR="002D0066" w:rsidRDefault="00A54C15" w:rsidP="002D0066">
      <w:pPr>
        <w:pStyle w:val="NormalWeb"/>
        <w:numPr>
          <w:ilvl w:val="0"/>
          <w:numId w:val="200"/>
        </w:numPr>
        <w:spacing w:before="0" w:beforeAutospacing="0" w:after="0" w:afterAutospacing="0"/>
        <w:textAlignment w:val="baseline"/>
        <w:rPr>
          <w:rFonts w:asciiTheme="minorHAnsi" w:hAnsiTheme="minorHAnsi" w:cstheme="minorHAnsi"/>
          <w:color w:val="000000"/>
        </w:rPr>
      </w:pPr>
      <w:r w:rsidRPr="002D0066">
        <w:rPr>
          <w:rFonts w:asciiTheme="minorHAnsi" w:hAnsiTheme="minorHAnsi" w:cstheme="minorHAnsi"/>
          <w:color w:val="000000"/>
        </w:rPr>
        <w:t>Number of processes or threads on your instance</w:t>
      </w:r>
    </w:p>
    <w:p w14:paraId="2BDC387A" w14:textId="02337EFD" w:rsidR="00A54C15" w:rsidRDefault="00A54C15" w:rsidP="002D0066">
      <w:pPr>
        <w:pStyle w:val="NormalWeb"/>
        <w:numPr>
          <w:ilvl w:val="0"/>
          <w:numId w:val="200"/>
        </w:numPr>
        <w:spacing w:before="0" w:beforeAutospacing="0" w:after="0" w:afterAutospacing="0"/>
        <w:textAlignment w:val="baseline"/>
        <w:rPr>
          <w:rFonts w:asciiTheme="minorHAnsi" w:hAnsiTheme="minorHAnsi" w:cstheme="minorHAnsi"/>
          <w:color w:val="000000"/>
        </w:rPr>
      </w:pPr>
      <w:r w:rsidRPr="002D0066">
        <w:rPr>
          <w:rFonts w:asciiTheme="minorHAnsi" w:hAnsiTheme="minorHAnsi" w:cstheme="minorHAnsi"/>
          <w:color w:val="000000"/>
        </w:rPr>
        <w:t xml:space="preserve">Amount of work performed by your </w:t>
      </w:r>
      <w:r w:rsidR="002D0066" w:rsidRPr="002D0066">
        <w:rPr>
          <w:rFonts w:asciiTheme="minorHAnsi" w:hAnsiTheme="minorHAnsi" w:cstheme="minorHAnsi"/>
          <w:color w:val="000000"/>
        </w:rPr>
        <w:t>application.</w:t>
      </w:r>
    </w:p>
    <w:p w14:paraId="54BD3191" w14:textId="77777777" w:rsidR="002D0066" w:rsidRPr="002D0066" w:rsidRDefault="002D0066" w:rsidP="002D0066">
      <w:pPr>
        <w:pStyle w:val="NormalWeb"/>
        <w:spacing w:before="0" w:beforeAutospacing="0" w:after="0" w:afterAutospacing="0"/>
        <w:ind w:left="720"/>
        <w:textAlignment w:val="baseline"/>
        <w:rPr>
          <w:rFonts w:asciiTheme="minorHAnsi" w:hAnsiTheme="minorHAnsi" w:cstheme="minorHAnsi"/>
          <w:color w:val="000000"/>
        </w:rPr>
      </w:pPr>
    </w:p>
    <w:p w14:paraId="3A6F6687" w14:textId="77777777" w:rsidR="00A54C15" w:rsidRPr="002D0066" w:rsidRDefault="00A54C15" w:rsidP="002D0066">
      <w:pPr>
        <w:pStyle w:val="Heading3"/>
        <w:spacing w:line="276" w:lineRule="auto"/>
        <w:rPr>
          <w:rFonts w:asciiTheme="minorHAnsi" w:hAnsiTheme="minorHAnsi" w:cstheme="minorHAnsi"/>
          <w:sz w:val="26"/>
          <w:szCs w:val="26"/>
        </w:rPr>
      </w:pPr>
      <w:bookmarkStart w:id="190" w:name="_Toc171082764"/>
      <w:r w:rsidRPr="002D0066">
        <w:rPr>
          <w:rStyle w:val="Strong"/>
          <w:rFonts w:asciiTheme="minorHAnsi" w:hAnsiTheme="minorHAnsi" w:cstheme="minorHAnsi"/>
          <w:sz w:val="26"/>
          <w:szCs w:val="26"/>
        </w:rPr>
        <w:t>CloudWatch dashboards</w:t>
      </w:r>
      <w:bookmarkEnd w:id="190"/>
    </w:p>
    <w:p w14:paraId="1A125CB7" w14:textId="665FDF7B" w:rsidR="00A54C15" w:rsidRDefault="00A54C15" w:rsidP="00B35C83">
      <w:pPr>
        <w:pStyle w:val="NormalWeb"/>
        <w:spacing w:before="0" w:beforeAutospacing="0" w:after="0" w:afterAutospacing="0"/>
        <w:textAlignment w:val="baseline"/>
        <w:rPr>
          <w:rFonts w:asciiTheme="minorHAnsi" w:hAnsiTheme="minorHAnsi" w:cstheme="minorHAnsi"/>
          <w:color w:val="000000"/>
        </w:rPr>
      </w:pPr>
      <w:r w:rsidRPr="00A54C15">
        <w:rPr>
          <w:rFonts w:asciiTheme="minorHAnsi" w:hAnsiTheme="minorHAnsi" w:cstheme="minorHAnsi"/>
          <w:color w:val="000000"/>
        </w:rPr>
        <w:t>Once you provision your AWS resources and they are sending metrics to CloudWatch, you can visualize and review that data using CloudWatch dashboards</w:t>
      </w:r>
      <w:r w:rsidRPr="002D0066">
        <w:rPr>
          <w:rFonts w:asciiTheme="minorHAnsi" w:hAnsiTheme="minorHAnsi" w:cstheme="minorHAnsi"/>
          <w:color w:val="000000"/>
          <w:highlight w:val="cyan"/>
        </w:rPr>
        <w:t>. Dashboards are customizable home pages you can configure for data visualization for one or more metrics through widgets, such as a graph or text.</w:t>
      </w:r>
      <w:r w:rsidRPr="00A54C15">
        <w:rPr>
          <w:rFonts w:asciiTheme="minorHAnsi" w:hAnsiTheme="minorHAnsi" w:cstheme="minorHAnsi"/>
          <w:color w:val="000000"/>
        </w:rPr>
        <w:br/>
        <w:t xml:space="preserve">You can build many custom dashboards, each one focusing on a distinct view of your environment. You can even pull data from different AWS Regions into a single dashboard to create a global view of your architecture. </w:t>
      </w:r>
    </w:p>
    <w:p w14:paraId="27C31B10" w14:textId="77777777" w:rsidR="00B35C83" w:rsidRPr="00A54C15" w:rsidRDefault="00B35C83" w:rsidP="00B35C83">
      <w:pPr>
        <w:pStyle w:val="NormalWeb"/>
        <w:spacing w:before="0" w:beforeAutospacing="0" w:after="0" w:afterAutospacing="0"/>
        <w:textAlignment w:val="baseline"/>
        <w:rPr>
          <w:rFonts w:asciiTheme="minorHAnsi" w:hAnsiTheme="minorHAnsi" w:cstheme="minorHAnsi"/>
          <w:color w:val="000000"/>
        </w:rPr>
      </w:pPr>
    </w:p>
    <w:p w14:paraId="60CC97C2" w14:textId="77777777" w:rsidR="00B35C83" w:rsidRDefault="00A54C15" w:rsidP="00A54C15">
      <w:pPr>
        <w:pStyle w:val="NormalWeb"/>
        <w:spacing w:before="0" w:beforeAutospacing="0" w:after="0" w:afterAutospacing="0"/>
        <w:textAlignment w:val="baseline"/>
        <w:rPr>
          <w:rFonts w:asciiTheme="minorHAnsi" w:hAnsiTheme="minorHAnsi" w:cstheme="minorHAnsi"/>
          <w:color w:val="000000"/>
        </w:rPr>
      </w:pPr>
      <w:r w:rsidRPr="00A54C15">
        <w:rPr>
          <w:rFonts w:asciiTheme="minorHAnsi" w:hAnsiTheme="minorHAnsi" w:cstheme="minorHAnsi"/>
          <w:color w:val="000000"/>
        </w:rPr>
        <w:t>CloudWatch aggregates statistics according to the period of time that you specify when creating your graph or requesting your metrics. You can also choose whether your metric widgets display live data. Live data is data published within the last minute that has not been fully aggregated.</w:t>
      </w:r>
      <w:r w:rsidRPr="00A54C15">
        <w:rPr>
          <w:rFonts w:asciiTheme="minorHAnsi" w:hAnsiTheme="minorHAnsi" w:cstheme="minorHAnsi"/>
          <w:color w:val="000000"/>
        </w:rPr>
        <w:br/>
      </w:r>
      <w:r w:rsidRPr="00B35C83">
        <w:rPr>
          <w:rFonts w:asciiTheme="minorHAnsi" w:hAnsiTheme="minorHAnsi" w:cstheme="minorHAnsi"/>
          <w:color w:val="000000"/>
          <w:highlight w:val="cyan"/>
        </w:rPr>
        <w:t>You are not bound to using CloudWatch exclusively for all your visualization needs. You can use external or custom tools to ingest and analyze CloudWatch metrics using the GetMetricData API.</w:t>
      </w:r>
    </w:p>
    <w:p w14:paraId="73CF192A" w14:textId="51569066" w:rsidR="00B35C83" w:rsidRPr="00A54C15" w:rsidRDefault="00A54C15" w:rsidP="00A54C15">
      <w:pPr>
        <w:pStyle w:val="NormalWeb"/>
        <w:spacing w:before="0" w:beforeAutospacing="0" w:after="0" w:afterAutospacing="0"/>
        <w:textAlignment w:val="baseline"/>
        <w:rPr>
          <w:rFonts w:asciiTheme="minorHAnsi" w:hAnsiTheme="minorHAnsi" w:cstheme="minorHAnsi"/>
          <w:color w:val="000000"/>
        </w:rPr>
      </w:pPr>
      <w:r w:rsidRPr="00A54C15">
        <w:rPr>
          <w:rFonts w:asciiTheme="minorHAnsi" w:hAnsiTheme="minorHAnsi" w:cstheme="minorHAnsi"/>
          <w:color w:val="000000"/>
        </w:rPr>
        <w:br/>
        <w:t>As far as security is concerned, with AWS Identity and Access Management (IAM) policies, you control who has access to view or manage your CloudWatch dashboards.</w:t>
      </w:r>
    </w:p>
    <w:p w14:paraId="18811E7F" w14:textId="77777777" w:rsidR="00A54C15" w:rsidRPr="00B35C83" w:rsidRDefault="00A54C15" w:rsidP="00B35C83">
      <w:pPr>
        <w:pStyle w:val="Heading3"/>
        <w:spacing w:line="276" w:lineRule="auto"/>
        <w:rPr>
          <w:rFonts w:asciiTheme="minorHAnsi" w:hAnsiTheme="minorHAnsi" w:cstheme="minorHAnsi"/>
          <w:sz w:val="26"/>
          <w:szCs w:val="26"/>
        </w:rPr>
      </w:pPr>
      <w:bookmarkStart w:id="191" w:name="_Toc171082765"/>
      <w:r w:rsidRPr="00B35C83">
        <w:rPr>
          <w:rStyle w:val="Strong"/>
          <w:rFonts w:asciiTheme="minorHAnsi" w:hAnsiTheme="minorHAnsi" w:cstheme="minorHAnsi"/>
          <w:sz w:val="26"/>
          <w:szCs w:val="26"/>
        </w:rPr>
        <w:lastRenderedPageBreak/>
        <w:t>Amazon CloudWatch Logs</w:t>
      </w:r>
      <w:bookmarkEnd w:id="191"/>
    </w:p>
    <w:p w14:paraId="20079DC9" w14:textId="5883A144" w:rsidR="00A54C15" w:rsidRPr="00A54C15" w:rsidRDefault="00A54C15" w:rsidP="00B35C83">
      <w:pPr>
        <w:pStyle w:val="NormalWeb"/>
        <w:spacing w:before="0" w:beforeAutospacing="0" w:after="0" w:afterAutospacing="0"/>
        <w:textAlignment w:val="baseline"/>
        <w:rPr>
          <w:rFonts w:asciiTheme="minorHAnsi" w:hAnsiTheme="minorHAnsi" w:cstheme="minorHAnsi"/>
          <w:color w:val="000000"/>
        </w:rPr>
      </w:pPr>
      <w:r w:rsidRPr="00B35C83">
        <w:rPr>
          <w:rFonts w:asciiTheme="minorHAnsi" w:hAnsiTheme="minorHAnsi" w:cstheme="minorHAnsi"/>
          <w:color w:val="000000"/>
          <w:highlight w:val="cyan"/>
        </w:rPr>
        <w:t>CloudWatch Logs is centralized place for logs to be stored and analyzed.</w:t>
      </w:r>
      <w:r w:rsidRPr="00A54C15">
        <w:rPr>
          <w:rFonts w:asciiTheme="minorHAnsi" w:hAnsiTheme="minorHAnsi" w:cstheme="minorHAnsi"/>
          <w:color w:val="000000"/>
        </w:rPr>
        <w:t xml:space="preserve"> With this service, you can monitor, store, and access your log files from applications running on EC2 instances, AWS Lambda functions, and other sources.</w:t>
      </w:r>
    </w:p>
    <w:p w14:paraId="2E8DDD30" w14:textId="77777777" w:rsidR="00B35C83" w:rsidRDefault="00A54C15" w:rsidP="00A54C15">
      <w:pPr>
        <w:pStyle w:val="NormalWeb"/>
        <w:spacing w:before="0" w:beforeAutospacing="0" w:after="0" w:afterAutospacing="0"/>
        <w:textAlignment w:val="baseline"/>
        <w:rPr>
          <w:rFonts w:asciiTheme="minorHAnsi" w:hAnsiTheme="minorHAnsi" w:cstheme="minorHAnsi"/>
          <w:color w:val="000000"/>
        </w:rPr>
      </w:pPr>
      <w:r w:rsidRPr="00B35C83">
        <w:rPr>
          <w:rFonts w:asciiTheme="minorHAnsi" w:hAnsiTheme="minorHAnsi" w:cstheme="minorHAnsi"/>
          <w:color w:val="000000"/>
          <w:highlight w:val="cyan"/>
        </w:rPr>
        <w:t>With CloudWatch Logs, you can query and filter your log data.</w:t>
      </w:r>
      <w:r w:rsidRPr="00A54C15">
        <w:rPr>
          <w:rFonts w:asciiTheme="minorHAnsi" w:hAnsiTheme="minorHAnsi" w:cstheme="minorHAnsi"/>
          <w:color w:val="000000"/>
        </w:rPr>
        <w:t xml:space="preserve"> For example, suppose you’re looking into an application logic error for your application. You know that when this error occurs, it will log the stack trace. Because you know it logs the error, you query your logs in CloudWatch Logs to find the stack trace. You also set up metric filters on logs, which turn log data into numerical CloudWatch metrics that you can graph and use on your dashboards.</w:t>
      </w:r>
    </w:p>
    <w:p w14:paraId="5F3CDFEA" w14:textId="281E541E" w:rsidR="00A54C15" w:rsidRDefault="00A54C15" w:rsidP="00A54C15">
      <w:pPr>
        <w:pStyle w:val="NormalWeb"/>
        <w:spacing w:before="0" w:beforeAutospacing="0" w:after="0" w:afterAutospacing="0"/>
        <w:textAlignment w:val="baseline"/>
        <w:rPr>
          <w:rFonts w:asciiTheme="minorHAnsi" w:hAnsiTheme="minorHAnsi" w:cstheme="minorHAnsi"/>
          <w:color w:val="000000"/>
        </w:rPr>
      </w:pPr>
      <w:r w:rsidRPr="00A54C15">
        <w:rPr>
          <w:rFonts w:asciiTheme="minorHAnsi" w:hAnsiTheme="minorHAnsi" w:cstheme="minorHAnsi"/>
          <w:color w:val="000000"/>
        </w:rPr>
        <w:br/>
        <w:t>Some services, like Lambda, are set up to send log data to CloudWatch Logs with minimal effort. With Lambda, all you need to do is give the Lambda function the correct IAM permissions to post logs to CloudWatch Logs. Other services require more configuration. For example, to send your application logs from an EC2 instance into CloudWatch Logs, you need to install and configure the CloudWatch Logs agent on the EC2 instance. With the CloudWatch Logs agent, EC2 instances can automatically send log data to CloudWatch Logs.</w:t>
      </w:r>
    </w:p>
    <w:p w14:paraId="2D744BAA" w14:textId="77777777" w:rsidR="00B35C83" w:rsidRPr="00A54C15" w:rsidRDefault="00B35C83" w:rsidP="00A54C15">
      <w:pPr>
        <w:pStyle w:val="NormalWeb"/>
        <w:spacing w:before="0" w:beforeAutospacing="0" w:after="0" w:afterAutospacing="0"/>
        <w:textAlignment w:val="baseline"/>
        <w:rPr>
          <w:rFonts w:asciiTheme="minorHAnsi" w:hAnsiTheme="minorHAnsi" w:cstheme="minorHAnsi"/>
          <w:color w:val="000000"/>
        </w:rPr>
      </w:pPr>
    </w:p>
    <w:p w14:paraId="3D67012E" w14:textId="77777777" w:rsidR="00A54C15" w:rsidRPr="00B35C83" w:rsidRDefault="00A54C15" w:rsidP="00B35C83">
      <w:pPr>
        <w:pStyle w:val="Heading5"/>
        <w:spacing w:line="276" w:lineRule="auto"/>
        <w:rPr>
          <w:rFonts w:asciiTheme="minorHAnsi" w:hAnsiTheme="minorHAnsi" w:cstheme="minorHAnsi"/>
          <w:sz w:val="24"/>
          <w:szCs w:val="24"/>
        </w:rPr>
      </w:pPr>
      <w:r w:rsidRPr="00B35C83">
        <w:rPr>
          <w:rStyle w:val="Strong"/>
          <w:rFonts w:asciiTheme="minorHAnsi" w:hAnsiTheme="minorHAnsi" w:cstheme="minorHAnsi"/>
          <w:sz w:val="24"/>
          <w:szCs w:val="24"/>
        </w:rPr>
        <w:t>CloudWatch Logs terminology</w:t>
      </w:r>
    </w:p>
    <w:p w14:paraId="33A50E24" w14:textId="77777777" w:rsidR="00A54C15" w:rsidRPr="00A54C15" w:rsidRDefault="00A54C15" w:rsidP="00742C8A">
      <w:pPr>
        <w:pStyle w:val="NormalWeb"/>
        <w:spacing w:before="0" w:beforeAutospacing="0" w:after="0" w:afterAutospacing="0"/>
        <w:textAlignment w:val="baseline"/>
        <w:rPr>
          <w:rFonts w:asciiTheme="minorHAnsi" w:hAnsiTheme="minorHAnsi" w:cstheme="minorHAnsi"/>
          <w:color w:val="000000"/>
        </w:rPr>
      </w:pPr>
      <w:r w:rsidRPr="00A54C15">
        <w:rPr>
          <w:rFonts w:asciiTheme="minorHAnsi" w:hAnsiTheme="minorHAnsi" w:cstheme="minorHAnsi"/>
          <w:color w:val="000000"/>
        </w:rPr>
        <w:t>Log data sent to CloudWatch Logs can come from different sources, so it’s important you understand how they’re organized. </w:t>
      </w:r>
    </w:p>
    <w:p w14:paraId="58C7D90F" w14:textId="4E12900C" w:rsidR="00A54C15" w:rsidRPr="00A54C15" w:rsidRDefault="00A54C15" w:rsidP="00B35C83">
      <w:pPr>
        <w:jc w:val="center"/>
        <w:textAlignment w:val="baseline"/>
        <w:rPr>
          <w:rFonts w:cstheme="minorHAnsi"/>
          <w:color w:val="000000"/>
          <w:sz w:val="24"/>
          <w:szCs w:val="24"/>
        </w:rPr>
      </w:pPr>
      <w:r w:rsidRPr="00A54C15">
        <w:rPr>
          <w:rFonts w:cstheme="minorHAnsi"/>
          <w:noProof/>
          <w:color w:val="000000"/>
          <w:sz w:val="24"/>
          <w:szCs w:val="24"/>
        </w:rPr>
        <w:drawing>
          <wp:inline distT="0" distB="0" distL="0" distR="0" wp14:anchorId="6DE619AC" wp14:editId="0022B2AF">
            <wp:extent cx="2483997" cy="1569493"/>
            <wp:effectExtent l="0" t="0" r="0" b="0"/>
            <wp:docPr id="50" name="Picture 50" descr="Some of the concepts that make up a CloudWatch Log are log events, log streams, and log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ome of the concepts that make up a CloudWatch Log are log events, log streams, and log groups."/>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2550062" cy="1611236"/>
                    </a:xfrm>
                    <a:prstGeom prst="rect">
                      <a:avLst/>
                    </a:prstGeom>
                    <a:noFill/>
                    <a:ln>
                      <a:noFill/>
                    </a:ln>
                  </pic:spPr>
                </pic:pic>
              </a:graphicData>
            </a:graphic>
          </wp:inline>
        </w:drawing>
      </w:r>
    </w:p>
    <w:p w14:paraId="0573C1A8" w14:textId="77777777" w:rsidR="00742C8A" w:rsidRDefault="00B35C83" w:rsidP="00742C8A">
      <w:pPr>
        <w:pStyle w:val="NormalWeb"/>
        <w:spacing w:after="0" w:afterAutospacing="0"/>
        <w:rPr>
          <w:rFonts w:asciiTheme="minorHAnsi" w:hAnsiTheme="minorHAnsi" w:cstheme="minorHAnsi"/>
          <w:b/>
          <w:bCs/>
          <w:color w:val="000000"/>
        </w:rPr>
      </w:pPr>
      <w:r w:rsidRPr="00742C8A">
        <w:rPr>
          <w:rFonts w:asciiTheme="minorHAnsi" w:hAnsiTheme="minorHAnsi" w:cstheme="minorHAnsi"/>
          <w:b/>
          <w:bCs/>
          <w:color w:val="000000"/>
        </w:rPr>
        <w:t>Event</w:t>
      </w:r>
      <w:r w:rsidR="00742C8A">
        <w:rPr>
          <w:rFonts w:asciiTheme="minorHAnsi" w:hAnsiTheme="minorHAnsi" w:cstheme="minorHAnsi"/>
          <w:b/>
          <w:bCs/>
          <w:color w:val="000000"/>
        </w:rPr>
        <w:t>:</w:t>
      </w:r>
    </w:p>
    <w:p w14:paraId="35161CC3" w14:textId="77777777" w:rsidR="00742C8A" w:rsidRPr="00742C8A" w:rsidRDefault="00B35C83" w:rsidP="00742C8A">
      <w:pPr>
        <w:pStyle w:val="NoSpacing"/>
        <w:numPr>
          <w:ilvl w:val="0"/>
          <w:numId w:val="203"/>
        </w:numPr>
        <w:rPr>
          <w:sz w:val="24"/>
          <w:szCs w:val="24"/>
        </w:rPr>
      </w:pPr>
      <w:r w:rsidRPr="00742C8A">
        <w:rPr>
          <w:sz w:val="24"/>
          <w:szCs w:val="24"/>
        </w:rPr>
        <w:t xml:space="preserve">A log event is a record of activity recorded by the application or resource being monitored. </w:t>
      </w:r>
    </w:p>
    <w:p w14:paraId="45832A62" w14:textId="06D50464" w:rsidR="00742C8A" w:rsidRPr="00742C8A" w:rsidRDefault="00B35C83" w:rsidP="00742C8A">
      <w:pPr>
        <w:pStyle w:val="NoSpacing"/>
        <w:numPr>
          <w:ilvl w:val="0"/>
          <w:numId w:val="203"/>
        </w:numPr>
        <w:rPr>
          <w:sz w:val="24"/>
          <w:szCs w:val="24"/>
        </w:rPr>
      </w:pPr>
      <w:r w:rsidRPr="00742C8A">
        <w:rPr>
          <w:sz w:val="24"/>
          <w:szCs w:val="24"/>
        </w:rPr>
        <w:t>It has a timestamp and an event message.</w:t>
      </w:r>
    </w:p>
    <w:p w14:paraId="3D5289E1" w14:textId="77777777" w:rsidR="00742C8A" w:rsidRPr="00742C8A" w:rsidRDefault="00742C8A" w:rsidP="00742C8A">
      <w:pPr>
        <w:pStyle w:val="NormalWeb"/>
        <w:spacing w:before="0" w:beforeAutospacing="0" w:after="0" w:afterAutospacing="0"/>
        <w:rPr>
          <w:rFonts w:asciiTheme="minorHAnsi" w:hAnsiTheme="minorHAnsi" w:cstheme="minorHAnsi"/>
        </w:rPr>
      </w:pPr>
    </w:p>
    <w:p w14:paraId="539DD182" w14:textId="77777777" w:rsidR="00742C8A" w:rsidRDefault="00B35C83" w:rsidP="00742C8A">
      <w:pPr>
        <w:pStyle w:val="NormalWeb"/>
        <w:spacing w:before="0" w:beforeAutospacing="0" w:after="0" w:afterAutospacing="0"/>
        <w:rPr>
          <w:rFonts w:asciiTheme="minorHAnsi" w:hAnsiTheme="minorHAnsi" w:cstheme="minorHAnsi"/>
          <w:b/>
          <w:bCs/>
          <w:color w:val="000000"/>
        </w:rPr>
      </w:pPr>
      <w:r w:rsidRPr="00742C8A">
        <w:rPr>
          <w:rFonts w:asciiTheme="minorHAnsi" w:hAnsiTheme="minorHAnsi" w:cstheme="minorHAnsi"/>
          <w:b/>
          <w:bCs/>
          <w:color w:val="000000"/>
        </w:rPr>
        <w:t>Group</w:t>
      </w:r>
    </w:p>
    <w:p w14:paraId="3C6435BD" w14:textId="77777777" w:rsidR="00742C8A" w:rsidRDefault="00742C8A" w:rsidP="00742C8A">
      <w:pPr>
        <w:pStyle w:val="NormalWeb"/>
        <w:numPr>
          <w:ilvl w:val="0"/>
          <w:numId w:val="204"/>
        </w:numPr>
        <w:spacing w:before="0" w:beforeAutospacing="0" w:after="0" w:afterAutospacing="0"/>
        <w:rPr>
          <w:rFonts w:asciiTheme="minorHAnsi" w:hAnsiTheme="minorHAnsi" w:cstheme="minorHAnsi"/>
        </w:rPr>
      </w:pPr>
      <w:r w:rsidRPr="00742C8A">
        <w:rPr>
          <w:rFonts w:asciiTheme="minorHAnsi" w:hAnsiTheme="minorHAnsi" w:cstheme="minorHAnsi"/>
        </w:rPr>
        <w:t xml:space="preserve">A log group is composed of log streams that all share the same retention and permissions settings. </w:t>
      </w:r>
    </w:p>
    <w:p w14:paraId="6EBEC6BB" w14:textId="695D53C9" w:rsidR="00742C8A" w:rsidRPr="00742C8A" w:rsidRDefault="00742C8A" w:rsidP="00742C8A">
      <w:pPr>
        <w:pStyle w:val="NormalWeb"/>
        <w:numPr>
          <w:ilvl w:val="0"/>
          <w:numId w:val="204"/>
        </w:numPr>
        <w:spacing w:before="0" w:beforeAutospacing="0" w:after="0" w:afterAutospacing="0"/>
        <w:rPr>
          <w:rFonts w:asciiTheme="minorHAnsi" w:hAnsiTheme="minorHAnsi" w:cstheme="minorHAnsi"/>
        </w:rPr>
      </w:pPr>
      <w:r w:rsidRPr="00742C8A">
        <w:rPr>
          <w:rFonts w:asciiTheme="minorHAnsi" w:hAnsiTheme="minorHAnsi" w:cstheme="minorHAnsi"/>
        </w:rPr>
        <w:t>For example, suppose you have multiple EC2 instances hosting your application and you send application log data to CloudWatch Logs. You can group the log streams from each instance into one log group.</w:t>
      </w:r>
    </w:p>
    <w:p w14:paraId="4FDC5CED" w14:textId="77777777" w:rsidR="00742C8A" w:rsidRDefault="00742C8A" w:rsidP="00742C8A">
      <w:pPr>
        <w:pStyle w:val="NormalWeb"/>
        <w:spacing w:after="0" w:afterAutospacing="0"/>
        <w:rPr>
          <w:rFonts w:asciiTheme="minorHAnsi" w:hAnsiTheme="minorHAnsi" w:cstheme="minorHAnsi"/>
          <w:b/>
          <w:bCs/>
        </w:rPr>
      </w:pPr>
      <w:r w:rsidRPr="00742C8A">
        <w:rPr>
          <w:rFonts w:asciiTheme="minorHAnsi" w:hAnsiTheme="minorHAnsi" w:cstheme="minorHAnsi"/>
          <w:b/>
          <w:bCs/>
        </w:rPr>
        <w:t>Stream</w:t>
      </w:r>
    </w:p>
    <w:p w14:paraId="6B381DB0" w14:textId="77777777" w:rsidR="00742C8A" w:rsidRPr="00742C8A" w:rsidRDefault="00742C8A" w:rsidP="00742C8A">
      <w:pPr>
        <w:pStyle w:val="NoSpacing"/>
        <w:numPr>
          <w:ilvl w:val="0"/>
          <w:numId w:val="205"/>
        </w:numPr>
        <w:rPr>
          <w:sz w:val="24"/>
          <w:szCs w:val="24"/>
        </w:rPr>
      </w:pPr>
      <w:r w:rsidRPr="00742C8A">
        <w:rPr>
          <w:sz w:val="24"/>
          <w:szCs w:val="24"/>
        </w:rPr>
        <w:t xml:space="preserve">Log events are grouped into log streams, which are sequences of log events that all belong to the same resource being monitored. </w:t>
      </w:r>
    </w:p>
    <w:p w14:paraId="16470392" w14:textId="643F8EE9" w:rsidR="00742C8A" w:rsidRPr="00742C8A" w:rsidRDefault="00742C8A" w:rsidP="00742C8A">
      <w:pPr>
        <w:pStyle w:val="NoSpacing"/>
        <w:numPr>
          <w:ilvl w:val="0"/>
          <w:numId w:val="205"/>
        </w:numPr>
        <w:rPr>
          <w:sz w:val="24"/>
          <w:szCs w:val="24"/>
        </w:rPr>
      </w:pPr>
      <w:r w:rsidRPr="00742C8A">
        <w:rPr>
          <w:sz w:val="24"/>
          <w:szCs w:val="24"/>
        </w:rPr>
        <w:t>For example, logs for an EC2 instance are grouped together into a log stream that you can filter or query for insights.</w:t>
      </w:r>
    </w:p>
    <w:p w14:paraId="685A5741" w14:textId="77777777" w:rsidR="00A54C15" w:rsidRPr="007D2F5E" w:rsidRDefault="00A54C15" w:rsidP="007D2F5E">
      <w:pPr>
        <w:pStyle w:val="Heading3"/>
        <w:spacing w:line="276" w:lineRule="auto"/>
        <w:rPr>
          <w:rFonts w:asciiTheme="minorHAnsi" w:hAnsiTheme="minorHAnsi" w:cstheme="minorHAnsi"/>
          <w:b/>
          <w:bCs/>
          <w:sz w:val="26"/>
          <w:szCs w:val="26"/>
        </w:rPr>
      </w:pPr>
      <w:bookmarkStart w:id="192" w:name="_Toc171082766"/>
      <w:r w:rsidRPr="007D2F5E">
        <w:rPr>
          <w:rFonts w:asciiTheme="minorHAnsi" w:hAnsiTheme="minorHAnsi" w:cstheme="minorHAnsi"/>
          <w:b/>
          <w:bCs/>
          <w:sz w:val="26"/>
          <w:szCs w:val="26"/>
        </w:rPr>
        <w:lastRenderedPageBreak/>
        <w:t>CloudWatch alarms</w:t>
      </w:r>
      <w:bookmarkEnd w:id="192"/>
    </w:p>
    <w:p w14:paraId="6CD259F0" w14:textId="77777777" w:rsidR="00A54C15" w:rsidRPr="00A54C15" w:rsidRDefault="00A54C15" w:rsidP="00A54C15">
      <w:pPr>
        <w:pStyle w:val="NormalWeb"/>
        <w:spacing w:before="0" w:beforeAutospacing="0" w:after="0" w:afterAutospacing="0"/>
        <w:textAlignment w:val="baseline"/>
        <w:rPr>
          <w:rFonts w:asciiTheme="minorHAnsi" w:hAnsiTheme="minorHAnsi" w:cstheme="minorHAnsi"/>
          <w:color w:val="000000"/>
        </w:rPr>
      </w:pPr>
      <w:r w:rsidRPr="007D2F5E">
        <w:rPr>
          <w:rFonts w:asciiTheme="minorHAnsi" w:hAnsiTheme="minorHAnsi" w:cstheme="minorHAnsi"/>
          <w:color w:val="000000"/>
          <w:highlight w:val="cyan"/>
        </w:rPr>
        <w:t>You can create CloudWatch alarms to automatically initiate actions based on sustained state changes of your metrics</w:t>
      </w:r>
      <w:r w:rsidRPr="00780AFC">
        <w:rPr>
          <w:rFonts w:asciiTheme="minorHAnsi" w:hAnsiTheme="minorHAnsi" w:cstheme="minorHAnsi"/>
          <w:color w:val="000000"/>
          <w:highlight w:val="cyan"/>
        </w:rPr>
        <w:t>. You configure when alarms are invoked and the action that is performed.</w:t>
      </w:r>
    </w:p>
    <w:p w14:paraId="7793F656" w14:textId="77777777" w:rsidR="00780AFC" w:rsidRDefault="00A54C15" w:rsidP="00780AFC">
      <w:pPr>
        <w:pStyle w:val="NormalWeb"/>
        <w:textAlignment w:val="baseline"/>
        <w:rPr>
          <w:rFonts w:asciiTheme="minorHAnsi" w:hAnsiTheme="minorHAnsi" w:cstheme="minorHAnsi"/>
          <w:color w:val="000000"/>
        </w:rPr>
      </w:pPr>
      <w:r w:rsidRPr="007D2F5E">
        <w:rPr>
          <w:rFonts w:asciiTheme="minorHAnsi" w:hAnsiTheme="minorHAnsi" w:cstheme="minorHAnsi"/>
          <w:color w:val="000000"/>
          <w:highlight w:val="cyan"/>
        </w:rPr>
        <w:t>First, you must decide which metric you want to set up an alarm for, and then you define the threshold that will invoke the alarm. Next, you define the threshold's time period.</w:t>
      </w:r>
      <w:r w:rsidRPr="00A54C15">
        <w:rPr>
          <w:rFonts w:asciiTheme="minorHAnsi" w:hAnsiTheme="minorHAnsi" w:cstheme="minorHAnsi"/>
          <w:color w:val="000000"/>
        </w:rPr>
        <w:t xml:space="preserve"> You don’t want to invoke an alarm based on short, temporary spikes in the CPU. You only want to invoke an alarm if the CPU is elevated for a sustained amount of time. For example, if CPU utilization exceeds 80 percent for 5 minutes or longer, there might be a resource issue. </w:t>
      </w:r>
      <w:r w:rsidRPr="007D2F5E">
        <w:rPr>
          <w:rFonts w:asciiTheme="minorHAnsi" w:hAnsiTheme="minorHAnsi" w:cstheme="minorHAnsi"/>
          <w:color w:val="000000"/>
          <w:highlight w:val="cyan"/>
        </w:rPr>
        <w:t>To set up an alarm you need to choose the metric, threshold, and time period.</w:t>
      </w:r>
    </w:p>
    <w:p w14:paraId="061DF0C2" w14:textId="6092B76F" w:rsidR="00A54C15" w:rsidRPr="00A54C15" w:rsidRDefault="00A54C15" w:rsidP="00780AFC">
      <w:pPr>
        <w:pStyle w:val="NormalWeb"/>
        <w:textAlignment w:val="baseline"/>
        <w:rPr>
          <w:rFonts w:asciiTheme="minorHAnsi" w:hAnsiTheme="minorHAnsi" w:cstheme="minorHAnsi"/>
          <w:color w:val="000000"/>
        </w:rPr>
      </w:pPr>
      <w:r w:rsidRPr="007D2F5E">
        <w:rPr>
          <w:rFonts w:asciiTheme="minorHAnsi" w:hAnsiTheme="minorHAnsi" w:cstheme="minorHAnsi"/>
          <w:color w:val="000000"/>
          <w:highlight w:val="cyan"/>
        </w:rPr>
        <w:t>An alarm can be invoked when it transitions from one state to another. After an alarm is invoked, it can initiate an action.</w:t>
      </w:r>
      <w:r w:rsidRPr="00A54C15">
        <w:rPr>
          <w:rFonts w:asciiTheme="minorHAnsi" w:hAnsiTheme="minorHAnsi" w:cstheme="minorHAnsi"/>
          <w:color w:val="000000"/>
        </w:rPr>
        <w:t xml:space="preserve"> </w:t>
      </w:r>
      <w:r w:rsidRPr="00780AFC">
        <w:rPr>
          <w:rFonts w:asciiTheme="minorHAnsi" w:hAnsiTheme="minorHAnsi" w:cstheme="minorHAnsi"/>
          <w:color w:val="000000"/>
          <w:highlight w:val="cyan"/>
        </w:rPr>
        <w:t>Actions can be an Amazon EC2 action, an automatic scaling action, or a notification sent to Amazon Simple Notification Service (Amazon SNS).</w:t>
      </w:r>
    </w:p>
    <w:p w14:paraId="45A9E65E" w14:textId="1E94CEEE" w:rsidR="00A54C15" w:rsidRPr="00A54C15" w:rsidRDefault="007D2F5E" w:rsidP="00A54C15">
      <w:pPr>
        <w:pStyle w:val="NormalWeb"/>
        <w:shd w:val="clear" w:color="auto" w:fill="FFFFFF"/>
        <w:spacing w:before="0" w:beforeAutospacing="0" w:after="0" w:afterAutospacing="0"/>
        <w:textAlignment w:val="baseline"/>
        <w:rPr>
          <w:rFonts w:asciiTheme="minorHAnsi" w:hAnsiTheme="minorHAnsi" w:cstheme="minorHAnsi"/>
          <w:color w:val="000000"/>
        </w:rPr>
      </w:pPr>
      <w:r>
        <w:rPr>
          <w:rFonts w:asciiTheme="minorHAnsi" w:hAnsiTheme="minorHAnsi" w:cstheme="minorHAnsi"/>
          <w:color w:val="000000"/>
        </w:rPr>
        <w:t>Three</w:t>
      </w:r>
      <w:r w:rsidR="00A54C15" w:rsidRPr="00A54C15">
        <w:rPr>
          <w:rFonts w:asciiTheme="minorHAnsi" w:hAnsiTheme="minorHAnsi" w:cstheme="minorHAnsi"/>
          <w:color w:val="000000"/>
        </w:rPr>
        <w:t xml:space="preserve"> possible states of an alarm</w:t>
      </w:r>
      <w:r>
        <w:rPr>
          <w:rFonts w:asciiTheme="minorHAnsi" w:hAnsiTheme="minorHAnsi" w:cstheme="minorHAnsi"/>
          <w:color w:val="000000"/>
        </w:rPr>
        <w:t>:</w:t>
      </w:r>
    </w:p>
    <w:p w14:paraId="3932C2B3" w14:textId="77777777" w:rsidR="007D2F5E" w:rsidRDefault="00A54C15" w:rsidP="007D2F5E">
      <w:pPr>
        <w:pStyle w:val="NormalWeb"/>
        <w:numPr>
          <w:ilvl w:val="0"/>
          <w:numId w:val="206"/>
        </w:numPr>
        <w:shd w:val="clear" w:color="auto" w:fill="FFFFFF"/>
        <w:spacing w:before="0" w:beforeAutospacing="0" w:after="0" w:afterAutospacing="0"/>
        <w:textAlignment w:val="baseline"/>
        <w:rPr>
          <w:rFonts w:asciiTheme="minorHAnsi" w:hAnsiTheme="minorHAnsi" w:cstheme="minorHAnsi"/>
          <w:color w:val="000000"/>
        </w:rPr>
      </w:pPr>
      <w:r w:rsidRPr="00780AFC">
        <w:rPr>
          <w:rFonts w:asciiTheme="minorHAnsi" w:hAnsiTheme="minorHAnsi" w:cstheme="minorHAnsi"/>
          <w:b/>
          <w:bCs/>
          <w:color w:val="000000"/>
          <w:bdr w:val="none" w:sz="0" w:space="0" w:color="auto" w:frame="1"/>
        </w:rPr>
        <w:t>OK</w:t>
      </w:r>
      <w:r w:rsidR="007D2F5E" w:rsidRPr="00780AFC">
        <w:rPr>
          <w:rFonts w:asciiTheme="minorHAnsi" w:hAnsiTheme="minorHAnsi" w:cstheme="minorHAnsi"/>
          <w:b/>
          <w:bCs/>
          <w:color w:val="000000"/>
        </w:rPr>
        <w:t xml:space="preserve"> -</w:t>
      </w:r>
      <w:r w:rsidR="007D2F5E">
        <w:rPr>
          <w:rFonts w:asciiTheme="minorHAnsi" w:hAnsiTheme="minorHAnsi" w:cstheme="minorHAnsi"/>
          <w:color w:val="000000"/>
        </w:rPr>
        <w:t xml:space="preserve"> </w:t>
      </w:r>
      <w:r w:rsidRPr="007D2F5E">
        <w:rPr>
          <w:rFonts w:asciiTheme="minorHAnsi" w:hAnsiTheme="minorHAnsi" w:cstheme="minorHAnsi"/>
          <w:color w:val="000000"/>
          <w:bdr w:val="none" w:sz="0" w:space="0" w:color="auto" w:frame="1"/>
        </w:rPr>
        <w:t>The metric is within the defined threshold. Everything appears to be operating like normal.</w:t>
      </w:r>
    </w:p>
    <w:p w14:paraId="5E45FCAE" w14:textId="77777777" w:rsidR="007D2F5E" w:rsidRDefault="00A54C15" w:rsidP="007D2F5E">
      <w:pPr>
        <w:pStyle w:val="NormalWeb"/>
        <w:numPr>
          <w:ilvl w:val="0"/>
          <w:numId w:val="206"/>
        </w:numPr>
        <w:shd w:val="clear" w:color="auto" w:fill="FFFFFF"/>
        <w:spacing w:before="0" w:beforeAutospacing="0" w:after="0" w:afterAutospacing="0"/>
        <w:textAlignment w:val="baseline"/>
        <w:rPr>
          <w:rFonts w:asciiTheme="minorHAnsi" w:hAnsiTheme="minorHAnsi" w:cstheme="minorHAnsi"/>
          <w:color w:val="000000"/>
        </w:rPr>
      </w:pPr>
      <w:r w:rsidRPr="00780AFC">
        <w:rPr>
          <w:rFonts w:asciiTheme="minorHAnsi" w:hAnsiTheme="minorHAnsi" w:cstheme="minorHAnsi"/>
          <w:b/>
          <w:bCs/>
          <w:color w:val="000000"/>
          <w:bdr w:val="none" w:sz="0" w:space="0" w:color="auto" w:frame="1"/>
        </w:rPr>
        <w:t>ALARM</w:t>
      </w:r>
      <w:r w:rsidR="007D2F5E" w:rsidRPr="00780AFC">
        <w:rPr>
          <w:rFonts w:asciiTheme="minorHAnsi" w:hAnsiTheme="minorHAnsi" w:cstheme="minorHAnsi"/>
          <w:b/>
          <w:bCs/>
          <w:color w:val="000000"/>
          <w:bdr w:val="none" w:sz="0" w:space="0" w:color="auto" w:frame="1"/>
        </w:rPr>
        <w:t xml:space="preserve"> - </w:t>
      </w:r>
      <w:r w:rsidRPr="007D2F5E">
        <w:rPr>
          <w:rFonts w:asciiTheme="minorHAnsi" w:hAnsiTheme="minorHAnsi" w:cstheme="minorHAnsi"/>
          <w:color w:val="000000"/>
          <w:bdr w:val="none" w:sz="0" w:space="0" w:color="auto" w:frame="1"/>
        </w:rPr>
        <w:t>The metric is outside the defined threshold. This might be an operational issue.</w:t>
      </w:r>
    </w:p>
    <w:p w14:paraId="1C63BA56" w14:textId="275CACA6" w:rsidR="00A54C15" w:rsidRPr="007D2F5E" w:rsidRDefault="00A54C15" w:rsidP="007D2F5E">
      <w:pPr>
        <w:pStyle w:val="NormalWeb"/>
        <w:numPr>
          <w:ilvl w:val="0"/>
          <w:numId w:val="206"/>
        </w:numPr>
        <w:shd w:val="clear" w:color="auto" w:fill="FFFFFF"/>
        <w:spacing w:before="0" w:beforeAutospacing="0" w:after="0" w:afterAutospacing="0"/>
        <w:textAlignment w:val="baseline"/>
        <w:rPr>
          <w:rFonts w:asciiTheme="minorHAnsi" w:hAnsiTheme="minorHAnsi" w:cstheme="minorHAnsi"/>
          <w:color w:val="000000"/>
        </w:rPr>
      </w:pPr>
      <w:r w:rsidRPr="00780AFC">
        <w:rPr>
          <w:rFonts w:asciiTheme="minorHAnsi" w:hAnsiTheme="minorHAnsi" w:cstheme="minorHAnsi"/>
          <w:b/>
          <w:bCs/>
          <w:color w:val="000000"/>
          <w:bdr w:val="none" w:sz="0" w:space="0" w:color="auto" w:frame="1"/>
        </w:rPr>
        <w:t>INSUFFICIENT_DATA</w:t>
      </w:r>
      <w:r w:rsidR="007D2F5E" w:rsidRPr="00780AFC">
        <w:rPr>
          <w:rFonts w:asciiTheme="minorHAnsi" w:hAnsiTheme="minorHAnsi" w:cstheme="minorHAnsi"/>
          <w:b/>
          <w:bCs/>
          <w:color w:val="000000"/>
        </w:rPr>
        <w:t xml:space="preserve"> -</w:t>
      </w:r>
      <w:r w:rsidR="007D2F5E">
        <w:rPr>
          <w:rFonts w:asciiTheme="minorHAnsi" w:hAnsiTheme="minorHAnsi" w:cstheme="minorHAnsi"/>
          <w:color w:val="000000"/>
        </w:rPr>
        <w:t xml:space="preserve"> </w:t>
      </w:r>
      <w:r w:rsidRPr="007D2F5E">
        <w:rPr>
          <w:rFonts w:asciiTheme="minorHAnsi" w:hAnsiTheme="minorHAnsi" w:cstheme="minorHAnsi"/>
          <w:color w:val="000000"/>
          <w:bdr w:val="none" w:sz="0" w:space="0" w:color="auto" w:frame="1"/>
        </w:rPr>
        <w:t>The alarm has just started, the metric is not available, or not enough data is available for the metric to determine the alarm state.</w:t>
      </w:r>
    </w:p>
    <w:p w14:paraId="34E0609E" w14:textId="77777777" w:rsidR="007D2F5E" w:rsidRPr="007D2F5E" w:rsidRDefault="007D2F5E" w:rsidP="007D2F5E">
      <w:pPr>
        <w:pStyle w:val="NormalWeb"/>
        <w:shd w:val="clear" w:color="auto" w:fill="FFFFFF"/>
        <w:spacing w:before="0" w:beforeAutospacing="0" w:after="0" w:afterAutospacing="0"/>
        <w:ind w:left="360"/>
        <w:textAlignment w:val="baseline"/>
        <w:rPr>
          <w:rFonts w:asciiTheme="minorHAnsi" w:hAnsiTheme="minorHAnsi" w:cstheme="minorHAnsi"/>
          <w:color w:val="000000"/>
        </w:rPr>
      </w:pPr>
    </w:p>
    <w:p w14:paraId="70BE67DB" w14:textId="77777777" w:rsidR="00A54C15" w:rsidRPr="00780AFC" w:rsidRDefault="00A54C15" w:rsidP="00780AFC">
      <w:pPr>
        <w:pStyle w:val="Heading5"/>
        <w:spacing w:line="276" w:lineRule="auto"/>
        <w:rPr>
          <w:rFonts w:asciiTheme="minorHAnsi" w:hAnsiTheme="minorHAnsi" w:cstheme="minorHAnsi"/>
          <w:b/>
          <w:bCs/>
          <w:sz w:val="24"/>
          <w:szCs w:val="24"/>
        </w:rPr>
      </w:pPr>
      <w:r w:rsidRPr="00780AFC">
        <w:rPr>
          <w:rFonts w:asciiTheme="minorHAnsi" w:hAnsiTheme="minorHAnsi" w:cstheme="minorHAnsi"/>
          <w:b/>
          <w:bCs/>
          <w:sz w:val="24"/>
          <w:szCs w:val="24"/>
        </w:rPr>
        <w:t>Prevent and troubleshoot issues with CloudWatch alarms</w:t>
      </w:r>
    </w:p>
    <w:p w14:paraId="53A34168" w14:textId="13518E89" w:rsidR="00A54C15" w:rsidRPr="00A54C15" w:rsidRDefault="00A54C15" w:rsidP="00A54C15">
      <w:pPr>
        <w:pStyle w:val="NormalWeb"/>
        <w:shd w:val="clear" w:color="auto" w:fill="FFFFFF"/>
        <w:spacing w:before="0" w:beforeAutospacing="0" w:after="0" w:afterAutospacing="0"/>
        <w:textAlignment w:val="baseline"/>
        <w:rPr>
          <w:rFonts w:asciiTheme="minorHAnsi" w:hAnsiTheme="minorHAnsi" w:cstheme="minorHAnsi"/>
          <w:color w:val="000000"/>
        </w:rPr>
      </w:pPr>
      <w:r w:rsidRPr="00A54C15">
        <w:rPr>
          <w:rFonts w:asciiTheme="minorHAnsi" w:hAnsiTheme="minorHAnsi" w:cstheme="minorHAnsi"/>
          <w:color w:val="000000"/>
        </w:rPr>
        <w:t xml:space="preserve">CloudWatch Logs uses metric filters to turn the log data into metrics that you can graph or set an alarm on. </w:t>
      </w:r>
    </w:p>
    <w:p w14:paraId="578DCDF1" w14:textId="77777777" w:rsidR="00780AFC" w:rsidRDefault="00780AFC" w:rsidP="00780AFC">
      <w:pPr>
        <w:pStyle w:val="NormalWeb"/>
        <w:shd w:val="clear" w:color="auto" w:fill="FFFFFF"/>
        <w:spacing w:before="0" w:beforeAutospacing="0" w:after="0" w:afterAutospacing="0"/>
        <w:textAlignment w:val="baseline"/>
        <w:rPr>
          <w:rFonts w:asciiTheme="minorHAnsi" w:hAnsiTheme="minorHAnsi" w:cstheme="minorHAnsi"/>
          <w:color w:val="000000"/>
        </w:rPr>
      </w:pPr>
    </w:p>
    <w:p w14:paraId="125A5F95" w14:textId="154EF57D" w:rsidR="00A54C15" w:rsidRDefault="00A54C15" w:rsidP="00780AFC">
      <w:pPr>
        <w:pStyle w:val="NormalWeb"/>
        <w:shd w:val="clear" w:color="auto" w:fill="FFFFFF"/>
        <w:spacing w:before="0" w:beforeAutospacing="0" w:after="0" w:afterAutospacing="0"/>
        <w:textAlignment w:val="baseline"/>
        <w:rPr>
          <w:rFonts w:asciiTheme="minorHAnsi" w:hAnsiTheme="minorHAnsi" w:cstheme="minorHAnsi"/>
          <w:color w:val="000000"/>
        </w:rPr>
      </w:pPr>
      <w:r w:rsidRPr="00A54C15">
        <w:rPr>
          <w:rFonts w:asciiTheme="minorHAnsi" w:hAnsiTheme="minorHAnsi" w:cstheme="minorHAnsi"/>
          <w:color w:val="000000"/>
        </w:rPr>
        <w:t>After the alarm is set up, you know that if the error happens again, you will be notified promptly.</w:t>
      </w:r>
      <w:r w:rsidR="00780AFC">
        <w:rPr>
          <w:rFonts w:asciiTheme="minorHAnsi" w:hAnsiTheme="minorHAnsi" w:cstheme="minorHAnsi"/>
          <w:color w:val="000000"/>
        </w:rPr>
        <w:t xml:space="preserve"> </w:t>
      </w:r>
      <w:r w:rsidRPr="00A54C15">
        <w:rPr>
          <w:rFonts w:asciiTheme="minorHAnsi" w:hAnsiTheme="minorHAnsi" w:cstheme="minorHAnsi"/>
          <w:color w:val="000000"/>
        </w:rPr>
        <w:t xml:space="preserve">You can set up different alarms for different reasons to help you prevent or troubleshoot operational issues. </w:t>
      </w:r>
    </w:p>
    <w:p w14:paraId="7217BA43" w14:textId="77777777" w:rsidR="00780AFC" w:rsidRPr="00A54C15" w:rsidRDefault="00780AFC" w:rsidP="00780AFC">
      <w:pPr>
        <w:pStyle w:val="NormalWeb"/>
        <w:shd w:val="clear" w:color="auto" w:fill="FFFFFF"/>
        <w:spacing w:before="0" w:beforeAutospacing="0" w:after="0" w:afterAutospacing="0"/>
        <w:textAlignment w:val="baseline"/>
        <w:rPr>
          <w:rFonts w:asciiTheme="minorHAnsi" w:hAnsiTheme="minorHAnsi" w:cstheme="minorHAnsi"/>
          <w:color w:val="000000"/>
        </w:rPr>
      </w:pPr>
    </w:p>
    <w:p w14:paraId="3011A4C2" w14:textId="77777777" w:rsidR="00A54C15" w:rsidRDefault="00A54C15" w:rsidP="00A54C15">
      <w:pPr>
        <w:pStyle w:val="NormalWeb"/>
        <w:shd w:val="clear" w:color="auto" w:fill="FFFFFF"/>
        <w:spacing w:before="0" w:beforeAutospacing="0" w:after="0" w:afterAutospacing="0"/>
        <w:textAlignment w:val="baseline"/>
        <w:rPr>
          <w:rFonts w:asciiTheme="minorHAnsi" w:hAnsiTheme="minorHAnsi" w:cstheme="minorHAnsi"/>
          <w:color w:val="000000"/>
        </w:rPr>
      </w:pPr>
      <w:r w:rsidRPr="00A54C15">
        <w:rPr>
          <w:rFonts w:asciiTheme="minorHAnsi" w:hAnsiTheme="minorHAnsi" w:cstheme="minorHAnsi"/>
          <w:color w:val="000000"/>
        </w:rPr>
        <w:t>Another option is to have alarms invoke actions that automatically remediate technical issues. For example, you can set up an alarm to invoke an EC2 instance to reboot or scale services up or down. You can even set up an alarm to invoke an Amazon SNS notification that invokes a Lambda function. The Lambda function then calls any AWS API to manage your resources and troubleshoot operational issues. By using AWS services together like this, you can respond to events more quickly.</w:t>
      </w:r>
    </w:p>
    <w:p w14:paraId="29860408" w14:textId="77777777" w:rsidR="00A54C15" w:rsidRPr="00A54C15" w:rsidRDefault="00A54C15" w:rsidP="00A54C15">
      <w:pPr>
        <w:pStyle w:val="NormalWeb"/>
        <w:shd w:val="clear" w:color="auto" w:fill="FFFFFF"/>
        <w:spacing w:before="0" w:beforeAutospacing="0" w:after="0" w:afterAutospacing="0"/>
        <w:textAlignment w:val="baseline"/>
        <w:rPr>
          <w:rFonts w:asciiTheme="minorHAnsi" w:hAnsiTheme="minorHAnsi" w:cstheme="minorHAnsi"/>
          <w:color w:val="000000"/>
        </w:rPr>
      </w:pPr>
    </w:p>
    <w:p w14:paraId="2FEA60D9" w14:textId="77777777" w:rsidR="00A54C15" w:rsidRPr="00A54C15" w:rsidRDefault="00A54C15" w:rsidP="00A54C15">
      <w:pPr>
        <w:pStyle w:val="NormalWeb"/>
        <w:shd w:val="clear" w:color="auto" w:fill="FFFFFF"/>
        <w:spacing w:before="0" w:beforeAutospacing="0" w:after="0" w:afterAutospacing="0"/>
        <w:textAlignment w:val="baseline"/>
        <w:outlineLvl w:val="2"/>
        <w:rPr>
          <w:rFonts w:asciiTheme="minorHAnsi" w:hAnsiTheme="minorHAnsi" w:cstheme="minorHAnsi"/>
          <w:b/>
          <w:bCs/>
          <w:color w:val="000000"/>
        </w:rPr>
      </w:pPr>
      <w:bookmarkStart w:id="193" w:name="_Toc171082767"/>
      <w:r w:rsidRPr="00A54C15">
        <w:rPr>
          <w:rStyle w:val="Strong"/>
          <w:rFonts w:asciiTheme="minorHAnsi" w:hAnsiTheme="minorHAnsi" w:cstheme="minorHAnsi"/>
          <w:color w:val="000000"/>
          <w:bdr w:val="none" w:sz="0" w:space="0" w:color="auto" w:frame="1"/>
        </w:rPr>
        <w:t>Resources</w:t>
      </w:r>
      <w:bookmarkEnd w:id="193"/>
    </w:p>
    <w:p w14:paraId="7B985F64" w14:textId="4AD01B28" w:rsidR="00A54C15" w:rsidRPr="00A54C15" w:rsidRDefault="00A54C15" w:rsidP="00A54C15">
      <w:pPr>
        <w:numPr>
          <w:ilvl w:val="0"/>
          <w:numId w:val="198"/>
        </w:numPr>
        <w:shd w:val="clear" w:color="auto" w:fill="FFFFFF"/>
        <w:spacing w:beforeAutospacing="1" w:after="0" w:afterAutospacing="1" w:line="240" w:lineRule="auto"/>
        <w:textAlignment w:val="baseline"/>
        <w:rPr>
          <w:rFonts w:cstheme="minorHAnsi"/>
          <w:color w:val="000000"/>
          <w:sz w:val="24"/>
          <w:szCs w:val="24"/>
        </w:rPr>
      </w:pPr>
      <w:r w:rsidRPr="00A54C15">
        <w:rPr>
          <w:rFonts w:cstheme="minorHAnsi"/>
          <w:color w:val="000000"/>
          <w:sz w:val="24"/>
          <w:szCs w:val="24"/>
        </w:rPr>
        <w:t>AWS website: </w:t>
      </w:r>
      <w:hyperlink r:id="rId168" w:tgtFrame="_blank" w:history="1">
        <w:r w:rsidR="00780AFC">
          <w:rPr>
            <w:rStyle w:val="visually-hidden-always"/>
            <w:rFonts w:cstheme="minorHAnsi"/>
            <w:color w:val="0000FF"/>
            <w:sz w:val="24"/>
            <w:szCs w:val="24"/>
            <w:u w:val="single"/>
            <w:bdr w:val="none" w:sz="0" w:space="0" w:color="auto" w:frame="1"/>
          </w:rPr>
          <w:t>Amazon CloudWatch Pricing</w:t>
        </w:r>
      </w:hyperlink>
    </w:p>
    <w:p w14:paraId="1F907006" w14:textId="4BA3BAF0" w:rsidR="00A54C15" w:rsidRPr="00A54C15" w:rsidRDefault="00A54C15" w:rsidP="00A54C15">
      <w:pPr>
        <w:numPr>
          <w:ilvl w:val="0"/>
          <w:numId w:val="198"/>
        </w:numPr>
        <w:shd w:val="clear" w:color="auto" w:fill="FFFFFF"/>
        <w:spacing w:beforeAutospacing="1" w:after="0" w:afterAutospacing="1" w:line="240" w:lineRule="auto"/>
        <w:textAlignment w:val="baseline"/>
        <w:rPr>
          <w:rFonts w:cstheme="minorHAnsi"/>
          <w:color w:val="000000"/>
          <w:sz w:val="24"/>
          <w:szCs w:val="24"/>
        </w:rPr>
      </w:pPr>
      <w:r w:rsidRPr="00A54C15">
        <w:rPr>
          <w:rFonts w:cstheme="minorHAnsi"/>
          <w:color w:val="000000"/>
          <w:sz w:val="24"/>
          <w:szCs w:val="24"/>
        </w:rPr>
        <w:t>AWS website: </w:t>
      </w:r>
      <w:hyperlink r:id="rId169" w:tgtFrame="_blank" w:history="1">
        <w:r w:rsidR="00780AFC">
          <w:rPr>
            <w:rStyle w:val="visually-hidden-always"/>
            <w:rFonts w:cstheme="minorHAnsi"/>
            <w:color w:val="0000FF"/>
            <w:sz w:val="24"/>
            <w:szCs w:val="24"/>
            <w:u w:val="single"/>
            <w:bdr w:val="none" w:sz="0" w:space="0" w:color="auto" w:frame="1"/>
          </w:rPr>
          <w:t>Amazon CloudWatch</w:t>
        </w:r>
      </w:hyperlink>
    </w:p>
    <w:p w14:paraId="032650DA" w14:textId="0CC98BC3" w:rsidR="00A54C15" w:rsidRPr="00A54C15" w:rsidRDefault="00A54C15" w:rsidP="00A54C15">
      <w:pPr>
        <w:numPr>
          <w:ilvl w:val="0"/>
          <w:numId w:val="198"/>
        </w:numPr>
        <w:shd w:val="clear" w:color="auto" w:fill="FFFFFF"/>
        <w:spacing w:beforeAutospacing="1" w:after="0" w:afterAutospacing="1" w:line="240" w:lineRule="auto"/>
        <w:textAlignment w:val="baseline"/>
        <w:rPr>
          <w:rFonts w:cstheme="minorHAnsi"/>
          <w:color w:val="000000"/>
          <w:sz w:val="24"/>
          <w:szCs w:val="24"/>
        </w:rPr>
      </w:pPr>
      <w:r w:rsidRPr="00A54C15">
        <w:rPr>
          <w:rFonts w:cstheme="minorHAnsi"/>
          <w:color w:val="000000"/>
          <w:sz w:val="24"/>
          <w:szCs w:val="24"/>
        </w:rPr>
        <w:t>AWS user guide: </w:t>
      </w:r>
      <w:hyperlink r:id="rId170" w:tgtFrame="_blank" w:history="1">
        <w:r w:rsidR="00780AFC">
          <w:rPr>
            <w:rStyle w:val="visually-hidden-always"/>
            <w:rFonts w:cstheme="minorHAnsi"/>
            <w:color w:val="0000FF"/>
            <w:sz w:val="24"/>
            <w:szCs w:val="24"/>
            <w:u w:val="single"/>
            <w:bdr w:val="none" w:sz="0" w:space="0" w:color="auto" w:frame="1"/>
          </w:rPr>
          <w:t>Getting Started with Amazon CloudWatch</w:t>
        </w:r>
      </w:hyperlink>
    </w:p>
    <w:p w14:paraId="6FF87749" w14:textId="17DF9667" w:rsidR="00A54C15" w:rsidRPr="00A54C15" w:rsidRDefault="00A54C15" w:rsidP="00A54C15">
      <w:pPr>
        <w:numPr>
          <w:ilvl w:val="0"/>
          <w:numId w:val="198"/>
        </w:numPr>
        <w:shd w:val="clear" w:color="auto" w:fill="FFFFFF"/>
        <w:spacing w:beforeAutospacing="1" w:after="0" w:afterAutospacing="1" w:line="240" w:lineRule="auto"/>
        <w:textAlignment w:val="baseline"/>
        <w:rPr>
          <w:rFonts w:cstheme="minorHAnsi"/>
          <w:color w:val="000000"/>
          <w:sz w:val="24"/>
          <w:szCs w:val="24"/>
        </w:rPr>
      </w:pPr>
      <w:r w:rsidRPr="00A54C15">
        <w:rPr>
          <w:rFonts w:cstheme="minorHAnsi"/>
          <w:color w:val="000000"/>
          <w:sz w:val="24"/>
          <w:szCs w:val="24"/>
        </w:rPr>
        <w:t>AWS user guide: </w:t>
      </w:r>
      <w:hyperlink r:id="rId171" w:tgtFrame="_blank" w:history="1">
        <w:r w:rsidR="00780AFC">
          <w:rPr>
            <w:rStyle w:val="visually-hidden-always"/>
            <w:rFonts w:cstheme="minorHAnsi"/>
            <w:color w:val="0000FF"/>
            <w:sz w:val="24"/>
            <w:szCs w:val="24"/>
            <w:u w:val="single"/>
            <w:bdr w:val="none" w:sz="0" w:space="0" w:color="auto" w:frame="1"/>
          </w:rPr>
          <w:t>What Is Amazon CloudWatch Logs?</w:t>
        </w:r>
      </w:hyperlink>
    </w:p>
    <w:p w14:paraId="2A051F4A" w14:textId="37B4E6CF" w:rsidR="00A54C15" w:rsidRPr="00A54C15" w:rsidRDefault="00A54C15" w:rsidP="00A54C15">
      <w:pPr>
        <w:numPr>
          <w:ilvl w:val="0"/>
          <w:numId w:val="198"/>
        </w:numPr>
        <w:shd w:val="clear" w:color="auto" w:fill="FFFFFF"/>
        <w:spacing w:beforeAutospacing="1" w:after="0" w:afterAutospacing="1" w:line="240" w:lineRule="auto"/>
        <w:textAlignment w:val="baseline"/>
        <w:rPr>
          <w:rFonts w:cstheme="minorHAnsi"/>
          <w:color w:val="000000"/>
          <w:sz w:val="24"/>
          <w:szCs w:val="24"/>
        </w:rPr>
      </w:pPr>
      <w:r w:rsidRPr="00A54C15">
        <w:rPr>
          <w:rFonts w:cstheme="minorHAnsi"/>
          <w:color w:val="000000"/>
          <w:sz w:val="24"/>
          <w:szCs w:val="24"/>
        </w:rPr>
        <w:t>AWS user guide: </w:t>
      </w:r>
      <w:hyperlink r:id="rId172" w:tgtFrame="_blank" w:history="1">
        <w:r w:rsidR="00780AFC">
          <w:rPr>
            <w:rStyle w:val="visually-hidden-always"/>
            <w:rFonts w:cstheme="minorHAnsi"/>
            <w:color w:val="0000FF"/>
            <w:sz w:val="24"/>
            <w:szCs w:val="24"/>
            <w:u w:val="single"/>
            <w:bdr w:val="none" w:sz="0" w:space="0" w:color="auto" w:frame="1"/>
          </w:rPr>
          <w:t>AWS services that publish CloudWatch metrics</w:t>
        </w:r>
      </w:hyperlink>
    </w:p>
    <w:p w14:paraId="218E165A" w14:textId="3B1EF457" w:rsidR="00A54C15" w:rsidRPr="00A54C15" w:rsidRDefault="00A54C15" w:rsidP="00A54C15">
      <w:pPr>
        <w:numPr>
          <w:ilvl w:val="0"/>
          <w:numId w:val="198"/>
        </w:numPr>
        <w:shd w:val="clear" w:color="auto" w:fill="FFFFFF"/>
        <w:spacing w:beforeAutospacing="1" w:after="0" w:afterAutospacing="1" w:line="240" w:lineRule="auto"/>
        <w:textAlignment w:val="baseline"/>
        <w:rPr>
          <w:rFonts w:cstheme="minorHAnsi"/>
          <w:color w:val="000000"/>
          <w:sz w:val="24"/>
          <w:szCs w:val="24"/>
        </w:rPr>
      </w:pPr>
      <w:r w:rsidRPr="00A54C15">
        <w:rPr>
          <w:rFonts w:cstheme="minorHAnsi"/>
          <w:color w:val="000000"/>
          <w:sz w:val="24"/>
          <w:szCs w:val="24"/>
        </w:rPr>
        <w:t>AWS user guide: </w:t>
      </w:r>
      <w:hyperlink r:id="rId173" w:tgtFrame="_blank" w:history="1">
        <w:r w:rsidR="00780AFC">
          <w:rPr>
            <w:rStyle w:val="visually-hidden-always"/>
            <w:rFonts w:cstheme="minorHAnsi"/>
            <w:color w:val="0000FF"/>
            <w:sz w:val="24"/>
            <w:szCs w:val="24"/>
            <w:u w:val="single"/>
            <w:bdr w:val="none" w:sz="0" w:space="0" w:color="auto" w:frame="1"/>
          </w:rPr>
          <w:t>View available metrics</w:t>
        </w:r>
      </w:hyperlink>
    </w:p>
    <w:p w14:paraId="62FC4493" w14:textId="77777777" w:rsidR="00A54C15" w:rsidRPr="00A54C15" w:rsidRDefault="00A54C15" w:rsidP="00A54C15">
      <w:pPr>
        <w:numPr>
          <w:ilvl w:val="0"/>
          <w:numId w:val="198"/>
        </w:numPr>
        <w:shd w:val="clear" w:color="auto" w:fill="FFFFFF"/>
        <w:spacing w:beforeAutospacing="1" w:after="0" w:afterAutospacing="1" w:line="240" w:lineRule="auto"/>
        <w:textAlignment w:val="baseline"/>
        <w:rPr>
          <w:rFonts w:cstheme="minorHAnsi"/>
          <w:color w:val="000000"/>
          <w:sz w:val="24"/>
          <w:szCs w:val="24"/>
        </w:rPr>
      </w:pPr>
      <w:r w:rsidRPr="00A54C15">
        <w:rPr>
          <w:rFonts w:cstheme="minorHAnsi"/>
          <w:color w:val="000000"/>
          <w:sz w:val="24"/>
          <w:szCs w:val="24"/>
        </w:rPr>
        <w:t>AWS website: </w:t>
      </w:r>
      <w:hyperlink r:id="rId174" w:tgtFrame="_blank" w:history="1">
        <w:r w:rsidRPr="00A54C15">
          <w:rPr>
            <w:rStyle w:val="Hyperlink"/>
            <w:rFonts w:cstheme="minorHAnsi"/>
            <w:sz w:val="24"/>
            <w:szCs w:val="24"/>
            <w:bdr w:val="none" w:sz="0" w:space="0" w:color="auto" w:frame="1"/>
          </w:rPr>
          <w:t>Amazon SNS</w:t>
        </w:r>
      </w:hyperlink>
    </w:p>
    <w:p w14:paraId="1EFB0C53" w14:textId="530D48B3" w:rsidR="00A54C15" w:rsidRPr="00874151" w:rsidRDefault="00874151" w:rsidP="00874151">
      <w:pPr>
        <w:pStyle w:val="Heading2"/>
        <w:spacing w:after="240"/>
        <w:rPr>
          <w:rFonts w:asciiTheme="minorHAnsi" w:hAnsiTheme="minorHAnsi" w:cstheme="minorHAnsi"/>
          <w:b/>
          <w:bCs/>
          <w:sz w:val="28"/>
          <w:szCs w:val="28"/>
        </w:rPr>
      </w:pPr>
      <w:bookmarkStart w:id="194" w:name="_Toc171082768"/>
      <w:r w:rsidRPr="00874151">
        <w:rPr>
          <w:rFonts w:asciiTheme="minorHAnsi" w:hAnsiTheme="minorHAnsi" w:cstheme="minorHAnsi"/>
          <w:b/>
          <w:bCs/>
          <w:sz w:val="28"/>
          <w:szCs w:val="28"/>
        </w:rPr>
        <w:lastRenderedPageBreak/>
        <w:t>6.3. Solution Optimization</w:t>
      </w:r>
      <w:bookmarkEnd w:id="194"/>
    </w:p>
    <w:p w14:paraId="526899B5" w14:textId="77777777" w:rsidR="00874151" w:rsidRPr="00874151" w:rsidRDefault="00874151" w:rsidP="00874151">
      <w:pPr>
        <w:pStyle w:val="Heading3"/>
        <w:spacing w:line="276" w:lineRule="auto"/>
        <w:rPr>
          <w:rFonts w:asciiTheme="minorHAnsi" w:hAnsiTheme="minorHAnsi" w:cstheme="minorHAnsi"/>
          <w:b/>
          <w:bCs/>
          <w:sz w:val="26"/>
          <w:szCs w:val="26"/>
        </w:rPr>
      </w:pPr>
      <w:bookmarkStart w:id="195" w:name="_Toc171082769"/>
      <w:r w:rsidRPr="00874151">
        <w:rPr>
          <w:rFonts w:asciiTheme="minorHAnsi" w:hAnsiTheme="minorHAnsi" w:cstheme="minorHAnsi"/>
          <w:b/>
          <w:bCs/>
          <w:sz w:val="26"/>
          <w:szCs w:val="26"/>
        </w:rPr>
        <w:t>Availability</w:t>
      </w:r>
      <w:bookmarkEnd w:id="195"/>
    </w:p>
    <w:p w14:paraId="11DD884D" w14:textId="77777777" w:rsidR="00874151" w:rsidRPr="00874151" w:rsidRDefault="00874151" w:rsidP="00874151">
      <w:pPr>
        <w:pStyle w:val="NormalWeb"/>
        <w:shd w:val="clear" w:color="auto" w:fill="FFFFFF"/>
        <w:spacing w:before="0" w:beforeAutospacing="0"/>
        <w:textAlignment w:val="baseline"/>
        <w:rPr>
          <w:rFonts w:asciiTheme="minorHAnsi" w:hAnsiTheme="minorHAnsi" w:cstheme="minorHAnsi"/>
          <w:color w:val="000000"/>
        </w:rPr>
      </w:pPr>
      <w:r w:rsidRPr="00874151">
        <w:rPr>
          <w:rFonts w:asciiTheme="minorHAnsi" w:hAnsiTheme="minorHAnsi" w:cstheme="minorHAnsi"/>
          <w:color w:val="000000"/>
          <w:highlight w:val="cyan"/>
        </w:rPr>
        <w:t>The availability of a system is typically expressed as a percentage of uptime in a given year or as a number of nines.</w:t>
      </w:r>
      <w:r w:rsidRPr="00874151">
        <w:rPr>
          <w:rFonts w:asciiTheme="minorHAnsi" w:hAnsiTheme="minorHAnsi" w:cstheme="minorHAnsi"/>
          <w:color w:val="000000"/>
        </w:rPr>
        <w:t xml:space="preserve"> In the following table is a list of availability percentages based on the downtime per year and its notation in nines. </w:t>
      </w:r>
    </w:p>
    <w:tbl>
      <w:tblPr>
        <w:tblW w:w="10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132"/>
        <w:gridCol w:w="5132"/>
      </w:tblGrid>
      <w:tr w:rsidR="00874151" w:rsidRPr="00874151" w14:paraId="5925739C" w14:textId="77777777" w:rsidTr="00874151">
        <w:trPr>
          <w:trHeight w:val="482"/>
        </w:trPr>
        <w:tc>
          <w:tcPr>
            <w:tcW w:w="5132" w:type="dxa"/>
            <w:shd w:val="clear" w:color="auto" w:fill="005276"/>
            <w:vAlign w:val="center"/>
            <w:hideMark/>
          </w:tcPr>
          <w:p w14:paraId="7AC2B9C0" w14:textId="77777777" w:rsidR="00874151" w:rsidRPr="00874151" w:rsidRDefault="00874151">
            <w:pPr>
              <w:jc w:val="center"/>
              <w:rPr>
                <w:rFonts w:cstheme="minorHAnsi"/>
                <w:sz w:val="24"/>
                <w:szCs w:val="24"/>
              </w:rPr>
            </w:pPr>
            <w:r w:rsidRPr="00874151">
              <w:rPr>
                <w:rStyle w:val="Strong"/>
                <w:rFonts w:cstheme="minorHAnsi"/>
                <w:color w:val="FFFFFF"/>
                <w:sz w:val="24"/>
                <w:szCs w:val="24"/>
                <w:bdr w:val="none" w:sz="0" w:space="0" w:color="auto" w:frame="1"/>
              </w:rPr>
              <w:t>Availability (%)</w:t>
            </w:r>
          </w:p>
        </w:tc>
        <w:tc>
          <w:tcPr>
            <w:tcW w:w="5132" w:type="dxa"/>
            <w:shd w:val="clear" w:color="auto" w:fill="005276"/>
            <w:vAlign w:val="center"/>
            <w:hideMark/>
          </w:tcPr>
          <w:p w14:paraId="1B5CFB68" w14:textId="77777777" w:rsidR="00874151" w:rsidRPr="00874151" w:rsidRDefault="00874151">
            <w:pPr>
              <w:jc w:val="center"/>
              <w:rPr>
                <w:rFonts w:cstheme="minorHAnsi"/>
                <w:sz w:val="24"/>
                <w:szCs w:val="24"/>
              </w:rPr>
            </w:pPr>
            <w:r w:rsidRPr="00874151">
              <w:rPr>
                <w:rStyle w:val="Strong"/>
                <w:rFonts w:cstheme="minorHAnsi"/>
                <w:color w:val="FFFFFF"/>
                <w:sz w:val="24"/>
                <w:szCs w:val="24"/>
                <w:bdr w:val="none" w:sz="0" w:space="0" w:color="auto" w:frame="1"/>
              </w:rPr>
              <w:t>Downtime (per year)</w:t>
            </w:r>
          </w:p>
        </w:tc>
      </w:tr>
      <w:tr w:rsidR="00874151" w:rsidRPr="00874151" w14:paraId="43C6B851" w14:textId="77777777" w:rsidTr="00874151">
        <w:trPr>
          <w:trHeight w:val="320"/>
        </w:trPr>
        <w:tc>
          <w:tcPr>
            <w:tcW w:w="5132" w:type="dxa"/>
            <w:vAlign w:val="center"/>
            <w:hideMark/>
          </w:tcPr>
          <w:p w14:paraId="0CD115AC" w14:textId="77777777" w:rsidR="00874151" w:rsidRPr="00874151" w:rsidRDefault="00874151">
            <w:pPr>
              <w:rPr>
                <w:rFonts w:cstheme="minorHAnsi"/>
                <w:sz w:val="24"/>
                <w:szCs w:val="24"/>
              </w:rPr>
            </w:pPr>
            <w:r w:rsidRPr="00874151">
              <w:rPr>
                <w:rFonts w:cstheme="minorHAnsi"/>
                <w:sz w:val="24"/>
                <w:szCs w:val="24"/>
                <w:bdr w:val="none" w:sz="0" w:space="0" w:color="auto" w:frame="1"/>
              </w:rPr>
              <w:t>90% (one nine of availability)</w:t>
            </w:r>
            <w:r w:rsidRPr="00874151">
              <w:rPr>
                <w:rFonts w:cstheme="minorHAnsi"/>
                <w:sz w:val="24"/>
                <w:szCs w:val="24"/>
                <w:bdr w:val="none" w:sz="0" w:space="0" w:color="auto" w:frame="1"/>
              </w:rPr>
              <w:br/>
            </w:r>
          </w:p>
        </w:tc>
        <w:tc>
          <w:tcPr>
            <w:tcW w:w="5132" w:type="dxa"/>
            <w:vAlign w:val="center"/>
            <w:hideMark/>
          </w:tcPr>
          <w:p w14:paraId="4C390D79" w14:textId="77777777" w:rsidR="00874151" w:rsidRPr="00874151" w:rsidRDefault="00874151">
            <w:pPr>
              <w:rPr>
                <w:rFonts w:cstheme="minorHAnsi"/>
                <w:sz w:val="24"/>
                <w:szCs w:val="24"/>
              </w:rPr>
            </w:pPr>
            <w:r w:rsidRPr="00874151">
              <w:rPr>
                <w:rFonts w:cstheme="minorHAnsi"/>
                <w:sz w:val="24"/>
                <w:szCs w:val="24"/>
                <w:bdr w:val="none" w:sz="0" w:space="0" w:color="auto" w:frame="1"/>
              </w:rPr>
              <w:t>36.53 days</w:t>
            </w:r>
            <w:r w:rsidRPr="00874151">
              <w:rPr>
                <w:rFonts w:cstheme="minorHAnsi"/>
                <w:sz w:val="24"/>
                <w:szCs w:val="24"/>
                <w:bdr w:val="none" w:sz="0" w:space="0" w:color="auto" w:frame="1"/>
              </w:rPr>
              <w:br/>
            </w:r>
          </w:p>
        </w:tc>
      </w:tr>
      <w:tr w:rsidR="00874151" w:rsidRPr="00874151" w14:paraId="1574DD1E" w14:textId="77777777" w:rsidTr="00874151">
        <w:trPr>
          <w:trHeight w:val="310"/>
        </w:trPr>
        <w:tc>
          <w:tcPr>
            <w:tcW w:w="5132" w:type="dxa"/>
            <w:vAlign w:val="center"/>
            <w:hideMark/>
          </w:tcPr>
          <w:p w14:paraId="3999E1B4" w14:textId="77777777" w:rsidR="00874151" w:rsidRPr="00874151" w:rsidRDefault="00874151">
            <w:pPr>
              <w:rPr>
                <w:rFonts w:cstheme="minorHAnsi"/>
                <w:sz w:val="24"/>
                <w:szCs w:val="24"/>
              </w:rPr>
            </w:pPr>
            <w:r w:rsidRPr="00874151">
              <w:rPr>
                <w:rFonts w:cstheme="minorHAnsi"/>
                <w:sz w:val="24"/>
                <w:szCs w:val="24"/>
                <w:bdr w:val="none" w:sz="0" w:space="0" w:color="auto" w:frame="1"/>
              </w:rPr>
              <w:t>99% (two nines of availability)</w:t>
            </w:r>
            <w:r w:rsidRPr="00874151">
              <w:rPr>
                <w:rFonts w:cstheme="minorHAnsi"/>
                <w:sz w:val="24"/>
                <w:szCs w:val="24"/>
                <w:bdr w:val="none" w:sz="0" w:space="0" w:color="auto" w:frame="1"/>
              </w:rPr>
              <w:br/>
            </w:r>
          </w:p>
        </w:tc>
        <w:tc>
          <w:tcPr>
            <w:tcW w:w="5132" w:type="dxa"/>
            <w:vAlign w:val="center"/>
            <w:hideMark/>
          </w:tcPr>
          <w:p w14:paraId="5F748DE8" w14:textId="77777777" w:rsidR="00874151" w:rsidRPr="00874151" w:rsidRDefault="00874151">
            <w:pPr>
              <w:rPr>
                <w:rFonts w:cstheme="minorHAnsi"/>
                <w:sz w:val="24"/>
                <w:szCs w:val="24"/>
              </w:rPr>
            </w:pPr>
            <w:r w:rsidRPr="00874151">
              <w:rPr>
                <w:rFonts w:cstheme="minorHAnsi"/>
                <w:sz w:val="24"/>
                <w:szCs w:val="24"/>
                <w:bdr w:val="none" w:sz="0" w:space="0" w:color="auto" w:frame="1"/>
              </w:rPr>
              <w:t>3.65 days</w:t>
            </w:r>
            <w:r w:rsidRPr="00874151">
              <w:rPr>
                <w:rFonts w:cstheme="minorHAnsi"/>
                <w:sz w:val="24"/>
                <w:szCs w:val="24"/>
                <w:bdr w:val="none" w:sz="0" w:space="0" w:color="auto" w:frame="1"/>
              </w:rPr>
              <w:br/>
            </w:r>
          </w:p>
        </w:tc>
      </w:tr>
      <w:tr w:rsidR="00874151" w:rsidRPr="00874151" w14:paraId="53EBB76D" w14:textId="77777777" w:rsidTr="00874151">
        <w:trPr>
          <w:trHeight w:val="320"/>
        </w:trPr>
        <w:tc>
          <w:tcPr>
            <w:tcW w:w="5132" w:type="dxa"/>
            <w:vAlign w:val="center"/>
            <w:hideMark/>
          </w:tcPr>
          <w:p w14:paraId="3F538796" w14:textId="77777777" w:rsidR="00874151" w:rsidRPr="00874151" w:rsidRDefault="00874151">
            <w:pPr>
              <w:rPr>
                <w:rFonts w:cstheme="minorHAnsi"/>
                <w:sz w:val="24"/>
                <w:szCs w:val="24"/>
              </w:rPr>
            </w:pPr>
            <w:r w:rsidRPr="00874151">
              <w:rPr>
                <w:rFonts w:cstheme="minorHAnsi"/>
                <w:sz w:val="24"/>
                <w:szCs w:val="24"/>
                <w:bdr w:val="none" w:sz="0" w:space="0" w:color="auto" w:frame="1"/>
              </w:rPr>
              <w:t>99.9% (three nines of availability)</w:t>
            </w:r>
            <w:r w:rsidRPr="00874151">
              <w:rPr>
                <w:rFonts w:cstheme="minorHAnsi"/>
                <w:sz w:val="24"/>
                <w:szCs w:val="24"/>
                <w:bdr w:val="none" w:sz="0" w:space="0" w:color="auto" w:frame="1"/>
              </w:rPr>
              <w:br/>
            </w:r>
          </w:p>
        </w:tc>
        <w:tc>
          <w:tcPr>
            <w:tcW w:w="5132" w:type="dxa"/>
            <w:vAlign w:val="center"/>
            <w:hideMark/>
          </w:tcPr>
          <w:p w14:paraId="02856E79" w14:textId="77777777" w:rsidR="00874151" w:rsidRPr="00874151" w:rsidRDefault="00874151">
            <w:pPr>
              <w:rPr>
                <w:rFonts w:cstheme="minorHAnsi"/>
                <w:sz w:val="24"/>
                <w:szCs w:val="24"/>
              </w:rPr>
            </w:pPr>
            <w:r w:rsidRPr="00874151">
              <w:rPr>
                <w:rFonts w:cstheme="minorHAnsi"/>
                <w:sz w:val="24"/>
                <w:szCs w:val="24"/>
                <w:bdr w:val="none" w:sz="0" w:space="0" w:color="auto" w:frame="1"/>
              </w:rPr>
              <w:t>8.77 hours</w:t>
            </w:r>
            <w:r w:rsidRPr="00874151">
              <w:rPr>
                <w:rFonts w:cstheme="minorHAnsi"/>
                <w:sz w:val="24"/>
                <w:szCs w:val="24"/>
                <w:bdr w:val="none" w:sz="0" w:space="0" w:color="auto" w:frame="1"/>
              </w:rPr>
              <w:br/>
            </w:r>
          </w:p>
        </w:tc>
      </w:tr>
      <w:tr w:rsidR="00874151" w:rsidRPr="00874151" w14:paraId="240EBEEE" w14:textId="77777777" w:rsidTr="00874151">
        <w:trPr>
          <w:trHeight w:val="320"/>
        </w:trPr>
        <w:tc>
          <w:tcPr>
            <w:tcW w:w="5132" w:type="dxa"/>
            <w:vAlign w:val="center"/>
            <w:hideMark/>
          </w:tcPr>
          <w:p w14:paraId="14E8B588" w14:textId="77777777" w:rsidR="00874151" w:rsidRPr="00874151" w:rsidRDefault="00874151">
            <w:pPr>
              <w:rPr>
                <w:rFonts w:cstheme="minorHAnsi"/>
                <w:sz w:val="24"/>
                <w:szCs w:val="24"/>
              </w:rPr>
            </w:pPr>
            <w:r w:rsidRPr="00874151">
              <w:rPr>
                <w:rFonts w:cstheme="minorHAnsi"/>
                <w:sz w:val="24"/>
                <w:szCs w:val="24"/>
                <w:bdr w:val="none" w:sz="0" w:space="0" w:color="auto" w:frame="1"/>
              </w:rPr>
              <w:t>99.95% (three and a half nines of availability)</w:t>
            </w:r>
            <w:r w:rsidRPr="00874151">
              <w:rPr>
                <w:rFonts w:cstheme="minorHAnsi"/>
                <w:sz w:val="24"/>
                <w:szCs w:val="24"/>
                <w:bdr w:val="none" w:sz="0" w:space="0" w:color="auto" w:frame="1"/>
              </w:rPr>
              <w:br/>
            </w:r>
          </w:p>
        </w:tc>
        <w:tc>
          <w:tcPr>
            <w:tcW w:w="5132" w:type="dxa"/>
            <w:vAlign w:val="center"/>
            <w:hideMark/>
          </w:tcPr>
          <w:p w14:paraId="3E88E039" w14:textId="77777777" w:rsidR="00874151" w:rsidRPr="00874151" w:rsidRDefault="00874151">
            <w:pPr>
              <w:rPr>
                <w:rFonts w:cstheme="minorHAnsi"/>
                <w:sz w:val="24"/>
                <w:szCs w:val="24"/>
              </w:rPr>
            </w:pPr>
            <w:r w:rsidRPr="00874151">
              <w:rPr>
                <w:rFonts w:cstheme="minorHAnsi"/>
                <w:sz w:val="24"/>
                <w:szCs w:val="24"/>
                <w:bdr w:val="none" w:sz="0" w:space="0" w:color="auto" w:frame="1"/>
              </w:rPr>
              <w:t>4.38 hours</w:t>
            </w:r>
            <w:r w:rsidRPr="00874151">
              <w:rPr>
                <w:rFonts w:cstheme="minorHAnsi"/>
                <w:sz w:val="24"/>
                <w:szCs w:val="24"/>
                <w:bdr w:val="none" w:sz="0" w:space="0" w:color="auto" w:frame="1"/>
              </w:rPr>
              <w:br/>
            </w:r>
          </w:p>
        </w:tc>
      </w:tr>
      <w:tr w:rsidR="00874151" w:rsidRPr="00874151" w14:paraId="2C0CF321" w14:textId="77777777" w:rsidTr="00874151">
        <w:trPr>
          <w:trHeight w:val="320"/>
        </w:trPr>
        <w:tc>
          <w:tcPr>
            <w:tcW w:w="5132" w:type="dxa"/>
            <w:vAlign w:val="center"/>
            <w:hideMark/>
          </w:tcPr>
          <w:p w14:paraId="64BF6A3B" w14:textId="77777777" w:rsidR="00874151" w:rsidRPr="00874151" w:rsidRDefault="00874151">
            <w:pPr>
              <w:rPr>
                <w:rFonts w:cstheme="minorHAnsi"/>
                <w:sz w:val="24"/>
                <w:szCs w:val="24"/>
              </w:rPr>
            </w:pPr>
            <w:r w:rsidRPr="00874151">
              <w:rPr>
                <w:rFonts w:cstheme="minorHAnsi"/>
                <w:sz w:val="24"/>
                <w:szCs w:val="24"/>
                <w:bdr w:val="none" w:sz="0" w:space="0" w:color="auto" w:frame="1"/>
              </w:rPr>
              <w:t>99.99% (four nines of availability)</w:t>
            </w:r>
            <w:r w:rsidRPr="00874151">
              <w:rPr>
                <w:rFonts w:cstheme="minorHAnsi"/>
                <w:sz w:val="24"/>
                <w:szCs w:val="24"/>
                <w:bdr w:val="none" w:sz="0" w:space="0" w:color="auto" w:frame="1"/>
              </w:rPr>
              <w:br/>
            </w:r>
          </w:p>
        </w:tc>
        <w:tc>
          <w:tcPr>
            <w:tcW w:w="5132" w:type="dxa"/>
            <w:vAlign w:val="center"/>
            <w:hideMark/>
          </w:tcPr>
          <w:p w14:paraId="1E5B3500" w14:textId="77777777" w:rsidR="00874151" w:rsidRPr="00874151" w:rsidRDefault="00874151">
            <w:pPr>
              <w:rPr>
                <w:rFonts w:cstheme="minorHAnsi"/>
                <w:sz w:val="24"/>
                <w:szCs w:val="24"/>
              </w:rPr>
            </w:pPr>
            <w:r w:rsidRPr="00874151">
              <w:rPr>
                <w:rFonts w:cstheme="minorHAnsi"/>
                <w:sz w:val="24"/>
                <w:szCs w:val="24"/>
                <w:bdr w:val="none" w:sz="0" w:space="0" w:color="auto" w:frame="1"/>
              </w:rPr>
              <w:t>52.60 minutes</w:t>
            </w:r>
            <w:r w:rsidRPr="00874151">
              <w:rPr>
                <w:rFonts w:cstheme="minorHAnsi"/>
                <w:sz w:val="24"/>
                <w:szCs w:val="24"/>
                <w:bdr w:val="none" w:sz="0" w:space="0" w:color="auto" w:frame="1"/>
              </w:rPr>
              <w:br/>
            </w:r>
          </w:p>
        </w:tc>
      </w:tr>
      <w:tr w:rsidR="00874151" w:rsidRPr="00874151" w14:paraId="4E9DAE55" w14:textId="77777777" w:rsidTr="00874151">
        <w:trPr>
          <w:trHeight w:val="320"/>
        </w:trPr>
        <w:tc>
          <w:tcPr>
            <w:tcW w:w="5132" w:type="dxa"/>
            <w:vAlign w:val="center"/>
            <w:hideMark/>
          </w:tcPr>
          <w:p w14:paraId="07D80053" w14:textId="77777777" w:rsidR="00874151" w:rsidRPr="00874151" w:rsidRDefault="00874151">
            <w:pPr>
              <w:rPr>
                <w:rFonts w:cstheme="minorHAnsi"/>
                <w:sz w:val="24"/>
                <w:szCs w:val="24"/>
              </w:rPr>
            </w:pPr>
            <w:r w:rsidRPr="00874151">
              <w:rPr>
                <w:rFonts w:cstheme="minorHAnsi"/>
                <w:sz w:val="24"/>
                <w:szCs w:val="24"/>
                <w:bdr w:val="none" w:sz="0" w:space="0" w:color="auto" w:frame="1"/>
              </w:rPr>
              <w:t>99.995% (four and a half nines of availability)</w:t>
            </w:r>
            <w:r w:rsidRPr="00874151">
              <w:rPr>
                <w:rFonts w:cstheme="minorHAnsi"/>
                <w:sz w:val="24"/>
                <w:szCs w:val="24"/>
                <w:bdr w:val="none" w:sz="0" w:space="0" w:color="auto" w:frame="1"/>
              </w:rPr>
              <w:br/>
            </w:r>
          </w:p>
        </w:tc>
        <w:tc>
          <w:tcPr>
            <w:tcW w:w="5132" w:type="dxa"/>
            <w:vAlign w:val="center"/>
            <w:hideMark/>
          </w:tcPr>
          <w:p w14:paraId="049120A3" w14:textId="77777777" w:rsidR="00874151" w:rsidRPr="00874151" w:rsidRDefault="00874151">
            <w:pPr>
              <w:rPr>
                <w:rFonts w:cstheme="minorHAnsi"/>
                <w:sz w:val="24"/>
                <w:szCs w:val="24"/>
              </w:rPr>
            </w:pPr>
            <w:r w:rsidRPr="00874151">
              <w:rPr>
                <w:rFonts w:cstheme="minorHAnsi"/>
                <w:sz w:val="24"/>
                <w:szCs w:val="24"/>
                <w:bdr w:val="none" w:sz="0" w:space="0" w:color="auto" w:frame="1"/>
              </w:rPr>
              <w:t>26.30 minutes</w:t>
            </w:r>
            <w:r w:rsidRPr="00874151">
              <w:rPr>
                <w:rFonts w:cstheme="minorHAnsi"/>
                <w:sz w:val="24"/>
                <w:szCs w:val="24"/>
                <w:bdr w:val="none" w:sz="0" w:space="0" w:color="auto" w:frame="1"/>
              </w:rPr>
              <w:br/>
            </w:r>
          </w:p>
        </w:tc>
      </w:tr>
      <w:tr w:rsidR="00874151" w:rsidRPr="00874151" w14:paraId="13A68562" w14:textId="77777777" w:rsidTr="00874151">
        <w:trPr>
          <w:trHeight w:val="482"/>
        </w:trPr>
        <w:tc>
          <w:tcPr>
            <w:tcW w:w="5132" w:type="dxa"/>
            <w:vAlign w:val="center"/>
            <w:hideMark/>
          </w:tcPr>
          <w:p w14:paraId="1235D7A9" w14:textId="77777777" w:rsidR="00874151" w:rsidRPr="00874151" w:rsidRDefault="00874151">
            <w:pPr>
              <w:rPr>
                <w:rFonts w:cstheme="minorHAnsi"/>
                <w:sz w:val="24"/>
                <w:szCs w:val="24"/>
              </w:rPr>
            </w:pPr>
            <w:r w:rsidRPr="00874151">
              <w:rPr>
                <w:rFonts w:cstheme="minorHAnsi"/>
                <w:sz w:val="24"/>
                <w:szCs w:val="24"/>
                <w:bdr w:val="none" w:sz="0" w:space="0" w:color="auto" w:frame="1"/>
              </w:rPr>
              <w:t>99.999% (five nines of availability)</w:t>
            </w:r>
            <w:r w:rsidRPr="00874151">
              <w:rPr>
                <w:rFonts w:cstheme="minorHAnsi"/>
                <w:sz w:val="24"/>
                <w:szCs w:val="24"/>
                <w:bdr w:val="none" w:sz="0" w:space="0" w:color="auto" w:frame="1"/>
              </w:rPr>
              <w:br/>
            </w:r>
          </w:p>
        </w:tc>
        <w:tc>
          <w:tcPr>
            <w:tcW w:w="5132" w:type="dxa"/>
            <w:vAlign w:val="center"/>
            <w:hideMark/>
          </w:tcPr>
          <w:p w14:paraId="369F2DA3" w14:textId="77777777" w:rsidR="00874151" w:rsidRPr="00874151" w:rsidRDefault="00874151">
            <w:pPr>
              <w:rPr>
                <w:rFonts w:cstheme="minorHAnsi"/>
                <w:sz w:val="24"/>
                <w:szCs w:val="24"/>
              </w:rPr>
            </w:pPr>
            <w:r w:rsidRPr="00874151">
              <w:rPr>
                <w:rFonts w:cstheme="minorHAnsi"/>
                <w:sz w:val="24"/>
                <w:szCs w:val="24"/>
                <w:bdr w:val="none" w:sz="0" w:space="0" w:color="auto" w:frame="1"/>
              </w:rPr>
              <w:t>5.26 minutes</w:t>
            </w:r>
          </w:p>
        </w:tc>
      </w:tr>
    </w:tbl>
    <w:p w14:paraId="426B9525" w14:textId="77777777" w:rsidR="00874151" w:rsidRDefault="00874151" w:rsidP="00874151">
      <w:pPr>
        <w:pStyle w:val="NormalWeb"/>
        <w:shd w:val="clear" w:color="auto" w:fill="FFFFFF"/>
        <w:spacing w:before="0" w:beforeAutospacing="0" w:after="0" w:afterAutospacing="0"/>
        <w:textAlignment w:val="baseline"/>
        <w:rPr>
          <w:rFonts w:asciiTheme="minorHAnsi" w:hAnsiTheme="minorHAnsi" w:cstheme="minorHAnsi"/>
          <w:color w:val="000000"/>
        </w:rPr>
      </w:pPr>
    </w:p>
    <w:p w14:paraId="7657B8CB" w14:textId="67BC46AA" w:rsidR="00874151" w:rsidRDefault="00874151" w:rsidP="00874151">
      <w:pPr>
        <w:pStyle w:val="NormalWeb"/>
        <w:shd w:val="clear" w:color="auto" w:fill="FFFFFF"/>
        <w:spacing w:before="0" w:beforeAutospacing="0" w:after="0" w:afterAutospacing="0"/>
        <w:textAlignment w:val="baseline"/>
        <w:rPr>
          <w:rFonts w:asciiTheme="minorHAnsi" w:hAnsiTheme="minorHAnsi" w:cstheme="minorHAnsi"/>
          <w:color w:val="000000"/>
        </w:rPr>
      </w:pPr>
      <w:r w:rsidRPr="00874151">
        <w:rPr>
          <w:rFonts w:asciiTheme="minorHAnsi" w:hAnsiTheme="minorHAnsi" w:cstheme="minorHAnsi"/>
          <w:color w:val="000000"/>
          <w:highlight w:val="cyan"/>
        </w:rPr>
        <w:t>To increase availability, you need redundancy.</w:t>
      </w:r>
      <w:r w:rsidRPr="00874151">
        <w:rPr>
          <w:rFonts w:asciiTheme="minorHAnsi" w:hAnsiTheme="minorHAnsi" w:cstheme="minorHAnsi"/>
          <w:color w:val="000000"/>
        </w:rPr>
        <w:t xml:space="preserve"> This typically means more infrastructure—more data centres, more servers, more databases, and more replication of data. You can imagine that adding more of this infrastructure means a higher cost. Customers want the application to always be available, but you need to draw a line where adding redundancy is no longer viable in terms of revenue.</w:t>
      </w:r>
    </w:p>
    <w:p w14:paraId="5A4F3DCA" w14:textId="77777777" w:rsidR="00874151" w:rsidRPr="00874151" w:rsidRDefault="00874151" w:rsidP="00874151">
      <w:pPr>
        <w:pStyle w:val="NormalWeb"/>
        <w:shd w:val="clear" w:color="auto" w:fill="FFFFFF"/>
        <w:spacing w:before="0" w:beforeAutospacing="0" w:after="0" w:afterAutospacing="0"/>
        <w:textAlignment w:val="baseline"/>
        <w:rPr>
          <w:rFonts w:asciiTheme="minorHAnsi" w:hAnsiTheme="minorHAnsi" w:cstheme="minorHAnsi"/>
          <w:color w:val="000000"/>
        </w:rPr>
      </w:pPr>
    </w:p>
    <w:p w14:paraId="1E594CCB" w14:textId="77777777" w:rsidR="00874151" w:rsidRPr="00874151" w:rsidRDefault="00874151" w:rsidP="00874151">
      <w:pPr>
        <w:pStyle w:val="Heading3"/>
        <w:spacing w:line="276" w:lineRule="auto"/>
        <w:rPr>
          <w:rFonts w:asciiTheme="minorHAnsi" w:hAnsiTheme="minorHAnsi" w:cstheme="minorHAnsi"/>
          <w:b/>
          <w:bCs/>
          <w:sz w:val="26"/>
          <w:szCs w:val="26"/>
        </w:rPr>
      </w:pPr>
      <w:bookmarkStart w:id="196" w:name="_Toc171082770"/>
      <w:r w:rsidRPr="00874151">
        <w:rPr>
          <w:rFonts w:asciiTheme="minorHAnsi" w:hAnsiTheme="minorHAnsi" w:cstheme="minorHAnsi"/>
          <w:b/>
          <w:bCs/>
          <w:sz w:val="26"/>
          <w:szCs w:val="26"/>
        </w:rPr>
        <w:t>Why improve application availability?</w:t>
      </w:r>
      <w:bookmarkEnd w:id="196"/>
    </w:p>
    <w:p w14:paraId="62E3C3C3" w14:textId="07BA433A" w:rsidR="00874151" w:rsidRDefault="00874151" w:rsidP="00874151">
      <w:pPr>
        <w:pStyle w:val="NormalWeb"/>
        <w:shd w:val="clear" w:color="auto" w:fill="FFFFFF"/>
        <w:spacing w:before="0" w:beforeAutospacing="0" w:after="0" w:afterAutospacing="0"/>
        <w:textAlignment w:val="baseline"/>
        <w:rPr>
          <w:rFonts w:asciiTheme="minorHAnsi" w:hAnsiTheme="minorHAnsi" w:cstheme="minorHAnsi"/>
          <w:color w:val="000000"/>
        </w:rPr>
      </w:pPr>
      <w:r w:rsidRPr="00874151">
        <w:rPr>
          <w:rFonts w:asciiTheme="minorHAnsi" w:hAnsiTheme="minorHAnsi" w:cstheme="minorHAnsi"/>
          <w:color w:val="000000"/>
        </w:rPr>
        <w:t>In the current application, one EC2 instance hosts the application. The photos are served from Amazon S3, and the structured data is stored in Amazon DynamoDB. That single EC2 instance is a single point of failure for the application.</w:t>
      </w:r>
      <w:r>
        <w:rPr>
          <w:rFonts w:asciiTheme="minorHAnsi" w:hAnsiTheme="minorHAnsi" w:cstheme="minorHAnsi"/>
          <w:color w:val="000000"/>
        </w:rPr>
        <w:t xml:space="preserve"> </w:t>
      </w:r>
      <w:r w:rsidRPr="00874151">
        <w:rPr>
          <w:rFonts w:asciiTheme="minorHAnsi" w:hAnsiTheme="minorHAnsi" w:cstheme="minorHAnsi"/>
          <w:color w:val="000000"/>
        </w:rPr>
        <w:t>Even if the database and Amazon S3 are highly available, customers have no way to connect if the single instance becomes unavailable. One way to solve this single point of failure issue is to add one more server in a second Availability Zone.</w:t>
      </w:r>
    </w:p>
    <w:p w14:paraId="4F82844F" w14:textId="77777777" w:rsidR="00874151" w:rsidRPr="00874151" w:rsidRDefault="00874151" w:rsidP="00874151">
      <w:pPr>
        <w:pStyle w:val="NormalWeb"/>
        <w:shd w:val="clear" w:color="auto" w:fill="FFFFFF"/>
        <w:spacing w:before="0" w:beforeAutospacing="0" w:after="0" w:afterAutospacing="0"/>
        <w:textAlignment w:val="baseline"/>
        <w:rPr>
          <w:rFonts w:asciiTheme="minorHAnsi" w:hAnsiTheme="minorHAnsi" w:cstheme="minorHAnsi"/>
          <w:color w:val="000000"/>
        </w:rPr>
      </w:pPr>
    </w:p>
    <w:p w14:paraId="56D9FCA2" w14:textId="77777777" w:rsidR="00874151" w:rsidRPr="00874151" w:rsidRDefault="00874151" w:rsidP="00874151">
      <w:pPr>
        <w:pStyle w:val="NormalWeb"/>
        <w:shd w:val="clear" w:color="auto" w:fill="FFFFFF"/>
        <w:spacing w:before="0" w:beforeAutospacing="0" w:after="0" w:afterAutospacing="0"/>
        <w:textAlignment w:val="baseline"/>
        <w:outlineLvl w:val="3"/>
        <w:rPr>
          <w:rFonts w:asciiTheme="minorHAnsi" w:hAnsiTheme="minorHAnsi" w:cstheme="minorHAnsi"/>
          <w:b/>
          <w:bCs/>
          <w:color w:val="000000"/>
        </w:rPr>
      </w:pPr>
      <w:r w:rsidRPr="00874151">
        <w:rPr>
          <w:rFonts w:asciiTheme="minorHAnsi" w:hAnsiTheme="minorHAnsi" w:cstheme="minorHAnsi"/>
          <w:b/>
          <w:bCs/>
          <w:color w:val="000000"/>
        </w:rPr>
        <w:t>Adding a second Availability Zone</w:t>
      </w:r>
    </w:p>
    <w:p w14:paraId="22DB22D5" w14:textId="6304A9C2" w:rsidR="00874151" w:rsidRPr="00874151" w:rsidRDefault="00874151" w:rsidP="00874151">
      <w:pPr>
        <w:pStyle w:val="NormalWeb"/>
        <w:shd w:val="clear" w:color="auto" w:fill="FFFFFF"/>
        <w:spacing w:before="0" w:beforeAutospacing="0" w:after="0" w:afterAutospacing="0"/>
        <w:textAlignment w:val="baseline"/>
        <w:rPr>
          <w:rFonts w:asciiTheme="minorHAnsi" w:hAnsiTheme="minorHAnsi" w:cstheme="minorHAnsi"/>
          <w:color w:val="000000"/>
        </w:rPr>
      </w:pPr>
      <w:r w:rsidRPr="00874151">
        <w:rPr>
          <w:rFonts w:asciiTheme="minorHAnsi" w:hAnsiTheme="minorHAnsi" w:cstheme="minorHAnsi"/>
          <w:color w:val="000000"/>
        </w:rPr>
        <w:t>The physical location of a server is important. In addition to potential software issues at the operating system (OS) or application level, you must also consider hardware issues. They might be in the physical server, the rack, the data centre, or even the Availability Zone hosting the virtual machine. To remedy the physical location issue, you can deploy a second EC2 instance in a second Availability Zone. This second instance might also solve issues with the OS and the application.</w:t>
      </w:r>
    </w:p>
    <w:p w14:paraId="1EF5F01C" w14:textId="20B422B4" w:rsidR="00874151" w:rsidRDefault="00874151" w:rsidP="00874151">
      <w:pPr>
        <w:pStyle w:val="NormalWeb"/>
        <w:shd w:val="clear" w:color="auto" w:fill="FFFFFF"/>
        <w:spacing w:before="0" w:beforeAutospacing="0" w:after="0" w:afterAutospacing="0"/>
        <w:textAlignment w:val="baseline"/>
        <w:rPr>
          <w:rFonts w:asciiTheme="minorHAnsi" w:hAnsiTheme="minorHAnsi" w:cstheme="minorHAnsi"/>
          <w:color w:val="000000"/>
        </w:rPr>
      </w:pPr>
      <w:r w:rsidRPr="00874151">
        <w:rPr>
          <w:rFonts w:asciiTheme="minorHAnsi" w:hAnsiTheme="minorHAnsi" w:cstheme="minorHAnsi"/>
          <w:color w:val="000000"/>
          <w:highlight w:val="cyan"/>
        </w:rPr>
        <w:t>However, when there is more than one instance, it brings new challenges</w:t>
      </w:r>
      <w:r w:rsidRPr="00874151">
        <w:rPr>
          <w:rFonts w:asciiTheme="minorHAnsi" w:hAnsiTheme="minorHAnsi" w:cstheme="minorHAnsi"/>
          <w:color w:val="000000"/>
        </w:rPr>
        <w:t>, such as the following:</w:t>
      </w:r>
    </w:p>
    <w:p w14:paraId="062894E7" w14:textId="77777777" w:rsidR="00874151" w:rsidRPr="00874151" w:rsidRDefault="00874151" w:rsidP="00874151">
      <w:pPr>
        <w:pStyle w:val="NormalWeb"/>
        <w:shd w:val="clear" w:color="auto" w:fill="FFFFFF"/>
        <w:spacing w:before="0" w:beforeAutospacing="0" w:after="0" w:afterAutospacing="0"/>
        <w:textAlignment w:val="baseline"/>
        <w:rPr>
          <w:rFonts w:asciiTheme="minorHAnsi" w:hAnsiTheme="minorHAnsi" w:cstheme="minorHAnsi"/>
          <w:color w:val="000000"/>
        </w:rPr>
      </w:pPr>
    </w:p>
    <w:p w14:paraId="7D1BBA93" w14:textId="77777777" w:rsidR="00874151" w:rsidRDefault="00874151" w:rsidP="00874151">
      <w:pPr>
        <w:pStyle w:val="NormalWeb"/>
        <w:numPr>
          <w:ilvl w:val="0"/>
          <w:numId w:val="210"/>
        </w:numPr>
        <w:shd w:val="clear" w:color="auto" w:fill="FFFFFF"/>
        <w:spacing w:before="0" w:beforeAutospacing="0" w:after="0" w:afterAutospacing="0"/>
        <w:textAlignment w:val="baseline"/>
        <w:rPr>
          <w:rFonts w:asciiTheme="minorHAnsi" w:hAnsiTheme="minorHAnsi" w:cstheme="minorHAnsi"/>
          <w:color w:val="000000"/>
        </w:rPr>
      </w:pPr>
      <w:r w:rsidRPr="00874151">
        <w:rPr>
          <w:rStyle w:val="Strong"/>
          <w:rFonts w:asciiTheme="minorHAnsi" w:eastAsiaTheme="majorEastAsia" w:hAnsiTheme="minorHAnsi" w:cstheme="minorHAnsi"/>
          <w:color w:val="000000"/>
          <w:bdr w:val="none" w:sz="0" w:space="0" w:color="auto" w:frame="1"/>
        </w:rPr>
        <w:t>Replication process – </w:t>
      </w:r>
      <w:r w:rsidRPr="00874151">
        <w:rPr>
          <w:rFonts w:asciiTheme="minorHAnsi" w:hAnsiTheme="minorHAnsi" w:cstheme="minorHAnsi"/>
          <w:color w:val="000000"/>
        </w:rPr>
        <w:t>The first challenge with multiple EC2 instances is that you need to create a process to replicate the configuration files, software patches, and application across instances. The best method is to automate where you can.</w:t>
      </w:r>
    </w:p>
    <w:p w14:paraId="4D6300FC" w14:textId="29997D89" w:rsidR="00C038A3" w:rsidRDefault="00874151" w:rsidP="00874151">
      <w:pPr>
        <w:pStyle w:val="NormalWeb"/>
        <w:numPr>
          <w:ilvl w:val="0"/>
          <w:numId w:val="210"/>
        </w:numPr>
        <w:shd w:val="clear" w:color="auto" w:fill="FFFFFF"/>
        <w:spacing w:before="0" w:beforeAutospacing="0" w:after="0" w:afterAutospacing="0"/>
        <w:textAlignment w:val="baseline"/>
        <w:rPr>
          <w:rFonts w:asciiTheme="minorHAnsi" w:hAnsiTheme="minorHAnsi" w:cstheme="minorHAnsi"/>
          <w:color w:val="000000"/>
        </w:rPr>
      </w:pPr>
      <w:r w:rsidRPr="00874151">
        <w:rPr>
          <w:rStyle w:val="Strong"/>
          <w:rFonts w:asciiTheme="minorHAnsi" w:eastAsiaTheme="majorEastAsia" w:hAnsiTheme="minorHAnsi" w:cstheme="minorHAnsi"/>
          <w:color w:val="000000"/>
          <w:bdr w:val="none" w:sz="0" w:space="0" w:color="auto" w:frame="1"/>
        </w:rPr>
        <w:lastRenderedPageBreak/>
        <w:t>Customer redirection – </w:t>
      </w:r>
      <w:r w:rsidRPr="00874151">
        <w:rPr>
          <w:rFonts w:asciiTheme="minorHAnsi" w:hAnsiTheme="minorHAnsi" w:cstheme="minorHAnsi"/>
          <w:color w:val="000000"/>
        </w:rPr>
        <w:t>The second challenge is how to notify the clients—the computers sending requests to your server—about the different servers. You can use various tools here. The most common is using a Domain Name System (DNS) where the client uses one record that points to the IP address of all available servers.</w:t>
      </w:r>
      <w:r w:rsidRPr="00874151">
        <w:rPr>
          <w:rFonts w:asciiTheme="minorHAnsi" w:hAnsiTheme="minorHAnsi" w:cstheme="minorHAnsi"/>
          <w:color w:val="000000"/>
        </w:rPr>
        <w:br/>
        <w:t>However, this method isn't always used because of propagation — the time frame it takes for DNS changes to be updated across the Internet.</w:t>
      </w:r>
      <w:r w:rsidRPr="00874151">
        <w:rPr>
          <w:rFonts w:asciiTheme="minorHAnsi" w:hAnsiTheme="minorHAnsi" w:cstheme="minorHAnsi"/>
          <w:color w:val="000000"/>
        </w:rPr>
        <w:br/>
        <w:t>Another option is to use a load balancer, which takes care of health checks and distributing the load across each server. Situated between the client and the server, a load balancer avoids propagation time issues. You will learn more about load balancers in the next section.</w:t>
      </w:r>
    </w:p>
    <w:p w14:paraId="5BE63559" w14:textId="77777777" w:rsidR="00C038A3" w:rsidRDefault="00C038A3" w:rsidP="00C038A3">
      <w:pPr>
        <w:pStyle w:val="NormalWeb"/>
        <w:shd w:val="clear" w:color="auto" w:fill="FFFFFF"/>
        <w:spacing w:before="0" w:beforeAutospacing="0" w:after="0" w:afterAutospacing="0"/>
        <w:ind w:left="360"/>
        <w:textAlignment w:val="baseline"/>
        <w:rPr>
          <w:rFonts w:asciiTheme="minorHAnsi" w:hAnsiTheme="minorHAnsi" w:cstheme="minorHAnsi"/>
          <w:color w:val="000000"/>
        </w:rPr>
      </w:pPr>
    </w:p>
    <w:p w14:paraId="7477D2EA" w14:textId="3BE4A38C" w:rsidR="00874151" w:rsidRDefault="00874151" w:rsidP="00874151">
      <w:pPr>
        <w:pStyle w:val="NormalWeb"/>
        <w:numPr>
          <w:ilvl w:val="0"/>
          <w:numId w:val="210"/>
        </w:numPr>
        <w:shd w:val="clear" w:color="auto" w:fill="FFFFFF"/>
        <w:spacing w:before="0" w:beforeAutospacing="0" w:after="0" w:afterAutospacing="0"/>
        <w:textAlignment w:val="baseline"/>
        <w:rPr>
          <w:rFonts w:asciiTheme="minorHAnsi" w:hAnsiTheme="minorHAnsi" w:cstheme="minorHAnsi"/>
          <w:color w:val="000000"/>
        </w:rPr>
      </w:pPr>
      <w:r w:rsidRPr="00C038A3">
        <w:rPr>
          <w:rStyle w:val="Strong"/>
          <w:rFonts w:asciiTheme="minorHAnsi" w:eastAsiaTheme="majorEastAsia" w:hAnsiTheme="minorHAnsi" w:cstheme="minorHAnsi"/>
          <w:color w:val="000000"/>
          <w:bdr w:val="none" w:sz="0" w:space="0" w:color="auto" w:frame="1"/>
        </w:rPr>
        <w:t>Types of high availability – </w:t>
      </w:r>
      <w:r w:rsidRPr="00C038A3">
        <w:rPr>
          <w:rFonts w:asciiTheme="minorHAnsi" w:hAnsiTheme="minorHAnsi" w:cstheme="minorHAnsi"/>
          <w:color w:val="000000"/>
        </w:rPr>
        <w:t>The last challenge to address when there is more than one server is the type of availability you need: active-passive or active-active.</w:t>
      </w:r>
    </w:p>
    <w:p w14:paraId="6D3B3034" w14:textId="77777777" w:rsidR="00C038A3" w:rsidRPr="00C038A3" w:rsidRDefault="00C038A3" w:rsidP="00C038A3">
      <w:pPr>
        <w:pStyle w:val="NormalWeb"/>
        <w:shd w:val="clear" w:color="auto" w:fill="FFFFFF"/>
        <w:spacing w:before="0" w:beforeAutospacing="0" w:after="0" w:afterAutospacing="0"/>
        <w:textAlignment w:val="baseline"/>
        <w:rPr>
          <w:rFonts w:asciiTheme="minorHAnsi" w:hAnsiTheme="minorHAnsi" w:cstheme="minorHAnsi"/>
          <w:color w:val="000000"/>
        </w:rPr>
      </w:pPr>
    </w:p>
    <w:p w14:paraId="20FD8C71" w14:textId="6EAE3841" w:rsidR="00874151" w:rsidRPr="00C038A3" w:rsidRDefault="00874151" w:rsidP="00C038A3">
      <w:pPr>
        <w:pStyle w:val="ListParagraph"/>
        <w:numPr>
          <w:ilvl w:val="0"/>
          <w:numId w:val="211"/>
        </w:numPr>
        <w:shd w:val="clear" w:color="auto" w:fill="FFFFFF"/>
        <w:textAlignment w:val="baseline"/>
        <w:rPr>
          <w:rFonts w:cstheme="minorHAnsi"/>
          <w:b/>
          <w:bCs/>
          <w:color w:val="000000"/>
          <w:sz w:val="24"/>
          <w:szCs w:val="24"/>
        </w:rPr>
      </w:pPr>
      <w:r w:rsidRPr="00C038A3">
        <w:rPr>
          <w:rFonts w:cstheme="minorHAnsi"/>
          <w:b/>
          <w:bCs/>
          <w:color w:val="000000"/>
          <w:sz w:val="24"/>
          <w:szCs w:val="24"/>
        </w:rPr>
        <w:t xml:space="preserve">Active-passive systems </w:t>
      </w:r>
      <w:r w:rsidRPr="00C038A3">
        <w:rPr>
          <w:rStyle w:val="blocks-accordiontoggler"/>
          <w:rFonts w:cstheme="minorHAnsi"/>
          <w:color w:val="000000"/>
          <w:sz w:val="24"/>
          <w:szCs w:val="24"/>
          <w:bdr w:val="none" w:sz="0" w:space="0" w:color="auto" w:frame="1"/>
        </w:rPr>
        <w:t xml:space="preserve">– </w:t>
      </w:r>
      <w:r w:rsidRPr="00C038A3">
        <w:rPr>
          <w:rFonts w:cstheme="minorHAnsi"/>
          <w:color w:val="000000"/>
          <w:sz w:val="24"/>
          <w:szCs w:val="24"/>
        </w:rPr>
        <w:t>With an active-passive system, only one of the two instances is available at a time. One advantage of this method is that for stateful applications (where data about the client’s session is stored on the server), there won’t be any issues. This is because the customers are always sent to the server where their session is stored.</w:t>
      </w:r>
    </w:p>
    <w:p w14:paraId="20626777" w14:textId="77777777" w:rsidR="00C038A3" w:rsidRPr="00C038A3" w:rsidRDefault="00C038A3" w:rsidP="00C038A3">
      <w:pPr>
        <w:pStyle w:val="ListParagraph"/>
        <w:shd w:val="clear" w:color="auto" w:fill="FFFFFF"/>
        <w:ind w:left="1080"/>
        <w:textAlignment w:val="baseline"/>
        <w:rPr>
          <w:rFonts w:cstheme="minorHAnsi"/>
          <w:b/>
          <w:bCs/>
          <w:color w:val="000000"/>
          <w:sz w:val="24"/>
          <w:szCs w:val="24"/>
        </w:rPr>
      </w:pPr>
    </w:p>
    <w:p w14:paraId="769E7CFD" w14:textId="5FC27D7A" w:rsidR="00874151" w:rsidRPr="00C038A3" w:rsidRDefault="00874151" w:rsidP="00C038A3">
      <w:pPr>
        <w:pStyle w:val="ListParagraph"/>
        <w:numPr>
          <w:ilvl w:val="0"/>
          <w:numId w:val="211"/>
        </w:numPr>
        <w:shd w:val="clear" w:color="auto" w:fill="FFFFFF"/>
        <w:textAlignment w:val="baseline"/>
        <w:rPr>
          <w:rFonts w:cstheme="minorHAnsi"/>
          <w:b/>
          <w:bCs/>
          <w:color w:val="000000"/>
          <w:sz w:val="24"/>
          <w:szCs w:val="24"/>
        </w:rPr>
      </w:pPr>
      <w:r w:rsidRPr="00C038A3">
        <w:rPr>
          <w:rFonts w:cstheme="minorHAnsi"/>
          <w:b/>
          <w:bCs/>
          <w:color w:val="000000"/>
          <w:sz w:val="24"/>
          <w:szCs w:val="24"/>
        </w:rPr>
        <w:t xml:space="preserve">Active-active systems </w:t>
      </w:r>
      <w:r w:rsidRPr="00C038A3">
        <w:rPr>
          <w:rStyle w:val="blocks-accordiontoggler"/>
          <w:rFonts w:cstheme="minorHAnsi"/>
          <w:color w:val="000000"/>
          <w:sz w:val="24"/>
          <w:szCs w:val="24"/>
          <w:bdr w:val="none" w:sz="0" w:space="0" w:color="auto" w:frame="1"/>
        </w:rPr>
        <w:t xml:space="preserve">– </w:t>
      </w:r>
      <w:r w:rsidRPr="00C038A3">
        <w:rPr>
          <w:rFonts w:cstheme="minorHAnsi"/>
          <w:color w:val="000000"/>
          <w:sz w:val="24"/>
          <w:szCs w:val="24"/>
        </w:rPr>
        <w:t>A disadvantage of an active-passive system is scalability. This is where an active-active system shines. With both servers available, the second server can take some load for the application, and the entire system can take more load. However, if the application is stateful, there would be an issue if the customer’s session isn’t available on both servers. Stateless applications work better for active-active systems.</w:t>
      </w:r>
    </w:p>
    <w:p w14:paraId="04B7AD5B" w14:textId="77777777" w:rsidR="00874151" w:rsidRPr="00874151" w:rsidRDefault="00874151" w:rsidP="00874151">
      <w:pPr>
        <w:pStyle w:val="NormalWeb"/>
        <w:shd w:val="clear" w:color="auto" w:fill="FFFFFF"/>
        <w:spacing w:before="0" w:beforeAutospacing="0" w:after="0" w:afterAutospacing="0"/>
        <w:textAlignment w:val="baseline"/>
        <w:rPr>
          <w:rFonts w:asciiTheme="minorHAnsi" w:hAnsiTheme="minorHAnsi" w:cstheme="minorHAnsi"/>
          <w:color w:val="000000"/>
        </w:rPr>
      </w:pPr>
    </w:p>
    <w:p w14:paraId="392DDE83" w14:textId="77777777" w:rsidR="00874151" w:rsidRPr="00C038A3" w:rsidRDefault="00874151" w:rsidP="00C038A3">
      <w:pPr>
        <w:pStyle w:val="Heading3"/>
        <w:rPr>
          <w:rFonts w:asciiTheme="minorHAnsi" w:hAnsiTheme="minorHAnsi" w:cstheme="minorHAnsi"/>
          <w:sz w:val="26"/>
          <w:szCs w:val="26"/>
        </w:rPr>
      </w:pPr>
      <w:bookmarkStart w:id="197" w:name="_Toc171082771"/>
      <w:r w:rsidRPr="00C038A3">
        <w:rPr>
          <w:rStyle w:val="Strong"/>
          <w:rFonts w:asciiTheme="minorHAnsi" w:hAnsiTheme="minorHAnsi" w:cstheme="minorHAnsi"/>
          <w:sz w:val="26"/>
          <w:szCs w:val="26"/>
        </w:rPr>
        <w:t>Resources</w:t>
      </w:r>
      <w:bookmarkEnd w:id="197"/>
    </w:p>
    <w:p w14:paraId="1C65100F" w14:textId="77777777" w:rsidR="00C038A3" w:rsidRDefault="00874151" w:rsidP="00C038A3">
      <w:pPr>
        <w:pStyle w:val="NoSpacing"/>
        <w:numPr>
          <w:ilvl w:val="0"/>
          <w:numId w:val="212"/>
        </w:numPr>
        <w:rPr>
          <w:sz w:val="24"/>
          <w:szCs w:val="24"/>
        </w:rPr>
      </w:pPr>
      <w:r w:rsidRPr="00C038A3">
        <w:rPr>
          <w:sz w:val="24"/>
          <w:szCs w:val="24"/>
        </w:rPr>
        <w:t>AWS whitepaper: </w:t>
      </w:r>
      <w:hyperlink r:id="rId175" w:tgtFrame="_blank" w:history="1">
        <w:r w:rsidRPr="00C038A3">
          <w:rPr>
            <w:rStyle w:val="visually-hidden-always"/>
            <w:rFonts w:cstheme="minorHAnsi"/>
            <w:color w:val="0000FF"/>
            <w:sz w:val="24"/>
            <w:szCs w:val="24"/>
            <w:u w:val="single"/>
            <w:bdr w:val="none" w:sz="0" w:space="0" w:color="auto" w:frame="1"/>
          </w:rPr>
          <w:t>High availability and scalability on AWS</w:t>
        </w:r>
      </w:hyperlink>
    </w:p>
    <w:p w14:paraId="3C6AB335" w14:textId="77777777" w:rsidR="00C038A3" w:rsidRPr="00C038A3" w:rsidRDefault="00874151" w:rsidP="00C038A3">
      <w:pPr>
        <w:pStyle w:val="NoSpacing"/>
        <w:numPr>
          <w:ilvl w:val="0"/>
          <w:numId w:val="212"/>
        </w:numPr>
        <w:rPr>
          <w:sz w:val="24"/>
          <w:szCs w:val="24"/>
        </w:rPr>
      </w:pPr>
      <w:r w:rsidRPr="00C038A3">
        <w:rPr>
          <w:rFonts w:cstheme="minorHAnsi"/>
          <w:color w:val="000000"/>
          <w:sz w:val="24"/>
          <w:szCs w:val="24"/>
        </w:rPr>
        <w:t>AWS documentation: </w:t>
      </w:r>
      <w:hyperlink r:id="rId176" w:tgtFrame="_blank" w:history="1">
        <w:r w:rsidRPr="00C038A3">
          <w:rPr>
            <w:rStyle w:val="visually-hidden-always"/>
            <w:rFonts w:cstheme="minorHAnsi"/>
            <w:color w:val="0000FF"/>
            <w:sz w:val="24"/>
            <w:szCs w:val="24"/>
            <w:u w:val="single"/>
            <w:bdr w:val="none" w:sz="0" w:space="0" w:color="auto" w:frame="1"/>
          </w:rPr>
          <w:t>Reliability Pillar – AWS Well-Architected Framework</w:t>
        </w:r>
      </w:hyperlink>
    </w:p>
    <w:p w14:paraId="2F16E624" w14:textId="74A6C1EE" w:rsidR="00874151" w:rsidRPr="00C038A3" w:rsidRDefault="00874151" w:rsidP="00C038A3">
      <w:pPr>
        <w:pStyle w:val="NoSpacing"/>
        <w:numPr>
          <w:ilvl w:val="0"/>
          <w:numId w:val="212"/>
        </w:numPr>
        <w:rPr>
          <w:sz w:val="24"/>
          <w:szCs w:val="24"/>
        </w:rPr>
      </w:pPr>
      <w:r w:rsidRPr="00C038A3">
        <w:rPr>
          <w:rFonts w:cstheme="minorHAnsi"/>
          <w:color w:val="000000"/>
          <w:sz w:val="24"/>
          <w:szCs w:val="24"/>
        </w:rPr>
        <w:t>AWS website: </w:t>
      </w:r>
      <w:hyperlink r:id="rId177" w:tgtFrame="_blank" w:history="1">
        <w:r w:rsidRPr="00C038A3">
          <w:rPr>
            <w:rStyle w:val="Hyperlink"/>
            <w:rFonts w:cstheme="minorHAnsi"/>
            <w:sz w:val="24"/>
            <w:szCs w:val="24"/>
            <w:bdr w:val="none" w:sz="0" w:space="0" w:color="auto" w:frame="1"/>
          </w:rPr>
          <w:t>Amazon EC2 Auto Scaling</w:t>
        </w:r>
      </w:hyperlink>
    </w:p>
    <w:p w14:paraId="78630E63" w14:textId="77777777" w:rsidR="00EF29A3" w:rsidRPr="00A54C15" w:rsidRDefault="00EF29A3" w:rsidP="006832AF">
      <w:pPr>
        <w:rPr>
          <w:rFonts w:cstheme="minorHAnsi"/>
          <w:sz w:val="24"/>
          <w:szCs w:val="24"/>
        </w:rPr>
      </w:pPr>
    </w:p>
    <w:p w14:paraId="2B194D19" w14:textId="77777777" w:rsidR="00EF29A3" w:rsidRPr="00A54C15" w:rsidRDefault="00EF29A3" w:rsidP="006832AF">
      <w:pPr>
        <w:rPr>
          <w:rFonts w:cstheme="minorHAnsi"/>
          <w:sz w:val="24"/>
          <w:szCs w:val="24"/>
        </w:rPr>
      </w:pPr>
    </w:p>
    <w:p w14:paraId="5A4DACA5" w14:textId="77777777" w:rsidR="00EF29A3" w:rsidRDefault="00EF29A3" w:rsidP="006832AF">
      <w:pPr>
        <w:rPr>
          <w:rFonts w:cstheme="minorHAnsi"/>
          <w:sz w:val="24"/>
          <w:szCs w:val="24"/>
        </w:rPr>
      </w:pPr>
    </w:p>
    <w:p w14:paraId="228456BF" w14:textId="77777777" w:rsidR="0082078F" w:rsidRDefault="0082078F" w:rsidP="006832AF">
      <w:pPr>
        <w:rPr>
          <w:rFonts w:cstheme="minorHAnsi"/>
          <w:sz w:val="24"/>
          <w:szCs w:val="24"/>
        </w:rPr>
      </w:pPr>
    </w:p>
    <w:p w14:paraId="15A21EDA" w14:textId="77777777" w:rsidR="0082078F" w:rsidRDefault="0082078F" w:rsidP="006832AF">
      <w:pPr>
        <w:rPr>
          <w:rFonts w:cstheme="minorHAnsi"/>
          <w:sz w:val="24"/>
          <w:szCs w:val="24"/>
        </w:rPr>
      </w:pPr>
    </w:p>
    <w:p w14:paraId="47D3EBD3" w14:textId="77777777" w:rsidR="0082078F" w:rsidRDefault="0082078F" w:rsidP="006832AF">
      <w:pPr>
        <w:rPr>
          <w:rFonts w:cstheme="minorHAnsi"/>
          <w:sz w:val="24"/>
          <w:szCs w:val="24"/>
        </w:rPr>
      </w:pPr>
    </w:p>
    <w:p w14:paraId="43BD45A7" w14:textId="77777777" w:rsidR="0082078F" w:rsidRDefault="0082078F" w:rsidP="006832AF">
      <w:pPr>
        <w:rPr>
          <w:rFonts w:cstheme="minorHAnsi"/>
          <w:sz w:val="24"/>
          <w:szCs w:val="24"/>
        </w:rPr>
      </w:pPr>
    </w:p>
    <w:p w14:paraId="7BDD2ED9" w14:textId="77777777" w:rsidR="0082078F" w:rsidRDefault="0082078F" w:rsidP="006832AF">
      <w:pPr>
        <w:rPr>
          <w:rFonts w:cstheme="minorHAnsi"/>
          <w:sz w:val="24"/>
          <w:szCs w:val="24"/>
        </w:rPr>
      </w:pPr>
    </w:p>
    <w:p w14:paraId="1673C25E" w14:textId="77777777" w:rsidR="0082078F" w:rsidRDefault="0082078F" w:rsidP="006832AF">
      <w:pPr>
        <w:rPr>
          <w:rFonts w:cstheme="minorHAnsi"/>
          <w:sz w:val="24"/>
          <w:szCs w:val="24"/>
        </w:rPr>
      </w:pPr>
    </w:p>
    <w:p w14:paraId="4A326447" w14:textId="65F4D8BA" w:rsidR="0082078F" w:rsidRPr="0082078F" w:rsidRDefault="0082078F" w:rsidP="0082078F">
      <w:pPr>
        <w:pStyle w:val="Heading2"/>
        <w:spacing w:after="240" w:line="240" w:lineRule="auto"/>
        <w:rPr>
          <w:rFonts w:asciiTheme="minorHAnsi" w:hAnsiTheme="minorHAnsi" w:cstheme="minorHAnsi"/>
          <w:b/>
          <w:bCs/>
          <w:sz w:val="28"/>
          <w:szCs w:val="28"/>
        </w:rPr>
      </w:pPr>
      <w:bookmarkStart w:id="198" w:name="_Toc171082772"/>
      <w:r w:rsidRPr="0082078F">
        <w:rPr>
          <w:rFonts w:asciiTheme="minorHAnsi" w:hAnsiTheme="minorHAnsi" w:cstheme="minorHAnsi"/>
          <w:b/>
          <w:bCs/>
          <w:sz w:val="28"/>
          <w:szCs w:val="28"/>
        </w:rPr>
        <w:lastRenderedPageBreak/>
        <w:t>6.4. Traffic Routing with Elastic Load Balancing</w:t>
      </w:r>
      <w:bookmarkEnd w:id="198"/>
    </w:p>
    <w:p w14:paraId="0390131C" w14:textId="5F5E6042" w:rsidR="00DB1FD4" w:rsidRPr="00DB1FD4" w:rsidRDefault="00DB1FD4" w:rsidP="00DB1FD4">
      <w:pPr>
        <w:pStyle w:val="Heading3"/>
        <w:spacing w:line="276" w:lineRule="auto"/>
        <w:rPr>
          <w:rFonts w:asciiTheme="minorHAnsi" w:hAnsiTheme="minorHAnsi" w:cstheme="minorHAnsi"/>
          <w:b/>
          <w:bCs/>
          <w:sz w:val="26"/>
          <w:szCs w:val="26"/>
        </w:rPr>
      </w:pPr>
      <w:bookmarkStart w:id="199" w:name="_Toc171082773"/>
      <w:r w:rsidRPr="00DB1FD4">
        <w:rPr>
          <w:rFonts w:asciiTheme="minorHAnsi" w:hAnsiTheme="minorHAnsi" w:cstheme="minorHAnsi"/>
          <w:b/>
          <w:bCs/>
          <w:sz w:val="26"/>
          <w:szCs w:val="26"/>
        </w:rPr>
        <w:t>Load balancers</w:t>
      </w:r>
      <w:bookmarkEnd w:id="199"/>
    </w:p>
    <w:p w14:paraId="4692AED3" w14:textId="2DF6A527" w:rsidR="00DB1FD4" w:rsidRPr="00DB1FD4" w:rsidRDefault="00DB1FD4" w:rsidP="0014519A">
      <w:pPr>
        <w:pStyle w:val="NormalWeb"/>
        <w:shd w:val="clear" w:color="auto" w:fill="FFFFFF"/>
        <w:spacing w:before="0" w:beforeAutospacing="0" w:after="0" w:afterAutospacing="0"/>
        <w:textAlignment w:val="baseline"/>
        <w:rPr>
          <w:rFonts w:asciiTheme="minorHAnsi" w:hAnsiTheme="minorHAnsi" w:cstheme="minorHAnsi"/>
          <w:color w:val="000000"/>
        </w:rPr>
      </w:pPr>
      <w:r w:rsidRPr="0014519A">
        <w:rPr>
          <w:rFonts w:asciiTheme="minorHAnsi" w:hAnsiTheme="minorHAnsi" w:cstheme="minorHAnsi"/>
          <w:color w:val="000000"/>
          <w:highlight w:val="cyan"/>
        </w:rPr>
        <w:t>Load balancing refers to the process of distributing tasks across a set of resources.</w:t>
      </w:r>
      <w:r w:rsidRPr="00DB1FD4">
        <w:rPr>
          <w:rFonts w:asciiTheme="minorHAnsi" w:hAnsiTheme="minorHAnsi" w:cstheme="minorHAnsi"/>
          <w:color w:val="000000"/>
        </w:rPr>
        <w:t xml:space="preserve"> You can use a load balancer to distribute the requests across all the servers hosting the application.</w:t>
      </w:r>
      <w:r w:rsidR="0014519A">
        <w:rPr>
          <w:rFonts w:asciiTheme="minorHAnsi" w:hAnsiTheme="minorHAnsi" w:cstheme="minorHAnsi"/>
          <w:color w:val="000000"/>
        </w:rPr>
        <w:t xml:space="preserve"> </w:t>
      </w:r>
      <w:r w:rsidRPr="0014519A">
        <w:rPr>
          <w:rFonts w:asciiTheme="minorHAnsi" w:hAnsiTheme="minorHAnsi" w:cstheme="minorHAnsi"/>
          <w:color w:val="000000"/>
          <w:highlight w:val="cyan"/>
        </w:rPr>
        <w:t>To do this, the load balancer needs to take all the traffic and redirect it to the backend servers based on an algorithm. The most popular algorithm is round robin, which sends the traffic to each server one after the other.</w:t>
      </w:r>
    </w:p>
    <w:p w14:paraId="0449B8FC" w14:textId="6A2A8C74" w:rsidR="00DB1FD4" w:rsidRPr="00DB1FD4" w:rsidRDefault="00DB1FD4" w:rsidP="00DB1FD4">
      <w:pPr>
        <w:pStyle w:val="NormalWeb"/>
        <w:shd w:val="clear" w:color="auto" w:fill="FFFFFF"/>
        <w:spacing w:before="0" w:beforeAutospacing="0" w:after="0" w:afterAutospacing="0"/>
        <w:textAlignment w:val="baseline"/>
        <w:rPr>
          <w:rFonts w:asciiTheme="minorHAnsi" w:hAnsiTheme="minorHAnsi" w:cstheme="minorHAnsi"/>
          <w:color w:val="000000"/>
        </w:rPr>
      </w:pPr>
      <w:r w:rsidRPr="00DB1FD4">
        <w:rPr>
          <w:rFonts w:asciiTheme="minorHAnsi" w:hAnsiTheme="minorHAnsi" w:cstheme="minorHAnsi"/>
          <w:color w:val="000000"/>
        </w:rPr>
        <w:t>A typical request for an application starts from a client's browser. The request is sent to a load balancer. Then, it’s sent to one of the EC2 instances that hosts the application. The return traffic goes back through the load balancer and back to the client's browser.</w:t>
      </w:r>
      <w:r w:rsidRPr="00DB1FD4">
        <w:rPr>
          <w:rFonts w:asciiTheme="minorHAnsi" w:hAnsiTheme="minorHAnsi" w:cstheme="minorHAnsi"/>
          <w:color w:val="000000"/>
        </w:rPr>
        <w:br/>
      </w:r>
      <w:r w:rsidRPr="0014519A">
        <w:rPr>
          <w:rFonts w:asciiTheme="minorHAnsi" w:hAnsiTheme="minorHAnsi" w:cstheme="minorHAnsi"/>
          <w:color w:val="000000"/>
          <w:highlight w:val="cyan"/>
        </w:rPr>
        <w:t>Although it is possible to install your own software load balancing solution on EC2 instances, AWS provides the ELB service for you.</w:t>
      </w:r>
    </w:p>
    <w:p w14:paraId="1B4A5758" w14:textId="30859B46" w:rsidR="00DB1FD4" w:rsidRPr="00DB1FD4" w:rsidRDefault="00DB1FD4" w:rsidP="00DB1FD4">
      <w:pPr>
        <w:textAlignment w:val="baseline"/>
        <w:rPr>
          <w:rFonts w:cstheme="minorHAnsi"/>
          <w:color w:val="000000"/>
          <w:sz w:val="24"/>
          <w:szCs w:val="24"/>
        </w:rPr>
      </w:pPr>
      <w:r w:rsidRPr="00DB1FD4">
        <w:rPr>
          <w:rFonts w:cstheme="minorHAnsi"/>
          <w:noProof/>
          <w:color w:val="000000"/>
          <w:sz w:val="24"/>
          <w:szCs w:val="24"/>
        </w:rPr>
        <w:drawing>
          <wp:inline distT="0" distB="0" distL="0" distR="0" wp14:anchorId="34ADEFA0" wp14:editId="60C44EDB">
            <wp:extent cx="5397690" cy="2336447"/>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5412759" cy="2342970"/>
                    </a:xfrm>
                    <a:prstGeom prst="rect">
                      <a:avLst/>
                    </a:prstGeom>
                    <a:noFill/>
                    <a:ln>
                      <a:noFill/>
                    </a:ln>
                  </pic:spPr>
                </pic:pic>
              </a:graphicData>
            </a:graphic>
          </wp:inline>
        </w:drawing>
      </w:r>
    </w:p>
    <w:p w14:paraId="0385F074" w14:textId="77777777" w:rsidR="00DB1FD4" w:rsidRPr="0014519A" w:rsidRDefault="00DB1FD4" w:rsidP="0014519A">
      <w:pPr>
        <w:pStyle w:val="Heading3"/>
        <w:spacing w:line="276" w:lineRule="auto"/>
        <w:rPr>
          <w:rFonts w:asciiTheme="minorHAnsi" w:hAnsiTheme="minorHAnsi" w:cstheme="minorHAnsi"/>
          <w:b/>
          <w:bCs/>
          <w:sz w:val="26"/>
          <w:szCs w:val="26"/>
        </w:rPr>
      </w:pPr>
      <w:bookmarkStart w:id="200" w:name="_Toc171082774"/>
      <w:r w:rsidRPr="0014519A">
        <w:rPr>
          <w:rFonts w:asciiTheme="minorHAnsi" w:hAnsiTheme="minorHAnsi" w:cstheme="minorHAnsi"/>
          <w:b/>
          <w:bCs/>
          <w:sz w:val="26"/>
          <w:szCs w:val="26"/>
        </w:rPr>
        <w:t>ELB features</w:t>
      </w:r>
      <w:bookmarkEnd w:id="200"/>
    </w:p>
    <w:p w14:paraId="21479E8F" w14:textId="14F7DD2D" w:rsidR="00DB1FD4" w:rsidRPr="00DB1FD4" w:rsidRDefault="00DB1FD4" w:rsidP="00DB1FD4">
      <w:pPr>
        <w:pStyle w:val="NormalWeb"/>
        <w:spacing w:before="0" w:beforeAutospacing="0" w:after="0" w:afterAutospacing="0"/>
        <w:textAlignment w:val="baseline"/>
        <w:rPr>
          <w:rFonts w:asciiTheme="minorHAnsi" w:hAnsiTheme="minorHAnsi" w:cstheme="minorHAnsi"/>
          <w:color w:val="000000"/>
        </w:rPr>
      </w:pPr>
      <w:r w:rsidRPr="00DB1FD4">
        <w:rPr>
          <w:rFonts w:asciiTheme="minorHAnsi" w:hAnsiTheme="minorHAnsi" w:cstheme="minorHAnsi"/>
          <w:color w:val="000000"/>
        </w:rPr>
        <w:t>The ELB service provides a major advantage over using your own solution to do load balancing. Mainly, you don’t need to manage or operate ELB. It can distribute incoming application traffic across EC2 instances, containers, IP addresses, and Lambda functions. Other key features include the following:</w:t>
      </w:r>
    </w:p>
    <w:p w14:paraId="70810C45" w14:textId="77777777" w:rsidR="0014519A" w:rsidRDefault="00DB1FD4" w:rsidP="00DB1FD4">
      <w:pPr>
        <w:pStyle w:val="NormalWeb"/>
        <w:numPr>
          <w:ilvl w:val="0"/>
          <w:numId w:val="224"/>
        </w:numPr>
        <w:spacing w:before="0" w:beforeAutospacing="0" w:after="0" w:afterAutospacing="0"/>
        <w:textAlignment w:val="baseline"/>
        <w:rPr>
          <w:rFonts w:asciiTheme="minorHAnsi" w:hAnsiTheme="minorHAnsi" w:cstheme="minorHAnsi"/>
          <w:color w:val="000000"/>
        </w:rPr>
      </w:pPr>
      <w:r w:rsidRPr="00DB1FD4">
        <w:rPr>
          <w:rStyle w:val="Strong"/>
          <w:rFonts w:asciiTheme="minorHAnsi" w:hAnsiTheme="minorHAnsi" w:cstheme="minorHAnsi"/>
          <w:color w:val="000000"/>
          <w:bdr w:val="none" w:sz="0" w:space="0" w:color="auto" w:frame="1"/>
        </w:rPr>
        <w:t>Hybrid mode –</w:t>
      </w:r>
      <w:r w:rsidRPr="00DB1FD4">
        <w:rPr>
          <w:rFonts w:asciiTheme="minorHAnsi" w:hAnsiTheme="minorHAnsi" w:cstheme="minorHAnsi"/>
          <w:color w:val="000000"/>
        </w:rPr>
        <w:t> Because ELB can load balance to IP addresses, it can work in a hybrid mode, which means it also load balances to on-premises servers.</w:t>
      </w:r>
    </w:p>
    <w:p w14:paraId="446F65CE" w14:textId="77777777" w:rsidR="0014519A" w:rsidRDefault="00DB1FD4" w:rsidP="00DB1FD4">
      <w:pPr>
        <w:pStyle w:val="NormalWeb"/>
        <w:numPr>
          <w:ilvl w:val="0"/>
          <w:numId w:val="224"/>
        </w:numPr>
        <w:spacing w:before="0" w:beforeAutospacing="0" w:after="0" w:afterAutospacing="0"/>
        <w:textAlignment w:val="baseline"/>
        <w:rPr>
          <w:rFonts w:asciiTheme="minorHAnsi" w:hAnsiTheme="minorHAnsi" w:cstheme="minorHAnsi"/>
          <w:color w:val="000000"/>
        </w:rPr>
      </w:pPr>
      <w:r w:rsidRPr="0014519A">
        <w:rPr>
          <w:rStyle w:val="Strong"/>
          <w:rFonts w:asciiTheme="minorHAnsi" w:hAnsiTheme="minorHAnsi" w:cstheme="minorHAnsi"/>
          <w:color w:val="000000"/>
          <w:bdr w:val="none" w:sz="0" w:space="0" w:color="auto" w:frame="1"/>
        </w:rPr>
        <w:t>High availability – </w:t>
      </w:r>
      <w:r w:rsidRPr="0014519A">
        <w:rPr>
          <w:rFonts w:asciiTheme="minorHAnsi" w:hAnsiTheme="minorHAnsi" w:cstheme="minorHAnsi"/>
          <w:color w:val="000000"/>
        </w:rPr>
        <w:t>ELB is highly available. The only option you must ensure is that the load balancer's targets are deployed across multiple Availability Zones.</w:t>
      </w:r>
    </w:p>
    <w:p w14:paraId="03353867" w14:textId="77777777" w:rsidR="0014519A" w:rsidRDefault="00DB1FD4" w:rsidP="0014519A">
      <w:pPr>
        <w:pStyle w:val="NormalWeb"/>
        <w:numPr>
          <w:ilvl w:val="0"/>
          <w:numId w:val="224"/>
        </w:numPr>
        <w:spacing w:before="0" w:beforeAutospacing="0" w:after="0" w:afterAutospacing="0"/>
        <w:textAlignment w:val="baseline"/>
        <w:rPr>
          <w:rFonts w:asciiTheme="minorHAnsi" w:hAnsiTheme="minorHAnsi" w:cstheme="minorHAnsi"/>
          <w:color w:val="000000"/>
        </w:rPr>
      </w:pPr>
      <w:r w:rsidRPr="0014519A">
        <w:rPr>
          <w:rStyle w:val="Strong"/>
          <w:rFonts w:asciiTheme="minorHAnsi" w:hAnsiTheme="minorHAnsi" w:cstheme="minorHAnsi"/>
          <w:color w:val="000000"/>
          <w:bdr w:val="none" w:sz="0" w:space="0" w:color="auto" w:frame="1"/>
        </w:rPr>
        <w:t>Scalability –</w:t>
      </w:r>
      <w:r w:rsidRPr="0014519A">
        <w:rPr>
          <w:rFonts w:asciiTheme="minorHAnsi" w:hAnsiTheme="minorHAnsi" w:cstheme="minorHAnsi"/>
          <w:color w:val="000000"/>
        </w:rPr>
        <w:t> In terms of scalability, ELB automatically scales to meet the demand of the incoming traffic. It handles the incoming traffic and sends it to your backend application.</w:t>
      </w:r>
    </w:p>
    <w:p w14:paraId="358977EA" w14:textId="77777777" w:rsidR="0014519A" w:rsidRDefault="0014519A" w:rsidP="0014519A">
      <w:pPr>
        <w:pStyle w:val="NormalWeb"/>
        <w:spacing w:before="0" w:beforeAutospacing="0" w:after="0" w:afterAutospacing="0"/>
        <w:ind w:left="360"/>
        <w:textAlignment w:val="baseline"/>
        <w:rPr>
          <w:rFonts w:asciiTheme="minorHAnsi" w:hAnsiTheme="minorHAnsi" w:cstheme="minorHAnsi"/>
          <w:color w:val="000000"/>
        </w:rPr>
      </w:pPr>
    </w:p>
    <w:p w14:paraId="4BF3FDFB" w14:textId="40687AA1" w:rsidR="00DB1FD4" w:rsidRPr="0014519A" w:rsidRDefault="00DB1FD4" w:rsidP="0014519A">
      <w:pPr>
        <w:pStyle w:val="Heading3"/>
        <w:spacing w:line="276" w:lineRule="auto"/>
        <w:rPr>
          <w:rFonts w:asciiTheme="minorHAnsi" w:hAnsiTheme="minorHAnsi" w:cstheme="minorHAnsi"/>
          <w:b/>
          <w:bCs/>
          <w:sz w:val="26"/>
          <w:szCs w:val="26"/>
        </w:rPr>
      </w:pPr>
      <w:bookmarkStart w:id="201" w:name="_Toc171082775"/>
      <w:r w:rsidRPr="0014519A">
        <w:rPr>
          <w:rFonts w:asciiTheme="minorHAnsi" w:hAnsiTheme="minorHAnsi" w:cstheme="minorHAnsi"/>
          <w:b/>
          <w:bCs/>
          <w:sz w:val="26"/>
          <w:szCs w:val="26"/>
        </w:rPr>
        <w:t>Health checks</w:t>
      </w:r>
      <w:bookmarkEnd w:id="201"/>
    </w:p>
    <w:p w14:paraId="3559257F" w14:textId="058D946A" w:rsidR="0014519A" w:rsidRPr="0014519A" w:rsidRDefault="00DB1FD4" w:rsidP="0014519A">
      <w:pPr>
        <w:pStyle w:val="NormalWeb"/>
        <w:spacing w:before="0" w:beforeAutospacing="0" w:after="0" w:afterAutospacing="0"/>
        <w:textAlignment w:val="baseline"/>
        <w:rPr>
          <w:rFonts w:asciiTheme="minorHAnsi" w:hAnsiTheme="minorHAnsi" w:cstheme="minorHAnsi"/>
          <w:color w:val="000000"/>
        </w:rPr>
      </w:pPr>
      <w:r w:rsidRPr="00DB1FD4">
        <w:rPr>
          <w:rFonts w:asciiTheme="minorHAnsi" w:hAnsiTheme="minorHAnsi" w:cstheme="minorHAnsi"/>
          <w:color w:val="000000"/>
        </w:rPr>
        <w:t>Monitoring is an important part of load balancers because they should route traffic to only healthy EC2 instances. That’s why ELB supports two types of health checks as follows:</w:t>
      </w:r>
      <w:r>
        <w:rPr>
          <w:rFonts w:asciiTheme="minorHAnsi" w:hAnsiTheme="minorHAnsi" w:cstheme="minorHAnsi"/>
          <w:color w:val="000000"/>
        </w:rPr>
        <w:t xml:space="preserve"> </w:t>
      </w:r>
    </w:p>
    <w:p w14:paraId="2003E1F5" w14:textId="1F2A5059" w:rsidR="00DB1FD4" w:rsidRPr="0014519A" w:rsidRDefault="00DB1FD4" w:rsidP="0014519A">
      <w:pPr>
        <w:pStyle w:val="ListParagraph"/>
        <w:numPr>
          <w:ilvl w:val="0"/>
          <w:numId w:val="225"/>
        </w:numPr>
        <w:rPr>
          <w:sz w:val="24"/>
          <w:szCs w:val="24"/>
        </w:rPr>
      </w:pPr>
      <w:r w:rsidRPr="0014519A">
        <w:rPr>
          <w:sz w:val="24"/>
          <w:szCs w:val="24"/>
        </w:rPr>
        <w:t>Establishing a connection to a backend EC2 instance using TCP and marking the instance as available if the connection is successful.</w:t>
      </w:r>
    </w:p>
    <w:p w14:paraId="68BE6C63" w14:textId="7369F626" w:rsidR="00DB1FD4" w:rsidRPr="0014519A" w:rsidRDefault="00DB1FD4" w:rsidP="00DB1FD4">
      <w:pPr>
        <w:pStyle w:val="NormalWeb"/>
        <w:numPr>
          <w:ilvl w:val="0"/>
          <w:numId w:val="222"/>
        </w:numPr>
        <w:spacing w:before="0" w:beforeAutospacing="0" w:after="0" w:afterAutospacing="0"/>
        <w:textAlignment w:val="baseline"/>
        <w:rPr>
          <w:rFonts w:asciiTheme="minorHAnsi" w:hAnsiTheme="minorHAnsi" w:cstheme="minorHAnsi"/>
          <w:color w:val="000000"/>
        </w:rPr>
      </w:pPr>
      <w:r w:rsidRPr="00DB1FD4">
        <w:rPr>
          <w:rFonts w:asciiTheme="minorHAnsi" w:hAnsiTheme="minorHAnsi" w:cstheme="minorHAnsi"/>
          <w:color w:val="000000"/>
        </w:rPr>
        <w:t>Making an HTTP or HTTPS request to a webpage that you specify and validating that an HTTP response code is returned.</w:t>
      </w:r>
    </w:p>
    <w:p w14:paraId="0B1EC42C" w14:textId="4555CAAC" w:rsidR="00DB1FD4" w:rsidRPr="00DB1FD4" w:rsidRDefault="00DB1FD4" w:rsidP="00DB1FD4">
      <w:pPr>
        <w:pStyle w:val="NormalWeb"/>
        <w:spacing w:before="0" w:beforeAutospacing="0" w:after="0" w:afterAutospacing="0"/>
        <w:textAlignment w:val="baseline"/>
        <w:rPr>
          <w:rFonts w:asciiTheme="minorHAnsi" w:hAnsiTheme="minorHAnsi" w:cstheme="minorHAnsi"/>
          <w:color w:val="000000"/>
        </w:rPr>
      </w:pPr>
      <w:r w:rsidRPr="00DB1FD4">
        <w:rPr>
          <w:rFonts w:asciiTheme="minorHAnsi" w:hAnsiTheme="minorHAnsi" w:cstheme="minorHAnsi"/>
          <w:color w:val="000000"/>
        </w:rPr>
        <w:lastRenderedPageBreak/>
        <w:t>Taking time to define an appropriate health check is critical. Only verifying that the port of an application is open doesn’t mean that the application is working. It also doesn’t mean that making a call to the home page of an application is the right way either.</w:t>
      </w:r>
      <w:r w:rsidRPr="00DB1FD4">
        <w:rPr>
          <w:rFonts w:asciiTheme="minorHAnsi" w:hAnsiTheme="minorHAnsi" w:cstheme="minorHAnsi"/>
          <w:color w:val="000000"/>
        </w:rPr>
        <w:br/>
        <w:t>For example, the Employee Directory application depends on a database and Amazon S3. The health check should validate all the elements. One way to do that is to create a monitoring webpage, such as</w:t>
      </w:r>
      <w:r w:rsidRPr="00DB1FD4">
        <w:rPr>
          <w:rStyle w:val="Strong"/>
          <w:rFonts w:asciiTheme="minorHAnsi" w:hAnsiTheme="minorHAnsi" w:cstheme="minorHAnsi"/>
          <w:color w:val="000000"/>
          <w:bdr w:val="none" w:sz="0" w:space="0" w:color="auto" w:frame="1"/>
        </w:rPr>
        <w:t> /monitor</w:t>
      </w:r>
      <w:r w:rsidRPr="00DB1FD4">
        <w:rPr>
          <w:rFonts w:asciiTheme="minorHAnsi" w:hAnsiTheme="minorHAnsi" w:cstheme="minorHAnsi"/>
          <w:color w:val="000000"/>
        </w:rPr>
        <w:t>. It will make a call to the database to ensure that it can connect, get data, and make a call to Amazon S3. Then, you point the health check on the load balancer to the </w:t>
      </w:r>
      <w:r w:rsidRPr="00DB1FD4">
        <w:rPr>
          <w:rStyle w:val="Strong"/>
          <w:rFonts w:asciiTheme="minorHAnsi" w:hAnsiTheme="minorHAnsi" w:cstheme="minorHAnsi"/>
          <w:color w:val="000000"/>
          <w:bdr w:val="none" w:sz="0" w:space="0" w:color="auto" w:frame="1"/>
        </w:rPr>
        <w:t>/monitor </w:t>
      </w:r>
      <w:r w:rsidRPr="00DB1FD4">
        <w:rPr>
          <w:rFonts w:asciiTheme="minorHAnsi" w:hAnsiTheme="minorHAnsi" w:cstheme="minorHAnsi"/>
          <w:color w:val="000000"/>
        </w:rPr>
        <w:t>page.</w:t>
      </w:r>
    </w:p>
    <w:p w14:paraId="36587F16" w14:textId="140302F8" w:rsidR="00DB1FD4" w:rsidRPr="00DB1FD4" w:rsidRDefault="00DB1FD4" w:rsidP="0014519A">
      <w:pPr>
        <w:jc w:val="center"/>
        <w:textAlignment w:val="baseline"/>
        <w:rPr>
          <w:rFonts w:cstheme="minorHAnsi"/>
          <w:color w:val="000000"/>
          <w:sz w:val="24"/>
          <w:szCs w:val="24"/>
        </w:rPr>
      </w:pPr>
      <w:r w:rsidRPr="00DB1FD4">
        <w:rPr>
          <w:rFonts w:cstheme="minorHAnsi"/>
          <w:noProof/>
          <w:color w:val="000000"/>
          <w:sz w:val="24"/>
          <w:szCs w:val="24"/>
        </w:rPr>
        <w:drawing>
          <wp:inline distT="0" distB="0" distL="0" distR="0" wp14:anchorId="0FCE8B18" wp14:editId="4842E08D">
            <wp:extent cx="3480179" cy="1433945"/>
            <wp:effectExtent l="0" t="0" r="6350" b="0"/>
            <wp:docPr id="70" name="Picture 70" descr="Graphic of a monitoring webpage with the health check on the load balancer pointed to the “/monitor”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phic of a monitoring webpage with the health check on the load balancer pointed to the “/monitor” page."/>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3520256" cy="1450458"/>
                    </a:xfrm>
                    <a:prstGeom prst="rect">
                      <a:avLst/>
                    </a:prstGeom>
                    <a:noFill/>
                    <a:ln>
                      <a:noFill/>
                    </a:ln>
                  </pic:spPr>
                </pic:pic>
              </a:graphicData>
            </a:graphic>
          </wp:inline>
        </w:drawing>
      </w:r>
    </w:p>
    <w:p w14:paraId="7C10442F" w14:textId="459274FE" w:rsidR="00DB1FD4" w:rsidRDefault="00DB1FD4" w:rsidP="00DB1FD4">
      <w:pPr>
        <w:pStyle w:val="NormalWeb"/>
        <w:spacing w:before="0" w:beforeAutospacing="0" w:after="0" w:afterAutospacing="0"/>
        <w:textAlignment w:val="baseline"/>
        <w:rPr>
          <w:rFonts w:asciiTheme="minorHAnsi" w:hAnsiTheme="minorHAnsi" w:cstheme="minorHAnsi"/>
          <w:color w:val="000000"/>
          <w:bdr w:val="none" w:sz="0" w:space="0" w:color="auto" w:frame="1"/>
        </w:rPr>
      </w:pPr>
      <w:r w:rsidRPr="00DB1FD4">
        <w:rPr>
          <w:rFonts w:asciiTheme="minorHAnsi" w:hAnsiTheme="minorHAnsi" w:cstheme="minorHAnsi"/>
          <w:color w:val="000000"/>
        </w:rPr>
        <w:t xml:space="preserve">After determining the availability of a new EC2 instance, the load balancer starts sending traffic to it. If ELB determines that an EC2 instance is no longer working, it stops sending traffic to it and informs Amazon EC2 Auto Scaling. It is the responsibility of Amazon EC2 Auto Scaling to remove that instance from the group and replace it with a new EC2 instance. </w:t>
      </w:r>
      <w:r w:rsidRPr="00DB1FD4">
        <w:rPr>
          <w:rFonts w:asciiTheme="minorHAnsi" w:hAnsiTheme="minorHAnsi" w:cstheme="minorHAnsi"/>
          <w:color w:val="000000"/>
        </w:rPr>
        <w:br/>
        <w:t>If Amazon EC2 Auto Scaling has a scaling policy that calls for a scale down action, it informs ELB that the EC2 instance</w:t>
      </w:r>
      <w:r w:rsidRPr="00DB1FD4">
        <w:rPr>
          <w:rFonts w:asciiTheme="minorHAnsi" w:hAnsiTheme="minorHAnsi" w:cstheme="minorHAnsi"/>
          <w:color w:val="000000"/>
          <w:bdr w:val="none" w:sz="0" w:space="0" w:color="auto" w:frame="1"/>
        </w:rPr>
        <w:t> will be terminated</w:t>
      </w:r>
      <w:r w:rsidRPr="0014519A">
        <w:rPr>
          <w:rFonts w:asciiTheme="minorHAnsi" w:hAnsiTheme="minorHAnsi" w:cstheme="minorHAnsi"/>
          <w:color w:val="000000"/>
          <w:highlight w:val="cyan"/>
          <w:bdr w:val="none" w:sz="0" w:space="0" w:color="auto" w:frame="1"/>
        </w:rPr>
        <w:t>. ELB can prevent Amazon EC2 Auto Scaling from terminating an EC2 instance until all connections to the instance end. It also prevents any new connections. This feature is called connection draining</w:t>
      </w:r>
      <w:r w:rsidRPr="00DB1FD4">
        <w:rPr>
          <w:rFonts w:asciiTheme="minorHAnsi" w:hAnsiTheme="minorHAnsi" w:cstheme="minorHAnsi"/>
          <w:color w:val="000000"/>
          <w:bdr w:val="none" w:sz="0" w:space="0" w:color="auto" w:frame="1"/>
        </w:rPr>
        <w:t xml:space="preserve">. </w:t>
      </w:r>
    </w:p>
    <w:p w14:paraId="7BC5BDB7" w14:textId="77777777" w:rsidR="00DB1FD4" w:rsidRPr="00DB1FD4" w:rsidRDefault="00DB1FD4" w:rsidP="00DB1FD4">
      <w:pPr>
        <w:pStyle w:val="NormalWeb"/>
        <w:spacing w:before="0" w:beforeAutospacing="0" w:after="0" w:afterAutospacing="0"/>
        <w:textAlignment w:val="baseline"/>
        <w:rPr>
          <w:rFonts w:asciiTheme="minorHAnsi" w:hAnsiTheme="minorHAnsi" w:cstheme="minorHAnsi"/>
          <w:color w:val="000000"/>
        </w:rPr>
      </w:pPr>
    </w:p>
    <w:p w14:paraId="1714AD12" w14:textId="77777777" w:rsidR="00DB1FD4" w:rsidRPr="0014519A" w:rsidRDefault="00DB1FD4" w:rsidP="0014519A">
      <w:pPr>
        <w:pStyle w:val="Heading3"/>
        <w:spacing w:line="276" w:lineRule="auto"/>
        <w:rPr>
          <w:rFonts w:asciiTheme="minorHAnsi" w:hAnsiTheme="minorHAnsi" w:cstheme="minorHAnsi"/>
          <w:b/>
          <w:bCs/>
          <w:sz w:val="26"/>
          <w:szCs w:val="26"/>
        </w:rPr>
      </w:pPr>
      <w:bookmarkStart w:id="202" w:name="_Toc171082776"/>
      <w:r w:rsidRPr="0014519A">
        <w:rPr>
          <w:rFonts w:asciiTheme="minorHAnsi" w:hAnsiTheme="minorHAnsi" w:cstheme="minorHAnsi"/>
          <w:b/>
          <w:bCs/>
          <w:sz w:val="26"/>
          <w:szCs w:val="26"/>
        </w:rPr>
        <w:t>ELB components</w:t>
      </w:r>
      <w:bookmarkEnd w:id="202"/>
    </w:p>
    <w:p w14:paraId="0F4057E5" w14:textId="77777777" w:rsidR="00DB1FD4" w:rsidRPr="00DB1FD4" w:rsidRDefault="00DB1FD4" w:rsidP="0014519A">
      <w:pPr>
        <w:pStyle w:val="NormalWeb"/>
        <w:shd w:val="clear" w:color="auto" w:fill="FFFFFF"/>
        <w:spacing w:before="0" w:beforeAutospacing="0" w:after="0" w:afterAutospacing="0"/>
        <w:textAlignment w:val="baseline"/>
        <w:rPr>
          <w:rFonts w:asciiTheme="minorHAnsi" w:hAnsiTheme="minorHAnsi" w:cstheme="minorHAnsi"/>
          <w:color w:val="000000"/>
        </w:rPr>
      </w:pPr>
      <w:r w:rsidRPr="00DB1FD4">
        <w:rPr>
          <w:rFonts w:asciiTheme="minorHAnsi" w:hAnsiTheme="minorHAnsi" w:cstheme="minorHAnsi"/>
          <w:color w:val="000000"/>
        </w:rPr>
        <w:t>The ELB service is made up of three main components: rules, listeners, and target groups. </w:t>
      </w:r>
    </w:p>
    <w:p w14:paraId="59194EB7" w14:textId="38136E79" w:rsidR="00DB1FD4" w:rsidRPr="00DB1FD4" w:rsidRDefault="00DB1FD4" w:rsidP="00DB1FD4">
      <w:pPr>
        <w:jc w:val="center"/>
        <w:textAlignment w:val="baseline"/>
        <w:rPr>
          <w:rFonts w:cstheme="minorHAnsi"/>
          <w:color w:val="000000"/>
          <w:sz w:val="24"/>
          <w:szCs w:val="24"/>
        </w:rPr>
      </w:pPr>
      <w:r w:rsidRPr="00DB1FD4">
        <w:rPr>
          <w:rFonts w:cstheme="minorHAnsi"/>
          <w:noProof/>
          <w:color w:val="000000"/>
          <w:sz w:val="24"/>
          <w:szCs w:val="24"/>
        </w:rPr>
        <w:drawing>
          <wp:inline distT="0" distB="0" distL="0" distR="0" wp14:anchorId="01BAD384" wp14:editId="0591CDD7">
            <wp:extent cx="2292824" cy="1655731"/>
            <wp:effectExtent l="0" t="0" r="0" b="1905"/>
            <wp:docPr id="69" name="Picture 69" descr="Diagram of ELB components depicting a rule, a listener, two targets, a health check, and a targe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agram of ELB components depicting a rule, a listener, two targets, a health check, and a target group."/>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2342050" cy="1691279"/>
                    </a:xfrm>
                    <a:prstGeom prst="rect">
                      <a:avLst/>
                    </a:prstGeom>
                    <a:noFill/>
                    <a:ln>
                      <a:noFill/>
                    </a:ln>
                  </pic:spPr>
                </pic:pic>
              </a:graphicData>
            </a:graphic>
          </wp:inline>
        </w:drawing>
      </w:r>
    </w:p>
    <w:p w14:paraId="677400A5" w14:textId="3547D9D4" w:rsidR="00DB1FD4" w:rsidRPr="000C3DA2" w:rsidRDefault="0014519A" w:rsidP="0014519A">
      <w:pPr>
        <w:pStyle w:val="map-item"/>
        <w:numPr>
          <w:ilvl w:val="0"/>
          <w:numId w:val="226"/>
        </w:numPr>
        <w:spacing w:before="0" w:beforeAutospacing="0" w:after="0" w:afterAutospacing="0"/>
        <w:textAlignment w:val="baseline"/>
        <w:rPr>
          <w:rFonts w:asciiTheme="minorHAnsi" w:hAnsiTheme="minorHAnsi" w:cstheme="minorHAnsi"/>
          <w:color w:val="000000"/>
        </w:rPr>
      </w:pPr>
      <w:r w:rsidRPr="000C3DA2">
        <w:rPr>
          <w:rFonts w:asciiTheme="minorHAnsi" w:hAnsiTheme="minorHAnsi" w:cstheme="minorHAnsi"/>
          <w:b/>
          <w:bCs/>
          <w:color w:val="000000"/>
        </w:rPr>
        <w:t>Rule –</w:t>
      </w:r>
      <w:r>
        <w:rPr>
          <w:rFonts w:asciiTheme="minorHAnsi" w:hAnsiTheme="minorHAnsi" w:cstheme="minorHAnsi"/>
          <w:color w:val="000000"/>
        </w:rPr>
        <w:t xml:space="preserve"> </w:t>
      </w:r>
      <w:r w:rsidR="000C3DA2" w:rsidRPr="000C3DA2">
        <w:rPr>
          <w:rStyle w:val="ui-provider"/>
          <w:rFonts w:asciiTheme="minorHAnsi" w:hAnsiTheme="minorHAnsi" w:cstheme="minorHAnsi"/>
        </w:rPr>
        <w:t>To associate a target group to a listener, you must use a rule. Rules are made up of two conditions. The first condition is the source IP address of the client. The second condition decides which target group to send the traffic to.</w:t>
      </w:r>
    </w:p>
    <w:p w14:paraId="0D815DFB" w14:textId="00D7B4E6" w:rsidR="0014519A" w:rsidRPr="000C3DA2" w:rsidRDefault="0014519A" w:rsidP="0014519A">
      <w:pPr>
        <w:pStyle w:val="map-item"/>
        <w:numPr>
          <w:ilvl w:val="0"/>
          <w:numId w:val="226"/>
        </w:numPr>
        <w:spacing w:before="0" w:beforeAutospacing="0" w:after="0" w:afterAutospacing="0"/>
        <w:textAlignment w:val="baseline"/>
        <w:rPr>
          <w:rFonts w:asciiTheme="minorHAnsi" w:hAnsiTheme="minorHAnsi" w:cstheme="minorHAnsi"/>
          <w:color w:val="000000"/>
        </w:rPr>
      </w:pPr>
      <w:r w:rsidRPr="000C3DA2">
        <w:rPr>
          <w:rFonts w:asciiTheme="minorHAnsi" w:hAnsiTheme="minorHAnsi" w:cstheme="minorHAnsi"/>
          <w:b/>
          <w:bCs/>
          <w:color w:val="000000"/>
        </w:rPr>
        <w:t>Listener –</w:t>
      </w:r>
      <w:r w:rsidRPr="000C3DA2">
        <w:rPr>
          <w:rFonts w:asciiTheme="minorHAnsi" w:hAnsiTheme="minorHAnsi" w:cstheme="minorHAnsi"/>
          <w:color w:val="000000"/>
        </w:rPr>
        <w:t xml:space="preserve"> </w:t>
      </w:r>
      <w:r w:rsidR="000C3DA2" w:rsidRPr="000C3DA2">
        <w:rPr>
          <w:rStyle w:val="ui-provider"/>
          <w:rFonts w:asciiTheme="minorHAnsi" w:hAnsiTheme="minorHAnsi" w:cstheme="minorHAnsi"/>
        </w:rPr>
        <w:t>The client connects to the listener. This is often called client side. To define a listener, a port must be provided in addition to the protocol, depending on the load balancer type. There can be many listeners for a single load balancer.</w:t>
      </w:r>
    </w:p>
    <w:p w14:paraId="00F964E5" w14:textId="31014CA0" w:rsidR="0014519A" w:rsidRPr="000C3DA2" w:rsidRDefault="0014519A" w:rsidP="000C3DA2">
      <w:pPr>
        <w:pStyle w:val="map-item"/>
        <w:numPr>
          <w:ilvl w:val="0"/>
          <w:numId w:val="226"/>
        </w:numPr>
        <w:spacing w:before="0" w:beforeAutospacing="0" w:after="0" w:afterAutospacing="0"/>
        <w:textAlignment w:val="baseline"/>
        <w:rPr>
          <w:rFonts w:asciiTheme="minorHAnsi" w:hAnsiTheme="minorHAnsi" w:cstheme="minorHAnsi"/>
          <w:color w:val="000000"/>
        </w:rPr>
      </w:pPr>
      <w:r w:rsidRPr="000C3DA2">
        <w:rPr>
          <w:rFonts w:asciiTheme="minorHAnsi" w:hAnsiTheme="minorHAnsi" w:cstheme="minorHAnsi"/>
          <w:b/>
          <w:bCs/>
          <w:color w:val="000000"/>
        </w:rPr>
        <w:t>Target Group –</w:t>
      </w:r>
      <w:r w:rsidRPr="000C3DA2">
        <w:rPr>
          <w:rFonts w:asciiTheme="minorHAnsi" w:hAnsiTheme="minorHAnsi" w:cstheme="minorHAnsi"/>
          <w:color w:val="000000"/>
        </w:rPr>
        <w:t xml:space="preserve"> </w:t>
      </w:r>
      <w:r w:rsidR="000C3DA2" w:rsidRPr="000C3DA2">
        <w:rPr>
          <w:rStyle w:val="ui-provider"/>
          <w:rFonts w:asciiTheme="minorHAnsi" w:hAnsiTheme="minorHAnsi" w:cstheme="minorHAnsi"/>
        </w:rPr>
        <w:t>The backend servers, or server side, are defined in one or more target groups. This is where you define the type of backend you want to direct traffic to, such as EC2 instances, Lambda functions, or IP addresses. Also, a health check must be defined for each target group.</w:t>
      </w:r>
    </w:p>
    <w:p w14:paraId="6849A2EA" w14:textId="77777777" w:rsidR="00DB1FD4" w:rsidRPr="000C3DA2" w:rsidRDefault="00DB1FD4" w:rsidP="000C3DA2">
      <w:pPr>
        <w:pStyle w:val="Heading3"/>
        <w:spacing w:line="276" w:lineRule="auto"/>
        <w:rPr>
          <w:rFonts w:asciiTheme="minorHAnsi" w:hAnsiTheme="minorHAnsi" w:cstheme="minorHAnsi"/>
          <w:sz w:val="26"/>
          <w:szCs w:val="26"/>
        </w:rPr>
      </w:pPr>
      <w:bookmarkStart w:id="203" w:name="_Toc171082777"/>
      <w:r w:rsidRPr="000C3DA2">
        <w:rPr>
          <w:rStyle w:val="Strong"/>
          <w:rFonts w:asciiTheme="minorHAnsi" w:hAnsiTheme="minorHAnsi" w:cstheme="minorHAnsi"/>
          <w:sz w:val="26"/>
          <w:szCs w:val="26"/>
        </w:rPr>
        <w:lastRenderedPageBreak/>
        <w:t>Types of load balancers</w:t>
      </w:r>
      <w:bookmarkEnd w:id="203"/>
    </w:p>
    <w:p w14:paraId="1583AEA5" w14:textId="77777777" w:rsidR="000C3DA2" w:rsidRPr="000C3DA2" w:rsidRDefault="00DB1FD4" w:rsidP="000C3DA2">
      <w:pPr>
        <w:pStyle w:val="NormalWeb"/>
        <w:numPr>
          <w:ilvl w:val="0"/>
          <w:numId w:val="216"/>
        </w:numPr>
        <w:shd w:val="clear" w:color="auto" w:fill="FFFFFF"/>
        <w:spacing w:before="0" w:beforeAutospacing="0"/>
        <w:textAlignment w:val="baseline"/>
        <w:rPr>
          <w:rFonts w:asciiTheme="minorHAnsi" w:hAnsiTheme="minorHAnsi" w:cstheme="minorHAnsi"/>
          <w:b/>
          <w:bCs/>
          <w:color w:val="000000"/>
        </w:rPr>
      </w:pPr>
      <w:r w:rsidRPr="000C3DA2">
        <w:rPr>
          <w:rFonts w:asciiTheme="minorHAnsi" w:hAnsiTheme="minorHAnsi" w:cstheme="minorHAnsi"/>
          <w:b/>
          <w:bCs/>
          <w:color w:val="000000"/>
        </w:rPr>
        <w:t>Application Load Balancer (ALB)</w:t>
      </w:r>
    </w:p>
    <w:p w14:paraId="5C8D5623" w14:textId="77777777" w:rsidR="000C3DA2" w:rsidRPr="00DB1FD4" w:rsidRDefault="000C3DA2" w:rsidP="000C3DA2">
      <w:pPr>
        <w:pStyle w:val="flashcard"/>
        <w:numPr>
          <w:ilvl w:val="1"/>
          <w:numId w:val="216"/>
        </w:numPr>
        <w:shd w:val="clear" w:color="auto" w:fill="FFFFFF"/>
        <w:spacing w:before="0" w:after="0"/>
        <w:textAlignment w:val="baseline"/>
        <w:rPr>
          <w:rFonts w:asciiTheme="minorHAnsi" w:hAnsiTheme="minorHAnsi" w:cstheme="minorHAnsi"/>
          <w:color w:val="000000"/>
        </w:rPr>
      </w:pPr>
      <w:r w:rsidRPr="00DB1FD4">
        <w:rPr>
          <w:rFonts w:asciiTheme="minorHAnsi" w:hAnsiTheme="minorHAnsi" w:cstheme="minorHAnsi"/>
          <w:color w:val="000000"/>
          <w:bdr w:val="none" w:sz="0" w:space="0" w:color="auto" w:frame="1"/>
        </w:rPr>
        <w:t>User authorization</w:t>
      </w:r>
    </w:p>
    <w:p w14:paraId="352E567B" w14:textId="77777777" w:rsidR="000C3DA2" w:rsidRPr="00DB1FD4" w:rsidRDefault="000C3DA2" w:rsidP="000C3DA2">
      <w:pPr>
        <w:pStyle w:val="flashcard"/>
        <w:numPr>
          <w:ilvl w:val="1"/>
          <w:numId w:val="216"/>
        </w:numPr>
        <w:shd w:val="clear" w:color="auto" w:fill="FFFFFF"/>
        <w:spacing w:before="0" w:after="0"/>
        <w:textAlignment w:val="baseline"/>
        <w:rPr>
          <w:rFonts w:asciiTheme="minorHAnsi" w:hAnsiTheme="minorHAnsi" w:cstheme="minorHAnsi"/>
          <w:color w:val="000000"/>
        </w:rPr>
      </w:pPr>
      <w:r w:rsidRPr="00DB1FD4">
        <w:rPr>
          <w:rFonts w:asciiTheme="minorHAnsi" w:hAnsiTheme="minorHAnsi" w:cstheme="minorHAnsi"/>
          <w:color w:val="000000"/>
          <w:bdr w:val="none" w:sz="0" w:space="0" w:color="auto" w:frame="1"/>
        </w:rPr>
        <w:t>Rich metrics and logging</w:t>
      </w:r>
    </w:p>
    <w:p w14:paraId="4DB87763" w14:textId="77777777" w:rsidR="000C3DA2" w:rsidRPr="00DB1FD4" w:rsidRDefault="000C3DA2" w:rsidP="000C3DA2">
      <w:pPr>
        <w:pStyle w:val="flashcard"/>
        <w:numPr>
          <w:ilvl w:val="1"/>
          <w:numId w:val="216"/>
        </w:numPr>
        <w:shd w:val="clear" w:color="auto" w:fill="FFFFFF"/>
        <w:spacing w:before="0" w:after="0"/>
        <w:textAlignment w:val="baseline"/>
        <w:rPr>
          <w:rFonts w:asciiTheme="minorHAnsi" w:hAnsiTheme="minorHAnsi" w:cstheme="minorHAnsi"/>
          <w:color w:val="000000"/>
        </w:rPr>
      </w:pPr>
      <w:r w:rsidRPr="00DB1FD4">
        <w:rPr>
          <w:rFonts w:asciiTheme="minorHAnsi" w:hAnsiTheme="minorHAnsi" w:cstheme="minorHAnsi"/>
          <w:color w:val="000000"/>
          <w:bdr w:val="none" w:sz="0" w:space="0" w:color="auto" w:frame="1"/>
        </w:rPr>
        <w:t>Redirects</w:t>
      </w:r>
    </w:p>
    <w:p w14:paraId="52BD1B2E" w14:textId="2FE1BB25" w:rsidR="000C3DA2" w:rsidRPr="000C3DA2" w:rsidRDefault="000C3DA2" w:rsidP="000C3DA2">
      <w:pPr>
        <w:pStyle w:val="flashcard"/>
        <w:numPr>
          <w:ilvl w:val="1"/>
          <w:numId w:val="216"/>
        </w:numPr>
        <w:shd w:val="clear" w:color="auto" w:fill="FFFFFF"/>
        <w:spacing w:before="0" w:after="240" w:afterAutospacing="0"/>
        <w:textAlignment w:val="baseline"/>
        <w:rPr>
          <w:rFonts w:asciiTheme="minorHAnsi" w:hAnsiTheme="minorHAnsi" w:cstheme="minorHAnsi"/>
          <w:color w:val="000000"/>
        </w:rPr>
      </w:pPr>
      <w:r w:rsidRPr="00DB1FD4">
        <w:rPr>
          <w:rFonts w:asciiTheme="minorHAnsi" w:hAnsiTheme="minorHAnsi" w:cstheme="minorHAnsi"/>
          <w:color w:val="000000"/>
          <w:bdr w:val="none" w:sz="0" w:space="0" w:color="auto" w:frame="1"/>
        </w:rPr>
        <w:t>Fixed response</w:t>
      </w:r>
    </w:p>
    <w:p w14:paraId="50D6F4E8" w14:textId="3DC89306" w:rsidR="000C3DA2" w:rsidRPr="000C3DA2" w:rsidRDefault="00DB1FD4" w:rsidP="000C3DA2">
      <w:pPr>
        <w:pStyle w:val="NormalWeb"/>
        <w:numPr>
          <w:ilvl w:val="0"/>
          <w:numId w:val="216"/>
        </w:numPr>
        <w:shd w:val="clear" w:color="auto" w:fill="FFFFFF"/>
        <w:spacing w:before="0" w:beforeAutospacing="0"/>
        <w:textAlignment w:val="baseline"/>
        <w:rPr>
          <w:rFonts w:asciiTheme="minorHAnsi" w:hAnsiTheme="minorHAnsi" w:cstheme="minorHAnsi"/>
          <w:b/>
          <w:bCs/>
          <w:color w:val="000000"/>
        </w:rPr>
      </w:pPr>
      <w:r w:rsidRPr="000C3DA2">
        <w:rPr>
          <w:rFonts w:asciiTheme="minorHAnsi" w:hAnsiTheme="minorHAnsi" w:cstheme="minorHAnsi"/>
          <w:b/>
          <w:bCs/>
          <w:color w:val="000000"/>
        </w:rPr>
        <w:t>Network Load Balancer (NLB)</w:t>
      </w:r>
    </w:p>
    <w:p w14:paraId="65B2320B" w14:textId="6B073CE9" w:rsidR="000C3DA2" w:rsidRPr="00DB1FD4" w:rsidRDefault="000C3DA2" w:rsidP="000C3DA2">
      <w:pPr>
        <w:pStyle w:val="flashcard"/>
        <w:numPr>
          <w:ilvl w:val="1"/>
          <w:numId w:val="216"/>
        </w:numPr>
        <w:shd w:val="clear" w:color="auto" w:fill="FFFFFF"/>
        <w:spacing w:before="0" w:after="0"/>
        <w:textAlignment w:val="baseline"/>
        <w:rPr>
          <w:rFonts w:asciiTheme="minorHAnsi" w:hAnsiTheme="minorHAnsi" w:cstheme="minorHAnsi"/>
          <w:color w:val="000000"/>
        </w:rPr>
      </w:pPr>
      <w:r w:rsidRPr="00DB1FD4">
        <w:rPr>
          <w:rFonts w:asciiTheme="minorHAnsi" w:hAnsiTheme="minorHAnsi" w:cstheme="minorHAnsi"/>
          <w:color w:val="000000"/>
          <w:bdr w:val="none" w:sz="0" w:space="0" w:color="auto" w:frame="1"/>
        </w:rPr>
        <w:t xml:space="preserve">TCP and User Datagram Protocol (UDP) connection </w:t>
      </w:r>
      <w:r w:rsidRPr="00DB1FD4">
        <w:rPr>
          <w:rFonts w:asciiTheme="minorHAnsi" w:hAnsiTheme="minorHAnsi" w:cstheme="minorHAnsi"/>
          <w:color w:val="000000"/>
          <w:bdr w:val="none" w:sz="0" w:space="0" w:color="auto" w:frame="1"/>
        </w:rPr>
        <w:t>based.</w:t>
      </w:r>
    </w:p>
    <w:p w14:paraId="0036AD49" w14:textId="77777777" w:rsidR="000C3DA2" w:rsidRPr="00DB1FD4" w:rsidRDefault="000C3DA2" w:rsidP="000C3DA2">
      <w:pPr>
        <w:pStyle w:val="flashcard"/>
        <w:numPr>
          <w:ilvl w:val="1"/>
          <w:numId w:val="216"/>
        </w:numPr>
        <w:shd w:val="clear" w:color="auto" w:fill="FFFFFF"/>
        <w:spacing w:before="0" w:after="0"/>
        <w:textAlignment w:val="baseline"/>
        <w:rPr>
          <w:rFonts w:asciiTheme="minorHAnsi" w:hAnsiTheme="minorHAnsi" w:cstheme="minorHAnsi"/>
          <w:color w:val="000000"/>
        </w:rPr>
      </w:pPr>
      <w:r w:rsidRPr="00DB1FD4">
        <w:rPr>
          <w:rFonts w:asciiTheme="minorHAnsi" w:hAnsiTheme="minorHAnsi" w:cstheme="minorHAnsi"/>
          <w:color w:val="000000"/>
          <w:bdr w:val="none" w:sz="0" w:space="0" w:color="auto" w:frame="1"/>
        </w:rPr>
        <w:t>Source IP preservation</w:t>
      </w:r>
    </w:p>
    <w:p w14:paraId="282F87A4" w14:textId="409EC5EF" w:rsidR="000C3DA2" w:rsidRPr="000C3DA2" w:rsidRDefault="000C3DA2" w:rsidP="000C3DA2">
      <w:pPr>
        <w:pStyle w:val="flashcard"/>
        <w:numPr>
          <w:ilvl w:val="1"/>
          <w:numId w:val="216"/>
        </w:numPr>
        <w:shd w:val="clear" w:color="auto" w:fill="FFFFFF"/>
        <w:spacing w:before="0" w:after="240" w:afterAutospacing="0"/>
        <w:textAlignment w:val="baseline"/>
        <w:rPr>
          <w:rFonts w:asciiTheme="minorHAnsi" w:hAnsiTheme="minorHAnsi" w:cstheme="minorHAnsi"/>
          <w:color w:val="000000"/>
        </w:rPr>
      </w:pPr>
      <w:r w:rsidRPr="00DB1FD4">
        <w:rPr>
          <w:rFonts w:asciiTheme="minorHAnsi" w:hAnsiTheme="minorHAnsi" w:cstheme="minorHAnsi"/>
          <w:color w:val="000000"/>
          <w:bdr w:val="none" w:sz="0" w:space="0" w:color="auto" w:frame="1"/>
        </w:rPr>
        <w:t>Low latency</w:t>
      </w:r>
    </w:p>
    <w:p w14:paraId="6BFBD734" w14:textId="324309AD" w:rsidR="00DB1FD4" w:rsidRPr="000C3DA2" w:rsidRDefault="00DB1FD4" w:rsidP="000C3DA2">
      <w:pPr>
        <w:pStyle w:val="NormalWeb"/>
        <w:numPr>
          <w:ilvl w:val="0"/>
          <w:numId w:val="216"/>
        </w:numPr>
        <w:shd w:val="clear" w:color="auto" w:fill="FFFFFF"/>
        <w:spacing w:before="0" w:beforeAutospacing="0"/>
        <w:textAlignment w:val="baseline"/>
        <w:rPr>
          <w:rFonts w:asciiTheme="minorHAnsi" w:hAnsiTheme="minorHAnsi" w:cstheme="minorHAnsi"/>
          <w:b/>
          <w:bCs/>
          <w:color w:val="000000"/>
        </w:rPr>
      </w:pPr>
      <w:r w:rsidRPr="000C3DA2">
        <w:rPr>
          <w:rFonts w:asciiTheme="minorHAnsi" w:hAnsiTheme="minorHAnsi" w:cstheme="minorHAnsi"/>
          <w:b/>
          <w:bCs/>
          <w:color w:val="000000"/>
        </w:rPr>
        <w:t>Gateway Load Balancer (GLB). </w:t>
      </w:r>
    </w:p>
    <w:p w14:paraId="7819CC86" w14:textId="77777777" w:rsidR="00DB1FD4" w:rsidRPr="00DB1FD4" w:rsidRDefault="00DB1FD4" w:rsidP="00DB1FD4">
      <w:pPr>
        <w:pStyle w:val="flashcard"/>
        <w:numPr>
          <w:ilvl w:val="1"/>
          <w:numId w:val="216"/>
        </w:numPr>
        <w:shd w:val="clear" w:color="auto" w:fill="FFFFFF"/>
        <w:spacing w:before="0" w:after="0"/>
        <w:textAlignment w:val="baseline"/>
        <w:rPr>
          <w:rFonts w:asciiTheme="minorHAnsi" w:hAnsiTheme="minorHAnsi" w:cstheme="minorHAnsi"/>
          <w:color w:val="000000"/>
        </w:rPr>
      </w:pPr>
      <w:r w:rsidRPr="00DB1FD4">
        <w:rPr>
          <w:rFonts w:asciiTheme="minorHAnsi" w:hAnsiTheme="minorHAnsi" w:cstheme="minorHAnsi"/>
          <w:color w:val="000000"/>
          <w:bdr w:val="none" w:sz="0" w:space="0" w:color="auto" w:frame="1"/>
        </w:rPr>
        <w:t>Health checks</w:t>
      </w:r>
    </w:p>
    <w:p w14:paraId="10C818C2" w14:textId="77777777" w:rsidR="00DB1FD4" w:rsidRPr="00DB1FD4" w:rsidRDefault="00DB1FD4" w:rsidP="00DB1FD4">
      <w:pPr>
        <w:pStyle w:val="flashcard"/>
        <w:numPr>
          <w:ilvl w:val="1"/>
          <w:numId w:val="216"/>
        </w:numPr>
        <w:shd w:val="clear" w:color="auto" w:fill="FFFFFF"/>
        <w:spacing w:before="0" w:after="0"/>
        <w:textAlignment w:val="baseline"/>
        <w:rPr>
          <w:rFonts w:asciiTheme="minorHAnsi" w:hAnsiTheme="minorHAnsi" w:cstheme="minorHAnsi"/>
          <w:color w:val="000000"/>
        </w:rPr>
      </w:pPr>
      <w:r w:rsidRPr="00DB1FD4">
        <w:rPr>
          <w:rFonts w:asciiTheme="minorHAnsi" w:hAnsiTheme="minorHAnsi" w:cstheme="minorHAnsi"/>
          <w:color w:val="000000"/>
          <w:bdr w:val="none" w:sz="0" w:space="0" w:color="auto" w:frame="1"/>
        </w:rPr>
        <w:t>Gateway Load Balancer Endpoints</w:t>
      </w:r>
    </w:p>
    <w:p w14:paraId="676A897D" w14:textId="77777777" w:rsidR="00DB1FD4" w:rsidRPr="00DB1FD4" w:rsidRDefault="00DB1FD4" w:rsidP="00DB1FD4">
      <w:pPr>
        <w:pStyle w:val="flashcard"/>
        <w:numPr>
          <w:ilvl w:val="1"/>
          <w:numId w:val="216"/>
        </w:numPr>
        <w:shd w:val="clear" w:color="auto" w:fill="FFFFFF"/>
        <w:spacing w:before="0" w:after="0"/>
        <w:textAlignment w:val="baseline"/>
        <w:rPr>
          <w:rFonts w:asciiTheme="minorHAnsi" w:hAnsiTheme="minorHAnsi" w:cstheme="minorHAnsi"/>
          <w:color w:val="000000"/>
        </w:rPr>
      </w:pPr>
      <w:r w:rsidRPr="00DB1FD4">
        <w:rPr>
          <w:rFonts w:asciiTheme="minorHAnsi" w:hAnsiTheme="minorHAnsi" w:cstheme="minorHAnsi"/>
          <w:color w:val="000000"/>
          <w:bdr w:val="none" w:sz="0" w:space="0" w:color="auto" w:frame="1"/>
        </w:rPr>
        <w:t>Higher availability for third-party virtual appliances</w:t>
      </w:r>
    </w:p>
    <w:p w14:paraId="3AD6489D" w14:textId="77777777" w:rsidR="00DB1FD4" w:rsidRPr="000C3DA2" w:rsidRDefault="00DB1FD4" w:rsidP="000C3DA2">
      <w:pPr>
        <w:pStyle w:val="Heading5"/>
        <w:spacing w:line="276" w:lineRule="auto"/>
        <w:rPr>
          <w:rFonts w:asciiTheme="minorHAnsi" w:hAnsiTheme="minorHAnsi" w:cstheme="minorHAnsi"/>
          <w:sz w:val="24"/>
          <w:szCs w:val="24"/>
        </w:rPr>
      </w:pPr>
      <w:r w:rsidRPr="000C3DA2">
        <w:rPr>
          <w:rStyle w:val="Strong"/>
          <w:rFonts w:asciiTheme="minorHAnsi" w:hAnsiTheme="minorHAnsi" w:cstheme="minorHAnsi"/>
          <w:sz w:val="24"/>
          <w:szCs w:val="24"/>
        </w:rPr>
        <w:t>Application Load Balancer</w:t>
      </w:r>
    </w:p>
    <w:p w14:paraId="49AC90AB" w14:textId="36D3D1DF" w:rsidR="00DB1FD4" w:rsidRPr="00DB1FD4" w:rsidRDefault="00DB1FD4" w:rsidP="00DB1FD4">
      <w:pPr>
        <w:pStyle w:val="NormalWeb"/>
        <w:shd w:val="clear" w:color="auto" w:fill="FFFFFF"/>
        <w:spacing w:before="0" w:beforeAutospacing="0" w:after="0" w:afterAutospacing="0"/>
        <w:textAlignment w:val="baseline"/>
        <w:rPr>
          <w:rFonts w:asciiTheme="minorHAnsi" w:hAnsiTheme="minorHAnsi" w:cstheme="minorHAnsi"/>
          <w:color w:val="000000"/>
        </w:rPr>
      </w:pPr>
      <w:r w:rsidRPr="00EF16B8">
        <w:rPr>
          <w:rFonts w:asciiTheme="minorHAnsi" w:hAnsiTheme="minorHAnsi" w:cstheme="minorHAnsi"/>
          <w:color w:val="000000"/>
          <w:highlight w:val="cyan"/>
        </w:rPr>
        <w:t>An Application Load Balancer functions at Layer 7 of the Open Systems Interconnection (OSI) model. It is ideal for load balancing HTTP and HTTPS traffic.</w:t>
      </w:r>
      <w:r w:rsidRPr="00DB1FD4">
        <w:rPr>
          <w:rFonts w:asciiTheme="minorHAnsi" w:hAnsiTheme="minorHAnsi" w:cstheme="minorHAnsi"/>
          <w:color w:val="000000"/>
        </w:rPr>
        <w:t xml:space="preserve"> After the load balancer receives a request, it evaluates the listener rules in priority order to determine which rule to apply. It then routes traffic to targets based on the request content.</w:t>
      </w:r>
    </w:p>
    <w:p w14:paraId="02AF5A54" w14:textId="77777777" w:rsidR="000C3DA2" w:rsidRDefault="000C3DA2" w:rsidP="000C3DA2">
      <w:pPr>
        <w:shd w:val="clear" w:color="auto" w:fill="FFFFFF"/>
        <w:spacing w:after="0"/>
        <w:textAlignment w:val="baseline"/>
        <w:rPr>
          <w:rFonts w:cstheme="minorHAnsi"/>
          <w:b/>
          <w:bCs/>
          <w:color w:val="000000"/>
          <w:sz w:val="24"/>
          <w:szCs w:val="24"/>
        </w:rPr>
      </w:pPr>
    </w:p>
    <w:p w14:paraId="07815FFD" w14:textId="5F2F2700" w:rsidR="003B6F16" w:rsidRPr="003B6F16" w:rsidRDefault="003B6F16" w:rsidP="000C3DA2">
      <w:pPr>
        <w:shd w:val="clear" w:color="auto" w:fill="FFFFFF"/>
        <w:spacing w:after="0"/>
        <w:textAlignment w:val="baseline"/>
        <w:rPr>
          <w:rFonts w:cstheme="minorHAnsi"/>
          <w:b/>
          <w:bCs/>
          <w:color w:val="000000"/>
          <w:sz w:val="24"/>
          <w:szCs w:val="24"/>
        </w:rPr>
      </w:pPr>
      <w:r>
        <w:rPr>
          <w:rFonts w:cstheme="minorHAnsi"/>
          <w:b/>
          <w:bCs/>
          <w:color w:val="000000"/>
          <w:sz w:val="24"/>
          <w:szCs w:val="24"/>
          <w:shd w:val="clear" w:color="auto" w:fill="FFFFFF"/>
        </w:rPr>
        <w:t>P</w:t>
      </w:r>
      <w:r w:rsidRPr="003B6F16">
        <w:rPr>
          <w:rFonts w:cstheme="minorHAnsi"/>
          <w:b/>
          <w:bCs/>
          <w:color w:val="000000"/>
          <w:sz w:val="24"/>
          <w:szCs w:val="24"/>
          <w:shd w:val="clear" w:color="auto" w:fill="FFFFFF"/>
        </w:rPr>
        <w:t>rimary features of an Application Load Balancer</w:t>
      </w:r>
      <w:r>
        <w:rPr>
          <w:rFonts w:cstheme="minorHAnsi"/>
          <w:b/>
          <w:bCs/>
          <w:color w:val="000000"/>
          <w:sz w:val="24"/>
          <w:szCs w:val="24"/>
          <w:shd w:val="clear" w:color="auto" w:fill="FFFFFF"/>
        </w:rPr>
        <w:t>:</w:t>
      </w:r>
    </w:p>
    <w:p w14:paraId="66E46D13" w14:textId="1E9752AC" w:rsidR="003B6F16" w:rsidRPr="003B6F16" w:rsidRDefault="00DB1FD4" w:rsidP="000C3DA2">
      <w:pPr>
        <w:pStyle w:val="ListParagraph"/>
        <w:numPr>
          <w:ilvl w:val="0"/>
          <w:numId w:val="227"/>
        </w:numPr>
        <w:shd w:val="clear" w:color="auto" w:fill="FFFFFF"/>
        <w:textAlignment w:val="baseline"/>
        <w:rPr>
          <w:rFonts w:cstheme="minorHAnsi"/>
          <w:b/>
          <w:bCs/>
          <w:color w:val="000000"/>
          <w:sz w:val="24"/>
          <w:szCs w:val="24"/>
        </w:rPr>
      </w:pPr>
      <w:r w:rsidRPr="003B6F16">
        <w:rPr>
          <w:rFonts w:cstheme="minorHAnsi"/>
          <w:b/>
          <w:bCs/>
          <w:color w:val="000000"/>
          <w:sz w:val="24"/>
          <w:szCs w:val="24"/>
        </w:rPr>
        <w:t>Routes traffic based on request data</w:t>
      </w:r>
      <w:r w:rsidR="000C3DA2" w:rsidRPr="003B6F16">
        <w:rPr>
          <w:rFonts w:cstheme="minorHAnsi"/>
          <w:b/>
          <w:bCs/>
          <w:color w:val="000000"/>
          <w:sz w:val="24"/>
          <w:szCs w:val="24"/>
        </w:rPr>
        <w:t xml:space="preserve"> </w:t>
      </w:r>
      <w:r w:rsidRPr="003B6F16">
        <w:rPr>
          <w:rStyle w:val="blocks-accordiontoggler"/>
          <w:rFonts w:cstheme="minorHAnsi"/>
          <w:color w:val="000000"/>
          <w:sz w:val="24"/>
          <w:szCs w:val="24"/>
          <w:bdr w:val="none" w:sz="0" w:space="0" w:color="auto" w:frame="1"/>
        </w:rPr>
        <w:t>–</w:t>
      </w:r>
      <w:r w:rsidR="000C3DA2" w:rsidRPr="003B6F16">
        <w:rPr>
          <w:rStyle w:val="blocks-accordiontoggler"/>
          <w:rFonts w:cstheme="minorHAnsi"/>
          <w:color w:val="000000"/>
          <w:sz w:val="24"/>
          <w:szCs w:val="24"/>
          <w:bdr w:val="none" w:sz="0" w:space="0" w:color="auto" w:frame="1"/>
        </w:rPr>
        <w:t xml:space="preserve"> </w:t>
      </w:r>
      <w:r w:rsidRPr="003B6F16">
        <w:rPr>
          <w:rFonts w:cstheme="minorHAnsi"/>
          <w:color w:val="000000"/>
          <w:sz w:val="24"/>
          <w:szCs w:val="24"/>
        </w:rPr>
        <w:t xml:space="preserve">An </w:t>
      </w:r>
      <w:r w:rsidR="00A732D5">
        <w:rPr>
          <w:rFonts w:cstheme="minorHAnsi"/>
          <w:color w:val="000000"/>
          <w:sz w:val="24"/>
          <w:szCs w:val="24"/>
        </w:rPr>
        <w:t>ALB</w:t>
      </w:r>
      <w:r w:rsidRPr="003B6F16">
        <w:rPr>
          <w:rFonts w:cstheme="minorHAnsi"/>
          <w:color w:val="000000"/>
          <w:sz w:val="24"/>
          <w:szCs w:val="24"/>
        </w:rPr>
        <w:t xml:space="preserve"> makes routing decisions based on the HTTP and HTTPS protocol. </w:t>
      </w:r>
      <w:r w:rsidR="00A732D5">
        <w:rPr>
          <w:rFonts w:cstheme="minorHAnsi"/>
          <w:color w:val="000000"/>
          <w:sz w:val="24"/>
          <w:szCs w:val="24"/>
        </w:rPr>
        <w:t>T</w:t>
      </w:r>
      <w:r w:rsidRPr="003B6F16">
        <w:rPr>
          <w:rFonts w:cstheme="minorHAnsi"/>
          <w:color w:val="000000"/>
          <w:sz w:val="24"/>
          <w:szCs w:val="24"/>
        </w:rPr>
        <w:t xml:space="preserve">he ALB could use the URL path (/upload) and host, HTTP headers and method, or the source IP address of the client. </w:t>
      </w:r>
    </w:p>
    <w:p w14:paraId="7D665DFD" w14:textId="5A04B3BE" w:rsidR="003B6F16" w:rsidRPr="003B6F16" w:rsidRDefault="00DB1FD4" w:rsidP="003B6F16">
      <w:pPr>
        <w:pStyle w:val="ListParagraph"/>
        <w:numPr>
          <w:ilvl w:val="0"/>
          <w:numId w:val="227"/>
        </w:numPr>
        <w:shd w:val="clear" w:color="auto" w:fill="FFFFFF"/>
        <w:textAlignment w:val="baseline"/>
        <w:rPr>
          <w:rFonts w:cstheme="minorHAnsi"/>
          <w:b/>
          <w:bCs/>
          <w:color w:val="000000"/>
          <w:sz w:val="24"/>
          <w:szCs w:val="24"/>
        </w:rPr>
      </w:pPr>
      <w:r w:rsidRPr="003B6F16">
        <w:rPr>
          <w:rFonts w:cstheme="minorHAnsi"/>
          <w:b/>
          <w:bCs/>
          <w:color w:val="000000"/>
          <w:sz w:val="24"/>
          <w:szCs w:val="24"/>
        </w:rPr>
        <w:t>Sends responses directly to the client</w:t>
      </w:r>
      <w:r w:rsidR="000C3DA2" w:rsidRPr="003B6F16">
        <w:rPr>
          <w:rFonts w:cstheme="minorHAnsi"/>
          <w:b/>
          <w:bCs/>
          <w:color w:val="000000"/>
          <w:sz w:val="24"/>
          <w:szCs w:val="24"/>
        </w:rPr>
        <w:t xml:space="preserve"> </w:t>
      </w:r>
      <w:r w:rsidRPr="003B6F16">
        <w:rPr>
          <w:rStyle w:val="blocks-accordiontoggler"/>
          <w:rFonts w:cstheme="minorHAnsi"/>
          <w:color w:val="000000"/>
          <w:sz w:val="24"/>
          <w:szCs w:val="24"/>
          <w:bdr w:val="none" w:sz="0" w:space="0" w:color="auto" w:frame="1"/>
        </w:rPr>
        <w:t>–</w:t>
      </w:r>
      <w:r w:rsidR="000C3DA2" w:rsidRPr="003B6F16">
        <w:rPr>
          <w:rStyle w:val="blocks-accordiontoggler"/>
          <w:rFonts w:cstheme="minorHAnsi"/>
          <w:color w:val="000000"/>
          <w:sz w:val="24"/>
          <w:szCs w:val="24"/>
          <w:bdr w:val="none" w:sz="0" w:space="0" w:color="auto" w:frame="1"/>
        </w:rPr>
        <w:t xml:space="preserve"> </w:t>
      </w:r>
      <w:r w:rsidRPr="003B6F16">
        <w:rPr>
          <w:rFonts w:cstheme="minorHAnsi"/>
          <w:color w:val="000000"/>
          <w:sz w:val="24"/>
          <w:szCs w:val="24"/>
        </w:rPr>
        <w:t xml:space="preserve">An </w:t>
      </w:r>
      <w:r w:rsidR="00A732D5">
        <w:rPr>
          <w:rFonts w:cstheme="minorHAnsi"/>
          <w:color w:val="000000"/>
          <w:sz w:val="24"/>
          <w:szCs w:val="24"/>
        </w:rPr>
        <w:t>ALB</w:t>
      </w:r>
      <w:r w:rsidRPr="003B6F16">
        <w:rPr>
          <w:rFonts w:cstheme="minorHAnsi"/>
          <w:color w:val="000000"/>
          <w:sz w:val="24"/>
          <w:szCs w:val="24"/>
        </w:rPr>
        <w:t xml:space="preserve"> can reply directly to the client with a fixed response, such as a HTML page. It can send a redirect to the client. This is useful when you must redirect to a specific website or redirect a request from HTTP to HTTPS. </w:t>
      </w:r>
    </w:p>
    <w:p w14:paraId="1FD1D752" w14:textId="6E2938E4" w:rsidR="00DB1FD4" w:rsidRPr="003B6F16" w:rsidRDefault="00DB1FD4" w:rsidP="003B6F16">
      <w:pPr>
        <w:pStyle w:val="ListParagraph"/>
        <w:numPr>
          <w:ilvl w:val="0"/>
          <w:numId w:val="227"/>
        </w:numPr>
        <w:shd w:val="clear" w:color="auto" w:fill="FFFFFF"/>
        <w:spacing w:after="0"/>
        <w:textAlignment w:val="baseline"/>
        <w:rPr>
          <w:rFonts w:cstheme="minorHAnsi"/>
          <w:b/>
          <w:bCs/>
          <w:color w:val="000000"/>
          <w:sz w:val="24"/>
          <w:szCs w:val="24"/>
        </w:rPr>
      </w:pPr>
      <w:r w:rsidRPr="003B6F16">
        <w:rPr>
          <w:rFonts w:cstheme="minorHAnsi"/>
          <w:b/>
          <w:bCs/>
          <w:color w:val="000000"/>
          <w:sz w:val="24"/>
          <w:szCs w:val="24"/>
        </w:rPr>
        <w:t>Uses TLS offloading</w:t>
      </w:r>
      <w:r w:rsidR="000C3DA2" w:rsidRPr="003B6F16">
        <w:rPr>
          <w:rFonts w:cstheme="minorHAnsi"/>
          <w:b/>
          <w:bCs/>
          <w:color w:val="000000"/>
          <w:sz w:val="24"/>
          <w:szCs w:val="24"/>
        </w:rPr>
        <w:t xml:space="preserve"> </w:t>
      </w:r>
      <w:r w:rsidRPr="003B6F16">
        <w:rPr>
          <w:rStyle w:val="blocks-accordiontoggler"/>
          <w:rFonts w:cstheme="minorHAnsi"/>
          <w:color w:val="000000"/>
          <w:sz w:val="24"/>
          <w:szCs w:val="24"/>
          <w:bdr w:val="none" w:sz="0" w:space="0" w:color="auto" w:frame="1"/>
        </w:rPr>
        <w:t>–</w:t>
      </w:r>
      <w:r w:rsidR="000C3DA2" w:rsidRPr="003B6F16">
        <w:rPr>
          <w:rStyle w:val="blocks-accordiontoggler"/>
          <w:rFonts w:cstheme="minorHAnsi"/>
          <w:color w:val="000000"/>
          <w:sz w:val="24"/>
          <w:szCs w:val="24"/>
          <w:bdr w:val="none" w:sz="0" w:space="0" w:color="auto" w:frame="1"/>
        </w:rPr>
        <w:t xml:space="preserve"> </w:t>
      </w:r>
      <w:r w:rsidRPr="003B6F16">
        <w:rPr>
          <w:rFonts w:cstheme="minorHAnsi"/>
          <w:color w:val="000000"/>
          <w:sz w:val="24"/>
          <w:szCs w:val="24"/>
        </w:rPr>
        <w:t xml:space="preserve">An </w:t>
      </w:r>
      <w:r w:rsidR="00A732D5">
        <w:rPr>
          <w:rFonts w:cstheme="minorHAnsi"/>
          <w:color w:val="000000"/>
          <w:sz w:val="24"/>
          <w:szCs w:val="24"/>
        </w:rPr>
        <w:t>ALB</w:t>
      </w:r>
      <w:r w:rsidRPr="003B6F16">
        <w:rPr>
          <w:rFonts w:cstheme="minorHAnsi"/>
          <w:color w:val="000000"/>
          <w:sz w:val="24"/>
          <w:szCs w:val="24"/>
        </w:rPr>
        <w:t xml:space="preserve"> understands HTTPS traffic. To pass HTTPS traffic through an Application Load Balancer, an SSL certificate is provided one of the following ways:</w:t>
      </w:r>
    </w:p>
    <w:p w14:paraId="7344DEDE" w14:textId="77777777" w:rsidR="000C3DA2" w:rsidRDefault="00DB1FD4" w:rsidP="000C3DA2">
      <w:pPr>
        <w:pStyle w:val="NoSpacing"/>
        <w:numPr>
          <w:ilvl w:val="0"/>
          <w:numId w:val="222"/>
        </w:numPr>
        <w:rPr>
          <w:sz w:val="24"/>
          <w:szCs w:val="24"/>
        </w:rPr>
      </w:pPr>
      <w:r w:rsidRPr="000C3DA2">
        <w:rPr>
          <w:sz w:val="24"/>
          <w:szCs w:val="24"/>
        </w:rPr>
        <w:t>Importing a certificate by way of IAM or ACM services</w:t>
      </w:r>
    </w:p>
    <w:p w14:paraId="6D1FA6E8" w14:textId="77777777" w:rsidR="003B6F16" w:rsidRPr="003B6F16" w:rsidRDefault="00DB1FD4" w:rsidP="003B6F16">
      <w:pPr>
        <w:pStyle w:val="NoSpacing"/>
        <w:numPr>
          <w:ilvl w:val="0"/>
          <w:numId w:val="222"/>
        </w:numPr>
        <w:rPr>
          <w:sz w:val="24"/>
          <w:szCs w:val="24"/>
        </w:rPr>
      </w:pPr>
      <w:r w:rsidRPr="000C3DA2">
        <w:rPr>
          <w:rFonts w:cstheme="minorHAnsi"/>
          <w:color w:val="000000"/>
          <w:sz w:val="24"/>
          <w:szCs w:val="24"/>
        </w:rPr>
        <w:t>Creating a certificate for free using ACM</w:t>
      </w:r>
    </w:p>
    <w:p w14:paraId="24329872" w14:textId="40F96941" w:rsidR="003B6F16" w:rsidRDefault="00DB1FD4" w:rsidP="003B6F16">
      <w:pPr>
        <w:pStyle w:val="NoSpacing"/>
        <w:ind w:left="360"/>
        <w:rPr>
          <w:rFonts w:cstheme="minorHAnsi"/>
          <w:color w:val="000000"/>
          <w:sz w:val="24"/>
          <w:szCs w:val="24"/>
        </w:rPr>
      </w:pPr>
      <w:r w:rsidRPr="003B6F16">
        <w:rPr>
          <w:rFonts w:cstheme="minorHAnsi"/>
          <w:color w:val="000000"/>
          <w:sz w:val="24"/>
          <w:szCs w:val="24"/>
        </w:rPr>
        <w:t xml:space="preserve">This ensures that the traffic between the client and </w:t>
      </w:r>
      <w:r w:rsidR="00A732D5">
        <w:rPr>
          <w:rFonts w:cstheme="minorHAnsi"/>
          <w:color w:val="000000"/>
          <w:sz w:val="24"/>
          <w:szCs w:val="24"/>
        </w:rPr>
        <w:t>ALB</w:t>
      </w:r>
      <w:r w:rsidRPr="003B6F16">
        <w:rPr>
          <w:rFonts w:cstheme="minorHAnsi"/>
          <w:color w:val="000000"/>
          <w:sz w:val="24"/>
          <w:szCs w:val="24"/>
        </w:rPr>
        <w:t xml:space="preserve"> is encrypted.</w:t>
      </w:r>
    </w:p>
    <w:p w14:paraId="778CFFD0" w14:textId="0ABB07A5" w:rsidR="00DB1FD4" w:rsidRPr="003B6F16" w:rsidRDefault="00DB1FD4" w:rsidP="003B6F16">
      <w:pPr>
        <w:pStyle w:val="NoSpacing"/>
        <w:numPr>
          <w:ilvl w:val="0"/>
          <w:numId w:val="227"/>
        </w:numPr>
        <w:rPr>
          <w:sz w:val="24"/>
          <w:szCs w:val="24"/>
        </w:rPr>
      </w:pPr>
      <w:r w:rsidRPr="00DB1FD4">
        <w:rPr>
          <w:rFonts w:cstheme="minorHAnsi"/>
          <w:b/>
          <w:bCs/>
          <w:color w:val="000000"/>
          <w:sz w:val="24"/>
          <w:szCs w:val="24"/>
        </w:rPr>
        <w:t>Authenticates users</w:t>
      </w:r>
      <w:r w:rsidR="000C3DA2">
        <w:rPr>
          <w:rFonts w:cstheme="minorHAnsi"/>
          <w:b/>
          <w:bCs/>
          <w:color w:val="000000"/>
          <w:sz w:val="24"/>
          <w:szCs w:val="24"/>
        </w:rPr>
        <w:t xml:space="preserve"> </w:t>
      </w:r>
      <w:r w:rsidRPr="00DB1FD4">
        <w:rPr>
          <w:rStyle w:val="blocks-accordiontoggler"/>
          <w:rFonts w:cstheme="minorHAnsi"/>
          <w:color w:val="000000"/>
          <w:sz w:val="24"/>
          <w:szCs w:val="24"/>
          <w:bdr w:val="none" w:sz="0" w:space="0" w:color="auto" w:frame="1"/>
        </w:rPr>
        <w:t>–</w:t>
      </w:r>
      <w:r w:rsidR="000C3DA2">
        <w:rPr>
          <w:rStyle w:val="blocks-accordiontoggler"/>
          <w:rFonts w:cstheme="minorHAnsi"/>
          <w:color w:val="000000"/>
          <w:sz w:val="24"/>
          <w:szCs w:val="24"/>
          <w:bdr w:val="none" w:sz="0" w:space="0" w:color="auto" w:frame="1"/>
        </w:rPr>
        <w:t xml:space="preserve"> </w:t>
      </w:r>
      <w:r w:rsidRPr="000C3DA2">
        <w:rPr>
          <w:rFonts w:cstheme="minorHAnsi"/>
          <w:color w:val="000000"/>
          <w:sz w:val="24"/>
          <w:szCs w:val="24"/>
        </w:rPr>
        <w:t xml:space="preserve">An Application Load Balancer can authenticate users before they can pass through the load balancer. The </w:t>
      </w:r>
      <w:r w:rsidR="00A732D5">
        <w:rPr>
          <w:rFonts w:cstheme="minorHAnsi"/>
          <w:color w:val="000000"/>
          <w:sz w:val="24"/>
          <w:szCs w:val="24"/>
        </w:rPr>
        <w:t>ALB</w:t>
      </w:r>
      <w:r w:rsidRPr="000C3DA2">
        <w:rPr>
          <w:rFonts w:cstheme="minorHAnsi"/>
          <w:color w:val="000000"/>
          <w:sz w:val="24"/>
          <w:szCs w:val="24"/>
        </w:rPr>
        <w:t xml:space="preserve"> uses the OpenID Connect (OIDC) protocol and integrates with other AWS services to support protocols, such as the following:</w:t>
      </w:r>
    </w:p>
    <w:p w14:paraId="773EC5C5" w14:textId="77777777" w:rsidR="00DB1FD4" w:rsidRPr="00DB1FD4" w:rsidRDefault="00DB1FD4" w:rsidP="00DB1FD4">
      <w:pPr>
        <w:numPr>
          <w:ilvl w:val="0"/>
          <w:numId w:val="218"/>
        </w:numPr>
        <w:shd w:val="clear" w:color="auto" w:fill="FFFFFF"/>
        <w:spacing w:after="0" w:line="240" w:lineRule="auto"/>
        <w:textAlignment w:val="baseline"/>
        <w:rPr>
          <w:rFonts w:cstheme="minorHAnsi"/>
          <w:color w:val="000000"/>
          <w:sz w:val="24"/>
          <w:szCs w:val="24"/>
        </w:rPr>
      </w:pPr>
      <w:r w:rsidRPr="00DB1FD4">
        <w:rPr>
          <w:rFonts w:cstheme="minorHAnsi"/>
          <w:color w:val="000000"/>
          <w:sz w:val="24"/>
          <w:szCs w:val="24"/>
        </w:rPr>
        <w:t>SAML</w:t>
      </w:r>
    </w:p>
    <w:p w14:paraId="3E361678" w14:textId="77777777" w:rsidR="00DB1FD4" w:rsidRPr="00DB1FD4" w:rsidRDefault="00DB1FD4" w:rsidP="00DB1FD4">
      <w:pPr>
        <w:numPr>
          <w:ilvl w:val="0"/>
          <w:numId w:val="218"/>
        </w:numPr>
        <w:shd w:val="clear" w:color="auto" w:fill="FFFFFF"/>
        <w:spacing w:before="100" w:beforeAutospacing="1" w:after="100" w:afterAutospacing="1" w:line="240" w:lineRule="auto"/>
        <w:textAlignment w:val="baseline"/>
        <w:rPr>
          <w:rFonts w:cstheme="minorHAnsi"/>
          <w:color w:val="000000"/>
          <w:sz w:val="24"/>
          <w:szCs w:val="24"/>
        </w:rPr>
      </w:pPr>
      <w:r w:rsidRPr="00DB1FD4">
        <w:rPr>
          <w:rFonts w:cstheme="minorHAnsi"/>
          <w:color w:val="000000"/>
          <w:sz w:val="24"/>
          <w:szCs w:val="24"/>
        </w:rPr>
        <w:t>Lightweight Directory Access Protocol (LDAP)</w:t>
      </w:r>
    </w:p>
    <w:p w14:paraId="3C08D5D5" w14:textId="77777777" w:rsidR="00DB1FD4" w:rsidRPr="00DB1FD4" w:rsidRDefault="00DB1FD4" w:rsidP="00A732D5">
      <w:pPr>
        <w:numPr>
          <w:ilvl w:val="0"/>
          <w:numId w:val="218"/>
        </w:numPr>
        <w:shd w:val="clear" w:color="auto" w:fill="FFFFFF"/>
        <w:spacing w:before="100" w:beforeAutospacing="1" w:after="0" w:line="240" w:lineRule="auto"/>
        <w:textAlignment w:val="baseline"/>
        <w:rPr>
          <w:rFonts w:cstheme="minorHAnsi"/>
          <w:color w:val="000000"/>
          <w:sz w:val="24"/>
          <w:szCs w:val="24"/>
        </w:rPr>
      </w:pPr>
      <w:r w:rsidRPr="00DB1FD4">
        <w:rPr>
          <w:rFonts w:cstheme="minorHAnsi"/>
          <w:color w:val="000000"/>
          <w:sz w:val="24"/>
          <w:szCs w:val="24"/>
        </w:rPr>
        <w:t>Microsoft Active Directory</w:t>
      </w:r>
    </w:p>
    <w:p w14:paraId="08DC5E92" w14:textId="77777777" w:rsidR="003B6F16" w:rsidRPr="003B6F16" w:rsidRDefault="00DB1FD4" w:rsidP="000C3DA2">
      <w:pPr>
        <w:pStyle w:val="ListParagraph"/>
        <w:numPr>
          <w:ilvl w:val="0"/>
          <w:numId w:val="227"/>
        </w:numPr>
        <w:shd w:val="clear" w:color="auto" w:fill="FFFFFF"/>
        <w:spacing w:after="0"/>
        <w:textAlignment w:val="baseline"/>
        <w:rPr>
          <w:rFonts w:cstheme="minorHAnsi"/>
          <w:color w:val="000000"/>
        </w:rPr>
      </w:pPr>
      <w:r w:rsidRPr="003B6F16">
        <w:rPr>
          <w:rFonts w:cstheme="minorHAnsi"/>
          <w:b/>
          <w:bCs/>
          <w:color w:val="000000"/>
          <w:sz w:val="24"/>
          <w:szCs w:val="24"/>
        </w:rPr>
        <w:t>Secures traffic</w:t>
      </w:r>
      <w:r w:rsidR="000C3DA2" w:rsidRPr="003B6F16">
        <w:rPr>
          <w:rFonts w:cstheme="minorHAnsi"/>
          <w:b/>
          <w:bCs/>
          <w:color w:val="000000"/>
          <w:sz w:val="24"/>
          <w:szCs w:val="24"/>
        </w:rPr>
        <w:t xml:space="preserve"> </w:t>
      </w:r>
      <w:r w:rsidRPr="003B6F16">
        <w:rPr>
          <w:rStyle w:val="blocks-accordiontoggler"/>
          <w:rFonts w:cstheme="minorHAnsi"/>
          <w:color w:val="000000"/>
          <w:sz w:val="24"/>
          <w:szCs w:val="24"/>
          <w:bdr w:val="none" w:sz="0" w:space="0" w:color="auto" w:frame="1"/>
        </w:rPr>
        <w:t>–</w:t>
      </w:r>
      <w:r w:rsidR="000C3DA2" w:rsidRPr="003B6F16">
        <w:rPr>
          <w:rStyle w:val="blocks-accordiontoggler"/>
          <w:rFonts w:cstheme="minorHAnsi"/>
          <w:color w:val="000000"/>
          <w:sz w:val="24"/>
          <w:szCs w:val="24"/>
          <w:bdr w:val="none" w:sz="0" w:space="0" w:color="auto" w:frame="1"/>
        </w:rPr>
        <w:t xml:space="preserve"> </w:t>
      </w:r>
      <w:r w:rsidRPr="003B6F16">
        <w:rPr>
          <w:rFonts w:cstheme="minorHAnsi"/>
          <w:color w:val="000000"/>
          <w:sz w:val="24"/>
          <w:szCs w:val="24"/>
        </w:rPr>
        <w:t>To prevent traffic from reaching the load balancer, you configure a security group to specify the supported IP address ranges.</w:t>
      </w:r>
    </w:p>
    <w:p w14:paraId="5F1482A5" w14:textId="76F2CE39" w:rsidR="003B6F16" w:rsidRPr="00A732D5" w:rsidRDefault="00DB1FD4" w:rsidP="00A732D5">
      <w:pPr>
        <w:pStyle w:val="ListParagraph"/>
        <w:numPr>
          <w:ilvl w:val="0"/>
          <w:numId w:val="227"/>
        </w:numPr>
        <w:shd w:val="clear" w:color="auto" w:fill="FFFFFF"/>
        <w:spacing w:after="0"/>
        <w:textAlignment w:val="baseline"/>
        <w:rPr>
          <w:rFonts w:cstheme="minorHAnsi"/>
          <w:color w:val="000000"/>
        </w:rPr>
      </w:pPr>
      <w:r w:rsidRPr="003B6F16">
        <w:rPr>
          <w:rFonts w:cstheme="minorHAnsi"/>
          <w:b/>
          <w:bCs/>
          <w:color w:val="000000"/>
          <w:sz w:val="24"/>
          <w:szCs w:val="24"/>
        </w:rPr>
        <w:t>Supports sticky sessions</w:t>
      </w:r>
      <w:r w:rsidR="000C3DA2" w:rsidRPr="003B6F16">
        <w:rPr>
          <w:rFonts w:cstheme="minorHAnsi"/>
          <w:b/>
          <w:bCs/>
          <w:color w:val="000000"/>
          <w:sz w:val="24"/>
          <w:szCs w:val="24"/>
        </w:rPr>
        <w:t xml:space="preserve"> </w:t>
      </w:r>
      <w:r w:rsidRPr="003B6F16">
        <w:rPr>
          <w:rStyle w:val="blocks-accordiontoggler"/>
          <w:rFonts w:cstheme="minorHAnsi"/>
          <w:color w:val="000000"/>
          <w:sz w:val="24"/>
          <w:szCs w:val="24"/>
          <w:bdr w:val="none" w:sz="0" w:space="0" w:color="auto" w:frame="1"/>
        </w:rPr>
        <w:t>–</w:t>
      </w:r>
      <w:r w:rsidR="000C3DA2" w:rsidRPr="003B6F16">
        <w:rPr>
          <w:rStyle w:val="blocks-accordiontoggler"/>
          <w:rFonts w:cstheme="minorHAnsi"/>
          <w:color w:val="000000"/>
          <w:sz w:val="24"/>
          <w:szCs w:val="24"/>
          <w:bdr w:val="none" w:sz="0" w:space="0" w:color="auto" w:frame="1"/>
        </w:rPr>
        <w:t xml:space="preserve"> </w:t>
      </w:r>
      <w:r w:rsidRPr="003B6F16">
        <w:rPr>
          <w:rFonts w:cstheme="minorHAnsi"/>
          <w:color w:val="000000"/>
          <w:sz w:val="24"/>
          <w:szCs w:val="24"/>
        </w:rPr>
        <w:t>If requests must be sent to the same backend server because the application is stateful, use the sticky session feature. This feature uses an HTTP cookie to remember which server to send the traffic to across connections.</w:t>
      </w:r>
    </w:p>
    <w:p w14:paraId="20311EC4" w14:textId="77777777" w:rsidR="00DB1FD4" w:rsidRPr="003B6F16" w:rsidRDefault="00DB1FD4" w:rsidP="003B6F16">
      <w:pPr>
        <w:pStyle w:val="Heading5"/>
        <w:spacing w:line="276" w:lineRule="auto"/>
        <w:rPr>
          <w:rFonts w:asciiTheme="minorHAnsi" w:hAnsiTheme="minorHAnsi" w:cstheme="minorHAnsi"/>
          <w:b/>
          <w:bCs/>
          <w:sz w:val="24"/>
          <w:szCs w:val="24"/>
        </w:rPr>
      </w:pPr>
      <w:r w:rsidRPr="003B6F16">
        <w:rPr>
          <w:rFonts w:asciiTheme="minorHAnsi" w:hAnsiTheme="minorHAnsi" w:cstheme="minorHAnsi"/>
          <w:b/>
          <w:bCs/>
          <w:sz w:val="24"/>
          <w:szCs w:val="24"/>
        </w:rPr>
        <w:lastRenderedPageBreak/>
        <w:t>Network Load Balancer</w:t>
      </w:r>
    </w:p>
    <w:p w14:paraId="525474E5" w14:textId="7AE5BE39" w:rsidR="003B6F16" w:rsidRDefault="00DB1FD4" w:rsidP="00DB1FD4">
      <w:pPr>
        <w:pStyle w:val="NormalWeb"/>
        <w:shd w:val="clear" w:color="auto" w:fill="FFFFFF"/>
        <w:spacing w:before="0" w:beforeAutospacing="0" w:after="0" w:afterAutospacing="0"/>
        <w:textAlignment w:val="baseline"/>
        <w:rPr>
          <w:rFonts w:asciiTheme="minorHAnsi" w:hAnsiTheme="minorHAnsi" w:cstheme="minorHAnsi"/>
          <w:color w:val="000000"/>
        </w:rPr>
      </w:pPr>
      <w:r w:rsidRPr="003B6F16">
        <w:rPr>
          <w:rFonts w:asciiTheme="minorHAnsi" w:hAnsiTheme="minorHAnsi" w:cstheme="minorHAnsi"/>
          <w:color w:val="000000"/>
          <w:highlight w:val="cyan"/>
        </w:rPr>
        <w:t>A Network Load Balancer is ideal for load balancing TCP and UDP traffic. It functions at Layer 4 of the OSI model, routing connections from a target in the target group based on IP protocol data.</w:t>
      </w:r>
    </w:p>
    <w:p w14:paraId="7F752B6D" w14:textId="77777777" w:rsidR="004404DC" w:rsidRDefault="004404DC" w:rsidP="00DB1FD4">
      <w:pPr>
        <w:pStyle w:val="NormalWeb"/>
        <w:shd w:val="clear" w:color="auto" w:fill="FFFFFF"/>
        <w:spacing w:before="0" w:beforeAutospacing="0" w:after="0" w:afterAutospacing="0"/>
        <w:textAlignment w:val="baseline"/>
        <w:rPr>
          <w:rFonts w:asciiTheme="minorHAnsi" w:hAnsiTheme="minorHAnsi" w:cstheme="minorHAnsi"/>
          <w:color w:val="000000"/>
        </w:rPr>
      </w:pPr>
    </w:p>
    <w:p w14:paraId="418E3EAA" w14:textId="77777777" w:rsidR="003B6F16" w:rsidRPr="003B6F16" w:rsidRDefault="003B6F16" w:rsidP="003B6F16">
      <w:pPr>
        <w:pStyle w:val="NormalWeb"/>
        <w:shd w:val="clear" w:color="auto" w:fill="FFFFFF"/>
        <w:spacing w:before="0" w:beforeAutospacing="0" w:after="0" w:afterAutospacing="0"/>
        <w:textAlignment w:val="baseline"/>
        <w:rPr>
          <w:rFonts w:asciiTheme="minorHAnsi" w:hAnsiTheme="minorHAnsi" w:cstheme="minorHAnsi"/>
          <w:b/>
          <w:bCs/>
          <w:color w:val="000000"/>
        </w:rPr>
      </w:pPr>
      <w:r w:rsidRPr="003B6F16">
        <w:rPr>
          <w:rFonts w:asciiTheme="minorHAnsi" w:hAnsiTheme="minorHAnsi" w:cstheme="minorHAnsi"/>
          <w:b/>
          <w:bCs/>
          <w:color w:val="000000"/>
        </w:rPr>
        <w:t>P</w:t>
      </w:r>
      <w:r w:rsidR="00DB1FD4" w:rsidRPr="003B6F16">
        <w:rPr>
          <w:rFonts w:asciiTheme="minorHAnsi" w:hAnsiTheme="minorHAnsi" w:cstheme="minorHAnsi"/>
          <w:b/>
          <w:bCs/>
          <w:color w:val="000000"/>
        </w:rPr>
        <w:t>rimary features of Network Load Balancers</w:t>
      </w:r>
      <w:r w:rsidRPr="003B6F16">
        <w:rPr>
          <w:rFonts w:asciiTheme="minorHAnsi" w:hAnsiTheme="minorHAnsi" w:cstheme="minorHAnsi"/>
          <w:b/>
          <w:bCs/>
          <w:color w:val="000000"/>
        </w:rPr>
        <w:t>:</w:t>
      </w:r>
    </w:p>
    <w:p w14:paraId="2ADE0E29" w14:textId="77777777" w:rsidR="003B6F16" w:rsidRDefault="00DB1FD4" w:rsidP="003B6F16">
      <w:pPr>
        <w:pStyle w:val="NormalWeb"/>
        <w:numPr>
          <w:ilvl w:val="1"/>
          <w:numId w:val="218"/>
        </w:numPr>
        <w:shd w:val="clear" w:color="auto" w:fill="FFFFFF"/>
        <w:spacing w:before="0" w:beforeAutospacing="0" w:after="0" w:afterAutospacing="0"/>
        <w:textAlignment w:val="baseline"/>
        <w:rPr>
          <w:rFonts w:asciiTheme="minorHAnsi" w:hAnsiTheme="minorHAnsi" w:cstheme="minorHAnsi"/>
          <w:color w:val="000000"/>
        </w:rPr>
      </w:pPr>
      <w:r w:rsidRPr="003B6F16">
        <w:rPr>
          <w:rFonts w:asciiTheme="minorHAnsi" w:hAnsiTheme="minorHAnsi" w:cstheme="minorHAnsi"/>
          <w:b/>
          <w:bCs/>
          <w:color w:val="000000"/>
          <w:bdr w:val="none" w:sz="0" w:space="0" w:color="auto" w:frame="1"/>
        </w:rPr>
        <w:t>Sticky sessions</w:t>
      </w:r>
      <w:r w:rsidR="003B6F16" w:rsidRPr="003B6F16">
        <w:rPr>
          <w:rFonts w:asciiTheme="minorHAnsi" w:hAnsiTheme="minorHAnsi" w:cstheme="minorHAnsi"/>
          <w:b/>
          <w:bCs/>
          <w:color w:val="000000"/>
        </w:rPr>
        <w:t xml:space="preserve"> -</w:t>
      </w:r>
      <w:r w:rsidR="003B6F16">
        <w:rPr>
          <w:rFonts w:asciiTheme="minorHAnsi" w:hAnsiTheme="minorHAnsi" w:cstheme="minorHAnsi"/>
          <w:color w:val="000000"/>
        </w:rPr>
        <w:t xml:space="preserve"> </w:t>
      </w:r>
      <w:r w:rsidRPr="003B6F16">
        <w:rPr>
          <w:rFonts w:asciiTheme="minorHAnsi" w:hAnsiTheme="minorHAnsi" w:cstheme="minorHAnsi"/>
          <w:color w:val="000000"/>
          <w:bdr w:val="none" w:sz="0" w:space="0" w:color="auto" w:frame="1"/>
        </w:rPr>
        <w:t>Routes requests from the same client to the same target.</w:t>
      </w:r>
    </w:p>
    <w:p w14:paraId="17D0DBC3" w14:textId="77777777" w:rsidR="003B6F16" w:rsidRDefault="00DB1FD4" w:rsidP="003B6F16">
      <w:pPr>
        <w:pStyle w:val="NormalWeb"/>
        <w:numPr>
          <w:ilvl w:val="1"/>
          <w:numId w:val="218"/>
        </w:numPr>
        <w:shd w:val="clear" w:color="auto" w:fill="FFFFFF"/>
        <w:spacing w:before="0" w:beforeAutospacing="0" w:after="0" w:afterAutospacing="0"/>
        <w:textAlignment w:val="baseline"/>
        <w:rPr>
          <w:rFonts w:asciiTheme="minorHAnsi" w:hAnsiTheme="minorHAnsi" w:cstheme="minorHAnsi"/>
          <w:color w:val="000000"/>
        </w:rPr>
      </w:pPr>
      <w:r w:rsidRPr="003B6F16">
        <w:rPr>
          <w:rFonts w:asciiTheme="minorHAnsi" w:hAnsiTheme="minorHAnsi" w:cstheme="minorHAnsi"/>
          <w:b/>
          <w:bCs/>
          <w:color w:val="000000"/>
          <w:bdr w:val="none" w:sz="0" w:space="0" w:color="auto" w:frame="1"/>
        </w:rPr>
        <w:t>Low latency</w:t>
      </w:r>
      <w:r w:rsidR="003B6F16" w:rsidRPr="003B6F16">
        <w:rPr>
          <w:rFonts w:asciiTheme="minorHAnsi" w:hAnsiTheme="minorHAnsi" w:cstheme="minorHAnsi"/>
          <w:b/>
          <w:bCs/>
          <w:color w:val="000000"/>
          <w:bdr w:val="none" w:sz="0" w:space="0" w:color="auto" w:frame="1"/>
        </w:rPr>
        <w:t xml:space="preserve"> -</w:t>
      </w:r>
      <w:r w:rsidR="003B6F16">
        <w:rPr>
          <w:rFonts w:asciiTheme="minorHAnsi" w:hAnsiTheme="minorHAnsi" w:cstheme="minorHAnsi"/>
          <w:color w:val="000000"/>
          <w:bdr w:val="none" w:sz="0" w:space="0" w:color="auto" w:frame="1"/>
        </w:rPr>
        <w:t xml:space="preserve"> </w:t>
      </w:r>
      <w:r w:rsidRPr="00DB1FD4">
        <w:rPr>
          <w:rFonts w:asciiTheme="minorHAnsi" w:hAnsiTheme="minorHAnsi" w:cstheme="minorHAnsi"/>
          <w:color w:val="000000"/>
          <w:bdr w:val="none" w:sz="0" w:space="0" w:color="auto" w:frame="1"/>
        </w:rPr>
        <w:t>Offers low latency for latency-sensitive applications.</w:t>
      </w:r>
    </w:p>
    <w:p w14:paraId="1D7BBB9A" w14:textId="77777777" w:rsidR="003B6F16" w:rsidRDefault="00DB1FD4" w:rsidP="003B6F16">
      <w:pPr>
        <w:pStyle w:val="NormalWeb"/>
        <w:numPr>
          <w:ilvl w:val="1"/>
          <w:numId w:val="218"/>
        </w:numPr>
        <w:shd w:val="clear" w:color="auto" w:fill="FFFFFF"/>
        <w:spacing w:before="0" w:beforeAutospacing="0" w:after="0" w:afterAutospacing="0"/>
        <w:textAlignment w:val="baseline"/>
        <w:rPr>
          <w:rFonts w:asciiTheme="minorHAnsi" w:hAnsiTheme="minorHAnsi" w:cstheme="minorHAnsi"/>
          <w:color w:val="000000"/>
        </w:rPr>
      </w:pPr>
      <w:r w:rsidRPr="003B6F16">
        <w:rPr>
          <w:rFonts w:asciiTheme="minorHAnsi" w:hAnsiTheme="minorHAnsi" w:cstheme="minorHAnsi"/>
          <w:b/>
          <w:bCs/>
          <w:color w:val="000000"/>
          <w:bdr w:val="none" w:sz="0" w:space="0" w:color="auto" w:frame="1"/>
        </w:rPr>
        <w:t>Source IP address</w:t>
      </w:r>
      <w:r w:rsidR="003B6F16" w:rsidRPr="003B6F16">
        <w:rPr>
          <w:rFonts w:asciiTheme="minorHAnsi" w:hAnsiTheme="minorHAnsi" w:cstheme="minorHAnsi"/>
          <w:b/>
          <w:bCs/>
          <w:color w:val="000000"/>
          <w:bdr w:val="none" w:sz="0" w:space="0" w:color="auto" w:frame="1"/>
        </w:rPr>
        <w:t xml:space="preserve"> -</w:t>
      </w:r>
      <w:r w:rsidR="003B6F16">
        <w:rPr>
          <w:rFonts w:asciiTheme="minorHAnsi" w:hAnsiTheme="minorHAnsi" w:cstheme="minorHAnsi"/>
          <w:color w:val="000000"/>
          <w:bdr w:val="none" w:sz="0" w:space="0" w:color="auto" w:frame="1"/>
        </w:rPr>
        <w:t xml:space="preserve"> </w:t>
      </w:r>
      <w:r w:rsidRPr="003B6F16">
        <w:rPr>
          <w:rFonts w:asciiTheme="minorHAnsi" w:hAnsiTheme="minorHAnsi" w:cstheme="minorHAnsi"/>
          <w:color w:val="000000"/>
          <w:bdr w:val="none" w:sz="0" w:space="0" w:color="auto" w:frame="1"/>
        </w:rPr>
        <w:t>Preserves the client-side source IP address.</w:t>
      </w:r>
    </w:p>
    <w:p w14:paraId="41DF49B9" w14:textId="5CF88860" w:rsidR="003B6F16" w:rsidRDefault="00DB1FD4" w:rsidP="003B6F16">
      <w:pPr>
        <w:pStyle w:val="NormalWeb"/>
        <w:numPr>
          <w:ilvl w:val="1"/>
          <w:numId w:val="218"/>
        </w:numPr>
        <w:shd w:val="clear" w:color="auto" w:fill="FFFFFF"/>
        <w:spacing w:before="0" w:beforeAutospacing="0" w:after="0" w:afterAutospacing="0"/>
        <w:textAlignment w:val="baseline"/>
        <w:rPr>
          <w:rFonts w:asciiTheme="minorHAnsi" w:hAnsiTheme="minorHAnsi" w:cstheme="minorHAnsi"/>
          <w:color w:val="000000"/>
        </w:rPr>
      </w:pPr>
      <w:r w:rsidRPr="003B6F16">
        <w:rPr>
          <w:rFonts w:asciiTheme="minorHAnsi" w:hAnsiTheme="minorHAnsi" w:cstheme="minorHAnsi"/>
          <w:b/>
          <w:bCs/>
          <w:color w:val="000000"/>
          <w:bdr w:val="none" w:sz="0" w:space="0" w:color="auto" w:frame="1"/>
        </w:rPr>
        <w:t>Static IP support</w:t>
      </w:r>
      <w:r w:rsidR="003B6F16" w:rsidRPr="003B6F16">
        <w:rPr>
          <w:rFonts w:asciiTheme="minorHAnsi" w:hAnsiTheme="minorHAnsi" w:cstheme="minorHAnsi"/>
          <w:b/>
          <w:bCs/>
          <w:color w:val="000000"/>
        </w:rPr>
        <w:t xml:space="preserve"> -</w:t>
      </w:r>
      <w:r w:rsidR="003B6F16">
        <w:rPr>
          <w:rFonts w:asciiTheme="minorHAnsi" w:hAnsiTheme="minorHAnsi" w:cstheme="minorHAnsi"/>
          <w:color w:val="000000"/>
        </w:rPr>
        <w:t xml:space="preserve"> </w:t>
      </w:r>
      <w:r w:rsidRPr="003B6F16">
        <w:rPr>
          <w:rFonts w:asciiTheme="minorHAnsi" w:hAnsiTheme="minorHAnsi" w:cstheme="minorHAnsi"/>
          <w:color w:val="000000"/>
          <w:bdr w:val="none" w:sz="0" w:space="0" w:color="auto" w:frame="1"/>
        </w:rPr>
        <w:t>Automatically provides a static IP address per AZ (subnet).</w:t>
      </w:r>
    </w:p>
    <w:p w14:paraId="392303D8" w14:textId="042F8537" w:rsidR="003B6F16" w:rsidRDefault="00DB1FD4" w:rsidP="003B6F16">
      <w:pPr>
        <w:pStyle w:val="NormalWeb"/>
        <w:numPr>
          <w:ilvl w:val="1"/>
          <w:numId w:val="218"/>
        </w:numPr>
        <w:shd w:val="clear" w:color="auto" w:fill="FFFFFF"/>
        <w:spacing w:before="0" w:beforeAutospacing="0" w:after="0" w:afterAutospacing="0"/>
        <w:textAlignment w:val="baseline"/>
        <w:rPr>
          <w:rFonts w:asciiTheme="minorHAnsi" w:hAnsiTheme="minorHAnsi" w:cstheme="minorHAnsi"/>
          <w:color w:val="000000"/>
        </w:rPr>
      </w:pPr>
      <w:r w:rsidRPr="003B6F16">
        <w:rPr>
          <w:rFonts w:asciiTheme="minorHAnsi" w:hAnsiTheme="minorHAnsi" w:cstheme="minorHAnsi"/>
          <w:b/>
          <w:bCs/>
          <w:color w:val="000000"/>
          <w:bdr w:val="none" w:sz="0" w:space="0" w:color="auto" w:frame="1"/>
        </w:rPr>
        <w:t>Elastic IP address support</w:t>
      </w:r>
      <w:r w:rsidR="003B6F16" w:rsidRPr="003B6F16">
        <w:rPr>
          <w:rFonts w:asciiTheme="minorHAnsi" w:hAnsiTheme="minorHAnsi" w:cstheme="minorHAnsi"/>
          <w:b/>
          <w:bCs/>
          <w:color w:val="000000"/>
        </w:rPr>
        <w:t xml:space="preserve"> -</w:t>
      </w:r>
      <w:r w:rsidR="003B6F16">
        <w:rPr>
          <w:rFonts w:asciiTheme="minorHAnsi" w:hAnsiTheme="minorHAnsi" w:cstheme="minorHAnsi"/>
          <w:color w:val="000000"/>
        </w:rPr>
        <w:t xml:space="preserve"> </w:t>
      </w:r>
      <w:r w:rsidRPr="003B6F16">
        <w:rPr>
          <w:rFonts w:asciiTheme="minorHAnsi" w:hAnsiTheme="minorHAnsi" w:cstheme="minorHAnsi"/>
          <w:color w:val="000000"/>
          <w:bdr w:val="none" w:sz="0" w:space="0" w:color="auto" w:frame="1"/>
        </w:rPr>
        <w:t>Lets users assign a custom, fixed IP address per AZ (subnet).</w:t>
      </w:r>
    </w:p>
    <w:p w14:paraId="5439A353" w14:textId="77777777" w:rsidR="003B6F16" w:rsidRPr="003B6F16" w:rsidRDefault="00DB1FD4" w:rsidP="003B6F16">
      <w:pPr>
        <w:pStyle w:val="NormalWeb"/>
        <w:numPr>
          <w:ilvl w:val="1"/>
          <w:numId w:val="218"/>
        </w:numPr>
        <w:shd w:val="clear" w:color="auto" w:fill="FFFFFF"/>
        <w:spacing w:before="0" w:beforeAutospacing="0" w:after="0" w:afterAutospacing="0"/>
        <w:textAlignment w:val="baseline"/>
        <w:rPr>
          <w:rFonts w:asciiTheme="minorHAnsi" w:hAnsiTheme="minorHAnsi" w:cstheme="minorHAnsi"/>
          <w:b/>
          <w:bCs/>
          <w:color w:val="000000"/>
        </w:rPr>
      </w:pPr>
      <w:r w:rsidRPr="003B6F16">
        <w:rPr>
          <w:rFonts w:asciiTheme="minorHAnsi" w:hAnsiTheme="minorHAnsi" w:cstheme="minorHAnsi"/>
          <w:b/>
          <w:bCs/>
          <w:color w:val="000000"/>
          <w:bdr w:val="none" w:sz="0" w:space="0" w:color="auto" w:frame="1"/>
        </w:rPr>
        <w:t>DNS fa</w:t>
      </w:r>
      <w:r w:rsidRPr="003B6F16">
        <w:rPr>
          <w:rFonts w:asciiTheme="minorHAnsi" w:hAnsiTheme="minorHAnsi" w:cstheme="minorHAnsi"/>
          <w:b/>
          <w:bCs/>
          <w:bdr w:val="none" w:sz="0" w:space="0" w:color="auto" w:frame="1"/>
        </w:rPr>
        <w:t>ilover</w:t>
      </w:r>
      <w:r w:rsidR="003B6F16" w:rsidRPr="003B6F16">
        <w:rPr>
          <w:rFonts w:asciiTheme="minorHAnsi" w:hAnsiTheme="minorHAnsi" w:cstheme="minorHAnsi"/>
          <w:b/>
          <w:bCs/>
        </w:rPr>
        <w:t xml:space="preserve"> -</w:t>
      </w:r>
      <w:r w:rsidR="003B6F16" w:rsidRPr="003B6F16">
        <w:rPr>
          <w:rFonts w:asciiTheme="minorHAnsi" w:hAnsiTheme="minorHAnsi" w:cstheme="minorHAnsi"/>
        </w:rPr>
        <w:t xml:space="preserve"> </w:t>
      </w:r>
      <w:r w:rsidRPr="003B6F16">
        <w:rPr>
          <w:rFonts w:asciiTheme="minorHAnsi" w:hAnsiTheme="minorHAnsi" w:cstheme="minorHAnsi"/>
          <w:bdr w:val="none" w:sz="0" w:space="0" w:color="auto" w:frame="1"/>
        </w:rPr>
        <w:t xml:space="preserve">Uses Amazon </w:t>
      </w:r>
      <w:r w:rsidRPr="00DB1FD4">
        <w:rPr>
          <w:rFonts w:asciiTheme="minorHAnsi" w:hAnsiTheme="minorHAnsi" w:cstheme="minorHAnsi"/>
          <w:color w:val="000000"/>
          <w:bdr w:val="none" w:sz="0" w:space="0" w:color="auto" w:frame="1"/>
        </w:rPr>
        <w:t>Route 53 to direct traffic to load balancer nodes in other zones.</w:t>
      </w:r>
    </w:p>
    <w:p w14:paraId="7E60727F" w14:textId="77777777" w:rsidR="003B6F16" w:rsidRPr="003B6F16" w:rsidRDefault="003B6F16" w:rsidP="003B6F16">
      <w:pPr>
        <w:pStyle w:val="NormalWeb"/>
        <w:shd w:val="clear" w:color="auto" w:fill="FFFFFF"/>
        <w:spacing w:before="0" w:beforeAutospacing="0" w:after="0" w:afterAutospacing="0"/>
        <w:textAlignment w:val="baseline"/>
        <w:rPr>
          <w:rFonts w:asciiTheme="minorHAnsi" w:hAnsiTheme="minorHAnsi" w:cstheme="minorHAnsi"/>
          <w:b/>
          <w:bCs/>
          <w:color w:val="000000"/>
        </w:rPr>
      </w:pPr>
    </w:p>
    <w:p w14:paraId="020234DB" w14:textId="423B7767" w:rsidR="00DB1FD4" w:rsidRPr="002636C0" w:rsidRDefault="00DB1FD4" w:rsidP="002636C0">
      <w:pPr>
        <w:pStyle w:val="Heading5"/>
        <w:spacing w:line="276" w:lineRule="auto"/>
        <w:rPr>
          <w:rFonts w:asciiTheme="minorHAnsi" w:hAnsiTheme="minorHAnsi" w:cstheme="minorHAnsi"/>
          <w:sz w:val="24"/>
          <w:szCs w:val="24"/>
        </w:rPr>
      </w:pPr>
      <w:r w:rsidRPr="002636C0">
        <w:rPr>
          <w:rStyle w:val="Strong"/>
          <w:rFonts w:asciiTheme="minorHAnsi" w:hAnsiTheme="minorHAnsi" w:cstheme="minorHAnsi"/>
          <w:sz w:val="24"/>
          <w:szCs w:val="24"/>
        </w:rPr>
        <w:t>Gateway Load Balancer</w:t>
      </w:r>
    </w:p>
    <w:p w14:paraId="29B26DAE" w14:textId="77777777" w:rsidR="00DB1FD4" w:rsidRPr="00DB1FD4" w:rsidRDefault="00DB1FD4" w:rsidP="00DB1FD4">
      <w:pPr>
        <w:pStyle w:val="NormalWeb"/>
        <w:shd w:val="clear" w:color="auto" w:fill="FFFFFF"/>
        <w:spacing w:before="0" w:beforeAutospacing="0" w:after="0" w:afterAutospacing="0"/>
        <w:textAlignment w:val="baseline"/>
        <w:rPr>
          <w:rFonts w:asciiTheme="minorHAnsi" w:hAnsiTheme="minorHAnsi" w:cstheme="minorHAnsi"/>
          <w:color w:val="000000"/>
        </w:rPr>
      </w:pPr>
      <w:r w:rsidRPr="002636C0">
        <w:rPr>
          <w:rFonts w:asciiTheme="minorHAnsi" w:hAnsiTheme="minorHAnsi" w:cstheme="minorHAnsi"/>
          <w:color w:val="000000"/>
          <w:highlight w:val="cyan"/>
        </w:rPr>
        <w:t>A Gateway Load Balancer helps you to deploy, scale, and manage your third-party </w:t>
      </w:r>
      <w:r w:rsidRPr="002636C0">
        <w:rPr>
          <w:rFonts w:asciiTheme="minorHAnsi" w:hAnsiTheme="minorHAnsi" w:cstheme="minorHAnsi"/>
          <w:color w:val="000000"/>
          <w:highlight w:val="cyan"/>
          <w:bdr w:val="none" w:sz="0" w:space="0" w:color="auto" w:frame="1"/>
        </w:rPr>
        <w:t>appliances</w:t>
      </w:r>
      <w:r w:rsidRPr="002636C0">
        <w:rPr>
          <w:rFonts w:asciiTheme="minorHAnsi" w:hAnsiTheme="minorHAnsi" w:cstheme="minorHAnsi"/>
          <w:color w:val="000000"/>
          <w:highlight w:val="cyan"/>
        </w:rPr>
        <w:t>, such as firewalls, intrusion detection and prevention systems, and deep packet inspection systems. It provides a gateway for distributing traffic across multiple virtual appliances while scaling them up and down based on demand.</w:t>
      </w:r>
    </w:p>
    <w:p w14:paraId="42749EEC" w14:textId="77777777" w:rsidR="002636C0" w:rsidRDefault="002636C0" w:rsidP="00DB1FD4">
      <w:pPr>
        <w:pStyle w:val="NormalWeb"/>
        <w:shd w:val="clear" w:color="auto" w:fill="FFFFFF"/>
        <w:spacing w:before="0" w:beforeAutospacing="0" w:after="0" w:afterAutospacing="0"/>
        <w:textAlignment w:val="baseline"/>
        <w:rPr>
          <w:rFonts w:asciiTheme="minorHAnsi" w:hAnsiTheme="minorHAnsi" w:cstheme="minorHAnsi"/>
          <w:color w:val="000000"/>
        </w:rPr>
      </w:pPr>
    </w:p>
    <w:p w14:paraId="4C9CACA5" w14:textId="77777777" w:rsidR="002636C0" w:rsidRPr="002636C0" w:rsidRDefault="002636C0" w:rsidP="002636C0">
      <w:pPr>
        <w:pStyle w:val="NormalWeb"/>
        <w:shd w:val="clear" w:color="auto" w:fill="FFFFFF"/>
        <w:spacing w:before="0" w:beforeAutospacing="0" w:after="0" w:afterAutospacing="0"/>
        <w:textAlignment w:val="baseline"/>
        <w:rPr>
          <w:rFonts w:asciiTheme="minorHAnsi" w:hAnsiTheme="minorHAnsi" w:cstheme="minorHAnsi"/>
          <w:b/>
          <w:bCs/>
          <w:color w:val="000000"/>
        </w:rPr>
      </w:pPr>
      <w:r w:rsidRPr="002636C0">
        <w:rPr>
          <w:rFonts w:asciiTheme="minorHAnsi" w:hAnsiTheme="minorHAnsi" w:cstheme="minorHAnsi"/>
          <w:b/>
          <w:bCs/>
          <w:color w:val="000000"/>
        </w:rPr>
        <w:t>P</w:t>
      </w:r>
      <w:r w:rsidR="00DB1FD4" w:rsidRPr="002636C0">
        <w:rPr>
          <w:rFonts w:asciiTheme="minorHAnsi" w:hAnsiTheme="minorHAnsi" w:cstheme="minorHAnsi"/>
          <w:b/>
          <w:bCs/>
          <w:color w:val="000000"/>
        </w:rPr>
        <w:t>rimary features of Gateway Load Balancers</w:t>
      </w:r>
      <w:r w:rsidRPr="002636C0">
        <w:rPr>
          <w:rFonts w:asciiTheme="minorHAnsi" w:hAnsiTheme="minorHAnsi" w:cstheme="minorHAnsi"/>
          <w:b/>
          <w:bCs/>
          <w:color w:val="000000"/>
        </w:rPr>
        <w:t>:</w:t>
      </w:r>
    </w:p>
    <w:p w14:paraId="0D6F23D0" w14:textId="77777777" w:rsidR="002636C0" w:rsidRDefault="00DB1FD4" w:rsidP="002636C0">
      <w:pPr>
        <w:pStyle w:val="NormalWeb"/>
        <w:numPr>
          <w:ilvl w:val="0"/>
          <w:numId w:val="228"/>
        </w:numPr>
        <w:shd w:val="clear" w:color="auto" w:fill="FFFFFF"/>
        <w:spacing w:before="0" w:beforeAutospacing="0" w:after="0" w:afterAutospacing="0"/>
        <w:textAlignment w:val="baseline"/>
        <w:rPr>
          <w:rFonts w:asciiTheme="minorHAnsi" w:hAnsiTheme="minorHAnsi" w:cstheme="minorHAnsi"/>
          <w:color w:val="000000"/>
        </w:rPr>
      </w:pPr>
      <w:r w:rsidRPr="002636C0">
        <w:rPr>
          <w:rFonts w:asciiTheme="minorHAnsi" w:hAnsiTheme="minorHAnsi" w:cstheme="minorHAnsi"/>
          <w:b/>
          <w:bCs/>
          <w:color w:val="000000"/>
          <w:bdr w:val="none" w:sz="0" w:space="0" w:color="auto" w:frame="1"/>
        </w:rPr>
        <w:t>High availability</w:t>
      </w:r>
      <w:r w:rsidR="002636C0" w:rsidRPr="002636C0">
        <w:rPr>
          <w:rFonts w:asciiTheme="minorHAnsi" w:hAnsiTheme="minorHAnsi" w:cstheme="minorHAnsi"/>
          <w:b/>
          <w:bCs/>
          <w:color w:val="000000"/>
          <w:bdr w:val="none" w:sz="0" w:space="0" w:color="auto" w:frame="1"/>
        </w:rPr>
        <w:t xml:space="preserve"> -</w:t>
      </w:r>
      <w:r w:rsidR="002636C0">
        <w:rPr>
          <w:rFonts w:asciiTheme="minorHAnsi" w:hAnsiTheme="minorHAnsi" w:cstheme="minorHAnsi"/>
          <w:color w:val="000000"/>
          <w:bdr w:val="none" w:sz="0" w:space="0" w:color="auto" w:frame="1"/>
        </w:rPr>
        <w:t xml:space="preserve"> </w:t>
      </w:r>
      <w:r w:rsidRPr="002636C0">
        <w:rPr>
          <w:rFonts w:asciiTheme="minorHAnsi" w:hAnsiTheme="minorHAnsi" w:cstheme="minorHAnsi"/>
          <w:color w:val="000000"/>
          <w:bdr w:val="none" w:sz="0" w:space="0" w:color="auto" w:frame="1"/>
        </w:rPr>
        <w:t>Ensures high availability and reliability by routing traffic through healthy virtual appliances.</w:t>
      </w:r>
    </w:p>
    <w:p w14:paraId="53037F9C" w14:textId="77777777" w:rsidR="002636C0" w:rsidRDefault="00DB1FD4" w:rsidP="002636C0">
      <w:pPr>
        <w:pStyle w:val="NormalWeb"/>
        <w:numPr>
          <w:ilvl w:val="0"/>
          <w:numId w:val="228"/>
        </w:numPr>
        <w:shd w:val="clear" w:color="auto" w:fill="FFFFFF"/>
        <w:spacing w:before="0" w:beforeAutospacing="0" w:after="0" w:afterAutospacing="0"/>
        <w:textAlignment w:val="baseline"/>
        <w:rPr>
          <w:rFonts w:asciiTheme="minorHAnsi" w:hAnsiTheme="minorHAnsi" w:cstheme="minorHAnsi"/>
          <w:color w:val="000000"/>
        </w:rPr>
      </w:pPr>
      <w:r w:rsidRPr="002636C0">
        <w:rPr>
          <w:rFonts w:asciiTheme="minorHAnsi" w:hAnsiTheme="minorHAnsi" w:cstheme="minorHAnsi"/>
          <w:b/>
          <w:bCs/>
          <w:color w:val="000000"/>
          <w:bdr w:val="none" w:sz="0" w:space="0" w:color="auto" w:frame="1"/>
        </w:rPr>
        <w:t>Monitoring</w:t>
      </w:r>
      <w:r w:rsidR="002636C0" w:rsidRPr="002636C0">
        <w:rPr>
          <w:rFonts w:asciiTheme="minorHAnsi" w:hAnsiTheme="minorHAnsi" w:cstheme="minorHAnsi"/>
          <w:b/>
          <w:bCs/>
          <w:color w:val="000000"/>
        </w:rPr>
        <w:t xml:space="preserve"> -</w:t>
      </w:r>
      <w:r w:rsidR="002636C0">
        <w:rPr>
          <w:rFonts w:asciiTheme="minorHAnsi" w:hAnsiTheme="minorHAnsi" w:cstheme="minorHAnsi"/>
          <w:color w:val="000000"/>
        </w:rPr>
        <w:t xml:space="preserve"> </w:t>
      </w:r>
      <w:r w:rsidRPr="002636C0">
        <w:rPr>
          <w:rFonts w:asciiTheme="minorHAnsi" w:hAnsiTheme="minorHAnsi" w:cstheme="minorHAnsi"/>
          <w:color w:val="000000"/>
          <w:bdr w:val="none" w:sz="0" w:space="0" w:color="auto" w:frame="1"/>
        </w:rPr>
        <w:t>Can be monitored using CloudWatch metrics.</w:t>
      </w:r>
    </w:p>
    <w:p w14:paraId="7ADC6F1A" w14:textId="4D48BF75" w:rsidR="002636C0" w:rsidRDefault="00DB1FD4" w:rsidP="002636C0">
      <w:pPr>
        <w:pStyle w:val="NormalWeb"/>
        <w:numPr>
          <w:ilvl w:val="0"/>
          <w:numId w:val="228"/>
        </w:numPr>
        <w:shd w:val="clear" w:color="auto" w:fill="FFFFFF"/>
        <w:spacing w:before="0" w:beforeAutospacing="0" w:after="0" w:afterAutospacing="0"/>
        <w:textAlignment w:val="baseline"/>
        <w:rPr>
          <w:rFonts w:asciiTheme="minorHAnsi" w:hAnsiTheme="minorHAnsi" w:cstheme="minorHAnsi"/>
          <w:color w:val="000000"/>
        </w:rPr>
      </w:pPr>
      <w:r w:rsidRPr="002636C0">
        <w:rPr>
          <w:rFonts w:asciiTheme="minorHAnsi" w:hAnsiTheme="minorHAnsi" w:cstheme="minorHAnsi"/>
          <w:b/>
          <w:bCs/>
          <w:color w:val="000000"/>
          <w:bdr w:val="none" w:sz="0" w:space="0" w:color="auto" w:frame="1"/>
        </w:rPr>
        <w:t>Streamlined deployments</w:t>
      </w:r>
      <w:r w:rsidR="002636C0" w:rsidRPr="002636C0">
        <w:rPr>
          <w:rFonts w:asciiTheme="minorHAnsi" w:hAnsiTheme="minorHAnsi" w:cstheme="minorHAnsi"/>
          <w:b/>
          <w:bCs/>
          <w:color w:val="000000"/>
        </w:rPr>
        <w:t xml:space="preserve"> -</w:t>
      </w:r>
      <w:r w:rsidR="002636C0">
        <w:rPr>
          <w:rFonts w:asciiTheme="minorHAnsi" w:hAnsiTheme="minorHAnsi" w:cstheme="minorHAnsi"/>
          <w:color w:val="000000"/>
        </w:rPr>
        <w:t xml:space="preserve"> </w:t>
      </w:r>
      <w:r w:rsidRPr="002636C0">
        <w:rPr>
          <w:rFonts w:asciiTheme="minorHAnsi" w:hAnsiTheme="minorHAnsi" w:cstheme="minorHAnsi"/>
          <w:color w:val="000000"/>
          <w:bdr w:val="none" w:sz="0" w:space="0" w:color="auto" w:frame="1"/>
        </w:rPr>
        <w:t>Can deploy a new virtual appliance</w:t>
      </w:r>
      <w:r w:rsidR="004404DC">
        <w:rPr>
          <w:rFonts w:asciiTheme="minorHAnsi" w:hAnsiTheme="minorHAnsi" w:cstheme="minorHAnsi"/>
          <w:color w:val="000000"/>
          <w:bdr w:val="none" w:sz="0" w:space="0" w:color="auto" w:frame="1"/>
        </w:rPr>
        <w:t>.</w:t>
      </w:r>
    </w:p>
    <w:p w14:paraId="2045AF41" w14:textId="721A346E" w:rsidR="00DB1FD4" w:rsidRPr="002636C0" w:rsidRDefault="00DB1FD4" w:rsidP="002636C0">
      <w:pPr>
        <w:pStyle w:val="NormalWeb"/>
        <w:numPr>
          <w:ilvl w:val="0"/>
          <w:numId w:val="228"/>
        </w:numPr>
        <w:shd w:val="clear" w:color="auto" w:fill="FFFFFF"/>
        <w:spacing w:before="0" w:beforeAutospacing="0" w:after="0" w:afterAutospacing="0"/>
        <w:textAlignment w:val="baseline"/>
        <w:rPr>
          <w:rFonts w:asciiTheme="minorHAnsi" w:hAnsiTheme="minorHAnsi" w:cstheme="minorHAnsi"/>
          <w:color w:val="000000"/>
        </w:rPr>
      </w:pPr>
      <w:r w:rsidRPr="002636C0">
        <w:rPr>
          <w:rFonts w:asciiTheme="minorHAnsi" w:hAnsiTheme="minorHAnsi" w:cstheme="minorHAnsi"/>
          <w:b/>
          <w:bCs/>
          <w:color w:val="000000"/>
          <w:bdr w:val="none" w:sz="0" w:space="0" w:color="auto" w:frame="1"/>
        </w:rPr>
        <w:t>Private connectivity</w:t>
      </w:r>
      <w:r w:rsidR="002636C0" w:rsidRPr="002636C0">
        <w:rPr>
          <w:rFonts w:asciiTheme="minorHAnsi" w:hAnsiTheme="minorHAnsi" w:cstheme="minorHAnsi"/>
          <w:b/>
          <w:bCs/>
          <w:color w:val="000000"/>
        </w:rPr>
        <w:t xml:space="preserve"> -</w:t>
      </w:r>
      <w:r w:rsidR="002636C0">
        <w:rPr>
          <w:rFonts w:asciiTheme="minorHAnsi" w:hAnsiTheme="minorHAnsi" w:cstheme="minorHAnsi"/>
          <w:color w:val="000000"/>
        </w:rPr>
        <w:t xml:space="preserve"> </w:t>
      </w:r>
      <w:r w:rsidRPr="002636C0">
        <w:rPr>
          <w:rFonts w:asciiTheme="minorHAnsi" w:hAnsiTheme="minorHAnsi" w:cstheme="minorHAnsi"/>
          <w:color w:val="000000"/>
          <w:bdr w:val="none" w:sz="0" w:space="0" w:color="auto" w:frame="1"/>
        </w:rPr>
        <w:t>Connects internet gateways, virtual private clouds (VPCs), and other network resources over a private network.</w:t>
      </w:r>
    </w:p>
    <w:p w14:paraId="7B22C4FF" w14:textId="77777777" w:rsidR="002636C0" w:rsidRPr="002636C0" w:rsidRDefault="002636C0" w:rsidP="00A732D5">
      <w:pPr>
        <w:pStyle w:val="NormalWeb"/>
        <w:shd w:val="clear" w:color="auto" w:fill="FFFFFF"/>
        <w:spacing w:before="0" w:beforeAutospacing="0" w:after="0" w:afterAutospacing="0"/>
        <w:textAlignment w:val="baseline"/>
        <w:rPr>
          <w:rFonts w:asciiTheme="minorHAnsi" w:hAnsiTheme="minorHAnsi" w:cstheme="minorHAnsi"/>
          <w:color w:val="000000"/>
        </w:rPr>
      </w:pPr>
    </w:p>
    <w:p w14:paraId="7AEA5D5A" w14:textId="434FDEB0" w:rsidR="002636C0" w:rsidRPr="004404DC" w:rsidRDefault="00DB1FD4" w:rsidP="004404DC">
      <w:pPr>
        <w:pStyle w:val="Heading3"/>
        <w:spacing w:line="276" w:lineRule="auto"/>
        <w:rPr>
          <w:rFonts w:asciiTheme="minorHAnsi" w:hAnsiTheme="minorHAnsi" w:cstheme="minorHAnsi"/>
          <w:b/>
          <w:bCs/>
          <w:sz w:val="26"/>
          <w:szCs w:val="26"/>
        </w:rPr>
      </w:pPr>
      <w:bookmarkStart w:id="204" w:name="_Toc171082778"/>
      <w:r w:rsidRPr="002636C0">
        <w:rPr>
          <w:rFonts w:asciiTheme="minorHAnsi" w:hAnsiTheme="minorHAnsi" w:cstheme="minorHAnsi"/>
          <w:b/>
          <w:bCs/>
          <w:sz w:val="26"/>
          <w:szCs w:val="26"/>
        </w:rPr>
        <w:t>Selecting between ELB types</w:t>
      </w:r>
      <w:bookmarkEnd w:id="204"/>
    </w:p>
    <w:tbl>
      <w:tblPr>
        <w:tblW w:w="10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32"/>
        <w:gridCol w:w="2022"/>
        <w:gridCol w:w="1681"/>
        <w:gridCol w:w="3473"/>
      </w:tblGrid>
      <w:tr w:rsidR="00DB1FD4" w:rsidRPr="00DB1FD4" w14:paraId="3977CC5A" w14:textId="77777777" w:rsidTr="004404DC">
        <w:trPr>
          <w:trHeight w:val="53"/>
          <w:tblHeader/>
        </w:trPr>
        <w:tc>
          <w:tcPr>
            <w:tcW w:w="3132" w:type="dxa"/>
            <w:shd w:val="clear" w:color="auto" w:fill="005276"/>
            <w:vAlign w:val="center"/>
            <w:hideMark/>
          </w:tcPr>
          <w:p w14:paraId="73234689" w14:textId="77777777" w:rsidR="00DB1FD4" w:rsidRPr="00DB1FD4" w:rsidRDefault="00DB1FD4" w:rsidP="004404DC">
            <w:pPr>
              <w:spacing w:after="0"/>
              <w:jc w:val="center"/>
              <w:rPr>
                <w:rFonts w:cstheme="minorHAnsi"/>
                <w:b/>
                <w:bCs/>
                <w:sz w:val="24"/>
                <w:szCs w:val="24"/>
              </w:rPr>
            </w:pPr>
            <w:r w:rsidRPr="00DB1FD4">
              <w:rPr>
                <w:rFonts w:cstheme="minorHAnsi"/>
                <w:b/>
                <w:bCs/>
                <w:color w:val="FFFFFF"/>
                <w:sz w:val="24"/>
                <w:szCs w:val="24"/>
                <w:bdr w:val="none" w:sz="0" w:space="0" w:color="auto" w:frame="1"/>
              </w:rPr>
              <w:t>Feature</w:t>
            </w:r>
          </w:p>
        </w:tc>
        <w:tc>
          <w:tcPr>
            <w:tcW w:w="2022" w:type="dxa"/>
            <w:shd w:val="clear" w:color="auto" w:fill="005276"/>
            <w:vAlign w:val="center"/>
            <w:hideMark/>
          </w:tcPr>
          <w:p w14:paraId="2B55F06E" w14:textId="77777777" w:rsidR="00DB1FD4" w:rsidRPr="00DB1FD4" w:rsidRDefault="00DB1FD4" w:rsidP="004404DC">
            <w:pPr>
              <w:spacing w:after="0"/>
              <w:jc w:val="center"/>
              <w:rPr>
                <w:rFonts w:cstheme="minorHAnsi"/>
                <w:b/>
                <w:bCs/>
                <w:sz w:val="24"/>
                <w:szCs w:val="24"/>
              </w:rPr>
            </w:pPr>
            <w:r w:rsidRPr="00DB1FD4">
              <w:rPr>
                <w:rFonts w:cstheme="minorHAnsi"/>
                <w:b/>
                <w:bCs/>
                <w:color w:val="FFFFFF"/>
                <w:sz w:val="24"/>
                <w:szCs w:val="24"/>
                <w:bdr w:val="none" w:sz="0" w:space="0" w:color="auto" w:frame="1"/>
              </w:rPr>
              <w:t>ALB</w:t>
            </w:r>
          </w:p>
        </w:tc>
        <w:tc>
          <w:tcPr>
            <w:tcW w:w="1681" w:type="dxa"/>
            <w:shd w:val="clear" w:color="auto" w:fill="005276"/>
            <w:vAlign w:val="center"/>
            <w:hideMark/>
          </w:tcPr>
          <w:p w14:paraId="1AF56CC7" w14:textId="77777777" w:rsidR="00DB1FD4" w:rsidRPr="00DB1FD4" w:rsidRDefault="00DB1FD4" w:rsidP="004404DC">
            <w:pPr>
              <w:spacing w:after="0"/>
              <w:jc w:val="center"/>
              <w:rPr>
                <w:rFonts w:cstheme="minorHAnsi"/>
                <w:b/>
                <w:bCs/>
                <w:sz w:val="24"/>
                <w:szCs w:val="24"/>
              </w:rPr>
            </w:pPr>
            <w:r w:rsidRPr="00DB1FD4">
              <w:rPr>
                <w:rFonts w:cstheme="minorHAnsi"/>
                <w:b/>
                <w:bCs/>
                <w:color w:val="FFFFFF"/>
                <w:sz w:val="24"/>
                <w:szCs w:val="24"/>
                <w:bdr w:val="none" w:sz="0" w:space="0" w:color="auto" w:frame="1"/>
              </w:rPr>
              <w:t>NLB</w:t>
            </w:r>
          </w:p>
        </w:tc>
        <w:tc>
          <w:tcPr>
            <w:tcW w:w="3473" w:type="dxa"/>
            <w:shd w:val="clear" w:color="auto" w:fill="005276"/>
            <w:vAlign w:val="center"/>
            <w:hideMark/>
          </w:tcPr>
          <w:p w14:paraId="545AC657" w14:textId="77777777" w:rsidR="00DB1FD4" w:rsidRPr="00DB1FD4" w:rsidRDefault="00DB1FD4" w:rsidP="004404DC">
            <w:pPr>
              <w:spacing w:after="0"/>
              <w:jc w:val="center"/>
              <w:rPr>
                <w:rFonts w:cstheme="minorHAnsi"/>
                <w:b/>
                <w:bCs/>
                <w:sz w:val="24"/>
                <w:szCs w:val="24"/>
              </w:rPr>
            </w:pPr>
            <w:r w:rsidRPr="00DB1FD4">
              <w:rPr>
                <w:rFonts w:cstheme="minorHAnsi"/>
                <w:b/>
                <w:bCs/>
                <w:color w:val="FFFFFF"/>
                <w:sz w:val="24"/>
                <w:szCs w:val="24"/>
                <w:bdr w:val="none" w:sz="0" w:space="0" w:color="auto" w:frame="1"/>
              </w:rPr>
              <w:t>GLB</w:t>
            </w:r>
          </w:p>
        </w:tc>
      </w:tr>
      <w:tr w:rsidR="00DB1FD4" w:rsidRPr="00DB1FD4" w14:paraId="216ACDE8" w14:textId="77777777" w:rsidTr="004404DC">
        <w:trPr>
          <w:trHeight w:val="426"/>
        </w:trPr>
        <w:tc>
          <w:tcPr>
            <w:tcW w:w="3132" w:type="dxa"/>
            <w:shd w:val="clear" w:color="auto" w:fill="38EF7D"/>
            <w:vAlign w:val="center"/>
            <w:hideMark/>
          </w:tcPr>
          <w:p w14:paraId="43E75CE1" w14:textId="77777777" w:rsidR="00DB1FD4" w:rsidRPr="00DB1FD4" w:rsidRDefault="00DB1FD4" w:rsidP="004404DC">
            <w:pPr>
              <w:spacing w:after="0"/>
              <w:jc w:val="center"/>
              <w:rPr>
                <w:rFonts w:cstheme="minorHAnsi"/>
                <w:sz w:val="24"/>
                <w:szCs w:val="24"/>
              </w:rPr>
            </w:pPr>
            <w:r w:rsidRPr="00DB1FD4">
              <w:rPr>
                <w:rStyle w:val="Strong"/>
                <w:rFonts w:cstheme="minorHAnsi"/>
                <w:sz w:val="24"/>
                <w:szCs w:val="24"/>
                <w:bdr w:val="none" w:sz="0" w:space="0" w:color="auto" w:frame="1"/>
              </w:rPr>
              <w:t>Load Balancer Type</w:t>
            </w:r>
          </w:p>
        </w:tc>
        <w:tc>
          <w:tcPr>
            <w:tcW w:w="2022" w:type="dxa"/>
            <w:vAlign w:val="center"/>
            <w:hideMark/>
          </w:tcPr>
          <w:p w14:paraId="1DE308D2" w14:textId="77777777" w:rsidR="00DB1FD4" w:rsidRPr="00DB1FD4" w:rsidRDefault="00DB1FD4" w:rsidP="004404DC">
            <w:pPr>
              <w:spacing w:after="0"/>
              <w:jc w:val="center"/>
              <w:rPr>
                <w:rFonts w:cstheme="minorHAnsi"/>
                <w:sz w:val="24"/>
                <w:szCs w:val="24"/>
              </w:rPr>
            </w:pPr>
            <w:r w:rsidRPr="00DB1FD4">
              <w:rPr>
                <w:rFonts w:cstheme="minorHAnsi"/>
                <w:sz w:val="24"/>
                <w:szCs w:val="24"/>
                <w:bdr w:val="none" w:sz="0" w:space="0" w:color="auto" w:frame="1"/>
              </w:rPr>
              <w:t>Layer 7</w:t>
            </w:r>
          </w:p>
        </w:tc>
        <w:tc>
          <w:tcPr>
            <w:tcW w:w="1681" w:type="dxa"/>
            <w:vAlign w:val="center"/>
            <w:hideMark/>
          </w:tcPr>
          <w:p w14:paraId="29D6150A" w14:textId="77777777" w:rsidR="00DB1FD4" w:rsidRPr="00DB1FD4" w:rsidRDefault="00DB1FD4" w:rsidP="004404DC">
            <w:pPr>
              <w:spacing w:after="0"/>
              <w:jc w:val="center"/>
              <w:rPr>
                <w:rFonts w:cstheme="minorHAnsi"/>
                <w:sz w:val="24"/>
                <w:szCs w:val="24"/>
              </w:rPr>
            </w:pPr>
            <w:r w:rsidRPr="00DB1FD4">
              <w:rPr>
                <w:rFonts w:cstheme="minorHAnsi"/>
                <w:sz w:val="24"/>
                <w:szCs w:val="24"/>
                <w:bdr w:val="none" w:sz="0" w:space="0" w:color="auto" w:frame="1"/>
              </w:rPr>
              <w:t>Layer 4</w:t>
            </w:r>
          </w:p>
        </w:tc>
        <w:tc>
          <w:tcPr>
            <w:tcW w:w="3473" w:type="dxa"/>
            <w:vAlign w:val="center"/>
            <w:hideMark/>
          </w:tcPr>
          <w:p w14:paraId="14F1F5AE" w14:textId="77777777" w:rsidR="00DB1FD4" w:rsidRPr="00DB1FD4" w:rsidRDefault="00DB1FD4" w:rsidP="004404DC">
            <w:pPr>
              <w:spacing w:after="0"/>
              <w:rPr>
                <w:rFonts w:cstheme="minorHAnsi"/>
                <w:sz w:val="24"/>
                <w:szCs w:val="24"/>
              </w:rPr>
            </w:pPr>
            <w:r w:rsidRPr="00DB1FD4">
              <w:rPr>
                <w:rFonts w:cstheme="minorHAnsi"/>
                <w:sz w:val="24"/>
                <w:szCs w:val="24"/>
                <w:bdr w:val="none" w:sz="0" w:space="0" w:color="auto" w:frame="1"/>
              </w:rPr>
              <w:t>Layer 3 gateway and Layer 4 load balancing</w:t>
            </w:r>
          </w:p>
        </w:tc>
      </w:tr>
      <w:tr w:rsidR="00DB1FD4" w:rsidRPr="00DB1FD4" w14:paraId="1AA3C42E" w14:textId="77777777" w:rsidTr="004404DC">
        <w:trPr>
          <w:trHeight w:val="258"/>
        </w:trPr>
        <w:tc>
          <w:tcPr>
            <w:tcW w:w="3132" w:type="dxa"/>
            <w:shd w:val="clear" w:color="auto" w:fill="38EF7D"/>
            <w:vAlign w:val="center"/>
            <w:hideMark/>
          </w:tcPr>
          <w:p w14:paraId="196A11E1" w14:textId="77777777" w:rsidR="00DB1FD4" w:rsidRPr="00DB1FD4" w:rsidRDefault="00DB1FD4" w:rsidP="004404DC">
            <w:pPr>
              <w:spacing w:after="0"/>
              <w:jc w:val="center"/>
              <w:rPr>
                <w:rFonts w:cstheme="minorHAnsi"/>
                <w:sz w:val="24"/>
                <w:szCs w:val="24"/>
              </w:rPr>
            </w:pPr>
            <w:r w:rsidRPr="00DB1FD4">
              <w:rPr>
                <w:rStyle w:val="Strong"/>
                <w:rFonts w:cstheme="minorHAnsi"/>
                <w:sz w:val="24"/>
                <w:szCs w:val="24"/>
                <w:bdr w:val="none" w:sz="0" w:space="0" w:color="auto" w:frame="1"/>
              </w:rPr>
              <w:t>Target Type</w:t>
            </w:r>
          </w:p>
        </w:tc>
        <w:tc>
          <w:tcPr>
            <w:tcW w:w="2022" w:type="dxa"/>
            <w:vAlign w:val="center"/>
            <w:hideMark/>
          </w:tcPr>
          <w:p w14:paraId="153C9AFD" w14:textId="77777777" w:rsidR="00DB1FD4" w:rsidRPr="00DB1FD4" w:rsidRDefault="00DB1FD4" w:rsidP="004404DC">
            <w:pPr>
              <w:spacing w:after="0"/>
              <w:jc w:val="center"/>
              <w:rPr>
                <w:rFonts w:cstheme="minorHAnsi"/>
                <w:sz w:val="24"/>
                <w:szCs w:val="24"/>
              </w:rPr>
            </w:pPr>
            <w:r w:rsidRPr="00DB1FD4">
              <w:rPr>
                <w:rFonts w:cstheme="minorHAnsi"/>
                <w:sz w:val="24"/>
                <w:szCs w:val="24"/>
                <w:bdr w:val="none" w:sz="0" w:space="0" w:color="auto" w:frame="1"/>
              </w:rPr>
              <w:t>IP, instance, Lambda</w:t>
            </w:r>
          </w:p>
        </w:tc>
        <w:tc>
          <w:tcPr>
            <w:tcW w:w="1681" w:type="dxa"/>
            <w:vAlign w:val="center"/>
            <w:hideMark/>
          </w:tcPr>
          <w:p w14:paraId="5112A2DE" w14:textId="77777777" w:rsidR="00DB1FD4" w:rsidRPr="00DB1FD4" w:rsidRDefault="00DB1FD4" w:rsidP="004404DC">
            <w:pPr>
              <w:spacing w:after="0"/>
              <w:jc w:val="center"/>
              <w:rPr>
                <w:rFonts w:cstheme="minorHAnsi"/>
                <w:sz w:val="24"/>
                <w:szCs w:val="24"/>
              </w:rPr>
            </w:pPr>
            <w:r w:rsidRPr="00DB1FD4">
              <w:rPr>
                <w:rFonts w:cstheme="minorHAnsi"/>
                <w:sz w:val="24"/>
                <w:szCs w:val="24"/>
                <w:bdr w:val="none" w:sz="0" w:space="0" w:color="auto" w:frame="1"/>
              </w:rPr>
              <w:t>IP, instance, ALB</w:t>
            </w:r>
          </w:p>
        </w:tc>
        <w:tc>
          <w:tcPr>
            <w:tcW w:w="3473" w:type="dxa"/>
            <w:vAlign w:val="center"/>
            <w:hideMark/>
          </w:tcPr>
          <w:p w14:paraId="52FEF903" w14:textId="77777777" w:rsidR="00DB1FD4" w:rsidRPr="00DB1FD4" w:rsidRDefault="00DB1FD4" w:rsidP="004404DC">
            <w:pPr>
              <w:spacing w:after="0"/>
              <w:jc w:val="center"/>
              <w:rPr>
                <w:rFonts w:cstheme="minorHAnsi"/>
                <w:sz w:val="24"/>
                <w:szCs w:val="24"/>
              </w:rPr>
            </w:pPr>
            <w:r w:rsidRPr="00DB1FD4">
              <w:rPr>
                <w:rFonts w:cstheme="minorHAnsi"/>
                <w:sz w:val="24"/>
                <w:szCs w:val="24"/>
                <w:bdr w:val="none" w:sz="0" w:space="0" w:color="auto" w:frame="1"/>
              </w:rPr>
              <w:t>IP, instance</w:t>
            </w:r>
          </w:p>
        </w:tc>
      </w:tr>
      <w:tr w:rsidR="00DB1FD4" w:rsidRPr="00DB1FD4" w14:paraId="03211D8A" w14:textId="77777777" w:rsidTr="004404DC">
        <w:trPr>
          <w:trHeight w:val="251"/>
        </w:trPr>
        <w:tc>
          <w:tcPr>
            <w:tcW w:w="3132" w:type="dxa"/>
            <w:shd w:val="clear" w:color="auto" w:fill="38EF7D"/>
            <w:vAlign w:val="center"/>
            <w:hideMark/>
          </w:tcPr>
          <w:p w14:paraId="17A9D541" w14:textId="77777777" w:rsidR="00DB1FD4" w:rsidRPr="00DB1FD4" w:rsidRDefault="00DB1FD4" w:rsidP="004404DC">
            <w:pPr>
              <w:spacing w:after="0"/>
              <w:jc w:val="center"/>
              <w:rPr>
                <w:rFonts w:cstheme="minorHAnsi"/>
                <w:sz w:val="24"/>
                <w:szCs w:val="24"/>
              </w:rPr>
            </w:pPr>
            <w:r w:rsidRPr="00DB1FD4">
              <w:rPr>
                <w:rStyle w:val="Strong"/>
                <w:rFonts w:cstheme="minorHAnsi"/>
                <w:sz w:val="24"/>
                <w:szCs w:val="24"/>
                <w:bdr w:val="none" w:sz="0" w:space="0" w:color="auto" w:frame="1"/>
              </w:rPr>
              <w:t>Protocol Listeners</w:t>
            </w:r>
          </w:p>
        </w:tc>
        <w:tc>
          <w:tcPr>
            <w:tcW w:w="2022" w:type="dxa"/>
            <w:vAlign w:val="center"/>
            <w:hideMark/>
          </w:tcPr>
          <w:p w14:paraId="6966EF75" w14:textId="77777777" w:rsidR="00DB1FD4" w:rsidRPr="00DB1FD4" w:rsidRDefault="00DB1FD4" w:rsidP="004404DC">
            <w:pPr>
              <w:spacing w:after="0"/>
              <w:jc w:val="center"/>
              <w:rPr>
                <w:rFonts w:cstheme="minorHAnsi"/>
                <w:sz w:val="24"/>
                <w:szCs w:val="24"/>
              </w:rPr>
            </w:pPr>
            <w:r w:rsidRPr="00DB1FD4">
              <w:rPr>
                <w:rFonts w:cstheme="minorHAnsi"/>
                <w:sz w:val="24"/>
                <w:szCs w:val="24"/>
                <w:bdr w:val="none" w:sz="0" w:space="0" w:color="auto" w:frame="1"/>
              </w:rPr>
              <w:t>HTTP, HTTPS</w:t>
            </w:r>
          </w:p>
        </w:tc>
        <w:tc>
          <w:tcPr>
            <w:tcW w:w="1681" w:type="dxa"/>
            <w:vAlign w:val="center"/>
            <w:hideMark/>
          </w:tcPr>
          <w:p w14:paraId="2CFD5B55" w14:textId="77777777" w:rsidR="00DB1FD4" w:rsidRPr="00DB1FD4" w:rsidRDefault="00DB1FD4" w:rsidP="004404DC">
            <w:pPr>
              <w:spacing w:after="0"/>
              <w:jc w:val="center"/>
              <w:rPr>
                <w:rFonts w:cstheme="minorHAnsi"/>
                <w:sz w:val="24"/>
                <w:szCs w:val="24"/>
              </w:rPr>
            </w:pPr>
            <w:r w:rsidRPr="00DB1FD4">
              <w:rPr>
                <w:rFonts w:cstheme="minorHAnsi"/>
                <w:sz w:val="24"/>
                <w:szCs w:val="24"/>
                <w:bdr w:val="none" w:sz="0" w:space="0" w:color="auto" w:frame="1"/>
              </w:rPr>
              <w:t>TCP, UDP, TLS</w:t>
            </w:r>
          </w:p>
        </w:tc>
        <w:tc>
          <w:tcPr>
            <w:tcW w:w="3473" w:type="dxa"/>
            <w:vAlign w:val="center"/>
            <w:hideMark/>
          </w:tcPr>
          <w:p w14:paraId="0EA5A113" w14:textId="77777777" w:rsidR="00DB1FD4" w:rsidRPr="00DB1FD4" w:rsidRDefault="00DB1FD4" w:rsidP="004404DC">
            <w:pPr>
              <w:spacing w:after="0"/>
              <w:jc w:val="center"/>
              <w:rPr>
                <w:rFonts w:cstheme="minorHAnsi"/>
                <w:sz w:val="24"/>
                <w:szCs w:val="24"/>
              </w:rPr>
            </w:pPr>
            <w:r w:rsidRPr="00DB1FD4">
              <w:rPr>
                <w:rFonts w:cstheme="minorHAnsi"/>
                <w:sz w:val="24"/>
                <w:szCs w:val="24"/>
                <w:bdr w:val="none" w:sz="0" w:space="0" w:color="auto" w:frame="1"/>
              </w:rPr>
              <w:t>IP</w:t>
            </w:r>
          </w:p>
        </w:tc>
      </w:tr>
      <w:tr w:rsidR="00DB1FD4" w:rsidRPr="00DB1FD4" w14:paraId="58A82A25" w14:textId="77777777" w:rsidTr="004404DC">
        <w:trPr>
          <w:trHeight w:val="26"/>
        </w:trPr>
        <w:tc>
          <w:tcPr>
            <w:tcW w:w="3132" w:type="dxa"/>
            <w:shd w:val="clear" w:color="auto" w:fill="38EF7D"/>
            <w:vAlign w:val="center"/>
            <w:hideMark/>
          </w:tcPr>
          <w:p w14:paraId="2876DD20" w14:textId="77777777" w:rsidR="00DB1FD4" w:rsidRPr="00DB1FD4" w:rsidRDefault="00DB1FD4" w:rsidP="004404DC">
            <w:pPr>
              <w:spacing w:after="0"/>
              <w:jc w:val="center"/>
              <w:rPr>
                <w:rFonts w:cstheme="minorHAnsi"/>
                <w:sz w:val="24"/>
                <w:szCs w:val="24"/>
              </w:rPr>
            </w:pPr>
            <w:r w:rsidRPr="00DB1FD4">
              <w:rPr>
                <w:rStyle w:val="Strong"/>
                <w:rFonts w:cstheme="minorHAnsi"/>
                <w:sz w:val="24"/>
                <w:szCs w:val="24"/>
                <w:bdr w:val="none" w:sz="0" w:space="0" w:color="auto" w:frame="1"/>
              </w:rPr>
              <w:t>Static IP and Elastic IP Address</w:t>
            </w:r>
          </w:p>
        </w:tc>
        <w:tc>
          <w:tcPr>
            <w:tcW w:w="2022" w:type="dxa"/>
            <w:vAlign w:val="center"/>
            <w:hideMark/>
          </w:tcPr>
          <w:p w14:paraId="730DCB9F" w14:textId="77777777" w:rsidR="00DB1FD4" w:rsidRPr="00DB1FD4" w:rsidRDefault="00DB1FD4" w:rsidP="004404DC">
            <w:pPr>
              <w:spacing w:after="0"/>
              <w:jc w:val="center"/>
              <w:rPr>
                <w:rFonts w:cstheme="minorHAnsi"/>
                <w:sz w:val="24"/>
                <w:szCs w:val="24"/>
              </w:rPr>
            </w:pPr>
          </w:p>
        </w:tc>
        <w:tc>
          <w:tcPr>
            <w:tcW w:w="1681" w:type="dxa"/>
            <w:vAlign w:val="center"/>
            <w:hideMark/>
          </w:tcPr>
          <w:p w14:paraId="7349900A" w14:textId="77777777" w:rsidR="00DB1FD4" w:rsidRPr="00DB1FD4" w:rsidRDefault="00DB1FD4" w:rsidP="004404DC">
            <w:pPr>
              <w:spacing w:after="0"/>
              <w:jc w:val="center"/>
              <w:rPr>
                <w:rFonts w:cstheme="minorHAnsi"/>
                <w:sz w:val="24"/>
                <w:szCs w:val="24"/>
              </w:rPr>
            </w:pPr>
            <w:r w:rsidRPr="00DB1FD4">
              <w:rPr>
                <w:rFonts w:cstheme="minorHAnsi"/>
                <w:sz w:val="24"/>
                <w:szCs w:val="24"/>
                <w:bdr w:val="none" w:sz="0" w:space="0" w:color="auto" w:frame="1"/>
              </w:rPr>
              <w:t>Yes</w:t>
            </w:r>
          </w:p>
        </w:tc>
        <w:tc>
          <w:tcPr>
            <w:tcW w:w="3473" w:type="dxa"/>
            <w:vAlign w:val="center"/>
            <w:hideMark/>
          </w:tcPr>
          <w:p w14:paraId="6827C472" w14:textId="77777777" w:rsidR="00DB1FD4" w:rsidRPr="00DB1FD4" w:rsidRDefault="00DB1FD4" w:rsidP="004404DC">
            <w:pPr>
              <w:spacing w:after="0"/>
              <w:jc w:val="center"/>
              <w:rPr>
                <w:rFonts w:cstheme="minorHAnsi"/>
                <w:sz w:val="24"/>
                <w:szCs w:val="24"/>
              </w:rPr>
            </w:pPr>
          </w:p>
        </w:tc>
      </w:tr>
      <w:tr w:rsidR="00DB1FD4" w:rsidRPr="00DB1FD4" w14:paraId="66D65F92" w14:textId="77777777" w:rsidTr="004404DC">
        <w:trPr>
          <w:trHeight w:val="258"/>
        </w:trPr>
        <w:tc>
          <w:tcPr>
            <w:tcW w:w="3132" w:type="dxa"/>
            <w:shd w:val="clear" w:color="auto" w:fill="38EF7D"/>
            <w:vAlign w:val="center"/>
            <w:hideMark/>
          </w:tcPr>
          <w:p w14:paraId="4665BA63" w14:textId="77777777" w:rsidR="00DB1FD4" w:rsidRPr="00DB1FD4" w:rsidRDefault="00DB1FD4" w:rsidP="004404DC">
            <w:pPr>
              <w:spacing w:after="0"/>
              <w:jc w:val="center"/>
              <w:rPr>
                <w:rFonts w:cstheme="minorHAnsi"/>
                <w:sz w:val="24"/>
                <w:szCs w:val="24"/>
              </w:rPr>
            </w:pPr>
            <w:r w:rsidRPr="00DB1FD4">
              <w:rPr>
                <w:rStyle w:val="Strong"/>
                <w:rFonts w:cstheme="minorHAnsi"/>
                <w:sz w:val="24"/>
                <w:szCs w:val="24"/>
                <w:bdr w:val="none" w:sz="0" w:space="0" w:color="auto" w:frame="1"/>
              </w:rPr>
              <w:t>Preserve Source IP Address</w:t>
            </w:r>
          </w:p>
        </w:tc>
        <w:tc>
          <w:tcPr>
            <w:tcW w:w="2022" w:type="dxa"/>
            <w:vAlign w:val="center"/>
            <w:hideMark/>
          </w:tcPr>
          <w:p w14:paraId="47AC45DA" w14:textId="77777777" w:rsidR="00DB1FD4" w:rsidRPr="00DB1FD4" w:rsidRDefault="00DB1FD4" w:rsidP="004404DC">
            <w:pPr>
              <w:spacing w:after="0"/>
              <w:jc w:val="center"/>
              <w:rPr>
                <w:rFonts w:cstheme="minorHAnsi"/>
                <w:sz w:val="24"/>
                <w:szCs w:val="24"/>
              </w:rPr>
            </w:pPr>
            <w:r w:rsidRPr="00DB1FD4">
              <w:rPr>
                <w:rFonts w:cstheme="minorHAnsi"/>
                <w:sz w:val="24"/>
                <w:szCs w:val="24"/>
                <w:bdr w:val="none" w:sz="0" w:space="0" w:color="auto" w:frame="1"/>
              </w:rPr>
              <w:t>Yes</w:t>
            </w:r>
          </w:p>
        </w:tc>
        <w:tc>
          <w:tcPr>
            <w:tcW w:w="1681" w:type="dxa"/>
            <w:vAlign w:val="center"/>
            <w:hideMark/>
          </w:tcPr>
          <w:p w14:paraId="37008686" w14:textId="77777777" w:rsidR="00DB1FD4" w:rsidRPr="00DB1FD4" w:rsidRDefault="00DB1FD4" w:rsidP="004404DC">
            <w:pPr>
              <w:spacing w:after="0"/>
              <w:jc w:val="center"/>
              <w:rPr>
                <w:rFonts w:cstheme="minorHAnsi"/>
                <w:sz w:val="24"/>
                <w:szCs w:val="24"/>
              </w:rPr>
            </w:pPr>
            <w:r w:rsidRPr="00DB1FD4">
              <w:rPr>
                <w:rFonts w:cstheme="minorHAnsi"/>
                <w:sz w:val="24"/>
                <w:szCs w:val="24"/>
                <w:bdr w:val="none" w:sz="0" w:space="0" w:color="auto" w:frame="1"/>
              </w:rPr>
              <w:t>Yes</w:t>
            </w:r>
          </w:p>
        </w:tc>
        <w:tc>
          <w:tcPr>
            <w:tcW w:w="3473" w:type="dxa"/>
            <w:vAlign w:val="center"/>
            <w:hideMark/>
          </w:tcPr>
          <w:p w14:paraId="2A35A3B7" w14:textId="77777777" w:rsidR="00DB1FD4" w:rsidRPr="00DB1FD4" w:rsidRDefault="00DB1FD4" w:rsidP="004404DC">
            <w:pPr>
              <w:spacing w:after="0"/>
              <w:jc w:val="center"/>
              <w:rPr>
                <w:rFonts w:cstheme="minorHAnsi"/>
                <w:sz w:val="24"/>
                <w:szCs w:val="24"/>
              </w:rPr>
            </w:pPr>
            <w:r w:rsidRPr="00DB1FD4">
              <w:rPr>
                <w:rFonts w:cstheme="minorHAnsi"/>
                <w:sz w:val="24"/>
                <w:szCs w:val="24"/>
                <w:bdr w:val="none" w:sz="0" w:space="0" w:color="auto" w:frame="1"/>
              </w:rPr>
              <w:t>Yes</w:t>
            </w:r>
          </w:p>
        </w:tc>
      </w:tr>
      <w:tr w:rsidR="00DB1FD4" w:rsidRPr="00DB1FD4" w14:paraId="4F1C7036" w14:textId="77777777" w:rsidTr="004404DC">
        <w:trPr>
          <w:trHeight w:val="258"/>
        </w:trPr>
        <w:tc>
          <w:tcPr>
            <w:tcW w:w="3132" w:type="dxa"/>
            <w:shd w:val="clear" w:color="auto" w:fill="38EF7D"/>
            <w:vAlign w:val="center"/>
            <w:hideMark/>
          </w:tcPr>
          <w:p w14:paraId="491D57CE" w14:textId="77777777" w:rsidR="00DB1FD4" w:rsidRPr="00DB1FD4" w:rsidRDefault="00DB1FD4" w:rsidP="004404DC">
            <w:pPr>
              <w:spacing w:after="0"/>
              <w:jc w:val="center"/>
              <w:rPr>
                <w:rFonts w:cstheme="minorHAnsi"/>
                <w:sz w:val="24"/>
                <w:szCs w:val="24"/>
              </w:rPr>
            </w:pPr>
            <w:r w:rsidRPr="00DB1FD4">
              <w:rPr>
                <w:rStyle w:val="Strong"/>
                <w:rFonts w:cstheme="minorHAnsi"/>
                <w:sz w:val="24"/>
                <w:szCs w:val="24"/>
                <w:bdr w:val="none" w:sz="0" w:space="0" w:color="auto" w:frame="1"/>
              </w:rPr>
              <w:t>Fixed Response</w:t>
            </w:r>
          </w:p>
        </w:tc>
        <w:tc>
          <w:tcPr>
            <w:tcW w:w="2022" w:type="dxa"/>
            <w:vAlign w:val="center"/>
            <w:hideMark/>
          </w:tcPr>
          <w:p w14:paraId="05BE45AB" w14:textId="77777777" w:rsidR="00DB1FD4" w:rsidRPr="00DB1FD4" w:rsidRDefault="00DB1FD4" w:rsidP="004404DC">
            <w:pPr>
              <w:spacing w:after="0"/>
              <w:jc w:val="center"/>
              <w:rPr>
                <w:rFonts w:cstheme="minorHAnsi"/>
                <w:sz w:val="24"/>
                <w:szCs w:val="24"/>
              </w:rPr>
            </w:pPr>
            <w:r w:rsidRPr="00DB1FD4">
              <w:rPr>
                <w:rFonts w:cstheme="minorHAnsi"/>
                <w:sz w:val="24"/>
                <w:szCs w:val="24"/>
                <w:bdr w:val="none" w:sz="0" w:space="0" w:color="auto" w:frame="1"/>
              </w:rPr>
              <w:t>Yes</w:t>
            </w:r>
          </w:p>
        </w:tc>
        <w:tc>
          <w:tcPr>
            <w:tcW w:w="1681" w:type="dxa"/>
            <w:vAlign w:val="center"/>
            <w:hideMark/>
          </w:tcPr>
          <w:p w14:paraId="6F835DB3" w14:textId="77777777" w:rsidR="00DB1FD4" w:rsidRPr="00DB1FD4" w:rsidRDefault="00DB1FD4" w:rsidP="004404DC">
            <w:pPr>
              <w:spacing w:after="0"/>
              <w:jc w:val="center"/>
              <w:rPr>
                <w:rFonts w:cstheme="minorHAnsi"/>
                <w:sz w:val="24"/>
                <w:szCs w:val="24"/>
              </w:rPr>
            </w:pPr>
          </w:p>
        </w:tc>
        <w:tc>
          <w:tcPr>
            <w:tcW w:w="3473" w:type="dxa"/>
            <w:vAlign w:val="center"/>
            <w:hideMark/>
          </w:tcPr>
          <w:p w14:paraId="1DAE9F27" w14:textId="77777777" w:rsidR="00DB1FD4" w:rsidRPr="00DB1FD4" w:rsidRDefault="00DB1FD4" w:rsidP="004404DC">
            <w:pPr>
              <w:spacing w:after="0"/>
              <w:jc w:val="center"/>
              <w:rPr>
                <w:rFonts w:cstheme="minorHAnsi"/>
                <w:sz w:val="24"/>
                <w:szCs w:val="24"/>
              </w:rPr>
            </w:pPr>
          </w:p>
        </w:tc>
      </w:tr>
      <w:tr w:rsidR="00DB1FD4" w:rsidRPr="00DB1FD4" w14:paraId="706D05D7" w14:textId="77777777" w:rsidTr="004404DC">
        <w:trPr>
          <w:trHeight w:val="109"/>
        </w:trPr>
        <w:tc>
          <w:tcPr>
            <w:tcW w:w="3132" w:type="dxa"/>
            <w:shd w:val="clear" w:color="auto" w:fill="38EF7D"/>
            <w:vAlign w:val="center"/>
            <w:hideMark/>
          </w:tcPr>
          <w:p w14:paraId="1109A7AE" w14:textId="77777777" w:rsidR="00DB1FD4" w:rsidRPr="00DB1FD4" w:rsidRDefault="00DB1FD4" w:rsidP="004404DC">
            <w:pPr>
              <w:spacing w:after="0"/>
              <w:jc w:val="center"/>
              <w:rPr>
                <w:rFonts w:cstheme="minorHAnsi"/>
                <w:sz w:val="24"/>
                <w:szCs w:val="24"/>
              </w:rPr>
            </w:pPr>
            <w:r w:rsidRPr="00DB1FD4">
              <w:rPr>
                <w:rStyle w:val="Strong"/>
                <w:rFonts w:cstheme="minorHAnsi"/>
                <w:sz w:val="24"/>
                <w:szCs w:val="24"/>
                <w:bdr w:val="none" w:sz="0" w:space="0" w:color="auto" w:frame="1"/>
              </w:rPr>
              <w:t>User Authentication</w:t>
            </w:r>
          </w:p>
        </w:tc>
        <w:tc>
          <w:tcPr>
            <w:tcW w:w="2022" w:type="dxa"/>
            <w:vAlign w:val="center"/>
            <w:hideMark/>
          </w:tcPr>
          <w:p w14:paraId="3A726C71" w14:textId="77777777" w:rsidR="00DB1FD4" w:rsidRPr="00DB1FD4" w:rsidRDefault="00DB1FD4" w:rsidP="004404DC">
            <w:pPr>
              <w:spacing w:after="0"/>
              <w:jc w:val="center"/>
              <w:rPr>
                <w:rFonts w:cstheme="minorHAnsi"/>
                <w:sz w:val="24"/>
                <w:szCs w:val="24"/>
              </w:rPr>
            </w:pPr>
            <w:r w:rsidRPr="00DB1FD4">
              <w:rPr>
                <w:rFonts w:cstheme="minorHAnsi"/>
                <w:sz w:val="24"/>
                <w:szCs w:val="24"/>
                <w:bdr w:val="none" w:sz="0" w:space="0" w:color="auto" w:frame="1"/>
              </w:rPr>
              <w:t>Yes</w:t>
            </w:r>
          </w:p>
        </w:tc>
        <w:tc>
          <w:tcPr>
            <w:tcW w:w="1681" w:type="dxa"/>
            <w:vAlign w:val="center"/>
            <w:hideMark/>
          </w:tcPr>
          <w:p w14:paraId="52B707A9" w14:textId="77777777" w:rsidR="00DB1FD4" w:rsidRPr="00DB1FD4" w:rsidRDefault="00DB1FD4" w:rsidP="004404DC">
            <w:pPr>
              <w:spacing w:after="0"/>
              <w:rPr>
                <w:rFonts w:cstheme="minorHAnsi"/>
                <w:sz w:val="24"/>
                <w:szCs w:val="24"/>
              </w:rPr>
            </w:pPr>
          </w:p>
        </w:tc>
        <w:tc>
          <w:tcPr>
            <w:tcW w:w="3473" w:type="dxa"/>
            <w:vAlign w:val="center"/>
            <w:hideMark/>
          </w:tcPr>
          <w:p w14:paraId="52ADCBB7" w14:textId="77777777" w:rsidR="00DB1FD4" w:rsidRPr="00DB1FD4" w:rsidRDefault="00DB1FD4" w:rsidP="004404DC">
            <w:pPr>
              <w:spacing w:after="0"/>
              <w:rPr>
                <w:rFonts w:cstheme="minorHAnsi"/>
                <w:sz w:val="24"/>
                <w:szCs w:val="24"/>
              </w:rPr>
            </w:pPr>
          </w:p>
        </w:tc>
      </w:tr>
    </w:tbl>
    <w:p w14:paraId="4F3E9140" w14:textId="77777777" w:rsidR="00DB1FD4" w:rsidRDefault="00DB1FD4" w:rsidP="004404DC">
      <w:pPr>
        <w:spacing w:after="0"/>
      </w:pPr>
    </w:p>
    <w:p w14:paraId="6470A70B" w14:textId="2151212B" w:rsidR="00DB1FD4" w:rsidRPr="002636C0" w:rsidRDefault="00DB1FD4" w:rsidP="004404DC">
      <w:pPr>
        <w:pStyle w:val="Heading3"/>
        <w:spacing w:before="0" w:line="276" w:lineRule="auto"/>
        <w:rPr>
          <w:rFonts w:asciiTheme="minorHAnsi" w:hAnsiTheme="minorHAnsi" w:cstheme="minorHAnsi"/>
          <w:sz w:val="26"/>
          <w:szCs w:val="26"/>
        </w:rPr>
      </w:pPr>
      <w:bookmarkStart w:id="205" w:name="_Toc171082779"/>
      <w:r w:rsidRPr="002636C0">
        <w:rPr>
          <w:rStyle w:val="Strong"/>
          <w:rFonts w:asciiTheme="minorHAnsi" w:hAnsiTheme="minorHAnsi" w:cstheme="minorHAnsi"/>
          <w:sz w:val="26"/>
          <w:szCs w:val="26"/>
        </w:rPr>
        <w:t>Resources</w:t>
      </w:r>
      <w:bookmarkEnd w:id="205"/>
    </w:p>
    <w:p w14:paraId="60A4B99B" w14:textId="0D0CFBC0" w:rsidR="005F4FE6" w:rsidRPr="005F4FE6" w:rsidRDefault="00DB1FD4" w:rsidP="005F4FE6">
      <w:pPr>
        <w:pStyle w:val="NoSpacing"/>
        <w:numPr>
          <w:ilvl w:val="0"/>
          <w:numId w:val="229"/>
        </w:numPr>
        <w:rPr>
          <w:rStyle w:val="visually-hidden-always"/>
          <w:rFonts w:cstheme="minorHAnsi"/>
          <w:color w:val="000000"/>
          <w:sz w:val="24"/>
          <w:szCs w:val="24"/>
        </w:rPr>
      </w:pPr>
      <w:r w:rsidRPr="00DB1FD4">
        <w:rPr>
          <w:rFonts w:cstheme="minorHAnsi"/>
          <w:color w:val="000000"/>
          <w:sz w:val="24"/>
          <w:szCs w:val="24"/>
        </w:rPr>
        <w:t>AWS website: </w:t>
      </w:r>
      <w:hyperlink r:id="rId181" w:anchor="Product_comparisons" w:tgtFrame="_blank" w:history="1">
        <w:r w:rsidR="005F4FE6">
          <w:rPr>
            <w:rStyle w:val="visually-hidden-always"/>
            <w:rFonts w:cstheme="minorHAnsi"/>
            <w:color w:val="0000FF"/>
            <w:sz w:val="24"/>
            <w:szCs w:val="24"/>
            <w:u w:val="single"/>
            <w:bdr w:val="none" w:sz="0" w:space="0" w:color="auto" w:frame="1"/>
          </w:rPr>
          <w:t>Elastic Load Balancing features</w:t>
        </w:r>
      </w:hyperlink>
    </w:p>
    <w:p w14:paraId="53B6DB44" w14:textId="6ED5C1F5" w:rsidR="005F4FE6" w:rsidRPr="005F4FE6" w:rsidRDefault="00DB1FD4" w:rsidP="005F4FE6">
      <w:pPr>
        <w:pStyle w:val="NoSpacing"/>
        <w:numPr>
          <w:ilvl w:val="0"/>
          <w:numId w:val="229"/>
        </w:numPr>
        <w:rPr>
          <w:rStyle w:val="visually-hidden-always"/>
          <w:rFonts w:cstheme="minorHAnsi"/>
          <w:color w:val="000000"/>
          <w:sz w:val="24"/>
          <w:szCs w:val="24"/>
        </w:rPr>
      </w:pPr>
      <w:r w:rsidRPr="005F4FE6">
        <w:rPr>
          <w:rFonts w:cstheme="minorHAnsi"/>
          <w:color w:val="000000"/>
          <w:sz w:val="24"/>
          <w:szCs w:val="24"/>
        </w:rPr>
        <w:t>AWS website: </w:t>
      </w:r>
      <w:hyperlink r:id="rId182" w:tgtFrame="_blank" w:history="1">
        <w:r w:rsidR="005F4FE6">
          <w:rPr>
            <w:rStyle w:val="visually-hidden-always"/>
            <w:rFonts w:cstheme="minorHAnsi"/>
            <w:color w:val="0000FF"/>
            <w:sz w:val="24"/>
            <w:szCs w:val="24"/>
            <w:u w:val="single"/>
            <w:bdr w:val="none" w:sz="0" w:space="0" w:color="auto" w:frame="1"/>
          </w:rPr>
          <w:t>AWS Certificate Manager</w:t>
        </w:r>
      </w:hyperlink>
    </w:p>
    <w:p w14:paraId="54217052" w14:textId="349A4BEC" w:rsidR="005F4FE6" w:rsidRPr="005F4FE6" w:rsidRDefault="00DB1FD4" w:rsidP="005F4FE6">
      <w:pPr>
        <w:pStyle w:val="NoSpacing"/>
        <w:numPr>
          <w:ilvl w:val="0"/>
          <w:numId w:val="229"/>
        </w:numPr>
        <w:rPr>
          <w:rStyle w:val="visually-hidden-always"/>
          <w:rFonts w:cstheme="minorHAnsi"/>
          <w:color w:val="000000"/>
          <w:sz w:val="24"/>
          <w:szCs w:val="24"/>
        </w:rPr>
      </w:pPr>
      <w:r w:rsidRPr="005F4FE6">
        <w:rPr>
          <w:rFonts w:cstheme="minorHAnsi"/>
          <w:color w:val="000000"/>
          <w:sz w:val="24"/>
          <w:szCs w:val="24"/>
        </w:rPr>
        <w:t>AWS documentation: </w:t>
      </w:r>
      <w:hyperlink r:id="rId183" w:tgtFrame="_blank" w:history="1">
        <w:r w:rsidR="005F4FE6">
          <w:rPr>
            <w:rStyle w:val="visually-hidden-always"/>
            <w:rFonts w:cstheme="minorHAnsi"/>
            <w:color w:val="0000FF"/>
            <w:sz w:val="24"/>
            <w:szCs w:val="24"/>
            <w:u w:val="single"/>
            <w:bdr w:val="none" w:sz="0" w:space="0" w:color="auto" w:frame="1"/>
          </w:rPr>
          <w:t>Authenticate users using an Application Load Balancer</w:t>
        </w:r>
      </w:hyperlink>
    </w:p>
    <w:p w14:paraId="4DBD6E28" w14:textId="7F67FF82" w:rsidR="005F4FE6" w:rsidRPr="005F4FE6" w:rsidRDefault="00DB1FD4" w:rsidP="005F4FE6">
      <w:pPr>
        <w:pStyle w:val="NoSpacing"/>
        <w:numPr>
          <w:ilvl w:val="0"/>
          <w:numId w:val="229"/>
        </w:numPr>
        <w:rPr>
          <w:rStyle w:val="visually-hidden-always"/>
          <w:rFonts w:cstheme="minorHAnsi"/>
          <w:color w:val="000000"/>
          <w:sz w:val="24"/>
          <w:szCs w:val="24"/>
        </w:rPr>
      </w:pPr>
      <w:r w:rsidRPr="005F4FE6">
        <w:rPr>
          <w:rFonts w:cstheme="minorHAnsi"/>
          <w:color w:val="000000"/>
          <w:sz w:val="24"/>
          <w:szCs w:val="24"/>
        </w:rPr>
        <w:t>AWS developer guide: </w:t>
      </w:r>
      <w:hyperlink r:id="rId184" w:tgtFrame="_blank" w:history="1">
        <w:r w:rsidR="005F4FE6">
          <w:rPr>
            <w:rStyle w:val="visually-hidden-always"/>
            <w:rFonts w:cstheme="minorHAnsi"/>
            <w:color w:val="0000FF"/>
            <w:sz w:val="24"/>
            <w:szCs w:val="24"/>
            <w:u w:val="single"/>
            <w:bdr w:val="none" w:sz="0" w:space="0" w:color="auto" w:frame="1"/>
          </w:rPr>
          <w:t>How AWS WAF works</w:t>
        </w:r>
      </w:hyperlink>
    </w:p>
    <w:p w14:paraId="5859E893" w14:textId="310DE268" w:rsidR="00DB1FD4" w:rsidRPr="005F4FE6" w:rsidRDefault="00DB1FD4" w:rsidP="005F4FE6">
      <w:pPr>
        <w:pStyle w:val="NoSpacing"/>
        <w:numPr>
          <w:ilvl w:val="0"/>
          <w:numId w:val="229"/>
        </w:numPr>
        <w:rPr>
          <w:rFonts w:cstheme="minorHAnsi"/>
          <w:color w:val="000000"/>
          <w:sz w:val="24"/>
          <w:szCs w:val="24"/>
        </w:rPr>
      </w:pPr>
      <w:r w:rsidRPr="005F4FE6">
        <w:rPr>
          <w:rFonts w:cstheme="minorHAnsi"/>
          <w:color w:val="000000"/>
          <w:sz w:val="24"/>
          <w:szCs w:val="24"/>
        </w:rPr>
        <w:t>AWS blog: </w:t>
      </w:r>
      <w:hyperlink r:id="rId185" w:tgtFrame="_blank" w:history="1">
        <w:r w:rsidR="005F4FE6">
          <w:rPr>
            <w:rStyle w:val="visually-hidden-always"/>
            <w:rFonts w:cstheme="minorHAnsi"/>
            <w:color w:val="0000FF"/>
            <w:sz w:val="24"/>
            <w:szCs w:val="24"/>
            <w:u w:val="single"/>
            <w:bdr w:val="none" w:sz="0" w:space="0" w:color="auto" w:frame="1"/>
          </w:rPr>
          <w:t>Introducing AWS Gateway Load Balancer</w:t>
        </w:r>
      </w:hyperlink>
      <w:r w:rsidRPr="005F4FE6">
        <w:rPr>
          <w:rFonts w:cstheme="minorHAnsi"/>
          <w:color w:val="000000"/>
          <w:sz w:val="24"/>
          <w:szCs w:val="24"/>
        </w:rPr>
        <w:t> </w:t>
      </w:r>
    </w:p>
    <w:p w14:paraId="2089C585" w14:textId="7C2D16D1" w:rsidR="0094184B" w:rsidRPr="0094184B" w:rsidRDefault="0094184B" w:rsidP="0094184B">
      <w:pPr>
        <w:pStyle w:val="Heading2"/>
        <w:spacing w:after="240"/>
        <w:rPr>
          <w:rFonts w:asciiTheme="minorHAnsi" w:hAnsiTheme="minorHAnsi" w:cstheme="minorHAnsi"/>
          <w:b/>
          <w:bCs/>
          <w:sz w:val="28"/>
          <w:szCs w:val="28"/>
        </w:rPr>
      </w:pPr>
      <w:bookmarkStart w:id="206" w:name="_Toc171082780"/>
      <w:r w:rsidRPr="0094184B">
        <w:rPr>
          <w:rFonts w:asciiTheme="minorHAnsi" w:hAnsiTheme="minorHAnsi" w:cstheme="minorHAnsi"/>
          <w:b/>
          <w:bCs/>
          <w:sz w:val="28"/>
          <w:szCs w:val="28"/>
        </w:rPr>
        <w:lastRenderedPageBreak/>
        <w:t>6.</w:t>
      </w:r>
      <w:r>
        <w:rPr>
          <w:rFonts w:asciiTheme="minorHAnsi" w:hAnsiTheme="minorHAnsi" w:cstheme="minorHAnsi"/>
          <w:b/>
          <w:bCs/>
          <w:sz w:val="28"/>
          <w:szCs w:val="28"/>
        </w:rPr>
        <w:t xml:space="preserve">5. </w:t>
      </w:r>
      <w:r w:rsidRPr="0094184B">
        <w:rPr>
          <w:rFonts w:asciiTheme="minorHAnsi" w:hAnsiTheme="minorHAnsi" w:cstheme="minorHAnsi"/>
          <w:b/>
          <w:bCs/>
          <w:sz w:val="28"/>
          <w:szCs w:val="28"/>
        </w:rPr>
        <w:t>Amazon EC2 Auto Scaling</w:t>
      </w:r>
      <w:bookmarkEnd w:id="206"/>
    </w:p>
    <w:p w14:paraId="7FBD258A" w14:textId="77777777" w:rsidR="0033547D" w:rsidRPr="0033547D" w:rsidRDefault="0033547D" w:rsidP="0033547D">
      <w:pPr>
        <w:pStyle w:val="Heading3"/>
        <w:spacing w:line="276" w:lineRule="auto"/>
        <w:rPr>
          <w:rFonts w:asciiTheme="minorHAnsi" w:hAnsiTheme="minorHAnsi" w:cstheme="minorHAnsi"/>
          <w:sz w:val="26"/>
          <w:szCs w:val="26"/>
        </w:rPr>
      </w:pPr>
      <w:bookmarkStart w:id="207" w:name="_Toc171082781"/>
      <w:r w:rsidRPr="0033547D">
        <w:rPr>
          <w:rStyle w:val="Strong"/>
          <w:rFonts w:asciiTheme="minorHAnsi" w:hAnsiTheme="minorHAnsi" w:cstheme="minorHAnsi"/>
          <w:sz w:val="26"/>
          <w:szCs w:val="26"/>
        </w:rPr>
        <w:t>Capacity issues</w:t>
      </w:r>
      <w:bookmarkEnd w:id="207"/>
    </w:p>
    <w:p w14:paraId="16561692" w14:textId="77777777" w:rsidR="0033547D" w:rsidRPr="0033547D" w:rsidRDefault="0033547D" w:rsidP="0033547D">
      <w:pPr>
        <w:pStyle w:val="NormalWeb"/>
        <w:shd w:val="clear" w:color="auto" w:fill="FFFFFF"/>
        <w:spacing w:before="0" w:beforeAutospacing="0"/>
        <w:textAlignment w:val="baseline"/>
        <w:rPr>
          <w:rFonts w:asciiTheme="minorHAnsi" w:hAnsiTheme="minorHAnsi" w:cstheme="minorHAnsi"/>
          <w:color w:val="000000"/>
        </w:rPr>
      </w:pPr>
      <w:r w:rsidRPr="0033547D">
        <w:rPr>
          <w:rFonts w:asciiTheme="minorHAnsi" w:hAnsiTheme="minorHAnsi" w:cstheme="minorHAnsi"/>
          <w:color w:val="000000"/>
        </w:rPr>
        <w:t>You can improve availability and reachability by adding one more server. However, the entire system can again become unavailable if there is a capacity issue. This section looks at load issues for both active-passive systems and active-active systems. These issues are addressed through scaling. </w:t>
      </w:r>
    </w:p>
    <w:p w14:paraId="1D96FFEF" w14:textId="513C8922" w:rsidR="0033547D" w:rsidRPr="0033547D" w:rsidRDefault="0033547D" w:rsidP="0033547D">
      <w:pPr>
        <w:pStyle w:val="Heading5"/>
        <w:spacing w:line="276" w:lineRule="auto"/>
        <w:rPr>
          <w:rFonts w:asciiTheme="minorHAnsi" w:hAnsiTheme="minorHAnsi" w:cstheme="minorHAnsi"/>
          <w:b/>
          <w:bCs/>
          <w:sz w:val="24"/>
          <w:szCs w:val="24"/>
        </w:rPr>
      </w:pPr>
      <w:r w:rsidRPr="0033547D">
        <w:rPr>
          <w:rFonts w:asciiTheme="minorHAnsi" w:hAnsiTheme="minorHAnsi" w:cstheme="minorHAnsi"/>
          <w:b/>
          <w:bCs/>
          <w:sz w:val="24"/>
          <w:szCs w:val="24"/>
        </w:rPr>
        <w:t>VERTICAL SCALING</w:t>
      </w:r>
    </w:p>
    <w:p w14:paraId="7983FB36" w14:textId="77777777" w:rsidR="00467E99" w:rsidRDefault="0033547D" w:rsidP="0033547D">
      <w:pPr>
        <w:pStyle w:val="NormalWeb"/>
        <w:shd w:val="clear" w:color="auto" w:fill="FFFFFF"/>
        <w:spacing w:before="0" w:beforeAutospacing="0" w:after="0" w:afterAutospacing="0"/>
        <w:textAlignment w:val="baseline"/>
        <w:rPr>
          <w:rFonts w:asciiTheme="minorHAnsi" w:hAnsiTheme="minorHAnsi" w:cstheme="minorHAnsi"/>
          <w:color w:val="000000"/>
        </w:rPr>
      </w:pPr>
      <w:r w:rsidRPr="0033547D">
        <w:rPr>
          <w:rStyle w:val="Strong"/>
          <w:rFonts w:asciiTheme="minorHAnsi" w:eastAsiaTheme="majorEastAsia" w:hAnsiTheme="minorHAnsi" w:cstheme="minorHAnsi"/>
          <w:color w:val="000000"/>
          <w:bdr w:val="none" w:sz="0" w:space="0" w:color="auto" w:frame="1"/>
        </w:rPr>
        <w:t>Increase the instance size.</w:t>
      </w:r>
      <w:r w:rsidRPr="0033547D">
        <w:rPr>
          <w:rFonts w:asciiTheme="minorHAnsi" w:hAnsiTheme="minorHAnsi" w:cstheme="minorHAnsi"/>
          <w:color w:val="000000"/>
        </w:rPr>
        <w:t> If too many requests are sent to a single active-passive system, the active server will become unavailable and, hopefully, fail over to the passive server. But this doesn’t solve anything.</w:t>
      </w:r>
      <w:r w:rsidRPr="0033547D">
        <w:rPr>
          <w:rFonts w:asciiTheme="minorHAnsi" w:hAnsiTheme="minorHAnsi" w:cstheme="minorHAnsi"/>
          <w:color w:val="000000"/>
        </w:rPr>
        <w:br/>
      </w:r>
      <w:r w:rsidRPr="00467E99">
        <w:rPr>
          <w:rFonts w:asciiTheme="minorHAnsi" w:hAnsiTheme="minorHAnsi" w:cstheme="minorHAnsi"/>
          <w:color w:val="000000"/>
          <w:highlight w:val="cyan"/>
        </w:rPr>
        <w:t>With active-passive systems, you need vertical scaling.</w:t>
      </w:r>
      <w:r w:rsidRPr="0033547D">
        <w:rPr>
          <w:rFonts w:asciiTheme="minorHAnsi" w:hAnsiTheme="minorHAnsi" w:cstheme="minorHAnsi"/>
          <w:color w:val="000000"/>
        </w:rPr>
        <w:t xml:space="preserve"> </w:t>
      </w:r>
      <w:r w:rsidRPr="00467E99">
        <w:rPr>
          <w:rFonts w:asciiTheme="minorHAnsi" w:hAnsiTheme="minorHAnsi" w:cstheme="minorHAnsi"/>
          <w:color w:val="000000"/>
          <w:highlight w:val="cyan"/>
        </w:rPr>
        <w:t>This means increasing the size of the server.</w:t>
      </w:r>
      <w:r w:rsidRPr="0033547D">
        <w:rPr>
          <w:rFonts w:asciiTheme="minorHAnsi" w:hAnsiTheme="minorHAnsi" w:cstheme="minorHAnsi"/>
          <w:color w:val="000000"/>
        </w:rPr>
        <w:t xml:space="preserve"> With EC2 instances, you select either a larger type or a different instance type. This can be done only while the instance is in a stopped state. </w:t>
      </w:r>
    </w:p>
    <w:p w14:paraId="7CCA4319" w14:textId="77777777" w:rsidR="00467E99" w:rsidRDefault="00467E99" w:rsidP="0033547D">
      <w:pPr>
        <w:pStyle w:val="NormalWeb"/>
        <w:shd w:val="clear" w:color="auto" w:fill="FFFFFF"/>
        <w:spacing w:before="0" w:beforeAutospacing="0" w:after="0" w:afterAutospacing="0"/>
        <w:textAlignment w:val="baseline"/>
        <w:rPr>
          <w:rFonts w:asciiTheme="minorHAnsi" w:hAnsiTheme="minorHAnsi" w:cstheme="minorHAnsi"/>
          <w:color w:val="000000"/>
        </w:rPr>
      </w:pPr>
    </w:p>
    <w:p w14:paraId="44E5347D" w14:textId="07810C87" w:rsidR="0033547D" w:rsidRPr="0033547D" w:rsidRDefault="0033547D" w:rsidP="0033547D">
      <w:pPr>
        <w:pStyle w:val="NormalWeb"/>
        <w:shd w:val="clear" w:color="auto" w:fill="FFFFFF"/>
        <w:spacing w:before="0" w:beforeAutospacing="0" w:after="0" w:afterAutospacing="0"/>
        <w:textAlignment w:val="baseline"/>
        <w:rPr>
          <w:rFonts w:asciiTheme="minorHAnsi" w:hAnsiTheme="minorHAnsi" w:cstheme="minorHAnsi"/>
          <w:color w:val="000000"/>
        </w:rPr>
      </w:pPr>
      <w:r w:rsidRPr="0033547D">
        <w:rPr>
          <w:rFonts w:asciiTheme="minorHAnsi" w:hAnsiTheme="minorHAnsi" w:cstheme="minorHAnsi"/>
          <w:color w:val="000000"/>
        </w:rPr>
        <w:t>In this scenario, the following steps occur:</w:t>
      </w:r>
    </w:p>
    <w:p w14:paraId="705C1A48" w14:textId="77777777" w:rsidR="00467E99" w:rsidRDefault="0033547D" w:rsidP="00467E99">
      <w:pPr>
        <w:pStyle w:val="NoSpacing"/>
        <w:numPr>
          <w:ilvl w:val="0"/>
          <w:numId w:val="236"/>
        </w:numPr>
      </w:pPr>
      <w:r w:rsidRPr="0033547D">
        <w:rPr>
          <w:rStyle w:val="Strong"/>
          <w:rFonts w:cstheme="minorHAnsi"/>
          <w:color w:val="000000"/>
          <w:sz w:val="24"/>
          <w:szCs w:val="24"/>
          <w:bdr w:val="none" w:sz="0" w:space="0" w:color="auto" w:frame="1"/>
        </w:rPr>
        <w:t>Stop the passive instance.</w:t>
      </w:r>
      <w:r w:rsidRPr="0033547D">
        <w:t> This doesn’t impact the application because it’s not taking any traffic.</w:t>
      </w:r>
    </w:p>
    <w:p w14:paraId="0CA525FA" w14:textId="77777777" w:rsidR="00467E99" w:rsidRPr="00467E99" w:rsidRDefault="0033547D" w:rsidP="00467E99">
      <w:pPr>
        <w:pStyle w:val="NoSpacing"/>
        <w:numPr>
          <w:ilvl w:val="0"/>
          <w:numId w:val="236"/>
        </w:numPr>
      </w:pPr>
      <w:r w:rsidRPr="00467E99">
        <w:rPr>
          <w:rStyle w:val="Strong"/>
          <w:rFonts w:cstheme="minorHAnsi"/>
          <w:color w:val="000000"/>
          <w:sz w:val="24"/>
          <w:szCs w:val="24"/>
          <w:bdr w:val="none" w:sz="0" w:space="0" w:color="auto" w:frame="1"/>
        </w:rPr>
        <w:t>Change the instance size or type,</w:t>
      </w:r>
      <w:r w:rsidRPr="00467E99">
        <w:rPr>
          <w:rFonts w:cstheme="minorHAnsi"/>
          <w:color w:val="000000"/>
          <w:sz w:val="24"/>
          <w:szCs w:val="24"/>
        </w:rPr>
        <w:t> and then start the instance again.</w:t>
      </w:r>
    </w:p>
    <w:p w14:paraId="635E339A" w14:textId="77777777" w:rsidR="00467E99" w:rsidRPr="00467E99" w:rsidRDefault="0033547D" w:rsidP="00467E99">
      <w:pPr>
        <w:pStyle w:val="NoSpacing"/>
        <w:numPr>
          <w:ilvl w:val="0"/>
          <w:numId w:val="236"/>
        </w:numPr>
      </w:pPr>
      <w:r w:rsidRPr="00467E99">
        <w:rPr>
          <w:rStyle w:val="Strong"/>
          <w:rFonts w:cstheme="minorHAnsi"/>
          <w:color w:val="000000"/>
          <w:sz w:val="24"/>
          <w:szCs w:val="24"/>
          <w:bdr w:val="none" w:sz="0" w:space="0" w:color="auto" w:frame="1"/>
        </w:rPr>
        <w:t>Shift the traffic</w:t>
      </w:r>
      <w:r w:rsidRPr="00467E99">
        <w:rPr>
          <w:rFonts w:cstheme="minorHAnsi"/>
          <w:color w:val="000000"/>
          <w:sz w:val="24"/>
          <w:szCs w:val="24"/>
        </w:rPr>
        <w:t> to the passive instance, turning it active.</w:t>
      </w:r>
    </w:p>
    <w:p w14:paraId="68ED7081" w14:textId="27F0FE72" w:rsidR="0033547D" w:rsidRPr="00467E99" w:rsidRDefault="0033547D" w:rsidP="00467E99">
      <w:pPr>
        <w:pStyle w:val="NoSpacing"/>
        <w:numPr>
          <w:ilvl w:val="0"/>
          <w:numId w:val="236"/>
        </w:numPr>
      </w:pPr>
      <w:r w:rsidRPr="00467E99">
        <w:rPr>
          <w:rStyle w:val="Strong"/>
          <w:rFonts w:cstheme="minorHAnsi"/>
          <w:color w:val="000000"/>
          <w:sz w:val="24"/>
          <w:szCs w:val="24"/>
          <w:bdr w:val="none" w:sz="0" w:space="0" w:color="auto" w:frame="1"/>
        </w:rPr>
        <w:t>Stop, change the size, and start</w:t>
      </w:r>
      <w:r w:rsidRPr="00467E99">
        <w:rPr>
          <w:rFonts w:cstheme="minorHAnsi"/>
          <w:color w:val="000000"/>
          <w:sz w:val="24"/>
          <w:szCs w:val="24"/>
        </w:rPr>
        <w:t> the previous active instance because both instances should match.</w:t>
      </w:r>
    </w:p>
    <w:p w14:paraId="0A634BA4" w14:textId="77777777" w:rsidR="00467E99" w:rsidRPr="00467E99" w:rsidRDefault="00467E99" w:rsidP="00467E99">
      <w:pPr>
        <w:pStyle w:val="NoSpacing"/>
        <w:ind w:left="360"/>
      </w:pPr>
    </w:p>
    <w:p w14:paraId="7B6A69D1" w14:textId="6EA33449" w:rsidR="0033547D" w:rsidRDefault="0033547D" w:rsidP="00467E99">
      <w:pPr>
        <w:pStyle w:val="NormalWeb"/>
        <w:shd w:val="clear" w:color="auto" w:fill="FFFFFF"/>
        <w:spacing w:before="0" w:beforeAutospacing="0" w:after="0" w:afterAutospacing="0"/>
        <w:textAlignment w:val="baseline"/>
        <w:rPr>
          <w:rFonts w:asciiTheme="minorHAnsi" w:hAnsiTheme="minorHAnsi" w:cstheme="minorHAnsi"/>
          <w:color w:val="000000"/>
        </w:rPr>
      </w:pPr>
      <w:r w:rsidRPr="0033547D">
        <w:rPr>
          <w:rFonts w:asciiTheme="minorHAnsi" w:hAnsiTheme="minorHAnsi" w:cstheme="minorHAnsi"/>
          <w:color w:val="000000"/>
        </w:rPr>
        <w:t>When the number of requests reduces, you must do the same operation. Even though there aren’t that many steps involved, it’s actually a lot of manual work. Another disadvantage is that a server can only scale vertically up to a certain limit. When that limit is reached, the only option is to create another active-passive system and split the requests and functionalities across them. This can require massive application rewriting.</w:t>
      </w:r>
      <w:r w:rsidRPr="0033547D">
        <w:rPr>
          <w:rFonts w:asciiTheme="minorHAnsi" w:hAnsiTheme="minorHAnsi" w:cstheme="minorHAnsi"/>
          <w:color w:val="000000"/>
        </w:rPr>
        <w:br/>
        <w:t>This is where the active-active system can help. When there are too many requests, you can scale this system horizontally by adding more servers.</w:t>
      </w:r>
    </w:p>
    <w:p w14:paraId="26422321" w14:textId="77777777" w:rsidR="00467E99" w:rsidRPr="00467E99" w:rsidRDefault="00467E99" w:rsidP="00467E99">
      <w:pPr>
        <w:pStyle w:val="NormalWeb"/>
        <w:shd w:val="clear" w:color="auto" w:fill="FFFFFF"/>
        <w:spacing w:before="0" w:beforeAutospacing="0" w:after="0" w:afterAutospacing="0"/>
        <w:textAlignment w:val="baseline"/>
        <w:rPr>
          <w:rFonts w:asciiTheme="minorHAnsi" w:hAnsiTheme="minorHAnsi" w:cstheme="minorHAnsi"/>
          <w:color w:val="000000"/>
        </w:rPr>
      </w:pPr>
    </w:p>
    <w:p w14:paraId="07923142" w14:textId="2291B208" w:rsidR="0033547D" w:rsidRPr="00467E99" w:rsidRDefault="0033547D" w:rsidP="00467E99">
      <w:pPr>
        <w:pStyle w:val="Heading5"/>
        <w:spacing w:line="276" w:lineRule="auto"/>
        <w:rPr>
          <w:rFonts w:asciiTheme="minorHAnsi" w:hAnsiTheme="minorHAnsi" w:cstheme="minorHAnsi"/>
          <w:b/>
          <w:bCs/>
          <w:sz w:val="24"/>
          <w:szCs w:val="24"/>
        </w:rPr>
      </w:pPr>
      <w:r w:rsidRPr="00467E99">
        <w:rPr>
          <w:rFonts w:asciiTheme="minorHAnsi" w:hAnsiTheme="minorHAnsi" w:cstheme="minorHAnsi"/>
          <w:b/>
          <w:bCs/>
          <w:sz w:val="24"/>
          <w:szCs w:val="24"/>
        </w:rPr>
        <w:t xml:space="preserve">HORIZONTAL SCALING </w:t>
      </w:r>
    </w:p>
    <w:p w14:paraId="062E4255" w14:textId="18C44A77" w:rsidR="0033547D" w:rsidRDefault="0033547D" w:rsidP="0033547D">
      <w:pPr>
        <w:shd w:val="clear" w:color="auto" w:fill="FFFFFF"/>
        <w:textAlignment w:val="baseline"/>
        <w:rPr>
          <w:rFonts w:cstheme="minorHAnsi"/>
          <w:color w:val="000000"/>
          <w:sz w:val="24"/>
          <w:szCs w:val="24"/>
          <w:shd w:val="clear" w:color="auto" w:fill="FFFFFF"/>
        </w:rPr>
      </w:pPr>
      <w:r w:rsidRPr="0033547D">
        <w:rPr>
          <w:rStyle w:val="Strong"/>
          <w:rFonts w:cstheme="minorHAnsi"/>
          <w:color w:val="000000"/>
          <w:sz w:val="24"/>
          <w:szCs w:val="24"/>
          <w:bdr w:val="none" w:sz="0" w:space="0" w:color="auto" w:frame="1"/>
          <w:shd w:val="clear" w:color="auto" w:fill="FFFFFF"/>
        </w:rPr>
        <w:t>Add additional instances. </w:t>
      </w:r>
      <w:r w:rsidRPr="0033547D">
        <w:rPr>
          <w:rFonts w:cstheme="minorHAnsi"/>
          <w:color w:val="000000"/>
          <w:sz w:val="24"/>
          <w:szCs w:val="24"/>
          <w:shd w:val="clear" w:color="auto" w:fill="FFFFFF"/>
        </w:rPr>
        <w:t>As mentioned, for the application to work in an active-active system, it’s already created as stateless, not storing any client sessions on the server. This means that having two or four servers wouldn’t require any application changes. It would only be a matter of creating more instances when required and shutting them down when traffic decreases. The Amazon EC2 Auto Scaling service can take care of that task by automatically creating and removing EC2 instances based on metrics from Amazon CloudWatch. We will learn more about this service in this lesson.</w:t>
      </w:r>
      <w:r w:rsidRPr="0033547D">
        <w:rPr>
          <w:rFonts w:cstheme="minorHAnsi"/>
          <w:color w:val="000000"/>
          <w:sz w:val="24"/>
          <w:szCs w:val="24"/>
        </w:rPr>
        <w:br/>
      </w:r>
      <w:r w:rsidRPr="0033547D">
        <w:rPr>
          <w:rFonts w:cstheme="minorHAnsi"/>
          <w:color w:val="000000"/>
          <w:sz w:val="24"/>
          <w:szCs w:val="24"/>
        </w:rPr>
        <w:br/>
      </w:r>
      <w:r w:rsidRPr="00467E99">
        <w:rPr>
          <w:rFonts w:cstheme="minorHAnsi"/>
          <w:color w:val="000000"/>
          <w:sz w:val="24"/>
          <w:szCs w:val="24"/>
          <w:highlight w:val="cyan"/>
          <w:shd w:val="clear" w:color="auto" w:fill="FFFFFF"/>
        </w:rPr>
        <w:t>You can see that there are many more advantages to using an active-active system in comparison with an active-passive system.</w:t>
      </w:r>
      <w:r w:rsidRPr="0033547D">
        <w:rPr>
          <w:rFonts w:cstheme="minorHAnsi"/>
          <w:color w:val="000000"/>
          <w:sz w:val="24"/>
          <w:szCs w:val="24"/>
          <w:shd w:val="clear" w:color="auto" w:fill="FFFFFF"/>
        </w:rPr>
        <w:t xml:space="preserve"> Modifying your application to become stateless provides scalability.</w:t>
      </w:r>
    </w:p>
    <w:p w14:paraId="4367FDD1" w14:textId="77777777" w:rsidR="00467E99" w:rsidRPr="0033547D" w:rsidRDefault="00467E99" w:rsidP="0033547D">
      <w:pPr>
        <w:shd w:val="clear" w:color="auto" w:fill="FFFFFF"/>
        <w:textAlignment w:val="baseline"/>
        <w:rPr>
          <w:rFonts w:cstheme="minorHAnsi"/>
          <w:color w:val="000000"/>
          <w:sz w:val="24"/>
          <w:szCs w:val="24"/>
        </w:rPr>
      </w:pPr>
    </w:p>
    <w:p w14:paraId="3C6A763B" w14:textId="77777777" w:rsidR="0033547D" w:rsidRPr="00467E99" w:rsidRDefault="0033547D" w:rsidP="00467E99">
      <w:pPr>
        <w:pStyle w:val="Heading3"/>
        <w:spacing w:line="276" w:lineRule="auto"/>
        <w:rPr>
          <w:rFonts w:asciiTheme="minorHAnsi" w:hAnsiTheme="minorHAnsi" w:cstheme="minorHAnsi"/>
          <w:b/>
          <w:bCs/>
          <w:sz w:val="26"/>
          <w:szCs w:val="26"/>
        </w:rPr>
      </w:pPr>
      <w:bookmarkStart w:id="208" w:name="_Toc171082782"/>
      <w:r w:rsidRPr="00467E99">
        <w:rPr>
          <w:rFonts w:asciiTheme="minorHAnsi" w:hAnsiTheme="minorHAnsi" w:cstheme="minorHAnsi"/>
          <w:b/>
          <w:bCs/>
          <w:sz w:val="26"/>
          <w:szCs w:val="26"/>
        </w:rPr>
        <w:lastRenderedPageBreak/>
        <w:t>Traditional scaling compared to auto scaling</w:t>
      </w:r>
      <w:bookmarkEnd w:id="208"/>
    </w:p>
    <w:p w14:paraId="09900F6B" w14:textId="0574B801" w:rsidR="0033547D" w:rsidRDefault="0033547D" w:rsidP="0033547D">
      <w:pPr>
        <w:pStyle w:val="NormalWeb"/>
        <w:shd w:val="clear" w:color="auto" w:fill="FFFFFF"/>
        <w:spacing w:before="0" w:beforeAutospacing="0" w:after="0" w:afterAutospacing="0"/>
        <w:textAlignment w:val="baseline"/>
        <w:rPr>
          <w:rFonts w:asciiTheme="minorHAnsi" w:hAnsiTheme="minorHAnsi" w:cstheme="minorHAnsi"/>
          <w:color w:val="000000"/>
        </w:rPr>
      </w:pPr>
      <w:r w:rsidRPr="0033547D">
        <w:rPr>
          <w:rFonts w:asciiTheme="minorHAnsi" w:hAnsiTheme="minorHAnsi" w:cstheme="minorHAnsi"/>
          <w:color w:val="000000"/>
        </w:rPr>
        <w:t>With a traditional approach to scaling, you buy and provision enough servers to handle traffic at its peak. You must turn off the unused services, especially EC2</w:t>
      </w:r>
      <w:r w:rsidR="00A07D9B">
        <w:rPr>
          <w:rFonts w:asciiTheme="minorHAnsi" w:hAnsiTheme="minorHAnsi" w:cstheme="minorHAnsi"/>
          <w:color w:val="000000"/>
        </w:rPr>
        <w:t xml:space="preserve"> instances. </w:t>
      </w:r>
      <w:r w:rsidRPr="0033547D">
        <w:rPr>
          <w:rFonts w:asciiTheme="minorHAnsi" w:hAnsiTheme="minorHAnsi" w:cstheme="minorHAnsi"/>
          <w:color w:val="000000"/>
        </w:rPr>
        <w:t>You can manually add and remove servers at a predicted time. But with unusual spikes in traffic, this solution leads to a waste of resources with over-provisioning or a loss of customers because of under-provisioning.</w:t>
      </w:r>
      <w:r w:rsidR="00A07D9B">
        <w:rPr>
          <w:rFonts w:asciiTheme="minorHAnsi" w:hAnsiTheme="minorHAnsi" w:cstheme="minorHAnsi"/>
          <w:color w:val="000000"/>
        </w:rPr>
        <w:t xml:space="preserve"> </w:t>
      </w:r>
      <w:r w:rsidRPr="005B155D">
        <w:rPr>
          <w:rFonts w:asciiTheme="minorHAnsi" w:hAnsiTheme="minorHAnsi" w:cstheme="minorHAnsi"/>
          <w:color w:val="000000"/>
          <w:highlight w:val="cyan"/>
        </w:rPr>
        <w:t>The need here is for a tool that automatically adds and removes EC2 instances according to conditions you define. That’s exactly what the Amazon EC2 Auto Scaling service does.</w:t>
      </w:r>
    </w:p>
    <w:p w14:paraId="7F50A358" w14:textId="77777777" w:rsidR="005B155D" w:rsidRPr="0033547D" w:rsidRDefault="005B155D" w:rsidP="0033547D">
      <w:pPr>
        <w:pStyle w:val="NormalWeb"/>
        <w:shd w:val="clear" w:color="auto" w:fill="FFFFFF"/>
        <w:spacing w:before="0" w:beforeAutospacing="0" w:after="0" w:afterAutospacing="0"/>
        <w:textAlignment w:val="baseline"/>
        <w:rPr>
          <w:rFonts w:asciiTheme="minorHAnsi" w:hAnsiTheme="minorHAnsi" w:cstheme="minorHAnsi"/>
          <w:color w:val="000000"/>
        </w:rPr>
      </w:pPr>
    </w:p>
    <w:p w14:paraId="76AC2F0B" w14:textId="77777777" w:rsidR="0033547D" w:rsidRPr="005B155D" w:rsidRDefault="0033547D" w:rsidP="005B155D">
      <w:pPr>
        <w:pStyle w:val="Heading3"/>
        <w:spacing w:line="276" w:lineRule="auto"/>
        <w:rPr>
          <w:rFonts w:asciiTheme="minorHAnsi" w:hAnsiTheme="minorHAnsi" w:cstheme="minorHAnsi"/>
          <w:b/>
          <w:bCs/>
          <w:sz w:val="26"/>
          <w:szCs w:val="26"/>
        </w:rPr>
      </w:pPr>
      <w:bookmarkStart w:id="209" w:name="_Toc171082783"/>
      <w:r w:rsidRPr="005B155D">
        <w:rPr>
          <w:rFonts w:asciiTheme="minorHAnsi" w:hAnsiTheme="minorHAnsi" w:cstheme="minorHAnsi"/>
          <w:b/>
          <w:bCs/>
          <w:sz w:val="26"/>
          <w:szCs w:val="26"/>
        </w:rPr>
        <w:t>Amazon EC2 Auto Scaling features</w:t>
      </w:r>
      <w:bookmarkEnd w:id="209"/>
    </w:p>
    <w:p w14:paraId="4695BB85" w14:textId="79CDE6C3" w:rsidR="0033547D" w:rsidRDefault="0033547D" w:rsidP="005B155D">
      <w:pPr>
        <w:pStyle w:val="NormalWeb"/>
        <w:spacing w:before="0" w:beforeAutospacing="0"/>
        <w:textAlignment w:val="baseline"/>
        <w:rPr>
          <w:rFonts w:asciiTheme="minorHAnsi" w:hAnsiTheme="minorHAnsi" w:cstheme="minorHAnsi"/>
          <w:color w:val="000000"/>
        </w:rPr>
      </w:pPr>
      <w:r w:rsidRPr="005B155D">
        <w:rPr>
          <w:rFonts w:asciiTheme="minorHAnsi" w:hAnsiTheme="minorHAnsi" w:cstheme="minorHAnsi"/>
          <w:color w:val="000000"/>
          <w:highlight w:val="cyan"/>
        </w:rPr>
        <w:t>The Amazon EC2 Auto Scaling service adds and removes capacity to keep a steady and predictable performance at the lowest possible cost.</w:t>
      </w:r>
      <w:r w:rsidRPr="0033547D">
        <w:rPr>
          <w:rFonts w:asciiTheme="minorHAnsi" w:hAnsiTheme="minorHAnsi" w:cstheme="minorHAnsi"/>
          <w:color w:val="000000"/>
        </w:rPr>
        <w:t xml:space="preserve"> This means Amazon EC2 Auto Scaling helps scale your infrastructure and ensure high availability.</w:t>
      </w:r>
    </w:p>
    <w:p w14:paraId="22F21BA5" w14:textId="77777777" w:rsidR="005B155D" w:rsidRPr="005B155D" w:rsidRDefault="005B155D" w:rsidP="005B155D">
      <w:pPr>
        <w:pStyle w:val="NormalWeb"/>
        <w:spacing w:before="0" w:beforeAutospacing="0" w:after="0" w:afterAutospacing="0"/>
        <w:textAlignment w:val="baseline"/>
        <w:rPr>
          <w:rFonts w:asciiTheme="minorHAnsi" w:hAnsiTheme="minorHAnsi" w:cstheme="minorHAnsi"/>
          <w:b/>
          <w:bCs/>
          <w:color w:val="000000"/>
        </w:rPr>
      </w:pPr>
      <w:r w:rsidRPr="005B155D">
        <w:rPr>
          <w:rFonts w:asciiTheme="minorHAnsi" w:hAnsiTheme="minorHAnsi" w:cstheme="minorHAnsi"/>
          <w:b/>
          <w:bCs/>
          <w:color w:val="000000"/>
        </w:rPr>
        <w:t>Features:</w:t>
      </w:r>
    </w:p>
    <w:p w14:paraId="7B9CE741" w14:textId="77777777" w:rsidR="005B155D" w:rsidRDefault="0033547D" w:rsidP="005B155D">
      <w:pPr>
        <w:pStyle w:val="NormalWeb"/>
        <w:numPr>
          <w:ilvl w:val="0"/>
          <w:numId w:val="237"/>
        </w:numPr>
        <w:spacing w:before="0" w:beforeAutospacing="0"/>
        <w:textAlignment w:val="baseline"/>
        <w:rPr>
          <w:rFonts w:asciiTheme="minorHAnsi" w:hAnsiTheme="minorHAnsi" w:cstheme="minorHAnsi"/>
          <w:color w:val="000000"/>
        </w:rPr>
      </w:pPr>
      <w:r w:rsidRPr="0033547D">
        <w:rPr>
          <w:rFonts w:asciiTheme="minorHAnsi" w:hAnsiTheme="minorHAnsi" w:cstheme="minorHAnsi"/>
          <w:color w:val="000000"/>
          <w:bdr w:val="none" w:sz="0" w:space="0" w:color="auto" w:frame="1"/>
        </w:rPr>
        <w:t>Automatic scaling</w:t>
      </w:r>
      <w:r w:rsidR="005B155D">
        <w:rPr>
          <w:rFonts w:asciiTheme="minorHAnsi" w:hAnsiTheme="minorHAnsi" w:cstheme="minorHAnsi"/>
          <w:color w:val="000000"/>
          <w:bdr w:val="none" w:sz="0" w:space="0" w:color="auto" w:frame="1"/>
        </w:rPr>
        <w:t xml:space="preserve"> - </w:t>
      </w:r>
      <w:r w:rsidRPr="005B155D">
        <w:rPr>
          <w:rFonts w:asciiTheme="minorHAnsi" w:hAnsiTheme="minorHAnsi" w:cstheme="minorHAnsi"/>
          <w:color w:val="000000"/>
          <w:bdr w:val="none" w:sz="0" w:space="0" w:color="auto" w:frame="1"/>
        </w:rPr>
        <w:t>Automatically scales in and out based on demand.</w:t>
      </w:r>
    </w:p>
    <w:p w14:paraId="5B0AE5D8" w14:textId="77777777" w:rsidR="005B155D" w:rsidRDefault="0033547D" w:rsidP="005B155D">
      <w:pPr>
        <w:pStyle w:val="NormalWeb"/>
        <w:numPr>
          <w:ilvl w:val="0"/>
          <w:numId w:val="237"/>
        </w:numPr>
        <w:spacing w:before="0" w:beforeAutospacing="0"/>
        <w:textAlignment w:val="baseline"/>
        <w:rPr>
          <w:rFonts w:asciiTheme="minorHAnsi" w:hAnsiTheme="minorHAnsi" w:cstheme="minorHAnsi"/>
          <w:color w:val="000000"/>
        </w:rPr>
      </w:pPr>
      <w:r w:rsidRPr="005B155D">
        <w:rPr>
          <w:rFonts w:asciiTheme="minorHAnsi" w:hAnsiTheme="minorHAnsi" w:cstheme="minorHAnsi"/>
          <w:color w:val="000000"/>
          <w:bdr w:val="none" w:sz="0" w:space="0" w:color="auto" w:frame="1"/>
        </w:rPr>
        <w:t>Scheduled scaling</w:t>
      </w:r>
      <w:r w:rsidR="005B155D">
        <w:rPr>
          <w:rFonts w:asciiTheme="minorHAnsi" w:hAnsiTheme="minorHAnsi" w:cstheme="minorHAnsi"/>
          <w:color w:val="000000"/>
        </w:rPr>
        <w:t xml:space="preserve"> - </w:t>
      </w:r>
      <w:r w:rsidRPr="005B155D">
        <w:rPr>
          <w:rFonts w:asciiTheme="minorHAnsi" w:hAnsiTheme="minorHAnsi" w:cstheme="minorHAnsi"/>
          <w:color w:val="000000"/>
          <w:bdr w:val="none" w:sz="0" w:space="0" w:color="auto" w:frame="1"/>
        </w:rPr>
        <w:t>Scales based on user-defined schedules.</w:t>
      </w:r>
    </w:p>
    <w:p w14:paraId="3A23D57E" w14:textId="77777777" w:rsidR="005B155D" w:rsidRDefault="0033547D" w:rsidP="005B155D">
      <w:pPr>
        <w:pStyle w:val="NormalWeb"/>
        <w:numPr>
          <w:ilvl w:val="0"/>
          <w:numId w:val="237"/>
        </w:numPr>
        <w:spacing w:before="0" w:beforeAutospacing="0"/>
        <w:textAlignment w:val="baseline"/>
        <w:rPr>
          <w:rFonts w:asciiTheme="minorHAnsi" w:hAnsiTheme="minorHAnsi" w:cstheme="minorHAnsi"/>
          <w:color w:val="000000"/>
        </w:rPr>
      </w:pPr>
      <w:r w:rsidRPr="005B155D">
        <w:rPr>
          <w:rFonts w:asciiTheme="minorHAnsi" w:hAnsiTheme="minorHAnsi" w:cstheme="minorHAnsi"/>
          <w:color w:val="000000"/>
          <w:bdr w:val="none" w:sz="0" w:space="0" w:color="auto" w:frame="1"/>
        </w:rPr>
        <w:t>Fleet managemen</w:t>
      </w:r>
      <w:r w:rsidR="005B155D">
        <w:rPr>
          <w:rFonts w:asciiTheme="minorHAnsi" w:hAnsiTheme="minorHAnsi" w:cstheme="minorHAnsi"/>
          <w:color w:val="000000"/>
          <w:bdr w:val="none" w:sz="0" w:space="0" w:color="auto" w:frame="1"/>
        </w:rPr>
        <w:t xml:space="preserve">t - </w:t>
      </w:r>
      <w:r w:rsidRPr="005B155D">
        <w:rPr>
          <w:rFonts w:asciiTheme="minorHAnsi" w:hAnsiTheme="minorHAnsi" w:cstheme="minorHAnsi"/>
          <w:color w:val="000000"/>
          <w:bdr w:val="none" w:sz="0" w:space="0" w:color="auto" w:frame="1"/>
        </w:rPr>
        <w:t>Automatically replaces unhealthy EC2 instances.</w:t>
      </w:r>
    </w:p>
    <w:p w14:paraId="5AD175A7" w14:textId="77777777" w:rsidR="005B155D" w:rsidRDefault="0033547D" w:rsidP="005B155D">
      <w:pPr>
        <w:pStyle w:val="NormalWeb"/>
        <w:numPr>
          <w:ilvl w:val="0"/>
          <w:numId w:val="237"/>
        </w:numPr>
        <w:spacing w:before="0" w:beforeAutospacing="0"/>
        <w:textAlignment w:val="baseline"/>
        <w:rPr>
          <w:rFonts w:asciiTheme="minorHAnsi" w:hAnsiTheme="minorHAnsi" w:cstheme="minorHAnsi"/>
          <w:color w:val="000000"/>
        </w:rPr>
      </w:pPr>
      <w:r w:rsidRPr="005B155D">
        <w:rPr>
          <w:rFonts w:asciiTheme="minorHAnsi" w:hAnsiTheme="minorHAnsi" w:cstheme="minorHAnsi"/>
          <w:color w:val="000000"/>
          <w:bdr w:val="none" w:sz="0" w:space="0" w:color="auto" w:frame="1"/>
        </w:rPr>
        <w:t xml:space="preserve">Predictive </w:t>
      </w:r>
      <w:r w:rsidRPr="005B155D">
        <w:rPr>
          <w:rFonts w:asciiTheme="minorHAnsi" w:hAnsiTheme="minorHAnsi" w:cstheme="minorHAnsi"/>
          <w:bdr w:val="none" w:sz="0" w:space="0" w:color="auto" w:frame="1"/>
        </w:rPr>
        <w:t>scaling</w:t>
      </w:r>
      <w:r w:rsidR="005B155D" w:rsidRPr="005B155D">
        <w:rPr>
          <w:rFonts w:asciiTheme="minorHAnsi" w:hAnsiTheme="minorHAnsi" w:cstheme="minorHAnsi"/>
        </w:rPr>
        <w:t xml:space="preserve"> - </w:t>
      </w:r>
      <w:r w:rsidRPr="005B155D">
        <w:rPr>
          <w:rFonts w:asciiTheme="minorHAnsi" w:hAnsiTheme="minorHAnsi" w:cstheme="minorHAnsi"/>
          <w:bdr w:val="none" w:sz="0" w:space="0" w:color="auto" w:frame="1"/>
        </w:rPr>
        <w:t xml:space="preserve">Uses </w:t>
      </w:r>
      <w:r w:rsidRPr="0033547D">
        <w:rPr>
          <w:rFonts w:asciiTheme="minorHAnsi" w:hAnsiTheme="minorHAnsi" w:cstheme="minorHAnsi"/>
          <w:color w:val="000000"/>
          <w:bdr w:val="none" w:sz="0" w:space="0" w:color="auto" w:frame="1"/>
        </w:rPr>
        <w:t>machine learning (ML) to help schedule the optimum number of EC2 instances.</w:t>
      </w:r>
    </w:p>
    <w:p w14:paraId="125344EB" w14:textId="77777777" w:rsidR="005B155D" w:rsidRPr="005B155D" w:rsidRDefault="0033547D" w:rsidP="005B155D">
      <w:pPr>
        <w:pStyle w:val="NormalWeb"/>
        <w:numPr>
          <w:ilvl w:val="0"/>
          <w:numId w:val="237"/>
        </w:numPr>
        <w:spacing w:before="0" w:beforeAutospacing="0"/>
        <w:textAlignment w:val="baseline"/>
        <w:rPr>
          <w:rFonts w:asciiTheme="minorHAnsi" w:hAnsiTheme="minorHAnsi" w:cstheme="minorHAnsi"/>
          <w:color w:val="000000"/>
        </w:rPr>
      </w:pPr>
      <w:r w:rsidRPr="005B155D">
        <w:rPr>
          <w:rFonts w:asciiTheme="minorHAnsi" w:hAnsiTheme="minorHAnsi" w:cstheme="minorHAnsi"/>
          <w:color w:val="000000"/>
          <w:bdr w:val="none" w:sz="0" w:space="0" w:color="auto" w:frame="1"/>
        </w:rPr>
        <w:t>Purchase options</w:t>
      </w:r>
      <w:r w:rsidR="005B155D">
        <w:rPr>
          <w:rFonts w:asciiTheme="minorHAnsi" w:hAnsiTheme="minorHAnsi" w:cstheme="minorHAnsi"/>
          <w:color w:val="000000"/>
        </w:rPr>
        <w:t xml:space="preserve"> - </w:t>
      </w:r>
      <w:r w:rsidRPr="005B155D">
        <w:rPr>
          <w:rFonts w:asciiTheme="minorHAnsi" w:hAnsiTheme="minorHAnsi" w:cstheme="minorHAnsi"/>
          <w:color w:val="000000"/>
          <w:bdr w:val="none" w:sz="0" w:space="0" w:color="auto" w:frame="1"/>
        </w:rPr>
        <w:t>Includes multiple purchase models, instance types, and Availability Zones.</w:t>
      </w:r>
    </w:p>
    <w:p w14:paraId="5A18BFE8" w14:textId="3089BBBC" w:rsidR="0033547D" w:rsidRPr="005B155D" w:rsidRDefault="0033547D" w:rsidP="005B155D">
      <w:pPr>
        <w:pStyle w:val="NormalWeb"/>
        <w:numPr>
          <w:ilvl w:val="0"/>
          <w:numId w:val="237"/>
        </w:numPr>
        <w:spacing w:before="0" w:beforeAutospacing="0"/>
        <w:textAlignment w:val="baseline"/>
        <w:rPr>
          <w:rFonts w:asciiTheme="minorHAnsi" w:hAnsiTheme="minorHAnsi" w:cstheme="minorHAnsi"/>
          <w:color w:val="000000"/>
        </w:rPr>
      </w:pPr>
      <w:r w:rsidRPr="005B155D">
        <w:rPr>
          <w:rFonts w:asciiTheme="minorHAnsi" w:hAnsiTheme="minorHAnsi" w:cstheme="minorHAnsi"/>
          <w:color w:val="000000"/>
          <w:bdr w:val="none" w:sz="0" w:space="0" w:color="auto" w:frame="1"/>
        </w:rPr>
        <w:t>Amazon EC2 availability</w:t>
      </w:r>
      <w:r w:rsidR="005B155D">
        <w:rPr>
          <w:rFonts w:asciiTheme="minorHAnsi" w:hAnsiTheme="minorHAnsi" w:cstheme="minorHAnsi"/>
          <w:color w:val="000000"/>
        </w:rPr>
        <w:t xml:space="preserve"> - </w:t>
      </w:r>
      <w:r w:rsidRPr="005B155D">
        <w:rPr>
          <w:rFonts w:asciiTheme="minorHAnsi" w:hAnsiTheme="minorHAnsi" w:cstheme="minorHAnsi"/>
          <w:color w:val="000000"/>
          <w:bdr w:val="none" w:sz="0" w:space="0" w:color="auto" w:frame="1"/>
        </w:rPr>
        <w:t>Comes with the Amazon EC2 service.</w:t>
      </w:r>
    </w:p>
    <w:p w14:paraId="0FE9B7F2" w14:textId="77777777" w:rsidR="0033547D" w:rsidRPr="005B155D" w:rsidRDefault="0033547D" w:rsidP="005B155D">
      <w:pPr>
        <w:pStyle w:val="Heading5"/>
        <w:spacing w:line="276" w:lineRule="auto"/>
        <w:rPr>
          <w:rFonts w:asciiTheme="minorHAnsi" w:hAnsiTheme="minorHAnsi" w:cstheme="minorHAnsi"/>
          <w:b/>
          <w:bCs/>
          <w:sz w:val="24"/>
          <w:szCs w:val="24"/>
        </w:rPr>
      </w:pPr>
      <w:r w:rsidRPr="005B155D">
        <w:rPr>
          <w:rFonts w:asciiTheme="minorHAnsi" w:hAnsiTheme="minorHAnsi" w:cstheme="minorHAnsi"/>
          <w:b/>
          <w:bCs/>
          <w:sz w:val="24"/>
          <w:szCs w:val="24"/>
        </w:rPr>
        <w:t>ELB with Amazon EC2 Auto Scaling</w:t>
      </w:r>
    </w:p>
    <w:p w14:paraId="14427E9C" w14:textId="10AA77E3" w:rsidR="0033547D" w:rsidRDefault="0033547D" w:rsidP="0033547D">
      <w:pPr>
        <w:pStyle w:val="NormalWeb"/>
        <w:spacing w:before="0" w:beforeAutospacing="0" w:after="0" w:afterAutospacing="0"/>
        <w:textAlignment w:val="baseline"/>
        <w:rPr>
          <w:rFonts w:asciiTheme="minorHAnsi" w:hAnsiTheme="minorHAnsi" w:cstheme="minorHAnsi"/>
          <w:color w:val="D3473C"/>
          <w:bdr w:val="none" w:sz="0" w:space="0" w:color="auto" w:frame="1"/>
        </w:rPr>
      </w:pPr>
      <w:r w:rsidRPr="0033547D">
        <w:rPr>
          <w:rFonts w:asciiTheme="minorHAnsi" w:hAnsiTheme="minorHAnsi" w:cstheme="minorHAnsi"/>
          <w:color w:val="000000"/>
        </w:rPr>
        <w:t xml:space="preserve">Additionally, </w:t>
      </w:r>
      <w:r w:rsidRPr="00884548">
        <w:rPr>
          <w:rFonts w:asciiTheme="minorHAnsi" w:hAnsiTheme="minorHAnsi" w:cstheme="minorHAnsi"/>
          <w:color w:val="000000"/>
          <w:highlight w:val="cyan"/>
        </w:rPr>
        <w:t>the ELB service integrates seamlessly with Amazon EC2 Auto Scaling. As soon as a new EC2 instance is added to or removed from the Amazon EC2 Auto Scaling group, ELB is notified.</w:t>
      </w:r>
      <w:r w:rsidRPr="0033547D">
        <w:rPr>
          <w:rFonts w:asciiTheme="minorHAnsi" w:hAnsiTheme="minorHAnsi" w:cstheme="minorHAnsi"/>
          <w:color w:val="000000"/>
        </w:rPr>
        <w:t xml:space="preserve"> However, before ELB can send traffic to a new EC2 instance, it needs to validate that the application running on the EC2 instance is available.</w:t>
      </w:r>
    </w:p>
    <w:p w14:paraId="46A034CF" w14:textId="77777777" w:rsidR="00884548" w:rsidRPr="0033547D" w:rsidRDefault="00884548" w:rsidP="0033547D">
      <w:pPr>
        <w:pStyle w:val="NormalWeb"/>
        <w:spacing w:before="0" w:beforeAutospacing="0" w:after="0" w:afterAutospacing="0"/>
        <w:textAlignment w:val="baseline"/>
        <w:rPr>
          <w:rFonts w:asciiTheme="minorHAnsi" w:hAnsiTheme="minorHAnsi" w:cstheme="minorHAnsi"/>
          <w:color w:val="000000"/>
        </w:rPr>
      </w:pPr>
    </w:p>
    <w:p w14:paraId="55FFD9EC" w14:textId="77777777" w:rsidR="0033547D" w:rsidRPr="00884548" w:rsidRDefault="0033547D" w:rsidP="00884548">
      <w:pPr>
        <w:pStyle w:val="Heading3"/>
        <w:spacing w:line="276" w:lineRule="auto"/>
        <w:rPr>
          <w:rFonts w:asciiTheme="minorHAnsi" w:hAnsiTheme="minorHAnsi" w:cstheme="minorHAnsi"/>
          <w:b/>
          <w:bCs/>
          <w:sz w:val="26"/>
          <w:szCs w:val="26"/>
        </w:rPr>
      </w:pPr>
      <w:bookmarkStart w:id="210" w:name="_Toc171082784"/>
      <w:r w:rsidRPr="00884548">
        <w:rPr>
          <w:rFonts w:asciiTheme="minorHAnsi" w:hAnsiTheme="minorHAnsi" w:cstheme="minorHAnsi"/>
          <w:b/>
          <w:bCs/>
          <w:sz w:val="26"/>
          <w:szCs w:val="26"/>
        </w:rPr>
        <w:t>Configure Amazon EC2 Auto Scaling components</w:t>
      </w:r>
      <w:bookmarkEnd w:id="210"/>
    </w:p>
    <w:p w14:paraId="535815DD" w14:textId="613D7016" w:rsidR="0033547D" w:rsidRPr="0033547D" w:rsidRDefault="0033547D" w:rsidP="0033547D">
      <w:pPr>
        <w:pStyle w:val="NormalWeb"/>
        <w:spacing w:before="0" w:beforeAutospacing="0" w:after="0" w:afterAutospacing="0"/>
        <w:textAlignment w:val="baseline"/>
        <w:rPr>
          <w:rFonts w:asciiTheme="minorHAnsi" w:hAnsiTheme="minorHAnsi" w:cstheme="minorHAnsi"/>
          <w:color w:val="000000"/>
        </w:rPr>
      </w:pPr>
      <w:r w:rsidRPr="0033547D">
        <w:rPr>
          <w:rFonts w:asciiTheme="minorHAnsi" w:hAnsiTheme="minorHAnsi" w:cstheme="minorHAnsi"/>
          <w:color w:val="000000"/>
        </w:rPr>
        <w:t>There are three main components of Amazon EC2 Auto Scaling.</w:t>
      </w:r>
    </w:p>
    <w:p w14:paraId="660BF055" w14:textId="77777777" w:rsidR="00884548" w:rsidRDefault="0033547D" w:rsidP="00884548">
      <w:pPr>
        <w:pStyle w:val="NormalWeb"/>
        <w:numPr>
          <w:ilvl w:val="0"/>
          <w:numId w:val="238"/>
        </w:numPr>
        <w:spacing w:before="0" w:beforeAutospacing="0" w:after="0" w:afterAutospacing="0"/>
        <w:textAlignment w:val="baseline"/>
        <w:rPr>
          <w:rFonts w:asciiTheme="minorHAnsi" w:hAnsiTheme="minorHAnsi" w:cstheme="minorHAnsi"/>
          <w:color w:val="000000"/>
        </w:rPr>
      </w:pPr>
      <w:r w:rsidRPr="0033547D">
        <w:rPr>
          <w:rStyle w:val="Strong"/>
          <w:rFonts w:asciiTheme="minorHAnsi" w:eastAsiaTheme="majorEastAsia" w:hAnsiTheme="minorHAnsi" w:cstheme="minorHAnsi"/>
          <w:color w:val="000000"/>
          <w:bdr w:val="none" w:sz="0" w:space="0" w:color="auto" w:frame="1"/>
        </w:rPr>
        <w:t>Launch template or configuration: </w:t>
      </w:r>
      <w:r w:rsidRPr="0033547D">
        <w:rPr>
          <w:rFonts w:asciiTheme="minorHAnsi" w:hAnsiTheme="minorHAnsi" w:cstheme="minorHAnsi"/>
          <w:color w:val="000000"/>
        </w:rPr>
        <w:t>Which resources should be automatically scaled?</w:t>
      </w:r>
    </w:p>
    <w:p w14:paraId="1E388390" w14:textId="77777777" w:rsidR="00884548" w:rsidRDefault="0033547D" w:rsidP="00884548">
      <w:pPr>
        <w:pStyle w:val="NormalWeb"/>
        <w:numPr>
          <w:ilvl w:val="0"/>
          <w:numId w:val="238"/>
        </w:numPr>
        <w:spacing w:before="0" w:beforeAutospacing="0" w:after="0" w:afterAutospacing="0"/>
        <w:textAlignment w:val="baseline"/>
        <w:rPr>
          <w:rFonts w:asciiTheme="minorHAnsi" w:hAnsiTheme="minorHAnsi" w:cstheme="minorHAnsi"/>
          <w:color w:val="000000"/>
        </w:rPr>
      </w:pPr>
      <w:r w:rsidRPr="00884548">
        <w:rPr>
          <w:rStyle w:val="Strong"/>
          <w:rFonts w:asciiTheme="minorHAnsi" w:eastAsiaTheme="majorEastAsia" w:hAnsiTheme="minorHAnsi" w:cstheme="minorHAnsi"/>
          <w:color w:val="000000"/>
          <w:bdr w:val="none" w:sz="0" w:space="0" w:color="auto" w:frame="1"/>
        </w:rPr>
        <w:t>Amazon EC2 Auto Scaling groups: </w:t>
      </w:r>
      <w:r w:rsidRPr="00884548">
        <w:rPr>
          <w:rFonts w:asciiTheme="minorHAnsi" w:hAnsiTheme="minorHAnsi" w:cstheme="minorHAnsi"/>
          <w:color w:val="000000"/>
        </w:rPr>
        <w:t>Where should the resources be deployed?</w:t>
      </w:r>
    </w:p>
    <w:p w14:paraId="15A27FDA" w14:textId="680B8D4C" w:rsidR="0033547D" w:rsidRDefault="0033547D" w:rsidP="00884548">
      <w:pPr>
        <w:pStyle w:val="NormalWeb"/>
        <w:numPr>
          <w:ilvl w:val="0"/>
          <w:numId w:val="238"/>
        </w:numPr>
        <w:spacing w:before="0" w:beforeAutospacing="0" w:after="0" w:afterAutospacing="0"/>
        <w:textAlignment w:val="baseline"/>
        <w:rPr>
          <w:rFonts w:asciiTheme="minorHAnsi" w:hAnsiTheme="minorHAnsi" w:cstheme="minorHAnsi"/>
          <w:color w:val="000000"/>
        </w:rPr>
      </w:pPr>
      <w:r w:rsidRPr="00884548">
        <w:rPr>
          <w:rStyle w:val="Strong"/>
          <w:rFonts w:asciiTheme="minorHAnsi" w:eastAsiaTheme="majorEastAsia" w:hAnsiTheme="minorHAnsi" w:cstheme="minorHAnsi"/>
          <w:color w:val="000000"/>
          <w:bdr w:val="none" w:sz="0" w:space="0" w:color="auto" w:frame="1"/>
        </w:rPr>
        <w:t>Scaling policies: </w:t>
      </w:r>
      <w:r w:rsidRPr="00884548">
        <w:rPr>
          <w:rFonts w:asciiTheme="minorHAnsi" w:hAnsiTheme="minorHAnsi" w:cstheme="minorHAnsi"/>
          <w:color w:val="000000"/>
        </w:rPr>
        <w:t>When should the resources be added or removed?</w:t>
      </w:r>
    </w:p>
    <w:p w14:paraId="408BD708" w14:textId="77777777" w:rsidR="00884548" w:rsidRPr="00884548" w:rsidRDefault="00884548" w:rsidP="00884548">
      <w:pPr>
        <w:pStyle w:val="NormalWeb"/>
        <w:spacing w:before="0" w:beforeAutospacing="0" w:after="0" w:afterAutospacing="0"/>
        <w:ind w:left="360"/>
        <w:textAlignment w:val="baseline"/>
        <w:rPr>
          <w:rFonts w:asciiTheme="minorHAnsi" w:hAnsiTheme="minorHAnsi" w:cstheme="minorHAnsi"/>
          <w:color w:val="000000"/>
        </w:rPr>
      </w:pPr>
    </w:p>
    <w:p w14:paraId="160F7C81" w14:textId="77777777" w:rsidR="0033547D" w:rsidRPr="00A07D9B" w:rsidRDefault="0033547D" w:rsidP="00A07D9B">
      <w:pPr>
        <w:pStyle w:val="Heading5"/>
        <w:spacing w:line="276" w:lineRule="auto"/>
        <w:rPr>
          <w:rFonts w:asciiTheme="minorHAnsi" w:hAnsiTheme="minorHAnsi" w:cstheme="minorHAnsi"/>
          <w:b/>
          <w:bCs/>
          <w:sz w:val="24"/>
          <w:szCs w:val="24"/>
        </w:rPr>
      </w:pPr>
      <w:r w:rsidRPr="00A07D9B">
        <w:rPr>
          <w:rFonts w:asciiTheme="minorHAnsi" w:hAnsiTheme="minorHAnsi" w:cstheme="minorHAnsi"/>
          <w:b/>
          <w:bCs/>
          <w:sz w:val="24"/>
          <w:szCs w:val="24"/>
        </w:rPr>
        <w:t>Launch templates and configurations</w:t>
      </w:r>
    </w:p>
    <w:p w14:paraId="7D16CE76" w14:textId="25D478E5" w:rsidR="0033547D" w:rsidRPr="0033547D" w:rsidRDefault="0033547D" w:rsidP="00A07D9B">
      <w:pPr>
        <w:pStyle w:val="NormalWeb"/>
        <w:shd w:val="clear" w:color="auto" w:fill="FFFFFF"/>
        <w:spacing w:before="0" w:beforeAutospacing="0" w:after="0" w:afterAutospacing="0"/>
        <w:textAlignment w:val="baseline"/>
        <w:rPr>
          <w:rFonts w:asciiTheme="minorHAnsi" w:hAnsiTheme="minorHAnsi" w:cstheme="minorHAnsi"/>
          <w:color w:val="000000"/>
        </w:rPr>
      </w:pPr>
      <w:r w:rsidRPr="00A07D9B">
        <w:rPr>
          <w:rFonts w:asciiTheme="minorHAnsi" w:hAnsiTheme="minorHAnsi" w:cstheme="minorHAnsi"/>
          <w:color w:val="000000"/>
          <w:highlight w:val="cyan"/>
        </w:rPr>
        <w:t>Multiple parameters are required to create EC2 instances—Amazon Machine Image (AMI) ID, instance type, security group, additional Amazon EBS volumes, and more. All this information is also required by Amazon EC2 Auto Scaling to create the EC2 instance on your behalf when there is a need to scale. This information is stored in a launch template.</w:t>
      </w:r>
      <w:r w:rsidRPr="0033547D">
        <w:rPr>
          <w:rFonts w:asciiTheme="minorHAnsi" w:hAnsiTheme="minorHAnsi" w:cstheme="minorHAnsi"/>
          <w:color w:val="000000"/>
        </w:rPr>
        <w:br/>
        <w:t>You can use a launch template to manually launch an EC2 instance or for use with Amazon EC2 Auto Scaling. It also supports versioning, which can be used for quickly rolling back if there's an issue or a need to specify a default version of the template. This way, while iterating on a new version, other users can continue launching EC2 instances using the default version until you make the necessary changes.</w:t>
      </w:r>
    </w:p>
    <w:p w14:paraId="6EFB85F7" w14:textId="77777777" w:rsidR="0033547D" w:rsidRPr="0033547D" w:rsidRDefault="0033547D" w:rsidP="0033547D">
      <w:pPr>
        <w:pStyle w:val="NormalWeb"/>
        <w:shd w:val="clear" w:color="auto" w:fill="FFFFFF"/>
        <w:spacing w:before="0" w:beforeAutospacing="0" w:after="0" w:afterAutospacing="0"/>
        <w:textAlignment w:val="baseline"/>
        <w:rPr>
          <w:rFonts w:asciiTheme="minorHAnsi" w:hAnsiTheme="minorHAnsi" w:cstheme="minorHAnsi"/>
          <w:color w:val="000000"/>
        </w:rPr>
      </w:pPr>
      <w:r w:rsidRPr="0033547D">
        <w:rPr>
          <w:rFonts w:asciiTheme="minorHAnsi" w:hAnsiTheme="minorHAnsi" w:cstheme="minorHAnsi"/>
          <w:color w:val="000000"/>
          <w:bdr w:val="none" w:sz="0" w:space="0" w:color="auto" w:frame="1"/>
        </w:rPr>
        <w:lastRenderedPageBreak/>
        <w:t>A launch template specifies instance configuration information, such as the ID of the AMI, instance type, and security groups. You can have multiple versions of a launch template with a subset of the full parameters.</w:t>
      </w:r>
    </w:p>
    <w:p w14:paraId="424F53BC" w14:textId="77777777" w:rsidR="0033547D" w:rsidRPr="0033547D" w:rsidRDefault="0033547D" w:rsidP="0033547D">
      <w:pPr>
        <w:pStyle w:val="NormalWeb"/>
        <w:shd w:val="clear" w:color="auto" w:fill="FFFFFF"/>
        <w:spacing w:before="0" w:beforeAutospacing="0" w:after="0" w:afterAutospacing="0"/>
        <w:textAlignment w:val="baseline"/>
        <w:rPr>
          <w:rFonts w:asciiTheme="minorHAnsi" w:hAnsiTheme="minorHAnsi" w:cstheme="minorHAnsi"/>
          <w:color w:val="000000"/>
        </w:rPr>
      </w:pPr>
      <w:r w:rsidRPr="0033547D">
        <w:rPr>
          <w:rFonts w:asciiTheme="minorHAnsi" w:hAnsiTheme="minorHAnsi" w:cstheme="minorHAnsi"/>
          <w:color w:val="000000"/>
        </w:rPr>
        <w:t>You can create a launch template in one of three ways as follows:</w:t>
      </w:r>
    </w:p>
    <w:p w14:paraId="4511DD5B" w14:textId="77777777" w:rsidR="00A07D9B" w:rsidRDefault="0033547D" w:rsidP="00A07D9B">
      <w:pPr>
        <w:pStyle w:val="NormalWeb"/>
        <w:numPr>
          <w:ilvl w:val="0"/>
          <w:numId w:val="239"/>
        </w:numPr>
        <w:shd w:val="clear" w:color="auto" w:fill="FFFFFF"/>
        <w:spacing w:before="0" w:beforeAutospacing="0" w:after="0" w:afterAutospacing="0"/>
        <w:textAlignment w:val="baseline"/>
        <w:rPr>
          <w:rFonts w:asciiTheme="minorHAnsi" w:hAnsiTheme="minorHAnsi" w:cstheme="minorHAnsi"/>
          <w:color w:val="000000"/>
        </w:rPr>
      </w:pPr>
      <w:r w:rsidRPr="0033547D">
        <w:rPr>
          <w:rFonts w:asciiTheme="minorHAnsi" w:hAnsiTheme="minorHAnsi" w:cstheme="minorHAnsi"/>
          <w:color w:val="000000"/>
        </w:rPr>
        <w:t>Use an existing EC2 instance. All the settings are already defined.</w:t>
      </w:r>
    </w:p>
    <w:p w14:paraId="7E8BF89B" w14:textId="77777777" w:rsidR="00A07D9B" w:rsidRDefault="0033547D" w:rsidP="00A07D9B">
      <w:pPr>
        <w:pStyle w:val="NormalWeb"/>
        <w:numPr>
          <w:ilvl w:val="0"/>
          <w:numId w:val="239"/>
        </w:numPr>
        <w:shd w:val="clear" w:color="auto" w:fill="FFFFFF"/>
        <w:spacing w:before="0" w:beforeAutospacing="0" w:after="0" w:afterAutospacing="0"/>
        <w:textAlignment w:val="baseline"/>
        <w:rPr>
          <w:rFonts w:asciiTheme="minorHAnsi" w:hAnsiTheme="minorHAnsi" w:cstheme="minorHAnsi"/>
          <w:color w:val="000000"/>
        </w:rPr>
      </w:pPr>
      <w:r w:rsidRPr="00A07D9B">
        <w:rPr>
          <w:rFonts w:asciiTheme="minorHAnsi" w:hAnsiTheme="minorHAnsi" w:cstheme="minorHAnsi"/>
          <w:color w:val="000000"/>
        </w:rPr>
        <w:t>Create one from an already existing template or a previous version of a launch template.</w:t>
      </w:r>
    </w:p>
    <w:p w14:paraId="4C72646D" w14:textId="4897B1C7" w:rsidR="0033547D" w:rsidRDefault="0033547D" w:rsidP="00A07D9B">
      <w:pPr>
        <w:pStyle w:val="NormalWeb"/>
        <w:numPr>
          <w:ilvl w:val="0"/>
          <w:numId w:val="239"/>
        </w:numPr>
        <w:shd w:val="clear" w:color="auto" w:fill="FFFFFF"/>
        <w:spacing w:before="0" w:beforeAutospacing="0" w:after="0" w:afterAutospacing="0"/>
        <w:textAlignment w:val="baseline"/>
        <w:rPr>
          <w:rFonts w:asciiTheme="minorHAnsi" w:hAnsiTheme="minorHAnsi" w:cstheme="minorHAnsi"/>
          <w:color w:val="000000"/>
        </w:rPr>
      </w:pPr>
      <w:r w:rsidRPr="00A07D9B">
        <w:rPr>
          <w:rFonts w:asciiTheme="minorHAnsi" w:hAnsiTheme="minorHAnsi" w:cstheme="minorHAnsi"/>
          <w:color w:val="000000"/>
        </w:rPr>
        <w:t>Create a template from scratch. These parameters will need to be defined: AMI ID, instance type, key pair, security group, storage, and resource tags.</w:t>
      </w:r>
    </w:p>
    <w:p w14:paraId="0F1A5D6A" w14:textId="77777777" w:rsidR="00A07D9B" w:rsidRPr="00A07D9B" w:rsidRDefault="00A07D9B" w:rsidP="00A07D9B">
      <w:pPr>
        <w:pStyle w:val="NormalWeb"/>
        <w:shd w:val="clear" w:color="auto" w:fill="FFFFFF"/>
        <w:spacing w:before="0" w:beforeAutospacing="0" w:after="0" w:afterAutospacing="0"/>
        <w:ind w:left="720"/>
        <w:textAlignment w:val="baseline"/>
        <w:rPr>
          <w:rFonts w:asciiTheme="minorHAnsi" w:hAnsiTheme="minorHAnsi" w:cstheme="minorHAnsi"/>
          <w:color w:val="000000"/>
        </w:rPr>
      </w:pPr>
    </w:p>
    <w:p w14:paraId="5B838622" w14:textId="77777777" w:rsidR="0033547D" w:rsidRDefault="0033547D" w:rsidP="0033547D">
      <w:pPr>
        <w:pStyle w:val="NormalWeb"/>
        <w:shd w:val="clear" w:color="auto" w:fill="FFFFFF"/>
        <w:spacing w:before="0" w:beforeAutospacing="0" w:after="0" w:afterAutospacing="0"/>
        <w:textAlignment w:val="baseline"/>
        <w:rPr>
          <w:rFonts w:asciiTheme="minorHAnsi" w:hAnsiTheme="minorHAnsi" w:cstheme="minorHAnsi"/>
          <w:color w:val="000000"/>
        </w:rPr>
      </w:pPr>
      <w:r w:rsidRPr="00A07D9B">
        <w:rPr>
          <w:rFonts w:asciiTheme="minorHAnsi" w:hAnsiTheme="minorHAnsi" w:cstheme="minorHAnsi"/>
          <w:color w:val="000000"/>
          <w:highlight w:val="cyan"/>
        </w:rPr>
        <w:t>Another way to define what Amazon EC2 Auto Scaling needs to scale is by using a launch configuration. It’s similar to the launch template, but you cannot use a previously created launch configuration as a template. You also cannot create a template from an already existing EC2 instance. For these reasons, and to ensure that you get the latest features from Amazon EC2, AWS recommends you use a launch template instead of a launch configuration.</w:t>
      </w:r>
    </w:p>
    <w:p w14:paraId="66F7E7C3" w14:textId="77777777" w:rsidR="00A07D9B" w:rsidRPr="0033547D" w:rsidRDefault="00A07D9B" w:rsidP="0033547D">
      <w:pPr>
        <w:pStyle w:val="NormalWeb"/>
        <w:shd w:val="clear" w:color="auto" w:fill="FFFFFF"/>
        <w:spacing w:before="0" w:beforeAutospacing="0" w:after="0" w:afterAutospacing="0"/>
        <w:textAlignment w:val="baseline"/>
        <w:rPr>
          <w:rFonts w:asciiTheme="minorHAnsi" w:hAnsiTheme="minorHAnsi" w:cstheme="minorHAnsi"/>
          <w:color w:val="000000"/>
        </w:rPr>
      </w:pPr>
    </w:p>
    <w:p w14:paraId="5FBDACB4" w14:textId="77777777" w:rsidR="0033547D" w:rsidRPr="00A07D9B" w:rsidRDefault="0033547D" w:rsidP="00A07D9B">
      <w:pPr>
        <w:pStyle w:val="Heading5"/>
        <w:spacing w:line="276" w:lineRule="auto"/>
        <w:rPr>
          <w:rFonts w:asciiTheme="minorHAnsi" w:hAnsiTheme="minorHAnsi" w:cstheme="minorHAnsi"/>
          <w:b/>
          <w:bCs/>
          <w:sz w:val="24"/>
          <w:szCs w:val="24"/>
        </w:rPr>
      </w:pPr>
      <w:r w:rsidRPr="00A07D9B">
        <w:rPr>
          <w:rFonts w:asciiTheme="minorHAnsi" w:hAnsiTheme="minorHAnsi" w:cstheme="minorHAnsi"/>
          <w:b/>
          <w:bCs/>
          <w:sz w:val="24"/>
          <w:szCs w:val="24"/>
        </w:rPr>
        <w:t>Amazon EC2 Auto Scaling groups</w:t>
      </w:r>
    </w:p>
    <w:p w14:paraId="0A9753E1" w14:textId="6F30DFA3" w:rsidR="0033547D" w:rsidRPr="0033547D" w:rsidRDefault="0033547D" w:rsidP="00A07D9B">
      <w:pPr>
        <w:pStyle w:val="NormalWeb"/>
        <w:shd w:val="clear" w:color="auto" w:fill="FFFFFF"/>
        <w:spacing w:before="0" w:beforeAutospacing="0"/>
        <w:textAlignment w:val="baseline"/>
        <w:rPr>
          <w:rFonts w:asciiTheme="minorHAnsi" w:hAnsiTheme="minorHAnsi" w:cstheme="minorHAnsi"/>
          <w:color w:val="000000"/>
        </w:rPr>
      </w:pPr>
      <w:r w:rsidRPr="005178AD">
        <w:rPr>
          <w:rFonts w:asciiTheme="minorHAnsi" w:hAnsiTheme="minorHAnsi" w:cstheme="minorHAnsi"/>
          <w:color w:val="000000"/>
          <w:highlight w:val="cyan"/>
        </w:rPr>
        <w:t>An Auto Scaling group helps you define where Amazon EC2 Auto Scaling deploys your resources. This is where you specify the Amazon Virtual Private Cloud (Amazon VPC) and subnets the EC2 instance should be launched in.</w:t>
      </w:r>
      <w:r w:rsidRPr="0033547D">
        <w:rPr>
          <w:rFonts w:asciiTheme="minorHAnsi" w:hAnsiTheme="minorHAnsi" w:cstheme="minorHAnsi"/>
          <w:color w:val="000000"/>
        </w:rPr>
        <w:t xml:space="preserve"> </w:t>
      </w:r>
      <w:r w:rsidRPr="005178AD">
        <w:rPr>
          <w:rFonts w:asciiTheme="minorHAnsi" w:hAnsiTheme="minorHAnsi" w:cstheme="minorHAnsi"/>
          <w:color w:val="000000"/>
          <w:highlight w:val="cyan"/>
        </w:rPr>
        <w:t>Amazon EC2 Auto Scaling takes care of creating the EC2 instances across the subnets, so select at least two subnets that are across different Availability Zones.</w:t>
      </w:r>
    </w:p>
    <w:p w14:paraId="1F244C54" w14:textId="79801478" w:rsidR="0033547D" w:rsidRPr="00FD5856" w:rsidRDefault="00FD5856" w:rsidP="00FD5856">
      <w:pPr>
        <w:pStyle w:val="NormalWeb"/>
        <w:shd w:val="clear" w:color="auto" w:fill="FFFFFF"/>
        <w:textAlignment w:val="baseline"/>
        <w:rPr>
          <w:rFonts w:asciiTheme="minorHAnsi" w:hAnsiTheme="minorHAnsi" w:cstheme="minorHAnsi"/>
          <w:color w:val="000000"/>
        </w:rPr>
      </w:pPr>
      <w:r>
        <w:rPr>
          <w:rFonts w:asciiTheme="minorHAnsi" w:hAnsiTheme="minorHAnsi" w:cstheme="minorHAnsi"/>
          <w:color w:val="000000"/>
        </w:rPr>
        <w:t xml:space="preserve">You </w:t>
      </w:r>
      <w:r w:rsidR="0033547D" w:rsidRPr="0033547D">
        <w:rPr>
          <w:rFonts w:asciiTheme="minorHAnsi" w:hAnsiTheme="minorHAnsi" w:cstheme="minorHAnsi"/>
          <w:color w:val="000000"/>
        </w:rPr>
        <w:t>have three capacity settings to configure for the group size.</w:t>
      </w:r>
    </w:p>
    <w:p w14:paraId="05EEFF0C" w14:textId="4F3AE7F9" w:rsidR="005178AD" w:rsidRPr="00FD5856" w:rsidRDefault="005178AD" w:rsidP="00FD5856">
      <w:pPr>
        <w:pStyle w:val="NormalWeb"/>
        <w:numPr>
          <w:ilvl w:val="0"/>
          <w:numId w:val="240"/>
        </w:numPr>
        <w:spacing w:after="0" w:afterAutospacing="0"/>
        <w:rPr>
          <w:rFonts w:asciiTheme="minorHAnsi" w:hAnsiTheme="minorHAnsi" w:cstheme="minorHAnsi"/>
        </w:rPr>
      </w:pPr>
      <w:r w:rsidRPr="00FD5856">
        <w:rPr>
          <w:rFonts w:asciiTheme="minorHAnsi" w:hAnsiTheme="minorHAnsi" w:cstheme="minorHAnsi"/>
          <w:b/>
          <w:bCs/>
          <w:color w:val="000000"/>
        </w:rPr>
        <w:t>Minimum Capacity –</w:t>
      </w:r>
      <w:r w:rsidRPr="00FD5856">
        <w:rPr>
          <w:rFonts w:asciiTheme="minorHAnsi" w:hAnsiTheme="minorHAnsi" w:cstheme="minorHAnsi"/>
          <w:color w:val="000000"/>
        </w:rPr>
        <w:t xml:space="preserve"> </w:t>
      </w:r>
      <w:r w:rsidRPr="00FD5856">
        <w:rPr>
          <w:rFonts w:asciiTheme="minorHAnsi" w:hAnsiTheme="minorHAnsi" w:cstheme="minorHAnsi"/>
          <w:highlight w:val="cyan"/>
        </w:rPr>
        <w:t>This is the minimum number of instances running in your Auto Scaling group, even if the threshold for lowering the number of instances is reached.</w:t>
      </w:r>
      <w:r w:rsidRPr="00FD5856">
        <w:rPr>
          <w:rFonts w:asciiTheme="minorHAnsi" w:hAnsiTheme="minorHAnsi" w:cstheme="minorHAnsi"/>
        </w:rPr>
        <w:t xml:space="preserve"> </w:t>
      </w:r>
      <w:r w:rsidRPr="00FD5856">
        <w:rPr>
          <w:rFonts w:asciiTheme="minorHAnsi" w:hAnsiTheme="minorHAnsi" w:cstheme="minorHAnsi"/>
        </w:rPr>
        <w:t>When Amazon EC2 Auto Scaling removes EC2 instances because the traffic is minimal, it keeps removing EC2 instances until it reaches a minimum capacity.</w:t>
      </w:r>
      <w:r w:rsidRPr="00FD5856">
        <w:rPr>
          <w:rFonts w:asciiTheme="minorHAnsi" w:hAnsiTheme="minorHAnsi" w:cstheme="minorHAnsi"/>
        </w:rPr>
        <w:t xml:space="preserve"> </w:t>
      </w:r>
      <w:r w:rsidRPr="00FD5856">
        <w:rPr>
          <w:rFonts w:asciiTheme="minorHAnsi" w:hAnsiTheme="minorHAnsi" w:cstheme="minorHAnsi"/>
        </w:rPr>
        <w:t xml:space="preserve">When reaching that limit, even if Amazon EC2 Auto Scaling is instructed to remove an instance, it does not. </w:t>
      </w:r>
    </w:p>
    <w:p w14:paraId="0DFEE42E" w14:textId="1972AD67" w:rsidR="005178AD" w:rsidRPr="00FD5856" w:rsidRDefault="005178AD" w:rsidP="005178AD">
      <w:pPr>
        <w:pStyle w:val="NormalWeb"/>
        <w:ind w:left="360"/>
        <w:rPr>
          <w:rFonts w:asciiTheme="minorHAnsi" w:hAnsiTheme="minorHAnsi" w:cstheme="minorHAnsi"/>
        </w:rPr>
      </w:pPr>
      <w:r w:rsidRPr="00FD5856">
        <w:rPr>
          <w:rStyle w:val="ui-provider"/>
          <w:rFonts w:asciiTheme="minorHAnsi" w:hAnsiTheme="minorHAnsi" w:cstheme="minorHAnsi"/>
          <w:b/>
          <w:bCs/>
        </w:rPr>
        <w:t>Note:</w:t>
      </w:r>
      <w:r w:rsidRPr="00FD5856">
        <w:rPr>
          <w:rStyle w:val="ui-provider"/>
          <w:rFonts w:asciiTheme="minorHAnsi" w:hAnsiTheme="minorHAnsi" w:cstheme="minorHAnsi"/>
        </w:rPr>
        <w:t xml:space="preserve"> Depending on your application, using a minimum of two is recommended to ensure high availability.</w:t>
      </w:r>
    </w:p>
    <w:p w14:paraId="4E0073B3" w14:textId="6F64CCFF" w:rsidR="00FD5856" w:rsidRPr="00FD5856" w:rsidRDefault="005178AD" w:rsidP="00FD5856">
      <w:pPr>
        <w:pStyle w:val="NormalWeb"/>
        <w:numPr>
          <w:ilvl w:val="0"/>
          <w:numId w:val="240"/>
        </w:numPr>
        <w:spacing w:after="240" w:afterAutospacing="0"/>
        <w:rPr>
          <w:rFonts w:asciiTheme="minorHAnsi" w:hAnsiTheme="minorHAnsi" w:cstheme="minorHAnsi"/>
        </w:rPr>
      </w:pPr>
      <w:r w:rsidRPr="00FD5856">
        <w:rPr>
          <w:rFonts w:asciiTheme="minorHAnsi" w:hAnsiTheme="minorHAnsi" w:cstheme="minorHAnsi"/>
          <w:b/>
          <w:bCs/>
          <w:color w:val="000000"/>
        </w:rPr>
        <w:t>Desired Capacity –</w:t>
      </w:r>
      <w:r w:rsidRPr="00FD5856">
        <w:rPr>
          <w:rFonts w:asciiTheme="minorHAnsi" w:hAnsiTheme="minorHAnsi" w:cstheme="minorHAnsi"/>
          <w:color w:val="000000"/>
        </w:rPr>
        <w:t xml:space="preserve"> </w:t>
      </w:r>
      <w:r w:rsidR="00FD5856" w:rsidRPr="00FD5856">
        <w:rPr>
          <w:rFonts w:asciiTheme="minorHAnsi" w:hAnsiTheme="minorHAnsi" w:cstheme="minorHAnsi"/>
          <w:highlight w:val="cyan"/>
        </w:rPr>
        <w:t>The desired capacity is the number of EC2 instances that Amazon EC2 Auto Scaling creates at the time the group is created.</w:t>
      </w:r>
      <w:r w:rsidR="00FD5856" w:rsidRPr="00FD5856">
        <w:rPr>
          <w:rFonts w:asciiTheme="minorHAnsi" w:hAnsiTheme="minorHAnsi" w:cstheme="minorHAnsi"/>
        </w:rPr>
        <w:t xml:space="preserve"> This number can only be within or equal to the minimum or maximum. If that number decreases, Amazon EC2 Auto Scaling removes the oldest instance by default. If that number increases, Amazon EC2 Auto Scaling creates new instances using the launch template.</w:t>
      </w:r>
    </w:p>
    <w:p w14:paraId="63DC60EB" w14:textId="702FB12C" w:rsidR="005178AD" w:rsidRDefault="005178AD" w:rsidP="00FD5856">
      <w:pPr>
        <w:pStyle w:val="NormalWeb"/>
        <w:numPr>
          <w:ilvl w:val="0"/>
          <w:numId w:val="240"/>
        </w:numPr>
        <w:spacing w:before="0" w:beforeAutospacing="0"/>
        <w:rPr>
          <w:rFonts w:asciiTheme="minorHAnsi" w:hAnsiTheme="minorHAnsi" w:cstheme="minorHAnsi"/>
        </w:rPr>
      </w:pPr>
      <w:r w:rsidRPr="00FD5856">
        <w:rPr>
          <w:rFonts w:asciiTheme="minorHAnsi" w:hAnsiTheme="minorHAnsi" w:cstheme="minorHAnsi"/>
          <w:b/>
          <w:bCs/>
          <w:color w:val="000000"/>
        </w:rPr>
        <w:t>Maximum Capacity –</w:t>
      </w:r>
      <w:r w:rsidRPr="00FD5856">
        <w:rPr>
          <w:rFonts w:asciiTheme="minorHAnsi" w:hAnsiTheme="minorHAnsi" w:cstheme="minorHAnsi"/>
          <w:color w:val="000000"/>
        </w:rPr>
        <w:t xml:space="preserve"> </w:t>
      </w:r>
      <w:r w:rsidR="00FD5856" w:rsidRPr="00FD5856">
        <w:rPr>
          <w:rFonts w:asciiTheme="minorHAnsi" w:hAnsiTheme="minorHAnsi" w:cstheme="minorHAnsi"/>
          <w:highlight w:val="cyan"/>
        </w:rPr>
        <w:t>This is the maximum number of instances running in your Auto Scaling group, even if the threshold for adding new instances is reached.</w:t>
      </w:r>
      <w:r w:rsidR="00FD5856" w:rsidRPr="00FD5856">
        <w:rPr>
          <w:rFonts w:asciiTheme="minorHAnsi" w:hAnsiTheme="minorHAnsi" w:cstheme="minorHAnsi"/>
        </w:rPr>
        <w:t xml:space="preserve"> </w:t>
      </w:r>
      <w:r w:rsidR="00FD5856" w:rsidRPr="00FD5856">
        <w:rPr>
          <w:rFonts w:asciiTheme="minorHAnsi" w:hAnsiTheme="minorHAnsi" w:cstheme="minorHAnsi"/>
        </w:rPr>
        <w:t>When traffic keeps growing, Amazon EC2 Auto Scaling keeps adding EC2 instances.</w:t>
      </w:r>
      <w:r w:rsidR="00FD5856" w:rsidRPr="00FD5856">
        <w:rPr>
          <w:rFonts w:asciiTheme="minorHAnsi" w:hAnsiTheme="minorHAnsi" w:cstheme="minorHAnsi"/>
        </w:rPr>
        <w:t xml:space="preserve"> </w:t>
      </w:r>
      <w:r w:rsidR="00FD5856" w:rsidRPr="00FD5856">
        <w:rPr>
          <w:rFonts w:asciiTheme="minorHAnsi" w:hAnsiTheme="minorHAnsi" w:cstheme="minorHAnsi"/>
        </w:rPr>
        <w:t>This means the cost for your application will also keep growing. That's why you must set a maximum amount to ensure it doesn't go above your budget.</w:t>
      </w:r>
    </w:p>
    <w:p w14:paraId="6C0B68FF" w14:textId="77777777" w:rsidR="00FD5856" w:rsidRPr="00FD5856" w:rsidRDefault="00FD5856" w:rsidP="00FD5856">
      <w:pPr>
        <w:pStyle w:val="NormalWeb"/>
        <w:spacing w:before="0" w:beforeAutospacing="0"/>
        <w:ind w:left="360"/>
        <w:rPr>
          <w:rFonts w:asciiTheme="minorHAnsi" w:hAnsiTheme="minorHAnsi" w:cstheme="minorHAnsi"/>
        </w:rPr>
      </w:pPr>
    </w:p>
    <w:p w14:paraId="570F91F5" w14:textId="77777777" w:rsidR="0033547D" w:rsidRPr="00FF53E7" w:rsidRDefault="0033547D" w:rsidP="00FF53E7">
      <w:pPr>
        <w:pStyle w:val="Heading3"/>
        <w:spacing w:line="276" w:lineRule="auto"/>
        <w:rPr>
          <w:rFonts w:asciiTheme="minorHAnsi" w:hAnsiTheme="minorHAnsi" w:cstheme="minorHAnsi"/>
          <w:b/>
          <w:bCs/>
          <w:sz w:val="26"/>
          <w:szCs w:val="26"/>
        </w:rPr>
      </w:pPr>
      <w:bookmarkStart w:id="211" w:name="_Toc171082785"/>
      <w:r w:rsidRPr="00FF53E7">
        <w:rPr>
          <w:rFonts w:asciiTheme="minorHAnsi" w:hAnsiTheme="minorHAnsi" w:cstheme="minorHAnsi"/>
          <w:b/>
          <w:bCs/>
          <w:sz w:val="26"/>
          <w:szCs w:val="26"/>
        </w:rPr>
        <w:t>Scaling policies</w:t>
      </w:r>
      <w:bookmarkEnd w:id="211"/>
    </w:p>
    <w:p w14:paraId="5F20422D" w14:textId="53E19986" w:rsidR="00FF53E7" w:rsidRDefault="0033547D" w:rsidP="006A3658">
      <w:pPr>
        <w:pStyle w:val="NormalWeb"/>
        <w:shd w:val="clear" w:color="auto" w:fill="FFFFFF"/>
        <w:spacing w:before="0" w:beforeAutospacing="0" w:after="0" w:afterAutospacing="0"/>
        <w:textAlignment w:val="baseline"/>
        <w:rPr>
          <w:rFonts w:asciiTheme="minorHAnsi" w:hAnsiTheme="minorHAnsi" w:cstheme="minorHAnsi"/>
          <w:color w:val="000000"/>
        </w:rPr>
      </w:pPr>
      <w:r w:rsidRPr="00FF53E7">
        <w:rPr>
          <w:rFonts w:asciiTheme="minorHAnsi" w:hAnsiTheme="minorHAnsi" w:cstheme="minorHAnsi"/>
          <w:color w:val="000000"/>
          <w:highlight w:val="cyan"/>
        </w:rPr>
        <w:t>By default, an Auto Scaling group will be kept to its initial desired capacity.</w:t>
      </w:r>
      <w:r w:rsidRPr="0033547D">
        <w:rPr>
          <w:rFonts w:asciiTheme="minorHAnsi" w:hAnsiTheme="minorHAnsi" w:cstheme="minorHAnsi"/>
          <w:color w:val="000000"/>
        </w:rPr>
        <w:t xml:space="preserve"> While </w:t>
      </w:r>
      <w:r w:rsidR="00391C1D" w:rsidRPr="0033547D">
        <w:rPr>
          <w:rFonts w:asciiTheme="minorHAnsi" w:hAnsiTheme="minorHAnsi" w:cstheme="minorHAnsi"/>
          <w:color w:val="000000"/>
        </w:rPr>
        <w:t>it is</w:t>
      </w:r>
      <w:r w:rsidRPr="0033547D">
        <w:rPr>
          <w:rFonts w:asciiTheme="minorHAnsi" w:hAnsiTheme="minorHAnsi" w:cstheme="minorHAnsi"/>
          <w:color w:val="000000"/>
        </w:rPr>
        <w:t xml:space="preserve"> possible to manually change the desired capacity, </w:t>
      </w:r>
      <w:r w:rsidRPr="00FF53E7">
        <w:rPr>
          <w:rFonts w:asciiTheme="minorHAnsi" w:hAnsiTheme="minorHAnsi" w:cstheme="minorHAnsi"/>
          <w:color w:val="000000"/>
          <w:highlight w:val="cyan"/>
        </w:rPr>
        <w:t>you can also use scaling policies.</w:t>
      </w:r>
      <w:r w:rsidRPr="0033547D">
        <w:rPr>
          <w:rFonts w:asciiTheme="minorHAnsi" w:hAnsiTheme="minorHAnsi" w:cstheme="minorHAnsi"/>
          <w:color w:val="000000"/>
        </w:rPr>
        <w:br/>
        <w:t xml:space="preserve">You use metrics to keep information about different attributes of your EC2 instance, such as the CPU percentage. You use alarms to specify an action when a threshold is reached. </w:t>
      </w:r>
      <w:r w:rsidRPr="00FF53E7">
        <w:rPr>
          <w:rFonts w:asciiTheme="minorHAnsi" w:hAnsiTheme="minorHAnsi" w:cstheme="minorHAnsi"/>
          <w:color w:val="000000"/>
          <w:highlight w:val="cyan"/>
        </w:rPr>
        <w:t>Metrics and alarms are what scaling policies use to know when to act.</w:t>
      </w:r>
      <w:r w:rsidRPr="0033547D">
        <w:rPr>
          <w:rFonts w:asciiTheme="minorHAnsi" w:hAnsiTheme="minorHAnsi" w:cstheme="minorHAnsi"/>
          <w:color w:val="000000"/>
        </w:rPr>
        <w:t xml:space="preserve"> For example, you can set up an alarm that states when the CPU utilization is above 70 percent across the entire fleet of EC2 instances. It will then invoke a scaling policy to add an EC2 instance.</w:t>
      </w:r>
    </w:p>
    <w:p w14:paraId="3C25A9A2" w14:textId="77777777" w:rsidR="006A3658" w:rsidRPr="006A3658" w:rsidRDefault="006A3658" w:rsidP="006A3658">
      <w:pPr>
        <w:pStyle w:val="NormalWeb"/>
        <w:shd w:val="clear" w:color="auto" w:fill="FFFFFF"/>
        <w:spacing w:before="0" w:beforeAutospacing="0" w:after="0" w:afterAutospacing="0"/>
        <w:textAlignment w:val="baseline"/>
        <w:rPr>
          <w:rFonts w:asciiTheme="minorHAnsi" w:hAnsiTheme="minorHAnsi" w:cstheme="minorHAnsi"/>
          <w:color w:val="000000"/>
        </w:rPr>
      </w:pPr>
    </w:p>
    <w:p w14:paraId="6B0FA2F1" w14:textId="3746F59E" w:rsidR="00FF53E7" w:rsidRPr="00FF53E7" w:rsidRDefault="0033547D" w:rsidP="00FF53E7">
      <w:pPr>
        <w:pStyle w:val="Heading5"/>
        <w:numPr>
          <w:ilvl w:val="0"/>
          <w:numId w:val="242"/>
        </w:numPr>
        <w:rPr>
          <w:rFonts w:asciiTheme="minorHAnsi" w:hAnsiTheme="minorHAnsi" w:cstheme="minorHAnsi"/>
          <w:b/>
          <w:bCs/>
          <w:sz w:val="24"/>
          <w:szCs w:val="24"/>
        </w:rPr>
      </w:pPr>
      <w:r w:rsidRPr="00FF53E7">
        <w:rPr>
          <w:rFonts w:asciiTheme="minorHAnsi" w:hAnsiTheme="minorHAnsi" w:cstheme="minorHAnsi"/>
          <w:b/>
          <w:bCs/>
          <w:sz w:val="24"/>
          <w:szCs w:val="24"/>
        </w:rPr>
        <w:t>SIMPLE SCALING POLICY</w:t>
      </w:r>
    </w:p>
    <w:p w14:paraId="5FF1E60E" w14:textId="77777777" w:rsidR="00391C1D" w:rsidRDefault="00FF53E7" w:rsidP="00FF53E7">
      <w:pPr>
        <w:pStyle w:val="NormalWeb"/>
        <w:shd w:val="clear" w:color="auto" w:fill="FFFFFF"/>
        <w:spacing w:before="0" w:beforeAutospacing="0" w:after="0" w:afterAutospacing="0"/>
        <w:textAlignment w:val="baseline"/>
        <w:rPr>
          <w:rFonts w:asciiTheme="minorHAnsi" w:hAnsiTheme="minorHAnsi" w:cstheme="minorHAnsi"/>
          <w:color w:val="000000"/>
        </w:rPr>
      </w:pPr>
      <w:r w:rsidRPr="006A3658">
        <w:rPr>
          <w:rFonts w:asciiTheme="minorHAnsi" w:hAnsiTheme="minorHAnsi" w:cstheme="minorHAnsi"/>
          <w:color w:val="000000"/>
          <w:highlight w:val="cyan"/>
        </w:rPr>
        <w:t>You use a CloudWatch alarm and specify what to do when it is invoked.</w:t>
      </w:r>
      <w:r w:rsidRPr="0033547D">
        <w:rPr>
          <w:rFonts w:asciiTheme="minorHAnsi" w:hAnsiTheme="minorHAnsi" w:cstheme="minorHAnsi"/>
          <w:color w:val="000000"/>
        </w:rPr>
        <w:t xml:space="preserve"> This can include adding or removing a number of EC2 instances or specifying a number of instances to set the desired capacity to. You can specify a percentage of the group instead of using a number of EC2 instances, which makes the group grow or shrink more quickly.</w:t>
      </w:r>
    </w:p>
    <w:p w14:paraId="05C26434" w14:textId="61F71BC9" w:rsidR="00FF53E7" w:rsidRPr="0033547D" w:rsidRDefault="00FF53E7" w:rsidP="00FF53E7">
      <w:pPr>
        <w:pStyle w:val="NormalWeb"/>
        <w:shd w:val="clear" w:color="auto" w:fill="FFFFFF"/>
        <w:spacing w:before="0" w:beforeAutospacing="0" w:after="0" w:afterAutospacing="0"/>
        <w:textAlignment w:val="baseline"/>
        <w:rPr>
          <w:rFonts w:asciiTheme="minorHAnsi" w:hAnsiTheme="minorHAnsi" w:cstheme="minorHAnsi"/>
          <w:color w:val="000000"/>
        </w:rPr>
      </w:pPr>
      <w:r w:rsidRPr="0033547D">
        <w:rPr>
          <w:rFonts w:asciiTheme="minorHAnsi" w:hAnsiTheme="minorHAnsi" w:cstheme="minorHAnsi"/>
          <w:color w:val="000000"/>
        </w:rPr>
        <w:br/>
      </w:r>
      <w:r w:rsidRPr="006A3658">
        <w:rPr>
          <w:rFonts w:asciiTheme="minorHAnsi" w:hAnsiTheme="minorHAnsi" w:cstheme="minorHAnsi"/>
          <w:color w:val="000000"/>
          <w:highlight w:val="cyan"/>
        </w:rPr>
        <w:t>After the scaling policy is invoked, it enters a cooldown period before taking any other action. This is important because it takes time for the EC2 instances to start, and the CloudWatch alarm might still be invoked while the EC2 instance is booting.</w:t>
      </w:r>
      <w:r w:rsidRPr="0033547D">
        <w:rPr>
          <w:rFonts w:asciiTheme="minorHAnsi" w:hAnsiTheme="minorHAnsi" w:cstheme="minorHAnsi"/>
          <w:color w:val="000000"/>
        </w:rPr>
        <w:t xml:space="preserve"> For example, you might decide to add an EC2 instance if the CPU utilization across all instances is above 65 percent. You don’t want to add more instances until that new EC2 instance is accepting traffic. However, what if the CPU utilization is now above 85 percent across the Auto Scaling group?</w:t>
      </w:r>
      <w:r w:rsidR="006A3658">
        <w:rPr>
          <w:rFonts w:asciiTheme="minorHAnsi" w:hAnsiTheme="minorHAnsi" w:cstheme="minorHAnsi"/>
          <w:color w:val="000000"/>
        </w:rPr>
        <w:t xml:space="preserve"> </w:t>
      </w:r>
      <w:r w:rsidRPr="0033547D">
        <w:rPr>
          <w:rFonts w:asciiTheme="minorHAnsi" w:hAnsiTheme="minorHAnsi" w:cstheme="minorHAnsi"/>
          <w:color w:val="000000"/>
        </w:rPr>
        <w:t>Adding one instance might not be the right move. Instead, you might want to add another step in your scaling policy. This is where a step scaling policy helps. </w:t>
      </w:r>
    </w:p>
    <w:p w14:paraId="001364D1" w14:textId="77777777" w:rsidR="00FF53E7" w:rsidRDefault="00FF53E7" w:rsidP="006A3658">
      <w:pPr>
        <w:shd w:val="clear" w:color="auto" w:fill="FFFFFF"/>
        <w:spacing w:after="0"/>
        <w:textAlignment w:val="baseline"/>
        <w:rPr>
          <w:rFonts w:cstheme="minorHAnsi"/>
          <w:color w:val="000000"/>
          <w:sz w:val="24"/>
          <w:szCs w:val="24"/>
        </w:rPr>
      </w:pPr>
    </w:p>
    <w:p w14:paraId="3E35389A" w14:textId="2B604BB1" w:rsidR="00FF53E7" w:rsidRPr="00FF53E7" w:rsidRDefault="0033547D" w:rsidP="00FF53E7">
      <w:pPr>
        <w:pStyle w:val="Heading5"/>
        <w:numPr>
          <w:ilvl w:val="0"/>
          <w:numId w:val="242"/>
        </w:numPr>
        <w:spacing w:line="276" w:lineRule="auto"/>
        <w:rPr>
          <w:rFonts w:asciiTheme="minorHAnsi" w:hAnsiTheme="minorHAnsi" w:cstheme="minorHAnsi"/>
          <w:b/>
          <w:bCs/>
          <w:sz w:val="24"/>
          <w:szCs w:val="24"/>
        </w:rPr>
      </w:pPr>
      <w:r w:rsidRPr="00FF53E7">
        <w:rPr>
          <w:rFonts w:asciiTheme="minorHAnsi" w:hAnsiTheme="minorHAnsi" w:cstheme="minorHAnsi"/>
          <w:b/>
          <w:bCs/>
          <w:sz w:val="24"/>
          <w:szCs w:val="24"/>
        </w:rPr>
        <w:t>STEP SCALING POLICY</w:t>
      </w:r>
    </w:p>
    <w:p w14:paraId="6E7CF052" w14:textId="14FE02FD" w:rsidR="00FF53E7" w:rsidRDefault="00FF53E7" w:rsidP="006A3658">
      <w:pPr>
        <w:shd w:val="clear" w:color="auto" w:fill="FFFFFF"/>
        <w:spacing w:after="0"/>
        <w:textAlignment w:val="baseline"/>
        <w:rPr>
          <w:rFonts w:cstheme="minorHAnsi"/>
          <w:color w:val="000000"/>
          <w:sz w:val="24"/>
          <w:szCs w:val="24"/>
          <w:shd w:val="clear" w:color="auto" w:fill="FFFFFF"/>
        </w:rPr>
      </w:pPr>
      <w:r w:rsidRPr="006A3658">
        <w:rPr>
          <w:rFonts w:cstheme="minorHAnsi"/>
          <w:color w:val="000000"/>
          <w:sz w:val="24"/>
          <w:szCs w:val="24"/>
          <w:highlight w:val="cyan"/>
          <w:shd w:val="clear" w:color="auto" w:fill="FFFFFF"/>
        </w:rPr>
        <w:t>Step scaling policies respond to additional alarms even when a scaling activity or health check replacement is in progress.</w:t>
      </w:r>
      <w:r w:rsidRPr="00FF53E7">
        <w:rPr>
          <w:rFonts w:cstheme="minorHAnsi"/>
          <w:color w:val="000000"/>
          <w:sz w:val="24"/>
          <w:szCs w:val="24"/>
          <w:shd w:val="clear" w:color="auto" w:fill="FFFFFF"/>
        </w:rPr>
        <w:t xml:space="preserve"> </w:t>
      </w:r>
      <w:r w:rsidR="006A3658">
        <w:rPr>
          <w:rFonts w:cstheme="minorHAnsi"/>
          <w:color w:val="000000"/>
          <w:sz w:val="24"/>
          <w:szCs w:val="24"/>
          <w:shd w:val="clear" w:color="auto" w:fill="FFFFFF"/>
        </w:rPr>
        <w:t>You</w:t>
      </w:r>
      <w:r w:rsidRPr="00FF53E7">
        <w:rPr>
          <w:rFonts w:cstheme="minorHAnsi"/>
          <w:color w:val="000000"/>
          <w:sz w:val="24"/>
          <w:szCs w:val="24"/>
          <w:shd w:val="clear" w:color="auto" w:fill="FFFFFF"/>
        </w:rPr>
        <w:t xml:space="preserve"> might decide to add two more instances when CPU utilization is at 85 percent and four more instances when </w:t>
      </w:r>
      <w:r w:rsidR="006A3658" w:rsidRPr="00FF53E7">
        <w:rPr>
          <w:rFonts w:cstheme="minorHAnsi"/>
          <w:color w:val="000000"/>
          <w:sz w:val="24"/>
          <w:szCs w:val="24"/>
          <w:shd w:val="clear" w:color="auto" w:fill="FFFFFF"/>
        </w:rPr>
        <w:t>it is</w:t>
      </w:r>
      <w:r w:rsidRPr="00FF53E7">
        <w:rPr>
          <w:rFonts w:cstheme="minorHAnsi"/>
          <w:color w:val="000000"/>
          <w:sz w:val="24"/>
          <w:szCs w:val="24"/>
          <w:shd w:val="clear" w:color="auto" w:fill="FFFFFF"/>
        </w:rPr>
        <w:t xml:space="preserve"> at 95 percent.</w:t>
      </w:r>
      <w:r w:rsidR="006A3658">
        <w:rPr>
          <w:rFonts w:cstheme="minorHAnsi"/>
          <w:color w:val="000000"/>
          <w:sz w:val="24"/>
          <w:szCs w:val="24"/>
        </w:rPr>
        <w:t xml:space="preserve"> </w:t>
      </w:r>
      <w:r w:rsidRPr="00FF53E7">
        <w:rPr>
          <w:rFonts w:cstheme="minorHAnsi"/>
          <w:color w:val="000000"/>
          <w:sz w:val="24"/>
          <w:szCs w:val="24"/>
          <w:shd w:val="clear" w:color="auto" w:fill="FFFFFF"/>
        </w:rPr>
        <w:t>Deciding when to add and remove instances based on CloudWatch alarms might seem like a difficult task. This is why the third type of scaling policy exists—target tracking.</w:t>
      </w:r>
    </w:p>
    <w:p w14:paraId="01E6F4EF" w14:textId="77777777" w:rsidR="006A3658" w:rsidRPr="006A3658" w:rsidRDefault="006A3658" w:rsidP="006A3658">
      <w:pPr>
        <w:shd w:val="clear" w:color="auto" w:fill="FFFFFF"/>
        <w:spacing w:after="0"/>
        <w:textAlignment w:val="baseline"/>
        <w:rPr>
          <w:rFonts w:cstheme="minorHAnsi"/>
          <w:color w:val="000000"/>
          <w:sz w:val="24"/>
          <w:szCs w:val="24"/>
          <w:shd w:val="clear" w:color="auto" w:fill="FFFFFF"/>
        </w:rPr>
      </w:pPr>
    </w:p>
    <w:p w14:paraId="63F6298C" w14:textId="11ADE690" w:rsidR="0033547D" w:rsidRPr="00FF53E7" w:rsidRDefault="0033547D" w:rsidP="00FF53E7">
      <w:pPr>
        <w:pStyle w:val="Heading5"/>
        <w:numPr>
          <w:ilvl w:val="0"/>
          <w:numId w:val="242"/>
        </w:numPr>
        <w:spacing w:line="276" w:lineRule="auto"/>
        <w:rPr>
          <w:rFonts w:asciiTheme="minorHAnsi" w:hAnsiTheme="minorHAnsi" w:cstheme="minorHAnsi"/>
          <w:b/>
          <w:bCs/>
          <w:sz w:val="24"/>
          <w:szCs w:val="24"/>
        </w:rPr>
      </w:pPr>
      <w:r w:rsidRPr="00FF53E7">
        <w:rPr>
          <w:rFonts w:asciiTheme="minorHAnsi" w:hAnsiTheme="minorHAnsi" w:cstheme="minorHAnsi"/>
          <w:b/>
          <w:bCs/>
          <w:sz w:val="24"/>
          <w:szCs w:val="24"/>
        </w:rPr>
        <w:t>TARGET TRACKING SCALING POLICY</w:t>
      </w:r>
    </w:p>
    <w:p w14:paraId="268635F2" w14:textId="4A61EF3B" w:rsidR="00FF53E7" w:rsidRPr="00FF53E7" w:rsidRDefault="00FF53E7" w:rsidP="006A3658">
      <w:pPr>
        <w:shd w:val="clear" w:color="auto" w:fill="FFFFFF"/>
        <w:spacing w:after="0"/>
        <w:textAlignment w:val="baseline"/>
        <w:rPr>
          <w:rFonts w:cstheme="minorHAnsi"/>
          <w:color w:val="000000"/>
          <w:sz w:val="24"/>
          <w:szCs w:val="24"/>
        </w:rPr>
      </w:pPr>
      <w:r w:rsidRPr="00FF53E7">
        <w:rPr>
          <w:rFonts w:cstheme="minorHAnsi"/>
          <w:color w:val="000000"/>
          <w:sz w:val="24"/>
          <w:szCs w:val="24"/>
          <w:shd w:val="clear" w:color="auto" w:fill="FFFFFF"/>
        </w:rPr>
        <w:t>If your application scales based on average CPU utilization, average network utilization (in or out), or request count, then this scaling policy type is the one to use. All you need to provide is the target value to track, and it automatically creates the required CloudWatch alarms.</w:t>
      </w:r>
    </w:p>
    <w:p w14:paraId="2A48DCAE" w14:textId="77777777" w:rsidR="0033547D" w:rsidRPr="0033547D" w:rsidRDefault="0033547D" w:rsidP="0033547D">
      <w:pPr>
        <w:pStyle w:val="NormalWeb"/>
        <w:shd w:val="clear" w:color="auto" w:fill="FFFFFF"/>
        <w:spacing w:before="0" w:beforeAutospacing="0" w:after="0" w:afterAutospacing="0"/>
        <w:textAlignment w:val="baseline"/>
        <w:rPr>
          <w:rFonts w:asciiTheme="minorHAnsi" w:hAnsiTheme="minorHAnsi" w:cstheme="minorHAnsi"/>
          <w:color w:val="000000"/>
        </w:rPr>
      </w:pPr>
    </w:p>
    <w:p w14:paraId="49C3038B" w14:textId="77777777" w:rsidR="0033547D" w:rsidRPr="006A3658" w:rsidRDefault="0033547D" w:rsidP="006A3658">
      <w:pPr>
        <w:pStyle w:val="Heading3"/>
        <w:rPr>
          <w:rFonts w:asciiTheme="minorHAnsi" w:hAnsiTheme="minorHAnsi" w:cstheme="minorHAnsi"/>
          <w:sz w:val="26"/>
          <w:szCs w:val="26"/>
        </w:rPr>
      </w:pPr>
      <w:bookmarkStart w:id="212" w:name="_Toc171082786"/>
      <w:r w:rsidRPr="006A3658">
        <w:rPr>
          <w:rStyle w:val="Strong"/>
          <w:rFonts w:asciiTheme="minorHAnsi" w:hAnsiTheme="minorHAnsi" w:cstheme="minorHAnsi"/>
          <w:sz w:val="26"/>
          <w:szCs w:val="26"/>
        </w:rPr>
        <w:t>Resources</w:t>
      </w:r>
      <w:bookmarkEnd w:id="212"/>
    </w:p>
    <w:p w14:paraId="2B8BF9A2" w14:textId="77777777" w:rsidR="006A3658" w:rsidRPr="006A3658" w:rsidRDefault="0033547D" w:rsidP="006A3658">
      <w:pPr>
        <w:pStyle w:val="NoSpacing"/>
        <w:numPr>
          <w:ilvl w:val="0"/>
          <w:numId w:val="243"/>
        </w:numPr>
        <w:rPr>
          <w:sz w:val="24"/>
          <w:szCs w:val="24"/>
        </w:rPr>
      </w:pPr>
      <w:r w:rsidRPr="006A3658">
        <w:rPr>
          <w:sz w:val="24"/>
          <w:szCs w:val="24"/>
          <w:bdr w:val="none" w:sz="0" w:space="0" w:color="auto" w:frame="1"/>
        </w:rPr>
        <w:t>AWS website: </w:t>
      </w:r>
      <w:hyperlink r:id="rId186" w:tgtFrame="_blank" w:history="1">
        <w:r w:rsidR="006A3658" w:rsidRPr="006A3658">
          <w:rPr>
            <w:rStyle w:val="visually-hidden-always"/>
            <w:rFonts w:cstheme="minorHAnsi"/>
            <w:color w:val="0000FF"/>
            <w:sz w:val="24"/>
            <w:szCs w:val="24"/>
            <w:u w:val="single"/>
            <w:bdr w:val="none" w:sz="0" w:space="0" w:color="auto" w:frame="1"/>
          </w:rPr>
          <w:t>Amazon EC2 Auto Scaling</w:t>
        </w:r>
      </w:hyperlink>
    </w:p>
    <w:p w14:paraId="0E3F0F14" w14:textId="77777777" w:rsidR="006A3658" w:rsidRPr="006A3658" w:rsidRDefault="0033547D" w:rsidP="006A3658">
      <w:pPr>
        <w:pStyle w:val="NoSpacing"/>
        <w:numPr>
          <w:ilvl w:val="0"/>
          <w:numId w:val="243"/>
        </w:numPr>
        <w:rPr>
          <w:sz w:val="24"/>
          <w:szCs w:val="24"/>
        </w:rPr>
      </w:pPr>
      <w:r w:rsidRPr="006A3658">
        <w:rPr>
          <w:rFonts w:cstheme="minorHAnsi"/>
          <w:color w:val="000000"/>
          <w:sz w:val="24"/>
          <w:szCs w:val="24"/>
          <w:bdr w:val="none" w:sz="0" w:space="0" w:color="auto" w:frame="1"/>
        </w:rPr>
        <w:t>AWS website: </w:t>
      </w:r>
      <w:hyperlink r:id="rId187" w:tgtFrame="_blank" w:history="1">
        <w:r w:rsidR="006A3658" w:rsidRPr="006A3658">
          <w:rPr>
            <w:rStyle w:val="visually-hidden-always"/>
            <w:rFonts w:cstheme="minorHAnsi"/>
            <w:color w:val="0000FF"/>
            <w:sz w:val="24"/>
            <w:szCs w:val="24"/>
            <w:u w:val="single"/>
            <w:bdr w:val="none" w:sz="0" w:space="0" w:color="auto" w:frame="1"/>
          </w:rPr>
          <w:t>Amazon EC2 Auto Scaling FAQs</w:t>
        </w:r>
      </w:hyperlink>
    </w:p>
    <w:p w14:paraId="4730CD89" w14:textId="77777777" w:rsidR="006A3658" w:rsidRPr="006A3658" w:rsidRDefault="0033547D" w:rsidP="006A3658">
      <w:pPr>
        <w:pStyle w:val="NoSpacing"/>
        <w:numPr>
          <w:ilvl w:val="0"/>
          <w:numId w:val="243"/>
        </w:numPr>
        <w:rPr>
          <w:sz w:val="24"/>
          <w:szCs w:val="24"/>
        </w:rPr>
      </w:pPr>
      <w:r w:rsidRPr="006A3658">
        <w:rPr>
          <w:rFonts w:cstheme="minorHAnsi"/>
          <w:color w:val="000000"/>
          <w:sz w:val="24"/>
          <w:szCs w:val="24"/>
          <w:bdr w:val="none" w:sz="0" w:space="0" w:color="auto" w:frame="1"/>
        </w:rPr>
        <w:t>AWS user guide: </w:t>
      </w:r>
      <w:hyperlink r:id="rId188" w:tgtFrame="_blank" w:history="1">
        <w:r w:rsidR="006A3658" w:rsidRPr="006A3658">
          <w:rPr>
            <w:rStyle w:val="visually-hidden-always"/>
            <w:rFonts w:cstheme="minorHAnsi"/>
            <w:color w:val="0000FF"/>
            <w:sz w:val="24"/>
            <w:szCs w:val="24"/>
            <w:u w:val="single"/>
            <w:bdr w:val="none" w:sz="0" w:space="0" w:color="auto" w:frame="1"/>
          </w:rPr>
          <w:t>Set capacity limits on your Auto Scaling group</w:t>
        </w:r>
      </w:hyperlink>
    </w:p>
    <w:p w14:paraId="1D7445A5" w14:textId="77777777" w:rsidR="00391C1D" w:rsidRPr="00391C1D" w:rsidRDefault="0033547D" w:rsidP="00391C1D">
      <w:pPr>
        <w:pStyle w:val="NoSpacing"/>
        <w:numPr>
          <w:ilvl w:val="0"/>
          <w:numId w:val="243"/>
        </w:numPr>
        <w:rPr>
          <w:sz w:val="24"/>
          <w:szCs w:val="24"/>
        </w:rPr>
      </w:pPr>
      <w:r w:rsidRPr="006A3658">
        <w:rPr>
          <w:rFonts w:cstheme="minorHAnsi"/>
          <w:color w:val="000000"/>
          <w:sz w:val="24"/>
          <w:szCs w:val="24"/>
          <w:bdr w:val="none" w:sz="0" w:space="0" w:color="auto" w:frame="1"/>
        </w:rPr>
        <w:t>AWS user guide: </w:t>
      </w:r>
      <w:hyperlink r:id="rId189" w:tgtFrame="_blank" w:history="1">
        <w:r w:rsidR="006A3658" w:rsidRPr="006A3658">
          <w:rPr>
            <w:rStyle w:val="visually-hidden-always"/>
            <w:rFonts w:cstheme="minorHAnsi"/>
            <w:color w:val="0000FF"/>
            <w:sz w:val="24"/>
            <w:szCs w:val="24"/>
            <w:u w:val="single"/>
            <w:bdr w:val="none" w:sz="0" w:space="0" w:color="auto" w:frame="1"/>
          </w:rPr>
          <w:t>Step and simple scaling policies for Amazon EC2 Auto Scaling</w:t>
        </w:r>
      </w:hyperlink>
    </w:p>
    <w:p w14:paraId="58B2E48F" w14:textId="77777777" w:rsidR="00391C1D" w:rsidRPr="00391C1D" w:rsidRDefault="0033547D" w:rsidP="00391C1D">
      <w:pPr>
        <w:pStyle w:val="NoSpacing"/>
        <w:numPr>
          <w:ilvl w:val="0"/>
          <w:numId w:val="243"/>
        </w:numPr>
        <w:rPr>
          <w:sz w:val="24"/>
          <w:szCs w:val="24"/>
        </w:rPr>
      </w:pPr>
      <w:r w:rsidRPr="00391C1D">
        <w:rPr>
          <w:rFonts w:cstheme="minorHAnsi"/>
          <w:color w:val="000000"/>
          <w:sz w:val="24"/>
          <w:szCs w:val="24"/>
          <w:bdr w:val="none" w:sz="0" w:space="0" w:color="auto" w:frame="1"/>
        </w:rPr>
        <w:t>AWS user guide: </w:t>
      </w:r>
      <w:hyperlink r:id="rId190" w:tgtFrame="_blank" w:history="1">
        <w:r w:rsidR="006A3658" w:rsidRPr="00391C1D">
          <w:rPr>
            <w:rStyle w:val="visually-hidden-always"/>
            <w:rFonts w:cstheme="minorHAnsi"/>
            <w:color w:val="0000FF"/>
            <w:sz w:val="24"/>
            <w:szCs w:val="24"/>
            <w:u w:val="single"/>
            <w:bdr w:val="none" w:sz="0" w:space="0" w:color="auto" w:frame="1"/>
          </w:rPr>
          <w:t>Target tracking scaling policies for Amazon EC2 Auto Scaling</w:t>
        </w:r>
      </w:hyperlink>
    </w:p>
    <w:p w14:paraId="05B29991" w14:textId="63BCAFD8" w:rsidR="0033547D" w:rsidRPr="00391C1D" w:rsidRDefault="0033547D" w:rsidP="00391C1D">
      <w:pPr>
        <w:pStyle w:val="NoSpacing"/>
        <w:numPr>
          <w:ilvl w:val="0"/>
          <w:numId w:val="243"/>
        </w:numPr>
        <w:rPr>
          <w:sz w:val="24"/>
          <w:szCs w:val="24"/>
        </w:rPr>
      </w:pPr>
      <w:r w:rsidRPr="00391C1D">
        <w:rPr>
          <w:rFonts w:cstheme="minorHAnsi"/>
          <w:color w:val="000000"/>
          <w:sz w:val="24"/>
          <w:szCs w:val="24"/>
          <w:bdr w:val="none" w:sz="0" w:space="0" w:color="auto" w:frame="1"/>
        </w:rPr>
        <w:t>AWS user guide: </w:t>
      </w:r>
      <w:hyperlink r:id="rId191" w:tgtFrame="_blank" w:history="1">
        <w:r w:rsidRPr="00391C1D">
          <w:rPr>
            <w:rStyle w:val="Hyperlink"/>
            <w:rFonts w:cstheme="minorHAnsi"/>
            <w:sz w:val="24"/>
            <w:szCs w:val="24"/>
            <w:bdr w:val="none" w:sz="0" w:space="0" w:color="auto" w:frame="1"/>
          </w:rPr>
          <w:t>Create an Auto Scaling group using a launch template</w:t>
        </w:r>
      </w:hyperlink>
    </w:p>
    <w:p w14:paraId="46C6F546" w14:textId="142B688A" w:rsidR="0082078F" w:rsidRPr="000F362C" w:rsidRDefault="000F362C" w:rsidP="000F362C">
      <w:pPr>
        <w:pStyle w:val="Heading2"/>
        <w:spacing w:after="240"/>
        <w:rPr>
          <w:rFonts w:asciiTheme="minorHAnsi" w:hAnsiTheme="minorHAnsi" w:cstheme="minorHAnsi"/>
          <w:b/>
          <w:bCs/>
          <w:sz w:val="28"/>
          <w:szCs w:val="28"/>
        </w:rPr>
      </w:pPr>
      <w:bookmarkStart w:id="213" w:name="_Toc171082787"/>
      <w:r w:rsidRPr="000F362C">
        <w:rPr>
          <w:rFonts w:asciiTheme="minorHAnsi" w:hAnsiTheme="minorHAnsi" w:cstheme="minorHAnsi"/>
          <w:b/>
          <w:bCs/>
          <w:sz w:val="28"/>
          <w:szCs w:val="28"/>
        </w:rPr>
        <w:lastRenderedPageBreak/>
        <w:t>6.6. Assessment</w:t>
      </w:r>
      <w:bookmarkEnd w:id="213"/>
    </w:p>
    <w:p w14:paraId="14D1C73B" w14:textId="37BAFEEF" w:rsidR="000F362C" w:rsidRDefault="000F362C" w:rsidP="006832AF">
      <w:pPr>
        <w:rPr>
          <w:rFonts w:cstheme="minorHAnsi"/>
          <w:sz w:val="24"/>
          <w:szCs w:val="24"/>
        </w:rPr>
      </w:pPr>
      <w:r w:rsidRPr="000F362C">
        <w:rPr>
          <w:rFonts w:cstheme="minorHAnsi"/>
          <w:sz w:val="24"/>
          <w:szCs w:val="24"/>
        </w:rPr>
        <w:drawing>
          <wp:inline distT="0" distB="0" distL="0" distR="0" wp14:anchorId="1BD2E414" wp14:editId="442EB19E">
            <wp:extent cx="4119420" cy="240200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130492" cy="2408462"/>
                    </a:xfrm>
                    <a:prstGeom prst="rect">
                      <a:avLst/>
                    </a:prstGeom>
                  </pic:spPr>
                </pic:pic>
              </a:graphicData>
            </a:graphic>
          </wp:inline>
        </w:drawing>
      </w:r>
    </w:p>
    <w:p w14:paraId="354B1215" w14:textId="77777777" w:rsidR="000F362C" w:rsidRDefault="000F362C" w:rsidP="006832AF">
      <w:pPr>
        <w:rPr>
          <w:rFonts w:cstheme="minorHAnsi"/>
          <w:sz w:val="24"/>
          <w:szCs w:val="24"/>
        </w:rPr>
      </w:pPr>
    </w:p>
    <w:p w14:paraId="01AA8EE7" w14:textId="58254748" w:rsidR="000F362C" w:rsidRDefault="000F362C" w:rsidP="006832AF">
      <w:pPr>
        <w:rPr>
          <w:rFonts w:cstheme="minorHAnsi"/>
          <w:sz w:val="24"/>
          <w:szCs w:val="24"/>
        </w:rPr>
      </w:pPr>
      <w:r w:rsidRPr="000F362C">
        <w:rPr>
          <w:rFonts w:cstheme="minorHAnsi"/>
          <w:sz w:val="24"/>
          <w:szCs w:val="24"/>
        </w:rPr>
        <w:drawing>
          <wp:inline distT="0" distB="0" distL="0" distR="0" wp14:anchorId="292C7165" wp14:editId="6E6E1857">
            <wp:extent cx="4150921" cy="2784143"/>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4166034" cy="2794280"/>
                    </a:xfrm>
                    <a:prstGeom prst="rect">
                      <a:avLst/>
                    </a:prstGeom>
                  </pic:spPr>
                </pic:pic>
              </a:graphicData>
            </a:graphic>
          </wp:inline>
        </w:drawing>
      </w:r>
    </w:p>
    <w:p w14:paraId="526E292D" w14:textId="77777777" w:rsidR="000F362C" w:rsidRDefault="000F362C" w:rsidP="006832AF">
      <w:pPr>
        <w:rPr>
          <w:rFonts w:cstheme="minorHAnsi"/>
          <w:sz w:val="24"/>
          <w:szCs w:val="24"/>
        </w:rPr>
      </w:pPr>
    </w:p>
    <w:p w14:paraId="2DA3106E" w14:textId="4F800D2E" w:rsidR="005F4FE6" w:rsidRDefault="000F362C" w:rsidP="006832AF">
      <w:pPr>
        <w:rPr>
          <w:rFonts w:cstheme="minorHAnsi"/>
          <w:sz w:val="24"/>
          <w:szCs w:val="24"/>
        </w:rPr>
      </w:pPr>
      <w:r w:rsidRPr="000F362C">
        <w:rPr>
          <w:rFonts w:cstheme="minorHAnsi"/>
          <w:sz w:val="24"/>
          <w:szCs w:val="24"/>
        </w:rPr>
        <w:drawing>
          <wp:inline distT="0" distB="0" distL="0" distR="0" wp14:anchorId="3AFF6A1E" wp14:editId="638293EA">
            <wp:extent cx="4198356" cy="2320120"/>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4209802" cy="2326445"/>
                    </a:xfrm>
                    <a:prstGeom prst="rect">
                      <a:avLst/>
                    </a:prstGeom>
                  </pic:spPr>
                </pic:pic>
              </a:graphicData>
            </a:graphic>
          </wp:inline>
        </w:drawing>
      </w:r>
    </w:p>
    <w:p w14:paraId="4603F2DC" w14:textId="499D1DA4" w:rsidR="001E626D" w:rsidRPr="001E626D" w:rsidRDefault="001E626D" w:rsidP="00487BCD">
      <w:pPr>
        <w:pStyle w:val="Heading1"/>
        <w:numPr>
          <w:ilvl w:val="0"/>
          <w:numId w:val="237"/>
        </w:numPr>
        <w:spacing w:after="240"/>
        <w:rPr>
          <w:rFonts w:asciiTheme="minorHAnsi" w:hAnsiTheme="minorHAnsi" w:cstheme="minorHAnsi"/>
          <w:b/>
          <w:bCs/>
        </w:rPr>
      </w:pPr>
      <w:bookmarkStart w:id="214" w:name="_Toc171082788"/>
      <w:r w:rsidRPr="001E626D">
        <w:rPr>
          <w:rFonts w:asciiTheme="minorHAnsi" w:hAnsiTheme="minorHAnsi" w:cstheme="minorHAnsi"/>
          <w:b/>
          <w:bCs/>
        </w:rPr>
        <w:lastRenderedPageBreak/>
        <w:t>Innovation with AWS</w:t>
      </w:r>
      <w:bookmarkEnd w:id="214"/>
    </w:p>
    <w:p w14:paraId="799EB468" w14:textId="5C8156DE" w:rsidR="001E626D" w:rsidRPr="001E626D" w:rsidRDefault="001E626D" w:rsidP="001E626D">
      <w:pPr>
        <w:pStyle w:val="Heading3"/>
        <w:spacing w:line="276" w:lineRule="auto"/>
        <w:rPr>
          <w:rFonts w:asciiTheme="minorHAnsi" w:hAnsiTheme="minorHAnsi" w:cstheme="minorHAnsi"/>
          <w:sz w:val="26"/>
          <w:szCs w:val="26"/>
        </w:rPr>
      </w:pPr>
      <w:bookmarkStart w:id="215" w:name="_Toc171082789"/>
      <w:r w:rsidRPr="001E626D">
        <w:rPr>
          <w:rStyle w:val="Strong"/>
          <w:rFonts w:asciiTheme="minorHAnsi" w:hAnsiTheme="minorHAnsi" w:cstheme="minorHAnsi"/>
          <w:sz w:val="26"/>
          <w:szCs w:val="26"/>
        </w:rPr>
        <w:t>What is Amazon CodeWhisperer</w:t>
      </w:r>
      <w:bookmarkEnd w:id="215"/>
    </w:p>
    <w:p w14:paraId="587C04FF" w14:textId="48681F9A" w:rsidR="001E626D" w:rsidRDefault="001E626D" w:rsidP="001E626D">
      <w:pPr>
        <w:pStyle w:val="NormalWeb"/>
        <w:shd w:val="clear" w:color="auto" w:fill="FFFFFF"/>
        <w:spacing w:before="0" w:beforeAutospacing="0" w:after="0" w:afterAutospacing="0"/>
        <w:textAlignment w:val="baseline"/>
        <w:rPr>
          <w:rFonts w:asciiTheme="minorHAnsi" w:hAnsiTheme="minorHAnsi" w:cstheme="minorHAnsi"/>
          <w:color w:val="000000"/>
        </w:rPr>
      </w:pPr>
      <w:r w:rsidRPr="001E626D">
        <w:rPr>
          <w:rFonts w:asciiTheme="minorHAnsi" w:hAnsiTheme="minorHAnsi" w:cstheme="minorHAnsi"/>
          <w:color w:val="000000"/>
          <w:highlight w:val="cyan"/>
        </w:rPr>
        <w:t>Amazon CodeWhisperer is a machine learning-powered code generator that provides you with code recommendations in real time.</w:t>
      </w:r>
      <w:r w:rsidRPr="001E626D">
        <w:rPr>
          <w:rFonts w:asciiTheme="minorHAnsi" w:hAnsiTheme="minorHAnsi" w:cstheme="minorHAnsi"/>
          <w:color w:val="000000"/>
        </w:rPr>
        <w:t xml:space="preserve"> As you write code, Amazon CodeWhisperer </w:t>
      </w:r>
      <w:r w:rsidRPr="001E626D">
        <w:rPr>
          <w:rFonts w:asciiTheme="minorHAnsi" w:hAnsiTheme="minorHAnsi" w:cstheme="minorHAnsi"/>
          <w:color w:val="000000"/>
        </w:rPr>
        <w:t>analyses</w:t>
      </w:r>
      <w:r w:rsidRPr="001E626D">
        <w:rPr>
          <w:rFonts w:asciiTheme="minorHAnsi" w:hAnsiTheme="minorHAnsi" w:cstheme="minorHAnsi"/>
          <w:color w:val="000000"/>
        </w:rPr>
        <w:t xml:space="preserve"> your code and comments as you write code in your integrated development environment (IDE). CodeWhisperer then automatically generates suggestions based on your existing code and comments. Additionally, CodeWhisperer analyzes the surrounding code, ensuring the generated code matches your style, naming conventions, and seamlessly integrates into the existing context.</w:t>
      </w:r>
    </w:p>
    <w:p w14:paraId="288A63DA" w14:textId="77777777" w:rsidR="001E626D" w:rsidRPr="001E626D" w:rsidRDefault="001E626D" w:rsidP="001E626D">
      <w:pPr>
        <w:pStyle w:val="NormalWeb"/>
        <w:shd w:val="clear" w:color="auto" w:fill="FFFFFF"/>
        <w:spacing w:before="0" w:beforeAutospacing="0" w:after="0" w:afterAutospacing="0"/>
        <w:textAlignment w:val="baseline"/>
        <w:rPr>
          <w:rFonts w:asciiTheme="minorHAnsi" w:hAnsiTheme="minorHAnsi" w:cstheme="minorHAnsi"/>
          <w:color w:val="000000"/>
        </w:rPr>
      </w:pPr>
    </w:p>
    <w:p w14:paraId="28D8975C" w14:textId="77777777" w:rsidR="001E626D" w:rsidRPr="001E626D" w:rsidRDefault="001E626D" w:rsidP="001E626D">
      <w:pPr>
        <w:pStyle w:val="Heading3"/>
        <w:spacing w:line="276" w:lineRule="auto"/>
        <w:rPr>
          <w:rFonts w:asciiTheme="minorHAnsi" w:hAnsiTheme="minorHAnsi" w:cstheme="minorHAnsi"/>
          <w:sz w:val="26"/>
          <w:szCs w:val="26"/>
        </w:rPr>
      </w:pPr>
      <w:bookmarkStart w:id="216" w:name="_Toc171082790"/>
      <w:r w:rsidRPr="001E626D">
        <w:rPr>
          <w:rStyle w:val="Strong"/>
          <w:rFonts w:asciiTheme="minorHAnsi" w:hAnsiTheme="minorHAnsi" w:cstheme="minorHAnsi"/>
          <w:sz w:val="26"/>
          <w:szCs w:val="26"/>
        </w:rPr>
        <w:t>Installation</w:t>
      </w:r>
      <w:bookmarkEnd w:id="216"/>
    </w:p>
    <w:p w14:paraId="18336D68" w14:textId="77777777" w:rsidR="001E626D" w:rsidRDefault="001E626D" w:rsidP="001E626D">
      <w:pPr>
        <w:pStyle w:val="NormalWeb"/>
        <w:shd w:val="clear" w:color="auto" w:fill="FFFFFF"/>
        <w:spacing w:before="0" w:beforeAutospacing="0" w:after="0" w:afterAutospacing="0"/>
        <w:textAlignment w:val="baseline"/>
        <w:rPr>
          <w:rFonts w:asciiTheme="minorHAnsi" w:hAnsiTheme="minorHAnsi" w:cstheme="minorHAnsi"/>
          <w:color w:val="000000"/>
        </w:rPr>
      </w:pPr>
      <w:r w:rsidRPr="001E626D">
        <w:rPr>
          <w:rFonts w:asciiTheme="minorHAnsi" w:hAnsiTheme="minorHAnsi" w:cstheme="minorHAnsi"/>
          <w:color w:val="000000"/>
        </w:rPr>
        <w:t>Developers can easily access CodeWhisperer by downloading and installing the AWS Toolkit IDE extension. You can also activate CodeWhisperer from directly within the AWS Lambda and AWS Cloud9 console code editors.</w:t>
      </w:r>
    </w:p>
    <w:p w14:paraId="4D5137C1" w14:textId="77777777" w:rsidR="001E626D" w:rsidRPr="001E626D" w:rsidRDefault="001E626D" w:rsidP="001E626D">
      <w:pPr>
        <w:pStyle w:val="NormalWeb"/>
        <w:shd w:val="clear" w:color="auto" w:fill="FFFFFF"/>
        <w:spacing w:before="0" w:beforeAutospacing="0" w:after="0" w:afterAutospacing="0"/>
        <w:textAlignment w:val="baseline"/>
        <w:rPr>
          <w:rFonts w:asciiTheme="minorHAnsi" w:hAnsiTheme="minorHAnsi" w:cstheme="minorHAnsi"/>
          <w:color w:val="000000"/>
        </w:rPr>
      </w:pPr>
    </w:p>
    <w:p w14:paraId="78AE0E72" w14:textId="77777777" w:rsidR="001E626D" w:rsidRPr="001E626D" w:rsidRDefault="001E626D" w:rsidP="001E626D">
      <w:pPr>
        <w:pStyle w:val="Heading3"/>
        <w:spacing w:line="276" w:lineRule="auto"/>
        <w:rPr>
          <w:rFonts w:asciiTheme="minorHAnsi" w:hAnsiTheme="minorHAnsi" w:cstheme="minorHAnsi"/>
          <w:sz w:val="26"/>
          <w:szCs w:val="26"/>
        </w:rPr>
      </w:pPr>
      <w:bookmarkStart w:id="217" w:name="_Toc171082791"/>
      <w:r w:rsidRPr="001E626D">
        <w:rPr>
          <w:rStyle w:val="Strong"/>
          <w:rFonts w:asciiTheme="minorHAnsi" w:hAnsiTheme="minorHAnsi" w:cstheme="minorHAnsi"/>
          <w:sz w:val="26"/>
          <w:szCs w:val="26"/>
        </w:rPr>
        <w:t>Compatibility</w:t>
      </w:r>
      <w:bookmarkEnd w:id="217"/>
    </w:p>
    <w:p w14:paraId="486D1EF4" w14:textId="77777777" w:rsidR="001E626D" w:rsidRDefault="001E626D" w:rsidP="001E626D">
      <w:pPr>
        <w:pStyle w:val="NormalWeb"/>
        <w:spacing w:before="0" w:beforeAutospacing="0" w:after="0" w:afterAutospacing="0"/>
        <w:textAlignment w:val="baseline"/>
        <w:rPr>
          <w:rFonts w:asciiTheme="minorHAnsi" w:hAnsiTheme="minorHAnsi" w:cstheme="minorHAnsi"/>
          <w:color w:val="000000"/>
        </w:rPr>
      </w:pPr>
      <w:r w:rsidRPr="001E626D">
        <w:rPr>
          <w:rFonts w:asciiTheme="minorHAnsi" w:hAnsiTheme="minorHAnsi" w:cstheme="minorHAnsi"/>
          <w:color w:val="000000"/>
        </w:rPr>
        <w:t>CodeWhisperer seamlessly integrates with popular tools like Visual Studio (VS) Code, JetBrains IDEs (IntelliJ IDEA, PyCharm, etc.), Amazon SageMaker Studio, JupyterLab, AWS Cloud9, and the AWS Lambda console.</w:t>
      </w:r>
    </w:p>
    <w:p w14:paraId="43CCB91C" w14:textId="77777777" w:rsidR="001E626D" w:rsidRPr="001E626D" w:rsidRDefault="001E626D" w:rsidP="001E626D">
      <w:pPr>
        <w:pStyle w:val="NormalWeb"/>
        <w:spacing w:before="0" w:beforeAutospacing="0" w:after="0" w:afterAutospacing="0"/>
        <w:textAlignment w:val="baseline"/>
        <w:rPr>
          <w:rFonts w:asciiTheme="minorHAnsi" w:hAnsiTheme="minorHAnsi" w:cstheme="minorHAnsi"/>
          <w:color w:val="000000"/>
        </w:rPr>
      </w:pPr>
    </w:p>
    <w:p w14:paraId="1D495414" w14:textId="77777777" w:rsidR="001E626D" w:rsidRPr="001E626D" w:rsidRDefault="001E626D" w:rsidP="001E626D">
      <w:pPr>
        <w:pStyle w:val="Heading3"/>
        <w:spacing w:line="276" w:lineRule="auto"/>
        <w:rPr>
          <w:rFonts w:asciiTheme="minorHAnsi" w:hAnsiTheme="minorHAnsi" w:cstheme="minorHAnsi"/>
          <w:sz w:val="26"/>
          <w:szCs w:val="26"/>
        </w:rPr>
      </w:pPr>
      <w:bookmarkStart w:id="218" w:name="_Toc171082792"/>
      <w:r w:rsidRPr="001E626D">
        <w:rPr>
          <w:rStyle w:val="Strong"/>
          <w:rFonts w:asciiTheme="minorHAnsi" w:hAnsiTheme="minorHAnsi" w:cstheme="minorHAnsi"/>
          <w:sz w:val="26"/>
          <w:szCs w:val="26"/>
        </w:rPr>
        <w:t>Support</w:t>
      </w:r>
      <w:bookmarkEnd w:id="218"/>
    </w:p>
    <w:p w14:paraId="212B4A26" w14:textId="77777777" w:rsidR="001E626D" w:rsidRDefault="001E626D" w:rsidP="001E626D">
      <w:pPr>
        <w:pStyle w:val="NormalWeb"/>
        <w:spacing w:before="0" w:beforeAutospacing="0" w:after="0" w:afterAutospacing="0"/>
        <w:textAlignment w:val="baseline"/>
        <w:rPr>
          <w:rFonts w:asciiTheme="minorHAnsi" w:hAnsiTheme="minorHAnsi" w:cstheme="minorHAnsi"/>
          <w:color w:val="000000"/>
        </w:rPr>
      </w:pPr>
      <w:r w:rsidRPr="001E626D">
        <w:rPr>
          <w:rFonts w:asciiTheme="minorHAnsi" w:hAnsiTheme="minorHAnsi" w:cstheme="minorHAnsi"/>
          <w:color w:val="000000"/>
        </w:rPr>
        <w:t>It supports a wide range of programming languages and development environments, including Python, Java, JavaScript, TypeScript, C#, Go, Rust, PHP, Ruby, Kotlin, C, C++, Shell scripting, SQL, and Scala.</w:t>
      </w:r>
    </w:p>
    <w:p w14:paraId="60157836" w14:textId="77777777" w:rsidR="001E626D" w:rsidRPr="001E626D" w:rsidRDefault="001E626D" w:rsidP="001E626D">
      <w:pPr>
        <w:pStyle w:val="NormalWeb"/>
        <w:spacing w:before="0" w:beforeAutospacing="0" w:after="0" w:afterAutospacing="0"/>
        <w:textAlignment w:val="baseline"/>
        <w:rPr>
          <w:rFonts w:asciiTheme="minorHAnsi" w:hAnsiTheme="minorHAnsi" w:cstheme="minorHAnsi"/>
          <w:color w:val="000000"/>
        </w:rPr>
      </w:pPr>
    </w:p>
    <w:p w14:paraId="14C86734" w14:textId="77777777" w:rsidR="001E626D" w:rsidRPr="001E626D" w:rsidRDefault="001E626D" w:rsidP="001E626D">
      <w:pPr>
        <w:pStyle w:val="Heading3"/>
        <w:spacing w:line="276" w:lineRule="auto"/>
        <w:rPr>
          <w:rFonts w:asciiTheme="minorHAnsi" w:hAnsiTheme="minorHAnsi" w:cstheme="minorHAnsi"/>
          <w:sz w:val="26"/>
          <w:szCs w:val="26"/>
        </w:rPr>
      </w:pPr>
      <w:bookmarkStart w:id="219" w:name="_Toc171082793"/>
      <w:r w:rsidRPr="001E626D">
        <w:rPr>
          <w:rStyle w:val="Strong"/>
          <w:rFonts w:asciiTheme="minorHAnsi" w:hAnsiTheme="minorHAnsi" w:cstheme="minorHAnsi"/>
          <w:sz w:val="26"/>
          <w:szCs w:val="26"/>
        </w:rPr>
        <w:t>Code Generation</w:t>
      </w:r>
      <w:bookmarkEnd w:id="219"/>
    </w:p>
    <w:p w14:paraId="672BEFBC" w14:textId="77777777" w:rsidR="001E626D" w:rsidRPr="001E626D" w:rsidRDefault="001E626D" w:rsidP="001E626D">
      <w:pPr>
        <w:pStyle w:val="NormalWeb"/>
        <w:shd w:val="clear" w:color="auto" w:fill="FFFFFF"/>
        <w:spacing w:before="0" w:beforeAutospacing="0" w:after="0" w:afterAutospacing="0"/>
        <w:textAlignment w:val="baseline"/>
        <w:rPr>
          <w:rFonts w:asciiTheme="minorHAnsi" w:hAnsiTheme="minorHAnsi" w:cstheme="minorHAnsi"/>
          <w:color w:val="000000"/>
        </w:rPr>
      </w:pPr>
      <w:r w:rsidRPr="001E626D">
        <w:rPr>
          <w:rFonts w:asciiTheme="minorHAnsi" w:hAnsiTheme="minorHAnsi" w:cstheme="minorHAnsi"/>
          <w:color w:val="000000"/>
        </w:rPr>
        <w:t>User actions will vary depending on the tools you're integrating with. Take a look at the table below for an example of user actions available in VS Code.</w:t>
      </w:r>
    </w:p>
    <w:tbl>
      <w:tblPr>
        <w:tblW w:w="10264" w:type="dxa"/>
        <w:tblCellMar>
          <w:left w:w="0" w:type="dxa"/>
          <w:right w:w="0" w:type="dxa"/>
        </w:tblCellMar>
        <w:tblLook w:val="04A0" w:firstRow="1" w:lastRow="0" w:firstColumn="1" w:lastColumn="0" w:noHBand="0" w:noVBand="1"/>
      </w:tblPr>
      <w:tblGrid>
        <w:gridCol w:w="5132"/>
        <w:gridCol w:w="5132"/>
      </w:tblGrid>
      <w:tr w:rsidR="001E626D" w:rsidRPr="001E626D" w14:paraId="531C5662" w14:textId="77777777" w:rsidTr="001E626D">
        <w:trPr>
          <w:trHeight w:val="194"/>
        </w:trPr>
        <w:tc>
          <w:tcPr>
            <w:tcW w:w="10264" w:type="dxa"/>
            <w:gridSpan w:val="2"/>
            <w:tcBorders>
              <w:top w:val="single" w:sz="6" w:space="0" w:color="DDDDDD"/>
              <w:left w:val="single" w:sz="6" w:space="0" w:color="DDDDDD"/>
              <w:bottom w:val="single" w:sz="6" w:space="0" w:color="DDDDDD"/>
              <w:right w:val="single" w:sz="6" w:space="0" w:color="DDDDDD"/>
            </w:tcBorders>
            <w:shd w:val="clear" w:color="auto" w:fill="005276"/>
            <w:vAlign w:val="center"/>
            <w:hideMark/>
          </w:tcPr>
          <w:p w14:paraId="1B98E1D5" w14:textId="77777777" w:rsidR="001E626D" w:rsidRPr="001E626D" w:rsidRDefault="001E626D" w:rsidP="001E626D">
            <w:pPr>
              <w:spacing w:after="0"/>
              <w:rPr>
                <w:rFonts w:cstheme="minorHAnsi"/>
                <w:sz w:val="24"/>
                <w:szCs w:val="24"/>
              </w:rPr>
            </w:pPr>
            <w:r w:rsidRPr="001E626D">
              <w:rPr>
                <w:rStyle w:val="Strong"/>
                <w:rFonts w:cstheme="minorHAnsi"/>
                <w:color w:val="FFFFFF"/>
                <w:sz w:val="24"/>
                <w:szCs w:val="24"/>
                <w:bdr w:val="none" w:sz="0" w:space="0" w:color="auto" w:frame="1"/>
              </w:rPr>
              <w:t>User actions</w:t>
            </w:r>
          </w:p>
        </w:tc>
      </w:tr>
      <w:tr w:rsidR="001E626D" w:rsidRPr="001E626D" w14:paraId="263C4014" w14:textId="77777777" w:rsidTr="001E626D">
        <w:trPr>
          <w:trHeight w:val="466"/>
        </w:trPr>
        <w:tc>
          <w:tcPr>
            <w:tcW w:w="5132" w:type="dxa"/>
            <w:tcBorders>
              <w:top w:val="single" w:sz="6" w:space="0" w:color="DDDDDD"/>
              <w:left w:val="single" w:sz="6" w:space="0" w:color="DDDDDD"/>
              <w:bottom w:val="single" w:sz="6" w:space="0" w:color="DDDDDD"/>
              <w:right w:val="single" w:sz="6" w:space="0" w:color="DDDDDD"/>
            </w:tcBorders>
            <w:vAlign w:val="center"/>
            <w:hideMark/>
          </w:tcPr>
          <w:p w14:paraId="012ADBAD" w14:textId="77777777" w:rsidR="001E626D" w:rsidRPr="001E626D" w:rsidRDefault="001E626D" w:rsidP="001E626D">
            <w:pPr>
              <w:spacing w:after="0"/>
              <w:rPr>
                <w:rFonts w:cstheme="minorHAnsi"/>
                <w:sz w:val="24"/>
                <w:szCs w:val="24"/>
              </w:rPr>
            </w:pPr>
            <w:r w:rsidRPr="001E626D">
              <w:rPr>
                <w:rFonts w:cstheme="minorHAnsi"/>
                <w:sz w:val="24"/>
                <w:szCs w:val="24"/>
                <w:bdr w:val="none" w:sz="0" w:space="0" w:color="auto" w:frame="1"/>
              </w:rPr>
              <w:t>Previous and Next recommendation</w:t>
            </w:r>
          </w:p>
        </w:tc>
        <w:tc>
          <w:tcPr>
            <w:tcW w:w="5132" w:type="dxa"/>
            <w:tcBorders>
              <w:top w:val="single" w:sz="6" w:space="0" w:color="DDDDDD"/>
              <w:left w:val="single" w:sz="6" w:space="0" w:color="DDDDDD"/>
              <w:bottom w:val="single" w:sz="6" w:space="0" w:color="DDDDDD"/>
              <w:right w:val="single" w:sz="6" w:space="0" w:color="DDDDDD"/>
            </w:tcBorders>
            <w:vAlign w:val="center"/>
            <w:hideMark/>
          </w:tcPr>
          <w:p w14:paraId="643A28CE" w14:textId="77777777" w:rsidR="001E626D" w:rsidRPr="001E626D" w:rsidRDefault="001E626D" w:rsidP="001E626D">
            <w:pPr>
              <w:spacing w:after="0"/>
              <w:rPr>
                <w:rFonts w:cstheme="minorHAnsi"/>
                <w:sz w:val="24"/>
                <w:szCs w:val="24"/>
              </w:rPr>
            </w:pPr>
            <w:r w:rsidRPr="001E626D">
              <w:rPr>
                <w:rFonts w:cstheme="minorHAnsi"/>
                <w:sz w:val="24"/>
                <w:szCs w:val="24"/>
                <w:bdr w:val="none" w:sz="0" w:space="0" w:color="auto" w:frame="1"/>
              </w:rPr>
              <w:t>Left arrow and Right arrow</w:t>
            </w:r>
          </w:p>
        </w:tc>
      </w:tr>
      <w:tr w:rsidR="001E626D" w:rsidRPr="001E626D" w14:paraId="602B6EC7" w14:textId="77777777" w:rsidTr="001E626D">
        <w:trPr>
          <w:trHeight w:val="477"/>
        </w:trPr>
        <w:tc>
          <w:tcPr>
            <w:tcW w:w="5132" w:type="dxa"/>
            <w:tcBorders>
              <w:top w:val="single" w:sz="6" w:space="0" w:color="DDDDDD"/>
              <w:left w:val="single" w:sz="6" w:space="0" w:color="DDDDDD"/>
              <w:bottom w:val="single" w:sz="6" w:space="0" w:color="DDDDDD"/>
              <w:right w:val="single" w:sz="6" w:space="0" w:color="DDDDDD"/>
            </w:tcBorders>
            <w:vAlign w:val="center"/>
            <w:hideMark/>
          </w:tcPr>
          <w:p w14:paraId="70730B04" w14:textId="77777777" w:rsidR="001E626D" w:rsidRPr="001E626D" w:rsidRDefault="001E626D" w:rsidP="001E626D">
            <w:pPr>
              <w:spacing w:after="0"/>
              <w:rPr>
                <w:rFonts w:cstheme="minorHAnsi"/>
                <w:sz w:val="24"/>
                <w:szCs w:val="24"/>
              </w:rPr>
            </w:pPr>
            <w:r w:rsidRPr="001E626D">
              <w:rPr>
                <w:rFonts w:cstheme="minorHAnsi"/>
                <w:sz w:val="24"/>
                <w:szCs w:val="24"/>
                <w:bdr w:val="none" w:sz="0" w:space="0" w:color="auto" w:frame="1"/>
              </w:rPr>
              <w:t>Accept a recommendation</w:t>
            </w:r>
          </w:p>
        </w:tc>
        <w:tc>
          <w:tcPr>
            <w:tcW w:w="5132" w:type="dxa"/>
            <w:tcBorders>
              <w:top w:val="single" w:sz="6" w:space="0" w:color="DDDDDD"/>
              <w:left w:val="single" w:sz="6" w:space="0" w:color="DDDDDD"/>
              <w:bottom w:val="single" w:sz="6" w:space="0" w:color="DDDDDD"/>
              <w:right w:val="single" w:sz="6" w:space="0" w:color="DDDDDD"/>
            </w:tcBorders>
            <w:vAlign w:val="center"/>
            <w:hideMark/>
          </w:tcPr>
          <w:p w14:paraId="087A8ACC" w14:textId="77777777" w:rsidR="001E626D" w:rsidRPr="001E626D" w:rsidRDefault="001E626D" w:rsidP="001E626D">
            <w:pPr>
              <w:spacing w:after="0"/>
              <w:rPr>
                <w:rFonts w:cstheme="minorHAnsi"/>
                <w:sz w:val="24"/>
                <w:szCs w:val="24"/>
              </w:rPr>
            </w:pPr>
            <w:r w:rsidRPr="001E626D">
              <w:rPr>
                <w:rFonts w:cstheme="minorHAnsi"/>
                <w:sz w:val="24"/>
                <w:szCs w:val="24"/>
                <w:bdr w:val="none" w:sz="0" w:space="0" w:color="auto" w:frame="1"/>
              </w:rPr>
              <w:t>Tab</w:t>
            </w:r>
          </w:p>
        </w:tc>
      </w:tr>
      <w:tr w:rsidR="001E626D" w:rsidRPr="001E626D" w14:paraId="45338512" w14:textId="77777777" w:rsidTr="001E626D">
        <w:trPr>
          <w:trHeight w:val="477"/>
        </w:trPr>
        <w:tc>
          <w:tcPr>
            <w:tcW w:w="5132" w:type="dxa"/>
            <w:tcBorders>
              <w:top w:val="single" w:sz="6" w:space="0" w:color="DDDDDD"/>
              <w:left w:val="single" w:sz="6" w:space="0" w:color="DDDDDD"/>
              <w:bottom w:val="single" w:sz="6" w:space="0" w:color="DDDDDD"/>
              <w:right w:val="single" w:sz="6" w:space="0" w:color="DDDDDD"/>
            </w:tcBorders>
            <w:vAlign w:val="center"/>
            <w:hideMark/>
          </w:tcPr>
          <w:p w14:paraId="7D45AABF" w14:textId="77777777" w:rsidR="001E626D" w:rsidRPr="001E626D" w:rsidRDefault="001E626D" w:rsidP="001E626D">
            <w:pPr>
              <w:spacing w:after="0"/>
              <w:rPr>
                <w:rFonts w:cstheme="minorHAnsi"/>
                <w:sz w:val="24"/>
                <w:szCs w:val="24"/>
              </w:rPr>
            </w:pPr>
            <w:r w:rsidRPr="001E626D">
              <w:rPr>
                <w:rFonts w:cstheme="minorHAnsi"/>
                <w:sz w:val="24"/>
                <w:szCs w:val="24"/>
                <w:bdr w:val="none" w:sz="0" w:space="0" w:color="auto" w:frame="1"/>
              </w:rPr>
              <w:t>Reject a recommendation</w:t>
            </w:r>
          </w:p>
        </w:tc>
        <w:tc>
          <w:tcPr>
            <w:tcW w:w="5132" w:type="dxa"/>
            <w:tcBorders>
              <w:top w:val="single" w:sz="6" w:space="0" w:color="DDDDDD"/>
              <w:left w:val="single" w:sz="6" w:space="0" w:color="DDDDDD"/>
              <w:bottom w:val="single" w:sz="6" w:space="0" w:color="DDDDDD"/>
              <w:right w:val="single" w:sz="6" w:space="0" w:color="DDDDDD"/>
            </w:tcBorders>
            <w:vAlign w:val="center"/>
            <w:hideMark/>
          </w:tcPr>
          <w:p w14:paraId="74B45526" w14:textId="77777777" w:rsidR="001E626D" w:rsidRPr="001E626D" w:rsidRDefault="001E626D" w:rsidP="001E626D">
            <w:pPr>
              <w:spacing w:after="0"/>
              <w:rPr>
                <w:rFonts w:cstheme="minorHAnsi"/>
                <w:sz w:val="24"/>
                <w:szCs w:val="24"/>
              </w:rPr>
            </w:pPr>
            <w:r w:rsidRPr="001E626D">
              <w:rPr>
                <w:rFonts w:cstheme="minorHAnsi"/>
                <w:sz w:val="24"/>
                <w:szCs w:val="24"/>
                <w:bdr w:val="none" w:sz="0" w:space="0" w:color="auto" w:frame="1"/>
              </w:rPr>
              <w:t>ESC</w:t>
            </w:r>
          </w:p>
        </w:tc>
      </w:tr>
      <w:tr w:rsidR="001E626D" w:rsidRPr="001E626D" w14:paraId="4682CED1" w14:textId="77777777" w:rsidTr="001E626D">
        <w:trPr>
          <w:trHeight w:val="477"/>
        </w:trPr>
        <w:tc>
          <w:tcPr>
            <w:tcW w:w="5132" w:type="dxa"/>
            <w:tcBorders>
              <w:top w:val="single" w:sz="6" w:space="0" w:color="DDDDDD"/>
              <w:left w:val="single" w:sz="6" w:space="0" w:color="DDDDDD"/>
              <w:bottom w:val="single" w:sz="6" w:space="0" w:color="DDDDDD"/>
              <w:right w:val="single" w:sz="6" w:space="0" w:color="DDDDDD"/>
            </w:tcBorders>
            <w:vAlign w:val="center"/>
            <w:hideMark/>
          </w:tcPr>
          <w:p w14:paraId="6484DD87" w14:textId="77777777" w:rsidR="001E626D" w:rsidRPr="001E626D" w:rsidRDefault="001E626D" w:rsidP="001E626D">
            <w:pPr>
              <w:spacing w:after="0"/>
              <w:rPr>
                <w:rFonts w:cstheme="minorHAnsi"/>
                <w:sz w:val="24"/>
                <w:szCs w:val="24"/>
              </w:rPr>
            </w:pPr>
            <w:r w:rsidRPr="001E626D">
              <w:rPr>
                <w:rFonts w:cstheme="minorHAnsi"/>
                <w:sz w:val="24"/>
                <w:szCs w:val="24"/>
                <w:bdr w:val="none" w:sz="0" w:space="0" w:color="auto" w:frame="1"/>
              </w:rPr>
              <w:t>Manually trigger code generation when typing a comment</w:t>
            </w:r>
          </w:p>
        </w:tc>
        <w:tc>
          <w:tcPr>
            <w:tcW w:w="5132" w:type="dxa"/>
            <w:tcBorders>
              <w:top w:val="single" w:sz="6" w:space="0" w:color="DDDDDD"/>
              <w:left w:val="single" w:sz="6" w:space="0" w:color="DDDDDD"/>
              <w:bottom w:val="single" w:sz="6" w:space="0" w:color="DDDDDD"/>
              <w:right w:val="single" w:sz="6" w:space="0" w:color="DDDDDD"/>
            </w:tcBorders>
            <w:vAlign w:val="center"/>
            <w:hideMark/>
          </w:tcPr>
          <w:p w14:paraId="583363A6" w14:textId="77777777" w:rsidR="001E626D" w:rsidRPr="001E626D" w:rsidRDefault="001E626D" w:rsidP="001E626D">
            <w:pPr>
              <w:spacing w:after="0"/>
              <w:rPr>
                <w:rFonts w:cstheme="minorHAnsi"/>
                <w:sz w:val="24"/>
                <w:szCs w:val="24"/>
              </w:rPr>
            </w:pPr>
            <w:r w:rsidRPr="001E626D">
              <w:rPr>
                <w:rFonts w:cstheme="minorHAnsi"/>
                <w:sz w:val="24"/>
                <w:szCs w:val="24"/>
                <w:bdr w:val="none" w:sz="0" w:space="0" w:color="auto" w:frame="1"/>
              </w:rPr>
              <w:t>MacOS [option]-[c], Windows [Alt]-[c]</w:t>
            </w:r>
          </w:p>
        </w:tc>
      </w:tr>
    </w:tbl>
    <w:p w14:paraId="2D9A5BC7" w14:textId="77777777" w:rsidR="001E626D" w:rsidRDefault="001E626D" w:rsidP="001E626D"/>
    <w:p w14:paraId="74787BAE" w14:textId="293A20EF" w:rsidR="001E626D" w:rsidRPr="001E626D" w:rsidRDefault="001E626D" w:rsidP="001E626D">
      <w:pPr>
        <w:pStyle w:val="Heading3"/>
        <w:spacing w:before="0" w:line="276" w:lineRule="auto"/>
        <w:rPr>
          <w:rFonts w:asciiTheme="minorHAnsi" w:hAnsiTheme="minorHAnsi" w:cstheme="minorHAnsi"/>
          <w:sz w:val="26"/>
          <w:szCs w:val="26"/>
        </w:rPr>
      </w:pPr>
      <w:bookmarkStart w:id="220" w:name="_Toc171082794"/>
      <w:r w:rsidRPr="001E626D">
        <w:rPr>
          <w:rStyle w:val="Strong"/>
          <w:rFonts w:asciiTheme="minorHAnsi" w:hAnsiTheme="minorHAnsi" w:cstheme="minorHAnsi"/>
          <w:sz w:val="26"/>
          <w:szCs w:val="26"/>
        </w:rPr>
        <w:t>Resources</w:t>
      </w:r>
      <w:bookmarkEnd w:id="220"/>
    </w:p>
    <w:p w14:paraId="654C3805" w14:textId="77777777" w:rsidR="001E626D" w:rsidRDefault="001E626D" w:rsidP="001E626D">
      <w:pPr>
        <w:pStyle w:val="NoSpacing"/>
        <w:numPr>
          <w:ilvl w:val="0"/>
          <w:numId w:val="245"/>
        </w:numPr>
        <w:rPr>
          <w:sz w:val="24"/>
          <w:szCs w:val="24"/>
        </w:rPr>
      </w:pPr>
      <w:r w:rsidRPr="001E626D">
        <w:rPr>
          <w:sz w:val="24"/>
          <w:szCs w:val="24"/>
        </w:rPr>
        <w:t>AWS Website: </w:t>
      </w:r>
      <w:hyperlink r:id="rId195" w:tgtFrame="_blank" w:history="1">
        <w:r w:rsidRPr="001E626D">
          <w:rPr>
            <w:rStyle w:val="Hyperlink"/>
            <w:rFonts w:cstheme="minorHAnsi"/>
            <w:sz w:val="24"/>
            <w:szCs w:val="24"/>
            <w:bdr w:val="none" w:sz="0" w:space="0" w:color="auto" w:frame="1"/>
          </w:rPr>
          <w:t>Getting started</w:t>
        </w:r>
        <w:r w:rsidRPr="001E626D">
          <w:rPr>
            <w:rStyle w:val="visually-hidden-always"/>
            <w:rFonts w:cstheme="minorHAnsi"/>
            <w:color w:val="0000FF"/>
            <w:sz w:val="24"/>
            <w:szCs w:val="24"/>
            <w:u w:val="single"/>
            <w:bdr w:val="none" w:sz="0" w:space="0" w:color="auto" w:frame="1"/>
          </w:rPr>
          <w:t>(opens in a new tab)</w:t>
        </w:r>
      </w:hyperlink>
    </w:p>
    <w:p w14:paraId="5F4F7A0A" w14:textId="77777777" w:rsidR="001E626D" w:rsidRPr="001E626D" w:rsidRDefault="001E626D" w:rsidP="001E626D">
      <w:pPr>
        <w:pStyle w:val="NoSpacing"/>
        <w:numPr>
          <w:ilvl w:val="0"/>
          <w:numId w:val="245"/>
        </w:numPr>
        <w:rPr>
          <w:sz w:val="24"/>
          <w:szCs w:val="24"/>
        </w:rPr>
      </w:pPr>
      <w:r w:rsidRPr="001E626D">
        <w:rPr>
          <w:rFonts w:cstheme="minorHAnsi"/>
          <w:color w:val="000000"/>
          <w:sz w:val="24"/>
          <w:szCs w:val="24"/>
        </w:rPr>
        <w:t>AWS Skill Builder: </w:t>
      </w:r>
      <w:hyperlink r:id="rId196" w:tgtFrame="_blank" w:history="1">
        <w:r w:rsidRPr="001E626D">
          <w:rPr>
            <w:rStyle w:val="Hyperlink"/>
            <w:rFonts w:cstheme="minorHAnsi"/>
            <w:sz w:val="24"/>
            <w:szCs w:val="24"/>
            <w:bdr w:val="none" w:sz="0" w:space="0" w:color="auto" w:frame="1"/>
          </w:rPr>
          <w:t>Amazon CodeWhisperer - Getting started</w:t>
        </w:r>
        <w:r w:rsidRPr="001E626D">
          <w:rPr>
            <w:rStyle w:val="visually-hidden-always"/>
            <w:rFonts w:cstheme="minorHAnsi"/>
            <w:color w:val="0000FF"/>
            <w:sz w:val="24"/>
            <w:szCs w:val="24"/>
            <w:u w:val="single"/>
            <w:bdr w:val="none" w:sz="0" w:space="0" w:color="auto" w:frame="1"/>
          </w:rPr>
          <w:t>(opens in a new tab)</w:t>
        </w:r>
      </w:hyperlink>
    </w:p>
    <w:p w14:paraId="14962FAB" w14:textId="77777777" w:rsidR="001E626D" w:rsidRPr="001E626D" w:rsidRDefault="001E626D" w:rsidP="001E626D">
      <w:pPr>
        <w:pStyle w:val="NoSpacing"/>
        <w:numPr>
          <w:ilvl w:val="0"/>
          <w:numId w:val="245"/>
        </w:numPr>
        <w:rPr>
          <w:sz w:val="24"/>
          <w:szCs w:val="24"/>
        </w:rPr>
      </w:pPr>
      <w:r w:rsidRPr="001E626D">
        <w:rPr>
          <w:rFonts w:cstheme="minorHAnsi"/>
          <w:color w:val="000000"/>
          <w:sz w:val="24"/>
          <w:szCs w:val="24"/>
        </w:rPr>
        <w:t>AWS Workshop: </w:t>
      </w:r>
      <w:hyperlink r:id="rId197" w:tgtFrame="_blank" w:history="1">
        <w:r w:rsidRPr="001E626D">
          <w:rPr>
            <w:rStyle w:val="Hyperlink"/>
            <w:rFonts w:cstheme="minorHAnsi"/>
            <w:sz w:val="24"/>
            <w:szCs w:val="24"/>
            <w:bdr w:val="none" w:sz="0" w:space="0" w:color="auto" w:frame="1"/>
          </w:rPr>
          <w:t>Amazon CodeWhisperer workshop</w:t>
        </w:r>
        <w:r w:rsidRPr="001E626D">
          <w:rPr>
            <w:rStyle w:val="visually-hidden-always"/>
            <w:rFonts w:cstheme="minorHAnsi"/>
            <w:color w:val="0000FF"/>
            <w:sz w:val="24"/>
            <w:szCs w:val="24"/>
            <w:u w:val="single"/>
            <w:bdr w:val="none" w:sz="0" w:space="0" w:color="auto" w:frame="1"/>
          </w:rPr>
          <w:t>(opens in a new tab)</w:t>
        </w:r>
      </w:hyperlink>
    </w:p>
    <w:p w14:paraId="26D6A207" w14:textId="16855839" w:rsidR="001E626D" w:rsidRPr="001E626D" w:rsidRDefault="001E626D" w:rsidP="001E626D">
      <w:pPr>
        <w:pStyle w:val="NoSpacing"/>
        <w:numPr>
          <w:ilvl w:val="0"/>
          <w:numId w:val="245"/>
        </w:numPr>
        <w:rPr>
          <w:sz w:val="24"/>
          <w:szCs w:val="24"/>
        </w:rPr>
      </w:pPr>
      <w:r w:rsidRPr="001E626D">
        <w:rPr>
          <w:rFonts w:cstheme="minorHAnsi"/>
          <w:color w:val="000000"/>
          <w:sz w:val="24"/>
          <w:szCs w:val="24"/>
        </w:rPr>
        <w:t>AWS Workshop: </w:t>
      </w:r>
      <w:hyperlink r:id="rId198" w:tgtFrame="_blank" w:history="1">
        <w:r w:rsidRPr="001E626D">
          <w:rPr>
            <w:rStyle w:val="Hyperlink"/>
            <w:rFonts w:cstheme="minorHAnsi"/>
            <w:sz w:val="24"/>
            <w:szCs w:val="24"/>
            <w:bdr w:val="none" w:sz="0" w:space="0" w:color="auto" w:frame="1"/>
          </w:rPr>
          <w:t>Learn how to build an event-driven serverless app</w:t>
        </w:r>
      </w:hyperlink>
    </w:p>
    <w:p w14:paraId="778B182B" w14:textId="25D38305" w:rsidR="005F4FE6" w:rsidRPr="00487BCD" w:rsidRDefault="005F4FE6" w:rsidP="00487BCD">
      <w:pPr>
        <w:rPr>
          <w:rFonts w:cstheme="minorHAnsi"/>
          <w:sz w:val="24"/>
          <w:szCs w:val="24"/>
        </w:rPr>
      </w:pPr>
    </w:p>
    <w:p w14:paraId="462A5545" w14:textId="24BCBCFE" w:rsidR="005F4FE6" w:rsidRPr="00487BCD" w:rsidRDefault="00487BCD" w:rsidP="00487BCD">
      <w:pPr>
        <w:pStyle w:val="Heading1"/>
        <w:numPr>
          <w:ilvl w:val="0"/>
          <w:numId w:val="237"/>
        </w:numPr>
        <w:spacing w:after="240"/>
        <w:rPr>
          <w:rFonts w:asciiTheme="minorHAnsi" w:hAnsiTheme="minorHAnsi" w:cstheme="minorHAnsi"/>
          <w:b/>
          <w:bCs/>
        </w:rPr>
      </w:pPr>
      <w:bookmarkStart w:id="221" w:name="_Toc171082795"/>
      <w:r w:rsidRPr="00487BCD">
        <w:rPr>
          <w:rFonts w:asciiTheme="minorHAnsi" w:hAnsiTheme="minorHAnsi" w:cstheme="minorHAnsi"/>
          <w:b/>
          <w:bCs/>
        </w:rPr>
        <w:lastRenderedPageBreak/>
        <w:t>Assessment</w:t>
      </w:r>
      <w:bookmarkEnd w:id="221"/>
    </w:p>
    <w:p w14:paraId="23F982A4" w14:textId="1481FE85" w:rsidR="005F4FE6" w:rsidRDefault="00487BCD" w:rsidP="006832AF">
      <w:pPr>
        <w:rPr>
          <w:rFonts w:cstheme="minorHAnsi"/>
          <w:sz w:val="24"/>
          <w:szCs w:val="24"/>
        </w:rPr>
      </w:pPr>
      <w:r w:rsidRPr="00487BCD">
        <w:rPr>
          <w:rFonts w:cstheme="minorHAnsi"/>
          <w:sz w:val="24"/>
          <w:szCs w:val="24"/>
        </w:rPr>
        <w:drawing>
          <wp:inline distT="0" distB="0" distL="0" distR="0" wp14:anchorId="5A0DF6C7" wp14:editId="51C4E3EC">
            <wp:extent cx="4032904" cy="2279176"/>
            <wp:effectExtent l="0" t="0" r="571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4043137" cy="2284959"/>
                    </a:xfrm>
                    <a:prstGeom prst="rect">
                      <a:avLst/>
                    </a:prstGeom>
                  </pic:spPr>
                </pic:pic>
              </a:graphicData>
            </a:graphic>
          </wp:inline>
        </w:drawing>
      </w:r>
    </w:p>
    <w:p w14:paraId="02D11B14" w14:textId="77777777" w:rsidR="00487BCD" w:rsidRDefault="00487BCD" w:rsidP="006832AF">
      <w:pPr>
        <w:rPr>
          <w:rFonts w:cstheme="minorHAnsi"/>
          <w:sz w:val="24"/>
          <w:szCs w:val="24"/>
        </w:rPr>
      </w:pPr>
    </w:p>
    <w:p w14:paraId="10430BF9" w14:textId="0CA27505" w:rsidR="00487BCD" w:rsidRDefault="00487BCD" w:rsidP="006832AF">
      <w:pPr>
        <w:rPr>
          <w:rFonts w:cstheme="minorHAnsi"/>
          <w:sz w:val="24"/>
          <w:szCs w:val="24"/>
        </w:rPr>
      </w:pPr>
      <w:r w:rsidRPr="00487BCD">
        <w:rPr>
          <w:rFonts w:cstheme="minorHAnsi"/>
          <w:sz w:val="24"/>
          <w:szCs w:val="24"/>
        </w:rPr>
        <w:drawing>
          <wp:inline distT="0" distB="0" distL="0" distR="0" wp14:anchorId="4F6FED19" wp14:editId="2B2FE794">
            <wp:extent cx="4025805" cy="221093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4039368" cy="2218386"/>
                    </a:xfrm>
                    <a:prstGeom prst="rect">
                      <a:avLst/>
                    </a:prstGeom>
                  </pic:spPr>
                </pic:pic>
              </a:graphicData>
            </a:graphic>
          </wp:inline>
        </w:drawing>
      </w:r>
    </w:p>
    <w:p w14:paraId="0052089B" w14:textId="77777777" w:rsidR="00487BCD" w:rsidRDefault="00487BCD" w:rsidP="006832AF">
      <w:pPr>
        <w:rPr>
          <w:rFonts w:cstheme="minorHAnsi"/>
          <w:sz w:val="24"/>
          <w:szCs w:val="24"/>
        </w:rPr>
      </w:pPr>
    </w:p>
    <w:p w14:paraId="16AA7B31" w14:textId="4E0299A5" w:rsidR="00487BCD" w:rsidRDefault="009E3DB3" w:rsidP="006832AF">
      <w:pPr>
        <w:rPr>
          <w:rFonts w:cstheme="minorHAnsi"/>
          <w:sz w:val="24"/>
          <w:szCs w:val="24"/>
        </w:rPr>
      </w:pPr>
      <w:r w:rsidRPr="009E3DB3">
        <w:rPr>
          <w:rFonts w:cstheme="minorHAnsi"/>
          <w:sz w:val="24"/>
          <w:szCs w:val="24"/>
        </w:rPr>
        <w:drawing>
          <wp:inline distT="0" distB="0" distL="0" distR="0" wp14:anchorId="54CD318C" wp14:editId="4AD4A34E">
            <wp:extent cx="3814549" cy="308806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837832" cy="3106917"/>
                    </a:xfrm>
                    <a:prstGeom prst="rect">
                      <a:avLst/>
                    </a:prstGeom>
                  </pic:spPr>
                </pic:pic>
              </a:graphicData>
            </a:graphic>
          </wp:inline>
        </w:drawing>
      </w:r>
    </w:p>
    <w:p w14:paraId="48862117" w14:textId="0A39DB3A" w:rsidR="00487BCD" w:rsidRDefault="00793FEC" w:rsidP="006832AF">
      <w:pPr>
        <w:rPr>
          <w:rFonts w:cstheme="minorHAnsi"/>
          <w:sz w:val="24"/>
          <w:szCs w:val="24"/>
        </w:rPr>
      </w:pPr>
      <w:r w:rsidRPr="00793FEC">
        <w:rPr>
          <w:rFonts w:cstheme="minorHAnsi"/>
          <w:sz w:val="24"/>
          <w:szCs w:val="24"/>
        </w:rPr>
        <w:lastRenderedPageBreak/>
        <w:drawing>
          <wp:inline distT="0" distB="0" distL="0" distR="0" wp14:anchorId="689C00A8" wp14:editId="133DE0C1">
            <wp:extent cx="3559609" cy="2183642"/>
            <wp:effectExtent l="0" t="0" r="3175"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582167" cy="2197480"/>
                    </a:xfrm>
                    <a:prstGeom prst="rect">
                      <a:avLst/>
                    </a:prstGeom>
                  </pic:spPr>
                </pic:pic>
              </a:graphicData>
            </a:graphic>
          </wp:inline>
        </w:drawing>
      </w:r>
    </w:p>
    <w:p w14:paraId="53BBBE56" w14:textId="77777777" w:rsidR="009E3DB3" w:rsidRDefault="009E3DB3" w:rsidP="006832AF">
      <w:pPr>
        <w:rPr>
          <w:rFonts w:cstheme="minorHAnsi"/>
          <w:sz w:val="24"/>
          <w:szCs w:val="24"/>
        </w:rPr>
      </w:pPr>
    </w:p>
    <w:p w14:paraId="2F0BE058" w14:textId="43AB375A" w:rsidR="00487BCD" w:rsidRDefault="009E3DB3" w:rsidP="006832AF">
      <w:pPr>
        <w:rPr>
          <w:rFonts w:cstheme="minorHAnsi"/>
          <w:sz w:val="24"/>
          <w:szCs w:val="24"/>
        </w:rPr>
      </w:pPr>
      <w:r w:rsidRPr="009E3DB3">
        <w:rPr>
          <w:rFonts w:cstheme="minorHAnsi"/>
          <w:sz w:val="24"/>
          <w:szCs w:val="24"/>
        </w:rPr>
        <w:drawing>
          <wp:inline distT="0" distB="0" distL="0" distR="0" wp14:anchorId="1A7760D3" wp14:editId="7E735F7B">
            <wp:extent cx="3529877" cy="240200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3545315" cy="2412511"/>
                    </a:xfrm>
                    <a:prstGeom prst="rect">
                      <a:avLst/>
                    </a:prstGeom>
                  </pic:spPr>
                </pic:pic>
              </a:graphicData>
            </a:graphic>
          </wp:inline>
        </w:drawing>
      </w:r>
    </w:p>
    <w:p w14:paraId="75926FA0" w14:textId="77777777" w:rsidR="009E3DB3" w:rsidRDefault="009E3DB3" w:rsidP="006832AF">
      <w:pPr>
        <w:rPr>
          <w:rFonts w:cstheme="minorHAnsi"/>
          <w:sz w:val="24"/>
          <w:szCs w:val="24"/>
        </w:rPr>
      </w:pPr>
    </w:p>
    <w:p w14:paraId="2E96A39C" w14:textId="4E4E8C89" w:rsidR="009E3DB3" w:rsidRDefault="00793FEC" w:rsidP="006832AF">
      <w:pPr>
        <w:rPr>
          <w:rFonts w:cstheme="minorHAnsi"/>
          <w:sz w:val="24"/>
          <w:szCs w:val="24"/>
        </w:rPr>
      </w:pPr>
      <w:r w:rsidRPr="00793FEC">
        <w:rPr>
          <w:rFonts w:cstheme="minorHAnsi"/>
          <w:sz w:val="24"/>
          <w:szCs w:val="24"/>
        </w:rPr>
        <w:drawing>
          <wp:inline distT="0" distB="0" distL="0" distR="0" wp14:anchorId="36723392" wp14:editId="3170B534">
            <wp:extent cx="3757807" cy="2586251"/>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3778314" cy="2600365"/>
                    </a:xfrm>
                    <a:prstGeom prst="rect">
                      <a:avLst/>
                    </a:prstGeom>
                  </pic:spPr>
                </pic:pic>
              </a:graphicData>
            </a:graphic>
          </wp:inline>
        </w:drawing>
      </w:r>
    </w:p>
    <w:p w14:paraId="5E4EF68A" w14:textId="77777777" w:rsidR="009E3DB3" w:rsidRDefault="009E3DB3" w:rsidP="006832AF">
      <w:pPr>
        <w:rPr>
          <w:rFonts w:cstheme="minorHAnsi"/>
          <w:sz w:val="24"/>
          <w:szCs w:val="24"/>
        </w:rPr>
      </w:pPr>
    </w:p>
    <w:p w14:paraId="54407985" w14:textId="77777777" w:rsidR="009E3DB3" w:rsidRDefault="009E3DB3" w:rsidP="006832AF">
      <w:pPr>
        <w:rPr>
          <w:rFonts w:cstheme="minorHAnsi"/>
          <w:sz w:val="24"/>
          <w:szCs w:val="24"/>
        </w:rPr>
      </w:pPr>
    </w:p>
    <w:p w14:paraId="5EC1499C" w14:textId="02A1793F" w:rsidR="009E3DB3" w:rsidRDefault="009E3DB3" w:rsidP="006832AF">
      <w:pPr>
        <w:rPr>
          <w:rFonts w:cstheme="minorHAnsi"/>
          <w:sz w:val="24"/>
          <w:szCs w:val="24"/>
        </w:rPr>
      </w:pPr>
      <w:r w:rsidRPr="009E3DB3">
        <w:rPr>
          <w:rFonts w:cstheme="minorHAnsi"/>
          <w:sz w:val="24"/>
          <w:szCs w:val="24"/>
        </w:rPr>
        <w:lastRenderedPageBreak/>
        <w:drawing>
          <wp:inline distT="0" distB="0" distL="0" distR="0" wp14:anchorId="07B50CB4" wp14:editId="4111FC3A">
            <wp:extent cx="3691719" cy="1933388"/>
            <wp:effectExtent l="0" t="0" r="444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3699120" cy="1937264"/>
                    </a:xfrm>
                    <a:prstGeom prst="rect">
                      <a:avLst/>
                    </a:prstGeom>
                  </pic:spPr>
                </pic:pic>
              </a:graphicData>
            </a:graphic>
          </wp:inline>
        </w:drawing>
      </w:r>
    </w:p>
    <w:p w14:paraId="5741941F" w14:textId="77777777" w:rsidR="009E3DB3" w:rsidRDefault="009E3DB3" w:rsidP="006832AF">
      <w:pPr>
        <w:rPr>
          <w:rFonts w:cstheme="minorHAnsi"/>
          <w:sz w:val="24"/>
          <w:szCs w:val="24"/>
        </w:rPr>
      </w:pPr>
    </w:p>
    <w:p w14:paraId="46320276" w14:textId="4A8E0AC3" w:rsidR="00487BCD" w:rsidRDefault="009E3DB3" w:rsidP="006832AF">
      <w:pPr>
        <w:rPr>
          <w:rFonts w:cstheme="minorHAnsi"/>
          <w:sz w:val="24"/>
          <w:szCs w:val="24"/>
        </w:rPr>
      </w:pPr>
      <w:r w:rsidRPr="009E3DB3">
        <w:rPr>
          <w:rFonts w:cstheme="minorHAnsi"/>
          <w:sz w:val="24"/>
          <w:szCs w:val="24"/>
        </w:rPr>
        <w:drawing>
          <wp:inline distT="0" distB="0" distL="0" distR="0" wp14:anchorId="463FC670" wp14:editId="30FD9397">
            <wp:extent cx="3715341" cy="2279176"/>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730475" cy="2288460"/>
                    </a:xfrm>
                    <a:prstGeom prst="rect">
                      <a:avLst/>
                    </a:prstGeom>
                  </pic:spPr>
                </pic:pic>
              </a:graphicData>
            </a:graphic>
          </wp:inline>
        </w:drawing>
      </w:r>
    </w:p>
    <w:p w14:paraId="11CC7D9C" w14:textId="77777777" w:rsidR="009E3DB3" w:rsidRDefault="009E3DB3" w:rsidP="006832AF">
      <w:pPr>
        <w:rPr>
          <w:rFonts w:cstheme="minorHAnsi"/>
          <w:sz w:val="24"/>
          <w:szCs w:val="24"/>
        </w:rPr>
      </w:pPr>
    </w:p>
    <w:p w14:paraId="099AAE59" w14:textId="62CA6D95" w:rsidR="009E3DB3" w:rsidRDefault="009E3DB3" w:rsidP="006832AF">
      <w:pPr>
        <w:rPr>
          <w:rFonts w:cstheme="minorHAnsi"/>
          <w:sz w:val="24"/>
          <w:szCs w:val="24"/>
        </w:rPr>
      </w:pPr>
      <w:r w:rsidRPr="009E3DB3">
        <w:rPr>
          <w:rFonts w:cstheme="minorHAnsi"/>
          <w:sz w:val="24"/>
          <w:szCs w:val="24"/>
        </w:rPr>
        <w:drawing>
          <wp:inline distT="0" distB="0" distL="0" distR="0" wp14:anchorId="0ADACB64" wp14:editId="4BB595CC">
            <wp:extent cx="3789765" cy="2245056"/>
            <wp:effectExtent l="0" t="0" r="127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800612" cy="2251482"/>
                    </a:xfrm>
                    <a:prstGeom prst="rect">
                      <a:avLst/>
                    </a:prstGeom>
                  </pic:spPr>
                </pic:pic>
              </a:graphicData>
            </a:graphic>
          </wp:inline>
        </w:drawing>
      </w:r>
    </w:p>
    <w:p w14:paraId="19F5BAB9" w14:textId="77777777" w:rsidR="009E3DB3" w:rsidRDefault="009E3DB3" w:rsidP="006832AF">
      <w:pPr>
        <w:rPr>
          <w:rFonts w:cstheme="minorHAnsi"/>
          <w:sz w:val="24"/>
          <w:szCs w:val="24"/>
        </w:rPr>
      </w:pPr>
    </w:p>
    <w:p w14:paraId="0F35A22D" w14:textId="529520F8" w:rsidR="009E3DB3" w:rsidRDefault="009E3DB3" w:rsidP="006832AF">
      <w:pPr>
        <w:rPr>
          <w:rFonts w:cstheme="minorHAnsi"/>
          <w:sz w:val="24"/>
          <w:szCs w:val="24"/>
        </w:rPr>
      </w:pPr>
      <w:r w:rsidRPr="009E3DB3">
        <w:rPr>
          <w:rFonts w:cstheme="minorHAnsi"/>
          <w:sz w:val="24"/>
          <w:szCs w:val="24"/>
        </w:rPr>
        <w:lastRenderedPageBreak/>
        <w:drawing>
          <wp:inline distT="0" distB="0" distL="0" distR="0" wp14:anchorId="3E1E9C97" wp14:editId="577A4F6D">
            <wp:extent cx="3996787" cy="2477069"/>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014662" cy="2488148"/>
                    </a:xfrm>
                    <a:prstGeom prst="rect">
                      <a:avLst/>
                    </a:prstGeom>
                  </pic:spPr>
                </pic:pic>
              </a:graphicData>
            </a:graphic>
          </wp:inline>
        </w:drawing>
      </w:r>
    </w:p>
    <w:p w14:paraId="37D0000E" w14:textId="77777777" w:rsidR="009E3DB3" w:rsidRDefault="009E3DB3" w:rsidP="006832AF">
      <w:pPr>
        <w:rPr>
          <w:rFonts w:cstheme="minorHAnsi"/>
          <w:sz w:val="24"/>
          <w:szCs w:val="24"/>
        </w:rPr>
      </w:pPr>
    </w:p>
    <w:p w14:paraId="0A8F57A0" w14:textId="0C2BF2BA" w:rsidR="009E3DB3" w:rsidRDefault="009E3DB3" w:rsidP="006832AF">
      <w:pPr>
        <w:rPr>
          <w:rFonts w:cstheme="minorHAnsi"/>
          <w:sz w:val="24"/>
          <w:szCs w:val="24"/>
        </w:rPr>
      </w:pPr>
      <w:r w:rsidRPr="009E3DB3">
        <w:rPr>
          <w:rFonts w:cstheme="minorHAnsi"/>
          <w:sz w:val="24"/>
          <w:szCs w:val="24"/>
        </w:rPr>
        <w:drawing>
          <wp:inline distT="0" distB="0" distL="0" distR="0" wp14:anchorId="0D0B8883" wp14:editId="6C79670F">
            <wp:extent cx="3985146" cy="207866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4001425" cy="2087160"/>
                    </a:xfrm>
                    <a:prstGeom prst="rect">
                      <a:avLst/>
                    </a:prstGeom>
                  </pic:spPr>
                </pic:pic>
              </a:graphicData>
            </a:graphic>
          </wp:inline>
        </w:drawing>
      </w:r>
    </w:p>
    <w:p w14:paraId="58E514B9" w14:textId="77777777" w:rsidR="009E3DB3" w:rsidRDefault="009E3DB3" w:rsidP="006832AF">
      <w:pPr>
        <w:rPr>
          <w:rFonts w:cstheme="minorHAnsi"/>
          <w:sz w:val="24"/>
          <w:szCs w:val="24"/>
        </w:rPr>
      </w:pPr>
    </w:p>
    <w:p w14:paraId="58CB3BAC" w14:textId="2AA854F8" w:rsidR="009E3DB3" w:rsidRPr="00A54C15" w:rsidRDefault="009E3DB3" w:rsidP="006832AF">
      <w:pPr>
        <w:rPr>
          <w:rFonts w:cstheme="minorHAnsi"/>
          <w:sz w:val="24"/>
          <w:szCs w:val="24"/>
        </w:rPr>
      </w:pPr>
      <w:r w:rsidRPr="009E3DB3">
        <w:rPr>
          <w:rFonts w:cstheme="minorHAnsi"/>
          <w:sz w:val="24"/>
          <w:szCs w:val="24"/>
        </w:rPr>
        <w:drawing>
          <wp:inline distT="0" distB="0" distL="0" distR="0" wp14:anchorId="16D06791" wp14:editId="524D9B27">
            <wp:extent cx="4162567" cy="2375052"/>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4176787" cy="2383166"/>
                    </a:xfrm>
                    <a:prstGeom prst="rect">
                      <a:avLst/>
                    </a:prstGeom>
                  </pic:spPr>
                </pic:pic>
              </a:graphicData>
            </a:graphic>
          </wp:inline>
        </w:drawing>
      </w:r>
    </w:p>
    <w:sectPr w:rsidR="009E3DB3" w:rsidRPr="00A54C15">
      <w:footerReference w:type="even" r:id="rId211"/>
      <w:footerReference w:type="default" r:id="rId212"/>
      <w:footerReference w:type="first" r:id="rId2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8D9A2" w14:textId="77777777" w:rsidR="00DC0A34" w:rsidRDefault="00DC0A34" w:rsidP="008215D7">
      <w:pPr>
        <w:spacing w:after="0" w:line="240" w:lineRule="auto"/>
      </w:pPr>
      <w:r>
        <w:separator/>
      </w:r>
    </w:p>
  </w:endnote>
  <w:endnote w:type="continuationSeparator" w:id="0">
    <w:p w14:paraId="12A9ADED" w14:textId="77777777" w:rsidR="00DC0A34" w:rsidRDefault="00DC0A34" w:rsidP="008215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ar(--font-family-body)">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Ember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8B813" w14:textId="6EA3860A" w:rsidR="008215D7" w:rsidRDefault="008215D7">
    <w:pPr>
      <w:pStyle w:val="Footer"/>
    </w:pPr>
    <w:r>
      <w:rPr>
        <w:noProof/>
      </w:rPr>
      <mc:AlternateContent>
        <mc:Choice Requires="wps">
          <w:drawing>
            <wp:anchor distT="0" distB="0" distL="0" distR="0" simplePos="0" relativeHeight="251659264" behindDoc="0" locked="0" layoutInCell="1" allowOverlap="1" wp14:anchorId="125A1590" wp14:editId="3BAA0080">
              <wp:simplePos x="635" y="635"/>
              <wp:positionH relativeFrom="page">
                <wp:align>left</wp:align>
              </wp:positionH>
              <wp:positionV relativeFrom="page">
                <wp:align>bottom</wp:align>
              </wp:positionV>
              <wp:extent cx="443865" cy="443865"/>
              <wp:effectExtent l="0" t="0" r="8255" b="0"/>
              <wp:wrapNone/>
              <wp:docPr id="2" name="Text Box 2" descr=" ">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6D238FA" w14:textId="39E0910F" w:rsidR="008215D7" w:rsidRPr="008215D7" w:rsidRDefault="008215D7" w:rsidP="008215D7">
                          <w:pPr>
                            <w:spacing w:after="0"/>
                            <w:rPr>
                              <w:rFonts w:ascii="Arial" w:eastAsia="Arial" w:hAnsi="Arial" w:cs="Arial"/>
                              <w:noProof/>
                              <w:color w:val="000000"/>
                              <w:sz w:val="18"/>
                              <w:szCs w:val="18"/>
                            </w:rPr>
                          </w:pPr>
                          <w:r w:rsidRPr="008215D7">
                            <w:rPr>
                              <w:rFonts w:ascii="Arial" w:eastAsia="Arial" w:hAnsi="Arial" w:cs="Arial"/>
                              <w:noProof/>
                              <w:color w:val="000000"/>
                              <w:sz w:val="18"/>
                              <w:szCs w:val="18"/>
                            </w:rPr>
                            <w:t> </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25A1590" id="_x0000_t202" coordsize="21600,21600" o:spt="202" path="m,l,21600r21600,l21600,xe">
              <v:stroke joinstyle="miter"/>
              <v:path gradientshapeok="t" o:connecttype="rect"/>
            </v:shapetype>
            <v:shape id="Text Box 2" o:spid="_x0000_s1026" type="#_x0000_t202" alt=" " style="position:absolute;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36D238FA" w14:textId="39E0910F" w:rsidR="008215D7" w:rsidRPr="008215D7" w:rsidRDefault="008215D7" w:rsidP="008215D7">
                    <w:pPr>
                      <w:spacing w:after="0"/>
                      <w:rPr>
                        <w:rFonts w:ascii="Arial" w:eastAsia="Arial" w:hAnsi="Arial" w:cs="Arial"/>
                        <w:noProof/>
                        <w:color w:val="000000"/>
                        <w:sz w:val="18"/>
                        <w:szCs w:val="18"/>
                      </w:rPr>
                    </w:pPr>
                    <w:r w:rsidRPr="008215D7">
                      <w:rPr>
                        <w:rFonts w:ascii="Arial" w:eastAsia="Arial" w:hAnsi="Arial" w:cs="Arial"/>
                        <w:noProof/>
                        <w:color w:val="000000"/>
                        <w:sz w:val="18"/>
                        <w:szCs w:val="18"/>
                      </w:rPr>
                      <w:t> </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E73FF" w14:textId="12E23236" w:rsidR="008215D7" w:rsidRDefault="008215D7">
    <w:pPr>
      <w:pStyle w:val="Footer"/>
    </w:pPr>
    <w:r>
      <w:rPr>
        <w:noProof/>
      </w:rPr>
      <mc:AlternateContent>
        <mc:Choice Requires="wps">
          <w:drawing>
            <wp:anchor distT="0" distB="0" distL="0" distR="0" simplePos="0" relativeHeight="251660288" behindDoc="0" locked="0" layoutInCell="1" allowOverlap="1" wp14:anchorId="0AACEDC1" wp14:editId="16D18715">
              <wp:simplePos x="914400" y="10067925"/>
              <wp:positionH relativeFrom="page">
                <wp:align>left</wp:align>
              </wp:positionH>
              <wp:positionV relativeFrom="page">
                <wp:align>bottom</wp:align>
              </wp:positionV>
              <wp:extent cx="443865" cy="443865"/>
              <wp:effectExtent l="0" t="0" r="8255" b="0"/>
              <wp:wrapNone/>
              <wp:docPr id="3" name="Text Box 3" descr=" ">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A9A1134" w14:textId="53929D21" w:rsidR="008215D7" w:rsidRPr="008215D7" w:rsidRDefault="008215D7" w:rsidP="008215D7">
                          <w:pPr>
                            <w:spacing w:after="0"/>
                            <w:rPr>
                              <w:rFonts w:ascii="Arial" w:eastAsia="Arial" w:hAnsi="Arial" w:cs="Arial"/>
                              <w:noProof/>
                              <w:color w:val="000000"/>
                              <w:sz w:val="18"/>
                              <w:szCs w:val="18"/>
                            </w:rPr>
                          </w:pPr>
                          <w:r w:rsidRPr="008215D7">
                            <w:rPr>
                              <w:rFonts w:ascii="Arial" w:eastAsia="Arial" w:hAnsi="Arial" w:cs="Arial"/>
                              <w:noProof/>
                              <w:color w:val="000000"/>
                              <w:sz w:val="18"/>
                              <w:szCs w:val="18"/>
                            </w:rPr>
                            <w:t> </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AACEDC1" id="_x0000_t202" coordsize="21600,21600" o:spt="202" path="m,l,21600r21600,l21600,xe">
              <v:stroke joinstyle="miter"/>
              <v:path gradientshapeok="t" o:connecttype="rect"/>
            </v:shapetype>
            <v:shape id="Text Box 3" o:spid="_x0000_s1027" type="#_x0000_t202" alt=" " style="position:absolute;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0A9A1134" w14:textId="53929D21" w:rsidR="008215D7" w:rsidRPr="008215D7" w:rsidRDefault="008215D7" w:rsidP="008215D7">
                    <w:pPr>
                      <w:spacing w:after="0"/>
                      <w:rPr>
                        <w:rFonts w:ascii="Arial" w:eastAsia="Arial" w:hAnsi="Arial" w:cs="Arial"/>
                        <w:noProof/>
                        <w:color w:val="000000"/>
                        <w:sz w:val="18"/>
                        <w:szCs w:val="18"/>
                      </w:rPr>
                    </w:pPr>
                    <w:r w:rsidRPr="008215D7">
                      <w:rPr>
                        <w:rFonts w:ascii="Arial" w:eastAsia="Arial" w:hAnsi="Arial" w:cs="Arial"/>
                        <w:noProof/>
                        <w:color w:val="000000"/>
                        <w:sz w:val="18"/>
                        <w:szCs w:val="18"/>
                      </w:rPr>
                      <w:t> </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6A0E8" w14:textId="1BB2B54C" w:rsidR="008215D7" w:rsidRDefault="008215D7">
    <w:pPr>
      <w:pStyle w:val="Footer"/>
    </w:pPr>
    <w:r>
      <w:rPr>
        <w:noProof/>
      </w:rPr>
      <mc:AlternateContent>
        <mc:Choice Requires="wps">
          <w:drawing>
            <wp:anchor distT="0" distB="0" distL="0" distR="0" simplePos="0" relativeHeight="251658240" behindDoc="0" locked="0" layoutInCell="1" allowOverlap="1" wp14:anchorId="31E1DA09" wp14:editId="292D0645">
              <wp:simplePos x="635" y="635"/>
              <wp:positionH relativeFrom="page">
                <wp:align>left</wp:align>
              </wp:positionH>
              <wp:positionV relativeFrom="page">
                <wp:align>bottom</wp:align>
              </wp:positionV>
              <wp:extent cx="443865" cy="443865"/>
              <wp:effectExtent l="0" t="0" r="8255" b="0"/>
              <wp:wrapNone/>
              <wp:docPr id="1" name="Text Box 1" descr=" ">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849C94D" w14:textId="01BC7242" w:rsidR="008215D7" w:rsidRPr="008215D7" w:rsidRDefault="008215D7" w:rsidP="008215D7">
                          <w:pPr>
                            <w:spacing w:after="0"/>
                            <w:rPr>
                              <w:rFonts w:ascii="Arial" w:eastAsia="Arial" w:hAnsi="Arial" w:cs="Arial"/>
                              <w:noProof/>
                              <w:color w:val="000000"/>
                              <w:sz w:val="18"/>
                              <w:szCs w:val="18"/>
                            </w:rPr>
                          </w:pPr>
                          <w:r w:rsidRPr="008215D7">
                            <w:rPr>
                              <w:rFonts w:ascii="Arial" w:eastAsia="Arial" w:hAnsi="Arial" w:cs="Arial"/>
                              <w:noProof/>
                              <w:color w:val="000000"/>
                              <w:sz w:val="18"/>
                              <w:szCs w:val="18"/>
                            </w:rPr>
                            <w:t> </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1E1DA09" id="_x0000_t202" coordsize="21600,21600" o:spt="202" path="m,l,21600r21600,l21600,xe">
              <v:stroke joinstyle="miter"/>
              <v:path gradientshapeok="t" o:connecttype="rect"/>
            </v:shapetype>
            <v:shape id="Text Box 1" o:spid="_x0000_s1028" type="#_x0000_t202" alt=" " style="position:absolute;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3849C94D" w14:textId="01BC7242" w:rsidR="008215D7" w:rsidRPr="008215D7" w:rsidRDefault="008215D7" w:rsidP="008215D7">
                    <w:pPr>
                      <w:spacing w:after="0"/>
                      <w:rPr>
                        <w:rFonts w:ascii="Arial" w:eastAsia="Arial" w:hAnsi="Arial" w:cs="Arial"/>
                        <w:noProof/>
                        <w:color w:val="000000"/>
                        <w:sz w:val="18"/>
                        <w:szCs w:val="18"/>
                      </w:rPr>
                    </w:pPr>
                    <w:r w:rsidRPr="008215D7">
                      <w:rPr>
                        <w:rFonts w:ascii="Arial" w:eastAsia="Arial" w:hAnsi="Arial" w:cs="Arial"/>
                        <w:noProof/>
                        <w:color w:val="000000"/>
                        <w:sz w:val="18"/>
                        <w:szCs w:val="18"/>
                      </w:rPr>
                      <w:t>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94F6F" w14:textId="77777777" w:rsidR="00DC0A34" w:rsidRDefault="00DC0A34" w:rsidP="008215D7">
      <w:pPr>
        <w:spacing w:after="0" w:line="240" w:lineRule="auto"/>
      </w:pPr>
      <w:r>
        <w:separator/>
      </w:r>
    </w:p>
  </w:footnote>
  <w:footnote w:type="continuationSeparator" w:id="0">
    <w:p w14:paraId="69664176" w14:textId="77777777" w:rsidR="00DC0A34" w:rsidRDefault="00DC0A34" w:rsidP="008215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8A3"/>
    <w:multiLevelType w:val="hybridMultilevel"/>
    <w:tmpl w:val="1416F9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0B665D3"/>
    <w:multiLevelType w:val="hybridMultilevel"/>
    <w:tmpl w:val="425298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12D42C1"/>
    <w:multiLevelType w:val="multilevel"/>
    <w:tmpl w:val="59684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4E328B"/>
    <w:multiLevelType w:val="hybridMultilevel"/>
    <w:tmpl w:val="67FEDE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15A0799"/>
    <w:multiLevelType w:val="hybridMultilevel"/>
    <w:tmpl w:val="42484EC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015B3BFC"/>
    <w:multiLevelType w:val="multilevel"/>
    <w:tmpl w:val="CBFC3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15F4756"/>
    <w:multiLevelType w:val="multilevel"/>
    <w:tmpl w:val="D80CC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1D91D4E"/>
    <w:multiLevelType w:val="hybridMultilevel"/>
    <w:tmpl w:val="00E8337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15:restartNumberingAfterBreak="0">
    <w:nsid w:val="02C72D9A"/>
    <w:multiLevelType w:val="multilevel"/>
    <w:tmpl w:val="5640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3F330F6"/>
    <w:multiLevelType w:val="multilevel"/>
    <w:tmpl w:val="FE62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4776A40"/>
    <w:multiLevelType w:val="hybridMultilevel"/>
    <w:tmpl w:val="5D3AD57E"/>
    <w:lvl w:ilvl="0" w:tplc="E160BA44">
      <w:start w:val="1"/>
      <w:numFmt w:val="decimal"/>
      <w:lvlText w:val="%1."/>
      <w:lvlJc w:val="left"/>
      <w:pPr>
        <w:ind w:left="360" w:hanging="360"/>
      </w:pPr>
      <w:rPr>
        <w:b/>
        <w:bCs/>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04F966C5"/>
    <w:multiLevelType w:val="hybridMultilevel"/>
    <w:tmpl w:val="DEE8F2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5134F34"/>
    <w:multiLevelType w:val="hybridMultilevel"/>
    <w:tmpl w:val="9C5AA8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065464AC"/>
    <w:multiLevelType w:val="hybridMultilevel"/>
    <w:tmpl w:val="F02A07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065E7D09"/>
    <w:multiLevelType w:val="multilevel"/>
    <w:tmpl w:val="240E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6C55DBE"/>
    <w:multiLevelType w:val="hybridMultilevel"/>
    <w:tmpl w:val="14A0A5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07420F78"/>
    <w:multiLevelType w:val="hybridMultilevel"/>
    <w:tmpl w:val="460EE0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075C72CE"/>
    <w:multiLevelType w:val="hybridMultilevel"/>
    <w:tmpl w:val="4AE816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0834538F"/>
    <w:multiLevelType w:val="multilevel"/>
    <w:tmpl w:val="CBA88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5C5771"/>
    <w:multiLevelType w:val="multilevel"/>
    <w:tmpl w:val="BC4C2E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0" w15:restartNumberingAfterBreak="0">
    <w:nsid w:val="08974879"/>
    <w:multiLevelType w:val="multilevel"/>
    <w:tmpl w:val="14A2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AB45C5E"/>
    <w:multiLevelType w:val="multilevel"/>
    <w:tmpl w:val="C9E85F8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0B376D17"/>
    <w:multiLevelType w:val="hybridMultilevel"/>
    <w:tmpl w:val="B58C4B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0B5141DD"/>
    <w:multiLevelType w:val="multilevel"/>
    <w:tmpl w:val="FEBA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C3B5EBE"/>
    <w:multiLevelType w:val="hybridMultilevel"/>
    <w:tmpl w:val="D21AAB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0C694615"/>
    <w:multiLevelType w:val="multilevel"/>
    <w:tmpl w:val="CF00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0C8D32C3"/>
    <w:multiLevelType w:val="hybridMultilevel"/>
    <w:tmpl w:val="6346DF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0CB05D5C"/>
    <w:multiLevelType w:val="multilevel"/>
    <w:tmpl w:val="D95C1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3C2C33"/>
    <w:multiLevelType w:val="multilevel"/>
    <w:tmpl w:val="D324B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0FD91CBA"/>
    <w:multiLevelType w:val="multilevel"/>
    <w:tmpl w:val="9734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E0233A"/>
    <w:multiLevelType w:val="hybridMultilevel"/>
    <w:tmpl w:val="25E4EBF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1" w15:restartNumberingAfterBreak="0">
    <w:nsid w:val="11AC2376"/>
    <w:multiLevelType w:val="hybridMultilevel"/>
    <w:tmpl w:val="8522DD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125737FC"/>
    <w:multiLevelType w:val="multilevel"/>
    <w:tmpl w:val="E28C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27E16F0"/>
    <w:multiLevelType w:val="hybridMultilevel"/>
    <w:tmpl w:val="685C0BC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4" w15:restartNumberingAfterBreak="0">
    <w:nsid w:val="130B312D"/>
    <w:multiLevelType w:val="multilevel"/>
    <w:tmpl w:val="8A28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32B1FBF"/>
    <w:multiLevelType w:val="hybridMultilevel"/>
    <w:tmpl w:val="193677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13920CFA"/>
    <w:multiLevelType w:val="multilevel"/>
    <w:tmpl w:val="F24E3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4FA7B67"/>
    <w:multiLevelType w:val="hybridMultilevel"/>
    <w:tmpl w:val="757C93C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8" w15:restartNumberingAfterBreak="0">
    <w:nsid w:val="157145C0"/>
    <w:multiLevelType w:val="hybridMultilevel"/>
    <w:tmpl w:val="89283AA2"/>
    <w:lvl w:ilvl="0" w:tplc="D6BC742C">
      <w:start w:val="1"/>
      <w:numFmt w:val="decimal"/>
      <w:lvlText w:val="%1."/>
      <w:lvlJc w:val="left"/>
      <w:pPr>
        <w:ind w:left="720" w:hanging="360"/>
      </w:pPr>
      <w:rPr>
        <w:b/>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15E364FC"/>
    <w:multiLevelType w:val="hybridMultilevel"/>
    <w:tmpl w:val="C804CD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15F87E59"/>
    <w:multiLevelType w:val="multilevel"/>
    <w:tmpl w:val="F648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72A660E"/>
    <w:multiLevelType w:val="multilevel"/>
    <w:tmpl w:val="C8283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A71988"/>
    <w:multiLevelType w:val="multilevel"/>
    <w:tmpl w:val="615A1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8EB2364"/>
    <w:multiLevelType w:val="hybridMultilevel"/>
    <w:tmpl w:val="92486A54"/>
    <w:lvl w:ilvl="0" w:tplc="AB78CA42">
      <w:start w:val="1"/>
      <w:numFmt w:val="decimal"/>
      <w:lvlText w:val="%1."/>
      <w:lvlJc w:val="left"/>
      <w:pPr>
        <w:ind w:left="360" w:hanging="360"/>
      </w:pPr>
      <w:rPr>
        <w:rFonts w:hint="default"/>
        <w:b/>
        <w:bCs/>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4" w15:restartNumberingAfterBreak="0">
    <w:nsid w:val="19B56FD7"/>
    <w:multiLevelType w:val="hybridMultilevel"/>
    <w:tmpl w:val="AE383B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19BB49B3"/>
    <w:multiLevelType w:val="multilevel"/>
    <w:tmpl w:val="42566664"/>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A35188B"/>
    <w:multiLevelType w:val="hybridMultilevel"/>
    <w:tmpl w:val="628AB1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1B7515FE"/>
    <w:multiLevelType w:val="multilevel"/>
    <w:tmpl w:val="A73E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D5B7554"/>
    <w:multiLevelType w:val="hybridMultilevel"/>
    <w:tmpl w:val="EE0249E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1DB26685"/>
    <w:multiLevelType w:val="multilevel"/>
    <w:tmpl w:val="98882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E0441E0"/>
    <w:multiLevelType w:val="multilevel"/>
    <w:tmpl w:val="0598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1EBB1C93"/>
    <w:multiLevelType w:val="hybridMultilevel"/>
    <w:tmpl w:val="B0B8F97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2" w15:restartNumberingAfterBreak="0">
    <w:nsid w:val="1F622A7E"/>
    <w:multiLevelType w:val="hybridMultilevel"/>
    <w:tmpl w:val="B37AD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1FF82277"/>
    <w:multiLevelType w:val="multilevel"/>
    <w:tmpl w:val="E08E6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02F6526"/>
    <w:multiLevelType w:val="hybridMultilevel"/>
    <w:tmpl w:val="6E1226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15:restartNumberingAfterBreak="0">
    <w:nsid w:val="219466AD"/>
    <w:multiLevelType w:val="hybridMultilevel"/>
    <w:tmpl w:val="75269A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6" w15:restartNumberingAfterBreak="0">
    <w:nsid w:val="21DC36EB"/>
    <w:multiLevelType w:val="multilevel"/>
    <w:tmpl w:val="2692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33F507E"/>
    <w:multiLevelType w:val="hybridMultilevel"/>
    <w:tmpl w:val="4C12AC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15:restartNumberingAfterBreak="0">
    <w:nsid w:val="24C722FB"/>
    <w:multiLevelType w:val="hybridMultilevel"/>
    <w:tmpl w:val="C214FE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15:restartNumberingAfterBreak="0">
    <w:nsid w:val="25074227"/>
    <w:multiLevelType w:val="hybridMultilevel"/>
    <w:tmpl w:val="EB163836"/>
    <w:lvl w:ilvl="0" w:tplc="6A8AD116">
      <w:start w:val="1"/>
      <w:numFmt w:val="decimal"/>
      <w:lvlText w:val="%1."/>
      <w:lvlJc w:val="left"/>
      <w:pPr>
        <w:ind w:left="360" w:hanging="360"/>
      </w:pPr>
      <w:rPr>
        <w:rFonts w:eastAsiaTheme="majorEastAsia" w:hint="default"/>
        <w:b/>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0" w15:restartNumberingAfterBreak="0">
    <w:nsid w:val="252A6C47"/>
    <w:multiLevelType w:val="multilevel"/>
    <w:tmpl w:val="58EC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6066D50"/>
    <w:multiLevelType w:val="hybridMultilevel"/>
    <w:tmpl w:val="EA5687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15:restartNumberingAfterBreak="0">
    <w:nsid w:val="263F666F"/>
    <w:multiLevelType w:val="hybridMultilevel"/>
    <w:tmpl w:val="F7C83D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15:restartNumberingAfterBreak="0">
    <w:nsid w:val="26670187"/>
    <w:multiLevelType w:val="hybridMultilevel"/>
    <w:tmpl w:val="0A268D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15:restartNumberingAfterBreak="0">
    <w:nsid w:val="2730060D"/>
    <w:multiLevelType w:val="multilevel"/>
    <w:tmpl w:val="C36EF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7B877E7"/>
    <w:multiLevelType w:val="hybridMultilevel"/>
    <w:tmpl w:val="4F48E9E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6" w15:restartNumberingAfterBreak="0">
    <w:nsid w:val="27DD0902"/>
    <w:multiLevelType w:val="hybridMultilevel"/>
    <w:tmpl w:val="77CAF2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15:restartNumberingAfterBreak="0">
    <w:nsid w:val="28A74EC0"/>
    <w:multiLevelType w:val="multilevel"/>
    <w:tmpl w:val="C3E6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9D34554"/>
    <w:multiLevelType w:val="multilevel"/>
    <w:tmpl w:val="F786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A083AE2"/>
    <w:multiLevelType w:val="multilevel"/>
    <w:tmpl w:val="85104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AA07C6A"/>
    <w:multiLevelType w:val="hybridMultilevel"/>
    <w:tmpl w:val="A0F677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15:restartNumberingAfterBreak="0">
    <w:nsid w:val="2B231566"/>
    <w:multiLevelType w:val="multilevel"/>
    <w:tmpl w:val="413AC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B31417D"/>
    <w:multiLevelType w:val="multilevel"/>
    <w:tmpl w:val="51083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B341704"/>
    <w:multiLevelType w:val="hybridMultilevel"/>
    <w:tmpl w:val="30F2FF6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4" w15:restartNumberingAfterBreak="0">
    <w:nsid w:val="2BE36309"/>
    <w:multiLevelType w:val="multilevel"/>
    <w:tmpl w:val="2062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C3D67CC"/>
    <w:multiLevelType w:val="multilevel"/>
    <w:tmpl w:val="0B02A47E"/>
    <w:lvl w:ilvl="0">
      <w:start w:val="1"/>
      <w:numFmt w:val="decimal"/>
      <w:lvlText w:val="%1."/>
      <w:lvlJc w:val="left"/>
      <w:pPr>
        <w:ind w:left="360" w:hanging="360"/>
      </w:pPr>
      <w:rPr>
        <w:b/>
        <w:bCs/>
      </w:rPr>
    </w:lvl>
    <w:lvl w:ilvl="1">
      <w:start w:val="5"/>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76" w15:restartNumberingAfterBreak="0">
    <w:nsid w:val="2C7A0C2B"/>
    <w:multiLevelType w:val="multilevel"/>
    <w:tmpl w:val="0C72B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D66697B"/>
    <w:multiLevelType w:val="hybridMultilevel"/>
    <w:tmpl w:val="BF581D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8" w15:restartNumberingAfterBreak="0">
    <w:nsid w:val="2DFD0FAE"/>
    <w:multiLevelType w:val="multilevel"/>
    <w:tmpl w:val="4FE441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9" w15:restartNumberingAfterBreak="0">
    <w:nsid w:val="2F2A1B57"/>
    <w:multiLevelType w:val="hybridMultilevel"/>
    <w:tmpl w:val="327626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0" w15:restartNumberingAfterBreak="0">
    <w:nsid w:val="30753B59"/>
    <w:multiLevelType w:val="multilevel"/>
    <w:tmpl w:val="99EA4F7C"/>
    <w:lvl w:ilvl="0">
      <w:start w:val="1"/>
      <w:numFmt w:val="decimal"/>
      <w:lvlText w:val="%1."/>
      <w:lvlJc w:val="left"/>
      <w:pPr>
        <w:ind w:left="360" w:hanging="360"/>
      </w:pPr>
      <w:rPr>
        <w:rFonts w:hint="default"/>
      </w:rPr>
    </w:lvl>
    <w:lvl w:ilvl="1">
      <w:start w:val="6"/>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1" w15:restartNumberingAfterBreak="0">
    <w:nsid w:val="30B13C5C"/>
    <w:multiLevelType w:val="multilevel"/>
    <w:tmpl w:val="B56A4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0C663AC"/>
    <w:multiLevelType w:val="multilevel"/>
    <w:tmpl w:val="13805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11830F4"/>
    <w:multiLevelType w:val="hybridMultilevel"/>
    <w:tmpl w:val="95C630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15:restartNumberingAfterBreak="0">
    <w:nsid w:val="318E557D"/>
    <w:multiLevelType w:val="multilevel"/>
    <w:tmpl w:val="E6FE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1CE678F"/>
    <w:multiLevelType w:val="hybridMultilevel"/>
    <w:tmpl w:val="2EA249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15:restartNumberingAfterBreak="0">
    <w:nsid w:val="32954092"/>
    <w:multiLevelType w:val="hybridMultilevel"/>
    <w:tmpl w:val="E2685B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15:restartNumberingAfterBreak="0">
    <w:nsid w:val="33242E88"/>
    <w:multiLevelType w:val="multilevel"/>
    <w:tmpl w:val="AA68F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3B55A08"/>
    <w:multiLevelType w:val="hybridMultilevel"/>
    <w:tmpl w:val="5D3EAA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9" w15:restartNumberingAfterBreak="0">
    <w:nsid w:val="33D77A7A"/>
    <w:multiLevelType w:val="multilevel"/>
    <w:tmpl w:val="D96EF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3DF3DF4"/>
    <w:multiLevelType w:val="multilevel"/>
    <w:tmpl w:val="069E17E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1" w15:restartNumberingAfterBreak="0">
    <w:nsid w:val="33FE5C89"/>
    <w:multiLevelType w:val="multilevel"/>
    <w:tmpl w:val="63260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4294C24"/>
    <w:multiLevelType w:val="multilevel"/>
    <w:tmpl w:val="84AC4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5203D0F"/>
    <w:multiLevelType w:val="hybridMultilevel"/>
    <w:tmpl w:val="4CD865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4" w15:restartNumberingAfterBreak="0">
    <w:nsid w:val="35257E73"/>
    <w:multiLevelType w:val="multilevel"/>
    <w:tmpl w:val="8C867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6102FDA"/>
    <w:multiLevelType w:val="multilevel"/>
    <w:tmpl w:val="17B8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62B5F1C"/>
    <w:multiLevelType w:val="multilevel"/>
    <w:tmpl w:val="10F24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6A34EED"/>
    <w:multiLevelType w:val="hybridMultilevel"/>
    <w:tmpl w:val="7E82A46C"/>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8" w15:restartNumberingAfterBreak="0">
    <w:nsid w:val="36F3543A"/>
    <w:multiLevelType w:val="multilevel"/>
    <w:tmpl w:val="EA042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720069F"/>
    <w:multiLevelType w:val="hybridMultilevel"/>
    <w:tmpl w:val="560A37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0" w15:restartNumberingAfterBreak="0">
    <w:nsid w:val="37416EAB"/>
    <w:multiLevelType w:val="multilevel"/>
    <w:tmpl w:val="A7C25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8612D4D"/>
    <w:multiLevelType w:val="multilevel"/>
    <w:tmpl w:val="3802F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8FB2C0A"/>
    <w:multiLevelType w:val="hybridMultilevel"/>
    <w:tmpl w:val="4A1EBA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3" w15:restartNumberingAfterBreak="0">
    <w:nsid w:val="39176D42"/>
    <w:multiLevelType w:val="multilevel"/>
    <w:tmpl w:val="9A44A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9830EBD"/>
    <w:multiLevelType w:val="multilevel"/>
    <w:tmpl w:val="5BA43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AE21E7F"/>
    <w:multiLevelType w:val="multilevel"/>
    <w:tmpl w:val="2B00F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B457526"/>
    <w:multiLevelType w:val="hybridMultilevel"/>
    <w:tmpl w:val="2228CC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7" w15:restartNumberingAfterBreak="0">
    <w:nsid w:val="3C181682"/>
    <w:multiLevelType w:val="multilevel"/>
    <w:tmpl w:val="7A163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C1F2F57"/>
    <w:multiLevelType w:val="hybridMultilevel"/>
    <w:tmpl w:val="D25E00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9" w15:restartNumberingAfterBreak="0">
    <w:nsid w:val="3DD26258"/>
    <w:multiLevelType w:val="hybridMultilevel"/>
    <w:tmpl w:val="7C2C1C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0" w15:restartNumberingAfterBreak="0">
    <w:nsid w:val="3DEE1E65"/>
    <w:multiLevelType w:val="hybridMultilevel"/>
    <w:tmpl w:val="08167532"/>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1" w15:restartNumberingAfterBreak="0">
    <w:nsid w:val="3EB85A57"/>
    <w:multiLevelType w:val="hybridMultilevel"/>
    <w:tmpl w:val="048261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2" w15:restartNumberingAfterBreak="0">
    <w:nsid w:val="40CC0721"/>
    <w:multiLevelType w:val="multilevel"/>
    <w:tmpl w:val="7180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28102B7"/>
    <w:multiLevelType w:val="hybridMultilevel"/>
    <w:tmpl w:val="9C7A7C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4" w15:restartNumberingAfterBreak="0">
    <w:nsid w:val="42877D67"/>
    <w:multiLevelType w:val="hybridMultilevel"/>
    <w:tmpl w:val="48507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5" w15:restartNumberingAfterBreak="0">
    <w:nsid w:val="42DB1835"/>
    <w:multiLevelType w:val="hybridMultilevel"/>
    <w:tmpl w:val="9766C8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6" w15:restartNumberingAfterBreak="0">
    <w:nsid w:val="42E801EC"/>
    <w:multiLevelType w:val="hybridMultilevel"/>
    <w:tmpl w:val="B11888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7" w15:restartNumberingAfterBreak="0">
    <w:nsid w:val="43ED2162"/>
    <w:multiLevelType w:val="hybridMultilevel"/>
    <w:tmpl w:val="C6C4D3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8" w15:restartNumberingAfterBreak="0">
    <w:nsid w:val="442A42ED"/>
    <w:multiLevelType w:val="multilevel"/>
    <w:tmpl w:val="756C1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47A45AF"/>
    <w:multiLevelType w:val="multilevel"/>
    <w:tmpl w:val="0854D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4E42856"/>
    <w:multiLevelType w:val="hybridMultilevel"/>
    <w:tmpl w:val="8D8A86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1" w15:restartNumberingAfterBreak="0">
    <w:nsid w:val="44F076D4"/>
    <w:multiLevelType w:val="multilevel"/>
    <w:tmpl w:val="077EE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5895DA6"/>
    <w:multiLevelType w:val="multilevel"/>
    <w:tmpl w:val="67A81E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hint="default"/>
        <w:b/>
        <w:bCs/>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671102D"/>
    <w:multiLevelType w:val="hybridMultilevel"/>
    <w:tmpl w:val="60C031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4" w15:restartNumberingAfterBreak="0">
    <w:nsid w:val="467D7BB2"/>
    <w:multiLevelType w:val="multilevel"/>
    <w:tmpl w:val="8426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6D816B4"/>
    <w:multiLevelType w:val="hybridMultilevel"/>
    <w:tmpl w:val="ABB85B2A"/>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6" w15:restartNumberingAfterBreak="0">
    <w:nsid w:val="47391937"/>
    <w:multiLevelType w:val="hybridMultilevel"/>
    <w:tmpl w:val="2C04E56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7" w15:restartNumberingAfterBreak="0">
    <w:nsid w:val="47456A24"/>
    <w:multiLevelType w:val="multilevel"/>
    <w:tmpl w:val="46B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7ED0070"/>
    <w:multiLevelType w:val="multilevel"/>
    <w:tmpl w:val="0598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8040449"/>
    <w:multiLevelType w:val="multilevel"/>
    <w:tmpl w:val="40EE4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8103F6A"/>
    <w:multiLevelType w:val="hybridMultilevel"/>
    <w:tmpl w:val="93B408DE"/>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1" w15:restartNumberingAfterBreak="0">
    <w:nsid w:val="484A00A0"/>
    <w:multiLevelType w:val="multilevel"/>
    <w:tmpl w:val="354AB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48A06B3B"/>
    <w:multiLevelType w:val="hybridMultilevel"/>
    <w:tmpl w:val="0F2C89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3" w15:restartNumberingAfterBreak="0">
    <w:nsid w:val="4A92113D"/>
    <w:multiLevelType w:val="multilevel"/>
    <w:tmpl w:val="2DF2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AC36646"/>
    <w:multiLevelType w:val="multilevel"/>
    <w:tmpl w:val="BB52D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4CEF33B3"/>
    <w:multiLevelType w:val="multilevel"/>
    <w:tmpl w:val="39C4A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CF1111E"/>
    <w:multiLevelType w:val="multilevel"/>
    <w:tmpl w:val="C4D24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CF17A37"/>
    <w:multiLevelType w:val="multilevel"/>
    <w:tmpl w:val="AA5AF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4D9B6B29"/>
    <w:multiLevelType w:val="hybridMultilevel"/>
    <w:tmpl w:val="C87841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9" w15:restartNumberingAfterBreak="0">
    <w:nsid w:val="4E974D1A"/>
    <w:multiLevelType w:val="hybridMultilevel"/>
    <w:tmpl w:val="3A8EDD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0" w15:restartNumberingAfterBreak="0">
    <w:nsid w:val="4F374950"/>
    <w:multiLevelType w:val="hybridMultilevel"/>
    <w:tmpl w:val="9D7668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1" w15:restartNumberingAfterBreak="0">
    <w:nsid w:val="4FE8312B"/>
    <w:multiLevelType w:val="multilevel"/>
    <w:tmpl w:val="EEF25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02C6B1C"/>
    <w:multiLevelType w:val="hybridMultilevel"/>
    <w:tmpl w:val="B972C8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3" w15:restartNumberingAfterBreak="0">
    <w:nsid w:val="50865D87"/>
    <w:multiLevelType w:val="hybridMultilevel"/>
    <w:tmpl w:val="BB6CD3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4" w15:restartNumberingAfterBreak="0">
    <w:nsid w:val="508C60DC"/>
    <w:multiLevelType w:val="hybridMultilevel"/>
    <w:tmpl w:val="FDCAD3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5" w15:restartNumberingAfterBreak="0">
    <w:nsid w:val="51087193"/>
    <w:multiLevelType w:val="multilevel"/>
    <w:tmpl w:val="A99A1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1637A25"/>
    <w:multiLevelType w:val="hybridMultilevel"/>
    <w:tmpl w:val="66EA80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7" w15:restartNumberingAfterBreak="0">
    <w:nsid w:val="518C2FD1"/>
    <w:multiLevelType w:val="multilevel"/>
    <w:tmpl w:val="20443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1EE6888"/>
    <w:multiLevelType w:val="hybridMultilevel"/>
    <w:tmpl w:val="064CF7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9" w15:restartNumberingAfterBreak="0">
    <w:nsid w:val="52862E16"/>
    <w:multiLevelType w:val="hybridMultilevel"/>
    <w:tmpl w:val="66BA77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0" w15:restartNumberingAfterBreak="0">
    <w:nsid w:val="53193411"/>
    <w:multiLevelType w:val="hybridMultilevel"/>
    <w:tmpl w:val="70ACF5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1" w15:restartNumberingAfterBreak="0">
    <w:nsid w:val="546910C4"/>
    <w:multiLevelType w:val="multilevel"/>
    <w:tmpl w:val="B358C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547B2A1F"/>
    <w:multiLevelType w:val="hybridMultilevel"/>
    <w:tmpl w:val="60F04E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3" w15:restartNumberingAfterBreak="0">
    <w:nsid w:val="5625136E"/>
    <w:multiLevelType w:val="hybridMultilevel"/>
    <w:tmpl w:val="0EE81A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4" w15:restartNumberingAfterBreak="0">
    <w:nsid w:val="565B34A0"/>
    <w:multiLevelType w:val="hybridMultilevel"/>
    <w:tmpl w:val="44CA669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5" w15:restartNumberingAfterBreak="0">
    <w:nsid w:val="56647CB4"/>
    <w:multiLevelType w:val="hybridMultilevel"/>
    <w:tmpl w:val="A08486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6" w15:restartNumberingAfterBreak="0">
    <w:nsid w:val="569265DE"/>
    <w:multiLevelType w:val="multilevel"/>
    <w:tmpl w:val="8A4A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57011BC9"/>
    <w:multiLevelType w:val="multilevel"/>
    <w:tmpl w:val="50647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57576D8C"/>
    <w:multiLevelType w:val="hybridMultilevel"/>
    <w:tmpl w:val="71066D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9" w15:restartNumberingAfterBreak="0">
    <w:nsid w:val="57F777E4"/>
    <w:multiLevelType w:val="multilevel"/>
    <w:tmpl w:val="9078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58A62687"/>
    <w:multiLevelType w:val="multilevel"/>
    <w:tmpl w:val="89C2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58B30856"/>
    <w:multiLevelType w:val="hybridMultilevel"/>
    <w:tmpl w:val="F496B3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2" w15:restartNumberingAfterBreak="0">
    <w:nsid w:val="58E472DA"/>
    <w:multiLevelType w:val="multilevel"/>
    <w:tmpl w:val="C82611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59097BCF"/>
    <w:multiLevelType w:val="hybridMultilevel"/>
    <w:tmpl w:val="968628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4" w15:restartNumberingAfterBreak="0">
    <w:nsid w:val="594754B9"/>
    <w:multiLevelType w:val="hybridMultilevel"/>
    <w:tmpl w:val="F5242D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5" w15:restartNumberingAfterBreak="0">
    <w:nsid w:val="597222EE"/>
    <w:multiLevelType w:val="multilevel"/>
    <w:tmpl w:val="69B6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59E97C97"/>
    <w:multiLevelType w:val="multilevel"/>
    <w:tmpl w:val="E7149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5A442923"/>
    <w:multiLevelType w:val="hybridMultilevel"/>
    <w:tmpl w:val="F29CCD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8" w15:restartNumberingAfterBreak="0">
    <w:nsid w:val="5C14419C"/>
    <w:multiLevelType w:val="multilevel"/>
    <w:tmpl w:val="8B44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5C3F28F0"/>
    <w:multiLevelType w:val="hybridMultilevel"/>
    <w:tmpl w:val="812E44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0" w15:restartNumberingAfterBreak="0">
    <w:nsid w:val="5CE33B11"/>
    <w:multiLevelType w:val="hybridMultilevel"/>
    <w:tmpl w:val="8A16D4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1" w15:restartNumberingAfterBreak="0">
    <w:nsid w:val="5D2E0058"/>
    <w:multiLevelType w:val="multilevel"/>
    <w:tmpl w:val="DFC8B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5ED860E5"/>
    <w:multiLevelType w:val="multilevel"/>
    <w:tmpl w:val="77EE59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bCs/>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5F1C7D18"/>
    <w:multiLevelType w:val="hybridMultilevel"/>
    <w:tmpl w:val="858A66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4" w15:restartNumberingAfterBreak="0">
    <w:nsid w:val="5FA4705C"/>
    <w:multiLevelType w:val="multilevel"/>
    <w:tmpl w:val="24D454C4"/>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5" w15:restartNumberingAfterBreak="0">
    <w:nsid w:val="5FBC09BE"/>
    <w:multiLevelType w:val="multilevel"/>
    <w:tmpl w:val="C474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5FF572EF"/>
    <w:multiLevelType w:val="multilevel"/>
    <w:tmpl w:val="FFB2F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60DB05E3"/>
    <w:multiLevelType w:val="multilevel"/>
    <w:tmpl w:val="0CD6C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613F7385"/>
    <w:multiLevelType w:val="hybridMultilevel"/>
    <w:tmpl w:val="EC086F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9" w15:restartNumberingAfterBreak="0">
    <w:nsid w:val="619C5759"/>
    <w:multiLevelType w:val="multilevel"/>
    <w:tmpl w:val="53F43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622C7D60"/>
    <w:multiLevelType w:val="multilevel"/>
    <w:tmpl w:val="1FEAA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62634BD6"/>
    <w:multiLevelType w:val="hybridMultilevel"/>
    <w:tmpl w:val="0A92E3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2" w15:restartNumberingAfterBreak="0">
    <w:nsid w:val="63656B7F"/>
    <w:multiLevelType w:val="hybridMultilevel"/>
    <w:tmpl w:val="812C0D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3" w15:restartNumberingAfterBreak="0">
    <w:nsid w:val="641C6092"/>
    <w:multiLevelType w:val="multilevel"/>
    <w:tmpl w:val="20827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64E62AC7"/>
    <w:multiLevelType w:val="hybridMultilevel"/>
    <w:tmpl w:val="C0FCF9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5" w15:restartNumberingAfterBreak="0">
    <w:nsid w:val="654C659A"/>
    <w:multiLevelType w:val="hybridMultilevel"/>
    <w:tmpl w:val="017C44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6" w15:restartNumberingAfterBreak="0">
    <w:nsid w:val="65F839D8"/>
    <w:multiLevelType w:val="hybridMultilevel"/>
    <w:tmpl w:val="BD76EB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7" w15:restartNumberingAfterBreak="0">
    <w:nsid w:val="66022365"/>
    <w:multiLevelType w:val="multilevel"/>
    <w:tmpl w:val="477A9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66BB575C"/>
    <w:multiLevelType w:val="hybridMultilevel"/>
    <w:tmpl w:val="75BAC1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9" w15:restartNumberingAfterBreak="0">
    <w:nsid w:val="675276B9"/>
    <w:multiLevelType w:val="hybridMultilevel"/>
    <w:tmpl w:val="B77A7B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0" w15:restartNumberingAfterBreak="0">
    <w:nsid w:val="67754EEF"/>
    <w:multiLevelType w:val="multilevel"/>
    <w:tmpl w:val="EBAE0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67CE236F"/>
    <w:multiLevelType w:val="multilevel"/>
    <w:tmpl w:val="19D09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67CF3F90"/>
    <w:multiLevelType w:val="multilevel"/>
    <w:tmpl w:val="87AC51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3" w15:restartNumberingAfterBreak="0">
    <w:nsid w:val="69471776"/>
    <w:multiLevelType w:val="hybridMultilevel"/>
    <w:tmpl w:val="641880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4" w15:restartNumberingAfterBreak="0">
    <w:nsid w:val="69750ABE"/>
    <w:multiLevelType w:val="multilevel"/>
    <w:tmpl w:val="880A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69EB212A"/>
    <w:multiLevelType w:val="hybridMultilevel"/>
    <w:tmpl w:val="1C7E95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6" w15:restartNumberingAfterBreak="0">
    <w:nsid w:val="69FB0FB4"/>
    <w:multiLevelType w:val="multilevel"/>
    <w:tmpl w:val="A1329EB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7" w15:restartNumberingAfterBreak="0">
    <w:nsid w:val="69FB13E1"/>
    <w:multiLevelType w:val="hybridMultilevel"/>
    <w:tmpl w:val="9AE60B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8" w15:restartNumberingAfterBreak="0">
    <w:nsid w:val="6AC566EB"/>
    <w:multiLevelType w:val="multilevel"/>
    <w:tmpl w:val="3D44A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6B5579B9"/>
    <w:multiLevelType w:val="multilevel"/>
    <w:tmpl w:val="20444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C9F60C5"/>
    <w:multiLevelType w:val="multilevel"/>
    <w:tmpl w:val="409AD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6CEC65C5"/>
    <w:multiLevelType w:val="hybridMultilevel"/>
    <w:tmpl w:val="ECA405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2" w15:restartNumberingAfterBreak="0">
    <w:nsid w:val="6D272E68"/>
    <w:multiLevelType w:val="multilevel"/>
    <w:tmpl w:val="0B50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6D441A04"/>
    <w:multiLevelType w:val="multilevel"/>
    <w:tmpl w:val="C996F7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eastAsiaTheme="majorEastAsia" w:hint="default"/>
        <w:b/>
        <w:bCs/>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6DDC53FC"/>
    <w:multiLevelType w:val="hybridMultilevel"/>
    <w:tmpl w:val="6D82B6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5" w15:restartNumberingAfterBreak="0">
    <w:nsid w:val="6DE52ADD"/>
    <w:multiLevelType w:val="multilevel"/>
    <w:tmpl w:val="4BB4B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6E9F12CF"/>
    <w:multiLevelType w:val="hybridMultilevel"/>
    <w:tmpl w:val="B39293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7" w15:restartNumberingAfterBreak="0">
    <w:nsid w:val="6EDA734A"/>
    <w:multiLevelType w:val="hybridMultilevel"/>
    <w:tmpl w:val="5BD0D8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8" w15:restartNumberingAfterBreak="0">
    <w:nsid w:val="6F0F74D1"/>
    <w:multiLevelType w:val="multilevel"/>
    <w:tmpl w:val="ACD86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6FE61E11"/>
    <w:multiLevelType w:val="hybridMultilevel"/>
    <w:tmpl w:val="51FECC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0" w15:restartNumberingAfterBreak="0">
    <w:nsid w:val="701D5BBD"/>
    <w:multiLevelType w:val="multilevel"/>
    <w:tmpl w:val="5B1E0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714E2047"/>
    <w:multiLevelType w:val="multilevel"/>
    <w:tmpl w:val="E9203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71E05CF4"/>
    <w:multiLevelType w:val="hybridMultilevel"/>
    <w:tmpl w:val="693C94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3" w15:restartNumberingAfterBreak="0">
    <w:nsid w:val="71EA6815"/>
    <w:multiLevelType w:val="hybridMultilevel"/>
    <w:tmpl w:val="B44AFC2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4" w15:restartNumberingAfterBreak="0">
    <w:nsid w:val="72B96D3C"/>
    <w:multiLevelType w:val="multilevel"/>
    <w:tmpl w:val="DBA60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3026937"/>
    <w:multiLevelType w:val="multilevel"/>
    <w:tmpl w:val="4B7AE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15:restartNumberingAfterBreak="0">
    <w:nsid w:val="737C258E"/>
    <w:multiLevelType w:val="multilevel"/>
    <w:tmpl w:val="05A6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7" w15:restartNumberingAfterBreak="0">
    <w:nsid w:val="73C63ADC"/>
    <w:multiLevelType w:val="hybridMultilevel"/>
    <w:tmpl w:val="80F019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8" w15:restartNumberingAfterBreak="0">
    <w:nsid w:val="73E62124"/>
    <w:multiLevelType w:val="multilevel"/>
    <w:tmpl w:val="3F24A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9" w15:restartNumberingAfterBreak="0">
    <w:nsid w:val="741B78E1"/>
    <w:multiLevelType w:val="multilevel"/>
    <w:tmpl w:val="5EE01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15:restartNumberingAfterBreak="0">
    <w:nsid w:val="752E47CC"/>
    <w:multiLevelType w:val="hybridMultilevel"/>
    <w:tmpl w:val="2EB64D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1" w15:restartNumberingAfterBreak="0">
    <w:nsid w:val="75505686"/>
    <w:multiLevelType w:val="multilevel"/>
    <w:tmpl w:val="5712C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75661EB0"/>
    <w:multiLevelType w:val="multilevel"/>
    <w:tmpl w:val="EE5CF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3" w15:restartNumberingAfterBreak="0">
    <w:nsid w:val="759107C2"/>
    <w:multiLevelType w:val="hybridMultilevel"/>
    <w:tmpl w:val="B108EE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4" w15:restartNumberingAfterBreak="0">
    <w:nsid w:val="7593491E"/>
    <w:multiLevelType w:val="multilevel"/>
    <w:tmpl w:val="705AC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5" w15:restartNumberingAfterBreak="0">
    <w:nsid w:val="7593598B"/>
    <w:multiLevelType w:val="hybridMultilevel"/>
    <w:tmpl w:val="F500C3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6" w15:restartNumberingAfterBreak="0">
    <w:nsid w:val="761B48EB"/>
    <w:multiLevelType w:val="multilevel"/>
    <w:tmpl w:val="3B3CF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764F14EE"/>
    <w:multiLevelType w:val="hybridMultilevel"/>
    <w:tmpl w:val="D0E0C482"/>
    <w:lvl w:ilvl="0" w:tplc="5C2C5C82">
      <w:start w:val="1"/>
      <w:numFmt w:val="decimal"/>
      <w:lvlText w:val="%1."/>
      <w:lvlJc w:val="left"/>
      <w:pPr>
        <w:ind w:left="360" w:hanging="360"/>
      </w:pPr>
      <w:rPr>
        <w:rFonts w:hint="default"/>
        <w:b/>
        <w:bCs/>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8" w15:restartNumberingAfterBreak="0">
    <w:nsid w:val="768636C4"/>
    <w:multiLevelType w:val="hybridMultilevel"/>
    <w:tmpl w:val="6518D4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9" w15:restartNumberingAfterBreak="0">
    <w:nsid w:val="76DC2379"/>
    <w:multiLevelType w:val="hybridMultilevel"/>
    <w:tmpl w:val="24ECDD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0" w15:restartNumberingAfterBreak="0">
    <w:nsid w:val="76E73D62"/>
    <w:multiLevelType w:val="multilevel"/>
    <w:tmpl w:val="13F06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1" w15:restartNumberingAfterBreak="0">
    <w:nsid w:val="7849571E"/>
    <w:multiLevelType w:val="hybridMultilevel"/>
    <w:tmpl w:val="C192A0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2" w15:restartNumberingAfterBreak="0">
    <w:nsid w:val="78D004FB"/>
    <w:multiLevelType w:val="hybridMultilevel"/>
    <w:tmpl w:val="21FAD20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3" w15:restartNumberingAfterBreak="0">
    <w:nsid w:val="79044EC9"/>
    <w:multiLevelType w:val="multilevel"/>
    <w:tmpl w:val="871E2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4" w15:restartNumberingAfterBreak="0">
    <w:nsid w:val="7A4F743B"/>
    <w:multiLevelType w:val="multilevel"/>
    <w:tmpl w:val="B0705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A8931C9"/>
    <w:multiLevelType w:val="hybridMultilevel"/>
    <w:tmpl w:val="5C5E0B4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6" w15:restartNumberingAfterBreak="0">
    <w:nsid w:val="7ABA138E"/>
    <w:multiLevelType w:val="multilevel"/>
    <w:tmpl w:val="D92CF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7B646EE9"/>
    <w:multiLevelType w:val="multilevel"/>
    <w:tmpl w:val="405C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C1919D7"/>
    <w:multiLevelType w:val="hybridMultilevel"/>
    <w:tmpl w:val="374EF6B0"/>
    <w:lvl w:ilvl="0" w:tplc="57329638">
      <w:start w:val="1"/>
      <w:numFmt w:val="decimal"/>
      <w:lvlText w:val="%1."/>
      <w:lvlJc w:val="left"/>
      <w:pPr>
        <w:ind w:left="720" w:hanging="360"/>
      </w:pPr>
      <w:rPr>
        <w:rFonts w:hint="default"/>
        <w:b/>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9" w15:restartNumberingAfterBreak="0">
    <w:nsid w:val="7C772516"/>
    <w:multiLevelType w:val="multilevel"/>
    <w:tmpl w:val="E5A68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0" w15:restartNumberingAfterBreak="0">
    <w:nsid w:val="7CC01CBC"/>
    <w:multiLevelType w:val="hybridMultilevel"/>
    <w:tmpl w:val="1D9A1E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1" w15:restartNumberingAfterBreak="0">
    <w:nsid w:val="7D736A07"/>
    <w:multiLevelType w:val="hybridMultilevel"/>
    <w:tmpl w:val="C82E30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2" w15:restartNumberingAfterBreak="0">
    <w:nsid w:val="7D770370"/>
    <w:multiLevelType w:val="hybridMultilevel"/>
    <w:tmpl w:val="66843DF0"/>
    <w:lvl w:ilvl="0" w:tplc="79647B48">
      <w:start w:val="1"/>
      <w:numFmt w:val="decimal"/>
      <w:lvlText w:val="%1."/>
      <w:lvlJc w:val="left"/>
      <w:pPr>
        <w:ind w:left="360" w:hanging="360"/>
      </w:pPr>
      <w:rPr>
        <w:b/>
        <w:bCs/>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3" w15:restartNumberingAfterBreak="0">
    <w:nsid w:val="7F780404"/>
    <w:multiLevelType w:val="hybridMultilevel"/>
    <w:tmpl w:val="58CA97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4" w15:restartNumberingAfterBreak="0">
    <w:nsid w:val="7FA814FC"/>
    <w:multiLevelType w:val="hybridMultilevel"/>
    <w:tmpl w:val="74905B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5" w15:restartNumberingAfterBreak="0">
    <w:nsid w:val="7FB21ED2"/>
    <w:multiLevelType w:val="multilevel"/>
    <w:tmpl w:val="27BC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6" w15:restartNumberingAfterBreak="0">
    <w:nsid w:val="7FE12F29"/>
    <w:multiLevelType w:val="multilevel"/>
    <w:tmpl w:val="C66E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22323228">
    <w:abstractNumId w:val="69"/>
  </w:num>
  <w:num w:numId="2" w16cid:durableId="2079395370">
    <w:abstractNumId w:val="62"/>
  </w:num>
  <w:num w:numId="3" w16cid:durableId="70352249">
    <w:abstractNumId w:val="196"/>
  </w:num>
  <w:num w:numId="4" w16cid:durableId="111558463">
    <w:abstractNumId w:val="55"/>
  </w:num>
  <w:num w:numId="5" w16cid:durableId="650907426">
    <w:abstractNumId w:val="168"/>
  </w:num>
  <w:num w:numId="6" w16cid:durableId="229779077">
    <w:abstractNumId w:val="204"/>
  </w:num>
  <w:num w:numId="7" w16cid:durableId="2034912098">
    <w:abstractNumId w:val="235"/>
  </w:num>
  <w:num w:numId="8" w16cid:durableId="1669089212">
    <w:abstractNumId w:val="78"/>
  </w:num>
  <w:num w:numId="9" w16cid:durableId="1940481363">
    <w:abstractNumId w:val="207"/>
  </w:num>
  <w:num w:numId="10" w16cid:durableId="907887952">
    <w:abstractNumId w:val="176"/>
  </w:num>
  <w:num w:numId="11" w16cid:durableId="957950989">
    <w:abstractNumId w:val="79"/>
  </w:num>
  <w:num w:numId="12" w16cid:durableId="1189103362">
    <w:abstractNumId w:val="137"/>
  </w:num>
  <w:num w:numId="13" w16cid:durableId="1224219035">
    <w:abstractNumId w:val="241"/>
  </w:num>
  <w:num w:numId="14" w16cid:durableId="2127917801">
    <w:abstractNumId w:val="202"/>
  </w:num>
  <w:num w:numId="15" w16cid:durableId="1963882843">
    <w:abstractNumId w:val="231"/>
  </w:num>
  <w:num w:numId="16" w16cid:durableId="1012411570">
    <w:abstractNumId w:val="49"/>
  </w:num>
  <w:num w:numId="17" w16cid:durableId="2055736622">
    <w:abstractNumId w:val="178"/>
  </w:num>
  <w:num w:numId="18" w16cid:durableId="1826974479">
    <w:abstractNumId w:val="5"/>
  </w:num>
  <w:num w:numId="19" w16cid:durableId="1825853930">
    <w:abstractNumId w:val="8"/>
  </w:num>
  <w:num w:numId="20" w16cid:durableId="1296906142">
    <w:abstractNumId w:val="14"/>
  </w:num>
  <w:num w:numId="21" w16cid:durableId="2000887445">
    <w:abstractNumId w:val="220"/>
  </w:num>
  <w:num w:numId="22" w16cid:durableId="1572502636">
    <w:abstractNumId w:val="11"/>
  </w:num>
  <w:num w:numId="23" w16cid:durableId="1122457796">
    <w:abstractNumId w:val="70"/>
  </w:num>
  <w:num w:numId="24" w16cid:durableId="1956979134">
    <w:abstractNumId w:val="63"/>
  </w:num>
  <w:num w:numId="25" w16cid:durableId="2050716213">
    <w:abstractNumId w:val="98"/>
  </w:num>
  <w:num w:numId="26" w16cid:durableId="555580308">
    <w:abstractNumId w:val="45"/>
  </w:num>
  <w:num w:numId="27" w16cid:durableId="786704717">
    <w:abstractNumId w:val="18"/>
  </w:num>
  <w:num w:numId="28" w16cid:durableId="417138499">
    <w:abstractNumId w:val="171"/>
  </w:num>
  <w:num w:numId="29" w16cid:durableId="1259211808">
    <w:abstractNumId w:val="74"/>
  </w:num>
  <w:num w:numId="30" w16cid:durableId="1748072762">
    <w:abstractNumId w:val="199"/>
  </w:num>
  <w:num w:numId="31" w16cid:durableId="767044379">
    <w:abstractNumId w:val="21"/>
  </w:num>
  <w:num w:numId="32" w16cid:durableId="119303384">
    <w:abstractNumId w:val="181"/>
  </w:num>
  <w:num w:numId="33" w16cid:durableId="819348315">
    <w:abstractNumId w:val="224"/>
  </w:num>
  <w:num w:numId="34" w16cid:durableId="1072970538">
    <w:abstractNumId w:val="133"/>
  </w:num>
  <w:num w:numId="35" w16cid:durableId="2087802167">
    <w:abstractNumId w:val="165"/>
  </w:num>
  <w:num w:numId="36" w16cid:durableId="2020698863">
    <w:abstractNumId w:val="92"/>
  </w:num>
  <w:num w:numId="37" w16cid:durableId="1716658401">
    <w:abstractNumId w:val="6"/>
  </w:num>
  <w:num w:numId="38" w16cid:durableId="498930421">
    <w:abstractNumId w:val="3"/>
  </w:num>
  <w:num w:numId="39" w16cid:durableId="2061048477">
    <w:abstractNumId w:val="106"/>
  </w:num>
  <w:num w:numId="40" w16cid:durableId="2058317083">
    <w:abstractNumId w:val="186"/>
  </w:num>
  <w:num w:numId="41" w16cid:durableId="1242637297">
    <w:abstractNumId w:val="17"/>
  </w:num>
  <w:num w:numId="42" w16cid:durableId="309869740">
    <w:abstractNumId w:val="146"/>
  </w:num>
  <w:num w:numId="43" w16cid:durableId="1446386183">
    <w:abstractNumId w:val="115"/>
  </w:num>
  <w:num w:numId="44" w16cid:durableId="286352473">
    <w:abstractNumId w:val="13"/>
  </w:num>
  <w:num w:numId="45" w16cid:durableId="1063258190">
    <w:abstractNumId w:val="152"/>
  </w:num>
  <w:num w:numId="46" w16cid:durableId="542015057">
    <w:abstractNumId w:val="245"/>
  </w:num>
  <w:num w:numId="47" w16cid:durableId="1672445403">
    <w:abstractNumId w:val="54"/>
  </w:num>
  <w:num w:numId="48" w16cid:durableId="102500405">
    <w:abstractNumId w:val="180"/>
  </w:num>
  <w:num w:numId="49" w16cid:durableId="2104565247">
    <w:abstractNumId w:val="60"/>
  </w:num>
  <w:num w:numId="50" w16cid:durableId="401173562">
    <w:abstractNumId w:val="83"/>
  </w:num>
  <w:num w:numId="51" w16cid:durableId="1897616944">
    <w:abstractNumId w:val="216"/>
  </w:num>
  <w:num w:numId="52" w16cid:durableId="709573697">
    <w:abstractNumId w:val="56"/>
  </w:num>
  <w:num w:numId="53" w16cid:durableId="1439566055">
    <w:abstractNumId w:val="183"/>
  </w:num>
  <w:num w:numId="54" w16cid:durableId="888689623">
    <w:abstractNumId w:val="175"/>
  </w:num>
  <w:num w:numId="55" w16cid:durableId="1829320474">
    <w:abstractNumId w:val="219"/>
  </w:num>
  <w:num w:numId="56" w16cid:durableId="836110671">
    <w:abstractNumId w:val="131"/>
  </w:num>
  <w:num w:numId="57" w16cid:durableId="510922146">
    <w:abstractNumId w:val="42"/>
  </w:num>
  <w:num w:numId="58" w16cid:durableId="604650557">
    <w:abstractNumId w:val="102"/>
  </w:num>
  <w:num w:numId="59" w16cid:durableId="1536384760">
    <w:abstractNumId w:val="33"/>
  </w:num>
  <w:num w:numId="60" w16cid:durableId="1674994582">
    <w:abstractNumId w:val="93"/>
  </w:num>
  <w:num w:numId="61" w16cid:durableId="1693798447">
    <w:abstractNumId w:val="174"/>
  </w:num>
  <w:num w:numId="62" w16cid:durableId="1926766637">
    <w:abstractNumId w:val="39"/>
  </w:num>
  <w:num w:numId="63" w16cid:durableId="1991135320">
    <w:abstractNumId w:val="244"/>
  </w:num>
  <w:num w:numId="64" w16cid:durableId="1619754598">
    <w:abstractNumId w:val="27"/>
  </w:num>
  <w:num w:numId="65" w16cid:durableId="1430075933">
    <w:abstractNumId w:val="192"/>
  </w:num>
  <w:num w:numId="66" w16cid:durableId="39981062">
    <w:abstractNumId w:val="23"/>
  </w:num>
  <w:num w:numId="67" w16cid:durableId="1977448297">
    <w:abstractNumId w:val="47"/>
  </w:num>
  <w:num w:numId="68" w16cid:durableId="1074816700">
    <w:abstractNumId w:val="151"/>
  </w:num>
  <w:num w:numId="69" w16cid:durableId="424888245">
    <w:abstractNumId w:val="119"/>
  </w:num>
  <w:num w:numId="70" w16cid:durableId="541409135">
    <w:abstractNumId w:val="172"/>
  </w:num>
  <w:num w:numId="71" w16cid:durableId="1399480272">
    <w:abstractNumId w:val="190"/>
  </w:num>
  <w:num w:numId="72" w16cid:durableId="1204831505">
    <w:abstractNumId w:val="193"/>
  </w:num>
  <w:num w:numId="73" w16cid:durableId="939292125">
    <w:abstractNumId w:val="0"/>
  </w:num>
  <w:num w:numId="74" w16cid:durableId="552471677">
    <w:abstractNumId w:val="142"/>
  </w:num>
  <w:num w:numId="75" w16cid:durableId="1467314739">
    <w:abstractNumId w:val="153"/>
  </w:num>
  <w:num w:numId="76" w16cid:durableId="430586292">
    <w:abstractNumId w:val="234"/>
  </w:num>
  <w:num w:numId="77" w16cid:durableId="1548177130">
    <w:abstractNumId w:val="160"/>
  </w:num>
  <w:num w:numId="78" w16cid:durableId="752434270">
    <w:abstractNumId w:val="127"/>
  </w:num>
  <w:num w:numId="79" w16cid:durableId="740446447">
    <w:abstractNumId w:val="166"/>
  </w:num>
  <w:num w:numId="80" w16cid:durableId="1684168458">
    <w:abstractNumId w:val="138"/>
  </w:num>
  <w:num w:numId="81" w16cid:durableId="387917440">
    <w:abstractNumId w:val="123"/>
  </w:num>
  <w:num w:numId="82" w16cid:durableId="1280069344">
    <w:abstractNumId w:val="85"/>
  </w:num>
  <w:num w:numId="83" w16cid:durableId="366679187">
    <w:abstractNumId w:val="230"/>
  </w:num>
  <w:num w:numId="84" w16cid:durableId="1994990555">
    <w:abstractNumId w:val="233"/>
  </w:num>
  <w:num w:numId="85" w16cid:durableId="644773781">
    <w:abstractNumId w:val="217"/>
  </w:num>
  <w:num w:numId="86" w16cid:durableId="137917525">
    <w:abstractNumId w:val="117"/>
  </w:num>
  <w:num w:numId="87" w16cid:durableId="1804888118">
    <w:abstractNumId w:val="91"/>
  </w:num>
  <w:num w:numId="88" w16cid:durableId="887105702">
    <w:abstractNumId w:val="44"/>
  </w:num>
  <w:num w:numId="89" w16cid:durableId="1965774325">
    <w:abstractNumId w:val="112"/>
  </w:num>
  <w:num w:numId="90" w16cid:durableId="1348022630">
    <w:abstractNumId w:val="239"/>
  </w:num>
  <w:num w:numId="91" w16cid:durableId="1604876660">
    <w:abstractNumId w:val="25"/>
  </w:num>
  <w:num w:numId="92" w16cid:durableId="1292200979">
    <w:abstractNumId w:val="228"/>
  </w:num>
  <w:num w:numId="93" w16cid:durableId="392705514">
    <w:abstractNumId w:val="46"/>
  </w:num>
  <w:num w:numId="94" w16cid:durableId="838231747">
    <w:abstractNumId w:val="32"/>
  </w:num>
  <w:num w:numId="95" w16cid:durableId="597830029">
    <w:abstractNumId w:val="34"/>
  </w:num>
  <w:num w:numId="96" w16cid:durableId="791628091">
    <w:abstractNumId w:val="28"/>
  </w:num>
  <w:num w:numId="97" w16cid:durableId="1062405751">
    <w:abstractNumId w:val="99"/>
  </w:num>
  <w:num w:numId="98" w16cid:durableId="573468295">
    <w:abstractNumId w:val="35"/>
  </w:num>
  <w:num w:numId="99" w16cid:durableId="1739933335">
    <w:abstractNumId w:val="148"/>
  </w:num>
  <w:num w:numId="100" w16cid:durableId="1267888758">
    <w:abstractNumId w:val="135"/>
  </w:num>
  <w:num w:numId="101" w16cid:durableId="2076932532">
    <w:abstractNumId w:val="198"/>
  </w:num>
  <w:num w:numId="102" w16cid:durableId="1280795444">
    <w:abstractNumId w:val="141"/>
  </w:num>
  <w:num w:numId="103" w16cid:durableId="154106481">
    <w:abstractNumId w:val="61"/>
  </w:num>
  <w:num w:numId="104" w16cid:durableId="902254688">
    <w:abstractNumId w:val="108"/>
  </w:num>
  <w:num w:numId="105" w16cid:durableId="122846583">
    <w:abstractNumId w:val="24"/>
  </w:num>
  <w:num w:numId="106" w16cid:durableId="1753311417">
    <w:abstractNumId w:val="145"/>
  </w:num>
  <w:num w:numId="107" w16cid:durableId="1079400526">
    <w:abstractNumId w:val="222"/>
  </w:num>
  <w:num w:numId="108" w16cid:durableId="1655916260">
    <w:abstractNumId w:val="167"/>
  </w:num>
  <w:num w:numId="109" w16cid:durableId="699934681">
    <w:abstractNumId w:val="215"/>
  </w:num>
  <w:num w:numId="110" w16cid:durableId="1769962516">
    <w:abstractNumId w:val="103"/>
  </w:num>
  <w:num w:numId="111" w16cid:durableId="1623997575">
    <w:abstractNumId w:val="9"/>
  </w:num>
  <w:num w:numId="112" w16cid:durableId="1547376789">
    <w:abstractNumId w:val="109"/>
  </w:num>
  <w:num w:numId="113" w16cid:durableId="1268076759">
    <w:abstractNumId w:val="240"/>
  </w:num>
  <w:num w:numId="114" w16cid:durableId="2046639754">
    <w:abstractNumId w:val="16"/>
  </w:num>
  <w:num w:numId="115" w16cid:durableId="1742409990">
    <w:abstractNumId w:val="113"/>
  </w:num>
  <w:num w:numId="116" w16cid:durableId="1901476684">
    <w:abstractNumId w:val="58"/>
  </w:num>
  <w:num w:numId="117" w16cid:durableId="413010626">
    <w:abstractNumId w:val="229"/>
  </w:num>
  <w:num w:numId="118" w16cid:durableId="266622132">
    <w:abstractNumId w:val="40"/>
  </w:num>
  <w:num w:numId="119" w16cid:durableId="685713350">
    <w:abstractNumId w:val="107"/>
  </w:num>
  <w:num w:numId="120" w16cid:durableId="251204119">
    <w:abstractNumId w:val="221"/>
  </w:num>
  <w:num w:numId="121" w16cid:durableId="572588077">
    <w:abstractNumId w:val="101"/>
  </w:num>
  <w:num w:numId="122" w16cid:durableId="1790509454">
    <w:abstractNumId w:val="170"/>
  </w:num>
  <w:num w:numId="123" w16cid:durableId="365371469">
    <w:abstractNumId w:val="197"/>
  </w:num>
  <w:num w:numId="124" w16cid:durableId="834102164">
    <w:abstractNumId w:val="225"/>
  </w:num>
  <w:num w:numId="125" w16cid:durableId="46730560">
    <w:abstractNumId w:val="212"/>
  </w:num>
  <w:num w:numId="126" w16cid:durableId="511575491">
    <w:abstractNumId w:val="65"/>
  </w:num>
  <w:num w:numId="127" w16cid:durableId="1781794993">
    <w:abstractNumId w:val="52"/>
  </w:num>
  <w:num w:numId="128" w16cid:durableId="1845585668">
    <w:abstractNumId w:val="136"/>
  </w:num>
  <w:num w:numId="129" w16cid:durableId="1215119528">
    <w:abstractNumId w:val="50"/>
  </w:num>
  <w:num w:numId="130" w16cid:durableId="802231631">
    <w:abstractNumId w:val="177"/>
  </w:num>
  <w:num w:numId="131" w16cid:durableId="526138122">
    <w:abstractNumId w:val="156"/>
  </w:num>
  <w:num w:numId="132" w16cid:durableId="464667513">
    <w:abstractNumId w:val="191"/>
  </w:num>
  <w:num w:numId="133" w16cid:durableId="1001544957">
    <w:abstractNumId w:val="81"/>
  </w:num>
  <w:num w:numId="134" w16cid:durableId="731274430">
    <w:abstractNumId w:val="84"/>
  </w:num>
  <w:num w:numId="135" w16cid:durableId="1009331013">
    <w:abstractNumId w:val="122"/>
  </w:num>
  <w:num w:numId="136" w16cid:durableId="1055273566">
    <w:abstractNumId w:val="129"/>
  </w:num>
  <w:num w:numId="137" w16cid:durableId="323051603">
    <w:abstractNumId w:val="26"/>
  </w:num>
  <w:num w:numId="138" w16cid:durableId="1417552446">
    <w:abstractNumId w:val="164"/>
  </w:num>
  <w:num w:numId="139" w16cid:durableId="1122455563">
    <w:abstractNumId w:val="206"/>
  </w:num>
  <w:num w:numId="140" w16cid:durableId="825711243">
    <w:abstractNumId w:val="128"/>
  </w:num>
  <w:num w:numId="141" w16cid:durableId="1636334672">
    <w:abstractNumId w:val="149"/>
  </w:num>
  <w:num w:numId="142" w16cid:durableId="656080924">
    <w:abstractNumId w:val="201"/>
  </w:num>
  <w:num w:numId="143" w16cid:durableId="536620511">
    <w:abstractNumId w:val="22"/>
  </w:num>
  <w:num w:numId="144" w16cid:durableId="1391726924">
    <w:abstractNumId w:val="132"/>
  </w:num>
  <w:num w:numId="145" w16cid:durableId="90972048">
    <w:abstractNumId w:val="38"/>
  </w:num>
  <w:num w:numId="146" w16cid:durableId="195896662">
    <w:abstractNumId w:val="68"/>
  </w:num>
  <w:num w:numId="147" w16cid:durableId="2078241306">
    <w:abstractNumId w:val="100"/>
  </w:num>
  <w:num w:numId="148" w16cid:durableId="467279473">
    <w:abstractNumId w:val="19"/>
  </w:num>
  <w:num w:numId="149" w16cid:durableId="375862387">
    <w:abstractNumId w:val="159"/>
  </w:num>
  <w:num w:numId="150" w16cid:durableId="1021708176">
    <w:abstractNumId w:val="169"/>
  </w:num>
  <w:num w:numId="151" w16cid:durableId="442579844">
    <w:abstractNumId w:val="184"/>
  </w:num>
  <w:num w:numId="152" w16cid:durableId="665329663">
    <w:abstractNumId w:val="114"/>
  </w:num>
  <w:num w:numId="153" w16cid:durableId="642084044">
    <w:abstractNumId w:val="48"/>
  </w:num>
  <w:num w:numId="154" w16cid:durableId="2064713700">
    <w:abstractNumId w:val="163"/>
  </w:num>
  <w:num w:numId="155" w16cid:durableId="1449204680">
    <w:abstractNumId w:val="246"/>
  </w:num>
  <w:num w:numId="156" w16cid:durableId="1970477277">
    <w:abstractNumId w:val="179"/>
  </w:num>
  <w:num w:numId="157" w16cid:durableId="147402493">
    <w:abstractNumId w:val="187"/>
  </w:num>
  <w:num w:numId="158" w16cid:durableId="1556619340">
    <w:abstractNumId w:val="121"/>
  </w:num>
  <w:num w:numId="159" w16cid:durableId="1305351409">
    <w:abstractNumId w:val="20"/>
  </w:num>
  <w:num w:numId="160" w16cid:durableId="1807163240">
    <w:abstractNumId w:val="53"/>
  </w:num>
  <w:num w:numId="161" w16cid:durableId="1457219830">
    <w:abstractNumId w:val="243"/>
  </w:num>
  <w:num w:numId="162" w16cid:durableId="1225946327">
    <w:abstractNumId w:val="158"/>
  </w:num>
  <w:num w:numId="163" w16cid:durableId="1141191567">
    <w:abstractNumId w:val="97"/>
  </w:num>
  <w:num w:numId="164" w16cid:durableId="538126932">
    <w:abstractNumId w:val="4"/>
  </w:num>
  <w:num w:numId="165" w16cid:durableId="602231539">
    <w:abstractNumId w:val="213"/>
  </w:num>
  <w:num w:numId="166" w16cid:durableId="1609240655">
    <w:abstractNumId w:val="150"/>
  </w:num>
  <w:num w:numId="167" w16cid:durableId="1408721274">
    <w:abstractNumId w:val="218"/>
  </w:num>
  <w:num w:numId="168" w16cid:durableId="1583178830">
    <w:abstractNumId w:val="120"/>
  </w:num>
  <w:num w:numId="169" w16cid:durableId="121315856">
    <w:abstractNumId w:val="200"/>
  </w:num>
  <w:num w:numId="170" w16cid:durableId="2100633447">
    <w:abstractNumId w:val="36"/>
  </w:num>
  <w:num w:numId="171" w16cid:durableId="1713459900">
    <w:abstractNumId w:val="147"/>
  </w:num>
  <w:num w:numId="172" w16cid:durableId="1191068382">
    <w:abstractNumId w:val="124"/>
  </w:num>
  <w:num w:numId="173" w16cid:durableId="2084132641">
    <w:abstractNumId w:val="72"/>
  </w:num>
  <w:num w:numId="174" w16cid:durableId="1968274733">
    <w:abstractNumId w:val="12"/>
  </w:num>
  <w:num w:numId="175" w16cid:durableId="537738278">
    <w:abstractNumId w:val="116"/>
  </w:num>
  <w:num w:numId="176" w16cid:durableId="1065105428">
    <w:abstractNumId w:val="66"/>
  </w:num>
  <w:num w:numId="177" w16cid:durableId="1148865179">
    <w:abstractNumId w:val="173"/>
  </w:num>
  <w:num w:numId="178" w16cid:durableId="1586722850">
    <w:abstractNumId w:val="209"/>
  </w:num>
  <w:num w:numId="179" w16cid:durableId="1047875526">
    <w:abstractNumId w:val="210"/>
  </w:num>
  <w:num w:numId="180" w16cid:durableId="2041544047">
    <w:abstractNumId w:val="185"/>
  </w:num>
  <w:num w:numId="181" w16cid:durableId="240876736">
    <w:abstractNumId w:val="134"/>
  </w:num>
  <w:num w:numId="182" w16cid:durableId="768893339">
    <w:abstractNumId w:val="162"/>
  </w:num>
  <w:num w:numId="183" w16cid:durableId="884101047">
    <w:abstractNumId w:val="211"/>
  </w:num>
  <w:num w:numId="184" w16cid:durableId="1912812643">
    <w:abstractNumId w:val="1"/>
  </w:num>
  <w:num w:numId="185" w16cid:durableId="1690914861">
    <w:abstractNumId w:val="126"/>
  </w:num>
  <w:num w:numId="186" w16cid:durableId="1136609040">
    <w:abstractNumId w:val="7"/>
  </w:num>
  <w:num w:numId="187" w16cid:durableId="36928107">
    <w:abstractNumId w:val="51"/>
  </w:num>
  <w:num w:numId="188" w16cid:durableId="439376712">
    <w:abstractNumId w:val="30"/>
  </w:num>
  <w:num w:numId="189" w16cid:durableId="700397977">
    <w:abstractNumId w:val="144"/>
  </w:num>
  <w:num w:numId="190" w16cid:durableId="404689563">
    <w:abstractNumId w:val="195"/>
  </w:num>
  <w:num w:numId="191" w16cid:durableId="1780490578">
    <w:abstractNumId w:val="237"/>
  </w:num>
  <w:num w:numId="192" w16cid:durableId="1863863821">
    <w:abstractNumId w:val="236"/>
  </w:num>
  <w:num w:numId="193" w16cid:durableId="317153509">
    <w:abstractNumId w:val="96"/>
  </w:num>
  <w:num w:numId="194" w16cid:durableId="1847286469">
    <w:abstractNumId w:val="118"/>
  </w:num>
  <w:num w:numId="195" w16cid:durableId="315916070">
    <w:abstractNumId w:val="64"/>
  </w:num>
  <w:num w:numId="196" w16cid:durableId="857429199">
    <w:abstractNumId w:val="208"/>
  </w:num>
  <w:num w:numId="197" w16cid:durableId="1171456624">
    <w:abstractNumId w:val="214"/>
  </w:num>
  <w:num w:numId="198" w16cid:durableId="531460657">
    <w:abstractNumId w:val="194"/>
  </w:num>
  <w:num w:numId="199" w16cid:durableId="1709447215">
    <w:abstractNumId w:val="223"/>
  </w:num>
  <w:num w:numId="200" w16cid:durableId="1633557290">
    <w:abstractNumId w:val="139"/>
  </w:num>
  <w:num w:numId="201" w16cid:durableId="1978416123">
    <w:abstractNumId w:val="140"/>
  </w:num>
  <w:num w:numId="202" w16cid:durableId="853805655">
    <w:abstractNumId w:val="182"/>
  </w:num>
  <w:num w:numId="203" w16cid:durableId="952787459">
    <w:abstractNumId w:val="188"/>
  </w:num>
  <w:num w:numId="204" w16cid:durableId="26103917">
    <w:abstractNumId w:val="57"/>
  </w:num>
  <w:num w:numId="205" w16cid:durableId="1085758714">
    <w:abstractNumId w:val="86"/>
  </w:num>
  <w:num w:numId="206" w16cid:durableId="891232924">
    <w:abstractNumId w:val="110"/>
  </w:num>
  <w:num w:numId="207" w16cid:durableId="2068065881">
    <w:abstractNumId w:val="130"/>
  </w:num>
  <w:num w:numId="208" w16cid:durableId="265423805">
    <w:abstractNumId w:val="29"/>
  </w:num>
  <w:num w:numId="209" w16cid:durableId="372392992">
    <w:abstractNumId w:val="82"/>
  </w:num>
  <w:num w:numId="210" w16cid:durableId="1036004097">
    <w:abstractNumId w:val="10"/>
  </w:num>
  <w:num w:numId="211" w16cid:durableId="1875844634">
    <w:abstractNumId w:val="37"/>
  </w:num>
  <w:num w:numId="212" w16cid:durableId="524054023">
    <w:abstractNumId w:val="155"/>
  </w:num>
  <w:num w:numId="213" w16cid:durableId="671571057">
    <w:abstractNumId w:val="41"/>
  </w:num>
  <w:num w:numId="214" w16cid:durableId="717434003">
    <w:abstractNumId w:val="95"/>
  </w:num>
  <w:num w:numId="215" w16cid:durableId="880556825">
    <w:abstractNumId w:val="226"/>
  </w:num>
  <w:num w:numId="216" w16cid:durableId="1947421565">
    <w:abstractNumId w:val="90"/>
  </w:num>
  <w:num w:numId="217" w16cid:durableId="1037504246">
    <w:abstractNumId w:val="157"/>
  </w:num>
  <w:num w:numId="218" w16cid:durableId="501359303">
    <w:abstractNumId w:val="203"/>
  </w:num>
  <w:num w:numId="219" w16cid:durableId="1795129006">
    <w:abstractNumId w:val="105"/>
  </w:num>
  <w:num w:numId="220" w16cid:durableId="619916348">
    <w:abstractNumId w:val="94"/>
  </w:num>
  <w:num w:numId="221" w16cid:durableId="643779633">
    <w:abstractNumId w:val="71"/>
  </w:num>
  <w:num w:numId="222" w16cid:durableId="1226407637">
    <w:abstractNumId w:val="31"/>
  </w:num>
  <w:num w:numId="223" w16cid:durableId="1195464377">
    <w:abstractNumId w:val="77"/>
  </w:num>
  <w:num w:numId="224" w16cid:durableId="331951444">
    <w:abstractNumId w:val="73"/>
  </w:num>
  <w:num w:numId="225" w16cid:durableId="61612014">
    <w:abstractNumId w:val="88"/>
  </w:num>
  <w:num w:numId="226" w16cid:durableId="1403529064">
    <w:abstractNumId w:val="238"/>
  </w:num>
  <w:num w:numId="227" w16cid:durableId="1445880522">
    <w:abstractNumId w:val="75"/>
  </w:num>
  <w:num w:numId="228" w16cid:durableId="1408502931">
    <w:abstractNumId w:val="227"/>
  </w:num>
  <w:num w:numId="229" w16cid:durableId="362368171">
    <w:abstractNumId w:val="15"/>
  </w:num>
  <w:num w:numId="230" w16cid:durableId="94714686">
    <w:abstractNumId w:val="76"/>
  </w:num>
  <w:num w:numId="231" w16cid:durableId="1998806370">
    <w:abstractNumId w:val="205"/>
  </w:num>
  <w:num w:numId="232" w16cid:durableId="1368414404">
    <w:abstractNumId w:val="104"/>
  </w:num>
  <w:num w:numId="233" w16cid:durableId="474374775">
    <w:abstractNumId w:val="87"/>
  </w:num>
  <w:num w:numId="234" w16cid:durableId="804546323">
    <w:abstractNumId w:val="2"/>
  </w:num>
  <w:num w:numId="235" w16cid:durableId="280306716">
    <w:abstractNumId w:val="67"/>
  </w:num>
  <w:num w:numId="236" w16cid:durableId="227305805">
    <w:abstractNumId w:val="242"/>
  </w:num>
  <w:num w:numId="237" w16cid:durableId="548497220">
    <w:abstractNumId w:val="80"/>
  </w:num>
  <w:num w:numId="238" w16cid:durableId="1053582503">
    <w:abstractNumId w:val="59"/>
  </w:num>
  <w:num w:numId="239" w16cid:durableId="924804746">
    <w:abstractNumId w:val="232"/>
  </w:num>
  <w:num w:numId="240" w16cid:durableId="351959288">
    <w:abstractNumId w:val="43"/>
  </w:num>
  <w:num w:numId="241" w16cid:durableId="1981106187">
    <w:abstractNumId w:val="154"/>
  </w:num>
  <w:num w:numId="242" w16cid:durableId="107744068">
    <w:abstractNumId w:val="125"/>
  </w:num>
  <w:num w:numId="243" w16cid:durableId="1532568660">
    <w:abstractNumId w:val="161"/>
  </w:num>
  <w:num w:numId="244" w16cid:durableId="717365047">
    <w:abstractNumId w:val="89"/>
  </w:num>
  <w:num w:numId="245" w16cid:durableId="1696804854">
    <w:abstractNumId w:val="111"/>
  </w:num>
  <w:num w:numId="246" w16cid:durableId="1563518207">
    <w:abstractNumId w:val="143"/>
  </w:num>
  <w:num w:numId="247" w16cid:durableId="57635132">
    <w:abstractNumId w:val="18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125"/>
    <w:rsid w:val="00003321"/>
    <w:rsid w:val="00006179"/>
    <w:rsid w:val="00013C1F"/>
    <w:rsid w:val="00013D19"/>
    <w:rsid w:val="000159E6"/>
    <w:rsid w:val="00020C5B"/>
    <w:rsid w:val="00021B18"/>
    <w:rsid w:val="000417B0"/>
    <w:rsid w:val="00042B11"/>
    <w:rsid w:val="00067823"/>
    <w:rsid w:val="0008099B"/>
    <w:rsid w:val="0008675D"/>
    <w:rsid w:val="000948EA"/>
    <w:rsid w:val="00094FAA"/>
    <w:rsid w:val="0009618E"/>
    <w:rsid w:val="000A5987"/>
    <w:rsid w:val="000C3DA2"/>
    <w:rsid w:val="000C4D7B"/>
    <w:rsid w:val="000C628D"/>
    <w:rsid w:val="000E7125"/>
    <w:rsid w:val="000E75B1"/>
    <w:rsid w:val="000F362C"/>
    <w:rsid w:val="000F4089"/>
    <w:rsid w:val="00103AF4"/>
    <w:rsid w:val="00113C8A"/>
    <w:rsid w:val="001258A0"/>
    <w:rsid w:val="00130BAA"/>
    <w:rsid w:val="00140CD4"/>
    <w:rsid w:val="0014519A"/>
    <w:rsid w:val="0014656B"/>
    <w:rsid w:val="00153B93"/>
    <w:rsid w:val="00157B57"/>
    <w:rsid w:val="00163F81"/>
    <w:rsid w:val="001A64C6"/>
    <w:rsid w:val="001A7D0C"/>
    <w:rsid w:val="001D0BE4"/>
    <w:rsid w:val="001E3737"/>
    <w:rsid w:val="001E3B99"/>
    <w:rsid w:val="001E626D"/>
    <w:rsid w:val="001F3061"/>
    <w:rsid w:val="001F73D6"/>
    <w:rsid w:val="00215A6E"/>
    <w:rsid w:val="002311A3"/>
    <w:rsid w:val="00233FEA"/>
    <w:rsid w:val="00235056"/>
    <w:rsid w:val="00237D7B"/>
    <w:rsid w:val="002438D4"/>
    <w:rsid w:val="002463C0"/>
    <w:rsid w:val="00255B24"/>
    <w:rsid w:val="002636C0"/>
    <w:rsid w:val="0027227B"/>
    <w:rsid w:val="00272789"/>
    <w:rsid w:val="00274201"/>
    <w:rsid w:val="00283E62"/>
    <w:rsid w:val="00290E10"/>
    <w:rsid w:val="002933F8"/>
    <w:rsid w:val="00295DC5"/>
    <w:rsid w:val="002A09E6"/>
    <w:rsid w:val="002D0066"/>
    <w:rsid w:val="003345A4"/>
    <w:rsid w:val="0033547D"/>
    <w:rsid w:val="00335C41"/>
    <w:rsid w:val="00340576"/>
    <w:rsid w:val="00347D07"/>
    <w:rsid w:val="00362EAB"/>
    <w:rsid w:val="0037101E"/>
    <w:rsid w:val="00380196"/>
    <w:rsid w:val="00382C86"/>
    <w:rsid w:val="00385BD4"/>
    <w:rsid w:val="003915FB"/>
    <w:rsid w:val="00391C1D"/>
    <w:rsid w:val="003970CD"/>
    <w:rsid w:val="003A2C1C"/>
    <w:rsid w:val="003B6F16"/>
    <w:rsid w:val="003D50BD"/>
    <w:rsid w:val="003F087D"/>
    <w:rsid w:val="00404F0B"/>
    <w:rsid w:val="00413FE0"/>
    <w:rsid w:val="00422D21"/>
    <w:rsid w:val="004404DC"/>
    <w:rsid w:val="00454C5E"/>
    <w:rsid w:val="00461D11"/>
    <w:rsid w:val="00462FB3"/>
    <w:rsid w:val="00467E99"/>
    <w:rsid w:val="00472E41"/>
    <w:rsid w:val="00475977"/>
    <w:rsid w:val="0048282E"/>
    <w:rsid w:val="00487BCD"/>
    <w:rsid w:val="004921AB"/>
    <w:rsid w:val="004A2715"/>
    <w:rsid w:val="004B6DD7"/>
    <w:rsid w:val="004C1762"/>
    <w:rsid w:val="004E47C9"/>
    <w:rsid w:val="004F1870"/>
    <w:rsid w:val="00506331"/>
    <w:rsid w:val="005176F3"/>
    <w:rsid w:val="005178AD"/>
    <w:rsid w:val="00527E57"/>
    <w:rsid w:val="0053084F"/>
    <w:rsid w:val="00545784"/>
    <w:rsid w:val="005760DB"/>
    <w:rsid w:val="005A39B8"/>
    <w:rsid w:val="005A4EEB"/>
    <w:rsid w:val="005B155D"/>
    <w:rsid w:val="005C0A6C"/>
    <w:rsid w:val="005D05B3"/>
    <w:rsid w:val="005F4FE6"/>
    <w:rsid w:val="00602BBF"/>
    <w:rsid w:val="00613BDC"/>
    <w:rsid w:val="00615A6F"/>
    <w:rsid w:val="006832AF"/>
    <w:rsid w:val="006A3658"/>
    <w:rsid w:val="006A3C3E"/>
    <w:rsid w:val="006B782F"/>
    <w:rsid w:val="006F009C"/>
    <w:rsid w:val="007049E3"/>
    <w:rsid w:val="00713C82"/>
    <w:rsid w:val="00723823"/>
    <w:rsid w:val="007253C4"/>
    <w:rsid w:val="00726887"/>
    <w:rsid w:val="00742C8A"/>
    <w:rsid w:val="007456C7"/>
    <w:rsid w:val="00780AFC"/>
    <w:rsid w:val="00793FEC"/>
    <w:rsid w:val="007C29F6"/>
    <w:rsid w:val="007C6279"/>
    <w:rsid w:val="007D2F5E"/>
    <w:rsid w:val="007F6023"/>
    <w:rsid w:val="00802ECB"/>
    <w:rsid w:val="0082078F"/>
    <w:rsid w:val="008215D7"/>
    <w:rsid w:val="0082705D"/>
    <w:rsid w:val="008401FC"/>
    <w:rsid w:val="008432B6"/>
    <w:rsid w:val="00846A8B"/>
    <w:rsid w:val="0085750F"/>
    <w:rsid w:val="00862583"/>
    <w:rsid w:val="0086681B"/>
    <w:rsid w:val="00870069"/>
    <w:rsid w:val="008722E7"/>
    <w:rsid w:val="00874151"/>
    <w:rsid w:val="00884548"/>
    <w:rsid w:val="008927C1"/>
    <w:rsid w:val="008927F5"/>
    <w:rsid w:val="008B73D9"/>
    <w:rsid w:val="008C0423"/>
    <w:rsid w:val="008C1AD5"/>
    <w:rsid w:val="008C6537"/>
    <w:rsid w:val="008D190E"/>
    <w:rsid w:val="008E61D2"/>
    <w:rsid w:val="009078C8"/>
    <w:rsid w:val="00910BD6"/>
    <w:rsid w:val="00920178"/>
    <w:rsid w:val="009363E4"/>
    <w:rsid w:val="0094184B"/>
    <w:rsid w:val="009502ED"/>
    <w:rsid w:val="00952E8E"/>
    <w:rsid w:val="00953043"/>
    <w:rsid w:val="00954C3E"/>
    <w:rsid w:val="00961077"/>
    <w:rsid w:val="00973403"/>
    <w:rsid w:val="00985358"/>
    <w:rsid w:val="0099365F"/>
    <w:rsid w:val="00997BB3"/>
    <w:rsid w:val="009A7D4E"/>
    <w:rsid w:val="009B071B"/>
    <w:rsid w:val="009C304B"/>
    <w:rsid w:val="009D3D1B"/>
    <w:rsid w:val="009D6C06"/>
    <w:rsid w:val="009E3DB3"/>
    <w:rsid w:val="009E5C58"/>
    <w:rsid w:val="009F2D47"/>
    <w:rsid w:val="00A07D9B"/>
    <w:rsid w:val="00A2244C"/>
    <w:rsid w:val="00A32DE9"/>
    <w:rsid w:val="00A472B2"/>
    <w:rsid w:val="00A52EC2"/>
    <w:rsid w:val="00A54C15"/>
    <w:rsid w:val="00A732D5"/>
    <w:rsid w:val="00A91864"/>
    <w:rsid w:val="00AA70ED"/>
    <w:rsid w:val="00AC3D3A"/>
    <w:rsid w:val="00B16B54"/>
    <w:rsid w:val="00B2676B"/>
    <w:rsid w:val="00B3025D"/>
    <w:rsid w:val="00B34F16"/>
    <w:rsid w:val="00B35C83"/>
    <w:rsid w:val="00B41423"/>
    <w:rsid w:val="00B65B3E"/>
    <w:rsid w:val="00B76ECC"/>
    <w:rsid w:val="00B838CF"/>
    <w:rsid w:val="00BE5CD5"/>
    <w:rsid w:val="00C038A3"/>
    <w:rsid w:val="00C11ABE"/>
    <w:rsid w:val="00C178C7"/>
    <w:rsid w:val="00C218F1"/>
    <w:rsid w:val="00C21A40"/>
    <w:rsid w:val="00C325C0"/>
    <w:rsid w:val="00C528BC"/>
    <w:rsid w:val="00C567C0"/>
    <w:rsid w:val="00C74407"/>
    <w:rsid w:val="00C825DE"/>
    <w:rsid w:val="00C828E9"/>
    <w:rsid w:val="00C92492"/>
    <w:rsid w:val="00CB6A8E"/>
    <w:rsid w:val="00CC088A"/>
    <w:rsid w:val="00CD418C"/>
    <w:rsid w:val="00D14E9F"/>
    <w:rsid w:val="00D332A8"/>
    <w:rsid w:val="00D4395B"/>
    <w:rsid w:val="00D51C0F"/>
    <w:rsid w:val="00D757CA"/>
    <w:rsid w:val="00D7592B"/>
    <w:rsid w:val="00D81543"/>
    <w:rsid w:val="00D851E9"/>
    <w:rsid w:val="00D925B9"/>
    <w:rsid w:val="00D97A00"/>
    <w:rsid w:val="00DB1FD4"/>
    <w:rsid w:val="00DC0A34"/>
    <w:rsid w:val="00DC6832"/>
    <w:rsid w:val="00DD54D4"/>
    <w:rsid w:val="00DE3592"/>
    <w:rsid w:val="00DE698B"/>
    <w:rsid w:val="00DF7888"/>
    <w:rsid w:val="00E03743"/>
    <w:rsid w:val="00E37E96"/>
    <w:rsid w:val="00E4701E"/>
    <w:rsid w:val="00E701AE"/>
    <w:rsid w:val="00E904DD"/>
    <w:rsid w:val="00E94B1E"/>
    <w:rsid w:val="00EA682A"/>
    <w:rsid w:val="00EC3431"/>
    <w:rsid w:val="00EE42E9"/>
    <w:rsid w:val="00EE7BE8"/>
    <w:rsid w:val="00EF16B8"/>
    <w:rsid w:val="00EF29A3"/>
    <w:rsid w:val="00EF50BB"/>
    <w:rsid w:val="00F01432"/>
    <w:rsid w:val="00F03941"/>
    <w:rsid w:val="00F2711A"/>
    <w:rsid w:val="00F31EF4"/>
    <w:rsid w:val="00F37A19"/>
    <w:rsid w:val="00F66F27"/>
    <w:rsid w:val="00F71A89"/>
    <w:rsid w:val="00F72F22"/>
    <w:rsid w:val="00F774A6"/>
    <w:rsid w:val="00F77C31"/>
    <w:rsid w:val="00F81E05"/>
    <w:rsid w:val="00F82143"/>
    <w:rsid w:val="00F8221C"/>
    <w:rsid w:val="00FD5856"/>
    <w:rsid w:val="00FE0F24"/>
    <w:rsid w:val="00FE2287"/>
    <w:rsid w:val="00FE2374"/>
    <w:rsid w:val="00FE5D4A"/>
    <w:rsid w:val="00FF53E7"/>
    <w:rsid w:val="00FF653F"/>
    <w:rsid w:val="00FF69A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40F52"/>
  <w15:chartTrackingRefBased/>
  <w15:docId w15:val="{2B8DAB9A-51A1-42B0-8DE4-E9B0B0017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15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15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15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215D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215D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8215D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92492"/>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B2676B"/>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8215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15D7"/>
  </w:style>
  <w:style w:type="character" w:customStyle="1" w:styleId="Heading1Char">
    <w:name w:val="Heading 1 Char"/>
    <w:basedOn w:val="DefaultParagraphFont"/>
    <w:link w:val="Heading1"/>
    <w:uiPriority w:val="9"/>
    <w:rsid w:val="008215D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15D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8215D7"/>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styleId="Strong">
    <w:name w:val="Strong"/>
    <w:basedOn w:val="DefaultParagraphFont"/>
    <w:uiPriority w:val="22"/>
    <w:qFormat/>
    <w:rsid w:val="008215D7"/>
    <w:rPr>
      <w:b/>
      <w:bCs/>
    </w:rPr>
  </w:style>
  <w:style w:type="character" w:customStyle="1" w:styleId="Heading3Char">
    <w:name w:val="Heading 3 Char"/>
    <w:basedOn w:val="DefaultParagraphFont"/>
    <w:link w:val="Heading3"/>
    <w:uiPriority w:val="9"/>
    <w:rsid w:val="008215D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215D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215D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8215D7"/>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DD54D4"/>
    <w:rPr>
      <w:color w:val="0000FF"/>
      <w:u w:val="single"/>
    </w:rPr>
  </w:style>
  <w:style w:type="character" w:customStyle="1" w:styleId="visually-hidden-always">
    <w:name w:val="visually-hidden-always"/>
    <w:basedOn w:val="DefaultParagraphFont"/>
    <w:rsid w:val="00DD54D4"/>
  </w:style>
  <w:style w:type="paragraph" w:styleId="NoSpacing">
    <w:name w:val="No Spacing"/>
    <w:uiPriority w:val="1"/>
    <w:qFormat/>
    <w:rsid w:val="00DD54D4"/>
    <w:pPr>
      <w:spacing w:after="0" w:line="240" w:lineRule="auto"/>
    </w:pPr>
  </w:style>
  <w:style w:type="paragraph" w:styleId="ListParagraph">
    <w:name w:val="List Paragraph"/>
    <w:basedOn w:val="Normal"/>
    <w:uiPriority w:val="34"/>
    <w:qFormat/>
    <w:rsid w:val="00DD54D4"/>
    <w:pPr>
      <w:ind w:left="720"/>
      <w:contextualSpacing/>
    </w:pPr>
  </w:style>
  <w:style w:type="character" w:customStyle="1" w:styleId="Heading7Char">
    <w:name w:val="Heading 7 Char"/>
    <w:basedOn w:val="DefaultParagraphFont"/>
    <w:link w:val="Heading7"/>
    <w:uiPriority w:val="9"/>
    <w:rsid w:val="00C92492"/>
    <w:rPr>
      <w:rFonts w:asciiTheme="majorHAnsi" w:eastAsiaTheme="majorEastAsia" w:hAnsiTheme="majorHAnsi" w:cstheme="majorBidi"/>
      <w:i/>
      <w:iCs/>
      <w:color w:val="1F3763" w:themeColor="accent1" w:themeShade="7F"/>
    </w:rPr>
  </w:style>
  <w:style w:type="paragraph" w:styleId="HTMLPreformatted">
    <w:name w:val="HTML Preformatted"/>
    <w:basedOn w:val="Normal"/>
    <w:link w:val="HTMLPreformattedChar"/>
    <w:uiPriority w:val="99"/>
    <w:unhideWhenUsed/>
    <w:rsid w:val="0009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AU"/>
      <w14:ligatures w14:val="none"/>
    </w:rPr>
  </w:style>
  <w:style w:type="character" w:customStyle="1" w:styleId="HTMLPreformattedChar">
    <w:name w:val="HTML Preformatted Char"/>
    <w:basedOn w:val="DefaultParagraphFont"/>
    <w:link w:val="HTMLPreformatted"/>
    <w:uiPriority w:val="99"/>
    <w:rsid w:val="0009618E"/>
    <w:rPr>
      <w:rFonts w:ascii="Courier New" w:eastAsia="Times New Roman" w:hAnsi="Courier New" w:cs="Courier New"/>
      <w:kern w:val="0"/>
      <w:sz w:val="20"/>
      <w:szCs w:val="20"/>
      <w:lang w:eastAsia="en-AU"/>
      <w14:ligatures w14:val="none"/>
    </w:rPr>
  </w:style>
  <w:style w:type="character" w:styleId="Emphasis">
    <w:name w:val="Emphasis"/>
    <w:basedOn w:val="DefaultParagraphFont"/>
    <w:uiPriority w:val="20"/>
    <w:qFormat/>
    <w:rsid w:val="00C218F1"/>
    <w:rPr>
      <w:i/>
      <w:iCs/>
    </w:rPr>
  </w:style>
  <w:style w:type="character" w:customStyle="1" w:styleId="blocks-accordiontoggler">
    <w:name w:val="blocks-accordion__toggler"/>
    <w:basedOn w:val="DefaultParagraphFont"/>
    <w:rsid w:val="00C218F1"/>
  </w:style>
  <w:style w:type="paragraph" w:customStyle="1" w:styleId="flashcard">
    <w:name w:val="flashcard"/>
    <w:basedOn w:val="Normal"/>
    <w:rsid w:val="00FF653F"/>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customStyle="1" w:styleId="Heading8Char">
    <w:name w:val="Heading 8 Char"/>
    <w:basedOn w:val="DefaultParagraphFont"/>
    <w:link w:val="Heading8"/>
    <w:uiPriority w:val="9"/>
    <w:rsid w:val="00B2676B"/>
    <w:rPr>
      <w:rFonts w:asciiTheme="majorHAnsi" w:eastAsiaTheme="majorEastAsia" w:hAnsiTheme="majorHAnsi" w:cstheme="majorBidi"/>
      <w:color w:val="272727" w:themeColor="text1" w:themeTint="D8"/>
      <w:sz w:val="21"/>
      <w:szCs w:val="21"/>
    </w:rPr>
  </w:style>
  <w:style w:type="paragraph" w:customStyle="1" w:styleId="block-listitem">
    <w:name w:val="block-list__item"/>
    <w:basedOn w:val="Normal"/>
    <w:rsid w:val="000417B0"/>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map-item">
    <w:name w:val="map-item"/>
    <w:basedOn w:val="Normal"/>
    <w:rsid w:val="00997BB3"/>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block-flashcards-sliderprogress-text">
    <w:name w:val="block-flashcards-slider__progress-text"/>
    <w:basedOn w:val="Normal"/>
    <w:rsid w:val="00997BB3"/>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customStyle="1" w:styleId="ui-provider">
    <w:name w:val="ui-provider"/>
    <w:basedOn w:val="DefaultParagraphFont"/>
    <w:rsid w:val="0082705D"/>
  </w:style>
  <w:style w:type="paragraph" w:styleId="TOCHeading">
    <w:name w:val="TOC Heading"/>
    <w:basedOn w:val="Heading1"/>
    <w:next w:val="Normal"/>
    <w:uiPriority w:val="39"/>
    <w:unhideWhenUsed/>
    <w:qFormat/>
    <w:rsid w:val="00215A6E"/>
    <w:pPr>
      <w:outlineLvl w:val="9"/>
    </w:pPr>
    <w:rPr>
      <w:kern w:val="0"/>
      <w:lang w:val="en-US"/>
      <w14:ligatures w14:val="none"/>
    </w:rPr>
  </w:style>
  <w:style w:type="paragraph" w:styleId="TOC1">
    <w:name w:val="toc 1"/>
    <w:basedOn w:val="Normal"/>
    <w:next w:val="Normal"/>
    <w:autoRedefine/>
    <w:uiPriority w:val="39"/>
    <w:unhideWhenUsed/>
    <w:rsid w:val="00215A6E"/>
    <w:pPr>
      <w:spacing w:after="100"/>
    </w:pPr>
  </w:style>
  <w:style w:type="paragraph" w:styleId="TOC2">
    <w:name w:val="toc 2"/>
    <w:basedOn w:val="Normal"/>
    <w:next w:val="Normal"/>
    <w:autoRedefine/>
    <w:uiPriority w:val="39"/>
    <w:unhideWhenUsed/>
    <w:rsid w:val="00215A6E"/>
    <w:pPr>
      <w:spacing w:after="100"/>
      <w:ind w:left="220"/>
    </w:pPr>
  </w:style>
  <w:style w:type="paragraph" w:styleId="TOC3">
    <w:name w:val="toc 3"/>
    <w:basedOn w:val="Normal"/>
    <w:next w:val="Normal"/>
    <w:autoRedefine/>
    <w:uiPriority w:val="39"/>
    <w:unhideWhenUsed/>
    <w:rsid w:val="00215A6E"/>
    <w:pPr>
      <w:spacing w:after="100"/>
      <w:ind w:left="440"/>
    </w:pPr>
  </w:style>
  <w:style w:type="paragraph" w:styleId="TOC4">
    <w:name w:val="toc 4"/>
    <w:basedOn w:val="Normal"/>
    <w:next w:val="Normal"/>
    <w:autoRedefine/>
    <w:uiPriority w:val="39"/>
    <w:unhideWhenUsed/>
    <w:rsid w:val="00215A6E"/>
    <w:pPr>
      <w:spacing w:after="100"/>
      <w:ind w:left="660"/>
    </w:pPr>
    <w:rPr>
      <w:rFonts w:eastAsiaTheme="minorEastAsia"/>
      <w:lang w:eastAsia="en-AU"/>
    </w:rPr>
  </w:style>
  <w:style w:type="paragraph" w:styleId="TOC5">
    <w:name w:val="toc 5"/>
    <w:basedOn w:val="Normal"/>
    <w:next w:val="Normal"/>
    <w:autoRedefine/>
    <w:uiPriority w:val="39"/>
    <w:unhideWhenUsed/>
    <w:rsid w:val="00215A6E"/>
    <w:pPr>
      <w:spacing w:after="100"/>
      <w:ind w:left="880"/>
    </w:pPr>
    <w:rPr>
      <w:rFonts w:eastAsiaTheme="minorEastAsia"/>
      <w:lang w:eastAsia="en-AU"/>
    </w:rPr>
  </w:style>
  <w:style w:type="paragraph" w:styleId="TOC6">
    <w:name w:val="toc 6"/>
    <w:basedOn w:val="Normal"/>
    <w:next w:val="Normal"/>
    <w:autoRedefine/>
    <w:uiPriority w:val="39"/>
    <w:unhideWhenUsed/>
    <w:rsid w:val="00215A6E"/>
    <w:pPr>
      <w:spacing w:after="100"/>
      <w:ind w:left="1100"/>
    </w:pPr>
    <w:rPr>
      <w:rFonts w:eastAsiaTheme="minorEastAsia"/>
      <w:lang w:eastAsia="en-AU"/>
    </w:rPr>
  </w:style>
  <w:style w:type="paragraph" w:styleId="TOC7">
    <w:name w:val="toc 7"/>
    <w:basedOn w:val="Normal"/>
    <w:next w:val="Normal"/>
    <w:autoRedefine/>
    <w:uiPriority w:val="39"/>
    <w:unhideWhenUsed/>
    <w:rsid w:val="00215A6E"/>
    <w:pPr>
      <w:spacing w:after="100"/>
      <w:ind w:left="1320"/>
    </w:pPr>
    <w:rPr>
      <w:rFonts w:eastAsiaTheme="minorEastAsia"/>
      <w:lang w:eastAsia="en-AU"/>
    </w:rPr>
  </w:style>
  <w:style w:type="paragraph" w:styleId="TOC8">
    <w:name w:val="toc 8"/>
    <w:basedOn w:val="Normal"/>
    <w:next w:val="Normal"/>
    <w:autoRedefine/>
    <w:uiPriority w:val="39"/>
    <w:unhideWhenUsed/>
    <w:rsid w:val="00215A6E"/>
    <w:pPr>
      <w:spacing w:after="100"/>
      <w:ind w:left="1540"/>
    </w:pPr>
    <w:rPr>
      <w:rFonts w:eastAsiaTheme="minorEastAsia"/>
      <w:lang w:eastAsia="en-AU"/>
    </w:rPr>
  </w:style>
  <w:style w:type="paragraph" w:styleId="TOC9">
    <w:name w:val="toc 9"/>
    <w:basedOn w:val="Normal"/>
    <w:next w:val="Normal"/>
    <w:autoRedefine/>
    <w:uiPriority w:val="39"/>
    <w:unhideWhenUsed/>
    <w:rsid w:val="00215A6E"/>
    <w:pPr>
      <w:spacing w:after="100"/>
      <w:ind w:left="1760"/>
    </w:pPr>
    <w:rPr>
      <w:rFonts w:eastAsiaTheme="minorEastAsia"/>
      <w:lang w:eastAsia="en-AU"/>
    </w:rPr>
  </w:style>
  <w:style w:type="character" w:styleId="UnresolvedMention">
    <w:name w:val="Unresolved Mention"/>
    <w:basedOn w:val="DefaultParagraphFont"/>
    <w:uiPriority w:val="99"/>
    <w:semiHidden/>
    <w:unhideWhenUsed/>
    <w:rsid w:val="00215A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56891">
      <w:bodyDiv w:val="1"/>
      <w:marLeft w:val="0"/>
      <w:marRight w:val="0"/>
      <w:marTop w:val="0"/>
      <w:marBottom w:val="0"/>
      <w:divBdr>
        <w:top w:val="none" w:sz="0" w:space="0" w:color="auto"/>
        <w:left w:val="none" w:sz="0" w:space="0" w:color="auto"/>
        <w:bottom w:val="none" w:sz="0" w:space="0" w:color="auto"/>
        <w:right w:val="none" w:sz="0" w:space="0" w:color="auto"/>
      </w:divBdr>
      <w:divsChild>
        <w:div w:id="279650557">
          <w:marLeft w:val="0"/>
          <w:marRight w:val="0"/>
          <w:marTop w:val="0"/>
          <w:marBottom w:val="0"/>
          <w:divBdr>
            <w:top w:val="none" w:sz="0" w:space="0" w:color="auto"/>
            <w:left w:val="none" w:sz="0" w:space="0" w:color="auto"/>
            <w:bottom w:val="none" w:sz="0" w:space="0" w:color="auto"/>
            <w:right w:val="none" w:sz="0" w:space="0" w:color="auto"/>
          </w:divBdr>
          <w:divsChild>
            <w:div w:id="183253226">
              <w:marLeft w:val="0"/>
              <w:marRight w:val="0"/>
              <w:marTop w:val="0"/>
              <w:marBottom w:val="0"/>
              <w:divBdr>
                <w:top w:val="none" w:sz="0" w:space="0" w:color="auto"/>
                <w:left w:val="none" w:sz="0" w:space="0" w:color="auto"/>
                <w:bottom w:val="none" w:sz="0" w:space="0" w:color="auto"/>
                <w:right w:val="none" w:sz="0" w:space="0" w:color="auto"/>
              </w:divBdr>
              <w:divsChild>
                <w:div w:id="1503004339">
                  <w:marLeft w:val="0"/>
                  <w:marRight w:val="0"/>
                  <w:marTop w:val="0"/>
                  <w:marBottom w:val="0"/>
                  <w:divBdr>
                    <w:top w:val="none" w:sz="0" w:space="0" w:color="auto"/>
                    <w:left w:val="none" w:sz="0" w:space="0" w:color="auto"/>
                    <w:bottom w:val="none" w:sz="0" w:space="0" w:color="auto"/>
                    <w:right w:val="none" w:sz="0" w:space="0" w:color="auto"/>
                  </w:divBdr>
                  <w:divsChild>
                    <w:div w:id="1939408662">
                      <w:marLeft w:val="0"/>
                      <w:marRight w:val="0"/>
                      <w:marTop w:val="0"/>
                      <w:marBottom w:val="0"/>
                      <w:divBdr>
                        <w:top w:val="none" w:sz="0" w:space="0" w:color="auto"/>
                        <w:left w:val="none" w:sz="0" w:space="0" w:color="auto"/>
                        <w:bottom w:val="none" w:sz="0" w:space="0" w:color="auto"/>
                        <w:right w:val="none" w:sz="0" w:space="0" w:color="auto"/>
                      </w:divBdr>
                      <w:divsChild>
                        <w:div w:id="355430648">
                          <w:marLeft w:val="0"/>
                          <w:marRight w:val="0"/>
                          <w:marTop w:val="0"/>
                          <w:marBottom w:val="0"/>
                          <w:divBdr>
                            <w:top w:val="none" w:sz="0" w:space="0" w:color="auto"/>
                            <w:left w:val="none" w:sz="0" w:space="0" w:color="auto"/>
                            <w:bottom w:val="none" w:sz="0" w:space="0" w:color="auto"/>
                            <w:right w:val="none" w:sz="0" w:space="0" w:color="auto"/>
                          </w:divBdr>
                          <w:divsChild>
                            <w:div w:id="927420712">
                              <w:marLeft w:val="1187"/>
                              <w:marRight w:val="0"/>
                              <w:marTop w:val="0"/>
                              <w:marBottom w:val="0"/>
                              <w:divBdr>
                                <w:top w:val="none" w:sz="0" w:space="0" w:color="auto"/>
                                <w:left w:val="none" w:sz="0" w:space="0" w:color="auto"/>
                                <w:bottom w:val="none" w:sz="0" w:space="0" w:color="auto"/>
                                <w:right w:val="none" w:sz="0" w:space="0" w:color="auto"/>
                              </w:divBdr>
                              <w:divsChild>
                                <w:div w:id="2092314422">
                                  <w:marLeft w:val="0"/>
                                  <w:marRight w:val="0"/>
                                  <w:marTop w:val="0"/>
                                  <w:marBottom w:val="0"/>
                                  <w:divBdr>
                                    <w:top w:val="none" w:sz="0" w:space="0" w:color="auto"/>
                                    <w:left w:val="none" w:sz="0" w:space="0" w:color="auto"/>
                                    <w:bottom w:val="none" w:sz="0" w:space="0" w:color="auto"/>
                                    <w:right w:val="none" w:sz="0" w:space="0" w:color="auto"/>
                                  </w:divBdr>
                                  <w:divsChild>
                                    <w:div w:id="12165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0839222">
          <w:marLeft w:val="0"/>
          <w:marRight w:val="0"/>
          <w:marTop w:val="0"/>
          <w:marBottom w:val="0"/>
          <w:divBdr>
            <w:top w:val="none" w:sz="0" w:space="0" w:color="auto"/>
            <w:left w:val="none" w:sz="0" w:space="0" w:color="auto"/>
            <w:bottom w:val="none" w:sz="0" w:space="0" w:color="auto"/>
            <w:right w:val="none" w:sz="0" w:space="0" w:color="auto"/>
          </w:divBdr>
          <w:divsChild>
            <w:div w:id="2007202547">
              <w:marLeft w:val="0"/>
              <w:marRight w:val="0"/>
              <w:marTop w:val="0"/>
              <w:marBottom w:val="0"/>
              <w:divBdr>
                <w:top w:val="none" w:sz="0" w:space="0" w:color="auto"/>
                <w:left w:val="none" w:sz="0" w:space="0" w:color="auto"/>
                <w:bottom w:val="none" w:sz="0" w:space="0" w:color="auto"/>
                <w:right w:val="none" w:sz="0" w:space="0" w:color="auto"/>
              </w:divBdr>
              <w:divsChild>
                <w:div w:id="1158156846">
                  <w:marLeft w:val="0"/>
                  <w:marRight w:val="0"/>
                  <w:marTop w:val="0"/>
                  <w:marBottom w:val="0"/>
                  <w:divBdr>
                    <w:top w:val="none" w:sz="0" w:space="0" w:color="auto"/>
                    <w:left w:val="none" w:sz="0" w:space="0" w:color="auto"/>
                    <w:bottom w:val="none" w:sz="0" w:space="0" w:color="auto"/>
                    <w:right w:val="none" w:sz="0" w:space="0" w:color="auto"/>
                  </w:divBdr>
                  <w:divsChild>
                    <w:div w:id="1194268408">
                      <w:marLeft w:val="0"/>
                      <w:marRight w:val="0"/>
                      <w:marTop w:val="0"/>
                      <w:marBottom w:val="0"/>
                      <w:divBdr>
                        <w:top w:val="none" w:sz="0" w:space="0" w:color="auto"/>
                        <w:left w:val="none" w:sz="0" w:space="0" w:color="auto"/>
                        <w:bottom w:val="none" w:sz="0" w:space="0" w:color="auto"/>
                        <w:right w:val="none" w:sz="0" w:space="0" w:color="auto"/>
                      </w:divBdr>
                      <w:divsChild>
                        <w:div w:id="842234507">
                          <w:marLeft w:val="0"/>
                          <w:marRight w:val="0"/>
                          <w:marTop w:val="0"/>
                          <w:marBottom w:val="0"/>
                          <w:divBdr>
                            <w:top w:val="none" w:sz="0" w:space="0" w:color="auto"/>
                            <w:left w:val="none" w:sz="0" w:space="0" w:color="auto"/>
                            <w:bottom w:val="none" w:sz="0" w:space="0" w:color="auto"/>
                            <w:right w:val="none" w:sz="0" w:space="0" w:color="auto"/>
                          </w:divBdr>
                          <w:divsChild>
                            <w:div w:id="795568785">
                              <w:marLeft w:val="-1187"/>
                              <w:marRight w:val="0"/>
                              <w:marTop w:val="0"/>
                              <w:marBottom w:val="0"/>
                              <w:divBdr>
                                <w:top w:val="none" w:sz="0" w:space="0" w:color="auto"/>
                                <w:left w:val="none" w:sz="0" w:space="0" w:color="auto"/>
                                <w:bottom w:val="none" w:sz="0" w:space="0" w:color="auto"/>
                                <w:right w:val="none" w:sz="0" w:space="0" w:color="auto"/>
                              </w:divBdr>
                              <w:divsChild>
                                <w:div w:id="344206714">
                                  <w:marLeft w:val="0"/>
                                  <w:marRight w:val="0"/>
                                  <w:marTop w:val="0"/>
                                  <w:marBottom w:val="0"/>
                                  <w:divBdr>
                                    <w:top w:val="none" w:sz="0" w:space="0" w:color="auto"/>
                                    <w:left w:val="none" w:sz="0" w:space="0" w:color="auto"/>
                                    <w:bottom w:val="none" w:sz="0" w:space="0" w:color="auto"/>
                                    <w:right w:val="none" w:sz="0" w:space="0" w:color="auto"/>
                                  </w:divBdr>
                                  <w:divsChild>
                                    <w:div w:id="869881606">
                                      <w:marLeft w:val="0"/>
                                      <w:marRight w:val="0"/>
                                      <w:marTop w:val="0"/>
                                      <w:marBottom w:val="0"/>
                                      <w:divBdr>
                                        <w:top w:val="none" w:sz="0" w:space="0" w:color="auto"/>
                                        <w:left w:val="none" w:sz="0" w:space="0" w:color="auto"/>
                                        <w:bottom w:val="none" w:sz="0" w:space="0" w:color="auto"/>
                                        <w:right w:val="none" w:sz="0" w:space="0" w:color="auto"/>
                                      </w:divBdr>
                                      <w:divsChild>
                                        <w:div w:id="21366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530278">
                              <w:marLeft w:val="0"/>
                              <w:marRight w:val="0"/>
                              <w:marTop w:val="0"/>
                              <w:marBottom w:val="0"/>
                              <w:divBdr>
                                <w:top w:val="none" w:sz="0" w:space="0" w:color="auto"/>
                                <w:left w:val="none" w:sz="0" w:space="0" w:color="auto"/>
                                <w:bottom w:val="none" w:sz="0" w:space="0" w:color="auto"/>
                                <w:right w:val="none" w:sz="0" w:space="0" w:color="auto"/>
                              </w:divBdr>
                              <w:divsChild>
                                <w:div w:id="129248823">
                                  <w:marLeft w:val="0"/>
                                  <w:marRight w:val="0"/>
                                  <w:marTop w:val="0"/>
                                  <w:marBottom w:val="0"/>
                                  <w:divBdr>
                                    <w:top w:val="none" w:sz="0" w:space="0" w:color="auto"/>
                                    <w:left w:val="none" w:sz="0" w:space="0" w:color="auto"/>
                                    <w:bottom w:val="none" w:sz="0" w:space="0" w:color="auto"/>
                                    <w:right w:val="none" w:sz="0" w:space="0" w:color="auto"/>
                                  </w:divBdr>
                                  <w:divsChild>
                                    <w:div w:id="143301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2149093">
          <w:marLeft w:val="0"/>
          <w:marRight w:val="0"/>
          <w:marTop w:val="0"/>
          <w:marBottom w:val="0"/>
          <w:divBdr>
            <w:top w:val="none" w:sz="0" w:space="0" w:color="auto"/>
            <w:left w:val="none" w:sz="0" w:space="0" w:color="auto"/>
            <w:bottom w:val="none" w:sz="0" w:space="0" w:color="auto"/>
            <w:right w:val="none" w:sz="0" w:space="0" w:color="auto"/>
          </w:divBdr>
          <w:divsChild>
            <w:div w:id="836380135">
              <w:marLeft w:val="0"/>
              <w:marRight w:val="0"/>
              <w:marTop w:val="0"/>
              <w:marBottom w:val="0"/>
              <w:divBdr>
                <w:top w:val="none" w:sz="0" w:space="0" w:color="auto"/>
                <w:left w:val="none" w:sz="0" w:space="0" w:color="auto"/>
                <w:bottom w:val="none" w:sz="0" w:space="0" w:color="auto"/>
                <w:right w:val="none" w:sz="0" w:space="0" w:color="auto"/>
              </w:divBdr>
              <w:divsChild>
                <w:div w:id="1374384801">
                  <w:marLeft w:val="0"/>
                  <w:marRight w:val="0"/>
                  <w:marTop w:val="0"/>
                  <w:marBottom w:val="0"/>
                  <w:divBdr>
                    <w:top w:val="none" w:sz="0" w:space="0" w:color="auto"/>
                    <w:left w:val="none" w:sz="0" w:space="0" w:color="auto"/>
                    <w:bottom w:val="none" w:sz="0" w:space="0" w:color="auto"/>
                    <w:right w:val="none" w:sz="0" w:space="0" w:color="auto"/>
                  </w:divBdr>
                  <w:divsChild>
                    <w:div w:id="1576041539">
                      <w:marLeft w:val="0"/>
                      <w:marRight w:val="0"/>
                      <w:marTop w:val="0"/>
                      <w:marBottom w:val="0"/>
                      <w:divBdr>
                        <w:top w:val="none" w:sz="0" w:space="0" w:color="auto"/>
                        <w:left w:val="none" w:sz="0" w:space="0" w:color="auto"/>
                        <w:bottom w:val="none" w:sz="0" w:space="0" w:color="auto"/>
                        <w:right w:val="none" w:sz="0" w:space="0" w:color="auto"/>
                      </w:divBdr>
                      <w:divsChild>
                        <w:div w:id="157044821">
                          <w:marLeft w:val="0"/>
                          <w:marRight w:val="0"/>
                          <w:marTop w:val="0"/>
                          <w:marBottom w:val="0"/>
                          <w:divBdr>
                            <w:top w:val="none" w:sz="0" w:space="0" w:color="auto"/>
                            <w:left w:val="none" w:sz="0" w:space="0" w:color="auto"/>
                            <w:bottom w:val="none" w:sz="0" w:space="0" w:color="auto"/>
                            <w:right w:val="none" w:sz="0" w:space="0" w:color="auto"/>
                          </w:divBdr>
                          <w:divsChild>
                            <w:div w:id="1213688720">
                              <w:marLeft w:val="1187"/>
                              <w:marRight w:val="0"/>
                              <w:marTop w:val="0"/>
                              <w:marBottom w:val="0"/>
                              <w:divBdr>
                                <w:top w:val="none" w:sz="0" w:space="0" w:color="auto"/>
                                <w:left w:val="none" w:sz="0" w:space="0" w:color="auto"/>
                                <w:bottom w:val="none" w:sz="0" w:space="0" w:color="auto"/>
                                <w:right w:val="none" w:sz="0" w:space="0" w:color="auto"/>
                              </w:divBdr>
                              <w:divsChild>
                                <w:div w:id="15139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853620">
          <w:marLeft w:val="0"/>
          <w:marRight w:val="0"/>
          <w:marTop w:val="0"/>
          <w:marBottom w:val="0"/>
          <w:divBdr>
            <w:top w:val="none" w:sz="0" w:space="0" w:color="auto"/>
            <w:left w:val="none" w:sz="0" w:space="0" w:color="auto"/>
            <w:bottom w:val="none" w:sz="0" w:space="0" w:color="auto"/>
            <w:right w:val="none" w:sz="0" w:space="0" w:color="auto"/>
          </w:divBdr>
          <w:divsChild>
            <w:div w:id="260338268">
              <w:marLeft w:val="0"/>
              <w:marRight w:val="0"/>
              <w:marTop w:val="0"/>
              <w:marBottom w:val="0"/>
              <w:divBdr>
                <w:top w:val="none" w:sz="0" w:space="0" w:color="auto"/>
                <w:left w:val="none" w:sz="0" w:space="0" w:color="auto"/>
                <w:bottom w:val="none" w:sz="0" w:space="0" w:color="auto"/>
                <w:right w:val="none" w:sz="0" w:space="0" w:color="auto"/>
              </w:divBdr>
              <w:divsChild>
                <w:div w:id="583732042">
                  <w:marLeft w:val="0"/>
                  <w:marRight w:val="0"/>
                  <w:marTop w:val="0"/>
                  <w:marBottom w:val="0"/>
                  <w:divBdr>
                    <w:top w:val="none" w:sz="0" w:space="0" w:color="auto"/>
                    <w:left w:val="none" w:sz="0" w:space="0" w:color="auto"/>
                    <w:bottom w:val="none" w:sz="0" w:space="0" w:color="auto"/>
                    <w:right w:val="none" w:sz="0" w:space="0" w:color="auto"/>
                  </w:divBdr>
                  <w:divsChild>
                    <w:div w:id="1746100218">
                      <w:marLeft w:val="0"/>
                      <w:marRight w:val="0"/>
                      <w:marTop w:val="0"/>
                      <w:marBottom w:val="0"/>
                      <w:divBdr>
                        <w:top w:val="none" w:sz="0" w:space="0" w:color="auto"/>
                        <w:left w:val="none" w:sz="0" w:space="0" w:color="auto"/>
                        <w:bottom w:val="none" w:sz="0" w:space="0" w:color="auto"/>
                        <w:right w:val="none" w:sz="0" w:space="0" w:color="auto"/>
                      </w:divBdr>
                      <w:divsChild>
                        <w:div w:id="1572038592">
                          <w:marLeft w:val="0"/>
                          <w:marRight w:val="0"/>
                          <w:marTop w:val="0"/>
                          <w:marBottom w:val="0"/>
                          <w:divBdr>
                            <w:top w:val="none" w:sz="0" w:space="0" w:color="auto"/>
                            <w:left w:val="none" w:sz="0" w:space="0" w:color="auto"/>
                            <w:bottom w:val="none" w:sz="0" w:space="0" w:color="auto"/>
                            <w:right w:val="none" w:sz="0" w:space="0" w:color="auto"/>
                          </w:divBdr>
                          <w:divsChild>
                            <w:div w:id="296645202">
                              <w:marLeft w:val="0"/>
                              <w:marRight w:val="0"/>
                              <w:marTop w:val="0"/>
                              <w:marBottom w:val="0"/>
                              <w:divBdr>
                                <w:top w:val="none" w:sz="0" w:space="0" w:color="auto"/>
                                <w:left w:val="none" w:sz="0" w:space="0" w:color="auto"/>
                                <w:bottom w:val="none" w:sz="0" w:space="0" w:color="auto"/>
                                <w:right w:val="none" w:sz="0" w:space="0" w:color="auto"/>
                              </w:divBdr>
                              <w:divsChild>
                                <w:div w:id="253590990">
                                  <w:marLeft w:val="0"/>
                                  <w:marRight w:val="0"/>
                                  <w:marTop w:val="0"/>
                                  <w:marBottom w:val="0"/>
                                  <w:divBdr>
                                    <w:top w:val="none" w:sz="0" w:space="0" w:color="auto"/>
                                    <w:left w:val="none" w:sz="0" w:space="0" w:color="auto"/>
                                    <w:bottom w:val="none" w:sz="0" w:space="0" w:color="auto"/>
                                    <w:right w:val="none" w:sz="0" w:space="0" w:color="auto"/>
                                  </w:divBdr>
                                  <w:divsChild>
                                    <w:div w:id="742335164">
                                      <w:marLeft w:val="0"/>
                                      <w:marRight w:val="0"/>
                                      <w:marTop w:val="0"/>
                                      <w:marBottom w:val="0"/>
                                      <w:divBdr>
                                        <w:top w:val="none" w:sz="0" w:space="0" w:color="auto"/>
                                        <w:left w:val="none" w:sz="0" w:space="0" w:color="auto"/>
                                        <w:bottom w:val="none" w:sz="0" w:space="0" w:color="auto"/>
                                        <w:right w:val="none" w:sz="0" w:space="0" w:color="auto"/>
                                      </w:divBdr>
                                    </w:div>
                                  </w:divsChild>
                                </w:div>
                                <w:div w:id="1040665285">
                                  <w:marLeft w:val="0"/>
                                  <w:marRight w:val="0"/>
                                  <w:marTop w:val="0"/>
                                  <w:marBottom w:val="0"/>
                                  <w:divBdr>
                                    <w:top w:val="none" w:sz="0" w:space="0" w:color="auto"/>
                                    <w:left w:val="none" w:sz="0" w:space="0" w:color="auto"/>
                                    <w:bottom w:val="none" w:sz="0" w:space="0" w:color="auto"/>
                                    <w:right w:val="none" w:sz="0" w:space="0" w:color="auto"/>
                                  </w:divBdr>
                                  <w:divsChild>
                                    <w:div w:id="207041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2320867">
          <w:marLeft w:val="0"/>
          <w:marRight w:val="0"/>
          <w:marTop w:val="0"/>
          <w:marBottom w:val="0"/>
          <w:divBdr>
            <w:top w:val="none" w:sz="0" w:space="0" w:color="auto"/>
            <w:left w:val="none" w:sz="0" w:space="0" w:color="auto"/>
            <w:bottom w:val="none" w:sz="0" w:space="0" w:color="auto"/>
            <w:right w:val="none" w:sz="0" w:space="0" w:color="auto"/>
          </w:divBdr>
          <w:divsChild>
            <w:div w:id="1827893778">
              <w:marLeft w:val="0"/>
              <w:marRight w:val="0"/>
              <w:marTop w:val="0"/>
              <w:marBottom w:val="0"/>
              <w:divBdr>
                <w:top w:val="none" w:sz="0" w:space="0" w:color="auto"/>
                <w:left w:val="none" w:sz="0" w:space="0" w:color="auto"/>
                <w:bottom w:val="none" w:sz="0" w:space="0" w:color="auto"/>
                <w:right w:val="none" w:sz="0" w:space="0" w:color="auto"/>
              </w:divBdr>
              <w:divsChild>
                <w:div w:id="914390154">
                  <w:marLeft w:val="0"/>
                  <w:marRight w:val="0"/>
                  <w:marTop w:val="0"/>
                  <w:marBottom w:val="0"/>
                  <w:divBdr>
                    <w:top w:val="none" w:sz="0" w:space="0" w:color="auto"/>
                    <w:left w:val="none" w:sz="0" w:space="0" w:color="auto"/>
                    <w:bottom w:val="none" w:sz="0" w:space="0" w:color="auto"/>
                    <w:right w:val="none" w:sz="0" w:space="0" w:color="auto"/>
                  </w:divBdr>
                  <w:divsChild>
                    <w:div w:id="1198741738">
                      <w:marLeft w:val="0"/>
                      <w:marRight w:val="0"/>
                      <w:marTop w:val="0"/>
                      <w:marBottom w:val="0"/>
                      <w:divBdr>
                        <w:top w:val="none" w:sz="0" w:space="0" w:color="auto"/>
                        <w:left w:val="none" w:sz="0" w:space="0" w:color="auto"/>
                        <w:bottom w:val="none" w:sz="0" w:space="0" w:color="auto"/>
                        <w:right w:val="none" w:sz="0" w:space="0" w:color="auto"/>
                      </w:divBdr>
                      <w:divsChild>
                        <w:div w:id="2015762692">
                          <w:marLeft w:val="0"/>
                          <w:marRight w:val="0"/>
                          <w:marTop w:val="0"/>
                          <w:marBottom w:val="0"/>
                          <w:divBdr>
                            <w:top w:val="none" w:sz="0" w:space="0" w:color="auto"/>
                            <w:left w:val="none" w:sz="0" w:space="0" w:color="auto"/>
                            <w:bottom w:val="none" w:sz="0" w:space="0" w:color="auto"/>
                            <w:right w:val="none" w:sz="0" w:space="0" w:color="auto"/>
                          </w:divBdr>
                          <w:divsChild>
                            <w:div w:id="1366640154">
                              <w:marLeft w:val="1187"/>
                              <w:marRight w:val="0"/>
                              <w:marTop w:val="0"/>
                              <w:marBottom w:val="0"/>
                              <w:divBdr>
                                <w:top w:val="none" w:sz="0" w:space="0" w:color="auto"/>
                                <w:left w:val="none" w:sz="0" w:space="0" w:color="auto"/>
                                <w:bottom w:val="none" w:sz="0" w:space="0" w:color="auto"/>
                                <w:right w:val="none" w:sz="0" w:space="0" w:color="auto"/>
                              </w:divBdr>
                              <w:divsChild>
                                <w:div w:id="410733091">
                                  <w:marLeft w:val="0"/>
                                  <w:marRight w:val="0"/>
                                  <w:marTop w:val="0"/>
                                  <w:marBottom w:val="0"/>
                                  <w:divBdr>
                                    <w:top w:val="none" w:sz="0" w:space="0" w:color="auto"/>
                                    <w:left w:val="none" w:sz="0" w:space="0" w:color="auto"/>
                                    <w:bottom w:val="none" w:sz="0" w:space="0" w:color="auto"/>
                                    <w:right w:val="none" w:sz="0" w:space="0" w:color="auto"/>
                                  </w:divBdr>
                                  <w:divsChild>
                                    <w:div w:id="165683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352545">
                          <w:marLeft w:val="0"/>
                          <w:marRight w:val="0"/>
                          <w:marTop w:val="0"/>
                          <w:marBottom w:val="0"/>
                          <w:divBdr>
                            <w:top w:val="none" w:sz="0" w:space="0" w:color="auto"/>
                            <w:left w:val="none" w:sz="0" w:space="0" w:color="auto"/>
                            <w:bottom w:val="none" w:sz="0" w:space="0" w:color="auto"/>
                            <w:right w:val="none" w:sz="0" w:space="0" w:color="auto"/>
                          </w:divBdr>
                          <w:divsChild>
                            <w:div w:id="413867621">
                              <w:marLeft w:val="1187"/>
                              <w:marRight w:val="0"/>
                              <w:marTop w:val="0"/>
                              <w:marBottom w:val="0"/>
                              <w:divBdr>
                                <w:top w:val="none" w:sz="0" w:space="0" w:color="auto"/>
                                <w:left w:val="none" w:sz="0" w:space="0" w:color="auto"/>
                                <w:bottom w:val="none" w:sz="0" w:space="0" w:color="auto"/>
                                <w:right w:val="none" w:sz="0" w:space="0" w:color="auto"/>
                              </w:divBdr>
                              <w:divsChild>
                                <w:div w:id="96400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665270">
          <w:marLeft w:val="0"/>
          <w:marRight w:val="0"/>
          <w:marTop w:val="0"/>
          <w:marBottom w:val="0"/>
          <w:divBdr>
            <w:top w:val="none" w:sz="0" w:space="0" w:color="auto"/>
            <w:left w:val="none" w:sz="0" w:space="0" w:color="auto"/>
            <w:bottom w:val="none" w:sz="0" w:space="0" w:color="auto"/>
            <w:right w:val="none" w:sz="0" w:space="0" w:color="auto"/>
          </w:divBdr>
          <w:divsChild>
            <w:div w:id="255721776">
              <w:marLeft w:val="0"/>
              <w:marRight w:val="0"/>
              <w:marTop w:val="0"/>
              <w:marBottom w:val="0"/>
              <w:divBdr>
                <w:top w:val="none" w:sz="0" w:space="0" w:color="auto"/>
                <w:left w:val="none" w:sz="0" w:space="0" w:color="auto"/>
                <w:bottom w:val="none" w:sz="0" w:space="0" w:color="auto"/>
                <w:right w:val="none" w:sz="0" w:space="0" w:color="auto"/>
              </w:divBdr>
              <w:divsChild>
                <w:div w:id="1034504337">
                  <w:marLeft w:val="0"/>
                  <w:marRight w:val="0"/>
                  <w:marTop w:val="0"/>
                  <w:marBottom w:val="0"/>
                  <w:divBdr>
                    <w:top w:val="none" w:sz="0" w:space="0" w:color="auto"/>
                    <w:left w:val="none" w:sz="0" w:space="0" w:color="auto"/>
                    <w:bottom w:val="none" w:sz="0" w:space="0" w:color="auto"/>
                    <w:right w:val="none" w:sz="0" w:space="0" w:color="auto"/>
                  </w:divBdr>
                  <w:divsChild>
                    <w:div w:id="439299397">
                      <w:marLeft w:val="0"/>
                      <w:marRight w:val="0"/>
                      <w:marTop w:val="0"/>
                      <w:marBottom w:val="0"/>
                      <w:divBdr>
                        <w:top w:val="none" w:sz="0" w:space="0" w:color="auto"/>
                        <w:left w:val="none" w:sz="0" w:space="0" w:color="auto"/>
                        <w:bottom w:val="none" w:sz="0" w:space="0" w:color="auto"/>
                        <w:right w:val="none" w:sz="0" w:space="0" w:color="auto"/>
                      </w:divBdr>
                      <w:divsChild>
                        <w:div w:id="36588803">
                          <w:marLeft w:val="0"/>
                          <w:marRight w:val="0"/>
                          <w:marTop w:val="0"/>
                          <w:marBottom w:val="0"/>
                          <w:divBdr>
                            <w:top w:val="none" w:sz="0" w:space="0" w:color="auto"/>
                            <w:left w:val="none" w:sz="0" w:space="0" w:color="auto"/>
                            <w:bottom w:val="none" w:sz="0" w:space="0" w:color="auto"/>
                            <w:right w:val="none" w:sz="0" w:space="0" w:color="auto"/>
                          </w:divBdr>
                          <w:divsChild>
                            <w:div w:id="1413117997">
                              <w:marLeft w:val="1187"/>
                              <w:marRight w:val="0"/>
                              <w:marTop w:val="0"/>
                              <w:marBottom w:val="0"/>
                              <w:divBdr>
                                <w:top w:val="none" w:sz="0" w:space="0" w:color="auto"/>
                                <w:left w:val="none" w:sz="0" w:space="0" w:color="auto"/>
                                <w:bottom w:val="none" w:sz="0" w:space="0" w:color="auto"/>
                                <w:right w:val="none" w:sz="0" w:space="0" w:color="auto"/>
                              </w:divBdr>
                              <w:divsChild>
                                <w:div w:id="917904045">
                                  <w:marLeft w:val="0"/>
                                  <w:marRight w:val="0"/>
                                  <w:marTop w:val="0"/>
                                  <w:marBottom w:val="0"/>
                                  <w:divBdr>
                                    <w:top w:val="none" w:sz="0" w:space="0" w:color="auto"/>
                                    <w:left w:val="none" w:sz="0" w:space="0" w:color="auto"/>
                                    <w:bottom w:val="none" w:sz="0" w:space="0" w:color="auto"/>
                                    <w:right w:val="none" w:sz="0" w:space="0" w:color="auto"/>
                                  </w:divBdr>
                                </w:div>
                                <w:div w:id="1704209570">
                                  <w:marLeft w:val="0"/>
                                  <w:marRight w:val="0"/>
                                  <w:marTop w:val="0"/>
                                  <w:marBottom w:val="0"/>
                                  <w:divBdr>
                                    <w:top w:val="none" w:sz="0" w:space="0" w:color="auto"/>
                                    <w:left w:val="none" w:sz="0" w:space="0" w:color="auto"/>
                                    <w:bottom w:val="none" w:sz="0" w:space="0" w:color="auto"/>
                                    <w:right w:val="none" w:sz="0" w:space="0" w:color="auto"/>
                                  </w:divBdr>
                                  <w:divsChild>
                                    <w:div w:id="1855340988">
                                      <w:marLeft w:val="0"/>
                                      <w:marRight w:val="0"/>
                                      <w:marTop w:val="0"/>
                                      <w:marBottom w:val="0"/>
                                      <w:divBdr>
                                        <w:top w:val="none" w:sz="0" w:space="0" w:color="auto"/>
                                        <w:left w:val="none" w:sz="0" w:space="0" w:color="auto"/>
                                        <w:bottom w:val="none" w:sz="0" w:space="0" w:color="auto"/>
                                        <w:right w:val="none" w:sz="0" w:space="0" w:color="auto"/>
                                      </w:divBdr>
                                    </w:div>
                                  </w:divsChild>
                                </w:div>
                                <w:div w:id="1342470605">
                                  <w:marLeft w:val="0"/>
                                  <w:marRight w:val="0"/>
                                  <w:marTop w:val="0"/>
                                  <w:marBottom w:val="0"/>
                                  <w:divBdr>
                                    <w:top w:val="none" w:sz="0" w:space="0" w:color="auto"/>
                                    <w:left w:val="none" w:sz="0" w:space="0" w:color="auto"/>
                                    <w:bottom w:val="none" w:sz="0" w:space="0" w:color="auto"/>
                                    <w:right w:val="none" w:sz="0" w:space="0" w:color="auto"/>
                                  </w:divBdr>
                                </w:div>
                                <w:div w:id="373651855">
                                  <w:marLeft w:val="0"/>
                                  <w:marRight w:val="0"/>
                                  <w:marTop w:val="0"/>
                                  <w:marBottom w:val="0"/>
                                  <w:divBdr>
                                    <w:top w:val="none" w:sz="0" w:space="0" w:color="auto"/>
                                    <w:left w:val="none" w:sz="0" w:space="0" w:color="auto"/>
                                    <w:bottom w:val="none" w:sz="0" w:space="0" w:color="auto"/>
                                    <w:right w:val="none" w:sz="0" w:space="0" w:color="auto"/>
                                  </w:divBdr>
                                  <w:divsChild>
                                    <w:div w:id="1781947065">
                                      <w:marLeft w:val="0"/>
                                      <w:marRight w:val="0"/>
                                      <w:marTop w:val="0"/>
                                      <w:marBottom w:val="0"/>
                                      <w:divBdr>
                                        <w:top w:val="none" w:sz="0" w:space="0" w:color="auto"/>
                                        <w:left w:val="none" w:sz="0" w:space="0" w:color="auto"/>
                                        <w:bottom w:val="none" w:sz="0" w:space="0" w:color="auto"/>
                                        <w:right w:val="none" w:sz="0" w:space="0" w:color="auto"/>
                                      </w:divBdr>
                                    </w:div>
                                  </w:divsChild>
                                </w:div>
                                <w:div w:id="2086996767">
                                  <w:marLeft w:val="0"/>
                                  <w:marRight w:val="0"/>
                                  <w:marTop w:val="0"/>
                                  <w:marBottom w:val="0"/>
                                  <w:divBdr>
                                    <w:top w:val="none" w:sz="0" w:space="0" w:color="auto"/>
                                    <w:left w:val="none" w:sz="0" w:space="0" w:color="auto"/>
                                    <w:bottom w:val="none" w:sz="0" w:space="0" w:color="auto"/>
                                    <w:right w:val="none" w:sz="0" w:space="0" w:color="auto"/>
                                  </w:divBdr>
                                </w:div>
                                <w:div w:id="1439136335">
                                  <w:marLeft w:val="0"/>
                                  <w:marRight w:val="0"/>
                                  <w:marTop w:val="0"/>
                                  <w:marBottom w:val="0"/>
                                  <w:divBdr>
                                    <w:top w:val="none" w:sz="0" w:space="0" w:color="auto"/>
                                    <w:left w:val="none" w:sz="0" w:space="0" w:color="auto"/>
                                    <w:bottom w:val="none" w:sz="0" w:space="0" w:color="auto"/>
                                    <w:right w:val="none" w:sz="0" w:space="0" w:color="auto"/>
                                  </w:divBdr>
                                  <w:divsChild>
                                    <w:div w:id="69569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1898207">
          <w:marLeft w:val="0"/>
          <w:marRight w:val="0"/>
          <w:marTop w:val="0"/>
          <w:marBottom w:val="0"/>
          <w:divBdr>
            <w:top w:val="none" w:sz="0" w:space="0" w:color="auto"/>
            <w:left w:val="none" w:sz="0" w:space="0" w:color="auto"/>
            <w:bottom w:val="none" w:sz="0" w:space="0" w:color="auto"/>
            <w:right w:val="none" w:sz="0" w:space="0" w:color="auto"/>
          </w:divBdr>
          <w:divsChild>
            <w:div w:id="1188563521">
              <w:marLeft w:val="0"/>
              <w:marRight w:val="0"/>
              <w:marTop w:val="0"/>
              <w:marBottom w:val="0"/>
              <w:divBdr>
                <w:top w:val="none" w:sz="0" w:space="0" w:color="auto"/>
                <w:left w:val="none" w:sz="0" w:space="0" w:color="auto"/>
                <w:bottom w:val="none" w:sz="0" w:space="0" w:color="auto"/>
                <w:right w:val="none" w:sz="0" w:space="0" w:color="auto"/>
              </w:divBdr>
              <w:divsChild>
                <w:div w:id="1782799411">
                  <w:marLeft w:val="0"/>
                  <w:marRight w:val="0"/>
                  <w:marTop w:val="0"/>
                  <w:marBottom w:val="0"/>
                  <w:divBdr>
                    <w:top w:val="none" w:sz="0" w:space="0" w:color="auto"/>
                    <w:left w:val="none" w:sz="0" w:space="0" w:color="auto"/>
                    <w:bottom w:val="none" w:sz="0" w:space="0" w:color="auto"/>
                    <w:right w:val="none" w:sz="0" w:space="0" w:color="auto"/>
                  </w:divBdr>
                  <w:divsChild>
                    <w:div w:id="1529291367">
                      <w:marLeft w:val="0"/>
                      <w:marRight w:val="0"/>
                      <w:marTop w:val="0"/>
                      <w:marBottom w:val="0"/>
                      <w:divBdr>
                        <w:top w:val="none" w:sz="0" w:space="0" w:color="auto"/>
                        <w:left w:val="none" w:sz="0" w:space="0" w:color="auto"/>
                        <w:bottom w:val="none" w:sz="0" w:space="0" w:color="auto"/>
                        <w:right w:val="none" w:sz="0" w:space="0" w:color="auto"/>
                      </w:divBdr>
                      <w:divsChild>
                        <w:div w:id="670790354">
                          <w:marLeft w:val="0"/>
                          <w:marRight w:val="0"/>
                          <w:marTop w:val="0"/>
                          <w:marBottom w:val="0"/>
                          <w:divBdr>
                            <w:top w:val="none" w:sz="0" w:space="0" w:color="auto"/>
                            <w:left w:val="none" w:sz="0" w:space="0" w:color="auto"/>
                            <w:bottom w:val="none" w:sz="0" w:space="0" w:color="auto"/>
                            <w:right w:val="none" w:sz="0" w:space="0" w:color="auto"/>
                          </w:divBdr>
                          <w:divsChild>
                            <w:div w:id="360471589">
                              <w:marLeft w:val="1187"/>
                              <w:marRight w:val="0"/>
                              <w:marTop w:val="0"/>
                              <w:marBottom w:val="0"/>
                              <w:divBdr>
                                <w:top w:val="none" w:sz="0" w:space="0" w:color="auto"/>
                                <w:left w:val="none" w:sz="0" w:space="0" w:color="auto"/>
                                <w:bottom w:val="none" w:sz="0" w:space="0" w:color="auto"/>
                                <w:right w:val="none" w:sz="0" w:space="0" w:color="auto"/>
                              </w:divBdr>
                              <w:divsChild>
                                <w:div w:id="489374902">
                                  <w:marLeft w:val="0"/>
                                  <w:marRight w:val="0"/>
                                  <w:marTop w:val="0"/>
                                  <w:marBottom w:val="0"/>
                                  <w:divBdr>
                                    <w:top w:val="none" w:sz="0" w:space="0" w:color="auto"/>
                                    <w:left w:val="none" w:sz="0" w:space="0" w:color="auto"/>
                                    <w:bottom w:val="none" w:sz="0" w:space="0" w:color="auto"/>
                                    <w:right w:val="none" w:sz="0" w:space="0" w:color="auto"/>
                                  </w:divBdr>
                                  <w:divsChild>
                                    <w:div w:id="51446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504328">
                          <w:marLeft w:val="0"/>
                          <w:marRight w:val="0"/>
                          <w:marTop w:val="0"/>
                          <w:marBottom w:val="0"/>
                          <w:divBdr>
                            <w:top w:val="none" w:sz="0" w:space="0" w:color="auto"/>
                            <w:left w:val="none" w:sz="0" w:space="0" w:color="auto"/>
                            <w:bottom w:val="none" w:sz="0" w:space="0" w:color="auto"/>
                            <w:right w:val="none" w:sz="0" w:space="0" w:color="auto"/>
                          </w:divBdr>
                          <w:divsChild>
                            <w:div w:id="1373384606">
                              <w:marLeft w:val="1187"/>
                              <w:marRight w:val="0"/>
                              <w:marTop w:val="0"/>
                              <w:marBottom w:val="0"/>
                              <w:divBdr>
                                <w:top w:val="none" w:sz="0" w:space="0" w:color="auto"/>
                                <w:left w:val="none" w:sz="0" w:space="0" w:color="auto"/>
                                <w:bottom w:val="none" w:sz="0" w:space="0" w:color="auto"/>
                                <w:right w:val="none" w:sz="0" w:space="0" w:color="auto"/>
                              </w:divBdr>
                              <w:divsChild>
                                <w:div w:id="9143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973609">
          <w:marLeft w:val="0"/>
          <w:marRight w:val="0"/>
          <w:marTop w:val="0"/>
          <w:marBottom w:val="0"/>
          <w:divBdr>
            <w:top w:val="none" w:sz="0" w:space="0" w:color="auto"/>
            <w:left w:val="none" w:sz="0" w:space="0" w:color="auto"/>
            <w:bottom w:val="none" w:sz="0" w:space="0" w:color="auto"/>
            <w:right w:val="none" w:sz="0" w:space="0" w:color="auto"/>
          </w:divBdr>
          <w:divsChild>
            <w:div w:id="858659169">
              <w:marLeft w:val="0"/>
              <w:marRight w:val="0"/>
              <w:marTop w:val="0"/>
              <w:marBottom w:val="0"/>
              <w:divBdr>
                <w:top w:val="none" w:sz="0" w:space="0" w:color="auto"/>
                <w:left w:val="none" w:sz="0" w:space="0" w:color="auto"/>
                <w:bottom w:val="none" w:sz="0" w:space="0" w:color="auto"/>
                <w:right w:val="none" w:sz="0" w:space="0" w:color="auto"/>
              </w:divBdr>
              <w:divsChild>
                <w:div w:id="1676345982">
                  <w:marLeft w:val="0"/>
                  <w:marRight w:val="0"/>
                  <w:marTop w:val="0"/>
                  <w:marBottom w:val="0"/>
                  <w:divBdr>
                    <w:top w:val="none" w:sz="0" w:space="0" w:color="auto"/>
                    <w:left w:val="none" w:sz="0" w:space="0" w:color="auto"/>
                    <w:bottom w:val="none" w:sz="0" w:space="0" w:color="auto"/>
                    <w:right w:val="none" w:sz="0" w:space="0" w:color="auto"/>
                  </w:divBdr>
                  <w:divsChild>
                    <w:div w:id="1700206333">
                      <w:marLeft w:val="0"/>
                      <w:marRight w:val="0"/>
                      <w:marTop w:val="0"/>
                      <w:marBottom w:val="0"/>
                      <w:divBdr>
                        <w:top w:val="none" w:sz="0" w:space="0" w:color="auto"/>
                        <w:left w:val="none" w:sz="0" w:space="0" w:color="auto"/>
                        <w:bottom w:val="none" w:sz="0" w:space="0" w:color="auto"/>
                        <w:right w:val="none" w:sz="0" w:space="0" w:color="auto"/>
                      </w:divBdr>
                      <w:divsChild>
                        <w:div w:id="1385447938">
                          <w:marLeft w:val="0"/>
                          <w:marRight w:val="0"/>
                          <w:marTop w:val="0"/>
                          <w:marBottom w:val="0"/>
                          <w:divBdr>
                            <w:top w:val="none" w:sz="0" w:space="0" w:color="auto"/>
                            <w:left w:val="none" w:sz="0" w:space="0" w:color="auto"/>
                            <w:bottom w:val="none" w:sz="0" w:space="0" w:color="auto"/>
                            <w:right w:val="none" w:sz="0" w:space="0" w:color="auto"/>
                          </w:divBdr>
                          <w:divsChild>
                            <w:div w:id="449595356">
                              <w:marLeft w:val="1187"/>
                              <w:marRight w:val="0"/>
                              <w:marTop w:val="0"/>
                              <w:marBottom w:val="0"/>
                              <w:divBdr>
                                <w:top w:val="none" w:sz="0" w:space="0" w:color="auto"/>
                                <w:left w:val="none" w:sz="0" w:space="0" w:color="auto"/>
                                <w:bottom w:val="none" w:sz="0" w:space="0" w:color="auto"/>
                                <w:right w:val="none" w:sz="0" w:space="0" w:color="auto"/>
                              </w:divBdr>
                              <w:divsChild>
                                <w:div w:id="698817985">
                                  <w:marLeft w:val="0"/>
                                  <w:marRight w:val="0"/>
                                  <w:marTop w:val="0"/>
                                  <w:marBottom w:val="0"/>
                                  <w:divBdr>
                                    <w:top w:val="none" w:sz="0" w:space="0" w:color="auto"/>
                                    <w:left w:val="none" w:sz="0" w:space="0" w:color="auto"/>
                                    <w:bottom w:val="none" w:sz="0" w:space="0" w:color="auto"/>
                                    <w:right w:val="none" w:sz="0" w:space="0" w:color="auto"/>
                                  </w:divBdr>
                                </w:div>
                                <w:div w:id="2128114403">
                                  <w:marLeft w:val="0"/>
                                  <w:marRight w:val="0"/>
                                  <w:marTop w:val="0"/>
                                  <w:marBottom w:val="0"/>
                                  <w:divBdr>
                                    <w:top w:val="none" w:sz="0" w:space="0" w:color="auto"/>
                                    <w:left w:val="none" w:sz="0" w:space="0" w:color="auto"/>
                                    <w:bottom w:val="none" w:sz="0" w:space="0" w:color="auto"/>
                                    <w:right w:val="none" w:sz="0" w:space="0" w:color="auto"/>
                                  </w:divBdr>
                                  <w:divsChild>
                                    <w:div w:id="300235133">
                                      <w:marLeft w:val="0"/>
                                      <w:marRight w:val="0"/>
                                      <w:marTop w:val="0"/>
                                      <w:marBottom w:val="0"/>
                                      <w:divBdr>
                                        <w:top w:val="none" w:sz="0" w:space="0" w:color="auto"/>
                                        <w:left w:val="none" w:sz="0" w:space="0" w:color="auto"/>
                                        <w:bottom w:val="none" w:sz="0" w:space="0" w:color="auto"/>
                                        <w:right w:val="none" w:sz="0" w:space="0" w:color="auto"/>
                                      </w:divBdr>
                                    </w:div>
                                  </w:divsChild>
                                </w:div>
                                <w:div w:id="250818475">
                                  <w:marLeft w:val="0"/>
                                  <w:marRight w:val="0"/>
                                  <w:marTop w:val="0"/>
                                  <w:marBottom w:val="0"/>
                                  <w:divBdr>
                                    <w:top w:val="none" w:sz="0" w:space="0" w:color="auto"/>
                                    <w:left w:val="none" w:sz="0" w:space="0" w:color="auto"/>
                                    <w:bottom w:val="none" w:sz="0" w:space="0" w:color="auto"/>
                                    <w:right w:val="none" w:sz="0" w:space="0" w:color="auto"/>
                                  </w:divBdr>
                                </w:div>
                                <w:div w:id="576938959">
                                  <w:marLeft w:val="0"/>
                                  <w:marRight w:val="0"/>
                                  <w:marTop w:val="0"/>
                                  <w:marBottom w:val="0"/>
                                  <w:divBdr>
                                    <w:top w:val="none" w:sz="0" w:space="0" w:color="auto"/>
                                    <w:left w:val="none" w:sz="0" w:space="0" w:color="auto"/>
                                    <w:bottom w:val="none" w:sz="0" w:space="0" w:color="auto"/>
                                    <w:right w:val="none" w:sz="0" w:space="0" w:color="auto"/>
                                  </w:divBdr>
                                  <w:divsChild>
                                    <w:div w:id="152936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6721441">
          <w:marLeft w:val="0"/>
          <w:marRight w:val="0"/>
          <w:marTop w:val="0"/>
          <w:marBottom w:val="0"/>
          <w:divBdr>
            <w:top w:val="none" w:sz="0" w:space="0" w:color="auto"/>
            <w:left w:val="none" w:sz="0" w:space="0" w:color="auto"/>
            <w:bottom w:val="none" w:sz="0" w:space="0" w:color="auto"/>
            <w:right w:val="none" w:sz="0" w:space="0" w:color="auto"/>
          </w:divBdr>
          <w:divsChild>
            <w:div w:id="1708947750">
              <w:marLeft w:val="0"/>
              <w:marRight w:val="0"/>
              <w:marTop w:val="0"/>
              <w:marBottom w:val="0"/>
              <w:divBdr>
                <w:top w:val="none" w:sz="0" w:space="0" w:color="auto"/>
                <w:left w:val="none" w:sz="0" w:space="0" w:color="auto"/>
                <w:bottom w:val="none" w:sz="0" w:space="0" w:color="auto"/>
                <w:right w:val="none" w:sz="0" w:space="0" w:color="auto"/>
              </w:divBdr>
              <w:divsChild>
                <w:div w:id="1525485028">
                  <w:marLeft w:val="0"/>
                  <w:marRight w:val="0"/>
                  <w:marTop w:val="0"/>
                  <w:marBottom w:val="0"/>
                  <w:divBdr>
                    <w:top w:val="none" w:sz="0" w:space="0" w:color="auto"/>
                    <w:left w:val="none" w:sz="0" w:space="0" w:color="auto"/>
                    <w:bottom w:val="none" w:sz="0" w:space="0" w:color="auto"/>
                    <w:right w:val="none" w:sz="0" w:space="0" w:color="auto"/>
                  </w:divBdr>
                  <w:divsChild>
                    <w:div w:id="689644178">
                      <w:marLeft w:val="0"/>
                      <w:marRight w:val="0"/>
                      <w:marTop w:val="0"/>
                      <w:marBottom w:val="0"/>
                      <w:divBdr>
                        <w:top w:val="none" w:sz="0" w:space="0" w:color="auto"/>
                        <w:left w:val="none" w:sz="0" w:space="0" w:color="auto"/>
                        <w:bottom w:val="none" w:sz="0" w:space="0" w:color="auto"/>
                        <w:right w:val="none" w:sz="0" w:space="0" w:color="auto"/>
                      </w:divBdr>
                      <w:divsChild>
                        <w:div w:id="413402383">
                          <w:marLeft w:val="0"/>
                          <w:marRight w:val="0"/>
                          <w:marTop w:val="0"/>
                          <w:marBottom w:val="0"/>
                          <w:divBdr>
                            <w:top w:val="none" w:sz="0" w:space="0" w:color="auto"/>
                            <w:left w:val="none" w:sz="0" w:space="0" w:color="auto"/>
                            <w:bottom w:val="none" w:sz="0" w:space="0" w:color="auto"/>
                            <w:right w:val="none" w:sz="0" w:space="0" w:color="auto"/>
                          </w:divBdr>
                          <w:divsChild>
                            <w:div w:id="1595018155">
                              <w:marLeft w:val="1187"/>
                              <w:marRight w:val="0"/>
                              <w:marTop w:val="0"/>
                              <w:marBottom w:val="0"/>
                              <w:divBdr>
                                <w:top w:val="none" w:sz="0" w:space="0" w:color="auto"/>
                                <w:left w:val="none" w:sz="0" w:space="0" w:color="auto"/>
                                <w:bottom w:val="none" w:sz="0" w:space="0" w:color="auto"/>
                                <w:right w:val="none" w:sz="0" w:space="0" w:color="auto"/>
                              </w:divBdr>
                              <w:divsChild>
                                <w:div w:id="33260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14216">
          <w:marLeft w:val="0"/>
          <w:marRight w:val="0"/>
          <w:marTop w:val="0"/>
          <w:marBottom w:val="0"/>
          <w:divBdr>
            <w:top w:val="none" w:sz="0" w:space="0" w:color="auto"/>
            <w:left w:val="none" w:sz="0" w:space="0" w:color="auto"/>
            <w:bottom w:val="none" w:sz="0" w:space="0" w:color="auto"/>
            <w:right w:val="none" w:sz="0" w:space="0" w:color="auto"/>
          </w:divBdr>
          <w:divsChild>
            <w:div w:id="892697565">
              <w:marLeft w:val="0"/>
              <w:marRight w:val="0"/>
              <w:marTop w:val="0"/>
              <w:marBottom w:val="0"/>
              <w:divBdr>
                <w:top w:val="none" w:sz="0" w:space="0" w:color="auto"/>
                <w:left w:val="none" w:sz="0" w:space="0" w:color="auto"/>
                <w:bottom w:val="none" w:sz="0" w:space="0" w:color="auto"/>
                <w:right w:val="none" w:sz="0" w:space="0" w:color="auto"/>
              </w:divBdr>
              <w:divsChild>
                <w:div w:id="924849495">
                  <w:marLeft w:val="0"/>
                  <w:marRight w:val="0"/>
                  <w:marTop w:val="0"/>
                  <w:marBottom w:val="0"/>
                  <w:divBdr>
                    <w:top w:val="none" w:sz="0" w:space="0" w:color="auto"/>
                    <w:left w:val="none" w:sz="0" w:space="0" w:color="auto"/>
                    <w:bottom w:val="none" w:sz="0" w:space="0" w:color="auto"/>
                    <w:right w:val="none" w:sz="0" w:space="0" w:color="auto"/>
                  </w:divBdr>
                  <w:divsChild>
                    <w:div w:id="2071879471">
                      <w:marLeft w:val="0"/>
                      <w:marRight w:val="0"/>
                      <w:marTop w:val="0"/>
                      <w:marBottom w:val="0"/>
                      <w:divBdr>
                        <w:top w:val="none" w:sz="0" w:space="0" w:color="auto"/>
                        <w:left w:val="none" w:sz="0" w:space="0" w:color="auto"/>
                        <w:bottom w:val="none" w:sz="0" w:space="0" w:color="auto"/>
                        <w:right w:val="none" w:sz="0" w:space="0" w:color="auto"/>
                      </w:divBdr>
                      <w:divsChild>
                        <w:div w:id="1004473828">
                          <w:marLeft w:val="0"/>
                          <w:marRight w:val="0"/>
                          <w:marTop w:val="0"/>
                          <w:marBottom w:val="0"/>
                          <w:divBdr>
                            <w:top w:val="none" w:sz="0" w:space="0" w:color="auto"/>
                            <w:left w:val="none" w:sz="0" w:space="0" w:color="auto"/>
                            <w:bottom w:val="none" w:sz="0" w:space="0" w:color="auto"/>
                            <w:right w:val="none" w:sz="0" w:space="0" w:color="auto"/>
                          </w:divBdr>
                          <w:divsChild>
                            <w:div w:id="1550457456">
                              <w:marLeft w:val="0"/>
                              <w:marRight w:val="0"/>
                              <w:marTop w:val="0"/>
                              <w:marBottom w:val="0"/>
                              <w:divBdr>
                                <w:top w:val="none" w:sz="0" w:space="0" w:color="auto"/>
                                <w:left w:val="none" w:sz="0" w:space="0" w:color="auto"/>
                                <w:bottom w:val="none" w:sz="0" w:space="0" w:color="auto"/>
                                <w:right w:val="none" w:sz="0" w:space="0" w:color="auto"/>
                              </w:divBdr>
                              <w:divsChild>
                                <w:div w:id="827091054">
                                  <w:marLeft w:val="0"/>
                                  <w:marRight w:val="0"/>
                                  <w:marTop w:val="0"/>
                                  <w:marBottom w:val="0"/>
                                  <w:divBdr>
                                    <w:top w:val="none" w:sz="0" w:space="0" w:color="auto"/>
                                    <w:left w:val="none" w:sz="0" w:space="0" w:color="auto"/>
                                    <w:bottom w:val="none" w:sz="0" w:space="0" w:color="auto"/>
                                    <w:right w:val="none" w:sz="0" w:space="0" w:color="auto"/>
                                  </w:divBdr>
                                  <w:divsChild>
                                    <w:div w:id="1212500108">
                                      <w:marLeft w:val="0"/>
                                      <w:marRight w:val="0"/>
                                      <w:marTop w:val="0"/>
                                      <w:marBottom w:val="0"/>
                                      <w:divBdr>
                                        <w:top w:val="none" w:sz="0" w:space="0" w:color="auto"/>
                                        <w:left w:val="none" w:sz="0" w:space="0" w:color="auto"/>
                                        <w:bottom w:val="none" w:sz="0" w:space="0" w:color="auto"/>
                                        <w:right w:val="none" w:sz="0" w:space="0" w:color="auto"/>
                                      </w:divBdr>
                                      <w:divsChild>
                                        <w:div w:id="152084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2848682">
          <w:marLeft w:val="0"/>
          <w:marRight w:val="0"/>
          <w:marTop w:val="0"/>
          <w:marBottom w:val="0"/>
          <w:divBdr>
            <w:top w:val="none" w:sz="0" w:space="0" w:color="auto"/>
            <w:left w:val="none" w:sz="0" w:space="0" w:color="auto"/>
            <w:bottom w:val="none" w:sz="0" w:space="0" w:color="auto"/>
            <w:right w:val="none" w:sz="0" w:space="0" w:color="auto"/>
          </w:divBdr>
          <w:divsChild>
            <w:div w:id="2013221825">
              <w:marLeft w:val="0"/>
              <w:marRight w:val="0"/>
              <w:marTop w:val="0"/>
              <w:marBottom w:val="0"/>
              <w:divBdr>
                <w:top w:val="none" w:sz="0" w:space="0" w:color="auto"/>
                <w:left w:val="none" w:sz="0" w:space="0" w:color="auto"/>
                <w:bottom w:val="none" w:sz="0" w:space="0" w:color="auto"/>
                <w:right w:val="none" w:sz="0" w:space="0" w:color="auto"/>
              </w:divBdr>
              <w:divsChild>
                <w:div w:id="811212495">
                  <w:marLeft w:val="0"/>
                  <w:marRight w:val="0"/>
                  <w:marTop w:val="0"/>
                  <w:marBottom w:val="0"/>
                  <w:divBdr>
                    <w:top w:val="none" w:sz="0" w:space="0" w:color="auto"/>
                    <w:left w:val="none" w:sz="0" w:space="0" w:color="auto"/>
                    <w:bottom w:val="none" w:sz="0" w:space="0" w:color="auto"/>
                    <w:right w:val="none" w:sz="0" w:space="0" w:color="auto"/>
                  </w:divBdr>
                  <w:divsChild>
                    <w:div w:id="1304580193">
                      <w:marLeft w:val="0"/>
                      <w:marRight w:val="0"/>
                      <w:marTop w:val="0"/>
                      <w:marBottom w:val="0"/>
                      <w:divBdr>
                        <w:top w:val="none" w:sz="0" w:space="0" w:color="auto"/>
                        <w:left w:val="none" w:sz="0" w:space="0" w:color="auto"/>
                        <w:bottom w:val="none" w:sz="0" w:space="0" w:color="auto"/>
                        <w:right w:val="none" w:sz="0" w:space="0" w:color="auto"/>
                      </w:divBdr>
                      <w:divsChild>
                        <w:div w:id="656420202">
                          <w:marLeft w:val="0"/>
                          <w:marRight w:val="0"/>
                          <w:marTop w:val="0"/>
                          <w:marBottom w:val="0"/>
                          <w:divBdr>
                            <w:top w:val="none" w:sz="0" w:space="0" w:color="auto"/>
                            <w:left w:val="none" w:sz="0" w:space="0" w:color="auto"/>
                            <w:bottom w:val="none" w:sz="0" w:space="0" w:color="auto"/>
                            <w:right w:val="none" w:sz="0" w:space="0" w:color="auto"/>
                          </w:divBdr>
                          <w:divsChild>
                            <w:div w:id="45766523">
                              <w:marLeft w:val="1187"/>
                              <w:marRight w:val="0"/>
                              <w:marTop w:val="0"/>
                              <w:marBottom w:val="0"/>
                              <w:divBdr>
                                <w:top w:val="none" w:sz="0" w:space="0" w:color="auto"/>
                                <w:left w:val="none" w:sz="0" w:space="0" w:color="auto"/>
                                <w:bottom w:val="none" w:sz="0" w:space="0" w:color="auto"/>
                                <w:right w:val="none" w:sz="0" w:space="0" w:color="auto"/>
                              </w:divBdr>
                              <w:divsChild>
                                <w:div w:id="1897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989308">
          <w:marLeft w:val="0"/>
          <w:marRight w:val="0"/>
          <w:marTop w:val="0"/>
          <w:marBottom w:val="0"/>
          <w:divBdr>
            <w:top w:val="none" w:sz="0" w:space="0" w:color="auto"/>
            <w:left w:val="none" w:sz="0" w:space="0" w:color="auto"/>
            <w:bottom w:val="none" w:sz="0" w:space="0" w:color="auto"/>
            <w:right w:val="none" w:sz="0" w:space="0" w:color="auto"/>
          </w:divBdr>
          <w:divsChild>
            <w:div w:id="1556310677">
              <w:marLeft w:val="0"/>
              <w:marRight w:val="0"/>
              <w:marTop w:val="0"/>
              <w:marBottom w:val="0"/>
              <w:divBdr>
                <w:top w:val="none" w:sz="0" w:space="0" w:color="auto"/>
                <w:left w:val="none" w:sz="0" w:space="0" w:color="auto"/>
                <w:bottom w:val="none" w:sz="0" w:space="0" w:color="auto"/>
                <w:right w:val="none" w:sz="0" w:space="0" w:color="auto"/>
              </w:divBdr>
              <w:divsChild>
                <w:div w:id="2052679983">
                  <w:marLeft w:val="0"/>
                  <w:marRight w:val="0"/>
                  <w:marTop w:val="0"/>
                  <w:marBottom w:val="0"/>
                  <w:divBdr>
                    <w:top w:val="none" w:sz="0" w:space="0" w:color="auto"/>
                    <w:left w:val="none" w:sz="0" w:space="0" w:color="auto"/>
                    <w:bottom w:val="none" w:sz="0" w:space="0" w:color="auto"/>
                    <w:right w:val="none" w:sz="0" w:space="0" w:color="auto"/>
                  </w:divBdr>
                  <w:divsChild>
                    <w:div w:id="1541092209">
                      <w:marLeft w:val="0"/>
                      <w:marRight w:val="0"/>
                      <w:marTop w:val="0"/>
                      <w:marBottom w:val="0"/>
                      <w:divBdr>
                        <w:top w:val="none" w:sz="0" w:space="0" w:color="auto"/>
                        <w:left w:val="none" w:sz="0" w:space="0" w:color="auto"/>
                        <w:bottom w:val="none" w:sz="0" w:space="0" w:color="auto"/>
                        <w:right w:val="none" w:sz="0" w:space="0" w:color="auto"/>
                      </w:divBdr>
                      <w:divsChild>
                        <w:div w:id="52630412">
                          <w:marLeft w:val="0"/>
                          <w:marRight w:val="0"/>
                          <w:marTop w:val="0"/>
                          <w:marBottom w:val="0"/>
                          <w:divBdr>
                            <w:top w:val="none" w:sz="0" w:space="0" w:color="auto"/>
                            <w:left w:val="none" w:sz="0" w:space="0" w:color="auto"/>
                            <w:bottom w:val="none" w:sz="0" w:space="0" w:color="auto"/>
                            <w:right w:val="none" w:sz="0" w:space="0" w:color="auto"/>
                          </w:divBdr>
                          <w:divsChild>
                            <w:div w:id="1637027067">
                              <w:marLeft w:val="1187"/>
                              <w:marRight w:val="0"/>
                              <w:marTop w:val="0"/>
                              <w:marBottom w:val="0"/>
                              <w:divBdr>
                                <w:top w:val="none" w:sz="0" w:space="0" w:color="auto"/>
                                <w:left w:val="none" w:sz="0" w:space="0" w:color="auto"/>
                                <w:bottom w:val="none" w:sz="0" w:space="0" w:color="auto"/>
                                <w:right w:val="none" w:sz="0" w:space="0" w:color="auto"/>
                              </w:divBdr>
                              <w:divsChild>
                                <w:div w:id="1493334874">
                                  <w:marLeft w:val="0"/>
                                  <w:marRight w:val="0"/>
                                  <w:marTop w:val="0"/>
                                  <w:marBottom w:val="0"/>
                                  <w:divBdr>
                                    <w:top w:val="none" w:sz="0" w:space="0" w:color="auto"/>
                                    <w:left w:val="none" w:sz="0" w:space="0" w:color="auto"/>
                                    <w:bottom w:val="none" w:sz="0" w:space="0" w:color="auto"/>
                                    <w:right w:val="none" w:sz="0" w:space="0" w:color="auto"/>
                                  </w:divBdr>
                                  <w:divsChild>
                                    <w:div w:id="11408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913890">
                          <w:marLeft w:val="0"/>
                          <w:marRight w:val="0"/>
                          <w:marTop w:val="0"/>
                          <w:marBottom w:val="0"/>
                          <w:divBdr>
                            <w:top w:val="none" w:sz="0" w:space="0" w:color="auto"/>
                            <w:left w:val="none" w:sz="0" w:space="0" w:color="auto"/>
                            <w:bottom w:val="none" w:sz="0" w:space="0" w:color="auto"/>
                            <w:right w:val="none" w:sz="0" w:space="0" w:color="auto"/>
                          </w:divBdr>
                          <w:divsChild>
                            <w:div w:id="1711109717">
                              <w:marLeft w:val="1187"/>
                              <w:marRight w:val="0"/>
                              <w:marTop w:val="0"/>
                              <w:marBottom w:val="0"/>
                              <w:divBdr>
                                <w:top w:val="none" w:sz="0" w:space="0" w:color="auto"/>
                                <w:left w:val="none" w:sz="0" w:space="0" w:color="auto"/>
                                <w:bottom w:val="none" w:sz="0" w:space="0" w:color="auto"/>
                                <w:right w:val="none" w:sz="0" w:space="0" w:color="auto"/>
                              </w:divBdr>
                              <w:divsChild>
                                <w:div w:id="168023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228944">
          <w:marLeft w:val="0"/>
          <w:marRight w:val="0"/>
          <w:marTop w:val="0"/>
          <w:marBottom w:val="0"/>
          <w:divBdr>
            <w:top w:val="none" w:sz="0" w:space="0" w:color="auto"/>
            <w:left w:val="none" w:sz="0" w:space="0" w:color="auto"/>
            <w:bottom w:val="none" w:sz="0" w:space="0" w:color="auto"/>
            <w:right w:val="none" w:sz="0" w:space="0" w:color="auto"/>
          </w:divBdr>
          <w:divsChild>
            <w:div w:id="589197144">
              <w:marLeft w:val="0"/>
              <w:marRight w:val="0"/>
              <w:marTop w:val="0"/>
              <w:marBottom w:val="0"/>
              <w:divBdr>
                <w:top w:val="none" w:sz="0" w:space="0" w:color="auto"/>
                <w:left w:val="none" w:sz="0" w:space="0" w:color="auto"/>
                <w:bottom w:val="none" w:sz="0" w:space="0" w:color="auto"/>
                <w:right w:val="none" w:sz="0" w:space="0" w:color="auto"/>
              </w:divBdr>
              <w:divsChild>
                <w:div w:id="992950237">
                  <w:marLeft w:val="0"/>
                  <w:marRight w:val="0"/>
                  <w:marTop w:val="0"/>
                  <w:marBottom w:val="0"/>
                  <w:divBdr>
                    <w:top w:val="none" w:sz="0" w:space="0" w:color="auto"/>
                    <w:left w:val="none" w:sz="0" w:space="0" w:color="auto"/>
                    <w:bottom w:val="none" w:sz="0" w:space="0" w:color="auto"/>
                    <w:right w:val="none" w:sz="0" w:space="0" w:color="auto"/>
                  </w:divBdr>
                  <w:divsChild>
                    <w:div w:id="1969553469">
                      <w:marLeft w:val="0"/>
                      <w:marRight w:val="0"/>
                      <w:marTop w:val="0"/>
                      <w:marBottom w:val="0"/>
                      <w:divBdr>
                        <w:top w:val="none" w:sz="0" w:space="0" w:color="auto"/>
                        <w:left w:val="none" w:sz="0" w:space="0" w:color="auto"/>
                        <w:bottom w:val="none" w:sz="0" w:space="0" w:color="auto"/>
                        <w:right w:val="none" w:sz="0" w:space="0" w:color="auto"/>
                      </w:divBdr>
                      <w:divsChild>
                        <w:div w:id="1536115219">
                          <w:marLeft w:val="0"/>
                          <w:marRight w:val="0"/>
                          <w:marTop w:val="0"/>
                          <w:marBottom w:val="0"/>
                          <w:divBdr>
                            <w:top w:val="none" w:sz="0" w:space="0" w:color="auto"/>
                            <w:left w:val="none" w:sz="0" w:space="0" w:color="auto"/>
                            <w:bottom w:val="none" w:sz="0" w:space="0" w:color="auto"/>
                            <w:right w:val="none" w:sz="0" w:space="0" w:color="auto"/>
                          </w:divBdr>
                          <w:divsChild>
                            <w:div w:id="1549218682">
                              <w:marLeft w:val="0"/>
                              <w:marRight w:val="0"/>
                              <w:marTop w:val="0"/>
                              <w:marBottom w:val="0"/>
                              <w:divBdr>
                                <w:top w:val="none" w:sz="0" w:space="0" w:color="auto"/>
                                <w:left w:val="none" w:sz="0" w:space="0" w:color="auto"/>
                                <w:bottom w:val="none" w:sz="0" w:space="0" w:color="auto"/>
                                <w:right w:val="none" w:sz="0" w:space="0" w:color="auto"/>
                              </w:divBdr>
                              <w:divsChild>
                                <w:div w:id="151126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977274">
          <w:marLeft w:val="0"/>
          <w:marRight w:val="0"/>
          <w:marTop w:val="0"/>
          <w:marBottom w:val="0"/>
          <w:divBdr>
            <w:top w:val="none" w:sz="0" w:space="0" w:color="auto"/>
            <w:left w:val="none" w:sz="0" w:space="0" w:color="auto"/>
            <w:bottom w:val="none" w:sz="0" w:space="0" w:color="auto"/>
            <w:right w:val="none" w:sz="0" w:space="0" w:color="auto"/>
          </w:divBdr>
          <w:divsChild>
            <w:div w:id="943150348">
              <w:marLeft w:val="0"/>
              <w:marRight w:val="0"/>
              <w:marTop w:val="0"/>
              <w:marBottom w:val="0"/>
              <w:divBdr>
                <w:top w:val="none" w:sz="0" w:space="0" w:color="auto"/>
                <w:left w:val="none" w:sz="0" w:space="0" w:color="auto"/>
                <w:bottom w:val="none" w:sz="0" w:space="0" w:color="auto"/>
                <w:right w:val="none" w:sz="0" w:space="0" w:color="auto"/>
              </w:divBdr>
              <w:divsChild>
                <w:div w:id="52507152">
                  <w:marLeft w:val="0"/>
                  <w:marRight w:val="0"/>
                  <w:marTop w:val="0"/>
                  <w:marBottom w:val="0"/>
                  <w:divBdr>
                    <w:top w:val="none" w:sz="0" w:space="0" w:color="auto"/>
                    <w:left w:val="none" w:sz="0" w:space="0" w:color="auto"/>
                    <w:bottom w:val="none" w:sz="0" w:space="0" w:color="auto"/>
                    <w:right w:val="none" w:sz="0" w:space="0" w:color="auto"/>
                  </w:divBdr>
                  <w:divsChild>
                    <w:div w:id="1966963627">
                      <w:marLeft w:val="0"/>
                      <w:marRight w:val="0"/>
                      <w:marTop w:val="0"/>
                      <w:marBottom w:val="0"/>
                      <w:divBdr>
                        <w:top w:val="none" w:sz="0" w:space="0" w:color="auto"/>
                        <w:left w:val="none" w:sz="0" w:space="0" w:color="auto"/>
                        <w:bottom w:val="none" w:sz="0" w:space="0" w:color="auto"/>
                        <w:right w:val="none" w:sz="0" w:space="0" w:color="auto"/>
                      </w:divBdr>
                      <w:divsChild>
                        <w:div w:id="1705055717">
                          <w:marLeft w:val="0"/>
                          <w:marRight w:val="0"/>
                          <w:marTop w:val="0"/>
                          <w:marBottom w:val="0"/>
                          <w:divBdr>
                            <w:top w:val="none" w:sz="0" w:space="0" w:color="auto"/>
                            <w:left w:val="none" w:sz="0" w:space="0" w:color="auto"/>
                            <w:bottom w:val="none" w:sz="0" w:space="0" w:color="auto"/>
                            <w:right w:val="none" w:sz="0" w:space="0" w:color="auto"/>
                          </w:divBdr>
                          <w:divsChild>
                            <w:div w:id="702175174">
                              <w:marLeft w:val="1187"/>
                              <w:marRight w:val="0"/>
                              <w:marTop w:val="0"/>
                              <w:marBottom w:val="0"/>
                              <w:divBdr>
                                <w:top w:val="none" w:sz="0" w:space="0" w:color="auto"/>
                                <w:left w:val="none" w:sz="0" w:space="0" w:color="auto"/>
                                <w:bottom w:val="none" w:sz="0" w:space="0" w:color="auto"/>
                                <w:right w:val="none" w:sz="0" w:space="0" w:color="auto"/>
                              </w:divBdr>
                              <w:divsChild>
                                <w:div w:id="578371893">
                                  <w:marLeft w:val="0"/>
                                  <w:marRight w:val="0"/>
                                  <w:marTop w:val="0"/>
                                  <w:marBottom w:val="0"/>
                                  <w:divBdr>
                                    <w:top w:val="none" w:sz="0" w:space="0" w:color="auto"/>
                                    <w:left w:val="none" w:sz="0" w:space="0" w:color="auto"/>
                                    <w:bottom w:val="none" w:sz="0" w:space="0" w:color="auto"/>
                                    <w:right w:val="none" w:sz="0" w:space="0" w:color="auto"/>
                                  </w:divBdr>
                                  <w:divsChild>
                                    <w:div w:id="56729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766874">
                          <w:marLeft w:val="0"/>
                          <w:marRight w:val="0"/>
                          <w:marTop w:val="0"/>
                          <w:marBottom w:val="0"/>
                          <w:divBdr>
                            <w:top w:val="none" w:sz="0" w:space="0" w:color="auto"/>
                            <w:left w:val="none" w:sz="0" w:space="0" w:color="auto"/>
                            <w:bottom w:val="none" w:sz="0" w:space="0" w:color="auto"/>
                            <w:right w:val="none" w:sz="0" w:space="0" w:color="auto"/>
                          </w:divBdr>
                          <w:divsChild>
                            <w:div w:id="694230522">
                              <w:marLeft w:val="1187"/>
                              <w:marRight w:val="0"/>
                              <w:marTop w:val="0"/>
                              <w:marBottom w:val="0"/>
                              <w:divBdr>
                                <w:top w:val="none" w:sz="0" w:space="0" w:color="auto"/>
                                <w:left w:val="none" w:sz="0" w:space="0" w:color="auto"/>
                                <w:bottom w:val="none" w:sz="0" w:space="0" w:color="auto"/>
                                <w:right w:val="none" w:sz="0" w:space="0" w:color="auto"/>
                              </w:divBdr>
                              <w:divsChild>
                                <w:div w:id="207850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1107426">
          <w:marLeft w:val="0"/>
          <w:marRight w:val="0"/>
          <w:marTop w:val="0"/>
          <w:marBottom w:val="0"/>
          <w:divBdr>
            <w:top w:val="none" w:sz="0" w:space="0" w:color="auto"/>
            <w:left w:val="none" w:sz="0" w:space="0" w:color="auto"/>
            <w:bottom w:val="none" w:sz="0" w:space="0" w:color="auto"/>
            <w:right w:val="none" w:sz="0" w:space="0" w:color="auto"/>
          </w:divBdr>
          <w:divsChild>
            <w:div w:id="961154651">
              <w:marLeft w:val="0"/>
              <w:marRight w:val="0"/>
              <w:marTop w:val="0"/>
              <w:marBottom w:val="0"/>
              <w:divBdr>
                <w:top w:val="none" w:sz="0" w:space="0" w:color="auto"/>
                <w:left w:val="none" w:sz="0" w:space="0" w:color="auto"/>
                <w:bottom w:val="none" w:sz="0" w:space="0" w:color="auto"/>
                <w:right w:val="none" w:sz="0" w:space="0" w:color="auto"/>
              </w:divBdr>
              <w:divsChild>
                <w:div w:id="1699549363">
                  <w:marLeft w:val="0"/>
                  <w:marRight w:val="0"/>
                  <w:marTop w:val="0"/>
                  <w:marBottom w:val="0"/>
                  <w:divBdr>
                    <w:top w:val="none" w:sz="0" w:space="0" w:color="auto"/>
                    <w:left w:val="none" w:sz="0" w:space="0" w:color="auto"/>
                    <w:bottom w:val="none" w:sz="0" w:space="0" w:color="auto"/>
                    <w:right w:val="none" w:sz="0" w:space="0" w:color="auto"/>
                  </w:divBdr>
                  <w:divsChild>
                    <w:div w:id="2127890278">
                      <w:marLeft w:val="0"/>
                      <w:marRight w:val="0"/>
                      <w:marTop w:val="0"/>
                      <w:marBottom w:val="0"/>
                      <w:divBdr>
                        <w:top w:val="single" w:sz="6" w:space="0" w:color="DDDDDD"/>
                        <w:left w:val="single" w:sz="6" w:space="0" w:color="DDDDDD"/>
                        <w:bottom w:val="single" w:sz="6" w:space="0" w:color="DDDDDD"/>
                        <w:right w:val="single" w:sz="6" w:space="0" w:color="DDDDDD"/>
                      </w:divBdr>
                      <w:divsChild>
                        <w:div w:id="532423115">
                          <w:marLeft w:val="0"/>
                          <w:marRight w:val="0"/>
                          <w:marTop w:val="0"/>
                          <w:marBottom w:val="0"/>
                          <w:divBdr>
                            <w:top w:val="none" w:sz="0" w:space="0" w:color="auto"/>
                            <w:left w:val="none" w:sz="0" w:space="0" w:color="auto"/>
                            <w:bottom w:val="none" w:sz="0" w:space="0" w:color="auto"/>
                            <w:right w:val="none" w:sz="0" w:space="0" w:color="auto"/>
                          </w:divBdr>
                          <w:divsChild>
                            <w:div w:id="994837565">
                              <w:marLeft w:val="0"/>
                              <w:marRight w:val="0"/>
                              <w:marTop w:val="0"/>
                              <w:marBottom w:val="0"/>
                              <w:divBdr>
                                <w:top w:val="none" w:sz="0" w:space="0" w:color="auto"/>
                                <w:left w:val="none" w:sz="0" w:space="0" w:color="auto"/>
                                <w:bottom w:val="none" w:sz="0" w:space="0" w:color="auto"/>
                                <w:right w:val="none" w:sz="0" w:space="0" w:color="auto"/>
                              </w:divBdr>
                              <w:divsChild>
                                <w:div w:id="770970276">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405878293">
                      <w:marLeft w:val="0"/>
                      <w:marRight w:val="0"/>
                      <w:marTop w:val="0"/>
                      <w:marBottom w:val="0"/>
                      <w:divBdr>
                        <w:top w:val="single" w:sz="6" w:space="0" w:color="DDDDDD"/>
                        <w:left w:val="single" w:sz="6" w:space="0" w:color="DDDDDD"/>
                        <w:bottom w:val="single" w:sz="6" w:space="0" w:color="DDDDDD"/>
                        <w:right w:val="single" w:sz="6" w:space="0" w:color="DDDDDD"/>
                      </w:divBdr>
                      <w:divsChild>
                        <w:div w:id="578714790">
                          <w:marLeft w:val="0"/>
                          <w:marRight w:val="0"/>
                          <w:marTop w:val="0"/>
                          <w:marBottom w:val="0"/>
                          <w:divBdr>
                            <w:top w:val="none" w:sz="0" w:space="0" w:color="auto"/>
                            <w:left w:val="none" w:sz="0" w:space="0" w:color="auto"/>
                            <w:bottom w:val="none" w:sz="0" w:space="0" w:color="auto"/>
                            <w:right w:val="none" w:sz="0" w:space="0" w:color="auto"/>
                          </w:divBdr>
                          <w:divsChild>
                            <w:div w:id="1473524158">
                              <w:marLeft w:val="0"/>
                              <w:marRight w:val="0"/>
                              <w:marTop w:val="0"/>
                              <w:marBottom w:val="0"/>
                              <w:divBdr>
                                <w:top w:val="none" w:sz="0" w:space="0" w:color="auto"/>
                                <w:left w:val="none" w:sz="0" w:space="0" w:color="auto"/>
                                <w:bottom w:val="none" w:sz="0" w:space="0" w:color="auto"/>
                                <w:right w:val="none" w:sz="0" w:space="0" w:color="auto"/>
                              </w:divBdr>
                              <w:divsChild>
                                <w:div w:id="1831746860">
                                  <w:marLeft w:val="0"/>
                                  <w:marRight w:val="0"/>
                                  <w:marTop w:val="0"/>
                                  <w:marBottom w:val="0"/>
                                  <w:divBdr>
                                    <w:top w:val="none" w:sz="0" w:space="0" w:color="auto"/>
                                    <w:left w:val="none" w:sz="0" w:space="0" w:color="auto"/>
                                    <w:bottom w:val="none" w:sz="0" w:space="0" w:color="auto"/>
                                    <w:right w:val="none" w:sz="0" w:space="0" w:color="auto"/>
                                  </w:divBdr>
                                </w:div>
                              </w:divsChild>
                            </w:div>
                            <w:div w:id="425002656">
                              <w:marLeft w:val="0"/>
                              <w:marRight w:val="0"/>
                              <w:marTop w:val="0"/>
                              <w:marBottom w:val="0"/>
                              <w:divBdr>
                                <w:top w:val="none" w:sz="0" w:space="0" w:color="auto"/>
                                <w:left w:val="none" w:sz="0" w:space="0" w:color="auto"/>
                                <w:bottom w:val="none" w:sz="0" w:space="0" w:color="auto"/>
                                <w:right w:val="none" w:sz="0" w:space="0" w:color="auto"/>
                              </w:divBdr>
                              <w:divsChild>
                                <w:div w:id="1338994773">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112747127">
                      <w:marLeft w:val="0"/>
                      <w:marRight w:val="0"/>
                      <w:marTop w:val="0"/>
                      <w:marBottom w:val="0"/>
                      <w:divBdr>
                        <w:top w:val="single" w:sz="6" w:space="0" w:color="DDDDDD"/>
                        <w:left w:val="single" w:sz="6" w:space="0" w:color="DDDDDD"/>
                        <w:bottom w:val="single" w:sz="6" w:space="0" w:color="DDDDDD"/>
                        <w:right w:val="single" w:sz="6" w:space="0" w:color="DDDDDD"/>
                      </w:divBdr>
                      <w:divsChild>
                        <w:div w:id="1679384417">
                          <w:marLeft w:val="0"/>
                          <w:marRight w:val="0"/>
                          <w:marTop w:val="0"/>
                          <w:marBottom w:val="0"/>
                          <w:divBdr>
                            <w:top w:val="none" w:sz="0" w:space="0" w:color="auto"/>
                            <w:left w:val="none" w:sz="0" w:space="0" w:color="auto"/>
                            <w:bottom w:val="none" w:sz="0" w:space="0" w:color="auto"/>
                            <w:right w:val="none" w:sz="0" w:space="0" w:color="auto"/>
                          </w:divBdr>
                          <w:divsChild>
                            <w:div w:id="725299806">
                              <w:marLeft w:val="0"/>
                              <w:marRight w:val="0"/>
                              <w:marTop w:val="0"/>
                              <w:marBottom w:val="0"/>
                              <w:divBdr>
                                <w:top w:val="none" w:sz="0" w:space="0" w:color="auto"/>
                                <w:left w:val="none" w:sz="0" w:space="0" w:color="auto"/>
                                <w:bottom w:val="none" w:sz="0" w:space="0" w:color="auto"/>
                                <w:right w:val="none" w:sz="0" w:space="0" w:color="auto"/>
                              </w:divBdr>
                              <w:divsChild>
                                <w:div w:id="1551576659">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499685986">
                      <w:marLeft w:val="0"/>
                      <w:marRight w:val="0"/>
                      <w:marTop w:val="0"/>
                      <w:marBottom w:val="0"/>
                      <w:divBdr>
                        <w:top w:val="single" w:sz="6" w:space="0" w:color="DDDDDD"/>
                        <w:left w:val="single" w:sz="6" w:space="0" w:color="DDDDDD"/>
                        <w:bottom w:val="single" w:sz="6" w:space="0" w:color="DDDDDD"/>
                        <w:right w:val="single" w:sz="6" w:space="0" w:color="DDDDDD"/>
                      </w:divBdr>
                      <w:divsChild>
                        <w:div w:id="2041392427">
                          <w:marLeft w:val="0"/>
                          <w:marRight w:val="0"/>
                          <w:marTop w:val="0"/>
                          <w:marBottom w:val="0"/>
                          <w:divBdr>
                            <w:top w:val="none" w:sz="0" w:space="0" w:color="auto"/>
                            <w:left w:val="none" w:sz="0" w:space="0" w:color="auto"/>
                            <w:bottom w:val="none" w:sz="0" w:space="0" w:color="auto"/>
                            <w:right w:val="none" w:sz="0" w:space="0" w:color="auto"/>
                          </w:divBdr>
                          <w:divsChild>
                            <w:div w:id="596063722">
                              <w:marLeft w:val="0"/>
                              <w:marRight w:val="0"/>
                              <w:marTop w:val="0"/>
                              <w:marBottom w:val="0"/>
                              <w:divBdr>
                                <w:top w:val="none" w:sz="0" w:space="0" w:color="auto"/>
                                <w:left w:val="none" w:sz="0" w:space="0" w:color="auto"/>
                                <w:bottom w:val="none" w:sz="0" w:space="0" w:color="auto"/>
                                <w:right w:val="none" w:sz="0" w:space="0" w:color="auto"/>
                              </w:divBdr>
                              <w:divsChild>
                                <w:div w:id="1886020889">
                                  <w:marLeft w:val="0"/>
                                  <w:marRight w:val="0"/>
                                  <w:marTop w:val="0"/>
                                  <w:marBottom w:val="0"/>
                                  <w:divBdr>
                                    <w:top w:val="none" w:sz="0" w:space="0" w:color="auto"/>
                                    <w:left w:val="none" w:sz="0" w:space="0" w:color="auto"/>
                                    <w:bottom w:val="none" w:sz="0" w:space="0" w:color="auto"/>
                                    <w:right w:val="none" w:sz="0" w:space="0" w:color="auto"/>
                                  </w:divBdr>
                                </w:div>
                              </w:divsChild>
                            </w:div>
                            <w:div w:id="74088060">
                              <w:marLeft w:val="0"/>
                              <w:marRight w:val="0"/>
                              <w:marTop w:val="0"/>
                              <w:marBottom w:val="0"/>
                              <w:divBdr>
                                <w:top w:val="none" w:sz="0" w:space="0" w:color="auto"/>
                                <w:left w:val="none" w:sz="0" w:space="0" w:color="auto"/>
                                <w:bottom w:val="none" w:sz="0" w:space="0" w:color="auto"/>
                                <w:right w:val="none" w:sz="0" w:space="0" w:color="auto"/>
                              </w:divBdr>
                              <w:divsChild>
                                <w:div w:id="1949045047">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623152072">
                      <w:marLeft w:val="0"/>
                      <w:marRight w:val="0"/>
                      <w:marTop w:val="0"/>
                      <w:marBottom w:val="0"/>
                      <w:divBdr>
                        <w:top w:val="single" w:sz="6" w:space="0" w:color="DDDDDD"/>
                        <w:left w:val="single" w:sz="6" w:space="0" w:color="DDDDDD"/>
                        <w:bottom w:val="single" w:sz="6" w:space="0" w:color="DDDDDD"/>
                        <w:right w:val="single" w:sz="6" w:space="0" w:color="DDDDDD"/>
                      </w:divBdr>
                      <w:divsChild>
                        <w:div w:id="319231624">
                          <w:marLeft w:val="0"/>
                          <w:marRight w:val="0"/>
                          <w:marTop w:val="0"/>
                          <w:marBottom w:val="0"/>
                          <w:divBdr>
                            <w:top w:val="none" w:sz="0" w:space="0" w:color="auto"/>
                            <w:left w:val="none" w:sz="0" w:space="0" w:color="auto"/>
                            <w:bottom w:val="none" w:sz="0" w:space="0" w:color="auto"/>
                            <w:right w:val="none" w:sz="0" w:space="0" w:color="auto"/>
                          </w:divBdr>
                          <w:divsChild>
                            <w:div w:id="558785717">
                              <w:marLeft w:val="0"/>
                              <w:marRight w:val="0"/>
                              <w:marTop w:val="0"/>
                              <w:marBottom w:val="0"/>
                              <w:divBdr>
                                <w:top w:val="none" w:sz="0" w:space="0" w:color="auto"/>
                                <w:left w:val="none" w:sz="0" w:space="0" w:color="auto"/>
                                <w:bottom w:val="none" w:sz="0" w:space="0" w:color="auto"/>
                                <w:right w:val="none" w:sz="0" w:space="0" w:color="auto"/>
                              </w:divBdr>
                              <w:divsChild>
                                <w:div w:id="998078320">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728647571">
                      <w:marLeft w:val="0"/>
                      <w:marRight w:val="0"/>
                      <w:marTop w:val="0"/>
                      <w:marBottom w:val="0"/>
                      <w:divBdr>
                        <w:top w:val="single" w:sz="6" w:space="0" w:color="DDDDDD"/>
                        <w:left w:val="single" w:sz="6" w:space="0" w:color="DDDDDD"/>
                        <w:bottom w:val="single" w:sz="6" w:space="0" w:color="DDDDDD"/>
                        <w:right w:val="single" w:sz="6" w:space="0" w:color="DDDDDD"/>
                      </w:divBdr>
                      <w:divsChild>
                        <w:div w:id="1791708360">
                          <w:marLeft w:val="0"/>
                          <w:marRight w:val="0"/>
                          <w:marTop w:val="0"/>
                          <w:marBottom w:val="0"/>
                          <w:divBdr>
                            <w:top w:val="none" w:sz="0" w:space="0" w:color="auto"/>
                            <w:left w:val="none" w:sz="0" w:space="0" w:color="auto"/>
                            <w:bottom w:val="none" w:sz="0" w:space="0" w:color="auto"/>
                            <w:right w:val="none" w:sz="0" w:space="0" w:color="auto"/>
                          </w:divBdr>
                          <w:divsChild>
                            <w:div w:id="1221594932">
                              <w:marLeft w:val="0"/>
                              <w:marRight w:val="0"/>
                              <w:marTop w:val="0"/>
                              <w:marBottom w:val="0"/>
                              <w:divBdr>
                                <w:top w:val="none" w:sz="0" w:space="0" w:color="auto"/>
                                <w:left w:val="none" w:sz="0" w:space="0" w:color="auto"/>
                                <w:bottom w:val="none" w:sz="0" w:space="0" w:color="auto"/>
                                <w:right w:val="none" w:sz="0" w:space="0" w:color="auto"/>
                              </w:divBdr>
                              <w:divsChild>
                                <w:div w:id="2002394242">
                                  <w:marLeft w:val="0"/>
                                  <w:marRight w:val="0"/>
                                  <w:marTop w:val="0"/>
                                  <w:marBottom w:val="0"/>
                                  <w:divBdr>
                                    <w:top w:val="none" w:sz="0" w:space="0" w:color="auto"/>
                                    <w:left w:val="none" w:sz="0" w:space="0" w:color="auto"/>
                                    <w:bottom w:val="none" w:sz="0" w:space="0" w:color="auto"/>
                                    <w:right w:val="none" w:sz="0" w:space="0" w:color="auto"/>
                                  </w:divBdr>
                                </w:div>
                              </w:divsChild>
                            </w:div>
                            <w:div w:id="1587615772">
                              <w:marLeft w:val="0"/>
                              <w:marRight w:val="0"/>
                              <w:marTop w:val="0"/>
                              <w:marBottom w:val="0"/>
                              <w:divBdr>
                                <w:top w:val="none" w:sz="0" w:space="0" w:color="auto"/>
                                <w:left w:val="none" w:sz="0" w:space="0" w:color="auto"/>
                                <w:bottom w:val="none" w:sz="0" w:space="0" w:color="auto"/>
                                <w:right w:val="none" w:sz="0" w:space="0" w:color="auto"/>
                              </w:divBdr>
                              <w:divsChild>
                                <w:div w:id="1206718834">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 w:id="981154235">
          <w:marLeft w:val="0"/>
          <w:marRight w:val="0"/>
          <w:marTop w:val="0"/>
          <w:marBottom w:val="0"/>
          <w:divBdr>
            <w:top w:val="none" w:sz="0" w:space="0" w:color="auto"/>
            <w:left w:val="none" w:sz="0" w:space="0" w:color="auto"/>
            <w:bottom w:val="none" w:sz="0" w:space="0" w:color="auto"/>
            <w:right w:val="none" w:sz="0" w:space="0" w:color="auto"/>
          </w:divBdr>
          <w:divsChild>
            <w:div w:id="1100490970">
              <w:marLeft w:val="0"/>
              <w:marRight w:val="0"/>
              <w:marTop w:val="0"/>
              <w:marBottom w:val="0"/>
              <w:divBdr>
                <w:top w:val="none" w:sz="0" w:space="0" w:color="auto"/>
                <w:left w:val="none" w:sz="0" w:space="0" w:color="auto"/>
                <w:bottom w:val="none" w:sz="0" w:space="0" w:color="auto"/>
                <w:right w:val="none" w:sz="0" w:space="0" w:color="auto"/>
              </w:divBdr>
              <w:divsChild>
                <w:div w:id="655718527">
                  <w:marLeft w:val="0"/>
                  <w:marRight w:val="0"/>
                  <w:marTop w:val="0"/>
                  <w:marBottom w:val="0"/>
                  <w:divBdr>
                    <w:top w:val="none" w:sz="0" w:space="0" w:color="auto"/>
                    <w:left w:val="none" w:sz="0" w:space="0" w:color="auto"/>
                    <w:bottom w:val="none" w:sz="0" w:space="0" w:color="auto"/>
                    <w:right w:val="none" w:sz="0" w:space="0" w:color="auto"/>
                  </w:divBdr>
                  <w:divsChild>
                    <w:div w:id="1499467548">
                      <w:marLeft w:val="0"/>
                      <w:marRight w:val="0"/>
                      <w:marTop w:val="0"/>
                      <w:marBottom w:val="0"/>
                      <w:divBdr>
                        <w:top w:val="none" w:sz="0" w:space="0" w:color="auto"/>
                        <w:left w:val="none" w:sz="0" w:space="0" w:color="auto"/>
                        <w:bottom w:val="none" w:sz="0" w:space="0" w:color="auto"/>
                        <w:right w:val="none" w:sz="0" w:space="0" w:color="auto"/>
                      </w:divBdr>
                      <w:divsChild>
                        <w:div w:id="1998801084">
                          <w:marLeft w:val="0"/>
                          <w:marRight w:val="0"/>
                          <w:marTop w:val="0"/>
                          <w:marBottom w:val="0"/>
                          <w:divBdr>
                            <w:top w:val="none" w:sz="0" w:space="0" w:color="auto"/>
                            <w:left w:val="none" w:sz="0" w:space="0" w:color="auto"/>
                            <w:bottom w:val="none" w:sz="0" w:space="0" w:color="auto"/>
                            <w:right w:val="none" w:sz="0" w:space="0" w:color="auto"/>
                          </w:divBdr>
                          <w:divsChild>
                            <w:div w:id="2127499842">
                              <w:marLeft w:val="1187"/>
                              <w:marRight w:val="0"/>
                              <w:marTop w:val="0"/>
                              <w:marBottom w:val="0"/>
                              <w:divBdr>
                                <w:top w:val="none" w:sz="0" w:space="0" w:color="auto"/>
                                <w:left w:val="none" w:sz="0" w:space="0" w:color="auto"/>
                                <w:bottom w:val="none" w:sz="0" w:space="0" w:color="auto"/>
                                <w:right w:val="none" w:sz="0" w:space="0" w:color="auto"/>
                              </w:divBdr>
                              <w:divsChild>
                                <w:div w:id="1735734682">
                                  <w:marLeft w:val="0"/>
                                  <w:marRight w:val="0"/>
                                  <w:marTop w:val="0"/>
                                  <w:marBottom w:val="0"/>
                                  <w:divBdr>
                                    <w:top w:val="none" w:sz="0" w:space="0" w:color="auto"/>
                                    <w:left w:val="none" w:sz="0" w:space="0" w:color="auto"/>
                                    <w:bottom w:val="none" w:sz="0" w:space="0" w:color="auto"/>
                                    <w:right w:val="none" w:sz="0" w:space="0" w:color="auto"/>
                                  </w:divBdr>
                                  <w:divsChild>
                                    <w:div w:id="40090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830139">
                          <w:marLeft w:val="0"/>
                          <w:marRight w:val="0"/>
                          <w:marTop w:val="0"/>
                          <w:marBottom w:val="0"/>
                          <w:divBdr>
                            <w:top w:val="none" w:sz="0" w:space="0" w:color="auto"/>
                            <w:left w:val="none" w:sz="0" w:space="0" w:color="auto"/>
                            <w:bottom w:val="none" w:sz="0" w:space="0" w:color="auto"/>
                            <w:right w:val="none" w:sz="0" w:space="0" w:color="auto"/>
                          </w:divBdr>
                          <w:divsChild>
                            <w:div w:id="758718879">
                              <w:marLeft w:val="1187"/>
                              <w:marRight w:val="0"/>
                              <w:marTop w:val="0"/>
                              <w:marBottom w:val="0"/>
                              <w:divBdr>
                                <w:top w:val="none" w:sz="0" w:space="0" w:color="auto"/>
                                <w:left w:val="none" w:sz="0" w:space="0" w:color="auto"/>
                                <w:bottom w:val="none" w:sz="0" w:space="0" w:color="auto"/>
                                <w:right w:val="none" w:sz="0" w:space="0" w:color="auto"/>
                              </w:divBdr>
                              <w:divsChild>
                                <w:div w:id="176075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5395066">
          <w:marLeft w:val="0"/>
          <w:marRight w:val="0"/>
          <w:marTop w:val="0"/>
          <w:marBottom w:val="0"/>
          <w:divBdr>
            <w:top w:val="none" w:sz="0" w:space="0" w:color="auto"/>
            <w:left w:val="none" w:sz="0" w:space="0" w:color="auto"/>
            <w:bottom w:val="none" w:sz="0" w:space="0" w:color="auto"/>
            <w:right w:val="none" w:sz="0" w:space="0" w:color="auto"/>
          </w:divBdr>
          <w:divsChild>
            <w:div w:id="890846973">
              <w:marLeft w:val="0"/>
              <w:marRight w:val="0"/>
              <w:marTop w:val="0"/>
              <w:marBottom w:val="0"/>
              <w:divBdr>
                <w:top w:val="none" w:sz="0" w:space="0" w:color="auto"/>
                <w:left w:val="none" w:sz="0" w:space="0" w:color="auto"/>
                <w:bottom w:val="none" w:sz="0" w:space="0" w:color="auto"/>
                <w:right w:val="none" w:sz="0" w:space="0" w:color="auto"/>
              </w:divBdr>
              <w:divsChild>
                <w:div w:id="407272441">
                  <w:marLeft w:val="0"/>
                  <w:marRight w:val="0"/>
                  <w:marTop w:val="0"/>
                  <w:marBottom w:val="0"/>
                  <w:divBdr>
                    <w:top w:val="none" w:sz="0" w:space="0" w:color="auto"/>
                    <w:left w:val="none" w:sz="0" w:space="0" w:color="auto"/>
                    <w:bottom w:val="none" w:sz="0" w:space="0" w:color="auto"/>
                    <w:right w:val="none" w:sz="0" w:space="0" w:color="auto"/>
                  </w:divBdr>
                  <w:divsChild>
                    <w:div w:id="82073446">
                      <w:marLeft w:val="0"/>
                      <w:marRight w:val="0"/>
                      <w:marTop w:val="0"/>
                      <w:marBottom w:val="0"/>
                      <w:divBdr>
                        <w:top w:val="none" w:sz="0" w:space="0" w:color="auto"/>
                        <w:left w:val="none" w:sz="0" w:space="0" w:color="auto"/>
                        <w:bottom w:val="none" w:sz="0" w:space="0" w:color="auto"/>
                        <w:right w:val="none" w:sz="0" w:space="0" w:color="auto"/>
                      </w:divBdr>
                      <w:divsChild>
                        <w:div w:id="377123815">
                          <w:marLeft w:val="0"/>
                          <w:marRight w:val="0"/>
                          <w:marTop w:val="0"/>
                          <w:marBottom w:val="0"/>
                          <w:divBdr>
                            <w:top w:val="none" w:sz="0" w:space="0" w:color="auto"/>
                            <w:left w:val="none" w:sz="0" w:space="0" w:color="auto"/>
                            <w:bottom w:val="none" w:sz="0" w:space="0" w:color="auto"/>
                            <w:right w:val="none" w:sz="0" w:space="0" w:color="auto"/>
                          </w:divBdr>
                          <w:divsChild>
                            <w:div w:id="242573086">
                              <w:marLeft w:val="1187"/>
                              <w:marRight w:val="0"/>
                              <w:marTop w:val="0"/>
                              <w:marBottom w:val="0"/>
                              <w:divBdr>
                                <w:top w:val="none" w:sz="0" w:space="0" w:color="auto"/>
                                <w:left w:val="none" w:sz="0" w:space="0" w:color="auto"/>
                                <w:bottom w:val="none" w:sz="0" w:space="0" w:color="auto"/>
                                <w:right w:val="none" w:sz="0" w:space="0" w:color="auto"/>
                              </w:divBdr>
                              <w:divsChild>
                                <w:div w:id="139404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0124988">
          <w:marLeft w:val="0"/>
          <w:marRight w:val="0"/>
          <w:marTop w:val="0"/>
          <w:marBottom w:val="0"/>
          <w:divBdr>
            <w:top w:val="none" w:sz="0" w:space="0" w:color="auto"/>
            <w:left w:val="none" w:sz="0" w:space="0" w:color="auto"/>
            <w:bottom w:val="none" w:sz="0" w:space="0" w:color="auto"/>
            <w:right w:val="none" w:sz="0" w:space="0" w:color="auto"/>
          </w:divBdr>
          <w:divsChild>
            <w:div w:id="493691602">
              <w:marLeft w:val="0"/>
              <w:marRight w:val="0"/>
              <w:marTop w:val="0"/>
              <w:marBottom w:val="0"/>
              <w:divBdr>
                <w:top w:val="none" w:sz="0" w:space="0" w:color="auto"/>
                <w:left w:val="none" w:sz="0" w:space="0" w:color="auto"/>
                <w:bottom w:val="none" w:sz="0" w:space="0" w:color="auto"/>
                <w:right w:val="none" w:sz="0" w:space="0" w:color="auto"/>
              </w:divBdr>
              <w:divsChild>
                <w:div w:id="158618454">
                  <w:marLeft w:val="0"/>
                  <w:marRight w:val="0"/>
                  <w:marTop w:val="0"/>
                  <w:marBottom w:val="0"/>
                  <w:divBdr>
                    <w:top w:val="none" w:sz="0" w:space="0" w:color="auto"/>
                    <w:left w:val="none" w:sz="0" w:space="0" w:color="auto"/>
                    <w:bottom w:val="none" w:sz="0" w:space="0" w:color="auto"/>
                    <w:right w:val="none" w:sz="0" w:space="0" w:color="auto"/>
                  </w:divBdr>
                  <w:divsChild>
                    <w:div w:id="824662106">
                      <w:marLeft w:val="0"/>
                      <w:marRight w:val="0"/>
                      <w:marTop w:val="0"/>
                      <w:marBottom w:val="0"/>
                      <w:divBdr>
                        <w:top w:val="none" w:sz="0" w:space="0" w:color="auto"/>
                        <w:left w:val="none" w:sz="0" w:space="0" w:color="auto"/>
                        <w:bottom w:val="none" w:sz="0" w:space="0" w:color="auto"/>
                        <w:right w:val="none" w:sz="0" w:space="0" w:color="auto"/>
                      </w:divBdr>
                      <w:divsChild>
                        <w:div w:id="621807691">
                          <w:marLeft w:val="0"/>
                          <w:marRight w:val="0"/>
                          <w:marTop w:val="0"/>
                          <w:marBottom w:val="0"/>
                          <w:divBdr>
                            <w:top w:val="none" w:sz="0" w:space="0" w:color="auto"/>
                            <w:left w:val="none" w:sz="0" w:space="0" w:color="auto"/>
                            <w:bottom w:val="none" w:sz="0" w:space="0" w:color="auto"/>
                            <w:right w:val="none" w:sz="0" w:space="0" w:color="auto"/>
                          </w:divBdr>
                          <w:divsChild>
                            <w:div w:id="1096751337">
                              <w:marLeft w:val="1187"/>
                              <w:marRight w:val="0"/>
                              <w:marTop w:val="0"/>
                              <w:marBottom w:val="0"/>
                              <w:divBdr>
                                <w:top w:val="none" w:sz="0" w:space="0" w:color="auto"/>
                                <w:left w:val="none" w:sz="0" w:space="0" w:color="auto"/>
                                <w:bottom w:val="none" w:sz="0" w:space="0" w:color="auto"/>
                                <w:right w:val="none" w:sz="0" w:space="0" w:color="auto"/>
                              </w:divBdr>
                              <w:divsChild>
                                <w:div w:id="809710133">
                                  <w:marLeft w:val="0"/>
                                  <w:marRight w:val="0"/>
                                  <w:marTop w:val="0"/>
                                  <w:marBottom w:val="0"/>
                                  <w:divBdr>
                                    <w:top w:val="none" w:sz="0" w:space="0" w:color="auto"/>
                                    <w:left w:val="single" w:sz="6" w:space="0" w:color="DDDDDD"/>
                                    <w:bottom w:val="single" w:sz="6" w:space="0" w:color="DDDDDD"/>
                                    <w:right w:val="single" w:sz="6" w:space="0" w:color="DDDDDD"/>
                                  </w:divBdr>
                                  <w:divsChild>
                                    <w:div w:id="1357267546">
                                      <w:marLeft w:val="0"/>
                                      <w:marRight w:val="0"/>
                                      <w:marTop w:val="0"/>
                                      <w:marBottom w:val="0"/>
                                      <w:divBdr>
                                        <w:top w:val="none" w:sz="0" w:space="0" w:color="auto"/>
                                        <w:left w:val="none" w:sz="0" w:space="0" w:color="auto"/>
                                        <w:bottom w:val="none" w:sz="0" w:space="0" w:color="auto"/>
                                        <w:right w:val="none" w:sz="0" w:space="0" w:color="auto"/>
                                      </w:divBdr>
                                      <w:divsChild>
                                        <w:div w:id="2095973552">
                                          <w:marLeft w:val="0"/>
                                          <w:marRight w:val="0"/>
                                          <w:marTop w:val="0"/>
                                          <w:marBottom w:val="0"/>
                                          <w:divBdr>
                                            <w:top w:val="none" w:sz="0" w:space="0" w:color="auto"/>
                                            <w:left w:val="none" w:sz="0" w:space="0" w:color="auto"/>
                                            <w:bottom w:val="none" w:sz="0" w:space="0" w:color="auto"/>
                                            <w:right w:val="none" w:sz="0" w:space="0" w:color="auto"/>
                                          </w:divBdr>
                                          <w:divsChild>
                                            <w:div w:id="101961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8507">
                                      <w:marLeft w:val="0"/>
                                      <w:marRight w:val="0"/>
                                      <w:marTop w:val="0"/>
                                      <w:marBottom w:val="0"/>
                                      <w:divBdr>
                                        <w:top w:val="none" w:sz="0" w:space="0" w:color="auto"/>
                                        <w:left w:val="none" w:sz="0" w:space="0" w:color="auto"/>
                                        <w:bottom w:val="none" w:sz="0" w:space="0" w:color="auto"/>
                                        <w:right w:val="none" w:sz="0" w:space="0" w:color="auto"/>
                                      </w:divBdr>
                                      <w:divsChild>
                                        <w:div w:id="2140419165">
                                          <w:marLeft w:val="0"/>
                                          <w:marRight w:val="0"/>
                                          <w:marTop w:val="0"/>
                                          <w:marBottom w:val="0"/>
                                          <w:divBdr>
                                            <w:top w:val="none" w:sz="0" w:space="0" w:color="auto"/>
                                            <w:left w:val="none" w:sz="0" w:space="0" w:color="auto"/>
                                            <w:bottom w:val="none" w:sz="0" w:space="0" w:color="auto"/>
                                            <w:right w:val="none" w:sz="0" w:space="0" w:color="auto"/>
                                          </w:divBdr>
                                        </w:div>
                                      </w:divsChild>
                                    </w:div>
                                    <w:div w:id="775756415">
                                      <w:marLeft w:val="0"/>
                                      <w:marRight w:val="0"/>
                                      <w:marTop w:val="0"/>
                                      <w:marBottom w:val="0"/>
                                      <w:divBdr>
                                        <w:top w:val="none" w:sz="0" w:space="0" w:color="auto"/>
                                        <w:left w:val="none" w:sz="0" w:space="0" w:color="auto"/>
                                        <w:bottom w:val="none" w:sz="0" w:space="0" w:color="auto"/>
                                        <w:right w:val="none" w:sz="0" w:space="0" w:color="auto"/>
                                      </w:divBdr>
                                      <w:divsChild>
                                        <w:div w:id="241716194">
                                          <w:marLeft w:val="0"/>
                                          <w:marRight w:val="0"/>
                                          <w:marTop w:val="0"/>
                                          <w:marBottom w:val="0"/>
                                          <w:divBdr>
                                            <w:top w:val="none" w:sz="0" w:space="0" w:color="auto"/>
                                            <w:left w:val="none" w:sz="0" w:space="0" w:color="auto"/>
                                            <w:bottom w:val="none" w:sz="0" w:space="0" w:color="auto"/>
                                            <w:right w:val="none" w:sz="0" w:space="0" w:color="auto"/>
                                          </w:divBdr>
                                          <w:divsChild>
                                            <w:div w:id="5617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7649">
                                      <w:marLeft w:val="0"/>
                                      <w:marRight w:val="0"/>
                                      <w:marTop w:val="0"/>
                                      <w:marBottom w:val="0"/>
                                      <w:divBdr>
                                        <w:top w:val="none" w:sz="0" w:space="0" w:color="auto"/>
                                        <w:left w:val="none" w:sz="0" w:space="0" w:color="auto"/>
                                        <w:bottom w:val="none" w:sz="0" w:space="0" w:color="auto"/>
                                        <w:right w:val="none" w:sz="0" w:space="0" w:color="auto"/>
                                      </w:divBdr>
                                      <w:divsChild>
                                        <w:div w:id="2027635561">
                                          <w:marLeft w:val="0"/>
                                          <w:marRight w:val="0"/>
                                          <w:marTop w:val="0"/>
                                          <w:marBottom w:val="0"/>
                                          <w:divBdr>
                                            <w:top w:val="none" w:sz="0" w:space="0" w:color="auto"/>
                                            <w:left w:val="none" w:sz="0" w:space="0" w:color="auto"/>
                                            <w:bottom w:val="none" w:sz="0" w:space="0" w:color="auto"/>
                                            <w:right w:val="none" w:sz="0" w:space="0" w:color="auto"/>
                                          </w:divBdr>
                                        </w:div>
                                      </w:divsChild>
                                    </w:div>
                                    <w:div w:id="16660713">
                                      <w:marLeft w:val="0"/>
                                      <w:marRight w:val="0"/>
                                      <w:marTop w:val="0"/>
                                      <w:marBottom w:val="0"/>
                                      <w:divBdr>
                                        <w:top w:val="none" w:sz="0" w:space="0" w:color="auto"/>
                                        <w:left w:val="none" w:sz="0" w:space="0" w:color="auto"/>
                                        <w:bottom w:val="none" w:sz="0" w:space="0" w:color="auto"/>
                                        <w:right w:val="none" w:sz="0" w:space="0" w:color="auto"/>
                                      </w:divBdr>
                                      <w:divsChild>
                                        <w:div w:id="1287004129">
                                          <w:marLeft w:val="0"/>
                                          <w:marRight w:val="0"/>
                                          <w:marTop w:val="0"/>
                                          <w:marBottom w:val="0"/>
                                          <w:divBdr>
                                            <w:top w:val="none" w:sz="0" w:space="0" w:color="auto"/>
                                            <w:left w:val="none" w:sz="0" w:space="0" w:color="auto"/>
                                            <w:bottom w:val="none" w:sz="0" w:space="0" w:color="auto"/>
                                            <w:right w:val="none" w:sz="0" w:space="0" w:color="auto"/>
                                          </w:divBdr>
                                          <w:divsChild>
                                            <w:div w:id="150604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31298">
                                      <w:marLeft w:val="0"/>
                                      <w:marRight w:val="0"/>
                                      <w:marTop w:val="0"/>
                                      <w:marBottom w:val="0"/>
                                      <w:divBdr>
                                        <w:top w:val="none" w:sz="0" w:space="0" w:color="auto"/>
                                        <w:left w:val="none" w:sz="0" w:space="0" w:color="auto"/>
                                        <w:bottom w:val="none" w:sz="0" w:space="0" w:color="auto"/>
                                        <w:right w:val="none" w:sz="0" w:space="0" w:color="auto"/>
                                      </w:divBdr>
                                      <w:divsChild>
                                        <w:div w:id="224336583">
                                          <w:marLeft w:val="0"/>
                                          <w:marRight w:val="0"/>
                                          <w:marTop w:val="0"/>
                                          <w:marBottom w:val="0"/>
                                          <w:divBdr>
                                            <w:top w:val="none" w:sz="0" w:space="0" w:color="auto"/>
                                            <w:left w:val="none" w:sz="0" w:space="0" w:color="auto"/>
                                            <w:bottom w:val="none" w:sz="0" w:space="0" w:color="auto"/>
                                            <w:right w:val="none" w:sz="0" w:space="0" w:color="auto"/>
                                          </w:divBdr>
                                        </w:div>
                                      </w:divsChild>
                                    </w:div>
                                    <w:div w:id="363092247">
                                      <w:marLeft w:val="0"/>
                                      <w:marRight w:val="0"/>
                                      <w:marTop w:val="0"/>
                                      <w:marBottom w:val="0"/>
                                      <w:divBdr>
                                        <w:top w:val="none" w:sz="0" w:space="0" w:color="auto"/>
                                        <w:left w:val="none" w:sz="0" w:space="0" w:color="auto"/>
                                        <w:bottom w:val="none" w:sz="0" w:space="0" w:color="auto"/>
                                        <w:right w:val="none" w:sz="0" w:space="0" w:color="auto"/>
                                      </w:divBdr>
                                      <w:divsChild>
                                        <w:div w:id="1828010816">
                                          <w:marLeft w:val="0"/>
                                          <w:marRight w:val="0"/>
                                          <w:marTop w:val="0"/>
                                          <w:marBottom w:val="0"/>
                                          <w:divBdr>
                                            <w:top w:val="none" w:sz="0" w:space="0" w:color="auto"/>
                                            <w:left w:val="none" w:sz="0" w:space="0" w:color="auto"/>
                                            <w:bottom w:val="none" w:sz="0" w:space="0" w:color="auto"/>
                                            <w:right w:val="none" w:sz="0" w:space="0" w:color="auto"/>
                                          </w:divBdr>
                                          <w:divsChild>
                                            <w:div w:id="82347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07590">
                                      <w:marLeft w:val="0"/>
                                      <w:marRight w:val="0"/>
                                      <w:marTop w:val="0"/>
                                      <w:marBottom w:val="0"/>
                                      <w:divBdr>
                                        <w:top w:val="none" w:sz="0" w:space="0" w:color="auto"/>
                                        <w:left w:val="none" w:sz="0" w:space="0" w:color="auto"/>
                                        <w:bottom w:val="none" w:sz="0" w:space="0" w:color="auto"/>
                                        <w:right w:val="none" w:sz="0" w:space="0" w:color="auto"/>
                                      </w:divBdr>
                                      <w:divsChild>
                                        <w:div w:id="1700084939">
                                          <w:marLeft w:val="0"/>
                                          <w:marRight w:val="0"/>
                                          <w:marTop w:val="0"/>
                                          <w:marBottom w:val="0"/>
                                          <w:divBdr>
                                            <w:top w:val="none" w:sz="0" w:space="0" w:color="auto"/>
                                            <w:left w:val="none" w:sz="0" w:space="0" w:color="auto"/>
                                            <w:bottom w:val="none" w:sz="0" w:space="0" w:color="auto"/>
                                            <w:right w:val="none" w:sz="0" w:space="0" w:color="auto"/>
                                          </w:divBdr>
                                        </w:div>
                                      </w:divsChild>
                                    </w:div>
                                    <w:div w:id="1797215009">
                                      <w:marLeft w:val="0"/>
                                      <w:marRight w:val="0"/>
                                      <w:marTop w:val="0"/>
                                      <w:marBottom w:val="0"/>
                                      <w:divBdr>
                                        <w:top w:val="none" w:sz="0" w:space="0" w:color="auto"/>
                                        <w:left w:val="none" w:sz="0" w:space="0" w:color="auto"/>
                                        <w:bottom w:val="none" w:sz="0" w:space="0" w:color="auto"/>
                                        <w:right w:val="none" w:sz="0" w:space="0" w:color="auto"/>
                                      </w:divBdr>
                                      <w:divsChild>
                                        <w:div w:id="217203012">
                                          <w:marLeft w:val="0"/>
                                          <w:marRight w:val="0"/>
                                          <w:marTop w:val="0"/>
                                          <w:marBottom w:val="0"/>
                                          <w:divBdr>
                                            <w:top w:val="none" w:sz="0" w:space="0" w:color="auto"/>
                                            <w:left w:val="none" w:sz="0" w:space="0" w:color="auto"/>
                                            <w:bottom w:val="none" w:sz="0" w:space="0" w:color="auto"/>
                                            <w:right w:val="none" w:sz="0" w:space="0" w:color="auto"/>
                                          </w:divBdr>
                                          <w:divsChild>
                                            <w:div w:id="7776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44119">
                                      <w:marLeft w:val="0"/>
                                      <w:marRight w:val="0"/>
                                      <w:marTop w:val="0"/>
                                      <w:marBottom w:val="0"/>
                                      <w:divBdr>
                                        <w:top w:val="none" w:sz="0" w:space="0" w:color="auto"/>
                                        <w:left w:val="none" w:sz="0" w:space="0" w:color="auto"/>
                                        <w:bottom w:val="none" w:sz="0" w:space="0" w:color="auto"/>
                                        <w:right w:val="none" w:sz="0" w:space="0" w:color="auto"/>
                                      </w:divBdr>
                                      <w:divsChild>
                                        <w:div w:id="1084380532">
                                          <w:marLeft w:val="0"/>
                                          <w:marRight w:val="0"/>
                                          <w:marTop w:val="0"/>
                                          <w:marBottom w:val="0"/>
                                          <w:divBdr>
                                            <w:top w:val="none" w:sz="0" w:space="0" w:color="auto"/>
                                            <w:left w:val="none" w:sz="0" w:space="0" w:color="auto"/>
                                            <w:bottom w:val="none" w:sz="0" w:space="0" w:color="auto"/>
                                            <w:right w:val="none" w:sz="0" w:space="0" w:color="auto"/>
                                          </w:divBdr>
                                        </w:div>
                                      </w:divsChild>
                                    </w:div>
                                    <w:div w:id="369888818">
                                      <w:marLeft w:val="0"/>
                                      <w:marRight w:val="0"/>
                                      <w:marTop w:val="0"/>
                                      <w:marBottom w:val="0"/>
                                      <w:divBdr>
                                        <w:top w:val="none" w:sz="0" w:space="0" w:color="auto"/>
                                        <w:left w:val="none" w:sz="0" w:space="0" w:color="auto"/>
                                        <w:bottom w:val="none" w:sz="0" w:space="0" w:color="auto"/>
                                        <w:right w:val="none" w:sz="0" w:space="0" w:color="auto"/>
                                      </w:divBdr>
                                      <w:divsChild>
                                        <w:div w:id="1760559465">
                                          <w:marLeft w:val="0"/>
                                          <w:marRight w:val="0"/>
                                          <w:marTop w:val="0"/>
                                          <w:marBottom w:val="0"/>
                                          <w:divBdr>
                                            <w:top w:val="none" w:sz="0" w:space="0" w:color="auto"/>
                                            <w:left w:val="none" w:sz="0" w:space="0" w:color="auto"/>
                                            <w:bottom w:val="none" w:sz="0" w:space="0" w:color="auto"/>
                                            <w:right w:val="none" w:sz="0" w:space="0" w:color="auto"/>
                                          </w:divBdr>
                                          <w:divsChild>
                                            <w:div w:id="37428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14678">
                                      <w:marLeft w:val="0"/>
                                      <w:marRight w:val="0"/>
                                      <w:marTop w:val="0"/>
                                      <w:marBottom w:val="0"/>
                                      <w:divBdr>
                                        <w:top w:val="none" w:sz="0" w:space="0" w:color="auto"/>
                                        <w:left w:val="none" w:sz="0" w:space="0" w:color="auto"/>
                                        <w:bottom w:val="none" w:sz="0" w:space="0" w:color="auto"/>
                                        <w:right w:val="none" w:sz="0" w:space="0" w:color="auto"/>
                                      </w:divBdr>
                                      <w:divsChild>
                                        <w:div w:id="47664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8314263">
          <w:marLeft w:val="0"/>
          <w:marRight w:val="0"/>
          <w:marTop w:val="0"/>
          <w:marBottom w:val="0"/>
          <w:divBdr>
            <w:top w:val="none" w:sz="0" w:space="0" w:color="auto"/>
            <w:left w:val="none" w:sz="0" w:space="0" w:color="auto"/>
            <w:bottom w:val="none" w:sz="0" w:space="0" w:color="auto"/>
            <w:right w:val="none" w:sz="0" w:space="0" w:color="auto"/>
          </w:divBdr>
          <w:divsChild>
            <w:div w:id="492915191">
              <w:marLeft w:val="0"/>
              <w:marRight w:val="0"/>
              <w:marTop w:val="0"/>
              <w:marBottom w:val="0"/>
              <w:divBdr>
                <w:top w:val="none" w:sz="0" w:space="0" w:color="auto"/>
                <w:left w:val="none" w:sz="0" w:space="0" w:color="auto"/>
                <w:bottom w:val="none" w:sz="0" w:space="0" w:color="auto"/>
                <w:right w:val="none" w:sz="0" w:space="0" w:color="auto"/>
              </w:divBdr>
              <w:divsChild>
                <w:div w:id="1394549796">
                  <w:marLeft w:val="0"/>
                  <w:marRight w:val="0"/>
                  <w:marTop w:val="0"/>
                  <w:marBottom w:val="0"/>
                  <w:divBdr>
                    <w:top w:val="none" w:sz="0" w:space="0" w:color="auto"/>
                    <w:left w:val="none" w:sz="0" w:space="0" w:color="auto"/>
                    <w:bottom w:val="none" w:sz="0" w:space="0" w:color="auto"/>
                    <w:right w:val="none" w:sz="0" w:space="0" w:color="auto"/>
                  </w:divBdr>
                  <w:divsChild>
                    <w:div w:id="2113895104">
                      <w:marLeft w:val="0"/>
                      <w:marRight w:val="0"/>
                      <w:marTop w:val="0"/>
                      <w:marBottom w:val="0"/>
                      <w:divBdr>
                        <w:top w:val="none" w:sz="0" w:space="0" w:color="auto"/>
                        <w:left w:val="none" w:sz="0" w:space="0" w:color="auto"/>
                        <w:bottom w:val="none" w:sz="0" w:space="0" w:color="auto"/>
                        <w:right w:val="none" w:sz="0" w:space="0" w:color="auto"/>
                      </w:divBdr>
                      <w:divsChild>
                        <w:div w:id="44569810">
                          <w:marLeft w:val="0"/>
                          <w:marRight w:val="0"/>
                          <w:marTop w:val="0"/>
                          <w:marBottom w:val="0"/>
                          <w:divBdr>
                            <w:top w:val="none" w:sz="0" w:space="0" w:color="auto"/>
                            <w:left w:val="none" w:sz="0" w:space="0" w:color="auto"/>
                            <w:bottom w:val="none" w:sz="0" w:space="0" w:color="auto"/>
                            <w:right w:val="none" w:sz="0" w:space="0" w:color="auto"/>
                          </w:divBdr>
                          <w:divsChild>
                            <w:div w:id="26105035">
                              <w:marLeft w:val="1187"/>
                              <w:marRight w:val="0"/>
                              <w:marTop w:val="0"/>
                              <w:marBottom w:val="0"/>
                              <w:divBdr>
                                <w:top w:val="none" w:sz="0" w:space="0" w:color="auto"/>
                                <w:left w:val="none" w:sz="0" w:space="0" w:color="auto"/>
                                <w:bottom w:val="none" w:sz="0" w:space="0" w:color="auto"/>
                                <w:right w:val="none" w:sz="0" w:space="0" w:color="auto"/>
                              </w:divBdr>
                              <w:divsChild>
                                <w:div w:id="1130712833">
                                  <w:marLeft w:val="0"/>
                                  <w:marRight w:val="0"/>
                                  <w:marTop w:val="0"/>
                                  <w:marBottom w:val="0"/>
                                  <w:divBdr>
                                    <w:top w:val="none" w:sz="0" w:space="0" w:color="auto"/>
                                    <w:left w:val="none" w:sz="0" w:space="0" w:color="auto"/>
                                    <w:bottom w:val="none" w:sz="0" w:space="0" w:color="auto"/>
                                    <w:right w:val="none" w:sz="0" w:space="0" w:color="auto"/>
                                  </w:divBdr>
                                  <w:divsChild>
                                    <w:div w:id="76542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254650">
                          <w:marLeft w:val="0"/>
                          <w:marRight w:val="0"/>
                          <w:marTop w:val="0"/>
                          <w:marBottom w:val="0"/>
                          <w:divBdr>
                            <w:top w:val="none" w:sz="0" w:space="0" w:color="auto"/>
                            <w:left w:val="none" w:sz="0" w:space="0" w:color="auto"/>
                            <w:bottom w:val="none" w:sz="0" w:space="0" w:color="auto"/>
                            <w:right w:val="none" w:sz="0" w:space="0" w:color="auto"/>
                          </w:divBdr>
                          <w:divsChild>
                            <w:div w:id="1635404799">
                              <w:marLeft w:val="1187"/>
                              <w:marRight w:val="0"/>
                              <w:marTop w:val="0"/>
                              <w:marBottom w:val="0"/>
                              <w:divBdr>
                                <w:top w:val="none" w:sz="0" w:space="0" w:color="auto"/>
                                <w:left w:val="none" w:sz="0" w:space="0" w:color="auto"/>
                                <w:bottom w:val="none" w:sz="0" w:space="0" w:color="auto"/>
                                <w:right w:val="none" w:sz="0" w:space="0" w:color="auto"/>
                              </w:divBdr>
                              <w:divsChild>
                                <w:div w:id="14098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3564565">
          <w:marLeft w:val="0"/>
          <w:marRight w:val="0"/>
          <w:marTop w:val="0"/>
          <w:marBottom w:val="0"/>
          <w:divBdr>
            <w:top w:val="none" w:sz="0" w:space="0" w:color="auto"/>
            <w:left w:val="none" w:sz="0" w:space="0" w:color="auto"/>
            <w:bottom w:val="none" w:sz="0" w:space="0" w:color="auto"/>
            <w:right w:val="none" w:sz="0" w:space="0" w:color="auto"/>
          </w:divBdr>
          <w:divsChild>
            <w:div w:id="1304890826">
              <w:marLeft w:val="0"/>
              <w:marRight w:val="0"/>
              <w:marTop w:val="0"/>
              <w:marBottom w:val="0"/>
              <w:divBdr>
                <w:top w:val="none" w:sz="0" w:space="0" w:color="auto"/>
                <w:left w:val="none" w:sz="0" w:space="0" w:color="auto"/>
                <w:bottom w:val="none" w:sz="0" w:space="0" w:color="auto"/>
                <w:right w:val="none" w:sz="0" w:space="0" w:color="auto"/>
              </w:divBdr>
              <w:divsChild>
                <w:div w:id="143937830">
                  <w:marLeft w:val="0"/>
                  <w:marRight w:val="0"/>
                  <w:marTop w:val="0"/>
                  <w:marBottom w:val="0"/>
                  <w:divBdr>
                    <w:top w:val="none" w:sz="0" w:space="0" w:color="auto"/>
                    <w:left w:val="none" w:sz="0" w:space="0" w:color="auto"/>
                    <w:bottom w:val="none" w:sz="0" w:space="0" w:color="auto"/>
                    <w:right w:val="none" w:sz="0" w:space="0" w:color="auto"/>
                  </w:divBdr>
                  <w:divsChild>
                    <w:div w:id="1881237631">
                      <w:marLeft w:val="0"/>
                      <w:marRight w:val="0"/>
                      <w:marTop w:val="0"/>
                      <w:marBottom w:val="0"/>
                      <w:divBdr>
                        <w:top w:val="none" w:sz="0" w:space="0" w:color="auto"/>
                        <w:left w:val="none" w:sz="0" w:space="0" w:color="auto"/>
                        <w:bottom w:val="none" w:sz="0" w:space="0" w:color="auto"/>
                        <w:right w:val="none" w:sz="0" w:space="0" w:color="auto"/>
                      </w:divBdr>
                      <w:divsChild>
                        <w:div w:id="983894553">
                          <w:marLeft w:val="0"/>
                          <w:marRight w:val="0"/>
                          <w:marTop w:val="0"/>
                          <w:marBottom w:val="0"/>
                          <w:divBdr>
                            <w:top w:val="none" w:sz="0" w:space="0" w:color="auto"/>
                            <w:left w:val="none" w:sz="0" w:space="0" w:color="auto"/>
                            <w:bottom w:val="none" w:sz="0" w:space="0" w:color="auto"/>
                            <w:right w:val="none" w:sz="0" w:space="0" w:color="auto"/>
                          </w:divBdr>
                          <w:divsChild>
                            <w:div w:id="1691638228">
                              <w:marLeft w:val="1187"/>
                              <w:marRight w:val="0"/>
                              <w:marTop w:val="0"/>
                              <w:marBottom w:val="0"/>
                              <w:divBdr>
                                <w:top w:val="none" w:sz="0" w:space="0" w:color="auto"/>
                                <w:left w:val="none" w:sz="0" w:space="0" w:color="auto"/>
                                <w:bottom w:val="none" w:sz="0" w:space="0" w:color="auto"/>
                                <w:right w:val="none" w:sz="0" w:space="0" w:color="auto"/>
                              </w:divBdr>
                              <w:divsChild>
                                <w:div w:id="127436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6294139">
          <w:marLeft w:val="0"/>
          <w:marRight w:val="0"/>
          <w:marTop w:val="0"/>
          <w:marBottom w:val="0"/>
          <w:divBdr>
            <w:top w:val="none" w:sz="0" w:space="0" w:color="auto"/>
            <w:left w:val="none" w:sz="0" w:space="0" w:color="auto"/>
            <w:bottom w:val="none" w:sz="0" w:space="0" w:color="auto"/>
            <w:right w:val="none" w:sz="0" w:space="0" w:color="auto"/>
          </w:divBdr>
          <w:divsChild>
            <w:div w:id="1298802570">
              <w:marLeft w:val="0"/>
              <w:marRight w:val="0"/>
              <w:marTop w:val="0"/>
              <w:marBottom w:val="0"/>
              <w:divBdr>
                <w:top w:val="none" w:sz="0" w:space="0" w:color="auto"/>
                <w:left w:val="none" w:sz="0" w:space="0" w:color="auto"/>
                <w:bottom w:val="none" w:sz="0" w:space="0" w:color="auto"/>
                <w:right w:val="none" w:sz="0" w:space="0" w:color="auto"/>
              </w:divBdr>
              <w:divsChild>
                <w:div w:id="1050033792">
                  <w:marLeft w:val="0"/>
                  <w:marRight w:val="0"/>
                  <w:marTop w:val="0"/>
                  <w:marBottom w:val="0"/>
                  <w:divBdr>
                    <w:top w:val="none" w:sz="0" w:space="0" w:color="auto"/>
                    <w:left w:val="none" w:sz="0" w:space="0" w:color="auto"/>
                    <w:bottom w:val="none" w:sz="0" w:space="0" w:color="auto"/>
                    <w:right w:val="none" w:sz="0" w:space="0" w:color="auto"/>
                  </w:divBdr>
                  <w:divsChild>
                    <w:div w:id="606040426">
                      <w:marLeft w:val="0"/>
                      <w:marRight w:val="0"/>
                      <w:marTop w:val="0"/>
                      <w:marBottom w:val="0"/>
                      <w:divBdr>
                        <w:top w:val="none" w:sz="0" w:space="0" w:color="auto"/>
                        <w:left w:val="single" w:sz="6" w:space="0" w:color="DDDDDD"/>
                        <w:bottom w:val="single" w:sz="6" w:space="0" w:color="DDDDDD"/>
                        <w:right w:val="single" w:sz="6" w:space="0" w:color="DDDDDD"/>
                      </w:divBdr>
                      <w:divsChild>
                        <w:div w:id="1026517764">
                          <w:marLeft w:val="0"/>
                          <w:marRight w:val="0"/>
                          <w:marTop w:val="0"/>
                          <w:marBottom w:val="0"/>
                          <w:divBdr>
                            <w:top w:val="none" w:sz="0" w:space="0" w:color="auto"/>
                            <w:left w:val="none" w:sz="0" w:space="0" w:color="auto"/>
                            <w:bottom w:val="none" w:sz="0" w:space="0" w:color="auto"/>
                            <w:right w:val="none" w:sz="0" w:space="0" w:color="auto"/>
                          </w:divBdr>
                          <w:divsChild>
                            <w:div w:id="1180435554">
                              <w:marLeft w:val="0"/>
                              <w:marRight w:val="0"/>
                              <w:marTop w:val="0"/>
                              <w:marBottom w:val="0"/>
                              <w:divBdr>
                                <w:top w:val="none" w:sz="0" w:space="0" w:color="auto"/>
                                <w:left w:val="none" w:sz="0" w:space="0" w:color="auto"/>
                                <w:bottom w:val="none" w:sz="0" w:space="0" w:color="auto"/>
                                <w:right w:val="none" w:sz="0" w:space="0" w:color="auto"/>
                              </w:divBdr>
                              <w:divsChild>
                                <w:div w:id="417291335">
                                  <w:marLeft w:val="0"/>
                                  <w:marRight w:val="0"/>
                                  <w:marTop w:val="0"/>
                                  <w:marBottom w:val="0"/>
                                  <w:divBdr>
                                    <w:top w:val="none" w:sz="0" w:space="0" w:color="auto"/>
                                    <w:left w:val="none" w:sz="0" w:space="0" w:color="auto"/>
                                    <w:bottom w:val="none" w:sz="0" w:space="0" w:color="auto"/>
                                    <w:right w:val="none" w:sz="0" w:space="0" w:color="auto"/>
                                  </w:divBdr>
                                  <w:divsChild>
                                    <w:div w:id="160773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9457">
                              <w:marLeft w:val="0"/>
                              <w:marRight w:val="0"/>
                              <w:marTop w:val="0"/>
                              <w:marBottom w:val="0"/>
                              <w:divBdr>
                                <w:top w:val="none" w:sz="0" w:space="0" w:color="auto"/>
                                <w:left w:val="none" w:sz="0" w:space="0" w:color="auto"/>
                                <w:bottom w:val="none" w:sz="0" w:space="0" w:color="auto"/>
                                <w:right w:val="none" w:sz="0" w:space="0" w:color="auto"/>
                              </w:divBdr>
                              <w:divsChild>
                                <w:div w:id="781724955">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560239960">
                      <w:marLeft w:val="0"/>
                      <w:marRight w:val="0"/>
                      <w:marTop w:val="0"/>
                      <w:marBottom w:val="0"/>
                      <w:divBdr>
                        <w:top w:val="single" w:sz="6" w:space="0" w:color="DDDDDD"/>
                        <w:left w:val="single" w:sz="6" w:space="0" w:color="DDDDDD"/>
                        <w:bottom w:val="single" w:sz="6" w:space="0" w:color="DDDDDD"/>
                        <w:right w:val="single" w:sz="6" w:space="0" w:color="DDDDDD"/>
                      </w:divBdr>
                      <w:divsChild>
                        <w:div w:id="1928419066">
                          <w:marLeft w:val="0"/>
                          <w:marRight w:val="0"/>
                          <w:marTop w:val="0"/>
                          <w:marBottom w:val="0"/>
                          <w:divBdr>
                            <w:top w:val="none" w:sz="0" w:space="0" w:color="auto"/>
                            <w:left w:val="none" w:sz="0" w:space="0" w:color="auto"/>
                            <w:bottom w:val="none" w:sz="0" w:space="0" w:color="auto"/>
                            <w:right w:val="none" w:sz="0" w:space="0" w:color="auto"/>
                          </w:divBdr>
                          <w:divsChild>
                            <w:div w:id="1234856912">
                              <w:marLeft w:val="0"/>
                              <w:marRight w:val="0"/>
                              <w:marTop w:val="0"/>
                              <w:marBottom w:val="0"/>
                              <w:divBdr>
                                <w:top w:val="none" w:sz="0" w:space="0" w:color="auto"/>
                                <w:left w:val="none" w:sz="0" w:space="0" w:color="auto"/>
                                <w:bottom w:val="none" w:sz="0" w:space="0" w:color="auto"/>
                                <w:right w:val="none" w:sz="0" w:space="0" w:color="auto"/>
                              </w:divBdr>
                              <w:divsChild>
                                <w:div w:id="1092051690">
                                  <w:marLeft w:val="0"/>
                                  <w:marRight w:val="0"/>
                                  <w:marTop w:val="0"/>
                                  <w:marBottom w:val="0"/>
                                  <w:divBdr>
                                    <w:top w:val="none" w:sz="0" w:space="0" w:color="auto"/>
                                    <w:left w:val="none" w:sz="0" w:space="0" w:color="auto"/>
                                    <w:bottom w:val="none" w:sz="0" w:space="0" w:color="auto"/>
                                    <w:right w:val="none" w:sz="0" w:space="0" w:color="auto"/>
                                  </w:divBdr>
                                  <w:divsChild>
                                    <w:div w:id="20611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59531">
                              <w:marLeft w:val="0"/>
                              <w:marRight w:val="0"/>
                              <w:marTop w:val="0"/>
                              <w:marBottom w:val="0"/>
                              <w:divBdr>
                                <w:top w:val="none" w:sz="0" w:space="0" w:color="auto"/>
                                <w:left w:val="none" w:sz="0" w:space="0" w:color="auto"/>
                                <w:bottom w:val="none" w:sz="0" w:space="0" w:color="auto"/>
                                <w:right w:val="none" w:sz="0" w:space="0" w:color="auto"/>
                              </w:divBdr>
                              <w:divsChild>
                                <w:div w:id="952056061">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255211191">
                      <w:marLeft w:val="0"/>
                      <w:marRight w:val="0"/>
                      <w:marTop w:val="0"/>
                      <w:marBottom w:val="0"/>
                      <w:divBdr>
                        <w:top w:val="none" w:sz="0" w:space="0" w:color="auto"/>
                        <w:left w:val="single" w:sz="6" w:space="0" w:color="DDDDDD"/>
                        <w:bottom w:val="single" w:sz="6" w:space="0" w:color="DDDDDD"/>
                        <w:right w:val="single" w:sz="6" w:space="0" w:color="DDDDDD"/>
                      </w:divBdr>
                      <w:divsChild>
                        <w:div w:id="170991897">
                          <w:marLeft w:val="0"/>
                          <w:marRight w:val="0"/>
                          <w:marTop w:val="0"/>
                          <w:marBottom w:val="0"/>
                          <w:divBdr>
                            <w:top w:val="none" w:sz="0" w:space="0" w:color="auto"/>
                            <w:left w:val="none" w:sz="0" w:space="0" w:color="auto"/>
                            <w:bottom w:val="none" w:sz="0" w:space="0" w:color="auto"/>
                            <w:right w:val="none" w:sz="0" w:space="0" w:color="auto"/>
                          </w:divBdr>
                          <w:divsChild>
                            <w:div w:id="391581536">
                              <w:marLeft w:val="0"/>
                              <w:marRight w:val="0"/>
                              <w:marTop w:val="0"/>
                              <w:marBottom w:val="0"/>
                              <w:divBdr>
                                <w:top w:val="none" w:sz="0" w:space="0" w:color="auto"/>
                                <w:left w:val="none" w:sz="0" w:space="0" w:color="auto"/>
                                <w:bottom w:val="none" w:sz="0" w:space="0" w:color="auto"/>
                                <w:right w:val="none" w:sz="0" w:space="0" w:color="auto"/>
                              </w:divBdr>
                              <w:divsChild>
                                <w:div w:id="183833642">
                                  <w:marLeft w:val="0"/>
                                  <w:marRight w:val="0"/>
                                  <w:marTop w:val="0"/>
                                  <w:marBottom w:val="0"/>
                                  <w:divBdr>
                                    <w:top w:val="none" w:sz="0" w:space="0" w:color="auto"/>
                                    <w:left w:val="none" w:sz="0" w:space="0" w:color="auto"/>
                                    <w:bottom w:val="none" w:sz="0" w:space="0" w:color="auto"/>
                                    <w:right w:val="none" w:sz="0" w:space="0" w:color="auto"/>
                                  </w:divBdr>
                                  <w:divsChild>
                                    <w:div w:id="147259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465705">
                              <w:marLeft w:val="0"/>
                              <w:marRight w:val="0"/>
                              <w:marTop w:val="0"/>
                              <w:marBottom w:val="0"/>
                              <w:divBdr>
                                <w:top w:val="none" w:sz="0" w:space="0" w:color="auto"/>
                                <w:left w:val="none" w:sz="0" w:space="0" w:color="auto"/>
                                <w:bottom w:val="none" w:sz="0" w:space="0" w:color="auto"/>
                                <w:right w:val="none" w:sz="0" w:space="0" w:color="auto"/>
                              </w:divBdr>
                              <w:divsChild>
                                <w:div w:id="1951740611">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590548128">
                      <w:marLeft w:val="0"/>
                      <w:marRight w:val="0"/>
                      <w:marTop w:val="0"/>
                      <w:marBottom w:val="0"/>
                      <w:divBdr>
                        <w:top w:val="single" w:sz="6" w:space="0" w:color="DDDDDD"/>
                        <w:left w:val="single" w:sz="6" w:space="0" w:color="DDDDDD"/>
                        <w:bottom w:val="single" w:sz="6" w:space="0" w:color="DDDDDD"/>
                        <w:right w:val="single" w:sz="6" w:space="0" w:color="DDDDDD"/>
                      </w:divBdr>
                      <w:divsChild>
                        <w:div w:id="9525071">
                          <w:marLeft w:val="0"/>
                          <w:marRight w:val="0"/>
                          <w:marTop w:val="0"/>
                          <w:marBottom w:val="0"/>
                          <w:divBdr>
                            <w:top w:val="none" w:sz="0" w:space="0" w:color="auto"/>
                            <w:left w:val="none" w:sz="0" w:space="0" w:color="auto"/>
                            <w:bottom w:val="none" w:sz="0" w:space="0" w:color="auto"/>
                            <w:right w:val="none" w:sz="0" w:space="0" w:color="auto"/>
                          </w:divBdr>
                          <w:divsChild>
                            <w:div w:id="1781682964">
                              <w:marLeft w:val="0"/>
                              <w:marRight w:val="0"/>
                              <w:marTop w:val="0"/>
                              <w:marBottom w:val="0"/>
                              <w:divBdr>
                                <w:top w:val="none" w:sz="0" w:space="0" w:color="auto"/>
                                <w:left w:val="none" w:sz="0" w:space="0" w:color="auto"/>
                                <w:bottom w:val="none" w:sz="0" w:space="0" w:color="auto"/>
                                <w:right w:val="none" w:sz="0" w:space="0" w:color="auto"/>
                              </w:divBdr>
                              <w:divsChild>
                                <w:div w:id="863789913">
                                  <w:marLeft w:val="0"/>
                                  <w:marRight w:val="0"/>
                                  <w:marTop w:val="0"/>
                                  <w:marBottom w:val="0"/>
                                  <w:divBdr>
                                    <w:top w:val="none" w:sz="0" w:space="0" w:color="auto"/>
                                    <w:left w:val="none" w:sz="0" w:space="0" w:color="auto"/>
                                    <w:bottom w:val="none" w:sz="0" w:space="0" w:color="auto"/>
                                    <w:right w:val="none" w:sz="0" w:space="0" w:color="auto"/>
                                  </w:divBdr>
                                  <w:divsChild>
                                    <w:div w:id="207319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340366">
                              <w:marLeft w:val="0"/>
                              <w:marRight w:val="0"/>
                              <w:marTop w:val="0"/>
                              <w:marBottom w:val="0"/>
                              <w:divBdr>
                                <w:top w:val="none" w:sz="0" w:space="0" w:color="auto"/>
                                <w:left w:val="none" w:sz="0" w:space="0" w:color="auto"/>
                                <w:bottom w:val="none" w:sz="0" w:space="0" w:color="auto"/>
                                <w:right w:val="none" w:sz="0" w:space="0" w:color="auto"/>
                              </w:divBdr>
                              <w:divsChild>
                                <w:div w:id="1007443756">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2077047880">
                      <w:marLeft w:val="0"/>
                      <w:marRight w:val="0"/>
                      <w:marTop w:val="0"/>
                      <w:marBottom w:val="0"/>
                      <w:divBdr>
                        <w:top w:val="none" w:sz="0" w:space="0" w:color="auto"/>
                        <w:left w:val="single" w:sz="6" w:space="0" w:color="DDDDDD"/>
                        <w:bottom w:val="single" w:sz="6" w:space="0" w:color="DDDDDD"/>
                        <w:right w:val="single" w:sz="6" w:space="0" w:color="DDDDDD"/>
                      </w:divBdr>
                      <w:divsChild>
                        <w:div w:id="2070372108">
                          <w:marLeft w:val="0"/>
                          <w:marRight w:val="0"/>
                          <w:marTop w:val="0"/>
                          <w:marBottom w:val="0"/>
                          <w:divBdr>
                            <w:top w:val="none" w:sz="0" w:space="0" w:color="auto"/>
                            <w:left w:val="none" w:sz="0" w:space="0" w:color="auto"/>
                            <w:bottom w:val="none" w:sz="0" w:space="0" w:color="auto"/>
                            <w:right w:val="none" w:sz="0" w:space="0" w:color="auto"/>
                          </w:divBdr>
                          <w:divsChild>
                            <w:div w:id="373504444">
                              <w:marLeft w:val="0"/>
                              <w:marRight w:val="0"/>
                              <w:marTop w:val="0"/>
                              <w:marBottom w:val="0"/>
                              <w:divBdr>
                                <w:top w:val="none" w:sz="0" w:space="0" w:color="auto"/>
                                <w:left w:val="none" w:sz="0" w:space="0" w:color="auto"/>
                                <w:bottom w:val="none" w:sz="0" w:space="0" w:color="auto"/>
                                <w:right w:val="none" w:sz="0" w:space="0" w:color="auto"/>
                              </w:divBdr>
                              <w:divsChild>
                                <w:div w:id="606738090">
                                  <w:marLeft w:val="0"/>
                                  <w:marRight w:val="0"/>
                                  <w:marTop w:val="0"/>
                                  <w:marBottom w:val="0"/>
                                  <w:divBdr>
                                    <w:top w:val="none" w:sz="0" w:space="0" w:color="auto"/>
                                    <w:left w:val="none" w:sz="0" w:space="0" w:color="auto"/>
                                    <w:bottom w:val="none" w:sz="0" w:space="0" w:color="auto"/>
                                    <w:right w:val="none" w:sz="0" w:space="0" w:color="auto"/>
                                  </w:divBdr>
                                  <w:divsChild>
                                    <w:div w:id="189589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10205">
                              <w:marLeft w:val="0"/>
                              <w:marRight w:val="0"/>
                              <w:marTop w:val="0"/>
                              <w:marBottom w:val="0"/>
                              <w:divBdr>
                                <w:top w:val="none" w:sz="0" w:space="0" w:color="auto"/>
                                <w:left w:val="none" w:sz="0" w:space="0" w:color="auto"/>
                                <w:bottom w:val="none" w:sz="0" w:space="0" w:color="auto"/>
                                <w:right w:val="none" w:sz="0" w:space="0" w:color="auto"/>
                              </w:divBdr>
                              <w:divsChild>
                                <w:div w:id="2136174055">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247613343">
                      <w:marLeft w:val="0"/>
                      <w:marRight w:val="0"/>
                      <w:marTop w:val="0"/>
                      <w:marBottom w:val="0"/>
                      <w:divBdr>
                        <w:top w:val="single" w:sz="6" w:space="0" w:color="DDDDDD"/>
                        <w:left w:val="single" w:sz="6" w:space="0" w:color="DDDDDD"/>
                        <w:bottom w:val="single" w:sz="6" w:space="0" w:color="DDDDDD"/>
                        <w:right w:val="single" w:sz="6" w:space="0" w:color="DDDDDD"/>
                      </w:divBdr>
                      <w:divsChild>
                        <w:div w:id="705299068">
                          <w:marLeft w:val="0"/>
                          <w:marRight w:val="0"/>
                          <w:marTop w:val="0"/>
                          <w:marBottom w:val="0"/>
                          <w:divBdr>
                            <w:top w:val="none" w:sz="0" w:space="0" w:color="auto"/>
                            <w:left w:val="none" w:sz="0" w:space="0" w:color="auto"/>
                            <w:bottom w:val="none" w:sz="0" w:space="0" w:color="auto"/>
                            <w:right w:val="none" w:sz="0" w:space="0" w:color="auto"/>
                          </w:divBdr>
                          <w:divsChild>
                            <w:div w:id="885146004">
                              <w:marLeft w:val="0"/>
                              <w:marRight w:val="0"/>
                              <w:marTop w:val="0"/>
                              <w:marBottom w:val="0"/>
                              <w:divBdr>
                                <w:top w:val="none" w:sz="0" w:space="0" w:color="auto"/>
                                <w:left w:val="none" w:sz="0" w:space="0" w:color="auto"/>
                                <w:bottom w:val="none" w:sz="0" w:space="0" w:color="auto"/>
                                <w:right w:val="none" w:sz="0" w:space="0" w:color="auto"/>
                              </w:divBdr>
                              <w:divsChild>
                                <w:div w:id="113448379">
                                  <w:marLeft w:val="0"/>
                                  <w:marRight w:val="0"/>
                                  <w:marTop w:val="0"/>
                                  <w:marBottom w:val="0"/>
                                  <w:divBdr>
                                    <w:top w:val="none" w:sz="0" w:space="0" w:color="auto"/>
                                    <w:left w:val="none" w:sz="0" w:space="0" w:color="auto"/>
                                    <w:bottom w:val="none" w:sz="0" w:space="0" w:color="auto"/>
                                    <w:right w:val="none" w:sz="0" w:space="0" w:color="auto"/>
                                  </w:divBdr>
                                  <w:divsChild>
                                    <w:div w:id="91123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902">
                              <w:marLeft w:val="0"/>
                              <w:marRight w:val="0"/>
                              <w:marTop w:val="0"/>
                              <w:marBottom w:val="0"/>
                              <w:divBdr>
                                <w:top w:val="none" w:sz="0" w:space="0" w:color="auto"/>
                                <w:left w:val="none" w:sz="0" w:space="0" w:color="auto"/>
                                <w:bottom w:val="none" w:sz="0" w:space="0" w:color="auto"/>
                                <w:right w:val="none" w:sz="0" w:space="0" w:color="auto"/>
                              </w:divBdr>
                              <w:divsChild>
                                <w:div w:id="1818297769">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551892635">
                      <w:marLeft w:val="0"/>
                      <w:marRight w:val="0"/>
                      <w:marTop w:val="0"/>
                      <w:marBottom w:val="0"/>
                      <w:divBdr>
                        <w:top w:val="none" w:sz="0" w:space="0" w:color="auto"/>
                        <w:left w:val="single" w:sz="6" w:space="0" w:color="DDDDDD"/>
                        <w:bottom w:val="single" w:sz="6" w:space="0" w:color="DDDDDD"/>
                        <w:right w:val="single" w:sz="6" w:space="0" w:color="DDDDDD"/>
                      </w:divBdr>
                      <w:divsChild>
                        <w:div w:id="1546942540">
                          <w:marLeft w:val="0"/>
                          <w:marRight w:val="0"/>
                          <w:marTop w:val="0"/>
                          <w:marBottom w:val="0"/>
                          <w:divBdr>
                            <w:top w:val="none" w:sz="0" w:space="0" w:color="auto"/>
                            <w:left w:val="none" w:sz="0" w:space="0" w:color="auto"/>
                            <w:bottom w:val="none" w:sz="0" w:space="0" w:color="auto"/>
                            <w:right w:val="none" w:sz="0" w:space="0" w:color="auto"/>
                          </w:divBdr>
                          <w:divsChild>
                            <w:div w:id="1391491287">
                              <w:marLeft w:val="0"/>
                              <w:marRight w:val="0"/>
                              <w:marTop w:val="0"/>
                              <w:marBottom w:val="0"/>
                              <w:divBdr>
                                <w:top w:val="none" w:sz="0" w:space="0" w:color="auto"/>
                                <w:left w:val="none" w:sz="0" w:space="0" w:color="auto"/>
                                <w:bottom w:val="none" w:sz="0" w:space="0" w:color="auto"/>
                                <w:right w:val="none" w:sz="0" w:space="0" w:color="auto"/>
                              </w:divBdr>
                              <w:divsChild>
                                <w:div w:id="566917664">
                                  <w:marLeft w:val="0"/>
                                  <w:marRight w:val="0"/>
                                  <w:marTop w:val="0"/>
                                  <w:marBottom w:val="0"/>
                                  <w:divBdr>
                                    <w:top w:val="none" w:sz="0" w:space="0" w:color="auto"/>
                                    <w:left w:val="none" w:sz="0" w:space="0" w:color="auto"/>
                                    <w:bottom w:val="none" w:sz="0" w:space="0" w:color="auto"/>
                                    <w:right w:val="none" w:sz="0" w:space="0" w:color="auto"/>
                                  </w:divBdr>
                                  <w:divsChild>
                                    <w:div w:id="10873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54009">
                              <w:marLeft w:val="0"/>
                              <w:marRight w:val="0"/>
                              <w:marTop w:val="0"/>
                              <w:marBottom w:val="0"/>
                              <w:divBdr>
                                <w:top w:val="none" w:sz="0" w:space="0" w:color="auto"/>
                                <w:left w:val="none" w:sz="0" w:space="0" w:color="auto"/>
                                <w:bottom w:val="none" w:sz="0" w:space="0" w:color="auto"/>
                                <w:right w:val="none" w:sz="0" w:space="0" w:color="auto"/>
                              </w:divBdr>
                              <w:divsChild>
                                <w:div w:id="187304238">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19883858">
                      <w:marLeft w:val="0"/>
                      <w:marRight w:val="0"/>
                      <w:marTop w:val="0"/>
                      <w:marBottom w:val="0"/>
                      <w:divBdr>
                        <w:top w:val="single" w:sz="6" w:space="0" w:color="DDDDDD"/>
                        <w:left w:val="single" w:sz="6" w:space="0" w:color="DDDDDD"/>
                        <w:bottom w:val="single" w:sz="6" w:space="0" w:color="DDDDDD"/>
                        <w:right w:val="single" w:sz="6" w:space="0" w:color="DDDDDD"/>
                      </w:divBdr>
                      <w:divsChild>
                        <w:div w:id="762796505">
                          <w:marLeft w:val="0"/>
                          <w:marRight w:val="0"/>
                          <w:marTop w:val="0"/>
                          <w:marBottom w:val="0"/>
                          <w:divBdr>
                            <w:top w:val="none" w:sz="0" w:space="0" w:color="auto"/>
                            <w:left w:val="none" w:sz="0" w:space="0" w:color="auto"/>
                            <w:bottom w:val="none" w:sz="0" w:space="0" w:color="auto"/>
                            <w:right w:val="none" w:sz="0" w:space="0" w:color="auto"/>
                          </w:divBdr>
                          <w:divsChild>
                            <w:div w:id="1383364044">
                              <w:marLeft w:val="0"/>
                              <w:marRight w:val="0"/>
                              <w:marTop w:val="0"/>
                              <w:marBottom w:val="0"/>
                              <w:divBdr>
                                <w:top w:val="none" w:sz="0" w:space="0" w:color="auto"/>
                                <w:left w:val="none" w:sz="0" w:space="0" w:color="auto"/>
                                <w:bottom w:val="none" w:sz="0" w:space="0" w:color="auto"/>
                                <w:right w:val="none" w:sz="0" w:space="0" w:color="auto"/>
                              </w:divBdr>
                              <w:divsChild>
                                <w:div w:id="88356786">
                                  <w:marLeft w:val="0"/>
                                  <w:marRight w:val="0"/>
                                  <w:marTop w:val="0"/>
                                  <w:marBottom w:val="0"/>
                                  <w:divBdr>
                                    <w:top w:val="none" w:sz="0" w:space="0" w:color="auto"/>
                                    <w:left w:val="none" w:sz="0" w:space="0" w:color="auto"/>
                                    <w:bottom w:val="none" w:sz="0" w:space="0" w:color="auto"/>
                                    <w:right w:val="none" w:sz="0" w:space="0" w:color="auto"/>
                                  </w:divBdr>
                                  <w:divsChild>
                                    <w:div w:id="175821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56977">
                              <w:marLeft w:val="0"/>
                              <w:marRight w:val="0"/>
                              <w:marTop w:val="0"/>
                              <w:marBottom w:val="0"/>
                              <w:divBdr>
                                <w:top w:val="none" w:sz="0" w:space="0" w:color="auto"/>
                                <w:left w:val="none" w:sz="0" w:space="0" w:color="auto"/>
                                <w:bottom w:val="none" w:sz="0" w:space="0" w:color="auto"/>
                                <w:right w:val="none" w:sz="0" w:space="0" w:color="auto"/>
                              </w:divBdr>
                              <w:divsChild>
                                <w:div w:id="1164319285">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273056805">
                      <w:marLeft w:val="0"/>
                      <w:marRight w:val="0"/>
                      <w:marTop w:val="0"/>
                      <w:marBottom w:val="0"/>
                      <w:divBdr>
                        <w:top w:val="none" w:sz="0" w:space="0" w:color="auto"/>
                        <w:left w:val="single" w:sz="6" w:space="0" w:color="DDDDDD"/>
                        <w:bottom w:val="single" w:sz="6" w:space="0" w:color="DDDDDD"/>
                        <w:right w:val="single" w:sz="6" w:space="0" w:color="DDDDDD"/>
                      </w:divBdr>
                      <w:divsChild>
                        <w:div w:id="489104935">
                          <w:marLeft w:val="0"/>
                          <w:marRight w:val="0"/>
                          <w:marTop w:val="0"/>
                          <w:marBottom w:val="0"/>
                          <w:divBdr>
                            <w:top w:val="none" w:sz="0" w:space="0" w:color="auto"/>
                            <w:left w:val="none" w:sz="0" w:space="0" w:color="auto"/>
                            <w:bottom w:val="none" w:sz="0" w:space="0" w:color="auto"/>
                            <w:right w:val="none" w:sz="0" w:space="0" w:color="auto"/>
                          </w:divBdr>
                          <w:divsChild>
                            <w:div w:id="686686223">
                              <w:marLeft w:val="0"/>
                              <w:marRight w:val="0"/>
                              <w:marTop w:val="0"/>
                              <w:marBottom w:val="0"/>
                              <w:divBdr>
                                <w:top w:val="none" w:sz="0" w:space="0" w:color="auto"/>
                                <w:left w:val="none" w:sz="0" w:space="0" w:color="auto"/>
                                <w:bottom w:val="none" w:sz="0" w:space="0" w:color="auto"/>
                                <w:right w:val="none" w:sz="0" w:space="0" w:color="auto"/>
                              </w:divBdr>
                              <w:divsChild>
                                <w:div w:id="780344626">
                                  <w:marLeft w:val="0"/>
                                  <w:marRight w:val="0"/>
                                  <w:marTop w:val="0"/>
                                  <w:marBottom w:val="0"/>
                                  <w:divBdr>
                                    <w:top w:val="none" w:sz="0" w:space="0" w:color="auto"/>
                                    <w:left w:val="none" w:sz="0" w:space="0" w:color="auto"/>
                                    <w:bottom w:val="none" w:sz="0" w:space="0" w:color="auto"/>
                                    <w:right w:val="none" w:sz="0" w:space="0" w:color="auto"/>
                                  </w:divBdr>
                                  <w:divsChild>
                                    <w:div w:id="17211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7517">
                              <w:marLeft w:val="0"/>
                              <w:marRight w:val="0"/>
                              <w:marTop w:val="0"/>
                              <w:marBottom w:val="0"/>
                              <w:divBdr>
                                <w:top w:val="none" w:sz="0" w:space="0" w:color="auto"/>
                                <w:left w:val="none" w:sz="0" w:space="0" w:color="auto"/>
                                <w:bottom w:val="none" w:sz="0" w:space="0" w:color="auto"/>
                                <w:right w:val="none" w:sz="0" w:space="0" w:color="auto"/>
                              </w:divBdr>
                              <w:divsChild>
                                <w:div w:id="1504006449">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935086428">
                      <w:marLeft w:val="0"/>
                      <w:marRight w:val="0"/>
                      <w:marTop w:val="0"/>
                      <w:marBottom w:val="0"/>
                      <w:divBdr>
                        <w:top w:val="single" w:sz="6" w:space="0" w:color="DDDDDD"/>
                        <w:left w:val="single" w:sz="6" w:space="0" w:color="DDDDDD"/>
                        <w:bottom w:val="single" w:sz="6" w:space="0" w:color="DDDDDD"/>
                        <w:right w:val="single" w:sz="6" w:space="0" w:color="DDDDDD"/>
                      </w:divBdr>
                      <w:divsChild>
                        <w:div w:id="728460662">
                          <w:marLeft w:val="0"/>
                          <w:marRight w:val="0"/>
                          <w:marTop w:val="0"/>
                          <w:marBottom w:val="0"/>
                          <w:divBdr>
                            <w:top w:val="none" w:sz="0" w:space="0" w:color="auto"/>
                            <w:left w:val="none" w:sz="0" w:space="0" w:color="auto"/>
                            <w:bottom w:val="none" w:sz="0" w:space="0" w:color="auto"/>
                            <w:right w:val="none" w:sz="0" w:space="0" w:color="auto"/>
                          </w:divBdr>
                          <w:divsChild>
                            <w:div w:id="435054592">
                              <w:marLeft w:val="0"/>
                              <w:marRight w:val="0"/>
                              <w:marTop w:val="0"/>
                              <w:marBottom w:val="0"/>
                              <w:divBdr>
                                <w:top w:val="none" w:sz="0" w:space="0" w:color="auto"/>
                                <w:left w:val="none" w:sz="0" w:space="0" w:color="auto"/>
                                <w:bottom w:val="none" w:sz="0" w:space="0" w:color="auto"/>
                                <w:right w:val="none" w:sz="0" w:space="0" w:color="auto"/>
                              </w:divBdr>
                              <w:divsChild>
                                <w:div w:id="419761937">
                                  <w:marLeft w:val="0"/>
                                  <w:marRight w:val="0"/>
                                  <w:marTop w:val="0"/>
                                  <w:marBottom w:val="0"/>
                                  <w:divBdr>
                                    <w:top w:val="none" w:sz="0" w:space="0" w:color="auto"/>
                                    <w:left w:val="none" w:sz="0" w:space="0" w:color="auto"/>
                                    <w:bottom w:val="none" w:sz="0" w:space="0" w:color="auto"/>
                                    <w:right w:val="none" w:sz="0" w:space="0" w:color="auto"/>
                                  </w:divBdr>
                                  <w:divsChild>
                                    <w:div w:id="12211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2565">
                              <w:marLeft w:val="0"/>
                              <w:marRight w:val="0"/>
                              <w:marTop w:val="0"/>
                              <w:marBottom w:val="0"/>
                              <w:divBdr>
                                <w:top w:val="none" w:sz="0" w:space="0" w:color="auto"/>
                                <w:left w:val="none" w:sz="0" w:space="0" w:color="auto"/>
                                <w:bottom w:val="none" w:sz="0" w:space="0" w:color="auto"/>
                                <w:right w:val="none" w:sz="0" w:space="0" w:color="auto"/>
                              </w:divBdr>
                              <w:divsChild>
                                <w:div w:id="1698197457">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306592575">
                      <w:marLeft w:val="0"/>
                      <w:marRight w:val="0"/>
                      <w:marTop w:val="0"/>
                      <w:marBottom w:val="0"/>
                      <w:divBdr>
                        <w:top w:val="none" w:sz="0" w:space="0" w:color="auto"/>
                        <w:left w:val="single" w:sz="6" w:space="0" w:color="DDDDDD"/>
                        <w:bottom w:val="single" w:sz="6" w:space="0" w:color="DDDDDD"/>
                        <w:right w:val="single" w:sz="6" w:space="0" w:color="DDDDDD"/>
                      </w:divBdr>
                      <w:divsChild>
                        <w:div w:id="1655716290">
                          <w:marLeft w:val="0"/>
                          <w:marRight w:val="0"/>
                          <w:marTop w:val="0"/>
                          <w:marBottom w:val="0"/>
                          <w:divBdr>
                            <w:top w:val="none" w:sz="0" w:space="0" w:color="auto"/>
                            <w:left w:val="none" w:sz="0" w:space="0" w:color="auto"/>
                            <w:bottom w:val="none" w:sz="0" w:space="0" w:color="auto"/>
                            <w:right w:val="none" w:sz="0" w:space="0" w:color="auto"/>
                          </w:divBdr>
                          <w:divsChild>
                            <w:div w:id="1706786296">
                              <w:marLeft w:val="0"/>
                              <w:marRight w:val="0"/>
                              <w:marTop w:val="0"/>
                              <w:marBottom w:val="0"/>
                              <w:divBdr>
                                <w:top w:val="none" w:sz="0" w:space="0" w:color="auto"/>
                                <w:left w:val="none" w:sz="0" w:space="0" w:color="auto"/>
                                <w:bottom w:val="none" w:sz="0" w:space="0" w:color="auto"/>
                                <w:right w:val="none" w:sz="0" w:space="0" w:color="auto"/>
                              </w:divBdr>
                              <w:divsChild>
                                <w:div w:id="2134790949">
                                  <w:marLeft w:val="0"/>
                                  <w:marRight w:val="0"/>
                                  <w:marTop w:val="0"/>
                                  <w:marBottom w:val="0"/>
                                  <w:divBdr>
                                    <w:top w:val="none" w:sz="0" w:space="0" w:color="auto"/>
                                    <w:left w:val="none" w:sz="0" w:space="0" w:color="auto"/>
                                    <w:bottom w:val="none" w:sz="0" w:space="0" w:color="auto"/>
                                    <w:right w:val="none" w:sz="0" w:space="0" w:color="auto"/>
                                  </w:divBdr>
                                  <w:divsChild>
                                    <w:div w:id="101989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5145">
                              <w:marLeft w:val="0"/>
                              <w:marRight w:val="0"/>
                              <w:marTop w:val="0"/>
                              <w:marBottom w:val="0"/>
                              <w:divBdr>
                                <w:top w:val="none" w:sz="0" w:space="0" w:color="auto"/>
                                <w:left w:val="none" w:sz="0" w:space="0" w:color="auto"/>
                                <w:bottom w:val="none" w:sz="0" w:space="0" w:color="auto"/>
                                <w:right w:val="none" w:sz="0" w:space="0" w:color="auto"/>
                              </w:divBdr>
                              <w:divsChild>
                                <w:div w:id="1310208948">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262255598">
                      <w:marLeft w:val="0"/>
                      <w:marRight w:val="0"/>
                      <w:marTop w:val="0"/>
                      <w:marBottom w:val="0"/>
                      <w:divBdr>
                        <w:top w:val="single" w:sz="6" w:space="0" w:color="DDDDDD"/>
                        <w:left w:val="single" w:sz="6" w:space="0" w:color="DDDDDD"/>
                        <w:bottom w:val="single" w:sz="6" w:space="0" w:color="DDDDDD"/>
                        <w:right w:val="single" w:sz="6" w:space="0" w:color="DDDDDD"/>
                      </w:divBdr>
                      <w:divsChild>
                        <w:div w:id="1391921898">
                          <w:marLeft w:val="0"/>
                          <w:marRight w:val="0"/>
                          <w:marTop w:val="0"/>
                          <w:marBottom w:val="0"/>
                          <w:divBdr>
                            <w:top w:val="none" w:sz="0" w:space="0" w:color="auto"/>
                            <w:left w:val="none" w:sz="0" w:space="0" w:color="auto"/>
                            <w:bottom w:val="none" w:sz="0" w:space="0" w:color="auto"/>
                            <w:right w:val="none" w:sz="0" w:space="0" w:color="auto"/>
                          </w:divBdr>
                          <w:divsChild>
                            <w:div w:id="761949415">
                              <w:marLeft w:val="0"/>
                              <w:marRight w:val="0"/>
                              <w:marTop w:val="0"/>
                              <w:marBottom w:val="0"/>
                              <w:divBdr>
                                <w:top w:val="none" w:sz="0" w:space="0" w:color="auto"/>
                                <w:left w:val="none" w:sz="0" w:space="0" w:color="auto"/>
                                <w:bottom w:val="none" w:sz="0" w:space="0" w:color="auto"/>
                                <w:right w:val="none" w:sz="0" w:space="0" w:color="auto"/>
                              </w:divBdr>
                              <w:divsChild>
                                <w:div w:id="226962493">
                                  <w:marLeft w:val="0"/>
                                  <w:marRight w:val="0"/>
                                  <w:marTop w:val="0"/>
                                  <w:marBottom w:val="0"/>
                                  <w:divBdr>
                                    <w:top w:val="none" w:sz="0" w:space="0" w:color="auto"/>
                                    <w:left w:val="none" w:sz="0" w:space="0" w:color="auto"/>
                                    <w:bottom w:val="none" w:sz="0" w:space="0" w:color="auto"/>
                                    <w:right w:val="none" w:sz="0" w:space="0" w:color="auto"/>
                                  </w:divBdr>
                                  <w:divsChild>
                                    <w:div w:id="156822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88283">
                              <w:marLeft w:val="0"/>
                              <w:marRight w:val="0"/>
                              <w:marTop w:val="0"/>
                              <w:marBottom w:val="0"/>
                              <w:divBdr>
                                <w:top w:val="none" w:sz="0" w:space="0" w:color="auto"/>
                                <w:left w:val="none" w:sz="0" w:space="0" w:color="auto"/>
                                <w:bottom w:val="none" w:sz="0" w:space="0" w:color="auto"/>
                                <w:right w:val="none" w:sz="0" w:space="0" w:color="auto"/>
                              </w:divBdr>
                              <w:divsChild>
                                <w:div w:id="103236508">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 w:id="1979411990">
          <w:marLeft w:val="0"/>
          <w:marRight w:val="0"/>
          <w:marTop w:val="0"/>
          <w:marBottom w:val="0"/>
          <w:divBdr>
            <w:top w:val="none" w:sz="0" w:space="0" w:color="auto"/>
            <w:left w:val="none" w:sz="0" w:space="0" w:color="auto"/>
            <w:bottom w:val="none" w:sz="0" w:space="0" w:color="auto"/>
            <w:right w:val="none" w:sz="0" w:space="0" w:color="auto"/>
          </w:divBdr>
          <w:divsChild>
            <w:div w:id="1088500776">
              <w:marLeft w:val="0"/>
              <w:marRight w:val="0"/>
              <w:marTop w:val="0"/>
              <w:marBottom w:val="0"/>
              <w:divBdr>
                <w:top w:val="none" w:sz="0" w:space="0" w:color="auto"/>
                <w:left w:val="none" w:sz="0" w:space="0" w:color="auto"/>
                <w:bottom w:val="none" w:sz="0" w:space="0" w:color="auto"/>
                <w:right w:val="none" w:sz="0" w:space="0" w:color="auto"/>
              </w:divBdr>
              <w:divsChild>
                <w:div w:id="732433284">
                  <w:marLeft w:val="0"/>
                  <w:marRight w:val="0"/>
                  <w:marTop w:val="0"/>
                  <w:marBottom w:val="0"/>
                  <w:divBdr>
                    <w:top w:val="none" w:sz="0" w:space="0" w:color="auto"/>
                    <w:left w:val="none" w:sz="0" w:space="0" w:color="auto"/>
                    <w:bottom w:val="none" w:sz="0" w:space="0" w:color="auto"/>
                    <w:right w:val="none" w:sz="0" w:space="0" w:color="auto"/>
                  </w:divBdr>
                  <w:divsChild>
                    <w:div w:id="414984369">
                      <w:marLeft w:val="0"/>
                      <w:marRight w:val="0"/>
                      <w:marTop w:val="0"/>
                      <w:marBottom w:val="0"/>
                      <w:divBdr>
                        <w:top w:val="none" w:sz="0" w:space="0" w:color="auto"/>
                        <w:left w:val="none" w:sz="0" w:space="0" w:color="auto"/>
                        <w:bottom w:val="none" w:sz="0" w:space="0" w:color="auto"/>
                        <w:right w:val="none" w:sz="0" w:space="0" w:color="auto"/>
                      </w:divBdr>
                      <w:divsChild>
                        <w:div w:id="616789564">
                          <w:marLeft w:val="0"/>
                          <w:marRight w:val="0"/>
                          <w:marTop w:val="0"/>
                          <w:marBottom w:val="0"/>
                          <w:divBdr>
                            <w:top w:val="none" w:sz="0" w:space="0" w:color="auto"/>
                            <w:left w:val="none" w:sz="0" w:space="0" w:color="auto"/>
                            <w:bottom w:val="none" w:sz="0" w:space="0" w:color="auto"/>
                            <w:right w:val="none" w:sz="0" w:space="0" w:color="auto"/>
                          </w:divBdr>
                          <w:divsChild>
                            <w:div w:id="2078746491">
                              <w:marLeft w:val="1187"/>
                              <w:marRight w:val="0"/>
                              <w:marTop w:val="0"/>
                              <w:marBottom w:val="0"/>
                              <w:divBdr>
                                <w:top w:val="none" w:sz="0" w:space="0" w:color="auto"/>
                                <w:left w:val="none" w:sz="0" w:space="0" w:color="auto"/>
                                <w:bottom w:val="none" w:sz="0" w:space="0" w:color="auto"/>
                                <w:right w:val="none" w:sz="0" w:space="0" w:color="auto"/>
                              </w:divBdr>
                              <w:divsChild>
                                <w:div w:id="473331090">
                                  <w:marLeft w:val="0"/>
                                  <w:marRight w:val="0"/>
                                  <w:marTop w:val="0"/>
                                  <w:marBottom w:val="0"/>
                                  <w:divBdr>
                                    <w:top w:val="none" w:sz="0" w:space="0" w:color="auto"/>
                                    <w:left w:val="none" w:sz="0" w:space="0" w:color="auto"/>
                                    <w:bottom w:val="none" w:sz="0" w:space="0" w:color="auto"/>
                                    <w:right w:val="none" w:sz="0" w:space="0" w:color="auto"/>
                                  </w:divBdr>
                                  <w:divsChild>
                                    <w:div w:id="45432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93683">
                          <w:marLeft w:val="0"/>
                          <w:marRight w:val="0"/>
                          <w:marTop w:val="0"/>
                          <w:marBottom w:val="0"/>
                          <w:divBdr>
                            <w:top w:val="none" w:sz="0" w:space="0" w:color="auto"/>
                            <w:left w:val="none" w:sz="0" w:space="0" w:color="auto"/>
                            <w:bottom w:val="none" w:sz="0" w:space="0" w:color="auto"/>
                            <w:right w:val="none" w:sz="0" w:space="0" w:color="auto"/>
                          </w:divBdr>
                          <w:divsChild>
                            <w:div w:id="1196626215">
                              <w:marLeft w:val="1187"/>
                              <w:marRight w:val="0"/>
                              <w:marTop w:val="0"/>
                              <w:marBottom w:val="0"/>
                              <w:divBdr>
                                <w:top w:val="none" w:sz="0" w:space="0" w:color="auto"/>
                                <w:left w:val="none" w:sz="0" w:space="0" w:color="auto"/>
                                <w:bottom w:val="none" w:sz="0" w:space="0" w:color="auto"/>
                                <w:right w:val="none" w:sz="0" w:space="0" w:color="auto"/>
                              </w:divBdr>
                              <w:divsChild>
                                <w:div w:id="20339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310475">
          <w:marLeft w:val="0"/>
          <w:marRight w:val="0"/>
          <w:marTop w:val="0"/>
          <w:marBottom w:val="0"/>
          <w:divBdr>
            <w:top w:val="none" w:sz="0" w:space="0" w:color="auto"/>
            <w:left w:val="none" w:sz="0" w:space="0" w:color="auto"/>
            <w:bottom w:val="none" w:sz="0" w:space="0" w:color="auto"/>
            <w:right w:val="none" w:sz="0" w:space="0" w:color="auto"/>
          </w:divBdr>
          <w:divsChild>
            <w:div w:id="1053307858">
              <w:marLeft w:val="0"/>
              <w:marRight w:val="0"/>
              <w:marTop w:val="0"/>
              <w:marBottom w:val="0"/>
              <w:divBdr>
                <w:top w:val="none" w:sz="0" w:space="0" w:color="auto"/>
                <w:left w:val="none" w:sz="0" w:space="0" w:color="auto"/>
                <w:bottom w:val="none" w:sz="0" w:space="0" w:color="auto"/>
                <w:right w:val="none" w:sz="0" w:space="0" w:color="auto"/>
              </w:divBdr>
              <w:divsChild>
                <w:div w:id="467090548">
                  <w:marLeft w:val="0"/>
                  <w:marRight w:val="0"/>
                  <w:marTop w:val="0"/>
                  <w:marBottom w:val="0"/>
                  <w:divBdr>
                    <w:top w:val="none" w:sz="0" w:space="0" w:color="auto"/>
                    <w:left w:val="none" w:sz="0" w:space="0" w:color="auto"/>
                    <w:bottom w:val="none" w:sz="0" w:space="0" w:color="auto"/>
                    <w:right w:val="none" w:sz="0" w:space="0" w:color="auto"/>
                  </w:divBdr>
                  <w:divsChild>
                    <w:div w:id="1431000694">
                      <w:marLeft w:val="0"/>
                      <w:marRight w:val="0"/>
                      <w:marTop w:val="0"/>
                      <w:marBottom w:val="0"/>
                      <w:divBdr>
                        <w:top w:val="none" w:sz="0" w:space="0" w:color="auto"/>
                        <w:left w:val="none" w:sz="0" w:space="0" w:color="auto"/>
                        <w:bottom w:val="none" w:sz="0" w:space="0" w:color="auto"/>
                        <w:right w:val="none" w:sz="0" w:space="0" w:color="auto"/>
                      </w:divBdr>
                      <w:divsChild>
                        <w:div w:id="203103216">
                          <w:marLeft w:val="0"/>
                          <w:marRight w:val="0"/>
                          <w:marTop w:val="0"/>
                          <w:marBottom w:val="0"/>
                          <w:divBdr>
                            <w:top w:val="none" w:sz="0" w:space="0" w:color="auto"/>
                            <w:left w:val="none" w:sz="0" w:space="0" w:color="auto"/>
                            <w:bottom w:val="none" w:sz="0" w:space="0" w:color="auto"/>
                            <w:right w:val="none" w:sz="0" w:space="0" w:color="auto"/>
                          </w:divBdr>
                          <w:divsChild>
                            <w:div w:id="958605051">
                              <w:marLeft w:val="1187"/>
                              <w:marRight w:val="0"/>
                              <w:marTop w:val="0"/>
                              <w:marBottom w:val="0"/>
                              <w:divBdr>
                                <w:top w:val="none" w:sz="0" w:space="0" w:color="auto"/>
                                <w:left w:val="none" w:sz="0" w:space="0" w:color="auto"/>
                                <w:bottom w:val="none" w:sz="0" w:space="0" w:color="auto"/>
                                <w:right w:val="none" w:sz="0" w:space="0" w:color="auto"/>
                              </w:divBdr>
                              <w:divsChild>
                                <w:div w:id="157504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6836422">
          <w:marLeft w:val="0"/>
          <w:marRight w:val="0"/>
          <w:marTop w:val="0"/>
          <w:marBottom w:val="0"/>
          <w:divBdr>
            <w:top w:val="none" w:sz="0" w:space="0" w:color="auto"/>
            <w:left w:val="none" w:sz="0" w:space="0" w:color="auto"/>
            <w:bottom w:val="none" w:sz="0" w:space="0" w:color="auto"/>
            <w:right w:val="none" w:sz="0" w:space="0" w:color="auto"/>
          </w:divBdr>
          <w:divsChild>
            <w:div w:id="1331448663">
              <w:marLeft w:val="0"/>
              <w:marRight w:val="0"/>
              <w:marTop w:val="0"/>
              <w:marBottom w:val="0"/>
              <w:divBdr>
                <w:top w:val="none" w:sz="0" w:space="0" w:color="auto"/>
                <w:left w:val="none" w:sz="0" w:space="0" w:color="auto"/>
                <w:bottom w:val="none" w:sz="0" w:space="0" w:color="auto"/>
                <w:right w:val="none" w:sz="0" w:space="0" w:color="auto"/>
              </w:divBdr>
              <w:divsChild>
                <w:div w:id="180515049">
                  <w:marLeft w:val="0"/>
                  <w:marRight w:val="0"/>
                  <w:marTop w:val="0"/>
                  <w:marBottom w:val="0"/>
                  <w:divBdr>
                    <w:top w:val="none" w:sz="0" w:space="0" w:color="auto"/>
                    <w:left w:val="none" w:sz="0" w:space="0" w:color="auto"/>
                    <w:bottom w:val="none" w:sz="0" w:space="0" w:color="auto"/>
                    <w:right w:val="none" w:sz="0" w:space="0" w:color="auto"/>
                  </w:divBdr>
                  <w:divsChild>
                    <w:div w:id="1091314515">
                      <w:marLeft w:val="0"/>
                      <w:marRight w:val="0"/>
                      <w:marTop w:val="0"/>
                      <w:marBottom w:val="0"/>
                      <w:divBdr>
                        <w:top w:val="none" w:sz="0" w:space="0" w:color="auto"/>
                        <w:left w:val="single" w:sz="6" w:space="0" w:color="DDDDDD"/>
                        <w:bottom w:val="single" w:sz="6" w:space="0" w:color="DDDDDD"/>
                        <w:right w:val="single" w:sz="6" w:space="0" w:color="DDDDDD"/>
                      </w:divBdr>
                      <w:divsChild>
                        <w:div w:id="1532836660">
                          <w:marLeft w:val="0"/>
                          <w:marRight w:val="0"/>
                          <w:marTop w:val="0"/>
                          <w:marBottom w:val="0"/>
                          <w:divBdr>
                            <w:top w:val="none" w:sz="0" w:space="0" w:color="auto"/>
                            <w:left w:val="none" w:sz="0" w:space="0" w:color="auto"/>
                            <w:bottom w:val="none" w:sz="0" w:space="0" w:color="auto"/>
                            <w:right w:val="none" w:sz="0" w:space="0" w:color="auto"/>
                          </w:divBdr>
                          <w:divsChild>
                            <w:div w:id="1512333347">
                              <w:marLeft w:val="0"/>
                              <w:marRight w:val="0"/>
                              <w:marTop w:val="0"/>
                              <w:marBottom w:val="0"/>
                              <w:divBdr>
                                <w:top w:val="none" w:sz="0" w:space="0" w:color="auto"/>
                                <w:left w:val="none" w:sz="0" w:space="0" w:color="auto"/>
                                <w:bottom w:val="none" w:sz="0" w:space="0" w:color="auto"/>
                                <w:right w:val="none" w:sz="0" w:space="0" w:color="auto"/>
                              </w:divBdr>
                              <w:divsChild>
                                <w:div w:id="1414282754">
                                  <w:marLeft w:val="0"/>
                                  <w:marRight w:val="0"/>
                                  <w:marTop w:val="0"/>
                                  <w:marBottom w:val="0"/>
                                  <w:divBdr>
                                    <w:top w:val="none" w:sz="0" w:space="0" w:color="auto"/>
                                    <w:left w:val="none" w:sz="0" w:space="0" w:color="auto"/>
                                    <w:bottom w:val="none" w:sz="0" w:space="0" w:color="auto"/>
                                    <w:right w:val="none" w:sz="0" w:space="0" w:color="auto"/>
                                  </w:divBdr>
                                  <w:divsChild>
                                    <w:div w:id="42854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25034">
                              <w:marLeft w:val="0"/>
                              <w:marRight w:val="0"/>
                              <w:marTop w:val="0"/>
                              <w:marBottom w:val="0"/>
                              <w:divBdr>
                                <w:top w:val="none" w:sz="0" w:space="0" w:color="auto"/>
                                <w:left w:val="none" w:sz="0" w:space="0" w:color="auto"/>
                                <w:bottom w:val="none" w:sz="0" w:space="0" w:color="auto"/>
                                <w:right w:val="none" w:sz="0" w:space="0" w:color="auto"/>
                              </w:divBdr>
                              <w:divsChild>
                                <w:div w:id="1288513647">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876963340">
                      <w:marLeft w:val="0"/>
                      <w:marRight w:val="0"/>
                      <w:marTop w:val="0"/>
                      <w:marBottom w:val="0"/>
                      <w:divBdr>
                        <w:top w:val="single" w:sz="6" w:space="0" w:color="DDDDDD"/>
                        <w:left w:val="single" w:sz="6" w:space="0" w:color="DDDDDD"/>
                        <w:bottom w:val="single" w:sz="6" w:space="0" w:color="DDDDDD"/>
                        <w:right w:val="single" w:sz="6" w:space="0" w:color="DDDDDD"/>
                      </w:divBdr>
                      <w:divsChild>
                        <w:div w:id="1219324291">
                          <w:marLeft w:val="0"/>
                          <w:marRight w:val="0"/>
                          <w:marTop w:val="0"/>
                          <w:marBottom w:val="0"/>
                          <w:divBdr>
                            <w:top w:val="none" w:sz="0" w:space="0" w:color="auto"/>
                            <w:left w:val="none" w:sz="0" w:space="0" w:color="auto"/>
                            <w:bottom w:val="none" w:sz="0" w:space="0" w:color="auto"/>
                            <w:right w:val="none" w:sz="0" w:space="0" w:color="auto"/>
                          </w:divBdr>
                          <w:divsChild>
                            <w:div w:id="863788467">
                              <w:marLeft w:val="0"/>
                              <w:marRight w:val="0"/>
                              <w:marTop w:val="0"/>
                              <w:marBottom w:val="0"/>
                              <w:divBdr>
                                <w:top w:val="none" w:sz="0" w:space="0" w:color="auto"/>
                                <w:left w:val="none" w:sz="0" w:space="0" w:color="auto"/>
                                <w:bottom w:val="none" w:sz="0" w:space="0" w:color="auto"/>
                                <w:right w:val="none" w:sz="0" w:space="0" w:color="auto"/>
                              </w:divBdr>
                              <w:divsChild>
                                <w:div w:id="88550534">
                                  <w:marLeft w:val="0"/>
                                  <w:marRight w:val="0"/>
                                  <w:marTop w:val="0"/>
                                  <w:marBottom w:val="0"/>
                                  <w:divBdr>
                                    <w:top w:val="none" w:sz="0" w:space="0" w:color="auto"/>
                                    <w:left w:val="none" w:sz="0" w:space="0" w:color="auto"/>
                                    <w:bottom w:val="none" w:sz="0" w:space="0" w:color="auto"/>
                                    <w:right w:val="none" w:sz="0" w:space="0" w:color="auto"/>
                                  </w:divBdr>
                                  <w:divsChild>
                                    <w:div w:id="116929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4658">
                              <w:marLeft w:val="0"/>
                              <w:marRight w:val="0"/>
                              <w:marTop w:val="0"/>
                              <w:marBottom w:val="0"/>
                              <w:divBdr>
                                <w:top w:val="none" w:sz="0" w:space="0" w:color="auto"/>
                                <w:left w:val="none" w:sz="0" w:space="0" w:color="auto"/>
                                <w:bottom w:val="none" w:sz="0" w:space="0" w:color="auto"/>
                                <w:right w:val="none" w:sz="0" w:space="0" w:color="auto"/>
                              </w:divBdr>
                              <w:divsChild>
                                <w:div w:id="1181704332">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316619339">
                      <w:marLeft w:val="0"/>
                      <w:marRight w:val="0"/>
                      <w:marTop w:val="0"/>
                      <w:marBottom w:val="0"/>
                      <w:divBdr>
                        <w:top w:val="none" w:sz="0" w:space="0" w:color="auto"/>
                        <w:left w:val="single" w:sz="6" w:space="0" w:color="DDDDDD"/>
                        <w:bottom w:val="single" w:sz="6" w:space="0" w:color="DDDDDD"/>
                        <w:right w:val="single" w:sz="6" w:space="0" w:color="DDDDDD"/>
                      </w:divBdr>
                      <w:divsChild>
                        <w:div w:id="720135896">
                          <w:marLeft w:val="0"/>
                          <w:marRight w:val="0"/>
                          <w:marTop w:val="0"/>
                          <w:marBottom w:val="0"/>
                          <w:divBdr>
                            <w:top w:val="none" w:sz="0" w:space="0" w:color="auto"/>
                            <w:left w:val="none" w:sz="0" w:space="0" w:color="auto"/>
                            <w:bottom w:val="none" w:sz="0" w:space="0" w:color="auto"/>
                            <w:right w:val="none" w:sz="0" w:space="0" w:color="auto"/>
                          </w:divBdr>
                          <w:divsChild>
                            <w:div w:id="369767721">
                              <w:marLeft w:val="0"/>
                              <w:marRight w:val="0"/>
                              <w:marTop w:val="0"/>
                              <w:marBottom w:val="0"/>
                              <w:divBdr>
                                <w:top w:val="none" w:sz="0" w:space="0" w:color="auto"/>
                                <w:left w:val="none" w:sz="0" w:space="0" w:color="auto"/>
                                <w:bottom w:val="none" w:sz="0" w:space="0" w:color="auto"/>
                                <w:right w:val="none" w:sz="0" w:space="0" w:color="auto"/>
                              </w:divBdr>
                              <w:divsChild>
                                <w:div w:id="1619530600">
                                  <w:marLeft w:val="0"/>
                                  <w:marRight w:val="0"/>
                                  <w:marTop w:val="0"/>
                                  <w:marBottom w:val="0"/>
                                  <w:divBdr>
                                    <w:top w:val="none" w:sz="0" w:space="0" w:color="auto"/>
                                    <w:left w:val="none" w:sz="0" w:space="0" w:color="auto"/>
                                    <w:bottom w:val="none" w:sz="0" w:space="0" w:color="auto"/>
                                    <w:right w:val="none" w:sz="0" w:space="0" w:color="auto"/>
                                  </w:divBdr>
                                  <w:divsChild>
                                    <w:div w:id="115980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26458">
                              <w:marLeft w:val="0"/>
                              <w:marRight w:val="0"/>
                              <w:marTop w:val="0"/>
                              <w:marBottom w:val="0"/>
                              <w:divBdr>
                                <w:top w:val="none" w:sz="0" w:space="0" w:color="auto"/>
                                <w:left w:val="none" w:sz="0" w:space="0" w:color="auto"/>
                                <w:bottom w:val="none" w:sz="0" w:space="0" w:color="auto"/>
                                <w:right w:val="none" w:sz="0" w:space="0" w:color="auto"/>
                              </w:divBdr>
                              <w:divsChild>
                                <w:div w:id="217597246">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384453610">
                      <w:marLeft w:val="0"/>
                      <w:marRight w:val="0"/>
                      <w:marTop w:val="0"/>
                      <w:marBottom w:val="0"/>
                      <w:divBdr>
                        <w:top w:val="single" w:sz="6" w:space="0" w:color="DDDDDD"/>
                        <w:left w:val="single" w:sz="6" w:space="0" w:color="DDDDDD"/>
                        <w:bottom w:val="single" w:sz="6" w:space="0" w:color="DDDDDD"/>
                        <w:right w:val="single" w:sz="6" w:space="0" w:color="DDDDDD"/>
                      </w:divBdr>
                      <w:divsChild>
                        <w:div w:id="629408749">
                          <w:marLeft w:val="0"/>
                          <w:marRight w:val="0"/>
                          <w:marTop w:val="0"/>
                          <w:marBottom w:val="0"/>
                          <w:divBdr>
                            <w:top w:val="none" w:sz="0" w:space="0" w:color="auto"/>
                            <w:left w:val="none" w:sz="0" w:space="0" w:color="auto"/>
                            <w:bottom w:val="none" w:sz="0" w:space="0" w:color="auto"/>
                            <w:right w:val="none" w:sz="0" w:space="0" w:color="auto"/>
                          </w:divBdr>
                          <w:divsChild>
                            <w:div w:id="690762064">
                              <w:marLeft w:val="0"/>
                              <w:marRight w:val="0"/>
                              <w:marTop w:val="0"/>
                              <w:marBottom w:val="0"/>
                              <w:divBdr>
                                <w:top w:val="none" w:sz="0" w:space="0" w:color="auto"/>
                                <w:left w:val="none" w:sz="0" w:space="0" w:color="auto"/>
                                <w:bottom w:val="none" w:sz="0" w:space="0" w:color="auto"/>
                                <w:right w:val="none" w:sz="0" w:space="0" w:color="auto"/>
                              </w:divBdr>
                              <w:divsChild>
                                <w:div w:id="1734962001">
                                  <w:marLeft w:val="0"/>
                                  <w:marRight w:val="0"/>
                                  <w:marTop w:val="0"/>
                                  <w:marBottom w:val="0"/>
                                  <w:divBdr>
                                    <w:top w:val="none" w:sz="0" w:space="0" w:color="auto"/>
                                    <w:left w:val="none" w:sz="0" w:space="0" w:color="auto"/>
                                    <w:bottom w:val="none" w:sz="0" w:space="0" w:color="auto"/>
                                    <w:right w:val="none" w:sz="0" w:space="0" w:color="auto"/>
                                  </w:divBdr>
                                  <w:divsChild>
                                    <w:div w:id="184477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58882">
                              <w:marLeft w:val="0"/>
                              <w:marRight w:val="0"/>
                              <w:marTop w:val="0"/>
                              <w:marBottom w:val="0"/>
                              <w:divBdr>
                                <w:top w:val="none" w:sz="0" w:space="0" w:color="auto"/>
                                <w:left w:val="none" w:sz="0" w:space="0" w:color="auto"/>
                                <w:bottom w:val="none" w:sz="0" w:space="0" w:color="auto"/>
                                <w:right w:val="none" w:sz="0" w:space="0" w:color="auto"/>
                              </w:divBdr>
                              <w:divsChild>
                                <w:div w:id="1758091673">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843205037">
                      <w:marLeft w:val="0"/>
                      <w:marRight w:val="0"/>
                      <w:marTop w:val="0"/>
                      <w:marBottom w:val="0"/>
                      <w:divBdr>
                        <w:top w:val="none" w:sz="0" w:space="0" w:color="auto"/>
                        <w:left w:val="single" w:sz="6" w:space="0" w:color="DDDDDD"/>
                        <w:bottom w:val="single" w:sz="6" w:space="0" w:color="DDDDDD"/>
                        <w:right w:val="single" w:sz="6" w:space="0" w:color="DDDDDD"/>
                      </w:divBdr>
                      <w:divsChild>
                        <w:div w:id="1316303019">
                          <w:marLeft w:val="0"/>
                          <w:marRight w:val="0"/>
                          <w:marTop w:val="0"/>
                          <w:marBottom w:val="0"/>
                          <w:divBdr>
                            <w:top w:val="none" w:sz="0" w:space="0" w:color="auto"/>
                            <w:left w:val="none" w:sz="0" w:space="0" w:color="auto"/>
                            <w:bottom w:val="none" w:sz="0" w:space="0" w:color="auto"/>
                            <w:right w:val="none" w:sz="0" w:space="0" w:color="auto"/>
                          </w:divBdr>
                          <w:divsChild>
                            <w:div w:id="1483737275">
                              <w:marLeft w:val="0"/>
                              <w:marRight w:val="0"/>
                              <w:marTop w:val="0"/>
                              <w:marBottom w:val="0"/>
                              <w:divBdr>
                                <w:top w:val="none" w:sz="0" w:space="0" w:color="auto"/>
                                <w:left w:val="none" w:sz="0" w:space="0" w:color="auto"/>
                                <w:bottom w:val="none" w:sz="0" w:space="0" w:color="auto"/>
                                <w:right w:val="none" w:sz="0" w:space="0" w:color="auto"/>
                              </w:divBdr>
                              <w:divsChild>
                                <w:div w:id="239482506">
                                  <w:marLeft w:val="0"/>
                                  <w:marRight w:val="0"/>
                                  <w:marTop w:val="0"/>
                                  <w:marBottom w:val="0"/>
                                  <w:divBdr>
                                    <w:top w:val="none" w:sz="0" w:space="0" w:color="auto"/>
                                    <w:left w:val="none" w:sz="0" w:space="0" w:color="auto"/>
                                    <w:bottom w:val="none" w:sz="0" w:space="0" w:color="auto"/>
                                    <w:right w:val="none" w:sz="0" w:space="0" w:color="auto"/>
                                  </w:divBdr>
                                  <w:divsChild>
                                    <w:div w:id="156972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7232">
                              <w:marLeft w:val="0"/>
                              <w:marRight w:val="0"/>
                              <w:marTop w:val="0"/>
                              <w:marBottom w:val="0"/>
                              <w:divBdr>
                                <w:top w:val="none" w:sz="0" w:space="0" w:color="auto"/>
                                <w:left w:val="none" w:sz="0" w:space="0" w:color="auto"/>
                                <w:bottom w:val="none" w:sz="0" w:space="0" w:color="auto"/>
                                <w:right w:val="none" w:sz="0" w:space="0" w:color="auto"/>
                              </w:divBdr>
                              <w:divsChild>
                                <w:div w:id="131994107">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062100388">
                      <w:marLeft w:val="0"/>
                      <w:marRight w:val="0"/>
                      <w:marTop w:val="0"/>
                      <w:marBottom w:val="0"/>
                      <w:divBdr>
                        <w:top w:val="single" w:sz="6" w:space="0" w:color="DDDDDD"/>
                        <w:left w:val="single" w:sz="6" w:space="0" w:color="DDDDDD"/>
                        <w:bottom w:val="single" w:sz="6" w:space="0" w:color="DDDDDD"/>
                        <w:right w:val="single" w:sz="6" w:space="0" w:color="DDDDDD"/>
                      </w:divBdr>
                      <w:divsChild>
                        <w:div w:id="1734114321">
                          <w:marLeft w:val="0"/>
                          <w:marRight w:val="0"/>
                          <w:marTop w:val="0"/>
                          <w:marBottom w:val="0"/>
                          <w:divBdr>
                            <w:top w:val="none" w:sz="0" w:space="0" w:color="auto"/>
                            <w:left w:val="none" w:sz="0" w:space="0" w:color="auto"/>
                            <w:bottom w:val="none" w:sz="0" w:space="0" w:color="auto"/>
                            <w:right w:val="none" w:sz="0" w:space="0" w:color="auto"/>
                          </w:divBdr>
                          <w:divsChild>
                            <w:div w:id="672416072">
                              <w:marLeft w:val="0"/>
                              <w:marRight w:val="0"/>
                              <w:marTop w:val="0"/>
                              <w:marBottom w:val="0"/>
                              <w:divBdr>
                                <w:top w:val="none" w:sz="0" w:space="0" w:color="auto"/>
                                <w:left w:val="none" w:sz="0" w:space="0" w:color="auto"/>
                                <w:bottom w:val="none" w:sz="0" w:space="0" w:color="auto"/>
                                <w:right w:val="none" w:sz="0" w:space="0" w:color="auto"/>
                              </w:divBdr>
                              <w:divsChild>
                                <w:div w:id="1660691866">
                                  <w:marLeft w:val="0"/>
                                  <w:marRight w:val="0"/>
                                  <w:marTop w:val="0"/>
                                  <w:marBottom w:val="0"/>
                                  <w:divBdr>
                                    <w:top w:val="none" w:sz="0" w:space="0" w:color="auto"/>
                                    <w:left w:val="none" w:sz="0" w:space="0" w:color="auto"/>
                                    <w:bottom w:val="none" w:sz="0" w:space="0" w:color="auto"/>
                                    <w:right w:val="none" w:sz="0" w:space="0" w:color="auto"/>
                                  </w:divBdr>
                                  <w:divsChild>
                                    <w:div w:id="17684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2659">
                              <w:marLeft w:val="0"/>
                              <w:marRight w:val="0"/>
                              <w:marTop w:val="0"/>
                              <w:marBottom w:val="0"/>
                              <w:divBdr>
                                <w:top w:val="none" w:sz="0" w:space="0" w:color="auto"/>
                                <w:left w:val="none" w:sz="0" w:space="0" w:color="auto"/>
                                <w:bottom w:val="none" w:sz="0" w:space="0" w:color="auto"/>
                                <w:right w:val="none" w:sz="0" w:space="0" w:color="auto"/>
                              </w:divBdr>
                              <w:divsChild>
                                <w:div w:id="1869441468">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81882033">
                      <w:marLeft w:val="0"/>
                      <w:marRight w:val="0"/>
                      <w:marTop w:val="0"/>
                      <w:marBottom w:val="0"/>
                      <w:divBdr>
                        <w:top w:val="none" w:sz="0" w:space="0" w:color="auto"/>
                        <w:left w:val="single" w:sz="6" w:space="0" w:color="DDDDDD"/>
                        <w:bottom w:val="single" w:sz="6" w:space="0" w:color="DDDDDD"/>
                        <w:right w:val="single" w:sz="6" w:space="0" w:color="DDDDDD"/>
                      </w:divBdr>
                      <w:divsChild>
                        <w:div w:id="894781468">
                          <w:marLeft w:val="0"/>
                          <w:marRight w:val="0"/>
                          <w:marTop w:val="0"/>
                          <w:marBottom w:val="0"/>
                          <w:divBdr>
                            <w:top w:val="none" w:sz="0" w:space="0" w:color="auto"/>
                            <w:left w:val="none" w:sz="0" w:space="0" w:color="auto"/>
                            <w:bottom w:val="none" w:sz="0" w:space="0" w:color="auto"/>
                            <w:right w:val="none" w:sz="0" w:space="0" w:color="auto"/>
                          </w:divBdr>
                          <w:divsChild>
                            <w:div w:id="105008649">
                              <w:marLeft w:val="0"/>
                              <w:marRight w:val="0"/>
                              <w:marTop w:val="0"/>
                              <w:marBottom w:val="0"/>
                              <w:divBdr>
                                <w:top w:val="none" w:sz="0" w:space="0" w:color="auto"/>
                                <w:left w:val="none" w:sz="0" w:space="0" w:color="auto"/>
                                <w:bottom w:val="none" w:sz="0" w:space="0" w:color="auto"/>
                                <w:right w:val="none" w:sz="0" w:space="0" w:color="auto"/>
                              </w:divBdr>
                              <w:divsChild>
                                <w:div w:id="1672829465">
                                  <w:marLeft w:val="0"/>
                                  <w:marRight w:val="0"/>
                                  <w:marTop w:val="0"/>
                                  <w:marBottom w:val="0"/>
                                  <w:divBdr>
                                    <w:top w:val="none" w:sz="0" w:space="0" w:color="auto"/>
                                    <w:left w:val="none" w:sz="0" w:space="0" w:color="auto"/>
                                    <w:bottom w:val="none" w:sz="0" w:space="0" w:color="auto"/>
                                    <w:right w:val="none" w:sz="0" w:space="0" w:color="auto"/>
                                  </w:divBdr>
                                  <w:divsChild>
                                    <w:div w:id="19810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6794">
                              <w:marLeft w:val="0"/>
                              <w:marRight w:val="0"/>
                              <w:marTop w:val="0"/>
                              <w:marBottom w:val="0"/>
                              <w:divBdr>
                                <w:top w:val="none" w:sz="0" w:space="0" w:color="auto"/>
                                <w:left w:val="none" w:sz="0" w:space="0" w:color="auto"/>
                                <w:bottom w:val="none" w:sz="0" w:space="0" w:color="auto"/>
                                <w:right w:val="none" w:sz="0" w:space="0" w:color="auto"/>
                              </w:divBdr>
                              <w:divsChild>
                                <w:div w:id="1101948603">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034231864">
                      <w:marLeft w:val="0"/>
                      <w:marRight w:val="0"/>
                      <w:marTop w:val="0"/>
                      <w:marBottom w:val="0"/>
                      <w:divBdr>
                        <w:top w:val="single" w:sz="6" w:space="0" w:color="DDDDDD"/>
                        <w:left w:val="single" w:sz="6" w:space="0" w:color="DDDDDD"/>
                        <w:bottom w:val="single" w:sz="6" w:space="0" w:color="DDDDDD"/>
                        <w:right w:val="single" w:sz="6" w:space="0" w:color="DDDDDD"/>
                      </w:divBdr>
                      <w:divsChild>
                        <w:div w:id="1288732626">
                          <w:marLeft w:val="0"/>
                          <w:marRight w:val="0"/>
                          <w:marTop w:val="0"/>
                          <w:marBottom w:val="0"/>
                          <w:divBdr>
                            <w:top w:val="none" w:sz="0" w:space="0" w:color="auto"/>
                            <w:left w:val="none" w:sz="0" w:space="0" w:color="auto"/>
                            <w:bottom w:val="none" w:sz="0" w:space="0" w:color="auto"/>
                            <w:right w:val="none" w:sz="0" w:space="0" w:color="auto"/>
                          </w:divBdr>
                          <w:divsChild>
                            <w:div w:id="1760522543">
                              <w:marLeft w:val="0"/>
                              <w:marRight w:val="0"/>
                              <w:marTop w:val="0"/>
                              <w:marBottom w:val="0"/>
                              <w:divBdr>
                                <w:top w:val="none" w:sz="0" w:space="0" w:color="auto"/>
                                <w:left w:val="none" w:sz="0" w:space="0" w:color="auto"/>
                                <w:bottom w:val="none" w:sz="0" w:space="0" w:color="auto"/>
                                <w:right w:val="none" w:sz="0" w:space="0" w:color="auto"/>
                              </w:divBdr>
                              <w:divsChild>
                                <w:div w:id="1875800565">
                                  <w:marLeft w:val="0"/>
                                  <w:marRight w:val="0"/>
                                  <w:marTop w:val="0"/>
                                  <w:marBottom w:val="0"/>
                                  <w:divBdr>
                                    <w:top w:val="none" w:sz="0" w:space="0" w:color="auto"/>
                                    <w:left w:val="none" w:sz="0" w:space="0" w:color="auto"/>
                                    <w:bottom w:val="none" w:sz="0" w:space="0" w:color="auto"/>
                                    <w:right w:val="none" w:sz="0" w:space="0" w:color="auto"/>
                                  </w:divBdr>
                                  <w:divsChild>
                                    <w:div w:id="209755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2693">
                              <w:marLeft w:val="0"/>
                              <w:marRight w:val="0"/>
                              <w:marTop w:val="0"/>
                              <w:marBottom w:val="0"/>
                              <w:divBdr>
                                <w:top w:val="none" w:sz="0" w:space="0" w:color="auto"/>
                                <w:left w:val="none" w:sz="0" w:space="0" w:color="auto"/>
                                <w:bottom w:val="none" w:sz="0" w:space="0" w:color="auto"/>
                                <w:right w:val="none" w:sz="0" w:space="0" w:color="auto"/>
                              </w:divBdr>
                              <w:divsChild>
                                <w:div w:id="1380667614">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 w:id="970398843">
          <w:marLeft w:val="0"/>
          <w:marRight w:val="0"/>
          <w:marTop w:val="0"/>
          <w:marBottom w:val="0"/>
          <w:divBdr>
            <w:top w:val="none" w:sz="0" w:space="0" w:color="auto"/>
            <w:left w:val="none" w:sz="0" w:space="0" w:color="auto"/>
            <w:bottom w:val="none" w:sz="0" w:space="0" w:color="auto"/>
            <w:right w:val="none" w:sz="0" w:space="0" w:color="auto"/>
          </w:divBdr>
          <w:divsChild>
            <w:div w:id="1469937831">
              <w:marLeft w:val="0"/>
              <w:marRight w:val="0"/>
              <w:marTop w:val="0"/>
              <w:marBottom w:val="0"/>
              <w:divBdr>
                <w:top w:val="none" w:sz="0" w:space="0" w:color="auto"/>
                <w:left w:val="none" w:sz="0" w:space="0" w:color="auto"/>
                <w:bottom w:val="none" w:sz="0" w:space="0" w:color="auto"/>
                <w:right w:val="none" w:sz="0" w:space="0" w:color="auto"/>
              </w:divBdr>
              <w:divsChild>
                <w:div w:id="1052845791">
                  <w:marLeft w:val="0"/>
                  <w:marRight w:val="0"/>
                  <w:marTop w:val="0"/>
                  <w:marBottom w:val="0"/>
                  <w:divBdr>
                    <w:top w:val="none" w:sz="0" w:space="0" w:color="auto"/>
                    <w:left w:val="none" w:sz="0" w:space="0" w:color="auto"/>
                    <w:bottom w:val="none" w:sz="0" w:space="0" w:color="auto"/>
                    <w:right w:val="none" w:sz="0" w:space="0" w:color="auto"/>
                  </w:divBdr>
                  <w:divsChild>
                    <w:div w:id="421875412">
                      <w:marLeft w:val="0"/>
                      <w:marRight w:val="0"/>
                      <w:marTop w:val="0"/>
                      <w:marBottom w:val="0"/>
                      <w:divBdr>
                        <w:top w:val="none" w:sz="0" w:space="0" w:color="auto"/>
                        <w:left w:val="none" w:sz="0" w:space="0" w:color="auto"/>
                        <w:bottom w:val="none" w:sz="0" w:space="0" w:color="auto"/>
                        <w:right w:val="none" w:sz="0" w:space="0" w:color="auto"/>
                      </w:divBdr>
                      <w:divsChild>
                        <w:div w:id="979385560">
                          <w:marLeft w:val="0"/>
                          <w:marRight w:val="0"/>
                          <w:marTop w:val="0"/>
                          <w:marBottom w:val="0"/>
                          <w:divBdr>
                            <w:top w:val="none" w:sz="0" w:space="0" w:color="auto"/>
                            <w:left w:val="none" w:sz="0" w:space="0" w:color="auto"/>
                            <w:bottom w:val="none" w:sz="0" w:space="0" w:color="auto"/>
                            <w:right w:val="none" w:sz="0" w:space="0" w:color="auto"/>
                          </w:divBdr>
                          <w:divsChild>
                            <w:div w:id="1109276824">
                              <w:marLeft w:val="1187"/>
                              <w:marRight w:val="0"/>
                              <w:marTop w:val="0"/>
                              <w:marBottom w:val="0"/>
                              <w:divBdr>
                                <w:top w:val="none" w:sz="0" w:space="0" w:color="auto"/>
                                <w:left w:val="none" w:sz="0" w:space="0" w:color="auto"/>
                                <w:bottom w:val="none" w:sz="0" w:space="0" w:color="auto"/>
                                <w:right w:val="none" w:sz="0" w:space="0" w:color="auto"/>
                              </w:divBdr>
                              <w:divsChild>
                                <w:div w:id="2039430407">
                                  <w:marLeft w:val="0"/>
                                  <w:marRight w:val="0"/>
                                  <w:marTop w:val="0"/>
                                  <w:marBottom w:val="0"/>
                                  <w:divBdr>
                                    <w:top w:val="none" w:sz="0" w:space="0" w:color="auto"/>
                                    <w:left w:val="none" w:sz="0" w:space="0" w:color="auto"/>
                                    <w:bottom w:val="none" w:sz="0" w:space="0" w:color="auto"/>
                                    <w:right w:val="none" w:sz="0" w:space="0" w:color="auto"/>
                                  </w:divBdr>
                                  <w:divsChild>
                                    <w:div w:id="104255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045265">
                          <w:marLeft w:val="0"/>
                          <w:marRight w:val="0"/>
                          <w:marTop w:val="0"/>
                          <w:marBottom w:val="0"/>
                          <w:divBdr>
                            <w:top w:val="none" w:sz="0" w:space="0" w:color="auto"/>
                            <w:left w:val="none" w:sz="0" w:space="0" w:color="auto"/>
                            <w:bottom w:val="none" w:sz="0" w:space="0" w:color="auto"/>
                            <w:right w:val="none" w:sz="0" w:space="0" w:color="auto"/>
                          </w:divBdr>
                          <w:divsChild>
                            <w:div w:id="1883713794">
                              <w:marLeft w:val="1187"/>
                              <w:marRight w:val="0"/>
                              <w:marTop w:val="0"/>
                              <w:marBottom w:val="0"/>
                              <w:divBdr>
                                <w:top w:val="none" w:sz="0" w:space="0" w:color="auto"/>
                                <w:left w:val="none" w:sz="0" w:space="0" w:color="auto"/>
                                <w:bottom w:val="none" w:sz="0" w:space="0" w:color="auto"/>
                                <w:right w:val="none" w:sz="0" w:space="0" w:color="auto"/>
                              </w:divBdr>
                              <w:divsChild>
                                <w:div w:id="132084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4696422">
          <w:marLeft w:val="0"/>
          <w:marRight w:val="0"/>
          <w:marTop w:val="0"/>
          <w:marBottom w:val="0"/>
          <w:divBdr>
            <w:top w:val="none" w:sz="0" w:space="0" w:color="auto"/>
            <w:left w:val="none" w:sz="0" w:space="0" w:color="auto"/>
            <w:bottom w:val="none" w:sz="0" w:space="0" w:color="auto"/>
            <w:right w:val="none" w:sz="0" w:space="0" w:color="auto"/>
          </w:divBdr>
          <w:divsChild>
            <w:div w:id="804734750">
              <w:marLeft w:val="0"/>
              <w:marRight w:val="0"/>
              <w:marTop w:val="0"/>
              <w:marBottom w:val="0"/>
              <w:divBdr>
                <w:top w:val="none" w:sz="0" w:space="0" w:color="auto"/>
                <w:left w:val="none" w:sz="0" w:space="0" w:color="auto"/>
                <w:bottom w:val="none" w:sz="0" w:space="0" w:color="auto"/>
                <w:right w:val="none" w:sz="0" w:space="0" w:color="auto"/>
              </w:divBdr>
              <w:divsChild>
                <w:div w:id="2084644257">
                  <w:marLeft w:val="0"/>
                  <w:marRight w:val="0"/>
                  <w:marTop w:val="0"/>
                  <w:marBottom w:val="0"/>
                  <w:divBdr>
                    <w:top w:val="none" w:sz="0" w:space="0" w:color="auto"/>
                    <w:left w:val="none" w:sz="0" w:space="0" w:color="auto"/>
                    <w:bottom w:val="none" w:sz="0" w:space="0" w:color="auto"/>
                    <w:right w:val="none" w:sz="0" w:space="0" w:color="auto"/>
                  </w:divBdr>
                  <w:divsChild>
                    <w:div w:id="617684807">
                      <w:marLeft w:val="0"/>
                      <w:marRight w:val="0"/>
                      <w:marTop w:val="0"/>
                      <w:marBottom w:val="0"/>
                      <w:divBdr>
                        <w:top w:val="none" w:sz="0" w:space="0" w:color="auto"/>
                        <w:left w:val="none" w:sz="0" w:space="0" w:color="auto"/>
                        <w:bottom w:val="none" w:sz="0" w:space="0" w:color="auto"/>
                        <w:right w:val="none" w:sz="0" w:space="0" w:color="auto"/>
                      </w:divBdr>
                      <w:divsChild>
                        <w:div w:id="683941224">
                          <w:marLeft w:val="0"/>
                          <w:marRight w:val="0"/>
                          <w:marTop w:val="0"/>
                          <w:marBottom w:val="0"/>
                          <w:divBdr>
                            <w:top w:val="none" w:sz="0" w:space="0" w:color="auto"/>
                            <w:left w:val="none" w:sz="0" w:space="0" w:color="auto"/>
                            <w:bottom w:val="none" w:sz="0" w:space="0" w:color="auto"/>
                            <w:right w:val="none" w:sz="0" w:space="0" w:color="auto"/>
                          </w:divBdr>
                          <w:divsChild>
                            <w:div w:id="2124692969">
                              <w:marLeft w:val="1187"/>
                              <w:marRight w:val="0"/>
                              <w:marTop w:val="0"/>
                              <w:marBottom w:val="0"/>
                              <w:divBdr>
                                <w:top w:val="none" w:sz="0" w:space="0" w:color="auto"/>
                                <w:left w:val="none" w:sz="0" w:space="0" w:color="auto"/>
                                <w:bottom w:val="none" w:sz="0" w:space="0" w:color="auto"/>
                                <w:right w:val="none" w:sz="0" w:space="0" w:color="auto"/>
                              </w:divBdr>
                              <w:divsChild>
                                <w:div w:id="1015108200">
                                  <w:marLeft w:val="0"/>
                                  <w:marRight w:val="0"/>
                                  <w:marTop w:val="0"/>
                                  <w:marBottom w:val="0"/>
                                  <w:divBdr>
                                    <w:top w:val="none" w:sz="0" w:space="0" w:color="auto"/>
                                    <w:left w:val="none" w:sz="0" w:space="0" w:color="auto"/>
                                    <w:bottom w:val="none" w:sz="0" w:space="0" w:color="auto"/>
                                    <w:right w:val="none" w:sz="0" w:space="0" w:color="auto"/>
                                  </w:divBdr>
                                  <w:divsChild>
                                    <w:div w:id="128465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8316575">
          <w:marLeft w:val="0"/>
          <w:marRight w:val="0"/>
          <w:marTop w:val="0"/>
          <w:marBottom w:val="0"/>
          <w:divBdr>
            <w:top w:val="none" w:sz="0" w:space="0" w:color="auto"/>
            <w:left w:val="none" w:sz="0" w:space="0" w:color="auto"/>
            <w:bottom w:val="none" w:sz="0" w:space="0" w:color="auto"/>
            <w:right w:val="none" w:sz="0" w:space="0" w:color="auto"/>
          </w:divBdr>
          <w:divsChild>
            <w:div w:id="1621257525">
              <w:marLeft w:val="0"/>
              <w:marRight w:val="0"/>
              <w:marTop w:val="0"/>
              <w:marBottom w:val="0"/>
              <w:divBdr>
                <w:top w:val="none" w:sz="0" w:space="0" w:color="auto"/>
                <w:left w:val="none" w:sz="0" w:space="0" w:color="auto"/>
                <w:bottom w:val="none" w:sz="0" w:space="0" w:color="auto"/>
                <w:right w:val="none" w:sz="0" w:space="0" w:color="auto"/>
              </w:divBdr>
              <w:divsChild>
                <w:div w:id="1105617913">
                  <w:marLeft w:val="0"/>
                  <w:marRight w:val="0"/>
                  <w:marTop w:val="0"/>
                  <w:marBottom w:val="0"/>
                  <w:divBdr>
                    <w:top w:val="none" w:sz="0" w:space="0" w:color="auto"/>
                    <w:left w:val="none" w:sz="0" w:space="0" w:color="auto"/>
                    <w:bottom w:val="none" w:sz="0" w:space="0" w:color="auto"/>
                    <w:right w:val="none" w:sz="0" w:space="0" w:color="auto"/>
                  </w:divBdr>
                  <w:divsChild>
                    <w:div w:id="970940011">
                      <w:marLeft w:val="0"/>
                      <w:marRight w:val="0"/>
                      <w:marTop w:val="0"/>
                      <w:marBottom w:val="0"/>
                      <w:divBdr>
                        <w:top w:val="none" w:sz="0" w:space="0" w:color="auto"/>
                        <w:left w:val="none" w:sz="0" w:space="0" w:color="auto"/>
                        <w:bottom w:val="none" w:sz="0" w:space="0" w:color="auto"/>
                        <w:right w:val="none" w:sz="0" w:space="0" w:color="auto"/>
                      </w:divBdr>
                      <w:divsChild>
                        <w:div w:id="522404423">
                          <w:marLeft w:val="0"/>
                          <w:marRight w:val="0"/>
                          <w:marTop w:val="0"/>
                          <w:marBottom w:val="0"/>
                          <w:divBdr>
                            <w:top w:val="none" w:sz="0" w:space="0" w:color="auto"/>
                            <w:left w:val="none" w:sz="0" w:space="0" w:color="auto"/>
                            <w:bottom w:val="none" w:sz="0" w:space="0" w:color="auto"/>
                            <w:right w:val="none" w:sz="0" w:space="0" w:color="auto"/>
                          </w:divBdr>
                          <w:divsChild>
                            <w:div w:id="1250240479">
                              <w:marLeft w:val="1187"/>
                              <w:marRight w:val="0"/>
                              <w:marTop w:val="0"/>
                              <w:marBottom w:val="0"/>
                              <w:divBdr>
                                <w:top w:val="none" w:sz="0" w:space="0" w:color="auto"/>
                                <w:left w:val="none" w:sz="0" w:space="0" w:color="auto"/>
                                <w:bottom w:val="none" w:sz="0" w:space="0" w:color="auto"/>
                                <w:right w:val="none" w:sz="0" w:space="0" w:color="auto"/>
                              </w:divBdr>
                              <w:divsChild>
                                <w:div w:id="1447000978">
                                  <w:marLeft w:val="0"/>
                                  <w:marRight w:val="0"/>
                                  <w:marTop w:val="0"/>
                                  <w:marBottom w:val="0"/>
                                  <w:divBdr>
                                    <w:top w:val="none" w:sz="0" w:space="0" w:color="auto"/>
                                    <w:left w:val="none" w:sz="0" w:space="0" w:color="auto"/>
                                    <w:bottom w:val="none" w:sz="0" w:space="0" w:color="auto"/>
                                    <w:right w:val="none" w:sz="0" w:space="0" w:color="auto"/>
                                  </w:divBdr>
                                  <w:divsChild>
                                    <w:div w:id="38005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466551">
                          <w:marLeft w:val="0"/>
                          <w:marRight w:val="0"/>
                          <w:marTop w:val="0"/>
                          <w:marBottom w:val="0"/>
                          <w:divBdr>
                            <w:top w:val="none" w:sz="0" w:space="0" w:color="auto"/>
                            <w:left w:val="none" w:sz="0" w:space="0" w:color="auto"/>
                            <w:bottom w:val="none" w:sz="0" w:space="0" w:color="auto"/>
                            <w:right w:val="none" w:sz="0" w:space="0" w:color="auto"/>
                          </w:divBdr>
                          <w:divsChild>
                            <w:div w:id="1028457221">
                              <w:marLeft w:val="1187"/>
                              <w:marRight w:val="0"/>
                              <w:marTop w:val="0"/>
                              <w:marBottom w:val="0"/>
                              <w:divBdr>
                                <w:top w:val="none" w:sz="0" w:space="0" w:color="auto"/>
                                <w:left w:val="none" w:sz="0" w:space="0" w:color="auto"/>
                                <w:bottom w:val="none" w:sz="0" w:space="0" w:color="auto"/>
                                <w:right w:val="none" w:sz="0" w:space="0" w:color="auto"/>
                              </w:divBdr>
                              <w:divsChild>
                                <w:div w:id="14774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963100">
      <w:bodyDiv w:val="1"/>
      <w:marLeft w:val="0"/>
      <w:marRight w:val="0"/>
      <w:marTop w:val="0"/>
      <w:marBottom w:val="0"/>
      <w:divBdr>
        <w:top w:val="none" w:sz="0" w:space="0" w:color="auto"/>
        <w:left w:val="none" w:sz="0" w:space="0" w:color="auto"/>
        <w:bottom w:val="none" w:sz="0" w:space="0" w:color="auto"/>
        <w:right w:val="none" w:sz="0" w:space="0" w:color="auto"/>
      </w:divBdr>
    </w:div>
    <w:div w:id="73481898">
      <w:bodyDiv w:val="1"/>
      <w:marLeft w:val="0"/>
      <w:marRight w:val="0"/>
      <w:marTop w:val="0"/>
      <w:marBottom w:val="0"/>
      <w:divBdr>
        <w:top w:val="none" w:sz="0" w:space="0" w:color="auto"/>
        <w:left w:val="none" w:sz="0" w:space="0" w:color="auto"/>
        <w:bottom w:val="none" w:sz="0" w:space="0" w:color="auto"/>
        <w:right w:val="none" w:sz="0" w:space="0" w:color="auto"/>
      </w:divBdr>
    </w:div>
    <w:div w:id="86587606">
      <w:bodyDiv w:val="1"/>
      <w:marLeft w:val="0"/>
      <w:marRight w:val="0"/>
      <w:marTop w:val="0"/>
      <w:marBottom w:val="0"/>
      <w:divBdr>
        <w:top w:val="none" w:sz="0" w:space="0" w:color="auto"/>
        <w:left w:val="none" w:sz="0" w:space="0" w:color="auto"/>
        <w:bottom w:val="none" w:sz="0" w:space="0" w:color="auto"/>
        <w:right w:val="none" w:sz="0" w:space="0" w:color="auto"/>
      </w:divBdr>
    </w:div>
    <w:div w:id="101650682">
      <w:bodyDiv w:val="1"/>
      <w:marLeft w:val="0"/>
      <w:marRight w:val="0"/>
      <w:marTop w:val="0"/>
      <w:marBottom w:val="0"/>
      <w:divBdr>
        <w:top w:val="none" w:sz="0" w:space="0" w:color="auto"/>
        <w:left w:val="none" w:sz="0" w:space="0" w:color="auto"/>
        <w:bottom w:val="none" w:sz="0" w:space="0" w:color="auto"/>
        <w:right w:val="none" w:sz="0" w:space="0" w:color="auto"/>
      </w:divBdr>
    </w:div>
    <w:div w:id="109058429">
      <w:bodyDiv w:val="1"/>
      <w:marLeft w:val="0"/>
      <w:marRight w:val="0"/>
      <w:marTop w:val="0"/>
      <w:marBottom w:val="0"/>
      <w:divBdr>
        <w:top w:val="none" w:sz="0" w:space="0" w:color="auto"/>
        <w:left w:val="none" w:sz="0" w:space="0" w:color="auto"/>
        <w:bottom w:val="none" w:sz="0" w:space="0" w:color="auto"/>
        <w:right w:val="none" w:sz="0" w:space="0" w:color="auto"/>
      </w:divBdr>
      <w:divsChild>
        <w:div w:id="880477341">
          <w:marLeft w:val="0"/>
          <w:marRight w:val="0"/>
          <w:marTop w:val="0"/>
          <w:marBottom w:val="0"/>
          <w:divBdr>
            <w:top w:val="none" w:sz="0" w:space="0" w:color="auto"/>
            <w:left w:val="none" w:sz="0" w:space="0" w:color="auto"/>
            <w:bottom w:val="none" w:sz="0" w:space="0" w:color="auto"/>
            <w:right w:val="none" w:sz="0" w:space="0" w:color="auto"/>
          </w:divBdr>
          <w:divsChild>
            <w:div w:id="1016157134">
              <w:marLeft w:val="0"/>
              <w:marRight w:val="0"/>
              <w:marTop w:val="0"/>
              <w:marBottom w:val="0"/>
              <w:divBdr>
                <w:top w:val="none" w:sz="0" w:space="0" w:color="auto"/>
                <w:left w:val="none" w:sz="0" w:space="0" w:color="auto"/>
                <w:bottom w:val="none" w:sz="0" w:space="0" w:color="auto"/>
                <w:right w:val="none" w:sz="0" w:space="0" w:color="auto"/>
              </w:divBdr>
              <w:divsChild>
                <w:div w:id="706758265">
                  <w:marLeft w:val="0"/>
                  <w:marRight w:val="0"/>
                  <w:marTop w:val="0"/>
                  <w:marBottom w:val="0"/>
                  <w:divBdr>
                    <w:top w:val="none" w:sz="0" w:space="0" w:color="auto"/>
                    <w:left w:val="none" w:sz="0" w:space="0" w:color="auto"/>
                    <w:bottom w:val="none" w:sz="0" w:space="0" w:color="auto"/>
                    <w:right w:val="none" w:sz="0" w:space="0" w:color="auto"/>
                  </w:divBdr>
                  <w:divsChild>
                    <w:div w:id="1584029420">
                      <w:marLeft w:val="0"/>
                      <w:marRight w:val="0"/>
                      <w:marTop w:val="0"/>
                      <w:marBottom w:val="0"/>
                      <w:divBdr>
                        <w:top w:val="none" w:sz="0" w:space="0" w:color="auto"/>
                        <w:left w:val="none" w:sz="0" w:space="0" w:color="auto"/>
                        <w:bottom w:val="none" w:sz="0" w:space="0" w:color="auto"/>
                        <w:right w:val="none" w:sz="0" w:space="0" w:color="auto"/>
                      </w:divBdr>
                      <w:divsChild>
                        <w:div w:id="1426606781">
                          <w:marLeft w:val="0"/>
                          <w:marRight w:val="0"/>
                          <w:marTop w:val="0"/>
                          <w:marBottom w:val="0"/>
                          <w:divBdr>
                            <w:top w:val="none" w:sz="0" w:space="0" w:color="auto"/>
                            <w:left w:val="none" w:sz="0" w:space="0" w:color="auto"/>
                            <w:bottom w:val="none" w:sz="0" w:space="0" w:color="auto"/>
                            <w:right w:val="none" w:sz="0" w:space="0" w:color="auto"/>
                          </w:divBdr>
                          <w:divsChild>
                            <w:div w:id="244388360">
                              <w:marLeft w:val="1187"/>
                              <w:marRight w:val="0"/>
                              <w:marTop w:val="0"/>
                              <w:marBottom w:val="0"/>
                              <w:divBdr>
                                <w:top w:val="none" w:sz="0" w:space="0" w:color="auto"/>
                                <w:left w:val="none" w:sz="0" w:space="0" w:color="auto"/>
                                <w:bottom w:val="none" w:sz="0" w:space="0" w:color="auto"/>
                                <w:right w:val="none" w:sz="0" w:space="0" w:color="auto"/>
                              </w:divBdr>
                              <w:divsChild>
                                <w:div w:id="34321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3613947">
          <w:marLeft w:val="0"/>
          <w:marRight w:val="0"/>
          <w:marTop w:val="0"/>
          <w:marBottom w:val="0"/>
          <w:divBdr>
            <w:top w:val="none" w:sz="0" w:space="0" w:color="auto"/>
            <w:left w:val="none" w:sz="0" w:space="0" w:color="auto"/>
            <w:bottom w:val="none" w:sz="0" w:space="0" w:color="auto"/>
            <w:right w:val="none" w:sz="0" w:space="0" w:color="auto"/>
          </w:divBdr>
          <w:divsChild>
            <w:div w:id="923494890">
              <w:marLeft w:val="0"/>
              <w:marRight w:val="0"/>
              <w:marTop w:val="0"/>
              <w:marBottom w:val="0"/>
              <w:divBdr>
                <w:top w:val="none" w:sz="0" w:space="0" w:color="auto"/>
                <w:left w:val="none" w:sz="0" w:space="0" w:color="auto"/>
                <w:bottom w:val="none" w:sz="0" w:space="0" w:color="auto"/>
                <w:right w:val="none" w:sz="0" w:space="0" w:color="auto"/>
              </w:divBdr>
              <w:divsChild>
                <w:div w:id="1056512697">
                  <w:marLeft w:val="0"/>
                  <w:marRight w:val="0"/>
                  <w:marTop w:val="0"/>
                  <w:marBottom w:val="0"/>
                  <w:divBdr>
                    <w:top w:val="none" w:sz="0" w:space="0" w:color="auto"/>
                    <w:left w:val="none" w:sz="0" w:space="0" w:color="auto"/>
                    <w:bottom w:val="none" w:sz="0" w:space="0" w:color="auto"/>
                    <w:right w:val="none" w:sz="0" w:space="0" w:color="auto"/>
                  </w:divBdr>
                  <w:divsChild>
                    <w:div w:id="1335374900">
                      <w:marLeft w:val="0"/>
                      <w:marRight w:val="0"/>
                      <w:marTop w:val="0"/>
                      <w:marBottom w:val="0"/>
                      <w:divBdr>
                        <w:top w:val="none" w:sz="0" w:space="0" w:color="auto"/>
                        <w:left w:val="none" w:sz="0" w:space="0" w:color="auto"/>
                        <w:bottom w:val="none" w:sz="0" w:space="0" w:color="auto"/>
                        <w:right w:val="none" w:sz="0" w:space="0" w:color="auto"/>
                      </w:divBdr>
                      <w:divsChild>
                        <w:div w:id="299505644">
                          <w:marLeft w:val="0"/>
                          <w:marRight w:val="0"/>
                          <w:marTop w:val="0"/>
                          <w:marBottom w:val="0"/>
                          <w:divBdr>
                            <w:top w:val="none" w:sz="0" w:space="0" w:color="auto"/>
                            <w:left w:val="none" w:sz="0" w:space="0" w:color="auto"/>
                            <w:bottom w:val="none" w:sz="0" w:space="0" w:color="auto"/>
                            <w:right w:val="none" w:sz="0" w:space="0" w:color="auto"/>
                          </w:divBdr>
                          <w:divsChild>
                            <w:div w:id="1073621309">
                              <w:marLeft w:val="0"/>
                              <w:marRight w:val="0"/>
                              <w:marTop w:val="0"/>
                              <w:marBottom w:val="0"/>
                              <w:divBdr>
                                <w:top w:val="none" w:sz="0" w:space="0" w:color="auto"/>
                                <w:left w:val="none" w:sz="0" w:space="0" w:color="auto"/>
                                <w:bottom w:val="none" w:sz="0" w:space="0" w:color="auto"/>
                                <w:right w:val="none" w:sz="0" w:space="0" w:color="auto"/>
                              </w:divBdr>
                              <w:divsChild>
                                <w:div w:id="1498300519">
                                  <w:marLeft w:val="0"/>
                                  <w:marRight w:val="0"/>
                                  <w:marTop w:val="0"/>
                                  <w:marBottom w:val="0"/>
                                  <w:divBdr>
                                    <w:top w:val="none" w:sz="0" w:space="0" w:color="auto"/>
                                    <w:left w:val="none" w:sz="0" w:space="0" w:color="auto"/>
                                    <w:bottom w:val="none" w:sz="0" w:space="0" w:color="auto"/>
                                    <w:right w:val="none" w:sz="0" w:space="0" w:color="auto"/>
                                  </w:divBdr>
                                  <w:divsChild>
                                    <w:div w:id="313266473">
                                      <w:marLeft w:val="0"/>
                                      <w:marRight w:val="0"/>
                                      <w:marTop w:val="0"/>
                                      <w:marBottom w:val="0"/>
                                      <w:divBdr>
                                        <w:top w:val="none" w:sz="0" w:space="0" w:color="auto"/>
                                        <w:left w:val="none" w:sz="0" w:space="0" w:color="auto"/>
                                        <w:bottom w:val="none" w:sz="0" w:space="0" w:color="auto"/>
                                        <w:right w:val="none" w:sz="0" w:space="0" w:color="auto"/>
                                      </w:divBdr>
                                      <w:divsChild>
                                        <w:div w:id="202952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5416007">
          <w:marLeft w:val="0"/>
          <w:marRight w:val="0"/>
          <w:marTop w:val="0"/>
          <w:marBottom w:val="0"/>
          <w:divBdr>
            <w:top w:val="none" w:sz="0" w:space="0" w:color="auto"/>
            <w:left w:val="none" w:sz="0" w:space="0" w:color="auto"/>
            <w:bottom w:val="none" w:sz="0" w:space="0" w:color="auto"/>
            <w:right w:val="none" w:sz="0" w:space="0" w:color="auto"/>
          </w:divBdr>
          <w:divsChild>
            <w:div w:id="1728143786">
              <w:marLeft w:val="0"/>
              <w:marRight w:val="0"/>
              <w:marTop w:val="0"/>
              <w:marBottom w:val="0"/>
              <w:divBdr>
                <w:top w:val="none" w:sz="0" w:space="0" w:color="auto"/>
                <w:left w:val="none" w:sz="0" w:space="0" w:color="auto"/>
                <w:bottom w:val="none" w:sz="0" w:space="0" w:color="auto"/>
                <w:right w:val="none" w:sz="0" w:space="0" w:color="auto"/>
              </w:divBdr>
              <w:divsChild>
                <w:div w:id="1162309566">
                  <w:marLeft w:val="0"/>
                  <w:marRight w:val="0"/>
                  <w:marTop w:val="0"/>
                  <w:marBottom w:val="0"/>
                  <w:divBdr>
                    <w:top w:val="none" w:sz="0" w:space="0" w:color="auto"/>
                    <w:left w:val="none" w:sz="0" w:space="0" w:color="auto"/>
                    <w:bottom w:val="none" w:sz="0" w:space="0" w:color="auto"/>
                    <w:right w:val="none" w:sz="0" w:space="0" w:color="auto"/>
                  </w:divBdr>
                  <w:divsChild>
                    <w:div w:id="347484625">
                      <w:marLeft w:val="0"/>
                      <w:marRight w:val="0"/>
                      <w:marTop w:val="0"/>
                      <w:marBottom w:val="0"/>
                      <w:divBdr>
                        <w:top w:val="none" w:sz="0" w:space="0" w:color="auto"/>
                        <w:left w:val="none" w:sz="0" w:space="0" w:color="auto"/>
                        <w:bottom w:val="none" w:sz="0" w:space="0" w:color="auto"/>
                        <w:right w:val="none" w:sz="0" w:space="0" w:color="auto"/>
                      </w:divBdr>
                      <w:divsChild>
                        <w:div w:id="286275217">
                          <w:marLeft w:val="0"/>
                          <w:marRight w:val="0"/>
                          <w:marTop w:val="0"/>
                          <w:marBottom w:val="0"/>
                          <w:divBdr>
                            <w:top w:val="none" w:sz="0" w:space="0" w:color="auto"/>
                            <w:left w:val="none" w:sz="0" w:space="0" w:color="auto"/>
                            <w:bottom w:val="none" w:sz="0" w:space="0" w:color="auto"/>
                            <w:right w:val="none" w:sz="0" w:space="0" w:color="auto"/>
                          </w:divBdr>
                          <w:divsChild>
                            <w:div w:id="117916770">
                              <w:marLeft w:val="1187"/>
                              <w:marRight w:val="0"/>
                              <w:marTop w:val="0"/>
                              <w:marBottom w:val="0"/>
                              <w:divBdr>
                                <w:top w:val="none" w:sz="0" w:space="0" w:color="auto"/>
                                <w:left w:val="none" w:sz="0" w:space="0" w:color="auto"/>
                                <w:bottom w:val="none" w:sz="0" w:space="0" w:color="auto"/>
                                <w:right w:val="none" w:sz="0" w:space="0" w:color="auto"/>
                              </w:divBdr>
                              <w:divsChild>
                                <w:div w:id="1592086587">
                                  <w:marLeft w:val="0"/>
                                  <w:marRight w:val="0"/>
                                  <w:marTop w:val="0"/>
                                  <w:marBottom w:val="0"/>
                                  <w:divBdr>
                                    <w:top w:val="none" w:sz="0" w:space="0" w:color="auto"/>
                                    <w:left w:val="none" w:sz="0" w:space="0" w:color="auto"/>
                                    <w:bottom w:val="none" w:sz="0" w:space="0" w:color="auto"/>
                                    <w:right w:val="none" w:sz="0" w:space="0" w:color="auto"/>
                                  </w:divBdr>
                                  <w:divsChild>
                                    <w:div w:id="115174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398865">
                          <w:marLeft w:val="0"/>
                          <w:marRight w:val="0"/>
                          <w:marTop w:val="0"/>
                          <w:marBottom w:val="0"/>
                          <w:divBdr>
                            <w:top w:val="none" w:sz="0" w:space="0" w:color="auto"/>
                            <w:left w:val="none" w:sz="0" w:space="0" w:color="auto"/>
                            <w:bottom w:val="none" w:sz="0" w:space="0" w:color="auto"/>
                            <w:right w:val="none" w:sz="0" w:space="0" w:color="auto"/>
                          </w:divBdr>
                          <w:divsChild>
                            <w:div w:id="903831587">
                              <w:marLeft w:val="1187"/>
                              <w:marRight w:val="0"/>
                              <w:marTop w:val="0"/>
                              <w:marBottom w:val="0"/>
                              <w:divBdr>
                                <w:top w:val="none" w:sz="0" w:space="0" w:color="auto"/>
                                <w:left w:val="none" w:sz="0" w:space="0" w:color="auto"/>
                                <w:bottom w:val="none" w:sz="0" w:space="0" w:color="auto"/>
                                <w:right w:val="none" w:sz="0" w:space="0" w:color="auto"/>
                              </w:divBdr>
                              <w:divsChild>
                                <w:div w:id="66945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4062270">
          <w:marLeft w:val="0"/>
          <w:marRight w:val="0"/>
          <w:marTop w:val="0"/>
          <w:marBottom w:val="0"/>
          <w:divBdr>
            <w:top w:val="none" w:sz="0" w:space="0" w:color="auto"/>
            <w:left w:val="none" w:sz="0" w:space="0" w:color="auto"/>
            <w:bottom w:val="none" w:sz="0" w:space="0" w:color="auto"/>
            <w:right w:val="none" w:sz="0" w:space="0" w:color="auto"/>
          </w:divBdr>
          <w:divsChild>
            <w:div w:id="230434347">
              <w:marLeft w:val="0"/>
              <w:marRight w:val="0"/>
              <w:marTop w:val="0"/>
              <w:marBottom w:val="0"/>
              <w:divBdr>
                <w:top w:val="none" w:sz="0" w:space="0" w:color="auto"/>
                <w:left w:val="none" w:sz="0" w:space="0" w:color="auto"/>
                <w:bottom w:val="none" w:sz="0" w:space="0" w:color="auto"/>
                <w:right w:val="none" w:sz="0" w:space="0" w:color="auto"/>
              </w:divBdr>
              <w:divsChild>
                <w:div w:id="965548164">
                  <w:marLeft w:val="0"/>
                  <w:marRight w:val="0"/>
                  <w:marTop w:val="0"/>
                  <w:marBottom w:val="0"/>
                  <w:divBdr>
                    <w:top w:val="none" w:sz="0" w:space="0" w:color="auto"/>
                    <w:left w:val="none" w:sz="0" w:space="0" w:color="auto"/>
                    <w:bottom w:val="none" w:sz="0" w:space="0" w:color="auto"/>
                    <w:right w:val="none" w:sz="0" w:space="0" w:color="auto"/>
                  </w:divBdr>
                  <w:divsChild>
                    <w:div w:id="1835410483">
                      <w:marLeft w:val="0"/>
                      <w:marRight w:val="0"/>
                      <w:marTop w:val="0"/>
                      <w:marBottom w:val="0"/>
                      <w:divBdr>
                        <w:top w:val="none" w:sz="0" w:space="0" w:color="auto"/>
                        <w:left w:val="none" w:sz="0" w:space="0" w:color="auto"/>
                        <w:bottom w:val="none" w:sz="0" w:space="0" w:color="auto"/>
                        <w:right w:val="none" w:sz="0" w:space="0" w:color="auto"/>
                      </w:divBdr>
                      <w:divsChild>
                        <w:div w:id="67772981">
                          <w:marLeft w:val="0"/>
                          <w:marRight w:val="0"/>
                          <w:marTop w:val="0"/>
                          <w:marBottom w:val="0"/>
                          <w:divBdr>
                            <w:top w:val="none" w:sz="0" w:space="0" w:color="auto"/>
                            <w:left w:val="none" w:sz="0" w:space="0" w:color="auto"/>
                            <w:bottom w:val="none" w:sz="0" w:space="0" w:color="auto"/>
                            <w:right w:val="none" w:sz="0" w:space="0" w:color="auto"/>
                          </w:divBdr>
                          <w:divsChild>
                            <w:div w:id="350570564">
                              <w:marLeft w:val="1187"/>
                              <w:marRight w:val="0"/>
                              <w:marTop w:val="0"/>
                              <w:marBottom w:val="0"/>
                              <w:divBdr>
                                <w:top w:val="none" w:sz="0" w:space="0" w:color="auto"/>
                                <w:left w:val="none" w:sz="0" w:space="0" w:color="auto"/>
                                <w:bottom w:val="none" w:sz="0" w:space="0" w:color="auto"/>
                                <w:right w:val="none" w:sz="0" w:space="0" w:color="auto"/>
                              </w:divBdr>
                              <w:divsChild>
                                <w:div w:id="502550924">
                                  <w:marLeft w:val="0"/>
                                  <w:marRight w:val="0"/>
                                  <w:marTop w:val="0"/>
                                  <w:marBottom w:val="0"/>
                                  <w:divBdr>
                                    <w:top w:val="none" w:sz="0" w:space="0" w:color="auto"/>
                                    <w:left w:val="single" w:sz="6" w:space="0" w:color="DDDDDD"/>
                                    <w:bottom w:val="single" w:sz="6" w:space="0" w:color="DDDDDD"/>
                                    <w:right w:val="single" w:sz="6" w:space="0" w:color="DDDDDD"/>
                                  </w:divBdr>
                                  <w:divsChild>
                                    <w:div w:id="175384092">
                                      <w:marLeft w:val="0"/>
                                      <w:marRight w:val="0"/>
                                      <w:marTop w:val="0"/>
                                      <w:marBottom w:val="0"/>
                                      <w:divBdr>
                                        <w:top w:val="none" w:sz="0" w:space="0" w:color="auto"/>
                                        <w:left w:val="none" w:sz="0" w:space="0" w:color="auto"/>
                                        <w:bottom w:val="none" w:sz="0" w:space="0" w:color="auto"/>
                                        <w:right w:val="none" w:sz="0" w:space="0" w:color="auto"/>
                                      </w:divBdr>
                                      <w:divsChild>
                                        <w:div w:id="1378117906">
                                          <w:marLeft w:val="0"/>
                                          <w:marRight w:val="0"/>
                                          <w:marTop w:val="0"/>
                                          <w:marBottom w:val="0"/>
                                          <w:divBdr>
                                            <w:top w:val="none" w:sz="0" w:space="0" w:color="auto"/>
                                            <w:left w:val="none" w:sz="0" w:space="0" w:color="auto"/>
                                            <w:bottom w:val="none" w:sz="0" w:space="0" w:color="auto"/>
                                            <w:right w:val="none" w:sz="0" w:space="0" w:color="auto"/>
                                          </w:divBdr>
                                          <w:divsChild>
                                            <w:div w:id="143478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4333362">
          <w:marLeft w:val="0"/>
          <w:marRight w:val="0"/>
          <w:marTop w:val="0"/>
          <w:marBottom w:val="0"/>
          <w:divBdr>
            <w:top w:val="none" w:sz="0" w:space="0" w:color="auto"/>
            <w:left w:val="none" w:sz="0" w:space="0" w:color="auto"/>
            <w:bottom w:val="none" w:sz="0" w:space="0" w:color="auto"/>
            <w:right w:val="none" w:sz="0" w:space="0" w:color="auto"/>
          </w:divBdr>
          <w:divsChild>
            <w:div w:id="2067558843">
              <w:marLeft w:val="0"/>
              <w:marRight w:val="0"/>
              <w:marTop w:val="0"/>
              <w:marBottom w:val="0"/>
              <w:divBdr>
                <w:top w:val="none" w:sz="0" w:space="0" w:color="auto"/>
                <w:left w:val="none" w:sz="0" w:space="0" w:color="auto"/>
                <w:bottom w:val="none" w:sz="0" w:space="0" w:color="auto"/>
                <w:right w:val="none" w:sz="0" w:space="0" w:color="auto"/>
              </w:divBdr>
              <w:divsChild>
                <w:div w:id="1956519247">
                  <w:marLeft w:val="0"/>
                  <w:marRight w:val="0"/>
                  <w:marTop w:val="0"/>
                  <w:marBottom w:val="0"/>
                  <w:divBdr>
                    <w:top w:val="none" w:sz="0" w:space="0" w:color="auto"/>
                    <w:left w:val="none" w:sz="0" w:space="0" w:color="auto"/>
                    <w:bottom w:val="none" w:sz="0" w:space="0" w:color="auto"/>
                    <w:right w:val="none" w:sz="0" w:space="0" w:color="auto"/>
                  </w:divBdr>
                  <w:divsChild>
                    <w:div w:id="794908661">
                      <w:marLeft w:val="0"/>
                      <w:marRight w:val="0"/>
                      <w:marTop w:val="0"/>
                      <w:marBottom w:val="0"/>
                      <w:divBdr>
                        <w:top w:val="none" w:sz="0" w:space="0" w:color="auto"/>
                        <w:left w:val="none" w:sz="0" w:space="0" w:color="auto"/>
                        <w:bottom w:val="none" w:sz="0" w:space="0" w:color="auto"/>
                        <w:right w:val="none" w:sz="0" w:space="0" w:color="auto"/>
                      </w:divBdr>
                      <w:divsChild>
                        <w:div w:id="1300576242">
                          <w:marLeft w:val="0"/>
                          <w:marRight w:val="0"/>
                          <w:marTop w:val="0"/>
                          <w:marBottom w:val="0"/>
                          <w:divBdr>
                            <w:top w:val="none" w:sz="0" w:space="0" w:color="auto"/>
                            <w:left w:val="none" w:sz="0" w:space="0" w:color="auto"/>
                            <w:bottom w:val="none" w:sz="0" w:space="0" w:color="auto"/>
                            <w:right w:val="none" w:sz="0" w:space="0" w:color="auto"/>
                          </w:divBdr>
                          <w:divsChild>
                            <w:div w:id="499125387">
                              <w:marLeft w:val="1187"/>
                              <w:marRight w:val="0"/>
                              <w:marTop w:val="0"/>
                              <w:marBottom w:val="0"/>
                              <w:divBdr>
                                <w:top w:val="none" w:sz="0" w:space="0" w:color="auto"/>
                                <w:left w:val="none" w:sz="0" w:space="0" w:color="auto"/>
                                <w:bottom w:val="none" w:sz="0" w:space="0" w:color="auto"/>
                                <w:right w:val="none" w:sz="0" w:space="0" w:color="auto"/>
                              </w:divBdr>
                              <w:divsChild>
                                <w:div w:id="290593744">
                                  <w:marLeft w:val="0"/>
                                  <w:marRight w:val="0"/>
                                  <w:marTop w:val="0"/>
                                  <w:marBottom w:val="0"/>
                                  <w:divBdr>
                                    <w:top w:val="none" w:sz="0" w:space="0" w:color="auto"/>
                                    <w:left w:val="none" w:sz="0" w:space="0" w:color="auto"/>
                                    <w:bottom w:val="none" w:sz="0" w:space="0" w:color="auto"/>
                                    <w:right w:val="none" w:sz="0" w:space="0" w:color="auto"/>
                                  </w:divBdr>
                                  <w:divsChild>
                                    <w:div w:id="79614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305856">
                          <w:marLeft w:val="0"/>
                          <w:marRight w:val="0"/>
                          <w:marTop w:val="0"/>
                          <w:marBottom w:val="0"/>
                          <w:divBdr>
                            <w:top w:val="none" w:sz="0" w:space="0" w:color="auto"/>
                            <w:left w:val="none" w:sz="0" w:space="0" w:color="auto"/>
                            <w:bottom w:val="none" w:sz="0" w:space="0" w:color="auto"/>
                            <w:right w:val="none" w:sz="0" w:space="0" w:color="auto"/>
                          </w:divBdr>
                          <w:divsChild>
                            <w:div w:id="1223911739">
                              <w:marLeft w:val="1187"/>
                              <w:marRight w:val="0"/>
                              <w:marTop w:val="0"/>
                              <w:marBottom w:val="0"/>
                              <w:divBdr>
                                <w:top w:val="none" w:sz="0" w:space="0" w:color="auto"/>
                                <w:left w:val="none" w:sz="0" w:space="0" w:color="auto"/>
                                <w:bottom w:val="none" w:sz="0" w:space="0" w:color="auto"/>
                                <w:right w:val="none" w:sz="0" w:space="0" w:color="auto"/>
                              </w:divBdr>
                              <w:divsChild>
                                <w:div w:id="123562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9776870">
          <w:marLeft w:val="0"/>
          <w:marRight w:val="0"/>
          <w:marTop w:val="0"/>
          <w:marBottom w:val="0"/>
          <w:divBdr>
            <w:top w:val="none" w:sz="0" w:space="0" w:color="auto"/>
            <w:left w:val="none" w:sz="0" w:space="0" w:color="auto"/>
            <w:bottom w:val="none" w:sz="0" w:space="0" w:color="auto"/>
            <w:right w:val="none" w:sz="0" w:space="0" w:color="auto"/>
          </w:divBdr>
          <w:divsChild>
            <w:div w:id="1532914570">
              <w:marLeft w:val="0"/>
              <w:marRight w:val="0"/>
              <w:marTop w:val="0"/>
              <w:marBottom w:val="0"/>
              <w:divBdr>
                <w:top w:val="none" w:sz="0" w:space="0" w:color="auto"/>
                <w:left w:val="none" w:sz="0" w:space="0" w:color="auto"/>
                <w:bottom w:val="none" w:sz="0" w:space="0" w:color="auto"/>
                <w:right w:val="none" w:sz="0" w:space="0" w:color="auto"/>
              </w:divBdr>
              <w:divsChild>
                <w:div w:id="295647568">
                  <w:marLeft w:val="0"/>
                  <w:marRight w:val="0"/>
                  <w:marTop w:val="0"/>
                  <w:marBottom w:val="0"/>
                  <w:divBdr>
                    <w:top w:val="none" w:sz="0" w:space="0" w:color="auto"/>
                    <w:left w:val="none" w:sz="0" w:space="0" w:color="auto"/>
                    <w:bottom w:val="none" w:sz="0" w:space="0" w:color="auto"/>
                    <w:right w:val="none" w:sz="0" w:space="0" w:color="auto"/>
                  </w:divBdr>
                  <w:divsChild>
                    <w:div w:id="2001425714">
                      <w:marLeft w:val="0"/>
                      <w:marRight w:val="0"/>
                      <w:marTop w:val="0"/>
                      <w:marBottom w:val="0"/>
                      <w:divBdr>
                        <w:top w:val="none" w:sz="0" w:space="0" w:color="auto"/>
                        <w:left w:val="none" w:sz="0" w:space="0" w:color="auto"/>
                        <w:bottom w:val="none" w:sz="0" w:space="0" w:color="auto"/>
                        <w:right w:val="none" w:sz="0" w:space="0" w:color="auto"/>
                      </w:divBdr>
                      <w:divsChild>
                        <w:div w:id="1837987738">
                          <w:marLeft w:val="0"/>
                          <w:marRight w:val="0"/>
                          <w:marTop w:val="0"/>
                          <w:marBottom w:val="0"/>
                          <w:divBdr>
                            <w:top w:val="none" w:sz="0" w:space="0" w:color="auto"/>
                            <w:left w:val="none" w:sz="0" w:space="0" w:color="auto"/>
                            <w:bottom w:val="none" w:sz="0" w:space="0" w:color="auto"/>
                            <w:right w:val="none" w:sz="0" w:space="0" w:color="auto"/>
                          </w:divBdr>
                          <w:divsChild>
                            <w:div w:id="1103771314">
                              <w:marLeft w:val="1187"/>
                              <w:marRight w:val="0"/>
                              <w:marTop w:val="0"/>
                              <w:marBottom w:val="0"/>
                              <w:divBdr>
                                <w:top w:val="none" w:sz="0" w:space="0" w:color="auto"/>
                                <w:left w:val="none" w:sz="0" w:space="0" w:color="auto"/>
                                <w:bottom w:val="none" w:sz="0" w:space="0" w:color="auto"/>
                                <w:right w:val="none" w:sz="0" w:space="0" w:color="auto"/>
                              </w:divBdr>
                              <w:divsChild>
                                <w:div w:id="346953654">
                                  <w:marLeft w:val="0"/>
                                  <w:marRight w:val="0"/>
                                  <w:marTop w:val="0"/>
                                  <w:marBottom w:val="0"/>
                                  <w:divBdr>
                                    <w:top w:val="none" w:sz="0" w:space="0" w:color="auto"/>
                                    <w:left w:val="single" w:sz="6" w:space="0" w:color="DDDDDD"/>
                                    <w:bottom w:val="single" w:sz="6" w:space="0" w:color="DDDDDD"/>
                                    <w:right w:val="single" w:sz="6" w:space="0" w:color="DDDDDD"/>
                                  </w:divBdr>
                                  <w:divsChild>
                                    <w:div w:id="276910833">
                                      <w:marLeft w:val="0"/>
                                      <w:marRight w:val="0"/>
                                      <w:marTop w:val="0"/>
                                      <w:marBottom w:val="0"/>
                                      <w:divBdr>
                                        <w:top w:val="none" w:sz="0" w:space="0" w:color="auto"/>
                                        <w:left w:val="none" w:sz="0" w:space="0" w:color="auto"/>
                                        <w:bottom w:val="none" w:sz="0" w:space="0" w:color="auto"/>
                                        <w:right w:val="none" w:sz="0" w:space="0" w:color="auto"/>
                                      </w:divBdr>
                                      <w:divsChild>
                                        <w:div w:id="666399943">
                                          <w:marLeft w:val="0"/>
                                          <w:marRight w:val="0"/>
                                          <w:marTop w:val="0"/>
                                          <w:marBottom w:val="0"/>
                                          <w:divBdr>
                                            <w:top w:val="none" w:sz="0" w:space="0" w:color="auto"/>
                                            <w:left w:val="none" w:sz="0" w:space="0" w:color="auto"/>
                                            <w:bottom w:val="none" w:sz="0" w:space="0" w:color="auto"/>
                                            <w:right w:val="none" w:sz="0" w:space="0" w:color="auto"/>
                                          </w:divBdr>
                                          <w:divsChild>
                                            <w:div w:id="155067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6910315">
          <w:marLeft w:val="0"/>
          <w:marRight w:val="0"/>
          <w:marTop w:val="0"/>
          <w:marBottom w:val="0"/>
          <w:divBdr>
            <w:top w:val="none" w:sz="0" w:space="0" w:color="auto"/>
            <w:left w:val="none" w:sz="0" w:space="0" w:color="auto"/>
            <w:bottom w:val="none" w:sz="0" w:space="0" w:color="auto"/>
            <w:right w:val="none" w:sz="0" w:space="0" w:color="auto"/>
          </w:divBdr>
          <w:divsChild>
            <w:div w:id="14579871">
              <w:marLeft w:val="0"/>
              <w:marRight w:val="0"/>
              <w:marTop w:val="0"/>
              <w:marBottom w:val="0"/>
              <w:divBdr>
                <w:top w:val="none" w:sz="0" w:space="0" w:color="auto"/>
                <w:left w:val="none" w:sz="0" w:space="0" w:color="auto"/>
                <w:bottom w:val="none" w:sz="0" w:space="0" w:color="auto"/>
                <w:right w:val="none" w:sz="0" w:space="0" w:color="auto"/>
              </w:divBdr>
              <w:divsChild>
                <w:div w:id="1429157298">
                  <w:marLeft w:val="0"/>
                  <w:marRight w:val="0"/>
                  <w:marTop w:val="0"/>
                  <w:marBottom w:val="0"/>
                  <w:divBdr>
                    <w:top w:val="none" w:sz="0" w:space="0" w:color="auto"/>
                    <w:left w:val="none" w:sz="0" w:space="0" w:color="auto"/>
                    <w:bottom w:val="none" w:sz="0" w:space="0" w:color="auto"/>
                    <w:right w:val="none" w:sz="0" w:space="0" w:color="auto"/>
                  </w:divBdr>
                  <w:divsChild>
                    <w:div w:id="1147895806">
                      <w:marLeft w:val="0"/>
                      <w:marRight w:val="0"/>
                      <w:marTop w:val="0"/>
                      <w:marBottom w:val="0"/>
                      <w:divBdr>
                        <w:top w:val="none" w:sz="0" w:space="0" w:color="auto"/>
                        <w:left w:val="none" w:sz="0" w:space="0" w:color="auto"/>
                        <w:bottom w:val="none" w:sz="0" w:space="0" w:color="auto"/>
                        <w:right w:val="none" w:sz="0" w:space="0" w:color="auto"/>
                      </w:divBdr>
                      <w:divsChild>
                        <w:div w:id="1542783355">
                          <w:marLeft w:val="0"/>
                          <w:marRight w:val="0"/>
                          <w:marTop w:val="0"/>
                          <w:marBottom w:val="0"/>
                          <w:divBdr>
                            <w:top w:val="none" w:sz="0" w:space="0" w:color="auto"/>
                            <w:left w:val="none" w:sz="0" w:space="0" w:color="auto"/>
                            <w:bottom w:val="none" w:sz="0" w:space="0" w:color="auto"/>
                            <w:right w:val="none" w:sz="0" w:space="0" w:color="auto"/>
                          </w:divBdr>
                          <w:divsChild>
                            <w:div w:id="554050551">
                              <w:marLeft w:val="1187"/>
                              <w:marRight w:val="0"/>
                              <w:marTop w:val="0"/>
                              <w:marBottom w:val="0"/>
                              <w:divBdr>
                                <w:top w:val="none" w:sz="0" w:space="0" w:color="auto"/>
                                <w:left w:val="none" w:sz="0" w:space="0" w:color="auto"/>
                                <w:bottom w:val="none" w:sz="0" w:space="0" w:color="auto"/>
                                <w:right w:val="none" w:sz="0" w:space="0" w:color="auto"/>
                              </w:divBdr>
                              <w:divsChild>
                                <w:div w:id="187591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246376">
          <w:marLeft w:val="0"/>
          <w:marRight w:val="0"/>
          <w:marTop w:val="0"/>
          <w:marBottom w:val="0"/>
          <w:divBdr>
            <w:top w:val="none" w:sz="0" w:space="0" w:color="auto"/>
            <w:left w:val="none" w:sz="0" w:space="0" w:color="auto"/>
            <w:bottom w:val="none" w:sz="0" w:space="0" w:color="auto"/>
            <w:right w:val="none" w:sz="0" w:space="0" w:color="auto"/>
          </w:divBdr>
          <w:divsChild>
            <w:div w:id="1380737758">
              <w:marLeft w:val="0"/>
              <w:marRight w:val="0"/>
              <w:marTop w:val="0"/>
              <w:marBottom w:val="0"/>
              <w:divBdr>
                <w:top w:val="none" w:sz="0" w:space="0" w:color="auto"/>
                <w:left w:val="none" w:sz="0" w:space="0" w:color="auto"/>
                <w:bottom w:val="none" w:sz="0" w:space="0" w:color="auto"/>
                <w:right w:val="none" w:sz="0" w:space="0" w:color="auto"/>
              </w:divBdr>
              <w:divsChild>
                <w:div w:id="233586755">
                  <w:marLeft w:val="0"/>
                  <w:marRight w:val="0"/>
                  <w:marTop w:val="0"/>
                  <w:marBottom w:val="0"/>
                  <w:divBdr>
                    <w:top w:val="none" w:sz="0" w:space="0" w:color="auto"/>
                    <w:left w:val="none" w:sz="0" w:space="0" w:color="auto"/>
                    <w:bottom w:val="none" w:sz="0" w:space="0" w:color="auto"/>
                    <w:right w:val="none" w:sz="0" w:space="0" w:color="auto"/>
                  </w:divBdr>
                  <w:divsChild>
                    <w:div w:id="481193111">
                      <w:marLeft w:val="0"/>
                      <w:marRight w:val="0"/>
                      <w:marTop w:val="0"/>
                      <w:marBottom w:val="0"/>
                      <w:divBdr>
                        <w:top w:val="none" w:sz="0" w:space="0" w:color="auto"/>
                        <w:left w:val="none" w:sz="0" w:space="0" w:color="auto"/>
                        <w:bottom w:val="none" w:sz="0" w:space="0" w:color="auto"/>
                        <w:right w:val="none" w:sz="0" w:space="0" w:color="auto"/>
                      </w:divBdr>
                      <w:divsChild>
                        <w:div w:id="1127815824">
                          <w:marLeft w:val="0"/>
                          <w:marRight w:val="0"/>
                          <w:marTop w:val="0"/>
                          <w:marBottom w:val="0"/>
                          <w:divBdr>
                            <w:top w:val="none" w:sz="0" w:space="0" w:color="auto"/>
                            <w:left w:val="none" w:sz="0" w:space="0" w:color="auto"/>
                            <w:bottom w:val="none" w:sz="0" w:space="0" w:color="auto"/>
                            <w:right w:val="none" w:sz="0" w:space="0" w:color="auto"/>
                          </w:divBdr>
                          <w:divsChild>
                            <w:div w:id="962462011">
                              <w:marLeft w:val="1187"/>
                              <w:marRight w:val="0"/>
                              <w:marTop w:val="0"/>
                              <w:marBottom w:val="0"/>
                              <w:divBdr>
                                <w:top w:val="none" w:sz="0" w:space="0" w:color="auto"/>
                                <w:left w:val="none" w:sz="0" w:space="0" w:color="auto"/>
                                <w:bottom w:val="none" w:sz="0" w:space="0" w:color="auto"/>
                                <w:right w:val="none" w:sz="0" w:space="0" w:color="auto"/>
                              </w:divBdr>
                              <w:divsChild>
                                <w:div w:id="1442602432">
                                  <w:marLeft w:val="0"/>
                                  <w:marRight w:val="0"/>
                                  <w:marTop w:val="0"/>
                                  <w:marBottom w:val="0"/>
                                  <w:divBdr>
                                    <w:top w:val="none" w:sz="0" w:space="0" w:color="auto"/>
                                    <w:left w:val="none" w:sz="0" w:space="0" w:color="auto"/>
                                    <w:bottom w:val="none" w:sz="0" w:space="0" w:color="auto"/>
                                    <w:right w:val="none" w:sz="0" w:space="0" w:color="auto"/>
                                  </w:divBdr>
                                  <w:divsChild>
                                    <w:div w:id="6443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650302">
                          <w:marLeft w:val="0"/>
                          <w:marRight w:val="0"/>
                          <w:marTop w:val="0"/>
                          <w:marBottom w:val="0"/>
                          <w:divBdr>
                            <w:top w:val="none" w:sz="0" w:space="0" w:color="auto"/>
                            <w:left w:val="none" w:sz="0" w:space="0" w:color="auto"/>
                            <w:bottom w:val="none" w:sz="0" w:space="0" w:color="auto"/>
                            <w:right w:val="none" w:sz="0" w:space="0" w:color="auto"/>
                          </w:divBdr>
                          <w:divsChild>
                            <w:div w:id="403720144">
                              <w:marLeft w:val="1187"/>
                              <w:marRight w:val="0"/>
                              <w:marTop w:val="0"/>
                              <w:marBottom w:val="0"/>
                              <w:divBdr>
                                <w:top w:val="none" w:sz="0" w:space="0" w:color="auto"/>
                                <w:left w:val="none" w:sz="0" w:space="0" w:color="auto"/>
                                <w:bottom w:val="none" w:sz="0" w:space="0" w:color="auto"/>
                                <w:right w:val="none" w:sz="0" w:space="0" w:color="auto"/>
                              </w:divBdr>
                              <w:divsChild>
                                <w:div w:id="27729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021146">
      <w:bodyDiv w:val="1"/>
      <w:marLeft w:val="0"/>
      <w:marRight w:val="0"/>
      <w:marTop w:val="0"/>
      <w:marBottom w:val="0"/>
      <w:divBdr>
        <w:top w:val="none" w:sz="0" w:space="0" w:color="auto"/>
        <w:left w:val="none" w:sz="0" w:space="0" w:color="auto"/>
        <w:bottom w:val="none" w:sz="0" w:space="0" w:color="auto"/>
        <w:right w:val="none" w:sz="0" w:space="0" w:color="auto"/>
      </w:divBdr>
    </w:div>
    <w:div w:id="112790775">
      <w:bodyDiv w:val="1"/>
      <w:marLeft w:val="0"/>
      <w:marRight w:val="0"/>
      <w:marTop w:val="0"/>
      <w:marBottom w:val="0"/>
      <w:divBdr>
        <w:top w:val="none" w:sz="0" w:space="0" w:color="auto"/>
        <w:left w:val="none" w:sz="0" w:space="0" w:color="auto"/>
        <w:bottom w:val="none" w:sz="0" w:space="0" w:color="auto"/>
        <w:right w:val="none" w:sz="0" w:space="0" w:color="auto"/>
      </w:divBdr>
      <w:divsChild>
        <w:div w:id="1976830778">
          <w:marLeft w:val="0"/>
          <w:marRight w:val="0"/>
          <w:marTop w:val="0"/>
          <w:marBottom w:val="0"/>
          <w:divBdr>
            <w:top w:val="none" w:sz="0" w:space="0" w:color="auto"/>
            <w:left w:val="none" w:sz="0" w:space="0" w:color="auto"/>
            <w:bottom w:val="none" w:sz="0" w:space="0" w:color="auto"/>
            <w:right w:val="none" w:sz="0" w:space="0" w:color="auto"/>
          </w:divBdr>
          <w:divsChild>
            <w:div w:id="862212365">
              <w:marLeft w:val="0"/>
              <w:marRight w:val="0"/>
              <w:marTop w:val="0"/>
              <w:marBottom w:val="0"/>
              <w:divBdr>
                <w:top w:val="none" w:sz="0" w:space="0" w:color="auto"/>
                <w:left w:val="none" w:sz="0" w:space="0" w:color="auto"/>
                <w:bottom w:val="none" w:sz="0" w:space="0" w:color="auto"/>
                <w:right w:val="none" w:sz="0" w:space="0" w:color="auto"/>
              </w:divBdr>
              <w:divsChild>
                <w:div w:id="387190649">
                  <w:marLeft w:val="0"/>
                  <w:marRight w:val="0"/>
                  <w:marTop w:val="0"/>
                  <w:marBottom w:val="0"/>
                  <w:divBdr>
                    <w:top w:val="none" w:sz="0" w:space="0" w:color="auto"/>
                    <w:left w:val="none" w:sz="0" w:space="0" w:color="auto"/>
                    <w:bottom w:val="none" w:sz="0" w:space="0" w:color="auto"/>
                    <w:right w:val="none" w:sz="0" w:space="0" w:color="auto"/>
                  </w:divBdr>
                  <w:divsChild>
                    <w:div w:id="2146199580">
                      <w:marLeft w:val="0"/>
                      <w:marRight w:val="0"/>
                      <w:marTop w:val="0"/>
                      <w:marBottom w:val="0"/>
                      <w:divBdr>
                        <w:top w:val="none" w:sz="0" w:space="0" w:color="auto"/>
                        <w:left w:val="none" w:sz="0" w:space="0" w:color="auto"/>
                        <w:bottom w:val="none" w:sz="0" w:space="0" w:color="auto"/>
                        <w:right w:val="none" w:sz="0" w:space="0" w:color="auto"/>
                      </w:divBdr>
                      <w:divsChild>
                        <w:div w:id="1455446721">
                          <w:marLeft w:val="0"/>
                          <w:marRight w:val="0"/>
                          <w:marTop w:val="0"/>
                          <w:marBottom w:val="0"/>
                          <w:divBdr>
                            <w:top w:val="none" w:sz="0" w:space="0" w:color="auto"/>
                            <w:left w:val="none" w:sz="0" w:space="0" w:color="auto"/>
                            <w:bottom w:val="none" w:sz="0" w:space="0" w:color="auto"/>
                            <w:right w:val="none" w:sz="0" w:space="0" w:color="auto"/>
                          </w:divBdr>
                          <w:divsChild>
                            <w:div w:id="1447042336">
                              <w:marLeft w:val="1187"/>
                              <w:marRight w:val="0"/>
                              <w:marTop w:val="0"/>
                              <w:marBottom w:val="0"/>
                              <w:divBdr>
                                <w:top w:val="none" w:sz="0" w:space="0" w:color="auto"/>
                                <w:left w:val="none" w:sz="0" w:space="0" w:color="auto"/>
                                <w:bottom w:val="none" w:sz="0" w:space="0" w:color="auto"/>
                                <w:right w:val="none" w:sz="0" w:space="0" w:color="auto"/>
                              </w:divBdr>
                              <w:divsChild>
                                <w:div w:id="1906642937">
                                  <w:marLeft w:val="0"/>
                                  <w:marRight w:val="0"/>
                                  <w:marTop w:val="0"/>
                                  <w:marBottom w:val="0"/>
                                  <w:divBdr>
                                    <w:top w:val="none" w:sz="0" w:space="0" w:color="auto"/>
                                    <w:left w:val="none" w:sz="0" w:space="0" w:color="auto"/>
                                    <w:bottom w:val="none" w:sz="0" w:space="0" w:color="auto"/>
                                    <w:right w:val="none" w:sz="0" w:space="0" w:color="auto"/>
                                  </w:divBdr>
                                  <w:divsChild>
                                    <w:div w:id="131734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220369">
                          <w:marLeft w:val="0"/>
                          <w:marRight w:val="0"/>
                          <w:marTop w:val="0"/>
                          <w:marBottom w:val="0"/>
                          <w:divBdr>
                            <w:top w:val="none" w:sz="0" w:space="0" w:color="auto"/>
                            <w:left w:val="none" w:sz="0" w:space="0" w:color="auto"/>
                            <w:bottom w:val="none" w:sz="0" w:space="0" w:color="auto"/>
                            <w:right w:val="none" w:sz="0" w:space="0" w:color="auto"/>
                          </w:divBdr>
                          <w:divsChild>
                            <w:div w:id="987976826">
                              <w:marLeft w:val="1187"/>
                              <w:marRight w:val="0"/>
                              <w:marTop w:val="0"/>
                              <w:marBottom w:val="0"/>
                              <w:divBdr>
                                <w:top w:val="none" w:sz="0" w:space="0" w:color="auto"/>
                                <w:left w:val="none" w:sz="0" w:space="0" w:color="auto"/>
                                <w:bottom w:val="none" w:sz="0" w:space="0" w:color="auto"/>
                                <w:right w:val="none" w:sz="0" w:space="0" w:color="auto"/>
                              </w:divBdr>
                              <w:divsChild>
                                <w:div w:id="111451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028399">
          <w:marLeft w:val="0"/>
          <w:marRight w:val="0"/>
          <w:marTop w:val="0"/>
          <w:marBottom w:val="0"/>
          <w:divBdr>
            <w:top w:val="none" w:sz="0" w:space="0" w:color="auto"/>
            <w:left w:val="none" w:sz="0" w:space="0" w:color="auto"/>
            <w:bottom w:val="none" w:sz="0" w:space="0" w:color="auto"/>
            <w:right w:val="none" w:sz="0" w:space="0" w:color="auto"/>
          </w:divBdr>
          <w:divsChild>
            <w:div w:id="404380563">
              <w:marLeft w:val="0"/>
              <w:marRight w:val="0"/>
              <w:marTop w:val="0"/>
              <w:marBottom w:val="0"/>
              <w:divBdr>
                <w:top w:val="none" w:sz="0" w:space="0" w:color="auto"/>
                <w:left w:val="none" w:sz="0" w:space="0" w:color="auto"/>
                <w:bottom w:val="none" w:sz="0" w:space="0" w:color="auto"/>
                <w:right w:val="none" w:sz="0" w:space="0" w:color="auto"/>
              </w:divBdr>
              <w:divsChild>
                <w:div w:id="902134830">
                  <w:marLeft w:val="0"/>
                  <w:marRight w:val="0"/>
                  <w:marTop w:val="0"/>
                  <w:marBottom w:val="0"/>
                  <w:divBdr>
                    <w:top w:val="none" w:sz="0" w:space="0" w:color="auto"/>
                    <w:left w:val="none" w:sz="0" w:space="0" w:color="auto"/>
                    <w:bottom w:val="none" w:sz="0" w:space="0" w:color="auto"/>
                    <w:right w:val="none" w:sz="0" w:space="0" w:color="auto"/>
                  </w:divBdr>
                  <w:divsChild>
                    <w:div w:id="1176457530">
                      <w:marLeft w:val="0"/>
                      <w:marRight w:val="0"/>
                      <w:marTop w:val="0"/>
                      <w:marBottom w:val="0"/>
                      <w:divBdr>
                        <w:top w:val="none" w:sz="0" w:space="0" w:color="auto"/>
                        <w:left w:val="none" w:sz="0" w:space="0" w:color="auto"/>
                        <w:bottom w:val="none" w:sz="0" w:space="0" w:color="auto"/>
                        <w:right w:val="none" w:sz="0" w:space="0" w:color="auto"/>
                      </w:divBdr>
                      <w:divsChild>
                        <w:div w:id="1573931272">
                          <w:marLeft w:val="0"/>
                          <w:marRight w:val="0"/>
                          <w:marTop w:val="0"/>
                          <w:marBottom w:val="0"/>
                          <w:divBdr>
                            <w:top w:val="none" w:sz="0" w:space="0" w:color="auto"/>
                            <w:left w:val="none" w:sz="0" w:space="0" w:color="auto"/>
                            <w:bottom w:val="none" w:sz="0" w:space="0" w:color="auto"/>
                            <w:right w:val="none" w:sz="0" w:space="0" w:color="auto"/>
                          </w:divBdr>
                          <w:divsChild>
                            <w:div w:id="1360934107">
                              <w:marLeft w:val="1187"/>
                              <w:marRight w:val="0"/>
                              <w:marTop w:val="0"/>
                              <w:marBottom w:val="0"/>
                              <w:divBdr>
                                <w:top w:val="none" w:sz="0" w:space="0" w:color="auto"/>
                                <w:left w:val="none" w:sz="0" w:space="0" w:color="auto"/>
                                <w:bottom w:val="none" w:sz="0" w:space="0" w:color="auto"/>
                                <w:right w:val="none" w:sz="0" w:space="0" w:color="auto"/>
                              </w:divBdr>
                              <w:divsChild>
                                <w:div w:id="635718056">
                                  <w:marLeft w:val="0"/>
                                  <w:marRight w:val="0"/>
                                  <w:marTop w:val="0"/>
                                  <w:marBottom w:val="0"/>
                                  <w:divBdr>
                                    <w:top w:val="none" w:sz="0" w:space="0" w:color="auto"/>
                                    <w:left w:val="single" w:sz="6" w:space="0" w:color="DDDDDD"/>
                                    <w:bottom w:val="single" w:sz="6" w:space="0" w:color="DDDDDD"/>
                                    <w:right w:val="single" w:sz="6" w:space="0" w:color="DDDDDD"/>
                                  </w:divBdr>
                                  <w:divsChild>
                                    <w:div w:id="1145590633">
                                      <w:marLeft w:val="0"/>
                                      <w:marRight w:val="0"/>
                                      <w:marTop w:val="0"/>
                                      <w:marBottom w:val="0"/>
                                      <w:divBdr>
                                        <w:top w:val="none" w:sz="0" w:space="0" w:color="auto"/>
                                        <w:left w:val="none" w:sz="0" w:space="0" w:color="auto"/>
                                        <w:bottom w:val="none" w:sz="0" w:space="0" w:color="auto"/>
                                        <w:right w:val="none" w:sz="0" w:space="0" w:color="auto"/>
                                      </w:divBdr>
                                      <w:divsChild>
                                        <w:div w:id="2029213624">
                                          <w:marLeft w:val="0"/>
                                          <w:marRight w:val="0"/>
                                          <w:marTop w:val="0"/>
                                          <w:marBottom w:val="0"/>
                                          <w:divBdr>
                                            <w:top w:val="none" w:sz="0" w:space="0" w:color="auto"/>
                                            <w:left w:val="none" w:sz="0" w:space="0" w:color="auto"/>
                                            <w:bottom w:val="none" w:sz="0" w:space="0" w:color="auto"/>
                                            <w:right w:val="none" w:sz="0" w:space="0" w:color="auto"/>
                                          </w:divBdr>
                                          <w:divsChild>
                                            <w:div w:id="114839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25429">
                                      <w:marLeft w:val="0"/>
                                      <w:marRight w:val="0"/>
                                      <w:marTop w:val="0"/>
                                      <w:marBottom w:val="0"/>
                                      <w:divBdr>
                                        <w:top w:val="none" w:sz="0" w:space="0" w:color="auto"/>
                                        <w:left w:val="none" w:sz="0" w:space="0" w:color="auto"/>
                                        <w:bottom w:val="none" w:sz="0" w:space="0" w:color="auto"/>
                                        <w:right w:val="none" w:sz="0" w:space="0" w:color="auto"/>
                                      </w:divBdr>
                                      <w:divsChild>
                                        <w:div w:id="466045380">
                                          <w:marLeft w:val="0"/>
                                          <w:marRight w:val="0"/>
                                          <w:marTop w:val="0"/>
                                          <w:marBottom w:val="0"/>
                                          <w:divBdr>
                                            <w:top w:val="none" w:sz="0" w:space="0" w:color="auto"/>
                                            <w:left w:val="none" w:sz="0" w:space="0" w:color="auto"/>
                                            <w:bottom w:val="none" w:sz="0" w:space="0" w:color="auto"/>
                                            <w:right w:val="none" w:sz="0" w:space="0" w:color="auto"/>
                                          </w:divBdr>
                                          <w:divsChild>
                                            <w:div w:id="22375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6031">
                                      <w:marLeft w:val="0"/>
                                      <w:marRight w:val="0"/>
                                      <w:marTop w:val="0"/>
                                      <w:marBottom w:val="0"/>
                                      <w:divBdr>
                                        <w:top w:val="none" w:sz="0" w:space="0" w:color="auto"/>
                                        <w:left w:val="none" w:sz="0" w:space="0" w:color="auto"/>
                                        <w:bottom w:val="none" w:sz="0" w:space="0" w:color="auto"/>
                                        <w:right w:val="none" w:sz="0" w:space="0" w:color="auto"/>
                                      </w:divBdr>
                                      <w:divsChild>
                                        <w:div w:id="186602661">
                                          <w:marLeft w:val="0"/>
                                          <w:marRight w:val="0"/>
                                          <w:marTop w:val="0"/>
                                          <w:marBottom w:val="0"/>
                                          <w:divBdr>
                                            <w:top w:val="none" w:sz="0" w:space="0" w:color="auto"/>
                                            <w:left w:val="none" w:sz="0" w:space="0" w:color="auto"/>
                                            <w:bottom w:val="none" w:sz="0" w:space="0" w:color="auto"/>
                                            <w:right w:val="none" w:sz="0" w:space="0" w:color="auto"/>
                                          </w:divBdr>
                                          <w:divsChild>
                                            <w:div w:id="26823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90640">
                                      <w:marLeft w:val="0"/>
                                      <w:marRight w:val="0"/>
                                      <w:marTop w:val="0"/>
                                      <w:marBottom w:val="0"/>
                                      <w:divBdr>
                                        <w:top w:val="none" w:sz="0" w:space="0" w:color="auto"/>
                                        <w:left w:val="none" w:sz="0" w:space="0" w:color="auto"/>
                                        <w:bottom w:val="none" w:sz="0" w:space="0" w:color="auto"/>
                                        <w:right w:val="none" w:sz="0" w:space="0" w:color="auto"/>
                                      </w:divBdr>
                                      <w:divsChild>
                                        <w:div w:id="30349008">
                                          <w:marLeft w:val="0"/>
                                          <w:marRight w:val="0"/>
                                          <w:marTop w:val="0"/>
                                          <w:marBottom w:val="0"/>
                                          <w:divBdr>
                                            <w:top w:val="none" w:sz="0" w:space="0" w:color="auto"/>
                                            <w:left w:val="none" w:sz="0" w:space="0" w:color="auto"/>
                                            <w:bottom w:val="none" w:sz="0" w:space="0" w:color="auto"/>
                                            <w:right w:val="none" w:sz="0" w:space="0" w:color="auto"/>
                                          </w:divBdr>
                                          <w:divsChild>
                                            <w:div w:id="122788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552422">
                                      <w:marLeft w:val="0"/>
                                      <w:marRight w:val="0"/>
                                      <w:marTop w:val="0"/>
                                      <w:marBottom w:val="0"/>
                                      <w:divBdr>
                                        <w:top w:val="none" w:sz="0" w:space="0" w:color="auto"/>
                                        <w:left w:val="none" w:sz="0" w:space="0" w:color="auto"/>
                                        <w:bottom w:val="none" w:sz="0" w:space="0" w:color="auto"/>
                                        <w:right w:val="none" w:sz="0" w:space="0" w:color="auto"/>
                                      </w:divBdr>
                                      <w:divsChild>
                                        <w:div w:id="177281695">
                                          <w:marLeft w:val="0"/>
                                          <w:marRight w:val="0"/>
                                          <w:marTop w:val="0"/>
                                          <w:marBottom w:val="0"/>
                                          <w:divBdr>
                                            <w:top w:val="none" w:sz="0" w:space="0" w:color="auto"/>
                                            <w:left w:val="none" w:sz="0" w:space="0" w:color="auto"/>
                                            <w:bottom w:val="none" w:sz="0" w:space="0" w:color="auto"/>
                                            <w:right w:val="none" w:sz="0" w:space="0" w:color="auto"/>
                                          </w:divBdr>
                                          <w:divsChild>
                                            <w:div w:id="77085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933359">
                                      <w:marLeft w:val="0"/>
                                      <w:marRight w:val="0"/>
                                      <w:marTop w:val="0"/>
                                      <w:marBottom w:val="0"/>
                                      <w:divBdr>
                                        <w:top w:val="none" w:sz="0" w:space="0" w:color="auto"/>
                                        <w:left w:val="none" w:sz="0" w:space="0" w:color="auto"/>
                                        <w:bottom w:val="none" w:sz="0" w:space="0" w:color="auto"/>
                                        <w:right w:val="none" w:sz="0" w:space="0" w:color="auto"/>
                                      </w:divBdr>
                                      <w:divsChild>
                                        <w:div w:id="1301426832">
                                          <w:marLeft w:val="0"/>
                                          <w:marRight w:val="0"/>
                                          <w:marTop w:val="0"/>
                                          <w:marBottom w:val="0"/>
                                          <w:divBdr>
                                            <w:top w:val="none" w:sz="0" w:space="0" w:color="auto"/>
                                            <w:left w:val="none" w:sz="0" w:space="0" w:color="auto"/>
                                            <w:bottom w:val="none" w:sz="0" w:space="0" w:color="auto"/>
                                            <w:right w:val="none" w:sz="0" w:space="0" w:color="auto"/>
                                          </w:divBdr>
                                          <w:divsChild>
                                            <w:div w:id="184824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8476972">
          <w:marLeft w:val="0"/>
          <w:marRight w:val="0"/>
          <w:marTop w:val="0"/>
          <w:marBottom w:val="0"/>
          <w:divBdr>
            <w:top w:val="none" w:sz="0" w:space="0" w:color="auto"/>
            <w:left w:val="none" w:sz="0" w:space="0" w:color="auto"/>
            <w:bottom w:val="none" w:sz="0" w:space="0" w:color="auto"/>
            <w:right w:val="none" w:sz="0" w:space="0" w:color="auto"/>
          </w:divBdr>
          <w:divsChild>
            <w:div w:id="533620535">
              <w:marLeft w:val="0"/>
              <w:marRight w:val="0"/>
              <w:marTop w:val="0"/>
              <w:marBottom w:val="0"/>
              <w:divBdr>
                <w:top w:val="none" w:sz="0" w:space="0" w:color="auto"/>
                <w:left w:val="none" w:sz="0" w:space="0" w:color="auto"/>
                <w:bottom w:val="none" w:sz="0" w:space="0" w:color="auto"/>
                <w:right w:val="none" w:sz="0" w:space="0" w:color="auto"/>
              </w:divBdr>
              <w:divsChild>
                <w:div w:id="1559363731">
                  <w:marLeft w:val="0"/>
                  <w:marRight w:val="0"/>
                  <w:marTop w:val="0"/>
                  <w:marBottom w:val="0"/>
                  <w:divBdr>
                    <w:top w:val="none" w:sz="0" w:space="0" w:color="auto"/>
                    <w:left w:val="none" w:sz="0" w:space="0" w:color="auto"/>
                    <w:bottom w:val="none" w:sz="0" w:space="0" w:color="auto"/>
                    <w:right w:val="none" w:sz="0" w:space="0" w:color="auto"/>
                  </w:divBdr>
                  <w:divsChild>
                    <w:div w:id="1387724872">
                      <w:marLeft w:val="0"/>
                      <w:marRight w:val="0"/>
                      <w:marTop w:val="0"/>
                      <w:marBottom w:val="0"/>
                      <w:divBdr>
                        <w:top w:val="none" w:sz="0" w:space="0" w:color="auto"/>
                        <w:left w:val="none" w:sz="0" w:space="0" w:color="auto"/>
                        <w:bottom w:val="none" w:sz="0" w:space="0" w:color="auto"/>
                        <w:right w:val="none" w:sz="0" w:space="0" w:color="auto"/>
                      </w:divBdr>
                      <w:divsChild>
                        <w:div w:id="1212381589">
                          <w:marLeft w:val="0"/>
                          <w:marRight w:val="0"/>
                          <w:marTop w:val="0"/>
                          <w:marBottom w:val="0"/>
                          <w:divBdr>
                            <w:top w:val="none" w:sz="0" w:space="0" w:color="auto"/>
                            <w:left w:val="none" w:sz="0" w:space="0" w:color="auto"/>
                            <w:bottom w:val="none" w:sz="0" w:space="0" w:color="auto"/>
                            <w:right w:val="none" w:sz="0" w:space="0" w:color="auto"/>
                          </w:divBdr>
                          <w:divsChild>
                            <w:div w:id="1405298639">
                              <w:marLeft w:val="1187"/>
                              <w:marRight w:val="0"/>
                              <w:marTop w:val="0"/>
                              <w:marBottom w:val="0"/>
                              <w:divBdr>
                                <w:top w:val="none" w:sz="0" w:space="0" w:color="auto"/>
                                <w:left w:val="none" w:sz="0" w:space="0" w:color="auto"/>
                                <w:bottom w:val="none" w:sz="0" w:space="0" w:color="auto"/>
                                <w:right w:val="none" w:sz="0" w:space="0" w:color="auto"/>
                              </w:divBdr>
                              <w:divsChild>
                                <w:div w:id="1819103083">
                                  <w:marLeft w:val="0"/>
                                  <w:marRight w:val="0"/>
                                  <w:marTop w:val="0"/>
                                  <w:marBottom w:val="0"/>
                                  <w:divBdr>
                                    <w:top w:val="none" w:sz="0" w:space="0" w:color="auto"/>
                                    <w:left w:val="none" w:sz="0" w:space="0" w:color="auto"/>
                                    <w:bottom w:val="none" w:sz="0" w:space="0" w:color="auto"/>
                                    <w:right w:val="none" w:sz="0" w:space="0" w:color="auto"/>
                                  </w:divBdr>
                                  <w:divsChild>
                                    <w:div w:id="66709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98113">
                          <w:marLeft w:val="0"/>
                          <w:marRight w:val="0"/>
                          <w:marTop w:val="0"/>
                          <w:marBottom w:val="0"/>
                          <w:divBdr>
                            <w:top w:val="none" w:sz="0" w:space="0" w:color="auto"/>
                            <w:left w:val="none" w:sz="0" w:space="0" w:color="auto"/>
                            <w:bottom w:val="none" w:sz="0" w:space="0" w:color="auto"/>
                            <w:right w:val="none" w:sz="0" w:space="0" w:color="auto"/>
                          </w:divBdr>
                          <w:divsChild>
                            <w:div w:id="363679639">
                              <w:marLeft w:val="1187"/>
                              <w:marRight w:val="0"/>
                              <w:marTop w:val="0"/>
                              <w:marBottom w:val="0"/>
                              <w:divBdr>
                                <w:top w:val="none" w:sz="0" w:space="0" w:color="auto"/>
                                <w:left w:val="none" w:sz="0" w:space="0" w:color="auto"/>
                                <w:bottom w:val="none" w:sz="0" w:space="0" w:color="auto"/>
                                <w:right w:val="none" w:sz="0" w:space="0" w:color="auto"/>
                              </w:divBdr>
                              <w:divsChild>
                                <w:div w:id="13667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92522">
      <w:bodyDiv w:val="1"/>
      <w:marLeft w:val="0"/>
      <w:marRight w:val="0"/>
      <w:marTop w:val="0"/>
      <w:marBottom w:val="0"/>
      <w:divBdr>
        <w:top w:val="none" w:sz="0" w:space="0" w:color="auto"/>
        <w:left w:val="none" w:sz="0" w:space="0" w:color="auto"/>
        <w:bottom w:val="none" w:sz="0" w:space="0" w:color="auto"/>
        <w:right w:val="none" w:sz="0" w:space="0" w:color="auto"/>
      </w:divBdr>
      <w:divsChild>
        <w:div w:id="1105466718">
          <w:marLeft w:val="0"/>
          <w:marRight w:val="0"/>
          <w:marTop w:val="0"/>
          <w:marBottom w:val="0"/>
          <w:divBdr>
            <w:top w:val="none" w:sz="0" w:space="0" w:color="auto"/>
            <w:left w:val="none" w:sz="0" w:space="0" w:color="auto"/>
            <w:bottom w:val="none" w:sz="0" w:space="0" w:color="auto"/>
            <w:right w:val="none" w:sz="0" w:space="0" w:color="auto"/>
          </w:divBdr>
          <w:divsChild>
            <w:div w:id="452094081">
              <w:marLeft w:val="0"/>
              <w:marRight w:val="0"/>
              <w:marTop w:val="0"/>
              <w:marBottom w:val="0"/>
              <w:divBdr>
                <w:top w:val="none" w:sz="0" w:space="0" w:color="auto"/>
                <w:left w:val="none" w:sz="0" w:space="0" w:color="auto"/>
                <w:bottom w:val="none" w:sz="0" w:space="0" w:color="auto"/>
                <w:right w:val="none" w:sz="0" w:space="0" w:color="auto"/>
              </w:divBdr>
              <w:divsChild>
                <w:div w:id="1526596589">
                  <w:marLeft w:val="0"/>
                  <w:marRight w:val="0"/>
                  <w:marTop w:val="0"/>
                  <w:marBottom w:val="0"/>
                  <w:divBdr>
                    <w:top w:val="none" w:sz="0" w:space="0" w:color="auto"/>
                    <w:left w:val="none" w:sz="0" w:space="0" w:color="auto"/>
                    <w:bottom w:val="none" w:sz="0" w:space="0" w:color="auto"/>
                    <w:right w:val="none" w:sz="0" w:space="0" w:color="auto"/>
                  </w:divBdr>
                  <w:divsChild>
                    <w:div w:id="369692015">
                      <w:marLeft w:val="0"/>
                      <w:marRight w:val="0"/>
                      <w:marTop w:val="0"/>
                      <w:marBottom w:val="0"/>
                      <w:divBdr>
                        <w:top w:val="none" w:sz="0" w:space="0" w:color="auto"/>
                        <w:left w:val="none" w:sz="0" w:space="0" w:color="auto"/>
                        <w:bottom w:val="none" w:sz="0" w:space="0" w:color="auto"/>
                        <w:right w:val="none" w:sz="0" w:space="0" w:color="auto"/>
                      </w:divBdr>
                      <w:divsChild>
                        <w:div w:id="1746564799">
                          <w:marLeft w:val="0"/>
                          <w:marRight w:val="0"/>
                          <w:marTop w:val="0"/>
                          <w:marBottom w:val="0"/>
                          <w:divBdr>
                            <w:top w:val="none" w:sz="0" w:space="0" w:color="auto"/>
                            <w:left w:val="none" w:sz="0" w:space="0" w:color="auto"/>
                            <w:bottom w:val="none" w:sz="0" w:space="0" w:color="auto"/>
                            <w:right w:val="none" w:sz="0" w:space="0" w:color="auto"/>
                          </w:divBdr>
                          <w:divsChild>
                            <w:div w:id="2032997900">
                              <w:marLeft w:val="1187"/>
                              <w:marRight w:val="0"/>
                              <w:marTop w:val="0"/>
                              <w:marBottom w:val="0"/>
                              <w:divBdr>
                                <w:top w:val="none" w:sz="0" w:space="0" w:color="auto"/>
                                <w:left w:val="none" w:sz="0" w:space="0" w:color="auto"/>
                                <w:bottom w:val="none" w:sz="0" w:space="0" w:color="auto"/>
                                <w:right w:val="none" w:sz="0" w:space="0" w:color="auto"/>
                              </w:divBdr>
                              <w:divsChild>
                                <w:div w:id="722993565">
                                  <w:marLeft w:val="0"/>
                                  <w:marRight w:val="0"/>
                                  <w:marTop w:val="0"/>
                                  <w:marBottom w:val="0"/>
                                  <w:divBdr>
                                    <w:top w:val="none" w:sz="0" w:space="0" w:color="auto"/>
                                    <w:left w:val="none" w:sz="0" w:space="0" w:color="auto"/>
                                    <w:bottom w:val="none" w:sz="0" w:space="0" w:color="auto"/>
                                    <w:right w:val="none" w:sz="0" w:space="0" w:color="auto"/>
                                  </w:divBdr>
                                  <w:divsChild>
                                    <w:div w:id="196584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005644">
                          <w:marLeft w:val="0"/>
                          <w:marRight w:val="0"/>
                          <w:marTop w:val="0"/>
                          <w:marBottom w:val="0"/>
                          <w:divBdr>
                            <w:top w:val="none" w:sz="0" w:space="0" w:color="auto"/>
                            <w:left w:val="none" w:sz="0" w:space="0" w:color="auto"/>
                            <w:bottom w:val="none" w:sz="0" w:space="0" w:color="auto"/>
                            <w:right w:val="none" w:sz="0" w:space="0" w:color="auto"/>
                          </w:divBdr>
                          <w:divsChild>
                            <w:div w:id="1651249609">
                              <w:marLeft w:val="1187"/>
                              <w:marRight w:val="0"/>
                              <w:marTop w:val="0"/>
                              <w:marBottom w:val="0"/>
                              <w:divBdr>
                                <w:top w:val="none" w:sz="0" w:space="0" w:color="auto"/>
                                <w:left w:val="none" w:sz="0" w:space="0" w:color="auto"/>
                                <w:bottom w:val="none" w:sz="0" w:space="0" w:color="auto"/>
                                <w:right w:val="none" w:sz="0" w:space="0" w:color="auto"/>
                              </w:divBdr>
                              <w:divsChild>
                                <w:div w:id="45580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541015">
          <w:marLeft w:val="0"/>
          <w:marRight w:val="0"/>
          <w:marTop w:val="0"/>
          <w:marBottom w:val="0"/>
          <w:divBdr>
            <w:top w:val="none" w:sz="0" w:space="0" w:color="auto"/>
            <w:left w:val="none" w:sz="0" w:space="0" w:color="auto"/>
            <w:bottom w:val="none" w:sz="0" w:space="0" w:color="auto"/>
            <w:right w:val="none" w:sz="0" w:space="0" w:color="auto"/>
          </w:divBdr>
          <w:divsChild>
            <w:div w:id="1171145007">
              <w:marLeft w:val="0"/>
              <w:marRight w:val="0"/>
              <w:marTop w:val="0"/>
              <w:marBottom w:val="0"/>
              <w:divBdr>
                <w:top w:val="none" w:sz="0" w:space="0" w:color="auto"/>
                <w:left w:val="none" w:sz="0" w:space="0" w:color="auto"/>
                <w:bottom w:val="none" w:sz="0" w:space="0" w:color="auto"/>
                <w:right w:val="none" w:sz="0" w:space="0" w:color="auto"/>
              </w:divBdr>
              <w:divsChild>
                <w:div w:id="338388894">
                  <w:marLeft w:val="0"/>
                  <w:marRight w:val="0"/>
                  <w:marTop w:val="0"/>
                  <w:marBottom w:val="0"/>
                  <w:divBdr>
                    <w:top w:val="none" w:sz="0" w:space="0" w:color="auto"/>
                    <w:left w:val="none" w:sz="0" w:space="0" w:color="auto"/>
                    <w:bottom w:val="none" w:sz="0" w:space="0" w:color="auto"/>
                    <w:right w:val="none" w:sz="0" w:space="0" w:color="auto"/>
                  </w:divBdr>
                  <w:divsChild>
                    <w:div w:id="1840458152">
                      <w:marLeft w:val="0"/>
                      <w:marRight w:val="0"/>
                      <w:marTop w:val="0"/>
                      <w:marBottom w:val="0"/>
                      <w:divBdr>
                        <w:top w:val="none" w:sz="0" w:space="0" w:color="auto"/>
                        <w:left w:val="none" w:sz="0" w:space="0" w:color="auto"/>
                        <w:bottom w:val="none" w:sz="0" w:space="0" w:color="auto"/>
                        <w:right w:val="none" w:sz="0" w:space="0" w:color="auto"/>
                      </w:divBdr>
                      <w:divsChild>
                        <w:div w:id="1628855425">
                          <w:marLeft w:val="0"/>
                          <w:marRight w:val="0"/>
                          <w:marTop w:val="0"/>
                          <w:marBottom w:val="0"/>
                          <w:divBdr>
                            <w:top w:val="none" w:sz="0" w:space="0" w:color="auto"/>
                            <w:left w:val="none" w:sz="0" w:space="0" w:color="auto"/>
                            <w:bottom w:val="none" w:sz="0" w:space="0" w:color="auto"/>
                            <w:right w:val="none" w:sz="0" w:space="0" w:color="auto"/>
                          </w:divBdr>
                          <w:divsChild>
                            <w:div w:id="2049598657">
                              <w:marLeft w:val="0"/>
                              <w:marRight w:val="0"/>
                              <w:marTop w:val="0"/>
                              <w:marBottom w:val="0"/>
                              <w:divBdr>
                                <w:top w:val="none" w:sz="0" w:space="0" w:color="auto"/>
                                <w:left w:val="none" w:sz="0" w:space="0" w:color="auto"/>
                                <w:bottom w:val="none" w:sz="0" w:space="0" w:color="auto"/>
                                <w:right w:val="none" w:sz="0" w:space="0" w:color="auto"/>
                              </w:divBdr>
                              <w:divsChild>
                                <w:div w:id="967587380">
                                  <w:marLeft w:val="0"/>
                                  <w:marRight w:val="0"/>
                                  <w:marTop w:val="0"/>
                                  <w:marBottom w:val="0"/>
                                  <w:divBdr>
                                    <w:top w:val="none" w:sz="0" w:space="0" w:color="auto"/>
                                    <w:left w:val="none" w:sz="0" w:space="0" w:color="auto"/>
                                    <w:bottom w:val="none" w:sz="0" w:space="0" w:color="auto"/>
                                    <w:right w:val="none" w:sz="0" w:space="0" w:color="auto"/>
                                  </w:divBdr>
                                  <w:divsChild>
                                    <w:div w:id="244536461">
                                      <w:marLeft w:val="0"/>
                                      <w:marRight w:val="0"/>
                                      <w:marTop w:val="0"/>
                                      <w:marBottom w:val="0"/>
                                      <w:divBdr>
                                        <w:top w:val="none" w:sz="0" w:space="0" w:color="auto"/>
                                        <w:left w:val="none" w:sz="0" w:space="0" w:color="auto"/>
                                        <w:bottom w:val="none" w:sz="0" w:space="0" w:color="auto"/>
                                        <w:right w:val="none" w:sz="0" w:space="0" w:color="auto"/>
                                      </w:divBdr>
                                      <w:divsChild>
                                        <w:div w:id="123381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2027286">
          <w:marLeft w:val="0"/>
          <w:marRight w:val="0"/>
          <w:marTop w:val="0"/>
          <w:marBottom w:val="0"/>
          <w:divBdr>
            <w:top w:val="none" w:sz="0" w:space="0" w:color="auto"/>
            <w:left w:val="none" w:sz="0" w:space="0" w:color="auto"/>
            <w:bottom w:val="none" w:sz="0" w:space="0" w:color="auto"/>
            <w:right w:val="none" w:sz="0" w:space="0" w:color="auto"/>
          </w:divBdr>
          <w:divsChild>
            <w:div w:id="1634864213">
              <w:marLeft w:val="0"/>
              <w:marRight w:val="0"/>
              <w:marTop w:val="0"/>
              <w:marBottom w:val="0"/>
              <w:divBdr>
                <w:top w:val="none" w:sz="0" w:space="0" w:color="auto"/>
                <w:left w:val="none" w:sz="0" w:space="0" w:color="auto"/>
                <w:bottom w:val="none" w:sz="0" w:space="0" w:color="auto"/>
                <w:right w:val="none" w:sz="0" w:space="0" w:color="auto"/>
              </w:divBdr>
              <w:divsChild>
                <w:div w:id="1639071447">
                  <w:marLeft w:val="0"/>
                  <w:marRight w:val="0"/>
                  <w:marTop w:val="0"/>
                  <w:marBottom w:val="0"/>
                  <w:divBdr>
                    <w:top w:val="none" w:sz="0" w:space="0" w:color="auto"/>
                    <w:left w:val="none" w:sz="0" w:space="0" w:color="auto"/>
                    <w:bottom w:val="none" w:sz="0" w:space="0" w:color="auto"/>
                    <w:right w:val="none" w:sz="0" w:space="0" w:color="auto"/>
                  </w:divBdr>
                  <w:divsChild>
                    <w:div w:id="1793668919">
                      <w:marLeft w:val="0"/>
                      <w:marRight w:val="0"/>
                      <w:marTop w:val="0"/>
                      <w:marBottom w:val="0"/>
                      <w:divBdr>
                        <w:top w:val="none" w:sz="0" w:space="0" w:color="auto"/>
                        <w:left w:val="none" w:sz="0" w:space="0" w:color="auto"/>
                        <w:bottom w:val="none" w:sz="0" w:space="0" w:color="auto"/>
                        <w:right w:val="none" w:sz="0" w:space="0" w:color="auto"/>
                      </w:divBdr>
                      <w:divsChild>
                        <w:div w:id="214321565">
                          <w:marLeft w:val="0"/>
                          <w:marRight w:val="0"/>
                          <w:marTop w:val="0"/>
                          <w:marBottom w:val="0"/>
                          <w:divBdr>
                            <w:top w:val="none" w:sz="0" w:space="0" w:color="auto"/>
                            <w:left w:val="none" w:sz="0" w:space="0" w:color="auto"/>
                            <w:bottom w:val="none" w:sz="0" w:space="0" w:color="auto"/>
                            <w:right w:val="none" w:sz="0" w:space="0" w:color="auto"/>
                          </w:divBdr>
                          <w:divsChild>
                            <w:div w:id="1468744238">
                              <w:marLeft w:val="1187"/>
                              <w:marRight w:val="0"/>
                              <w:marTop w:val="0"/>
                              <w:marBottom w:val="0"/>
                              <w:divBdr>
                                <w:top w:val="none" w:sz="0" w:space="0" w:color="auto"/>
                                <w:left w:val="none" w:sz="0" w:space="0" w:color="auto"/>
                                <w:bottom w:val="none" w:sz="0" w:space="0" w:color="auto"/>
                                <w:right w:val="none" w:sz="0" w:space="0" w:color="auto"/>
                              </w:divBdr>
                              <w:divsChild>
                                <w:div w:id="701445253">
                                  <w:marLeft w:val="0"/>
                                  <w:marRight w:val="0"/>
                                  <w:marTop w:val="0"/>
                                  <w:marBottom w:val="0"/>
                                  <w:divBdr>
                                    <w:top w:val="none" w:sz="0" w:space="0" w:color="auto"/>
                                    <w:left w:val="none" w:sz="0" w:space="0" w:color="auto"/>
                                    <w:bottom w:val="none" w:sz="0" w:space="0" w:color="auto"/>
                                    <w:right w:val="none" w:sz="0" w:space="0" w:color="auto"/>
                                  </w:divBdr>
                                  <w:divsChild>
                                    <w:div w:id="106024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843681">
                          <w:marLeft w:val="0"/>
                          <w:marRight w:val="0"/>
                          <w:marTop w:val="0"/>
                          <w:marBottom w:val="0"/>
                          <w:divBdr>
                            <w:top w:val="none" w:sz="0" w:space="0" w:color="auto"/>
                            <w:left w:val="none" w:sz="0" w:space="0" w:color="auto"/>
                            <w:bottom w:val="none" w:sz="0" w:space="0" w:color="auto"/>
                            <w:right w:val="none" w:sz="0" w:space="0" w:color="auto"/>
                          </w:divBdr>
                          <w:divsChild>
                            <w:div w:id="1265991541">
                              <w:marLeft w:val="1187"/>
                              <w:marRight w:val="0"/>
                              <w:marTop w:val="0"/>
                              <w:marBottom w:val="0"/>
                              <w:divBdr>
                                <w:top w:val="none" w:sz="0" w:space="0" w:color="auto"/>
                                <w:left w:val="none" w:sz="0" w:space="0" w:color="auto"/>
                                <w:bottom w:val="none" w:sz="0" w:space="0" w:color="auto"/>
                                <w:right w:val="none" w:sz="0" w:space="0" w:color="auto"/>
                              </w:divBdr>
                              <w:divsChild>
                                <w:div w:id="94885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6277635">
          <w:marLeft w:val="0"/>
          <w:marRight w:val="0"/>
          <w:marTop w:val="0"/>
          <w:marBottom w:val="0"/>
          <w:divBdr>
            <w:top w:val="none" w:sz="0" w:space="0" w:color="auto"/>
            <w:left w:val="none" w:sz="0" w:space="0" w:color="auto"/>
            <w:bottom w:val="none" w:sz="0" w:space="0" w:color="auto"/>
            <w:right w:val="none" w:sz="0" w:space="0" w:color="auto"/>
          </w:divBdr>
          <w:divsChild>
            <w:div w:id="1757555286">
              <w:marLeft w:val="0"/>
              <w:marRight w:val="0"/>
              <w:marTop w:val="0"/>
              <w:marBottom w:val="0"/>
              <w:divBdr>
                <w:top w:val="none" w:sz="0" w:space="0" w:color="auto"/>
                <w:left w:val="none" w:sz="0" w:space="0" w:color="auto"/>
                <w:bottom w:val="none" w:sz="0" w:space="0" w:color="auto"/>
                <w:right w:val="none" w:sz="0" w:space="0" w:color="auto"/>
              </w:divBdr>
              <w:divsChild>
                <w:div w:id="1703358900">
                  <w:marLeft w:val="0"/>
                  <w:marRight w:val="0"/>
                  <w:marTop w:val="0"/>
                  <w:marBottom w:val="0"/>
                  <w:divBdr>
                    <w:top w:val="none" w:sz="0" w:space="0" w:color="auto"/>
                    <w:left w:val="none" w:sz="0" w:space="0" w:color="auto"/>
                    <w:bottom w:val="none" w:sz="0" w:space="0" w:color="auto"/>
                    <w:right w:val="none" w:sz="0" w:space="0" w:color="auto"/>
                  </w:divBdr>
                  <w:divsChild>
                    <w:div w:id="1223515852">
                      <w:marLeft w:val="0"/>
                      <w:marRight w:val="0"/>
                      <w:marTop w:val="0"/>
                      <w:marBottom w:val="0"/>
                      <w:divBdr>
                        <w:top w:val="none" w:sz="0" w:space="0" w:color="auto"/>
                        <w:left w:val="none" w:sz="0" w:space="0" w:color="auto"/>
                        <w:bottom w:val="none" w:sz="0" w:space="0" w:color="auto"/>
                        <w:right w:val="none" w:sz="0" w:space="0" w:color="auto"/>
                      </w:divBdr>
                      <w:divsChild>
                        <w:div w:id="1287079768">
                          <w:marLeft w:val="0"/>
                          <w:marRight w:val="0"/>
                          <w:marTop w:val="0"/>
                          <w:marBottom w:val="0"/>
                          <w:divBdr>
                            <w:top w:val="none" w:sz="0" w:space="0" w:color="auto"/>
                            <w:left w:val="none" w:sz="0" w:space="0" w:color="auto"/>
                            <w:bottom w:val="none" w:sz="0" w:space="0" w:color="auto"/>
                            <w:right w:val="none" w:sz="0" w:space="0" w:color="auto"/>
                          </w:divBdr>
                          <w:divsChild>
                            <w:div w:id="860975971">
                              <w:marLeft w:val="1187"/>
                              <w:marRight w:val="0"/>
                              <w:marTop w:val="0"/>
                              <w:marBottom w:val="0"/>
                              <w:divBdr>
                                <w:top w:val="none" w:sz="0" w:space="0" w:color="auto"/>
                                <w:left w:val="none" w:sz="0" w:space="0" w:color="auto"/>
                                <w:bottom w:val="none" w:sz="0" w:space="0" w:color="auto"/>
                                <w:right w:val="none" w:sz="0" w:space="0" w:color="auto"/>
                              </w:divBdr>
                              <w:divsChild>
                                <w:div w:id="673924239">
                                  <w:marLeft w:val="0"/>
                                  <w:marRight w:val="0"/>
                                  <w:marTop w:val="0"/>
                                  <w:marBottom w:val="0"/>
                                  <w:divBdr>
                                    <w:top w:val="none" w:sz="0" w:space="0" w:color="auto"/>
                                    <w:left w:val="none" w:sz="0" w:space="0" w:color="auto"/>
                                    <w:bottom w:val="none" w:sz="0" w:space="0" w:color="auto"/>
                                    <w:right w:val="none" w:sz="0" w:space="0" w:color="auto"/>
                                  </w:divBdr>
                                  <w:divsChild>
                                    <w:div w:id="180573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765137">
                          <w:marLeft w:val="0"/>
                          <w:marRight w:val="0"/>
                          <w:marTop w:val="0"/>
                          <w:marBottom w:val="0"/>
                          <w:divBdr>
                            <w:top w:val="none" w:sz="0" w:space="0" w:color="auto"/>
                            <w:left w:val="none" w:sz="0" w:space="0" w:color="auto"/>
                            <w:bottom w:val="none" w:sz="0" w:space="0" w:color="auto"/>
                            <w:right w:val="none" w:sz="0" w:space="0" w:color="auto"/>
                          </w:divBdr>
                          <w:divsChild>
                            <w:div w:id="1064260871">
                              <w:marLeft w:val="1187"/>
                              <w:marRight w:val="0"/>
                              <w:marTop w:val="0"/>
                              <w:marBottom w:val="0"/>
                              <w:divBdr>
                                <w:top w:val="none" w:sz="0" w:space="0" w:color="auto"/>
                                <w:left w:val="none" w:sz="0" w:space="0" w:color="auto"/>
                                <w:bottom w:val="none" w:sz="0" w:space="0" w:color="auto"/>
                                <w:right w:val="none" w:sz="0" w:space="0" w:color="auto"/>
                              </w:divBdr>
                              <w:divsChild>
                                <w:div w:id="33904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486293">
          <w:marLeft w:val="0"/>
          <w:marRight w:val="0"/>
          <w:marTop w:val="0"/>
          <w:marBottom w:val="0"/>
          <w:divBdr>
            <w:top w:val="none" w:sz="0" w:space="0" w:color="auto"/>
            <w:left w:val="none" w:sz="0" w:space="0" w:color="auto"/>
            <w:bottom w:val="none" w:sz="0" w:space="0" w:color="auto"/>
            <w:right w:val="none" w:sz="0" w:space="0" w:color="auto"/>
          </w:divBdr>
          <w:divsChild>
            <w:div w:id="151991335">
              <w:marLeft w:val="0"/>
              <w:marRight w:val="0"/>
              <w:marTop w:val="0"/>
              <w:marBottom w:val="0"/>
              <w:divBdr>
                <w:top w:val="none" w:sz="0" w:space="0" w:color="auto"/>
                <w:left w:val="none" w:sz="0" w:space="0" w:color="auto"/>
                <w:bottom w:val="none" w:sz="0" w:space="0" w:color="auto"/>
                <w:right w:val="none" w:sz="0" w:space="0" w:color="auto"/>
              </w:divBdr>
              <w:divsChild>
                <w:div w:id="1416590137">
                  <w:marLeft w:val="0"/>
                  <w:marRight w:val="0"/>
                  <w:marTop w:val="0"/>
                  <w:marBottom w:val="0"/>
                  <w:divBdr>
                    <w:top w:val="none" w:sz="0" w:space="0" w:color="auto"/>
                    <w:left w:val="none" w:sz="0" w:space="0" w:color="auto"/>
                    <w:bottom w:val="none" w:sz="0" w:space="0" w:color="auto"/>
                    <w:right w:val="none" w:sz="0" w:space="0" w:color="auto"/>
                  </w:divBdr>
                  <w:divsChild>
                    <w:div w:id="1805391282">
                      <w:marLeft w:val="0"/>
                      <w:marRight w:val="0"/>
                      <w:marTop w:val="0"/>
                      <w:marBottom w:val="0"/>
                      <w:divBdr>
                        <w:top w:val="none" w:sz="0" w:space="0" w:color="auto"/>
                        <w:left w:val="none" w:sz="0" w:space="0" w:color="auto"/>
                        <w:bottom w:val="none" w:sz="0" w:space="0" w:color="auto"/>
                        <w:right w:val="none" w:sz="0" w:space="0" w:color="auto"/>
                      </w:divBdr>
                      <w:divsChild>
                        <w:div w:id="1039546127">
                          <w:marLeft w:val="0"/>
                          <w:marRight w:val="0"/>
                          <w:marTop w:val="0"/>
                          <w:marBottom w:val="0"/>
                          <w:divBdr>
                            <w:top w:val="none" w:sz="0" w:space="0" w:color="auto"/>
                            <w:left w:val="none" w:sz="0" w:space="0" w:color="auto"/>
                            <w:bottom w:val="none" w:sz="0" w:space="0" w:color="auto"/>
                            <w:right w:val="none" w:sz="0" w:space="0" w:color="auto"/>
                          </w:divBdr>
                          <w:divsChild>
                            <w:div w:id="1988632396">
                              <w:marLeft w:val="1187"/>
                              <w:marRight w:val="0"/>
                              <w:marTop w:val="0"/>
                              <w:marBottom w:val="0"/>
                              <w:divBdr>
                                <w:top w:val="none" w:sz="0" w:space="0" w:color="auto"/>
                                <w:left w:val="none" w:sz="0" w:space="0" w:color="auto"/>
                                <w:bottom w:val="none" w:sz="0" w:space="0" w:color="auto"/>
                                <w:right w:val="none" w:sz="0" w:space="0" w:color="auto"/>
                              </w:divBdr>
                              <w:divsChild>
                                <w:div w:id="1053309899">
                                  <w:marLeft w:val="0"/>
                                  <w:marRight w:val="0"/>
                                  <w:marTop w:val="0"/>
                                  <w:marBottom w:val="0"/>
                                  <w:divBdr>
                                    <w:top w:val="none" w:sz="0" w:space="0" w:color="auto"/>
                                    <w:left w:val="none" w:sz="0" w:space="0" w:color="auto"/>
                                    <w:bottom w:val="none" w:sz="0" w:space="0" w:color="auto"/>
                                    <w:right w:val="none" w:sz="0" w:space="0" w:color="auto"/>
                                  </w:divBdr>
                                  <w:divsChild>
                                    <w:div w:id="80596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226609">
                          <w:marLeft w:val="0"/>
                          <w:marRight w:val="0"/>
                          <w:marTop w:val="0"/>
                          <w:marBottom w:val="0"/>
                          <w:divBdr>
                            <w:top w:val="none" w:sz="0" w:space="0" w:color="auto"/>
                            <w:left w:val="none" w:sz="0" w:space="0" w:color="auto"/>
                            <w:bottom w:val="none" w:sz="0" w:space="0" w:color="auto"/>
                            <w:right w:val="none" w:sz="0" w:space="0" w:color="auto"/>
                          </w:divBdr>
                          <w:divsChild>
                            <w:div w:id="1256788785">
                              <w:marLeft w:val="1187"/>
                              <w:marRight w:val="0"/>
                              <w:marTop w:val="0"/>
                              <w:marBottom w:val="0"/>
                              <w:divBdr>
                                <w:top w:val="none" w:sz="0" w:space="0" w:color="auto"/>
                                <w:left w:val="none" w:sz="0" w:space="0" w:color="auto"/>
                                <w:bottom w:val="none" w:sz="0" w:space="0" w:color="auto"/>
                                <w:right w:val="none" w:sz="0" w:space="0" w:color="auto"/>
                              </w:divBdr>
                              <w:divsChild>
                                <w:div w:id="121354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918657">
          <w:marLeft w:val="0"/>
          <w:marRight w:val="0"/>
          <w:marTop w:val="0"/>
          <w:marBottom w:val="0"/>
          <w:divBdr>
            <w:top w:val="none" w:sz="0" w:space="0" w:color="auto"/>
            <w:left w:val="none" w:sz="0" w:space="0" w:color="auto"/>
            <w:bottom w:val="none" w:sz="0" w:space="0" w:color="auto"/>
            <w:right w:val="none" w:sz="0" w:space="0" w:color="auto"/>
          </w:divBdr>
          <w:divsChild>
            <w:div w:id="2043437818">
              <w:marLeft w:val="0"/>
              <w:marRight w:val="0"/>
              <w:marTop w:val="0"/>
              <w:marBottom w:val="0"/>
              <w:divBdr>
                <w:top w:val="none" w:sz="0" w:space="0" w:color="auto"/>
                <w:left w:val="none" w:sz="0" w:space="0" w:color="auto"/>
                <w:bottom w:val="none" w:sz="0" w:space="0" w:color="auto"/>
                <w:right w:val="none" w:sz="0" w:space="0" w:color="auto"/>
              </w:divBdr>
              <w:divsChild>
                <w:div w:id="949119213">
                  <w:marLeft w:val="0"/>
                  <w:marRight w:val="0"/>
                  <w:marTop w:val="0"/>
                  <w:marBottom w:val="0"/>
                  <w:divBdr>
                    <w:top w:val="none" w:sz="0" w:space="0" w:color="auto"/>
                    <w:left w:val="none" w:sz="0" w:space="0" w:color="auto"/>
                    <w:bottom w:val="none" w:sz="0" w:space="0" w:color="auto"/>
                    <w:right w:val="none" w:sz="0" w:space="0" w:color="auto"/>
                  </w:divBdr>
                  <w:divsChild>
                    <w:div w:id="400955452">
                      <w:marLeft w:val="0"/>
                      <w:marRight w:val="0"/>
                      <w:marTop w:val="0"/>
                      <w:marBottom w:val="0"/>
                      <w:divBdr>
                        <w:top w:val="none" w:sz="0" w:space="0" w:color="auto"/>
                        <w:left w:val="none" w:sz="0" w:space="0" w:color="auto"/>
                        <w:bottom w:val="none" w:sz="0" w:space="0" w:color="auto"/>
                        <w:right w:val="none" w:sz="0" w:space="0" w:color="auto"/>
                      </w:divBdr>
                      <w:divsChild>
                        <w:div w:id="1784769176">
                          <w:marLeft w:val="0"/>
                          <w:marRight w:val="0"/>
                          <w:marTop w:val="0"/>
                          <w:marBottom w:val="0"/>
                          <w:divBdr>
                            <w:top w:val="none" w:sz="0" w:space="0" w:color="auto"/>
                            <w:left w:val="none" w:sz="0" w:space="0" w:color="auto"/>
                            <w:bottom w:val="none" w:sz="0" w:space="0" w:color="auto"/>
                            <w:right w:val="none" w:sz="0" w:space="0" w:color="auto"/>
                          </w:divBdr>
                          <w:divsChild>
                            <w:div w:id="1172378658">
                              <w:marLeft w:val="1187"/>
                              <w:marRight w:val="0"/>
                              <w:marTop w:val="0"/>
                              <w:marBottom w:val="0"/>
                              <w:divBdr>
                                <w:top w:val="none" w:sz="0" w:space="0" w:color="auto"/>
                                <w:left w:val="none" w:sz="0" w:space="0" w:color="auto"/>
                                <w:bottom w:val="none" w:sz="0" w:space="0" w:color="auto"/>
                                <w:right w:val="none" w:sz="0" w:space="0" w:color="auto"/>
                              </w:divBdr>
                              <w:divsChild>
                                <w:div w:id="1142041078">
                                  <w:marLeft w:val="0"/>
                                  <w:marRight w:val="0"/>
                                  <w:marTop w:val="0"/>
                                  <w:marBottom w:val="0"/>
                                  <w:divBdr>
                                    <w:top w:val="none" w:sz="0" w:space="0" w:color="auto"/>
                                    <w:left w:val="none" w:sz="0" w:space="0" w:color="auto"/>
                                    <w:bottom w:val="none" w:sz="0" w:space="0" w:color="auto"/>
                                    <w:right w:val="none" w:sz="0" w:space="0" w:color="auto"/>
                                  </w:divBdr>
                                  <w:divsChild>
                                    <w:div w:id="143952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961074">
                          <w:marLeft w:val="0"/>
                          <w:marRight w:val="0"/>
                          <w:marTop w:val="0"/>
                          <w:marBottom w:val="0"/>
                          <w:divBdr>
                            <w:top w:val="none" w:sz="0" w:space="0" w:color="auto"/>
                            <w:left w:val="none" w:sz="0" w:space="0" w:color="auto"/>
                            <w:bottom w:val="none" w:sz="0" w:space="0" w:color="auto"/>
                            <w:right w:val="none" w:sz="0" w:space="0" w:color="auto"/>
                          </w:divBdr>
                          <w:divsChild>
                            <w:div w:id="211965727">
                              <w:marLeft w:val="1187"/>
                              <w:marRight w:val="0"/>
                              <w:marTop w:val="0"/>
                              <w:marBottom w:val="0"/>
                              <w:divBdr>
                                <w:top w:val="none" w:sz="0" w:space="0" w:color="auto"/>
                                <w:left w:val="none" w:sz="0" w:space="0" w:color="auto"/>
                                <w:bottom w:val="none" w:sz="0" w:space="0" w:color="auto"/>
                                <w:right w:val="none" w:sz="0" w:space="0" w:color="auto"/>
                              </w:divBdr>
                              <w:divsChild>
                                <w:div w:id="176791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2130001">
          <w:marLeft w:val="0"/>
          <w:marRight w:val="0"/>
          <w:marTop w:val="0"/>
          <w:marBottom w:val="0"/>
          <w:divBdr>
            <w:top w:val="none" w:sz="0" w:space="0" w:color="auto"/>
            <w:left w:val="none" w:sz="0" w:space="0" w:color="auto"/>
            <w:bottom w:val="none" w:sz="0" w:space="0" w:color="auto"/>
            <w:right w:val="none" w:sz="0" w:space="0" w:color="auto"/>
          </w:divBdr>
          <w:divsChild>
            <w:div w:id="419176402">
              <w:marLeft w:val="0"/>
              <w:marRight w:val="0"/>
              <w:marTop w:val="0"/>
              <w:marBottom w:val="0"/>
              <w:divBdr>
                <w:top w:val="none" w:sz="0" w:space="0" w:color="auto"/>
                <w:left w:val="none" w:sz="0" w:space="0" w:color="auto"/>
                <w:bottom w:val="none" w:sz="0" w:space="0" w:color="auto"/>
                <w:right w:val="none" w:sz="0" w:space="0" w:color="auto"/>
              </w:divBdr>
              <w:divsChild>
                <w:div w:id="1786384616">
                  <w:marLeft w:val="0"/>
                  <w:marRight w:val="0"/>
                  <w:marTop w:val="0"/>
                  <w:marBottom w:val="0"/>
                  <w:divBdr>
                    <w:top w:val="none" w:sz="0" w:space="0" w:color="auto"/>
                    <w:left w:val="none" w:sz="0" w:space="0" w:color="auto"/>
                    <w:bottom w:val="none" w:sz="0" w:space="0" w:color="auto"/>
                    <w:right w:val="none" w:sz="0" w:space="0" w:color="auto"/>
                  </w:divBdr>
                  <w:divsChild>
                    <w:div w:id="126288472">
                      <w:marLeft w:val="0"/>
                      <w:marRight w:val="0"/>
                      <w:marTop w:val="0"/>
                      <w:marBottom w:val="0"/>
                      <w:divBdr>
                        <w:top w:val="none" w:sz="0" w:space="0" w:color="auto"/>
                        <w:left w:val="none" w:sz="0" w:space="0" w:color="auto"/>
                        <w:bottom w:val="none" w:sz="0" w:space="0" w:color="auto"/>
                        <w:right w:val="none" w:sz="0" w:space="0" w:color="auto"/>
                      </w:divBdr>
                      <w:divsChild>
                        <w:div w:id="1277786150">
                          <w:marLeft w:val="0"/>
                          <w:marRight w:val="0"/>
                          <w:marTop w:val="0"/>
                          <w:marBottom w:val="0"/>
                          <w:divBdr>
                            <w:top w:val="none" w:sz="0" w:space="0" w:color="auto"/>
                            <w:left w:val="none" w:sz="0" w:space="0" w:color="auto"/>
                            <w:bottom w:val="none" w:sz="0" w:space="0" w:color="auto"/>
                            <w:right w:val="none" w:sz="0" w:space="0" w:color="auto"/>
                          </w:divBdr>
                          <w:divsChild>
                            <w:div w:id="1142582442">
                              <w:marLeft w:val="1187"/>
                              <w:marRight w:val="0"/>
                              <w:marTop w:val="0"/>
                              <w:marBottom w:val="0"/>
                              <w:divBdr>
                                <w:top w:val="none" w:sz="0" w:space="0" w:color="auto"/>
                                <w:left w:val="none" w:sz="0" w:space="0" w:color="auto"/>
                                <w:bottom w:val="none" w:sz="0" w:space="0" w:color="auto"/>
                                <w:right w:val="none" w:sz="0" w:space="0" w:color="auto"/>
                              </w:divBdr>
                              <w:divsChild>
                                <w:div w:id="157429238">
                                  <w:marLeft w:val="0"/>
                                  <w:marRight w:val="0"/>
                                  <w:marTop w:val="0"/>
                                  <w:marBottom w:val="0"/>
                                  <w:divBdr>
                                    <w:top w:val="none" w:sz="0" w:space="0" w:color="auto"/>
                                    <w:left w:val="single" w:sz="6" w:space="0" w:color="DDDDDD"/>
                                    <w:bottom w:val="single" w:sz="6" w:space="0" w:color="DDDDDD"/>
                                    <w:right w:val="single" w:sz="6" w:space="0" w:color="DDDDDD"/>
                                  </w:divBdr>
                                  <w:divsChild>
                                    <w:div w:id="937100875">
                                      <w:marLeft w:val="0"/>
                                      <w:marRight w:val="0"/>
                                      <w:marTop w:val="0"/>
                                      <w:marBottom w:val="0"/>
                                      <w:divBdr>
                                        <w:top w:val="none" w:sz="0" w:space="0" w:color="auto"/>
                                        <w:left w:val="none" w:sz="0" w:space="0" w:color="auto"/>
                                        <w:bottom w:val="none" w:sz="0" w:space="0" w:color="auto"/>
                                        <w:right w:val="none" w:sz="0" w:space="0" w:color="auto"/>
                                      </w:divBdr>
                                      <w:divsChild>
                                        <w:div w:id="200674780">
                                          <w:marLeft w:val="0"/>
                                          <w:marRight w:val="0"/>
                                          <w:marTop w:val="0"/>
                                          <w:marBottom w:val="0"/>
                                          <w:divBdr>
                                            <w:top w:val="none" w:sz="0" w:space="0" w:color="auto"/>
                                            <w:left w:val="none" w:sz="0" w:space="0" w:color="auto"/>
                                            <w:bottom w:val="none" w:sz="0" w:space="0" w:color="auto"/>
                                            <w:right w:val="none" w:sz="0" w:space="0" w:color="auto"/>
                                          </w:divBdr>
                                          <w:divsChild>
                                            <w:div w:id="96974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383401">
                                      <w:marLeft w:val="0"/>
                                      <w:marRight w:val="0"/>
                                      <w:marTop w:val="0"/>
                                      <w:marBottom w:val="0"/>
                                      <w:divBdr>
                                        <w:top w:val="none" w:sz="0" w:space="0" w:color="auto"/>
                                        <w:left w:val="none" w:sz="0" w:space="0" w:color="auto"/>
                                        <w:bottom w:val="none" w:sz="0" w:space="0" w:color="auto"/>
                                        <w:right w:val="none" w:sz="0" w:space="0" w:color="auto"/>
                                      </w:divBdr>
                                      <w:divsChild>
                                        <w:div w:id="258022819">
                                          <w:marLeft w:val="0"/>
                                          <w:marRight w:val="0"/>
                                          <w:marTop w:val="0"/>
                                          <w:marBottom w:val="0"/>
                                          <w:divBdr>
                                            <w:top w:val="none" w:sz="0" w:space="0" w:color="auto"/>
                                            <w:left w:val="none" w:sz="0" w:space="0" w:color="auto"/>
                                            <w:bottom w:val="none" w:sz="0" w:space="0" w:color="auto"/>
                                            <w:right w:val="none" w:sz="0" w:space="0" w:color="auto"/>
                                          </w:divBdr>
                                          <w:divsChild>
                                            <w:div w:id="184014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2863">
                                      <w:marLeft w:val="0"/>
                                      <w:marRight w:val="0"/>
                                      <w:marTop w:val="0"/>
                                      <w:marBottom w:val="0"/>
                                      <w:divBdr>
                                        <w:top w:val="none" w:sz="0" w:space="0" w:color="auto"/>
                                        <w:left w:val="none" w:sz="0" w:space="0" w:color="auto"/>
                                        <w:bottom w:val="none" w:sz="0" w:space="0" w:color="auto"/>
                                        <w:right w:val="none" w:sz="0" w:space="0" w:color="auto"/>
                                      </w:divBdr>
                                      <w:divsChild>
                                        <w:div w:id="1321234590">
                                          <w:marLeft w:val="0"/>
                                          <w:marRight w:val="0"/>
                                          <w:marTop w:val="0"/>
                                          <w:marBottom w:val="0"/>
                                          <w:divBdr>
                                            <w:top w:val="none" w:sz="0" w:space="0" w:color="auto"/>
                                            <w:left w:val="none" w:sz="0" w:space="0" w:color="auto"/>
                                            <w:bottom w:val="none" w:sz="0" w:space="0" w:color="auto"/>
                                            <w:right w:val="none" w:sz="0" w:space="0" w:color="auto"/>
                                          </w:divBdr>
                                          <w:divsChild>
                                            <w:div w:id="191924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5480">
                                      <w:marLeft w:val="0"/>
                                      <w:marRight w:val="0"/>
                                      <w:marTop w:val="0"/>
                                      <w:marBottom w:val="0"/>
                                      <w:divBdr>
                                        <w:top w:val="none" w:sz="0" w:space="0" w:color="auto"/>
                                        <w:left w:val="none" w:sz="0" w:space="0" w:color="auto"/>
                                        <w:bottom w:val="none" w:sz="0" w:space="0" w:color="auto"/>
                                        <w:right w:val="none" w:sz="0" w:space="0" w:color="auto"/>
                                      </w:divBdr>
                                      <w:divsChild>
                                        <w:div w:id="1244610761">
                                          <w:marLeft w:val="0"/>
                                          <w:marRight w:val="0"/>
                                          <w:marTop w:val="0"/>
                                          <w:marBottom w:val="0"/>
                                          <w:divBdr>
                                            <w:top w:val="none" w:sz="0" w:space="0" w:color="auto"/>
                                            <w:left w:val="none" w:sz="0" w:space="0" w:color="auto"/>
                                            <w:bottom w:val="none" w:sz="0" w:space="0" w:color="auto"/>
                                            <w:right w:val="none" w:sz="0" w:space="0" w:color="auto"/>
                                          </w:divBdr>
                                          <w:divsChild>
                                            <w:div w:id="56881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56659">
                                      <w:marLeft w:val="0"/>
                                      <w:marRight w:val="0"/>
                                      <w:marTop w:val="0"/>
                                      <w:marBottom w:val="0"/>
                                      <w:divBdr>
                                        <w:top w:val="none" w:sz="0" w:space="0" w:color="auto"/>
                                        <w:left w:val="none" w:sz="0" w:space="0" w:color="auto"/>
                                        <w:bottom w:val="none" w:sz="0" w:space="0" w:color="auto"/>
                                        <w:right w:val="none" w:sz="0" w:space="0" w:color="auto"/>
                                      </w:divBdr>
                                      <w:divsChild>
                                        <w:div w:id="1471828859">
                                          <w:marLeft w:val="0"/>
                                          <w:marRight w:val="0"/>
                                          <w:marTop w:val="0"/>
                                          <w:marBottom w:val="0"/>
                                          <w:divBdr>
                                            <w:top w:val="none" w:sz="0" w:space="0" w:color="auto"/>
                                            <w:left w:val="none" w:sz="0" w:space="0" w:color="auto"/>
                                            <w:bottom w:val="none" w:sz="0" w:space="0" w:color="auto"/>
                                            <w:right w:val="none" w:sz="0" w:space="0" w:color="auto"/>
                                          </w:divBdr>
                                          <w:divsChild>
                                            <w:div w:id="32008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6125">
                                      <w:marLeft w:val="0"/>
                                      <w:marRight w:val="0"/>
                                      <w:marTop w:val="0"/>
                                      <w:marBottom w:val="0"/>
                                      <w:divBdr>
                                        <w:top w:val="none" w:sz="0" w:space="0" w:color="auto"/>
                                        <w:left w:val="none" w:sz="0" w:space="0" w:color="auto"/>
                                        <w:bottom w:val="none" w:sz="0" w:space="0" w:color="auto"/>
                                        <w:right w:val="none" w:sz="0" w:space="0" w:color="auto"/>
                                      </w:divBdr>
                                      <w:divsChild>
                                        <w:div w:id="137115300">
                                          <w:marLeft w:val="0"/>
                                          <w:marRight w:val="0"/>
                                          <w:marTop w:val="0"/>
                                          <w:marBottom w:val="0"/>
                                          <w:divBdr>
                                            <w:top w:val="none" w:sz="0" w:space="0" w:color="auto"/>
                                            <w:left w:val="none" w:sz="0" w:space="0" w:color="auto"/>
                                            <w:bottom w:val="none" w:sz="0" w:space="0" w:color="auto"/>
                                            <w:right w:val="none" w:sz="0" w:space="0" w:color="auto"/>
                                          </w:divBdr>
                                          <w:divsChild>
                                            <w:div w:id="4037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4708191">
          <w:marLeft w:val="0"/>
          <w:marRight w:val="0"/>
          <w:marTop w:val="0"/>
          <w:marBottom w:val="0"/>
          <w:divBdr>
            <w:top w:val="none" w:sz="0" w:space="0" w:color="auto"/>
            <w:left w:val="none" w:sz="0" w:space="0" w:color="auto"/>
            <w:bottom w:val="none" w:sz="0" w:space="0" w:color="auto"/>
            <w:right w:val="none" w:sz="0" w:space="0" w:color="auto"/>
          </w:divBdr>
          <w:divsChild>
            <w:div w:id="998922260">
              <w:marLeft w:val="0"/>
              <w:marRight w:val="0"/>
              <w:marTop w:val="0"/>
              <w:marBottom w:val="0"/>
              <w:divBdr>
                <w:top w:val="none" w:sz="0" w:space="0" w:color="auto"/>
                <w:left w:val="none" w:sz="0" w:space="0" w:color="auto"/>
                <w:bottom w:val="none" w:sz="0" w:space="0" w:color="auto"/>
                <w:right w:val="none" w:sz="0" w:space="0" w:color="auto"/>
              </w:divBdr>
              <w:divsChild>
                <w:div w:id="439569672">
                  <w:marLeft w:val="0"/>
                  <w:marRight w:val="0"/>
                  <w:marTop w:val="0"/>
                  <w:marBottom w:val="0"/>
                  <w:divBdr>
                    <w:top w:val="none" w:sz="0" w:space="0" w:color="auto"/>
                    <w:left w:val="none" w:sz="0" w:space="0" w:color="auto"/>
                    <w:bottom w:val="none" w:sz="0" w:space="0" w:color="auto"/>
                    <w:right w:val="none" w:sz="0" w:space="0" w:color="auto"/>
                  </w:divBdr>
                  <w:divsChild>
                    <w:div w:id="2101640398">
                      <w:marLeft w:val="0"/>
                      <w:marRight w:val="0"/>
                      <w:marTop w:val="0"/>
                      <w:marBottom w:val="0"/>
                      <w:divBdr>
                        <w:top w:val="none" w:sz="0" w:space="0" w:color="auto"/>
                        <w:left w:val="none" w:sz="0" w:space="0" w:color="auto"/>
                        <w:bottom w:val="none" w:sz="0" w:space="0" w:color="auto"/>
                        <w:right w:val="none" w:sz="0" w:space="0" w:color="auto"/>
                      </w:divBdr>
                      <w:divsChild>
                        <w:div w:id="248465850">
                          <w:marLeft w:val="0"/>
                          <w:marRight w:val="0"/>
                          <w:marTop w:val="0"/>
                          <w:marBottom w:val="0"/>
                          <w:divBdr>
                            <w:top w:val="none" w:sz="0" w:space="0" w:color="auto"/>
                            <w:left w:val="none" w:sz="0" w:space="0" w:color="auto"/>
                            <w:bottom w:val="none" w:sz="0" w:space="0" w:color="auto"/>
                            <w:right w:val="none" w:sz="0" w:space="0" w:color="auto"/>
                          </w:divBdr>
                          <w:divsChild>
                            <w:div w:id="1522628607">
                              <w:marLeft w:val="1187"/>
                              <w:marRight w:val="0"/>
                              <w:marTop w:val="0"/>
                              <w:marBottom w:val="0"/>
                              <w:divBdr>
                                <w:top w:val="none" w:sz="0" w:space="0" w:color="auto"/>
                                <w:left w:val="none" w:sz="0" w:space="0" w:color="auto"/>
                                <w:bottom w:val="none" w:sz="0" w:space="0" w:color="auto"/>
                                <w:right w:val="none" w:sz="0" w:space="0" w:color="auto"/>
                              </w:divBdr>
                              <w:divsChild>
                                <w:div w:id="1168138482">
                                  <w:marLeft w:val="0"/>
                                  <w:marRight w:val="0"/>
                                  <w:marTop w:val="0"/>
                                  <w:marBottom w:val="0"/>
                                  <w:divBdr>
                                    <w:top w:val="none" w:sz="0" w:space="0" w:color="auto"/>
                                    <w:left w:val="none" w:sz="0" w:space="0" w:color="auto"/>
                                    <w:bottom w:val="none" w:sz="0" w:space="0" w:color="auto"/>
                                    <w:right w:val="none" w:sz="0" w:space="0" w:color="auto"/>
                                  </w:divBdr>
                                  <w:divsChild>
                                    <w:div w:id="24060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753966">
                          <w:marLeft w:val="0"/>
                          <w:marRight w:val="0"/>
                          <w:marTop w:val="0"/>
                          <w:marBottom w:val="0"/>
                          <w:divBdr>
                            <w:top w:val="none" w:sz="0" w:space="0" w:color="auto"/>
                            <w:left w:val="none" w:sz="0" w:space="0" w:color="auto"/>
                            <w:bottom w:val="none" w:sz="0" w:space="0" w:color="auto"/>
                            <w:right w:val="none" w:sz="0" w:space="0" w:color="auto"/>
                          </w:divBdr>
                          <w:divsChild>
                            <w:div w:id="1636980510">
                              <w:marLeft w:val="1187"/>
                              <w:marRight w:val="0"/>
                              <w:marTop w:val="0"/>
                              <w:marBottom w:val="0"/>
                              <w:divBdr>
                                <w:top w:val="none" w:sz="0" w:space="0" w:color="auto"/>
                                <w:left w:val="none" w:sz="0" w:space="0" w:color="auto"/>
                                <w:bottom w:val="none" w:sz="0" w:space="0" w:color="auto"/>
                                <w:right w:val="none" w:sz="0" w:space="0" w:color="auto"/>
                              </w:divBdr>
                              <w:divsChild>
                                <w:div w:id="16829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872780">
          <w:marLeft w:val="0"/>
          <w:marRight w:val="0"/>
          <w:marTop w:val="0"/>
          <w:marBottom w:val="0"/>
          <w:divBdr>
            <w:top w:val="none" w:sz="0" w:space="0" w:color="auto"/>
            <w:left w:val="none" w:sz="0" w:space="0" w:color="auto"/>
            <w:bottom w:val="none" w:sz="0" w:space="0" w:color="auto"/>
            <w:right w:val="none" w:sz="0" w:space="0" w:color="auto"/>
          </w:divBdr>
          <w:divsChild>
            <w:div w:id="1306737553">
              <w:marLeft w:val="0"/>
              <w:marRight w:val="0"/>
              <w:marTop w:val="0"/>
              <w:marBottom w:val="0"/>
              <w:divBdr>
                <w:top w:val="none" w:sz="0" w:space="0" w:color="auto"/>
                <w:left w:val="none" w:sz="0" w:space="0" w:color="auto"/>
                <w:bottom w:val="none" w:sz="0" w:space="0" w:color="auto"/>
                <w:right w:val="none" w:sz="0" w:space="0" w:color="auto"/>
              </w:divBdr>
              <w:divsChild>
                <w:div w:id="1513912684">
                  <w:marLeft w:val="0"/>
                  <w:marRight w:val="0"/>
                  <w:marTop w:val="0"/>
                  <w:marBottom w:val="0"/>
                  <w:divBdr>
                    <w:top w:val="none" w:sz="0" w:space="0" w:color="auto"/>
                    <w:left w:val="none" w:sz="0" w:space="0" w:color="auto"/>
                    <w:bottom w:val="none" w:sz="0" w:space="0" w:color="auto"/>
                    <w:right w:val="none" w:sz="0" w:space="0" w:color="auto"/>
                  </w:divBdr>
                  <w:divsChild>
                    <w:div w:id="1385251860">
                      <w:marLeft w:val="0"/>
                      <w:marRight w:val="0"/>
                      <w:marTop w:val="0"/>
                      <w:marBottom w:val="0"/>
                      <w:divBdr>
                        <w:top w:val="none" w:sz="0" w:space="0" w:color="auto"/>
                        <w:left w:val="none" w:sz="0" w:space="0" w:color="auto"/>
                        <w:bottom w:val="none" w:sz="0" w:space="0" w:color="auto"/>
                        <w:right w:val="none" w:sz="0" w:space="0" w:color="auto"/>
                      </w:divBdr>
                      <w:divsChild>
                        <w:div w:id="2007437423">
                          <w:marLeft w:val="0"/>
                          <w:marRight w:val="0"/>
                          <w:marTop w:val="0"/>
                          <w:marBottom w:val="0"/>
                          <w:divBdr>
                            <w:top w:val="none" w:sz="0" w:space="0" w:color="auto"/>
                            <w:left w:val="none" w:sz="0" w:space="0" w:color="auto"/>
                            <w:bottom w:val="none" w:sz="0" w:space="0" w:color="auto"/>
                            <w:right w:val="none" w:sz="0" w:space="0" w:color="auto"/>
                          </w:divBdr>
                          <w:divsChild>
                            <w:div w:id="606085085">
                              <w:marLeft w:val="1187"/>
                              <w:marRight w:val="0"/>
                              <w:marTop w:val="0"/>
                              <w:marBottom w:val="0"/>
                              <w:divBdr>
                                <w:top w:val="none" w:sz="0" w:space="0" w:color="auto"/>
                                <w:left w:val="none" w:sz="0" w:space="0" w:color="auto"/>
                                <w:bottom w:val="none" w:sz="0" w:space="0" w:color="auto"/>
                                <w:right w:val="none" w:sz="0" w:space="0" w:color="auto"/>
                              </w:divBdr>
                              <w:divsChild>
                                <w:div w:id="1169710438">
                                  <w:marLeft w:val="0"/>
                                  <w:marRight w:val="0"/>
                                  <w:marTop w:val="0"/>
                                  <w:marBottom w:val="0"/>
                                  <w:divBdr>
                                    <w:top w:val="none" w:sz="0" w:space="0" w:color="auto"/>
                                    <w:left w:val="none" w:sz="0" w:space="0" w:color="auto"/>
                                    <w:bottom w:val="none" w:sz="0" w:space="0" w:color="auto"/>
                                    <w:right w:val="none" w:sz="0" w:space="0" w:color="auto"/>
                                  </w:divBdr>
                                  <w:divsChild>
                                    <w:div w:id="191361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93799">
                          <w:marLeft w:val="0"/>
                          <w:marRight w:val="0"/>
                          <w:marTop w:val="0"/>
                          <w:marBottom w:val="0"/>
                          <w:divBdr>
                            <w:top w:val="none" w:sz="0" w:space="0" w:color="auto"/>
                            <w:left w:val="none" w:sz="0" w:space="0" w:color="auto"/>
                            <w:bottom w:val="none" w:sz="0" w:space="0" w:color="auto"/>
                            <w:right w:val="none" w:sz="0" w:space="0" w:color="auto"/>
                          </w:divBdr>
                          <w:divsChild>
                            <w:div w:id="1369529741">
                              <w:marLeft w:val="1187"/>
                              <w:marRight w:val="0"/>
                              <w:marTop w:val="0"/>
                              <w:marBottom w:val="0"/>
                              <w:divBdr>
                                <w:top w:val="none" w:sz="0" w:space="0" w:color="auto"/>
                                <w:left w:val="none" w:sz="0" w:space="0" w:color="auto"/>
                                <w:bottom w:val="none" w:sz="0" w:space="0" w:color="auto"/>
                                <w:right w:val="none" w:sz="0" w:space="0" w:color="auto"/>
                              </w:divBdr>
                              <w:divsChild>
                                <w:div w:id="10978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8291304">
          <w:marLeft w:val="0"/>
          <w:marRight w:val="0"/>
          <w:marTop w:val="0"/>
          <w:marBottom w:val="0"/>
          <w:divBdr>
            <w:top w:val="none" w:sz="0" w:space="0" w:color="auto"/>
            <w:left w:val="none" w:sz="0" w:space="0" w:color="auto"/>
            <w:bottom w:val="none" w:sz="0" w:space="0" w:color="auto"/>
            <w:right w:val="none" w:sz="0" w:space="0" w:color="auto"/>
          </w:divBdr>
          <w:divsChild>
            <w:div w:id="1706367994">
              <w:marLeft w:val="0"/>
              <w:marRight w:val="0"/>
              <w:marTop w:val="0"/>
              <w:marBottom w:val="0"/>
              <w:divBdr>
                <w:top w:val="none" w:sz="0" w:space="0" w:color="auto"/>
                <w:left w:val="none" w:sz="0" w:space="0" w:color="auto"/>
                <w:bottom w:val="none" w:sz="0" w:space="0" w:color="auto"/>
                <w:right w:val="none" w:sz="0" w:space="0" w:color="auto"/>
              </w:divBdr>
              <w:divsChild>
                <w:div w:id="395276629">
                  <w:marLeft w:val="0"/>
                  <w:marRight w:val="0"/>
                  <w:marTop w:val="0"/>
                  <w:marBottom w:val="0"/>
                  <w:divBdr>
                    <w:top w:val="none" w:sz="0" w:space="0" w:color="auto"/>
                    <w:left w:val="none" w:sz="0" w:space="0" w:color="auto"/>
                    <w:bottom w:val="none" w:sz="0" w:space="0" w:color="auto"/>
                    <w:right w:val="none" w:sz="0" w:space="0" w:color="auto"/>
                  </w:divBdr>
                  <w:divsChild>
                    <w:div w:id="194542204">
                      <w:marLeft w:val="0"/>
                      <w:marRight w:val="0"/>
                      <w:marTop w:val="0"/>
                      <w:marBottom w:val="0"/>
                      <w:divBdr>
                        <w:top w:val="none" w:sz="0" w:space="0" w:color="auto"/>
                        <w:left w:val="none" w:sz="0" w:space="0" w:color="auto"/>
                        <w:bottom w:val="none" w:sz="0" w:space="0" w:color="auto"/>
                        <w:right w:val="none" w:sz="0" w:space="0" w:color="auto"/>
                      </w:divBdr>
                      <w:divsChild>
                        <w:div w:id="242105774">
                          <w:marLeft w:val="0"/>
                          <w:marRight w:val="0"/>
                          <w:marTop w:val="0"/>
                          <w:marBottom w:val="0"/>
                          <w:divBdr>
                            <w:top w:val="none" w:sz="0" w:space="0" w:color="auto"/>
                            <w:left w:val="none" w:sz="0" w:space="0" w:color="auto"/>
                            <w:bottom w:val="none" w:sz="0" w:space="0" w:color="auto"/>
                            <w:right w:val="none" w:sz="0" w:space="0" w:color="auto"/>
                          </w:divBdr>
                          <w:divsChild>
                            <w:div w:id="1001546489">
                              <w:marLeft w:val="1187"/>
                              <w:marRight w:val="0"/>
                              <w:marTop w:val="0"/>
                              <w:marBottom w:val="0"/>
                              <w:divBdr>
                                <w:top w:val="none" w:sz="0" w:space="0" w:color="auto"/>
                                <w:left w:val="none" w:sz="0" w:space="0" w:color="auto"/>
                                <w:bottom w:val="none" w:sz="0" w:space="0" w:color="auto"/>
                                <w:right w:val="none" w:sz="0" w:space="0" w:color="auto"/>
                              </w:divBdr>
                              <w:divsChild>
                                <w:div w:id="330331105">
                                  <w:marLeft w:val="0"/>
                                  <w:marRight w:val="0"/>
                                  <w:marTop w:val="0"/>
                                  <w:marBottom w:val="0"/>
                                  <w:divBdr>
                                    <w:top w:val="none" w:sz="0" w:space="0" w:color="auto"/>
                                    <w:left w:val="none" w:sz="0" w:space="0" w:color="auto"/>
                                    <w:bottom w:val="none" w:sz="0" w:space="0" w:color="auto"/>
                                    <w:right w:val="none" w:sz="0" w:space="0" w:color="auto"/>
                                  </w:divBdr>
                                  <w:divsChild>
                                    <w:div w:id="182886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451699">
                          <w:marLeft w:val="0"/>
                          <w:marRight w:val="0"/>
                          <w:marTop w:val="0"/>
                          <w:marBottom w:val="0"/>
                          <w:divBdr>
                            <w:top w:val="none" w:sz="0" w:space="0" w:color="auto"/>
                            <w:left w:val="none" w:sz="0" w:space="0" w:color="auto"/>
                            <w:bottom w:val="none" w:sz="0" w:space="0" w:color="auto"/>
                            <w:right w:val="none" w:sz="0" w:space="0" w:color="auto"/>
                          </w:divBdr>
                          <w:divsChild>
                            <w:div w:id="1753119207">
                              <w:marLeft w:val="1187"/>
                              <w:marRight w:val="0"/>
                              <w:marTop w:val="0"/>
                              <w:marBottom w:val="0"/>
                              <w:divBdr>
                                <w:top w:val="none" w:sz="0" w:space="0" w:color="auto"/>
                                <w:left w:val="none" w:sz="0" w:space="0" w:color="auto"/>
                                <w:bottom w:val="none" w:sz="0" w:space="0" w:color="auto"/>
                                <w:right w:val="none" w:sz="0" w:space="0" w:color="auto"/>
                              </w:divBdr>
                              <w:divsChild>
                                <w:div w:id="150558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300262">
          <w:marLeft w:val="0"/>
          <w:marRight w:val="0"/>
          <w:marTop w:val="0"/>
          <w:marBottom w:val="0"/>
          <w:divBdr>
            <w:top w:val="none" w:sz="0" w:space="0" w:color="auto"/>
            <w:left w:val="none" w:sz="0" w:space="0" w:color="auto"/>
            <w:bottom w:val="none" w:sz="0" w:space="0" w:color="auto"/>
            <w:right w:val="none" w:sz="0" w:space="0" w:color="auto"/>
          </w:divBdr>
          <w:divsChild>
            <w:div w:id="1070348407">
              <w:marLeft w:val="0"/>
              <w:marRight w:val="0"/>
              <w:marTop w:val="0"/>
              <w:marBottom w:val="0"/>
              <w:divBdr>
                <w:top w:val="none" w:sz="0" w:space="0" w:color="auto"/>
                <w:left w:val="none" w:sz="0" w:space="0" w:color="auto"/>
                <w:bottom w:val="none" w:sz="0" w:space="0" w:color="auto"/>
                <w:right w:val="none" w:sz="0" w:space="0" w:color="auto"/>
              </w:divBdr>
              <w:divsChild>
                <w:div w:id="2044865791">
                  <w:marLeft w:val="0"/>
                  <w:marRight w:val="0"/>
                  <w:marTop w:val="0"/>
                  <w:marBottom w:val="0"/>
                  <w:divBdr>
                    <w:top w:val="none" w:sz="0" w:space="0" w:color="auto"/>
                    <w:left w:val="none" w:sz="0" w:space="0" w:color="auto"/>
                    <w:bottom w:val="none" w:sz="0" w:space="0" w:color="auto"/>
                    <w:right w:val="none" w:sz="0" w:space="0" w:color="auto"/>
                  </w:divBdr>
                  <w:divsChild>
                    <w:div w:id="1820538416">
                      <w:marLeft w:val="0"/>
                      <w:marRight w:val="0"/>
                      <w:marTop w:val="0"/>
                      <w:marBottom w:val="0"/>
                      <w:divBdr>
                        <w:top w:val="none" w:sz="0" w:space="0" w:color="auto"/>
                        <w:left w:val="none" w:sz="0" w:space="0" w:color="auto"/>
                        <w:bottom w:val="none" w:sz="0" w:space="0" w:color="auto"/>
                        <w:right w:val="none" w:sz="0" w:space="0" w:color="auto"/>
                      </w:divBdr>
                      <w:divsChild>
                        <w:div w:id="1271627074">
                          <w:marLeft w:val="0"/>
                          <w:marRight w:val="0"/>
                          <w:marTop w:val="0"/>
                          <w:marBottom w:val="0"/>
                          <w:divBdr>
                            <w:top w:val="none" w:sz="0" w:space="0" w:color="auto"/>
                            <w:left w:val="none" w:sz="0" w:space="0" w:color="auto"/>
                            <w:bottom w:val="none" w:sz="0" w:space="0" w:color="auto"/>
                            <w:right w:val="none" w:sz="0" w:space="0" w:color="auto"/>
                          </w:divBdr>
                          <w:divsChild>
                            <w:div w:id="149837008">
                              <w:marLeft w:val="0"/>
                              <w:marRight w:val="0"/>
                              <w:marTop w:val="0"/>
                              <w:marBottom w:val="0"/>
                              <w:divBdr>
                                <w:top w:val="none" w:sz="0" w:space="0" w:color="auto"/>
                                <w:left w:val="none" w:sz="0" w:space="0" w:color="auto"/>
                                <w:bottom w:val="none" w:sz="0" w:space="0" w:color="auto"/>
                                <w:right w:val="none" w:sz="0" w:space="0" w:color="auto"/>
                              </w:divBdr>
                              <w:divsChild>
                                <w:div w:id="1816993828">
                                  <w:marLeft w:val="0"/>
                                  <w:marRight w:val="0"/>
                                  <w:marTop w:val="0"/>
                                  <w:marBottom w:val="0"/>
                                  <w:divBdr>
                                    <w:top w:val="none" w:sz="0" w:space="0" w:color="auto"/>
                                    <w:left w:val="none" w:sz="0" w:space="0" w:color="auto"/>
                                    <w:bottom w:val="none" w:sz="0" w:space="0" w:color="auto"/>
                                    <w:right w:val="none" w:sz="0" w:space="0" w:color="auto"/>
                                  </w:divBdr>
                                  <w:divsChild>
                                    <w:div w:id="176894799">
                                      <w:marLeft w:val="0"/>
                                      <w:marRight w:val="0"/>
                                      <w:marTop w:val="0"/>
                                      <w:marBottom w:val="0"/>
                                      <w:divBdr>
                                        <w:top w:val="none" w:sz="0" w:space="0" w:color="auto"/>
                                        <w:left w:val="none" w:sz="0" w:space="0" w:color="auto"/>
                                        <w:bottom w:val="none" w:sz="0" w:space="0" w:color="auto"/>
                                        <w:right w:val="none" w:sz="0" w:space="0" w:color="auto"/>
                                      </w:divBdr>
                                      <w:divsChild>
                                        <w:div w:id="89963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2121462">
          <w:marLeft w:val="0"/>
          <w:marRight w:val="0"/>
          <w:marTop w:val="0"/>
          <w:marBottom w:val="0"/>
          <w:divBdr>
            <w:top w:val="none" w:sz="0" w:space="0" w:color="auto"/>
            <w:left w:val="none" w:sz="0" w:space="0" w:color="auto"/>
            <w:bottom w:val="none" w:sz="0" w:space="0" w:color="auto"/>
            <w:right w:val="none" w:sz="0" w:space="0" w:color="auto"/>
          </w:divBdr>
          <w:divsChild>
            <w:div w:id="1534923555">
              <w:marLeft w:val="0"/>
              <w:marRight w:val="0"/>
              <w:marTop w:val="0"/>
              <w:marBottom w:val="0"/>
              <w:divBdr>
                <w:top w:val="none" w:sz="0" w:space="0" w:color="auto"/>
                <w:left w:val="none" w:sz="0" w:space="0" w:color="auto"/>
                <w:bottom w:val="none" w:sz="0" w:space="0" w:color="auto"/>
                <w:right w:val="none" w:sz="0" w:space="0" w:color="auto"/>
              </w:divBdr>
              <w:divsChild>
                <w:div w:id="1882546722">
                  <w:marLeft w:val="0"/>
                  <w:marRight w:val="0"/>
                  <w:marTop w:val="0"/>
                  <w:marBottom w:val="0"/>
                  <w:divBdr>
                    <w:top w:val="none" w:sz="0" w:space="0" w:color="auto"/>
                    <w:left w:val="none" w:sz="0" w:space="0" w:color="auto"/>
                    <w:bottom w:val="none" w:sz="0" w:space="0" w:color="auto"/>
                    <w:right w:val="none" w:sz="0" w:space="0" w:color="auto"/>
                  </w:divBdr>
                  <w:divsChild>
                    <w:div w:id="978916720">
                      <w:marLeft w:val="0"/>
                      <w:marRight w:val="0"/>
                      <w:marTop w:val="0"/>
                      <w:marBottom w:val="0"/>
                      <w:divBdr>
                        <w:top w:val="none" w:sz="0" w:space="0" w:color="auto"/>
                        <w:left w:val="none" w:sz="0" w:space="0" w:color="auto"/>
                        <w:bottom w:val="none" w:sz="0" w:space="0" w:color="auto"/>
                        <w:right w:val="none" w:sz="0" w:space="0" w:color="auto"/>
                      </w:divBdr>
                      <w:divsChild>
                        <w:div w:id="394282394">
                          <w:marLeft w:val="0"/>
                          <w:marRight w:val="0"/>
                          <w:marTop w:val="0"/>
                          <w:marBottom w:val="0"/>
                          <w:divBdr>
                            <w:top w:val="none" w:sz="0" w:space="0" w:color="auto"/>
                            <w:left w:val="none" w:sz="0" w:space="0" w:color="auto"/>
                            <w:bottom w:val="none" w:sz="0" w:space="0" w:color="auto"/>
                            <w:right w:val="none" w:sz="0" w:space="0" w:color="auto"/>
                          </w:divBdr>
                          <w:divsChild>
                            <w:div w:id="144786517">
                              <w:marLeft w:val="1187"/>
                              <w:marRight w:val="0"/>
                              <w:marTop w:val="0"/>
                              <w:marBottom w:val="0"/>
                              <w:divBdr>
                                <w:top w:val="none" w:sz="0" w:space="0" w:color="auto"/>
                                <w:left w:val="none" w:sz="0" w:space="0" w:color="auto"/>
                                <w:bottom w:val="none" w:sz="0" w:space="0" w:color="auto"/>
                                <w:right w:val="none" w:sz="0" w:space="0" w:color="auto"/>
                              </w:divBdr>
                              <w:divsChild>
                                <w:div w:id="119946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2193320">
          <w:marLeft w:val="0"/>
          <w:marRight w:val="0"/>
          <w:marTop w:val="0"/>
          <w:marBottom w:val="0"/>
          <w:divBdr>
            <w:top w:val="none" w:sz="0" w:space="0" w:color="auto"/>
            <w:left w:val="none" w:sz="0" w:space="0" w:color="auto"/>
            <w:bottom w:val="none" w:sz="0" w:space="0" w:color="auto"/>
            <w:right w:val="none" w:sz="0" w:space="0" w:color="auto"/>
          </w:divBdr>
          <w:divsChild>
            <w:div w:id="99108748">
              <w:marLeft w:val="0"/>
              <w:marRight w:val="0"/>
              <w:marTop w:val="0"/>
              <w:marBottom w:val="0"/>
              <w:divBdr>
                <w:top w:val="none" w:sz="0" w:space="0" w:color="auto"/>
                <w:left w:val="none" w:sz="0" w:space="0" w:color="auto"/>
                <w:bottom w:val="none" w:sz="0" w:space="0" w:color="auto"/>
                <w:right w:val="none" w:sz="0" w:space="0" w:color="auto"/>
              </w:divBdr>
              <w:divsChild>
                <w:div w:id="1225221200">
                  <w:marLeft w:val="0"/>
                  <w:marRight w:val="0"/>
                  <w:marTop w:val="0"/>
                  <w:marBottom w:val="0"/>
                  <w:divBdr>
                    <w:top w:val="none" w:sz="0" w:space="0" w:color="auto"/>
                    <w:left w:val="none" w:sz="0" w:space="0" w:color="auto"/>
                    <w:bottom w:val="none" w:sz="0" w:space="0" w:color="auto"/>
                    <w:right w:val="none" w:sz="0" w:space="0" w:color="auto"/>
                  </w:divBdr>
                  <w:divsChild>
                    <w:div w:id="239297695">
                      <w:marLeft w:val="0"/>
                      <w:marRight w:val="0"/>
                      <w:marTop w:val="0"/>
                      <w:marBottom w:val="0"/>
                      <w:divBdr>
                        <w:top w:val="none" w:sz="0" w:space="0" w:color="auto"/>
                        <w:left w:val="none" w:sz="0" w:space="0" w:color="auto"/>
                        <w:bottom w:val="none" w:sz="0" w:space="0" w:color="auto"/>
                        <w:right w:val="none" w:sz="0" w:space="0" w:color="auto"/>
                      </w:divBdr>
                      <w:divsChild>
                        <w:div w:id="1556162462">
                          <w:marLeft w:val="0"/>
                          <w:marRight w:val="0"/>
                          <w:marTop w:val="0"/>
                          <w:marBottom w:val="0"/>
                          <w:divBdr>
                            <w:top w:val="none" w:sz="0" w:space="0" w:color="auto"/>
                            <w:left w:val="none" w:sz="0" w:space="0" w:color="auto"/>
                            <w:bottom w:val="none" w:sz="0" w:space="0" w:color="auto"/>
                            <w:right w:val="none" w:sz="0" w:space="0" w:color="auto"/>
                          </w:divBdr>
                          <w:divsChild>
                            <w:div w:id="1060202752">
                              <w:marLeft w:val="1187"/>
                              <w:marRight w:val="0"/>
                              <w:marTop w:val="0"/>
                              <w:marBottom w:val="0"/>
                              <w:divBdr>
                                <w:top w:val="none" w:sz="0" w:space="0" w:color="auto"/>
                                <w:left w:val="none" w:sz="0" w:space="0" w:color="auto"/>
                                <w:bottom w:val="none" w:sz="0" w:space="0" w:color="auto"/>
                                <w:right w:val="none" w:sz="0" w:space="0" w:color="auto"/>
                              </w:divBdr>
                              <w:divsChild>
                                <w:div w:id="897590236">
                                  <w:marLeft w:val="0"/>
                                  <w:marRight w:val="0"/>
                                  <w:marTop w:val="0"/>
                                  <w:marBottom w:val="0"/>
                                  <w:divBdr>
                                    <w:top w:val="none" w:sz="0" w:space="0" w:color="auto"/>
                                    <w:left w:val="none" w:sz="0" w:space="0" w:color="auto"/>
                                    <w:bottom w:val="none" w:sz="0" w:space="0" w:color="auto"/>
                                    <w:right w:val="none" w:sz="0" w:space="0" w:color="auto"/>
                                  </w:divBdr>
                                  <w:divsChild>
                                    <w:div w:id="19820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323959">
                          <w:marLeft w:val="0"/>
                          <w:marRight w:val="0"/>
                          <w:marTop w:val="0"/>
                          <w:marBottom w:val="0"/>
                          <w:divBdr>
                            <w:top w:val="none" w:sz="0" w:space="0" w:color="auto"/>
                            <w:left w:val="none" w:sz="0" w:space="0" w:color="auto"/>
                            <w:bottom w:val="none" w:sz="0" w:space="0" w:color="auto"/>
                            <w:right w:val="none" w:sz="0" w:space="0" w:color="auto"/>
                          </w:divBdr>
                          <w:divsChild>
                            <w:div w:id="1665356000">
                              <w:marLeft w:val="1187"/>
                              <w:marRight w:val="0"/>
                              <w:marTop w:val="0"/>
                              <w:marBottom w:val="0"/>
                              <w:divBdr>
                                <w:top w:val="none" w:sz="0" w:space="0" w:color="auto"/>
                                <w:left w:val="none" w:sz="0" w:space="0" w:color="auto"/>
                                <w:bottom w:val="none" w:sz="0" w:space="0" w:color="auto"/>
                                <w:right w:val="none" w:sz="0" w:space="0" w:color="auto"/>
                              </w:divBdr>
                              <w:divsChild>
                                <w:div w:id="170478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941212">
          <w:marLeft w:val="0"/>
          <w:marRight w:val="0"/>
          <w:marTop w:val="0"/>
          <w:marBottom w:val="0"/>
          <w:divBdr>
            <w:top w:val="none" w:sz="0" w:space="0" w:color="auto"/>
            <w:left w:val="none" w:sz="0" w:space="0" w:color="auto"/>
            <w:bottom w:val="none" w:sz="0" w:space="0" w:color="auto"/>
            <w:right w:val="none" w:sz="0" w:space="0" w:color="auto"/>
          </w:divBdr>
          <w:divsChild>
            <w:div w:id="2055227899">
              <w:marLeft w:val="0"/>
              <w:marRight w:val="0"/>
              <w:marTop w:val="0"/>
              <w:marBottom w:val="0"/>
              <w:divBdr>
                <w:top w:val="none" w:sz="0" w:space="0" w:color="auto"/>
                <w:left w:val="none" w:sz="0" w:space="0" w:color="auto"/>
                <w:bottom w:val="none" w:sz="0" w:space="0" w:color="auto"/>
                <w:right w:val="none" w:sz="0" w:space="0" w:color="auto"/>
              </w:divBdr>
              <w:divsChild>
                <w:div w:id="1821652038">
                  <w:marLeft w:val="0"/>
                  <w:marRight w:val="0"/>
                  <w:marTop w:val="0"/>
                  <w:marBottom w:val="0"/>
                  <w:divBdr>
                    <w:top w:val="none" w:sz="0" w:space="0" w:color="auto"/>
                    <w:left w:val="none" w:sz="0" w:space="0" w:color="auto"/>
                    <w:bottom w:val="none" w:sz="0" w:space="0" w:color="auto"/>
                    <w:right w:val="none" w:sz="0" w:space="0" w:color="auto"/>
                  </w:divBdr>
                  <w:divsChild>
                    <w:div w:id="405420285">
                      <w:marLeft w:val="0"/>
                      <w:marRight w:val="0"/>
                      <w:marTop w:val="0"/>
                      <w:marBottom w:val="0"/>
                      <w:divBdr>
                        <w:top w:val="none" w:sz="0" w:space="0" w:color="auto"/>
                        <w:left w:val="none" w:sz="0" w:space="0" w:color="auto"/>
                        <w:bottom w:val="none" w:sz="0" w:space="0" w:color="auto"/>
                        <w:right w:val="none" w:sz="0" w:space="0" w:color="auto"/>
                      </w:divBdr>
                      <w:divsChild>
                        <w:div w:id="917326703">
                          <w:marLeft w:val="0"/>
                          <w:marRight w:val="0"/>
                          <w:marTop w:val="0"/>
                          <w:marBottom w:val="0"/>
                          <w:divBdr>
                            <w:top w:val="none" w:sz="0" w:space="0" w:color="auto"/>
                            <w:left w:val="none" w:sz="0" w:space="0" w:color="auto"/>
                            <w:bottom w:val="none" w:sz="0" w:space="0" w:color="auto"/>
                            <w:right w:val="none" w:sz="0" w:space="0" w:color="auto"/>
                          </w:divBdr>
                          <w:divsChild>
                            <w:div w:id="1356692346">
                              <w:marLeft w:val="1187"/>
                              <w:marRight w:val="0"/>
                              <w:marTop w:val="0"/>
                              <w:marBottom w:val="0"/>
                              <w:divBdr>
                                <w:top w:val="none" w:sz="0" w:space="0" w:color="auto"/>
                                <w:left w:val="none" w:sz="0" w:space="0" w:color="auto"/>
                                <w:bottom w:val="none" w:sz="0" w:space="0" w:color="auto"/>
                                <w:right w:val="none" w:sz="0" w:space="0" w:color="auto"/>
                              </w:divBdr>
                              <w:divsChild>
                                <w:div w:id="1810173201">
                                  <w:marLeft w:val="0"/>
                                  <w:marRight w:val="0"/>
                                  <w:marTop w:val="0"/>
                                  <w:marBottom w:val="0"/>
                                  <w:divBdr>
                                    <w:top w:val="none" w:sz="0" w:space="0" w:color="auto"/>
                                    <w:left w:val="none" w:sz="0" w:space="0" w:color="auto"/>
                                    <w:bottom w:val="none" w:sz="0" w:space="0" w:color="auto"/>
                                    <w:right w:val="none" w:sz="0" w:space="0" w:color="auto"/>
                                  </w:divBdr>
                                  <w:divsChild>
                                    <w:div w:id="166312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506109">
                          <w:marLeft w:val="0"/>
                          <w:marRight w:val="0"/>
                          <w:marTop w:val="0"/>
                          <w:marBottom w:val="0"/>
                          <w:divBdr>
                            <w:top w:val="none" w:sz="0" w:space="0" w:color="auto"/>
                            <w:left w:val="none" w:sz="0" w:space="0" w:color="auto"/>
                            <w:bottom w:val="none" w:sz="0" w:space="0" w:color="auto"/>
                            <w:right w:val="none" w:sz="0" w:space="0" w:color="auto"/>
                          </w:divBdr>
                          <w:divsChild>
                            <w:div w:id="1083456429">
                              <w:marLeft w:val="1187"/>
                              <w:marRight w:val="0"/>
                              <w:marTop w:val="0"/>
                              <w:marBottom w:val="0"/>
                              <w:divBdr>
                                <w:top w:val="none" w:sz="0" w:space="0" w:color="auto"/>
                                <w:left w:val="none" w:sz="0" w:space="0" w:color="auto"/>
                                <w:bottom w:val="none" w:sz="0" w:space="0" w:color="auto"/>
                                <w:right w:val="none" w:sz="0" w:space="0" w:color="auto"/>
                              </w:divBdr>
                              <w:divsChild>
                                <w:div w:id="27630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041528">
          <w:marLeft w:val="0"/>
          <w:marRight w:val="0"/>
          <w:marTop w:val="0"/>
          <w:marBottom w:val="0"/>
          <w:divBdr>
            <w:top w:val="none" w:sz="0" w:space="0" w:color="auto"/>
            <w:left w:val="none" w:sz="0" w:space="0" w:color="auto"/>
            <w:bottom w:val="none" w:sz="0" w:space="0" w:color="auto"/>
            <w:right w:val="none" w:sz="0" w:space="0" w:color="auto"/>
          </w:divBdr>
          <w:divsChild>
            <w:div w:id="1639452090">
              <w:marLeft w:val="0"/>
              <w:marRight w:val="0"/>
              <w:marTop w:val="0"/>
              <w:marBottom w:val="0"/>
              <w:divBdr>
                <w:top w:val="none" w:sz="0" w:space="0" w:color="auto"/>
                <w:left w:val="none" w:sz="0" w:space="0" w:color="auto"/>
                <w:bottom w:val="none" w:sz="0" w:space="0" w:color="auto"/>
                <w:right w:val="none" w:sz="0" w:space="0" w:color="auto"/>
              </w:divBdr>
              <w:divsChild>
                <w:div w:id="1714453458">
                  <w:marLeft w:val="0"/>
                  <w:marRight w:val="0"/>
                  <w:marTop w:val="0"/>
                  <w:marBottom w:val="0"/>
                  <w:divBdr>
                    <w:top w:val="none" w:sz="0" w:space="0" w:color="auto"/>
                    <w:left w:val="none" w:sz="0" w:space="0" w:color="auto"/>
                    <w:bottom w:val="none" w:sz="0" w:space="0" w:color="auto"/>
                    <w:right w:val="none" w:sz="0" w:space="0" w:color="auto"/>
                  </w:divBdr>
                  <w:divsChild>
                    <w:div w:id="1647514648">
                      <w:marLeft w:val="0"/>
                      <w:marRight w:val="0"/>
                      <w:marTop w:val="0"/>
                      <w:marBottom w:val="0"/>
                      <w:divBdr>
                        <w:top w:val="none" w:sz="0" w:space="0" w:color="auto"/>
                        <w:left w:val="none" w:sz="0" w:space="0" w:color="auto"/>
                        <w:bottom w:val="none" w:sz="0" w:space="0" w:color="auto"/>
                        <w:right w:val="none" w:sz="0" w:space="0" w:color="auto"/>
                      </w:divBdr>
                      <w:divsChild>
                        <w:div w:id="1457721664">
                          <w:marLeft w:val="0"/>
                          <w:marRight w:val="0"/>
                          <w:marTop w:val="0"/>
                          <w:marBottom w:val="0"/>
                          <w:divBdr>
                            <w:top w:val="none" w:sz="0" w:space="0" w:color="auto"/>
                            <w:left w:val="none" w:sz="0" w:space="0" w:color="auto"/>
                            <w:bottom w:val="none" w:sz="0" w:space="0" w:color="auto"/>
                            <w:right w:val="none" w:sz="0" w:space="0" w:color="auto"/>
                          </w:divBdr>
                          <w:divsChild>
                            <w:div w:id="2137797538">
                              <w:marLeft w:val="118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4768829">
          <w:marLeft w:val="0"/>
          <w:marRight w:val="0"/>
          <w:marTop w:val="0"/>
          <w:marBottom w:val="0"/>
          <w:divBdr>
            <w:top w:val="none" w:sz="0" w:space="0" w:color="auto"/>
            <w:left w:val="none" w:sz="0" w:space="0" w:color="auto"/>
            <w:bottom w:val="none" w:sz="0" w:space="0" w:color="auto"/>
            <w:right w:val="none" w:sz="0" w:space="0" w:color="auto"/>
          </w:divBdr>
          <w:divsChild>
            <w:div w:id="1750033535">
              <w:marLeft w:val="0"/>
              <w:marRight w:val="0"/>
              <w:marTop w:val="0"/>
              <w:marBottom w:val="0"/>
              <w:divBdr>
                <w:top w:val="none" w:sz="0" w:space="0" w:color="auto"/>
                <w:left w:val="none" w:sz="0" w:space="0" w:color="auto"/>
                <w:bottom w:val="none" w:sz="0" w:space="0" w:color="auto"/>
                <w:right w:val="none" w:sz="0" w:space="0" w:color="auto"/>
              </w:divBdr>
              <w:divsChild>
                <w:div w:id="1317800293">
                  <w:marLeft w:val="0"/>
                  <w:marRight w:val="0"/>
                  <w:marTop w:val="0"/>
                  <w:marBottom w:val="0"/>
                  <w:divBdr>
                    <w:top w:val="none" w:sz="0" w:space="0" w:color="auto"/>
                    <w:left w:val="none" w:sz="0" w:space="0" w:color="auto"/>
                    <w:bottom w:val="none" w:sz="0" w:space="0" w:color="auto"/>
                    <w:right w:val="none" w:sz="0" w:space="0" w:color="auto"/>
                  </w:divBdr>
                  <w:divsChild>
                    <w:div w:id="785075801">
                      <w:marLeft w:val="0"/>
                      <w:marRight w:val="0"/>
                      <w:marTop w:val="0"/>
                      <w:marBottom w:val="0"/>
                      <w:divBdr>
                        <w:top w:val="none" w:sz="0" w:space="0" w:color="auto"/>
                        <w:left w:val="none" w:sz="0" w:space="0" w:color="auto"/>
                        <w:bottom w:val="none" w:sz="0" w:space="0" w:color="auto"/>
                        <w:right w:val="none" w:sz="0" w:space="0" w:color="auto"/>
                      </w:divBdr>
                      <w:divsChild>
                        <w:div w:id="774978552">
                          <w:marLeft w:val="0"/>
                          <w:marRight w:val="0"/>
                          <w:marTop w:val="0"/>
                          <w:marBottom w:val="0"/>
                          <w:divBdr>
                            <w:top w:val="none" w:sz="0" w:space="0" w:color="auto"/>
                            <w:left w:val="none" w:sz="0" w:space="0" w:color="auto"/>
                            <w:bottom w:val="none" w:sz="0" w:space="0" w:color="auto"/>
                            <w:right w:val="none" w:sz="0" w:space="0" w:color="auto"/>
                          </w:divBdr>
                          <w:divsChild>
                            <w:div w:id="1971738091">
                              <w:marLeft w:val="1187"/>
                              <w:marRight w:val="0"/>
                              <w:marTop w:val="0"/>
                              <w:marBottom w:val="0"/>
                              <w:divBdr>
                                <w:top w:val="none" w:sz="0" w:space="0" w:color="auto"/>
                                <w:left w:val="none" w:sz="0" w:space="0" w:color="auto"/>
                                <w:bottom w:val="none" w:sz="0" w:space="0" w:color="auto"/>
                                <w:right w:val="none" w:sz="0" w:space="0" w:color="auto"/>
                              </w:divBdr>
                              <w:divsChild>
                                <w:div w:id="202513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462064">
          <w:marLeft w:val="0"/>
          <w:marRight w:val="0"/>
          <w:marTop w:val="0"/>
          <w:marBottom w:val="0"/>
          <w:divBdr>
            <w:top w:val="none" w:sz="0" w:space="0" w:color="auto"/>
            <w:left w:val="none" w:sz="0" w:space="0" w:color="auto"/>
            <w:bottom w:val="none" w:sz="0" w:space="0" w:color="auto"/>
            <w:right w:val="none" w:sz="0" w:space="0" w:color="auto"/>
          </w:divBdr>
          <w:divsChild>
            <w:div w:id="445195237">
              <w:marLeft w:val="0"/>
              <w:marRight w:val="0"/>
              <w:marTop w:val="0"/>
              <w:marBottom w:val="0"/>
              <w:divBdr>
                <w:top w:val="none" w:sz="0" w:space="0" w:color="auto"/>
                <w:left w:val="none" w:sz="0" w:space="0" w:color="auto"/>
                <w:bottom w:val="none" w:sz="0" w:space="0" w:color="auto"/>
                <w:right w:val="none" w:sz="0" w:space="0" w:color="auto"/>
              </w:divBdr>
              <w:divsChild>
                <w:div w:id="39940989">
                  <w:marLeft w:val="0"/>
                  <w:marRight w:val="0"/>
                  <w:marTop w:val="0"/>
                  <w:marBottom w:val="0"/>
                  <w:divBdr>
                    <w:top w:val="none" w:sz="0" w:space="0" w:color="auto"/>
                    <w:left w:val="none" w:sz="0" w:space="0" w:color="auto"/>
                    <w:bottom w:val="none" w:sz="0" w:space="0" w:color="auto"/>
                    <w:right w:val="none" w:sz="0" w:space="0" w:color="auto"/>
                  </w:divBdr>
                  <w:divsChild>
                    <w:div w:id="1589466695">
                      <w:marLeft w:val="0"/>
                      <w:marRight w:val="0"/>
                      <w:marTop w:val="0"/>
                      <w:marBottom w:val="0"/>
                      <w:divBdr>
                        <w:top w:val="none" w:sz="0" w:space="0" w:color="auto"/>
                        <w:left w:val="none" w:sz="0" w:space="0" w:color="auto"/>
                        <w:bottom w:val="none" w:sz="0" w:space="0" w:color="auto"/>
                        <w:right w:val="none" w:sz="0" w:space="0" w:color="auto"/>
                      </w:divBdr>
                      <w:divsChild>
                        <w:div w:id="1613441650">
                          <w:marLeft w:val="0"/>
                          <w:marRight w:val="0"/>
                          <w:marTop w:val="0"/>
                          <w:marBottom w:val="0"/>
                          <w:divBdr>
                            <w:top w:val="none" w:sz="0" w:space="0" w:color="auto"/>
                            <w:left w:val="none" w:sz="0" w:space="0" w:color="auto"/>
                            <w:bottom w:val="none" w:sz="0" w:space="0" w:color="auto"/>
                            <w:right w:val="none" w:sz="0" w:space="0" w:color="auto"/>
                          </w:divBdr>
                          <w:divsChild>
                            <w:div w:id="994449996">
                              <w:marLeft w:val="118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4055188">
          <w:marLeft w:val="0"/>
          <w:marRight w:val="0"/>
          <w:marTop w:val="0"/>
          <w:marBottom w:val="0"/>
          <w:divBdr>
            <w:top w:val="none" w:sz="0" w:space="0" w:color="auto"/>
            <w:left w:val="none" w:sz="0" w:space="0" w:color="auto"/>
            <w:bottom w:val="none" w:sz="0" w:space="0" w:color="auto"/>
            <w:right w:val="none" w:sz="0" w:space="0" w:color="auto"/>
          </w:divBdr>
          <w:divsChild>
            <w:div w:id="1085683037">
              <w:marLeft w:val="0"/>
              <w:marRight w:val="0"/>
              <w:marTop w:val="0"/>
              <w:marBottom w:val="0"/>
              <w:divBdr>
                <w:top w:val="none" w:sz="0" w:space="0" w:color="auto"/>
                <w:left w:val="none" w:sz="0" w:space="0" w:color="auto"/>
                <w:bottom w:val="none" w:sz="0" w:space="0" w:color="auto"/>
                <w:right w:val="none" w:sz="0" w:space="0" w:color="auto"/>
              </w:divBdr>
              <w:divsChild>
                <w:div w:id="1968461331">
                  <w:marLeft w:val="0"/>
                  <w:marRight w:val="0"/>
                  <w:marTop w:val="0"/>
                  <w:marBottom w:val="0"/>
                  <w:divBdr>
                    <w:top w:val="none" w:sz="0" w:space="0" w:color="auto"/>
                    <w:left w:val="none" w:sz="0" w:space="0" w:color="auto"/>
                    <w:bottom w:val="none" w:sz="0" w:space="0" w:color="auto"/>
                    <w:right w:val="none" w:sz="0" w:space="0" w:color="auto"/>
                  </w:divBdr>
                  <w:divsChild>
                    <w:div w:id="504058382">
                      <w:marLeft w:val="0"/>
                      <w:marRight w:val="0"/>
                      <w:marTop w:val="0"/>
                      <w:marBottom w:val="0"/>
                      <w:divBdr>
                        <w:top w:val="none" w:sz="0" w:space="0" w:color="auto"/>
                        <w:left w:val="none" w:sz="0" w:space="0" w:color="auto"/>
                        <w:bottom w:val="none" w:sz="0" w:space="0" w:color="auto"/>
                        <w:right w:val="none" w:sz="0" w:space="0" w:color="auto"/>
                      </w:divBdr>
                      <w:divsChild>
                        <w:div w:id="2045130593">
                          <w:marLeft w:val="0"/>
                          <w:marRight w:val="0"/>
                          <w:marTop w:val="0"/>
                          <w:marBottom w:val="0"/>
                          <w:divBdr>
                            <w:top w:val="none" w:sz="0" w:space="0" w:color="auto"/>
                            <w:left w:val="none" w:sz="0" w:space="0" w:color="auto"/>
                            <w:bottom w:val="none" w:sz="0" w:space="0" w:color="auto"/>
                            <w:right w:val="none" w:sz="0" w:space="0" w:color="auto"/>
                          </w:divBdr>
                          <w:divsChild>
                            <w:div w:id="1762330361">
                              <w:marLeft w:val="1187"/>
                              <w:marRight w:val="0"/>
                              <w:marTop w:val="0"/>
                              <w:marBottom w:val="0"/>
                              <w:divBdr>
                                <w:top w:val="none" w:sz="0" w:space="0" w:color="auto"/>
                                <w:left w:val="none" w:sz="0" w:space="0" w:color="auto"/>
                                <w:bottom w:val="none" w:sz="0" w:space="0" w:color="auto"/>
                                <w:right w:val="none" w:sz="0" w:space="0" w:color="auto"/>
                              </w:divBdr>
                              <w:divsChild>
                                <w:div w:id="195848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301812">
      <w:bodyDiv w:val="1"/>
      <w:marLeft w:val="0"/>
      <w:marRight w:val="0"/>
      <w:marTop w:val="0"/>
      <w:marBottom w:val="0"/>
      <w:divBdr>
        <w:top w:val="none" w:sz="0" w:space="0" w:color="auto"/>
        <w:left w:val="none" w:sz="0" w:space="0" w:color="auto"/>
        <w:bottom w:val="none" w:sz="0" w:space="0" w:color="auto"/>
        <w:right w:val="none" w:sz="0" w:space="0" w:color="auto"/>
      </w:divBdr>
    </w:div>
    <w:div w:id="175317471">
      <w:bodyDiv w:val="1"/>
      <w:marLeft w:val="0"/>
      <w:marRight w:val="0"/>
      <w:marTop w:val="0"/>
      <w:marBottom w:val="0"/>
      <w:divBdr>
        <w:top w:val="none" w:sz="0" w:space="0" w:color="auto"/>
        <w:left w:val="none" w:sz="0" w:space="0" w:color="auto"/>
        <w:bottom w:val="none" w:sz="0" w:space="0" w:color="auto"/>
        <w:right w:val="none" w:sz="0" w:space="0" w:color="auto"/>
      </w:divBdr>
      <w:divsChild>
        <w:div w:id="404576157">
          <w:marLeft w:val="0"/>
          <w:marRight w:val="0"/>
          <w:marTop w:val="0"/>
          <w:marBottom w:val="0"/>
          <w:divBdr>
            <w:top w:val="none" w:sz="0" w:space="0" w:color="auto"/>
            <w:left w:val="none" w:sz="0" w:space="0" w:color="auto"/>
            <w:bottom w:val="none" w:sz="0" w:space="0" w:color="auto"/>
            <w:right w:val="none" w:sz="0" w:space="0" w:color="auto"/>
          </w:divBdr>
          <w:divsChild>
            <w:div w:id="184367485">
              <w:marLeft w:val="0"/>
              <w:marRight w:val="0"/>
              <w:marTop w:val="0"/>
              <w:marBottom w:val="0"/>
              <w:divBdr>
                <w:top w:val="none" w:sz="0" w:space="0" w:color="auto"/>
                <w:left w:val="none" w:sz="0" w:space="0" w:color="auto"/>
                <w:bottom w:val="none" w:sz="0" w:space="0" w:color="auto"/>
                <w:right w:val="none" w:sz="0" w:space="0" w:color="auto"/>
              </w:divBdr>
              <w:divsChild>
                <w:div w:id="1321040441">
                  <w:marLeft w:val="0"/>
                  <w:marRight w:val="0"/>
                  <w:marTop w:val="0"/>
                  <w:marBottom w:val="0"/>
                  <w:divBdr>
                    <w:top w:val="none" w:sz="0" w:space="0" w:color="auto"/>
                    <w:left w:val="none" w:sz="0" w:space="0" w:color="auto"/>
                    <w:bottom w:val="none" w:sz="0" w:space="0" w:color="auto"/>
                    <w:right w:val="none" w:sz="0" w:space="0" w:color="auto"/>
                  </w:divBdr>
                  <w:divsChild>
                    <w:div w:id="1433864481">
                      <w:marLeft w:val="0"/>
                      <w:marRight w:val="0"/>
                      <w:marTop w:val="0"/>
                      <w:marBottom w:val="0"/>
                      <w:divBdr>
                        <w:top w:val="none" w:sz="0" w:space="0" w:color="auto"/>
                        <w:left w:val="none" w:sz="0" w:space="0" w:color="auto"/>
                        <w:bottom w:val="none" w:sz="0" w:space="0" w:color="auto"/>
                        <w:right w:val="none" w:sz="0" w:space="0" w:color="auto"/>
                      </w:divBdr>
                      <w:divsChild>
                        <w:div w:id="116536164">
                          <w:marLeft w:val="0"/>
                          <w:marRight w:val="0"/>
                          <w:marTop w:val="0"/>
                          <w:marBottom w:val="0"/>
                          <w:divBdr>
                            <w:top w:val="none" w:sz="0" w:space="0" w:color="auto"/>
                            <w:left w:val="none" w:sz="0" w:space="0" w:color="auto"/>
                            <w:bottom w:val="none" w:sz="0" w:space="0" w:color="auto"/>
                            <w:right w:val="none" w:sz="0" w:space="0" w:color="auto"/>
                          </w:divBdr>
                          <w:divsChild>
                            <w:div w:id="503473710">
                              <w:marLeft w:val="1187"/>
                              <w:marRight w:val="0"/>
                              <w:marTop w:val="0"/>
                              <w:marBottom w:val="0"/>
                              <w:divBdr>
                                <w:top w:val="none" w:sz="0" w:space="0" w:color="auto"/>
                                <w:left w:val="none" w:sz="0" w:space="0" w:color="auto"/>
                                <w:bottom w:val="none" w:sz="0" w:space="0" w:color="auto"/>
                                <w:right w:val="none" w:sz="0" w:space="0" w:color="auto"/>
                              </w:divBdr>
                              <w:divsChild>
                                <w:div w:id="1317999888">
                                  <w:marLeft w:val="0"/>
                                  <w:marRight w:val="0"/>
                                  <w:marTop w:val="0"/>
                                  <w:marBottom w:val="0"/>
                                  <w:divBdr>
                                    <w:top w:val="none" w:sz="0" w:space="0" w:color="auto"/>
                                    <w:left w:val="none" w:sz="0" w:space="0" w:color="auto"/>
                                    <w:bottom w:val="none" w:sz="0" w:space="0" w:color="auto"/>
                                    <w:right w:val="none" w:sz="0" w:space="0" w:color="auto"/>
                                  </w:divBdr>
                                  <w:divsChild>
                                    <w:div w:id="186123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281951">
                          <w:marLeft w:val="0"/>
                          <w:marRight w:val="0"/>
                          <w:marTop w:val="0"/>
                          <w:marBottom w:val="0"/>
                          <w:divBdr>
                            <w:top w:val="none" w:sz="0" w:space="0" w:color="auto"/>
                            <w:left w:val="none" w:sz="0" w:space="0" w:color="auto"/>
                            <w:bottom w:val="none" w:sz="0" w:space="0" w:color="auto"/>
                            <w:right w:val="none" w:sz="0" w:space="0" w:color="auto"/>
                          </w:divBdr>
                          <w:divsChild>
                            <w:div w:id="540436035">
                              <w:marLeft w:val="1187"/>
                              <w:marRight w:val="0"/>
                              <w:marTop w:val="0"/>
                              <w:marBottom w:val="0"/>
                              <w:divBdr>
                                <w:top w:val="none" w:sz="0" w:space="0" w:color="auto"/>
                                <w:left w:val="none" w:sz="0" w:space="0" w:color="auto"/>
                                <w:bottom w:val="none" w:sz="0" w:space="0" w:color="auto"/>
                                <w:right w:val="none" w:sz="0" w:space="0" w:color="auto"/>
                              </w:divBdr>
                              <w:divsChild>
                                <w:div w:id="66790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377490">
          <w:marLeft w:val="0"/>
          <w:marRight w:val="0"/>
          <w:marTop w:val="0"/>
          <w:marBottom w:val="0"/>
          <w:divBdr>
            <w:top w:val="none" w:sz="0" w:space="0" w:color="auto"/>
            <w:left w:val="none" w:sz="0" w:space="0" w:color="auto"/>
            <w:bottom w:val="none" w:sz="0" w:space="0" w:color="auto"/>
            <w:right w:val="none" w:sz="0" w:space="0" w:color="auto"/>
          </w:divBdr>
          <w:divsChild>
            <w:div w:id="1438452747">
              <w:marLeft w:val="0"/>
              <w:marRight w:val="0"/>
              <w:marTop w:val="0"/>
              <w:marBottom w:val="0"/>
              <w:divBdr>
                <w:top w:val="none" w:sz="0" w:space="0" w:color="auto"/>
                <w:left w:val="none" w:sz="0" w:space="0" w:color="auto"/>
                <w:bottom w:val="none" w:sz="0" w:space="0" w:color="auto"/>
                <w:right w:val="none" w:sz="0" w:space="0" w:color="auto"/>
              </w:divBdr>
              <w:divsChild>
                <w:div w:id="2124036506">
                  <w:marLeft w:val="0"/>
                  <w:marRight w:val="0"/>
                  <w:marTop w:val="0"/>
                  <w:marBottom w:val="0"/>
                  <w:divBdr>
                    <w:top w:val="none" w:sz="0" w:space="0" w:color="auto"/>
                    <w:left w:val="none" w:sz="0" w:space="0" w:color="auto"/>
                    <w:bottom w:val="none" w:sz="0" w:space="0" w:color="auto"/>
                    <w:right w:val="none" w:sz="0" w:space="0" w:color="auto"/>
                  </w:divBdr>
                  <w:divsChild>
                    <w:div w:id="1400202237">
                      <w:marLeft w:val="0"/>
                      <w:marRight w:val="0"/>
                      <w:marTop w:val="0"/>
                      <w:marBottom w:val="0"/>
                      <w:divBdr>
                        <w:top w:val="none" w:sz="0" w:space="0" w:color="auto"/>
                        <w:left w:val="none" w:sz="0" w:space="0" w:color="auto"/>
                        <w:bottom w:val="none" w:sz="0" w:space="0" w:color="auto"/>
                        <w:right w:val="none" w:sz="0" w:space="0" w:color="auto"/>
                      </w:divBdr>
                      <w:divsChild>
                        <w:div w:id="1577936458">
                          <w:marLeft w:val="0"/>
                          <w:marRight w:val="0"/>
                          <w:marTop w:val="0"/>
                          <w:marBottom w:val="0"/>
                          <w:divBdr>
                            <w:top w:val="none" w:sz="0" w:space="0" w:color="auto"/>
                            <w:left w:val="none" w:sz="0" w:space="0" w:color="auto"/>
                            <w:bottom w:val="none" w:sz="0" w:space="0" w:color="auto"/>
                            <w:right w:val="none" w:sz="0" w:space="0" w:color="auto"/>
                          </w:divBdr>
                          <w:divsChild>
                            <w:div w:id="426581194">
                              <w:marLeft w:val="-1187"/>
                              <w:marRight w:val="0"/>
                              <w:marTop w:val="0"/>
                              <w:marBottom w:val="0"/>
                              <w:divBdr>
                                <w:top w:val="none" w:sz="0" w:space="0" w:color="auto"/>
                                <w:left w:val="none" w:sz="0" w:space="0" w:color="auto"/>
                                <w:bottom w:val="none" w:sz="0" w:space="0" w:color="auto"/>
                                <w:right w:val="none" w:sz="0" w:space="0" w:color="auto"/>
                              </w:divBdr>
                              <w:divsChild>
                                <w:div w:id="1464150873">
                                  <w:marLeft w:val="0"/>
                                  <w:marRight w:val="0"/>
                                  <w:marTop w:val="0"/>
                                  <w:marBottom w:val="0"/>
                                  <w:divBdr>
                                    <w:top w:val="none" w:sz="0" w:space="0" w:color="auto"/>
                                    <w:left w:val="none" w:sz="0" w:space="0" w:color="auto"/>
                                    <w:bottom w:val="none" w:sz="0" w:space="0" w:color="auto"/>
                                    <w:right w:val="none" w:sz="0" w:space="0" w:color="auto"/>
                                  </w:divBdr>
                                  <w:divsChild>
                                    <w:div w:id="2106726491">
                                      <w:marLeft w:val="0"/>
                                      <w:marRight w:val="0"/>
                                      <w:marTop w:val="0"/>
                                      <w:marBottom w:val="0"/>
                                      <w:divBdr>
                                        <w:top w:val="none" w:sz="0" w:space="0" w:color="auto"/>
                                        <w:left w:val="none" w:sz="0" w:space="0" w:color="auto"/>
                                        <w:bottom w:val="none" w:sz="0" w:space="0" w:color="auto"/>
                                        <w:right w:val="none" w:sz="0" w:space="0" w:color="auto"/>
                                      </w:divBdr>
                                      <w:divsChild>
                                        <w:div w:id="119098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706501">
                              <w:marLeft w:val="0"/>
                              <w:marRight w:val="0"/>
                              <w:marTop w:val="0"/>
                              <w:marBottom w:val="0"/>
                              <w:divBdr>
                                <w:top w:val="none" w:sz="0" w:space="0" w:color="auto"/>
                                <w:left w:val="none" w:sz="0" w:space="0" w:color="auto"/>
                                <w:bottom w:val="none" w:sz="0" w:space="0" w:color="auto"/>
                                <w:right w:val="none" w:sz="0" w:space="0" w:color="auto"/>
                              </w:divBdr>
                              <w:divsChild>
                                <w:div w:id="640962050">
                                  <w:marLeft w:val="0"/>
                                  <w:marRight w:val="0"/>
                                  <w:marTop w:val="0"/>
                                  <w:marBottom w:val="0"/>
                                  <w:divBdr>
                                    <w:top w:val="none" w:sz="0" w:space="0" w:color="auto"/>
                                    <w:left w:val="none" w:sz="0" w:space="0" w:color="auto"/>
                                    <w:bottom w:val="none" w:sz="0" w:space="0" w:color="auto"/>
                                    <w:right w:val="none" w:sz="0" w:space="0" w:color="auto"/>
                                  </w:divBdr>
                                  <w:divsChild>
                                    <w:div w:id="1394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0260106">
          <w:marLeft w:val="0"/>
          <w:marRight w:val="0"/>
          <w:marTop w:val="0"/>
          <w:marBottom w:val="0"/>
          <w:divBdr>
            <w:top w:val="none" w:sz="0" w:space="0" w:color="auto"/>
            <w:left w:val="none" w:sz="0" w:space="0" w:color="auto"/>
            <w:bottom w:val="none" w:sz="0" w:space="0" w:color="auto"/>
            <w:right w:val="none" w:sz="0" w:space="0" w:color="auto"/>
          </w:divBdr>
          <w:divsChild>
            <w:div w:id="1906648955">
              <w:marLeft w:val="0"/>
              <w:marRight w:val="0"/>
              <w:marTop w:val="0"/>
              <w:marBottom w:val="0"/>
              <w:divBdr>
                <w:top w:val="none" w:sz="0" w:space="0" w:color="auto"/>
                <w:left w:val="none" w:sz="0" w:space="0" w:color="auto"/>
                <w:bottom w:val="none" w:sz="0" w:space="0" w:color="auto"/>
                <w:right w:val="none" w:sz="0" w:space="0" w:color="auto"/>
              </w:divBdr>
              <w:divsChild>
                <w:div w:id="730349842">
                  <w:marLeft w:val="0"/>
                  <w:marRight w:val="0"/>
                  <w:marTop w:val="0"/>
                  <w:marBottom w:val="0"/>
                  <w:divBdr>
                    <w:top w:val="none" w:sz="0" w:space="0" w:color="auto"/>
                    <w:left w:val="none" w:sz="0" w:space="0" w:color="auto"/>
                    <w:bottom w:val="none" w:sz="0" w:space="0" w:color="auto"/>
                    <w:right w:val="none" w:sz="0" w:space="0" w:color="auto"/>
                  </w:divBdr>
                  <w:divsChild>
                    <w:div w:id="1510607113">
                      <w:marLeft w:val="0"/>
                      <w:marRight w:val="0"/>
                      <w:marTop w:val="0"/>
                      <w:marBottom w:val="0"/>
                      <w:divBdr>
                        <w:top w:val="none" w:sz="0" w:space="0" w:color="auto"/>
                        <w:left w:val="none" w:sz="0" w:space="0" w:color="auto"/>
                        <w:bottom w:val="none" w:sz="0" w:space="0" w:color="auto"/>
                        <w:right w:val="none" w:sz="0" w:space="0" w:color="auto"/>
                      </w:divBdr>
                      <w:divsChild>
                        <w:div w:id="2075472668">
                          <w:marLeft w:val="0"/>
                          <w:marRight w:val="0"/>
                          <w:marTop w:val="0"/>
                          <w:marBottom w:val="0"/>
                          <w:divBdr>
                            <w:top w:val="none" w:sz="0" w:space="0" w:color="auto"/>
                            <w:left w:val="none" w:sz="0" w:space="0" w:color="auto"/>
                            <w:bottom w:val="none" w:sz="0" w:space="0" w:color="auto"/>
                            <w:right w:val="none" w:sz="0" w:space="0" w:color="auto"/>
                          </w:divBdr>
                          <w:divsChild>
                            <w:div w:id="1386679372">
                              <w:marLeft w:val="-1187"/>
                              <w:marRight w:val="0"/>
                              <w:marTop w:val="0"/>
                              <w:marBottom w:val="0"/>
                              <w:divBdr>
                                <w:top w:val="none" w:sz="0" w:space="0" w:color="auto"/>
                                <w:left w:val="none" w:sz="0" w:space="0" w:color="auto"/>
                                <w:bottom w:val="none" w:sz="0" w:space="0" w:color="auto"/>
                                <w:right w:val="none" w:sz="0" w:space="0" w:color="auto"/>
                              </w:divBdr>
                              <w:divsChild>
                                <w:div w:id="1948582817">
                                  <w:marLeft w:val="0"/>
                                  <w:marRight w:val="0"/>
                                  <w:marTop w:val="0"/>
                                  <w:marBottom w:val="0"/>
                                  <w:divBdr>
                                    <w:top w:val="none" w:sz="0" w:space="0" w:color="auto"/>
                                    <w:left w:val="none" w:sz="0" w:space="0" w:color="auto"/>
                                    <w:bottom w:val="none" w:sz="0" w:space="0" w:color="auto"/>
                                    <w:right w:val="none" w:sz="0" w:space="0" w:color="auto"/>
                                  </w:divBdr>
                                  <w:divsChild>
                                    <w:div w:id="15737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0525">
                              <w:marLeft w:val="0"/>
                              <w:marRight w:val="-1187"/>
                              <w:marTop w:val="0"/>
                              <w:marBottom w:val="0"/>
                              <w:divBdr>
                                <w:top w:val="none" w:sz="0" w:space="0" w:color="auto"/>
                                <w:left w:val="none" w:sz="0" w:space="0" w:color="auto"/>
                                <w:bottom w:val="none" w:sz="0" w:space="0" w:color="auto"/>
                                <w:right w:val="none" w:sz="0" w:space="0" w:color="auto"/>
                              </w:divBdr>
                              <w:divsChild>
                                <w:div w:id="1689091025">
                                  <w:marLeft w:val="0"/>
                                  <w:marRight w:val="0"/>
                                  <w:marTop w:val="0"/>
                                  <w:marBottom w:val="0"/>
                                  <w:divBdr>
                                    <w:top w:val="none" w:sz="0" w:space="0" w:color="auto"/>
                                    <w:left w:val="none" w:sz="0" w:space="0" w:color="auto"/>
                                    <w:bottom w:val="none" w:sz="0" w:space="0" w:color="auto"/>
                                    <w:right w:val="none" w:sz="0" w:space="0" w:color="auto"/>
                                  </w:divBdr>
                                  <w:divsChild>
                                    <w:div w:id="2050258785">
                                      <w:marLeft w:val="0"/>
                                      <w:marRight w:val="0"/>
                                      <w:marTop w:val="0"/>
                                      <w:marBottom w:val="0"/>
                                      <w:divBdr>
                                        <w:top w:val="none" w:sz="0" w:space="0" w:color="auto"/>
                                        <w:left w:val="none" w:sz="0" w:space="0" w:color="auto"/>
                                        <w:bottom w:val="none" w:sz="0" w:space="0" w:color="auto"/>
                                        <w:right w:val="none" w:sz="0" w:space="0" w:color="auto"/>
                                      </w:divBdr>
                                      <w:divsChild>
                                        <w:div w:id="12592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0197153">
          <w:marLeft w:val="0"/>
          <w:marRight w:val="0"/>
          <w:marTop w:val="0"/>
          <w:marBottom w:val="0"/>
          <w:divBdr>
            <w:top w:val="none" w:sz="0" w:space="0" w:color="auto"/>
            <w:left w:val="none" w:sz="0" w:space="0" w:color="auto"/>
            <w:bottom w:val="none" w:sz="0" w:space="0" w:color="auto"/>
            <w:right w:val="none" w:sz="0" w:space="0" w:color="auto"/>
          </w:divBdr>
          <w:divsChild>
            <w:div w:id="1775053909">
              <w:marLeft w:val="0"/>
              <w:marRight w:val="0"/>
              <w:marTop w:val="0"/>
              <w:marBottom w:val="0"/>
              <w:divBdr>
                <w:top w:val="none" w:sz="0" w:space="0" w:color="auto"/>
                <w:left w:val="none" w:sz="0" w:space="0" w:color="auto"/>
                <w:bottom w:val="none" w:sz="0" w:space="0" w:color="auto"/>
                <w:right w:val="none" w:sz="0" w:space="0" w:color="auto"/>
              </w:divBdr>
              <w:divsChild>
                <w:div w:id="1956323136">
                  <w:marLeft w:val="0"/>
                  <w:marRight w:val="0"/>
                  <w:marTop w:val="0"/>
                  <w:marBottom w:val="0"/>
                  <w:divBdr>
                    <w:top w:val="none" w:sz="0" w:space="0" w:color="auto"/>
                    <w:left w:val="none" w:sz="0" w:space="0" w:color="auto"/>
                    <w:bottom w:val="none" w:sz="0" w:space="0" w:color="auto"/>
                    <w:right w:val="none" w:sz="0" w:space="0" w:color="auto"/>
                  </w:divBdr>
                  <w:divsChild>
                    <w:div w:id="850143424">
                      <w:marLeft w:val="0"/>
                      <w:marRight w:val="0"/>
                      <w:marTop w:val="0"/>
                      <w:marBottom w:val="0"/>
                      <w:divBdr>
                        <w:top w:val="none" w:sz="0" w:space="0" w:color="auto"/>
                        <w:left w:val="none" w:sz="0" w:space="0" w:color="auto"/>
                        <w:bottom w:val="none" w:sz="0" w:space="0" w:color="auto"/>
                        <w:right w:val="none" w:sz="0" w:space="0" w:color="auto"/>
                      </w:divBdr>
                      <w:divsChild>
                        <w:div w:id="841700379">
                          <w:marLeft w:val="0"/>
                          <w:marRight w:val="0"/>
                          <w:marTop w:val="0"/>
                          <w:marBottom w:val="0"/>
                          <w:divBdr>
                            <w:top w:val="none" w:sz="0" w:space="0" w:color="auto"/>
                            <w:left w:val="none" w:sz="0" w:space="0" w:color="auto"/>
                            <w:bottom w:val="none" w:sz="0" w:space="0" w:color="auto"/>
                            <w:right w:val="none" w:sz="0" w:space="0" w:color="auto"/>
                          </w:divBdr>
                          <w:divsChild>
                            <w:div w:id="435832132">
                              <w:marLeft w:val="-1187"/>
                              <w:marRight w:val="0"/>
                              <w:marTop w:val="0"/>
                              <w:marBottom w:val="0"/>
                              <w:divBdr>
                                <w:top w:val="none" w:sz="0" w:space="0" w:color="auto"/>
                                <w:left w:val="none" w:sz="0" w:space="0" w:color="auto"/>
                                <w:bottom w:val="none" w:sz="0" w:space="0" w:color="auto"/>
                                <w:right w:val="none" w:sz="0" w:space="0" w:color="auto"/>
                              </w:divBdr>
                              <w:divsChild>
                                <w:div w:id="268002689">
                                  <w:marLeft w:val="0"/>
                                  <w:marRight w:val="0"/>
                                  <w:marTop w:val="0"/>
                                  <w:marBottom w:val="0"/>
                                  <w:divBdr>
                                    <w:top w:val="none" w:sz="0" w:space="0" w:color="auto"/>
                                    <w:left w:val="none" w:sz="0" w:space="0" w:color="auto"/>
                                    <w:bottom w:val="none" w:sz="0" w:space="0" w:color="auto"/>
                                    <w:right w:val="none" w:sz="0" w:space="0" w:color="auto"/>
                                  </w:divBdr>
                                  <w:divsChild>
                                    <w:div w:id="1878080847">
                                      <w:marLeft w:val="0"/>
                                      <w:marRight w:val="0"/>
                                      <w:marTop w:val="0"/>
                                      <w:marBottom w:val="0"/>
                                      <w:divBdr>
                                        <w:top w:val="none" w:sz="0" w:space="0" w:color="auto"/>
                                        <w:left w:val="none" w:sz="0" w:space="0" w:color="auto"/>
                                        <w:bottom w:val="none" w:sz="0" w:space="0" w:color="auto"/>
                                        <w:right w:val="none" w:sz="0" w:space="0" w:color="auto"/>
                                      </w:divBdr>
                                      <w:divsChild>
                                        <w:div w:id="199309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159894">
                              <w:marLeft w:val="0"/>
                              <w:marRight w:val="0"/>
                              <w:marTop w:val="0"/>
                              <w:marBottom w:val="0"/>
                              <w:divBdr>
                                <w:top w:val="none" w:sz="0" w:space="0" w:color="auto"/>
                                <w:left w:val="none" w:sz="0" w:space="0" w:color="auto"/>
                                <w:bottom w:val="none" w:sz="0" w:space="0" w:color="auto"/>
                                <w:right w:val="none" w:sz="0" w:space="0" w:color="auto"/>
                              </w:divBdr>
                              <w:divsChild>
                                <w:div w:id="501429022">
                                  <w:marLeft w:val="0"/>
                                  <w:marRight w:val="0"/>
                                  <w:marTop w:val="0"/>
                                  <w:marBottom w:val="0"/>
                                  <w:divBdr>
                                    <w:top w:val="none" w:sz="0" w:space="0" w:color="auto"/>
                                    <w:left w:val="none" w:sz="0" w:space="0" w:color="auto"/>
                                    <w:bottom w:val="none" w:sz="0" w:space="0" w:color="auto"/>
                                    <w:right w:val="none" w:sz="0" w:space="0" w:color="auto"/>
                                  </w:divBdr>
                                  <w:divsChild>
                                    <w:div w:id="14680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3686658">
          <w:marLeft w:val="0"/>
          <w:marRight w:val="0"/>
          <w:marTop w:val="0"/>
          <w:marBottom w:val="0"/>
          <w:divBdr>
            <w:top w:val="none" w:sz="0" w:space="0" w:color="auto"/>
            <w:left w:val="none" w:sz="0" w:space="0" w:color="auto"/>
            <w:bottom w:val="none" w:sz="0" w:space="0" w:color="auto"/>
            <w:right w:val="none" w:sz="0" w:space="0" w:color="auto"/>
          </w:divBdr>
          <w:divsChild>
            <w:div w:id="1057587020">
              <w:marLeft w:val="0"/>
              <w:marRight w:val="0"/>
              <w:marTop w:val="0"/>
              <w:marBottom w:val="0"/>
              <w:divBdr>
                <w:top w:val="none" w:sz="0" w:space="0" w:color="auto"/>
                <w:left w:val="none" w:sz="0" w:space="0" w:color="auto"/>
                <w:bottom w:val="none" w:sz="0" w:space="0" w:color="auto"/>
                <w:right w:val="none" w:sz="0" w:space="0" w:color="auto"/>
              </w:divBdr>
              <w:divsChild>
                <w:div w:id="329866485">
                  <w:marLeft w:val="0"/>
                  <w:marRight w:val="0"/>
                  <w:marTop w:val="0"/>
                  <w:marBottom w:val="0"/>
                  <w:divBdr>
                    <w:top w:val="none" w:sz="0" w:space="0" w:color="auto"/>
                    <w:left w:val="none" w:sz="0" w:space="0" w:color="auto"/>
                    <w:bottom w:val="none" w:sz="0" w:space="0" w:color="auto"/>
                    <w:right w:val="none" w:sz="0" w:space="0" w:color="auto"/>
                  </w:divBdr>
                  <w:divsChild>
                    <w:div w:id="15930166">
                      <w:marLeft w:val="0"/>
                      <w:marRight w:val="0"/>
                      <w:marTop w:val="0"/>
                      <w:marBottom w:val="0"/>
                      <w:divBdr>
                        <w:top w:val="none" w:sz="0" w:space="0" w:color="auto"/>
                        <w:left w:val="none" w:sz="0" w:space="0" w:color="auto"/>
                        <w:bottom w:val="none" w:sz="0" w:space="0" w:color="auto"/>
                        <w:right w:val="none" w:sz="0" w:space="0" w:color="auto"/>
                      </w:divBdr>
                      <w:divsChild>
                        <w:div w:id="461384520">
                          <w:marLeft w:val="0"/>
                          <w:marRight w:val="0"/>
                          <w:marTop w:val="0"/>
                          <w:marBottom w:val="0"/>
                          <w:divBdr>
                            <w:top w:val="none" w:sz="0" w:space="0" w:color="auto"/>
                            <w:left w:val="none" w:sz="0" w:space="0" w:color="auto"/>
                            <w:bottom w:val="none" w:sz="0" w:space="0" w:color="auto"/>
                            <w:right w:val="none" w:sz="0" w:space="0" w:color="auto"/>
                          </w:divBdr>
                          <w:divsChild>
                            <w:div w:id="1116633729">
                              <w:marLeft w:val="-1187"/>
                              <w:marRight w:val="0"/>
                              <w:marTop w:val="0"/>
                              <w:marBottom w:val="0"/>
                              <w:divBdr>
                                <w:top w:val="none" w:sz="0" w:space="0" w:color="auto"/>
                                <w:left w:val="none" w:sz="0" w:space="0" w:color="auto"/>
                                <w:bottom w:val="none" w:sz="0" w:space="0" w:color="auto"/>
                                <w:right w:val="none" w:sz="0" w:space="0" w:color="auto"/>
                              </w:divBdr>
                              <w:divsChild>
                                <w:div w:id="1465391327">
                                  <w:marLeft w:val="0"/>
                                  <w:marRight w:val="0"/>
                                  <w:marTop w:val="0"/>
                                  <w:marBottom w:val="0"/>
                                  <w:divBdr>
                                    <w:top w:val="none" w:sz="0" w:space="0" w:color="auto"/>
                                    <w:left w:val="none" w:sz="0" w:space="0" w:color="auto"/>
                                    <w:bottom w:val="none" w:sz="0" w:space="0" w:color="auto"/>
                                    <w:right w:val="none" w:sz="0" w:space="0" w:color="auto"/>
                                  </w:divBdr>
                                  <w:divsChild>
                                    <w:div w:id="177119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329">
                              <w:marLeft w:val="0"/>
                              <w:marRight w:val="-1187"/>
                              <w:marTop w:val="0"/>
                              <w:marBottom w:val="0"/>
                              <w:divBdr>
                                <w:top w:val="none" w:sz="0" w:space="0" w:color="auto"/>
                                <w:left w:val="none" w:sz="0" w:space="0" w:color="auto"/>
                                <w:bottom w:val="none" w:sz="0" w:space="0" w:color="auto"/>
                                <w:right w:val="none" w:sz="0" w:space="0" w:color="auto"/>
                              </w:divBdr>
                              <w:divsChild>
                                <w:div w:id="1035735066">
                                  <w:marLeft w:val="0"/>
                                  <w:marRight w:val="0"/>
                                  <w:marTop w:val="0"/>
                                  <w:marBottom w:val="0"/>
                                  <w:divBdr>
                                    <w:top w:val="none" w:sz="0" w:space="0" w:color="auto"/>
                                    <w:left w:val="none" w:sz="0" w:space="0" w:color="auto"/>
                                    <w:bottom w:val="none" w:sz="0" w:space="0" w:color="auto"/>
                                    <w:right w:val="none" w:sz="0" w:space="0" w:color="auto"/>
                                  </w:divBdr>
                                  <w:divsChild>
                                    <w:div w:id="189071808">
                                      <w:marLeft w:val="0"/>
                                      <w:marRight w:val="0"/>
                                      <w:marTop w:val="0"/>
                                      <w:marBottom w:val="0"/>
                                      <w:divBdr>
                                        <w:top w:val="none" w:sz="0" w:space="0" w:color="auto"/>
                                        <w:left w:val="none" w:sz="0" w:space="0" w:color="auto"/>
                                        <w:bottom w:val="none" w:sz="0" w:space="0" w:color="auto"/>
                                        <w:right w:val="none" w:sz="0" w:space="0" w:color="auto"/>
                                      </w:divBdr>
                                      <w:divsChild>
                                        <w:div w:id="16685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9138949">
          <w:marLeft w:val="0"/>
          <w:marRight w:val="0"/>
          <w:marTop w:val="0"/>
          <w:marBottom w:val="0"/>
          <w:divBdr>
            <w:top w:val="none" w:sz="0" w:space="0" w:color="auto"/>
            <w:left w:val="none" w:sz="0" w:space="0" w:color="auto"/>
            <w:bottom w:val="none" w:sz="0" w:space="0" w:color="auto"/>
            <w:right w:val="none" w:sz="0" w:space="0" w:color="auto"/>
          </w:divBdr>
          <w:divsChild>
            <w:div w:id="388189930">
              <w:marLeft w:val="0"/>
              <w:marRight w:val="0"/>
              <w:marTop w:val="0"/>
              <w:marBottom w:val="0"/>
              <w:divBdr>
                <w:top w:val="none" w:sz="0" w:space="0" w:color="auto"/>
                <w:left w:val="none" w:sz="0" w:space="0" w:color="auto"/>
                <w:bottom w:val="none" w:sz="0" w:space="0" w:color="auto"/>
                <w:right w:val="none" w:sz="0" w:space="0" w:color="auto"/>
              </w:divBdr>
              <w:divsChild>
                <w:div w:id="479539137">
                  <w:marLeft w:val="0"/>
                  <w:marRight w:val="0"/>
                  <w:marTop w:val="0"/>
                  <w:marBottom w:val="0"/>
                  <w:divBdr>
                    <w:top w:val="none" w:sz="0" w:space="0" w:color="auto"/>
                    <w:left w:val="none" w:sz="0" w:space="0" w:color="auto"/>
                    <w:bottom w:val="none" w:sz="0" w:space="0" w:color="auto"/>
                    <w:right w:val="none" w:sz="0" w:space="0" w:color="auto"/>
                  </w:divBdr>
                  <w:divsChild>
                    <w:div w:id="1465153108">
                      <w:marLeft w:val="0"/>
                      <w:marRight w:val="0"/>
                      <w:marTop w:val="0"/>
                      <w:marBottom w:val="0"/>
                      <w:divBdr>
                        <w:top w:val="none" w:sz="0" w:space="0" w:color="auto"/>
                        <w:left w:val="none" w:sz="0" w:space="0" w:color="auto"/>
                        <w:bottom w:val="none" w:sz="0" w:space="0" w:color="auto"/>
                        <w:right w:val="none" w:sz="0" w:space="0" w:color="auto"/>
                      </w:divBdr>
                      <w:divsChild>
                        <w:div w:id="831872315">
                          <w:marLeft w:val="0"/>
                          <w:marRight w:val="0"/>
                          <w:marTop w:val="0"/>
                          <w:marBottom w:val="0"/>
                          <w:divBdr>
                            <w:top w:val="none" w:sz="0" w:space="0" w:color="auto"/>
                            <w:left w:val="none" w:sz="0" w:space="0" w:color="auto"/>
                            <w:bottom w:val="none" w:sz="0" w:space="0" w:color="auto"/>
                            <w:right w:val="none" w:sz="0" w:space="0" w:color="auto"/>
                          </w:divBdr>
                          <w:divsChild>
                            <w:div w:id="2143041149">
                              <w:marLeft w:val="-1187"/>
                              <w:marRight w:val="0"/>
                              <w:marTop w:val="0"/>
                              <w:marBottom w:val="0"/>
                              <w:divBdr>
                                <w:top w:val="none" w:sz="0" w:space="0" w:color="auto"/>
                                <w:left w:val="none" w:sz="0" w:space="0" w:color="auto"/>
                                <w:bottom w:val="none" w:sz="0" w:space="0" w:color="auto"/>
                                <w:right w:val="none" w:sz="0" w:space="0" w:color="auto"/>
                              </w:divBdr>
                              <w:divsChild>
                                <w:div w:id="403647631">
                                  <w:marLeft w:val="0"/>
                                  <w:marRight w:val="0"/>
                                  <w:marTop w:val="0"/>
                                  <w:marBottom w:val="0"/>
                                  <w:divBdr>
                                    <w:top w:val="none" w:sz="0" w:space="0" w:color="auto"/>
                                    <w:left w:val="none" w:sz="0" w:space="0" w:color="auto"/>
                                    <w:bottom w:val="none" w:sz="0" w:space="0" w:color="auto"/>
                                    <w:right w:val="none" w:sz="0" w:space="0" w:color="auto"/>
                                  </w:divBdr>
                                  <w:divsChild>
                                    <w:div w:id="388842601">
                                      <w:marLeft w:val="0"/>
                                      <w:marRight w:val="0"/>
                                      <w:marTop w:val="0"/>
                                      <w:marBottom w:val="0"/>
                                      <w:divBdr>
                                        <w:top w:val="none" w:sz="0" w:space="0" w:color="auto"/>
                                        <w:left w:val="none" w:sz="0" w:space="0" w:color="auto"/>
                                        <w:bottom w:val="none" w:sz="0" w:space="0" w:color="auto"/>
                                        <w:right w:val="none" w:sz="0" w:space="0" w:color="auto"/>
                                      </w:divBdr>
                                      <w:divsChild>
                                        <w:div w:id="77845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470693">
                              <w:marLeft w:val="0"/>
                              <w:marRight w:val="0"/>
                              <w:marTop w:val="0"/>
                              <w:marBottom w:val="0"/>
                              <w:divBdr>
                                <w:top w:val="none" w:sz="0" w:space="0" w:color="auto"/>
                                <w:left w:val="none" w:sz="0" w:space="0" w:color="auto"/>
                                <w:bottom w:val="none" w:sz="0" w:space="0" w:color="auto"/>
                                <w:right w:val="none" w:sz="0" w:space="0" w:color="auto"/>
                              </w:divBdr>
                              <w:divsChild>
                                <w:div w:id="938097717">
                                  <w:marLeft w:val="0"/>
                                  <w:marRight w:val="0"/>
                                  <w:marTop w:val="0"/>
                                  <w:marBottom w:val="0"/>
                                  <w:divBdr>
                                    <w:top w:val="none" w:sz="0" w:space="0" w:color="auto"/>
                                    <w:left w:val="none" w:sz="0" w:space="0" w:color="auto"/>
                                    <w:bottom w:val="none" w:sz="0" w:space="0" w:color="auto"/>
                                    <w:right w:val="none" w:sz="0" w:space="0" w:color="auto"/>
                                  </w:divBdr>
                                  <w:divsChild>
                                    <w:div w:id="17633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4651937">
          <w:marLeft w:val="0"/>
          <w:marRight w:val="0"/>
          <w:marTop w:val="0"/>
          <w:marBottom w:val="0"/>
          <w:divBdr>
            <w:top w:val="none" w:sz="0" w:space="0" w:color="auto"/>
            <w:left w:val="none" w:sz="0" w:space="0" w:color="auto"/>
            <w:bottom w:val="none" w:sz="0" w:space="0" w:color="auto"/>
            <w:right w:val="none" w:sz="0" w:space="0" w:color="auto"/>
          </w:divBdr>
          <w:divsChild>
            <w:div w:id="655303458">
              <w:marLeft w:val="0"/>
              <w:marRight w:val="0"/>
              <w:marTop w:val="0"/>
              <w:marBottom w:val="0"/>
              <w:divBdr>
                <w:top w:val="none" w:sz="0" w:space="0" w:color="auto"/>
                <w:left w:val="none" w:sz="0" w:space="0" w:color="auto"/>
                <w:bottom w:val="none" w:sz="0" w:space="0" w:color="auto"/>
                <w:right w:val="none" w:sz="0" w:space="0" w:color="auto"/>
              </w:divBdr>
              <w:divsChild>
                <w:div w:id="1092703833">
                  <w:marLeft w:val="0"/>
                  <w:marRight w:val="0"/>
                  <w:marTop w:val="0"/>
                  <w:marBottom w:val="0"/>
                  <w:divBdr>
                    <w:top w:val="none" w:sz="0" w:space="0" w:color="auto"/>
                    <w:left w:val="none" w:sz="0" w:space="0" w:color="auto"/>
                    <w:bottom w:val="none" w:sz="0" w:space="0" w:color="auto"/>
                    <w:right w:val="none" w:sz="0" w:space="0" w:color="auto"/>
                  </w:divBdr>
                  <w:divsChild>
                    <w:div w:id="882445932">
                      <w:marLeft w:val="0"/>
                      <w:marRight w:val="0"/>
                      <w:marTop w:val="0"/>
                      <w:marBottom w:val="0"/>
                      <w:divBdr>
                        <w:top w:val="none" w:sz="0" w:space="0" w:color="auto"/>
                        <w:left w:val="none" w:sz="0" w:space="0" w:color="auto"/>
                        <w:bottom w:val="none" w:sz="0" w:space="0" w:color="auto"/>
                        <w:right w:val="none" w:sz="0" w:space="0" w:color="auto"/>
                      </w:divBdr>
                      <w:divsChild>
                        <w:div w:id="985816312">
                          <w:marLeft w:val="0"/>
                          <w:marRight w:val="0"/>
                          <w:marTop w:val="0"/>
                          <w:marBottom w:val="0"/>
                          <w:divBdr>
                            <w:top w:val="none" w:sz="0" w:space="0" w:color="auto"/>
                            <w:left w:val="none" w:sz="0" w:space="0" w:color="auto"/>
                            <w:bottom w:val="none" w:sz="0" w:space="0" w:color="auto"/>
                            <w:right w:val="none" w:sz="0" w:space="0" w:color="auto"/>
                          </w:divBdr>
                          <w:divsChild>
                            <w:div w:id="1471484633">
                              <w:marLeft w:val="-1187"/>
                              <w:marRight w:val="0"/>
                              <w:marTop w:val="0"/>
                              <w:marBottom w:val="0"/>
                              <w:divBdr>
                                <w:top w:val="none" w:sz="0" w:space="0" w:color="auto"/>
                                <w:left w:val="none" w:sz="0" w:space="0" w:color="auto"/>
                                <w:bottom w:val="none" w:sz="0" w:space="0" w:color="auto"/>
                                <w:right w:val="none" w:sz="0" w:space="0" w:color="auto"/>
                              </w:divBdr>
                              <w:divsChild>
                                <w:div w:id="1820875234">
                                  <w:marLeft w:val="0"/>
                                  <w:marRight w:val="0"/>
                                  <w:marTop w:val="0"/>
                                  <w:marBottom w:val="0"/>
                                  <w:divBdr>
                                    <w:top w:val="none" w:sz="0" w:space="0" w:color="auto"/>
                                    <w:left w:val="none" w:sz="0" w:space="0" w:color="auto"/>
                                    <w:bottom w:val="none" w:sz="0" w:space="0" w:color="auto"/>
                                    <w:right w:val="none" w:sz="0" w:space="0" w:color="auto"/>
                                  </w:divBdr>
                                  <w:divsChild>
                                    <w:div w:id="11638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3044">
                              <w:marLeft w:val="0"/>
                              <w:marRight w:val="-1187"/>
                              <w:marTop w:val="0"/>
                              <w:marBottom w:val="0"/>
                              <w:divBdr>
                                <w:top w:val="none" w:sz="0" w:space="0" w:color="auto"/>
                                <w:left w:val="none" w:sz="0" w:space="0" w:color="auto"/>
                                <w:bottom w:val="none" w:sz="0" w:space="0" w:color="auto"/>
                                <w:right w:val="none" w:sz="0" w:space="0" w:color="auto"/>
                              </w:divBdr>
                              <w:divsChild>
                                <w:div w:id="1968271336">
                                  <w:marLeft w:val="0"/>
                                  <w:marRight w:val="0"/>
                                  <w:marTop w:val="0"/>
                                  <w:marBottom w:val="0"/>
                                  <w:divBdr>
                                    <w:top w:val="none" w:sz="0" w:space="0" w:color="auto"/>
                                    <w:left w:val="none" w:sz="0" w:space="0" w:color="auto"/>
                                    <w:bottom w:val="none" w:sz="0" w:space="0" w:color="auto"/>
                                    <w:right w:val="none" w:sz="0" w:space="0" w:color="auto"/>
                                  </w:divBdr>
                                  <w:divsChild>
                                    <w:div w:id="951714088">
                                      <w:marLeft w:val="0"/>
                                      <w:marRight w:val="0"/>
                                      <w:marTop w:val="0"/>
                                      <w:marBottom w:val="0"/>
                                      <w:divBdr>
                                        <w:top w:val="none" w:sz="0" w:space="0" w:color="auto"/>
                                        <w:left w:val="none" w:sz="0" w:space="0" w:color="auto"/>
                                        <w:bottom w:val="none" w:sz="0" w:space="0" w:color="auto"/>
                                        <w:right w:val="none" w:sz="0" w:space="0" w:color="auto"/>
                                      </w:divBdr>
                                      <w:divsChild>
                                        <w:div w:id="27278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4390627">
          <w:marLeft w:val="0"/>
          <w:marRight w:val="0"/>
          <w:marTop w:val="0"/>
          <w:marBottom w:val="0"/>
          <w:divBdr>
            <w:top w:val="none" w:sz="0" w:space="0" w:color="auto"/>
            <w:left w:val="none" w:sz="0" w:space="0" w:color="auto"/>
            <w:bottom w:val="none" w:sz="0" w:space="0" w:color="auto"/>
            <w:right w:val="none" w:sz="0" w:space="0" w:color="auto"/>
          </w:divBdr>
          <w:divsChild>
            <w:div w:id="1627616992">
              <w:marLeft w:val="0"/>
              <w:marRight w:val="0"/>
              <w:marTop w:val="0"/>
              <w:marBottom w:val="0"/>
              <w:divBdr>
                <w:top w:val="none" w:sz="0" w:space="0" w:color="auto"/>
                <w:left w:val="none" w:sz="0" w:space="0" w:color="auto"/>
                <w:bottom w:val="none" w:sz="0" w:space="0" w:color="auto"/>
                <w:right w:val="none" w:sz="0" w:space="0" w:color="auto"/>
              </w:divBdr>
              <w:divsChild>
                <w:div w:id="414590394">
                  <w:marLeft w:val="0"/>
                  <w:marRight w:val="0"/>
                  <w:marTop w:val="0"/>
                  <w:marBottom w:val="0"/>
                  <w:divBdr>
                    <w:top w:val="none" w:sz="0" w:space="0" w:color="auto"/>
                    <w:left w:val="none" w:sz="0" w:space="0" w:color="auto"/>
                    <w:bottom w:val="none" w:sz="0" w:space="0" w:color="auto"/>
                    <w:right w:val="none" w:sz="0" w:space="0" w:color="auto"/>
                  </w:divBdr>
                  <w:divsChild>
                    <w:div w:id="1527601763">
                      <w:marLeft w:val="0"/>
                      <w:marRight w:val="0"/>
                      <w:marTop w:val="0"/>
                      <w:marBottom w:val="0"/>
                      <w:divBdr>
                        <w:top w:val="none" w:sz="0" w:space="0" w:color="auto"/>
                        <w:left w:val="none" w:sz="0" w:space="0" w:color="auto"/>
                        <w:bottom w:val="none" w:sz="0" w:space="0" w:color="auto"/>
                        <w:right w:val="none" w:sz="0" w:space="0" w:color="auto"/>
                      </w:divBdr>
                      <w:divsChild>
                        <w:div w:id="873083957">
                          <w:marLeft w:val="0"/>
                          <w:marRight w:val="0"/>
                          <w:marTop w:val="0"/>
                          <w:marBottom w:val="0"/>
                          <w:divBdr>
                            <w:top w:val="none" w:sz="0" w:space="0" w:color="auto"/>
                            <w:left w:val="none" w:sz="0" w:space="0" w:color="auto"/>
                            <w:bottom w:val="none" w:sz="0" w:space="0" w:color="auto"/>
                            <w:right w:val="none" w:sz="0" w:space="0" w:color="auto"/>
                          </w:divBdr>
                          <w:divsChild>
                            <w:div w:id="763646870">
                              <w:marLeft w:val="-1187"/>
                              <w:marRight w:val="0"/>
                              <w:marTop w:val="0"/>
                              <w:marBottom w:val="0"/>
                              <w:divBdr>
                                <w:top w:val="none" w:sz="0" w:space="0" w:color="auto"/>
                                <w:left w:val="none" w:sz="0" w:space="0" w:color="auto"/>
                                <w:bottom w:val="none" w:sz="0" w:space="0" w:color="auto"/>
                                <w:right w:val="none" w:sz="0" w:space="0" w:color="auto"/>
                              </w:divBdr>
                              <w:divsChild>
                                <w:div w:id="1935822007">
                                  <w:marLeft w:val="0"/>
                                  <w:marRight w:val="0"/>
                                  <w:marTop w:val="0"/>
                                  <w:marBottom w:val="0"/>
                                  <w:divBdr>
                                    <w:top w:val="none" w:sz="0" w:space="0" w:color="auto"/>
                                    <w:left w:val="none" w:sz="0" w:space="0" w:color="auto"/>
                                    <w:bottom w:val="none" w:sz="0" w:space="0" w:color="auto"/>
                                    <w:right w:val="none" w:sz="0" w:space="0" w:color="auto"/>
                                  </w:divBdr>
                                  <w:divsChild>
                                    <w:div w:id="639846018">
                                      <w:marLeft w:val="0"/>
                                      <w:marRight w:val="0"/>
                                      <w:marTop w:val="0"/>
                                      <w:marBottom w:val="0"/>
                                      <w:divBdr>
                                        <w:top w:val="none" w:sz="0" w:space="0" w:color="auto"/>
                                        <w:left w:val="none" w:sz="0" w:space="0" w:color="auto"/>
                                        <w:bottom w:val="none" w:sz="0" w:space="0" w:color="auto"/>
                                        <w:right w:val="none" w:sz="0" w:space="0" w:color="auto"/>
                                      </w:divBdr>
                                      <w:divsChild>
                                        <w:div w:id="15291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165325">
                              <w:marLeft w:val="0"/>
                              <w:marRight w:val="0"/>
                              <w:marTop w:val="0"/>
                              <w:marBottom w:val="0"/>
                              <w:divBdr>
                                <w:top w:val="none" w:sz="0" w:space="0" w:color="auto"/>
                                <w:left w:val="none" w:sz="0" w:space="0" w:color="auto"/>
                                <w:bottom w:val="none" w:sz="0" w:space="0" w:color="auto"/>
                                <w:right w:val="none" w:sz="0" w:space="0" w:color="auto"/>
                              </w:divBdr>
                              <w:divsChild>
                                <w:div w:id="1581601336">
                                  <w:marLeft w:val="0"/>
                                  <w:marRight w:val="0"/>
                                  <w:marTop w:val="0"/>
                                  <w:marBottom w:val="0"/>
                                  <w:divBdr>
                                    <w:top w:val="none" w:sz="0" w:space="0" w:color="auto"/>
                                    <w:left w:val="none" w:sz="0" w:space="0" w:color="auto"/>
                                    <w:bottom w:val="none" w:sz="0" w:space="0" w:color="auto"/>
                                    <w:right w:val="none" w:sz="0" w:space="0" w:color="auto"/>
                                  </w:divBdr>
                                  <w:divsChild>
                                    <w:div w:id="9564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483492">
          <w:marLeft w:val="0"/>
          <w:marRight w:val="0"/>
          <w:marTop w:val="0"/>
          <w:marBottom w:val="0"/>
          <w:divBdr>
            <w:top w:val="none" w:sz="0" w:space="0" w:color="auto"/>
            <w:left w:val="none" w:sz="0" w:space="0" w:color="auto"/>
            <w:bottom w:val="none" w:sz="0" w:space="0" w:color="auto"/>
            <w:right w:val="none" w:sz="0" w:space="0" w:color="auto"/>
          </w:divBdr>
          <w:divsChild>
            <w:div w:id="951941577">
              <w:marLeft w:val="0"/>
              <w:marRight w:val="0"/>
              <w:marTop w:val="0"/>
              <w:marBottom w:val="0"/>
              <w:divBdr>
                <w:top w:val="none" w:sz="0" w:space="0" w:color="auto"/>
                <w:left w:val="none" w:sz="0" w:space="0" w:color="auto"/>
                <w:bottom w:val="none" w:sz="0" w:space="0" w:color="auto"/>
                <w:right w:val="none" w:sz="0" w:space="0" w:color="auto"/>
              </w:divBdr>
              <w:divsChild>
                <w:div w:id="384262429">
                  <w:marLeft w:val="0"/>
                  <w:marRight w:val="0"/>
                  <w:marTop w:val="0"/>
                  <w:marBottom w:val="0"/>
                  <w:divBdr>
                    <w:top w:val="none" w:sz="0" w:space="0" w:color="auto"/>
                    <w:left w:val="none" w:sz="0" w:space="0" w:color="auto"/>
                    <w:bottom w:val="none" w:sz="0" w:space="0" w:color="auto"/>
                    <w:right w:val="none" w:sz="0" w:space="0" w:color="auto"/>
                  </w:divBdr>
                  <w:divsChild>
                    <w:div w:id="676006543">
                      <w:marLeft w:val="0"/>
                      <w:marRight w:val="0"/>
                      <w:marTop w:val="0"/>
                      <w:marBottom w:val="0"/>
                      <w:divBdr>
                        <w:top w:val="none" w:sz="0" w:space="0" w:color="auto"/>
                        <w:left w:val="none" w:sz="0" w:space="0" w:color="auto"/>
                        <w:bottom w:val="none" w:sz="0" w:space="0" w:color="auto"/>
                        <w:right w:val="none" w:sz="0" w:space="0" w:color="auto"/>
                      </w:divBdr>
                      <w:divsChild>
                        <w:div w:id="2062903698">
                          <w:marLeft w:val="0"/>
                          <w:marRight w:val="0"/>
                          <w:marTop w:val="0"/>
                          <w:marBottom w:val="0"/>
                          <w:divBdr>
                            <w:top w:val="none" w:sz="0" w:space="0" w:color="auto"/>
                            <w:left w:val="none" w:sz="0" w:space="0" w:color="auto"/>
                            <w:bottom w:val="none" w:sz="0" w:space="0" w:color="auto"/>
                            <w:right w:val="none" w:sz="0" w:space="0" w:color="auto"/>
                          </w:divBdr>
                          <w:divsChild>
                            <w:div w:id="1298610525">
                              <w:marLeft w:val="-1187"/>
                              <w:marRight w:val="0"/>
                              <w:marTop w:val="0"/>
                              <w:marBottom w:val="0"/>
                              <w:divBdr>
                                <w:top w:val="none" w:sz="0" w:space="0" w:color="auto"/>
                                <w:left w:val="none" w:sz="0" w:space="0" w:color="auto"/>
                                <w:bottom w:val="none" w:sz="0" w:space="0" w:color="auto"/>
                                <w:right w:val="none" w:sz="0" w:space="0" w:color="auto"/>
                              </w:divBdr>
                              <w:divsChild>
                                <w:div w:id="1922909141">
                                  <w:marLeft w:val="0"/>
                                  <w:marRight w:val="0"/>
                                  <w:marTop w:val="0"/>
                                  <w:marBottom w:val="0"/>
                                  <w:divBdr>
                                    <w:top w:val="none" w:sz="0" w:space="0" w:color="auto"/>
                                    <w:left w:val="none" w:sz="0" w:space="0" w:color="auto"/>
                                    <w:bottom w:val="none" w:sz="0" w:space="0" w:color="auto"/>
                                    <w:right w:val="none" w:sz="0" w:space="0" w:color="auto"/>
                                  </w:divBdr>
                                  <w:divsChild>
                                    <w:div w:id="71088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74286">
                              <w:marLeft w:val="0"/>
                              <w:marRight w:val="-1187"/>
                              <w:marTop w:val="0"/>
                              <w:marBottom w:val="0"/>
                              <w:divBdr>
                                <w:top w:val="none" w:sz="0" w:space="0" w:color="auto"/>
                                <w:left w:val="none" w:sz="0" w:space="0" w:color="auto"/>
                                <w:bottom w:val="none" w:sz="0" w:space="0" w:color="auto"/>
                                <w:right w:val="none" w:sz="0" w:space="0" w:color="auto"/>
                              </w:divBdr>
                              <w:divsChild>
                                <w:div w:id="314070443">
                                  <w:marLeft w:val="0"/>
                                  <w:marRight w:val="0"/>
                                  <w:marTop w:val="0"/>
                                  <w:marBottom w:val="0"/>
                                  <w:divBdr>
                                    <w:top w:val="none" w:sz="0" w:space="0" w:color="auto"/>
                                    <w:left w:val="none" w:sz="0" w:space="0" w:color="auto"/>
                                    <w:bottom w:val="none" w:sz="0" w:space="0" w:color="auto"/>
                                    <w:right w:val="none" w:sz="0" w:space="0" w:color="auto"/>
                                  </w:divBdr>
                                  <w:divsChild>
                                    <w:div w:id="1531261863">
                                      <w:marLeft w:val="0"/>
                                      <w:marRight w:val="0"/>
                                      <w:marTop w:val="0"/>
                                      <w:marBottom w:val="0"/>
                                      <w:divBdr>
                                        <w:top w:val="none" w:sz="0" w:space="0" w:color="auto"/>
                                        <w:left w:val="none" w:sz="0" w:space="0" w:color="auto"/>
                                        <w:bottom w:val="none" w:sz="0" w:space="0" w:color="auto"/>
                                        <w:right w:val="none" w:sz="0" w:space="0" w:color="auto"/>
                                      </w:divBdr>
                                      <w:divsChild>
                                        <w:div w:id="119769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5997097">
          <w:marLeft w:val="0"/>
          <w:marRight w:val="0"/>
          <w:marTop w:val="0"/>
          <w:marBottom w:val="0"/>
          <w:divBdr>
            <w:top w:val="none" w:sz="0" w:space="0" w:color="auto"/>
            <w:left w:val="none" w:sz="0" w:space="0" w:color="auto"/>
            <w:bottom w:val="none" w:sz="0" w:space="0" w:color="auto"/>
            <w:right w:val="none" w:sz="0" w:space="0" w:color="auto"/>
          </w:divBdr>
          <w:divsChild>
            <w:div w:id="929890552">
              <w:marLeft w:val="0"/>
              <w:marRight w:val="0"/>
              <w:marTop w:val="0"/>
              <w:marBottom w:val="0"/>
              <w:divBdr>
                <w:top w:val="none" w:sz="0" w:space="0" w:color="auto"/>
                <w:left w:val="none" w:sz="0" w:space="0" w:color="auto"/>
                <w:bottom w:val="none" w:sz="0" w:space="0" w:color="auto"/>
                <w:right w:val="none" w:sz="0" w:space="0" w:color="auto"/>
              </w:divBdr>
              <w:divsChild>
                <w:div w:id="194539316">
                  <w:marLeft w:val="0"/>
                  <w:marRight w:val="0"/>
                  <w:marTop w:val="0"/>
                  <w:marBottom w:val="0"/>
                  <w:divBdr>
                    <w:top w:val="none" w:sz="0" w:space="0" w:color="auto"/>
                    <w:left w:val="none" w:sz="0" w:space="0" w:color="auto"/>
                    <w:bottom w:val="none" w:sz="0" w:space="0" w:color="auto"/>
                    <w:right w:val="none" w:sz="0" w:space="0" w:color="auto"/>
                  </w:divBdr>
                  <w:divsChild>
                    <w:div w:id="1399401092">
                      <w:marLeft w:val="0"/>
                      <w:marRight w:val="0"/>
                      <w:marTop w:val="0"/>
                      <w:marBottom w:val="0"/>
                      <w:divBdr>
                        <w:top w:val="none" w:sz="0" w:space="0" w:color="auto"/>
                        <w:left w:val="none" w:sz="0" w:space="0" w:color="auto"/>
                        <w:bottom w:val="none" w:sz="0" w:space="0" w:color="auto"/>
                        <w:right w:val="none" w:sz="0" w:space="0" w:color="auto"/>
                      </w:divBdr>
                      <w:divsChild>
                        <w:div w:id="1798723103">
                          <w:marLeft w:val="0"/>
                          <w:marRight w:val="0"/>
                          <w:marTop w:val="0"/>
                          <w:marBottom w:val="0"/>
                          <w:divBdr>
                            <w:top w:val="none" w:sz="0" w:space="0" w:color="auto"/>
                            <w:left w:val="none" w:sz="0" w:space="0" w:color="auto"/>
                            <w:bottom w:val="none" w:sz="0" w:space="0" w:color="auto"/>
                            <w:right w:val="none" w:sz="0" w:space="0" w:color="auto"/>
                          </w:divBdr>
                          <w:divsChild>
                            <w:div w:id="1998608413">
                              <w:marLeft w:val="1187"/>
                              <w:marRight w:val="0"/>
                              <w:marTop w:val="0"/>
                              <w:marBottom w:val="0"/>
                              <w:divBdr>
                                <w:top w:val="none" w:sz="0" w:space="0" w:color="auto"/>
                                <w:left w:val="none" w:sz="0" w:space="0" w:color="auto"/>
                                <w:bottom w:val="none" w:sz="0" w:space="0" w:color="auto"/>
                                <w:right w:val="none" w:sz="0" w:space="0" w:color="auto"/>
                              </w:divBdr>
                              <w:divsChild>
                                <w:div w:id="2104569505">
                                  <w:marLeft w:val="0"/>
                                  <w:marRight w:val="0"/>
                                  <w:marTop w:val="0"/>
                                  <w:marBottom w:val="0"/>
                                  <w:divBdr>
                                    <w:top w:val="none" w:sz="0" w:space="0" w:color="auto"/>
                                    <w:left w:val="none" w:sz="0" w:space="0" w:color="auto"/>
                                    <w:bottom w:val="none" w:sz="0" w:space="0" w:color="auto"/>
                                    <w:right w:val="none" w:sz="0" w:space="0" w:color="auto"/>
                                  </w:divBdr>
                                  <w:divsChild>
                                    <w:div w:id="13116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666370">
                          <w:marLeft w:val="0"/>
                          <w:marRight w:val="0"/>
                          <w:marTop w:val="0"/>
                          <w:marBottom w:val="0"/>
                          <w:divBdr>
                            <w:top w:val="none" w:sz="0" w:space="0" w:color="auto"/>
                            <w:left w:val="none" w:sz="0" w:space="0" w:color="auto"/>
                            <w:bottom w:val="none" w:sz="0" w:space="0" w:color="auto"/>
                            <w:right w:val="none" w:sz="0" w:space="0" w:color="auto"/>
                          </w:divBdr>
                          <w:divsChild>
                            <w:div w:id="661351463">
                              <w:marLeft w:val="1187"/>
                              <w:marRight w:val="0"/>
                              <w:marTop w:val="0"/>
                              <w:marBottom w:val="0"/>
                              <w:divBdr>
                                <w:top w:val="none" w:sz="0" w:space="0" w:color="auto"/>
                                <w:left w:val="none" w:sz="0" w:space="0" w:color="auto"/>
                                <w:bottom w:val="none" w:sz="0" w:space="0" w:color="auto"/>
                                <w:right w:val="none" w:sz="0" w:space="0" w:color="auto"/>
                              </w:divBdr>
                              <w:divsChild>
                                <w:div w:id="49507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2063602">
      <w:bodyDiv w:val="1"/>
      <w:marLeft w:val="0"/>
      <w:marRight w:val="0"/>
      <w:marTop w:val="0"/>
      <w:marBottom w:val="0"/>
      <w:divBdr>
        <w:top w:val="none" w:sz="0" w:space="0" w:color="auto"/>
        <w:left w:val="none" w:sz="0" w:space="0" w:color="auto"/>
        <w:bottom w:val="none" w:sz="0" w:space="0" w:color="auto"/>
        <w:right w:val="none" w:sz="0" w:space="0" w:color="auto"/>
      </w:divBdr>
    </w:div>
    <w:div w:id="234052283">
      <w:bodyDiv w:val="1"/>
      <w:marLeft w:val="0"/>
      <w:marRight w:val="0"/>
      <w:marTop w:val="0"/>
      <w:marBottom w:val="0"/>
      <w:divBdr>
        <w:top w:val="none" w:sz="0" w:space="0" w:color="auto"/>
        <w:left w:val="none" w:sz="0" w:space="0" w:color="auto"/>
        <w:bottom w:val="none" w:sz="0" w:space="0" w:color="auto"/>
        <w:right w:val="none" w:sz="0" w:space="0" w:color="auto"/>
      </w:divBdr>
      <w:divsChild>
        <w:div w:id="2086218201">
          <w:marLeft w:val="0"/>
          <w:marRight w:val="0"/>
          <w:marTop w:val="0"/>
          <w:marBottom w:val="0"/>
          <w:divBdr>
            <w:top w:val="none" w:sz="0" w:space="0" w:color="auto"/>
            <w:left w:val="none" w:sz="0" w:space="0" w:color="auto"/>
            <w:bottom w:val="none" w:sz="0" w:space="0" w:color="auto"/>
            <w:right w:val="none" w:sz="0" w:space="0" w:color="auto"/>
          </w:divBdr>
          <w:divsChild>
            <w:div w:id="342824775">
              <w:marLeft w:val="0"/>
              <w:marRight w:val="0"/>
              <w:marTop w:val="0"/>
              <w:marBottom w:val="0"/>
              <w:divBdr>
                <w:top w:val="none" w:sz="0" w:space="0" w:color="auto"/>
                <w:left w:val="none" w:sz="0" w:space="0" w:color="auto"/>
                <w:bottom w:val="none" w:sz="0" w:space="0" w:color="auto"/>
                <w:right w:val="none" w:sz="0" w:space="0" w:color="auto"/>
              </w:divBdr>
              <w:divsChild>
                <w:div w:id="975449378">
                  <w:marLeft w:val="0"/>
                  <w:marRight w:val="0"/>
                  <w:marTop w:val="0"/>
                  <w:marBottom w:val="0"/>
                  <w:divBdr>
                    <w:top w:val="none" w:sz="0" w:space="0" w:color="auto"/>
                    <w:left w:val="none" w:sz="0" w:space="0" w:color="auto"/>
                    <w:bottom w:val="none" w:sz="0" w:space="0" w:color="auto"/>
                    <w:right w:val="none" w:sz="0" w:space="0" w:color="auto"/>
                  </w:divBdr>
                  <w:divsChild>
                    <w:div w:id="1843473426">
                      <w:marLeft w:val="0"/>
                      <w:marRight w:val="0"/>
                      <w:marTop w:val="0"/>
                      <w:marBottom w:val="0"/>
                      <w:divBdr>
                        <w:top w:val="none" w:sz="0" w:space="0" w:color="auto"/>
                        <w:left w:val="none" w:sz="0" w:space="0" w:color="auto"/>
                        <w:bottom w:val="none" w:sz="0" w:space="0" w:color="auto"/>
                        <w:right w:val="none" w:sz="0" w:space="0" w:color="auto"/>
                      </w:divBdr>
                      <w:divsChild>
                        <w:div w:id="1544560555">
                          <w:marLeft w:val="0"/>
                          <w:marRight w:val="0"/>
                          <w:marTop w:val="0"/>
                          <w:marBottom w:val="0"/>
                          <w:divBdr>
                            <w:top w:val="none" w:sz="0" w:space="0" w:color="auto"/>
                            <w:left w:val="none" w:sz="0" w:space="0" w:color="auto"/>
                            <w:bottom w:val="none" w:sz="0" w:space="0" w:color="auto"/>
                            <w:right w:val="none" w:sz="0" w:space="0" w:color="auto"/>
                          </w:divBdr>
                          <w:divsChild>
                            <w:div w:id="2099666960">
                              <w:marLeft w:val="1187"/>
                              <w:marRight w:val="0"/>
                              <w:marTop w:val="0"/>
                              <w:marBottom w:val="0"/>
                              <w:divBdr>
                                <w:top w:val="none" w:sz="0" w:space="0" w:color="auto"/>
                                <w:left w:val="none" w:sz="0" w:space="0" w:color="auto"/>
                                <w:bottom w:val="none" w:sz="0" w:space="0" w:color="auto"/>
                                <w:right w:val="none" w:sz="0" w:space="0" w:color="auto"/>
                              </w:divBdr>
                              <w:divsChild>
                                <w:div w:id="43071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9852310">
          <w:marLeft w:val="0"/>
          <w:marRight w:val="0"/>
          <w:marTop w:val="0"/>
          <w:marBottom w:val="0"/>
          <w:divBdr>
            <w:top w:val="none" w:sz="0" w:space="0" w:color="auto"/>
            <w:left w:val="none" w:sz="0" w:space="0" w:color="auto"/>
            <w:bottom w:val="none" w:sz="0" w:space="0" w:color="auto"/>
            <w:right w:val="none" w:sz="0" w:space="0" w:color="auto"/>
          </w:divBdr>
          <w:divsChild>
            <w:div w:id="1186751483">
              <w:marLeft w:val="0"/>
              <w:marRight w:val="0"/>
              <w:marTop w:val="0"/>
              <w:marBottom w:val="0"/>
              <w:divBdr>
                <w:top w:val="none" w:sz="0" w:space="0" w:color="auto"/>
                <w:left w:val="none" w:sz="0" w:space="0" w:color="auto"/>
                <w:bottom w:val="none" w:sz="0" w:space="0" w:color="auto"/>
                <w:right w:val="none" w:sz="0" w:space="0" w:color="auto"/>
              </w:divBdr>
              <w:divsChild>
                <w:div w:id="735707408">
                  <w:marLeft w:val="0"/>
                  <w:marRight w:val="0"/>
                  <w:marTop w:val="0"/>
                  <w:marBottom w:val="0"/>
                  <w:divBdr>
                    <w:top w:val="none" w:sz="0" w:space="0" w:color="auto"/>
                    <w:left w:val="none" w:sz="0" w:space="0" w:color="auto"/>
                    <w:bottom w:val="none" w:sz="0" w:space="0" w:color="auto"/>
                    <w:right w:val="none" w:sz="0" w:space="0" w:color="auto"/>
                  </w:divBdr>
                  <w:divsChild>
                    <w:div w:id="1385518270">
                      <w:marLeft w:val="0"/>
                      <w:marRight w:val="0"/>
                      <w:marTop w:val="0"/>
                      <w:marBottom w:val="0"/>
                      <w:divBdr>
                        <w:top w:val="none" w:sz="0" w:space="0" w:color="auto"/>
                        <w:left w:val="none" w:sz="0" w:space="0" w:color="auto"/>
                        <w:bottom w:val="none" w:sz="0" w:space="0" w:color="auto"/>
                        <w:right w:val="none" w:sz="0" w:space="0" w:color="auto"/>
                      </w:divBdr>
                      <w:divsChild>
                        <w:div w:id="1231237359">
                          <w:marLeft w:val="0"/>
                          <w:marRight w:val="0"/>
                          <w:marTop w:val="0"/>
                          <w:marBottom w:val="0"/>
                          <w:divBdr>
                            <w:top w:val="none" w:sz="0" w:space="0" w:color="auto"/>
                            <w:left w:val="none" w:sz="0" w:space="0" w:color="auto"/>
                            <w:bottom w:val="none" w:sz="0" w:space="0" w:color="auto"/>
                            <w:right w:val="none" w:sz="0" w:space="0" w:color="auto"/>
                          </w:divBdr>
                          <w:divsChild>
                            <w:div w:id="1298073966">
                              <w:marLeft w:val="0"/>
                              <w:marRight w:val="0"/>
                              <w:marTop w:val="0"/>
                              <w:marBottom w:val="0"/>
                              <w:divBdr>
                                <w:top w:val="none" w:sz="0" w:space="0" w:color="auto"/>
                                <w:left w:val="none" w:sz="0" w:space="0" w:color="auto"/>
                                <w:bottom w:val="none" w:sz="0" w:space="0" w:color="auto"/>
                                <w:right w:val="none" w:sz="0" w:space="0" w:color="auto"/>
                              </w:divBdr>
                              <w:divsChild>
                                <w:div w:id="1296915061">
                                  <w:marLeft w:val="0"/>
                                  <w:marRight w:val="0"/>
                                  <w:marTop w:val="0"/>
                                  <w:marBottom w:val="0"/>
                                  <w:divBdr>
                                    <w:top w:val="none" w:sz="0" w:space="0" w:color="auto"/>
                                    <w:left w:val="none" w:sz="0" w:space="0" w:color="auto"/>
                                    <w:bottom w:val="none" w:sz="0" w:space="0" w:color="auto"/>
                                    <w:right w:val="none" w:sz="0" w:space="0" w:color="auto"/>
                                  </w:divBdr>
                                  <w:divsChild>
                                    <w:div w:id="1562787279">
                                      <w:marLeft w:val="0"/>
                                      <w:marRight w:val="0"/>
                                      <w:marTop w:val="0"/>
                                      <w:marBottom w:val="0"/>
                                      <w:divBdr>
                                        <w:top w:val="none" w:sz="0" w:space="0" w:color="auto"/>
                                        <w:left w:val="none" w:sz="0" w:space="0" w:color="auto"/>
                                        <w:bottom w:val="none" w:sz="0" w:space="0" w:color="auto"/>
                                        <w:right w:val="none" w:sz="0" w:space="0" w:color="auto"/>
                                      </w:divBdr>
                                      <w:divsChild>
                                        <w:div w:id="197383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8821975">
          <w:marLeft w:val="0"/>
          <w:marRight w:val="0"/>
          <w:marTop w:val="0"/>
          <w:marBottom w:val="0"/>
          <w:divBdr>
            <w:top w:val="none" w:sz="0" w:space="0" w:color="auto"/>
            <w:left w:val="none" w:sz="0" w:space="0" w:color="auto"/>
            <w:bottom w:val="none" w:sz="0" w:space="0" w:color="auto"/>
            <w:right w:val="none" w:sz="0" w:space="0" w:color="auto"/>
          </w:divBdr>
          <w:divsChild>
            <w:div w:id="275909717">
              <w:marLeft w:val="0"/>
              <w:marRight w:val="0"/>
              <w:marTop w:val="0"/>
              <w:marBottom w:val="0"/>
              <w:divBdr>
                <w:top w:val="none" w:sz="0" w:space="0" w:color="auto"/>
                <w:left w:val="none" w:sz="0" w:space="0" w:color="auto"/>
                <w:bottom w:val="none" w:sz="0" w:space="0" w:color="auto"/>
                <w:right w:val="none" w:sz="0" w:space="0" w:color="auto"/>
              </w:divBdr>
              <w:divsChild>
                <w:div w:id="1060329362">
                  <w:marLeft w:val="0"/>
                  <w:marRight w:val="0"/>
                  <w:marTop w:val="0"/>
                  <w:marBottom w:val="0"/>
                  <w:divBdr>
                    <w:top w:val="none" w:sz="0" w:space="0" w:color="auto"/>
                    <w:left w:val="none" w:sz="0" w:space="0" w:color="auto"/>
                    <w:bottom w:val="none" w:sz="0" w:space="0" w:color="auto"/>
                    <w:right w:val="none" w:sz="0" w:space="0" w:color="auto"/>
                  </w:divBdr>
                  <w:divsChild>
                    <w:div w:id="1477990798">
                      <w:marLeft w:val="0"/>
                      <w:marRight w:val="0"/>
                      <w:marTop w:val="0"/>
                      <w:marBottom w:val="0"/>
                      <w:divBdr>
                        <w:top w:val="none" w:sz="0" w:space="0" w:color="auto"/>
                        <w:left w:val="none" w:sz="0" w:space="0" w:color="auto"/>
                        <w:bottom w:val="none" w:sz="0" w:space="0" w:color="auto"/>
                        <w:right w:val="none" w:sz="0" w:space="0" w:color="auto"/>
                      </w:divBdr>
                      <w:divsChild>
                        <w:div w:id="142896223">
                          <w:marLeft w:val="0"/>
                          <w:marRight w:val="0"/>
                          <w:marTop w:val="0"/>
                          <w:marBottom w:val="0"/>
                          <w:divBdr>
                            <w:top w:val="none" w:sz="0" w:space="0" w:color="auto"/>
                            <w:left w:val="none" w:sz="0" w:space="0" w:color="auto"/>
                            <w:bottom w:val="none" w:sz="0" w:space="0" w:color="auto"/>
                            <w:right w:val="none" w:sz="0" w:space="0" w:color="auto"/>
                          </w:divBdr>
                          <w:divsChild>
                            <w:div w:id="715856564">
                              <w:marLeft w:val="1187"/>
                              <w:marRight w:val="0"/>
                              <w:marTop w:val="0"/>
                              <w:marBottom w:val="0"/>
                              <w:divBdr>
                                <w:top w:val="none" w:sz="0" w:space="0" w:color="auto"/>
                                <w:left w:val="none" w:sz="0" w:space="0" w:color="auto"/>
                                <w:bottom w:val="none" w:sz="0" w:space="0" w:color="auto"/>
                                <w:right w:val="none" w:sz="0" w:space="0" w:color="auto"/>
                              </w:divBdr>
                              <w:divsChild>
                                <w:div w:id="2100825590">
                                  <w:marLeft w:val="0"/>
                                  <w:marRight w:val="0"/>
                                  <w:marTop w:val="0"/>
                                  <w:marBottom w:val="0"/>
                                  <w:divBdr>
                                    <w:top w:val="none" w:sz="0" w:space="0" w:color="auto"/>
                                    <w:left w:val="none" w:sz="0" w:space="0" w:color="auto"/>
                                    <w:bottom w:val="none" w:sz="0" w:space="0" w:color="auto"/>
                                    <w:right w:val="none" w:sz="0" w:space="0" w:color="auto"/>
                                  </w:divBdr>
                                  <w:divsChild>
                                    <w:div w:id="40823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747927">
                          <w:marLeft w:val="0"/>
                          <w:marRight w:val="0"/>
                          <w:marTop w:val="0"/>
                          <w:marBottom w:val="0"/>
                          <w:divBdr>
                            <w:top w:val="none" w:sz="0" w:space="0" w:color="auto"/>
                            <w:left w:val="none" w:sz="0" w:space="0" w:color="auto"/>
                            <w:bottom w:val="none" w:sz="0" w:space="0" w:color="auto"/>
                            <w:right w:val="none" w:sz="0" w:space="0" w:color="auto"/>
                          </w:divBdr>
                          <w:divsChild>
                            <w:div w:id="1777211181">
                              <w:marLeft w:val="1187"/>
                              <w:marRight w:val="0"/>
                              <w:marTop w:val="0"/>
                              <w:marBottom w:val="0"/>
                              <w:divBdr>
                                <w:top w:val="none" w:sz="0" w:space="0" w:color="auto"/>
                                <w:left w:val="none" w:sz="0" w:space="0" w:color="auto"/>
                                <w:bottom w:val="none" w:sz="0" w:space="0" w:color="auto"/>
                                <w:right w:val="none" w:sz="0" w:space="0" w:color="auto"/>
                              </w:divBdr>
                              <w:divsChild>
                                <w:div w:id="71955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1668209">
          <w:marLeft w:val="0"/>
          <w:marRight w:val="0"/>
          <w:marTop w:val="0"/>
          <w:marBottom w:val="0"/>
          <w:divBdr>
            <w:top w:val="none" w:sz="0" w:space="0" w:color="auto"/>
            <w:left w:val="none" w:sz="0" w:space="0" w:color="auto"/>
            <w:bottom w:val="none" w:sz="0" w:space="0" w:color="auto"/>
            <w:right w:val="none" w:sz="0" w:space="0" w:color="auto"/>
          </w:divBdr>
          <w:divsChild>
            <w:div w:id="1055351519">
              <w:marLeft w:val="0"/>
              <w:marRight w:val="0"/>
              <w:marTop w:val="0"/>
              <w:marBottom w:val="0"/>
              <w:divBdr>
                <w:top w:val="none" w:sz="0" w:space="0" w:color="auto"/>
                <w:left w:val="none" w:sz="0" w:space="0" w:color="auto"/>
                <w:bottom w:val="none" w:sz="0" w:space="0" w:color="auto"/>
                <w:right w:val="none" w:sz="0" w:space="0" w:color="auto"/>
              </w:divBdr>
              <w:divsChild>
                <w:div w:id="1965426707">
                  <w:marLeft w:val="0"/>
                  <w:marRight w:val="0"/>
                  <w:marTop w:val="0"/>
                  <w:marBottom w:val="0"/>
                  <w:divBdr>
                    <w:top w:val="none" w:sz="0" w:space="0" w:color="auto"/>
                    <w:left w:val="none" w:sz="0" w:space="0" w:color="auto"/>
                    <w:bottom w:val="none" w:sz="0" w:space="0" w:color="auto"/>
                    <w:right w:val="none" w:sz="0" w:space="0" w:color="auto"/>
                  </w:divBdr>
                  <w:divsChild>
                    <w:div w:id="1242326383">
                      <w:marLeft w:val="0"/>
                      <w:marRight w:val="0"/>
                      <w:marTop w:val="0"/>
                      <w:marBottom w:val="0"/>
                      <w:divBdr>
                        <w:top w:val="none" w:sz="0" w:space="0" w:color="auto"/>
                        <w:left w:val="none" w:sz="0" w:space="0" w:color="auto"/>
                        <w:bottom w:val="none" w:sz="0" w:space="0" w:color="auto"/>
                        <w:right w:val="none" w:sz="0" w:space="0" w:color="auto"/>
                      </w:divBdr>
                      <w:divsChild>
                        <w:div w:id="2049144198">
                          <w:marLeft w:val="0"/>
                          <w:marRight w:val="0"/>
                          <w:marTop w:val="0"/>
                          <w:marBottom w:val="0"/>
                          <w:divBdr>
                            <w:top w:val="none" w:sz="0" w:space="0" w:color="auto"/>
                            <w:left w:val="none" w:sz="0" w:space="0" w:color="auto"/>
                            <w:bottom w:val="none" w:sz="0" w:space="0" w:color="auto"/>
                            <w:right w:val="none" w:sz="0" w:space="0" w:color="auto"/>
                          </w:divBdr>
                          <w:divsChild>
                            <w:div w:id="1468888939">
                              <w:marLeft w:val="0"/>
                              <w:marRight w:val="0"/>
                              <w:marTop w:val="0"/>
                              <w:marBottom w:val="0"/>
                              <w:divBdr>
                                <w:top w:val="none" w:sz="0" w:space="0" w:color="auto"/>
                                <w:left w:val="none" w:sz="0" w:space="0" w:color="auto"/>
                                <w:bottom w:val="none" w:sz="0" w:space="0" w:color="auto"/>
                                <w:right w:val="none" w:sz="0" w:space="0" w:color="auto"/>
                              </w:divBdr>
                              <w:divsChild>
                                <w:div w:id="151801660">
                                  <w:marLeft w:val="0"/>
                                  <w:marRight w:val="0"/>
                                  <w:marTop w:val="0"/>
                                  <w:marBottom w:val="0"/>
                                  <w:divBdr>
                                    <w:top w:val="none" w:sz="0" w:space="0" w:color="auto"/>
                                    <w:left w:val="none" w:sz="0" w:space="0" w:color="auto"/>
                                    <w:bottom w:val="none" w:sz="0" w:space="0" w:color="auto"/>
                                    <w:right w:val="none" w:sz="0" w:space="0" w:color="auto"/>
                                  </w:divBdr>
                                  <w:divsChild>
                                    <w:div w:id="1318073665">
                                      <w:marLeft w:val="0"/>
                                      <w:marRight w:val="0"/>
                                      <w:marTop w:val="0"/>
                                      <w:marBottom w:val="0"/>
                                      <w:divBdr>
                                        <w:top w:val="none" w:sz="0" w:space="0" w:color="auto"/>
                                        <w:left w:val="none" w:sz="0" w:space="0" w:color="auto"/>
                                        <w:bottom w:val="none" w:sz="0" w:space="0" w:color="auto"/>
                                        <w:right w:val="none" w:sz="0" w:space="0" w:color="auto"/>
                                      </w:divBdr>
                                      <w:divsChild>
                                        <w:div w:id="47259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6052451">
          <w:marLeft w:val="0"/>
          <w:marRight w:val="0"/>
          <w:marTop w:val="0"/>
          <w:marBottom w:val="0"/>
          <w:divBdr>
            <w:top w:val="none" w:sz="0" w:space="0" w:color="auto"/>
            <w:left w:val="none" w:sz="0" w:space="0" w:color="auto"/>
            <w:bottom w:val="none" w:sz="0" w:space="0" w:color="auto"/>
            <w:right w:val="none" w:sz="0" w:space="0" w:color="auto"/>
          </w:divBdr>
          <w:divsChild>
            <w:div w:id="1060784149">
              <w:marLeft w:val="0"/>
              <w:marRight w:val="0"/>
              <w:marTop w:val="0"/>
              <w:marBottom w:val="0"/>
              <w:divBdr>
                <w:top w:val="none" w:sz="0" w:space="0" w:color="auto"/>
                <w:left w:val="none" w:sz="0" w:space="0" w:color="auto"/>
                <w:bottom w:val="none" w:sz="0" w:space="0" w:color="auto"/>
                <w:right w:val="none" w:sz="0" w:space="0" w:color="auto"/>
              </w:divBdr>
              <w:divsChild>
                <w:div w:id="2037926892">
                  <w:marLeft w:val="0"/>
                  <w:marRight w:val="0"/>
                  <w:marTop w:val="0"/>
                  <w:marBottom w:val="0"/>
                  <w:divBdr>
                    <w:top w:val="none" w:sz="0" w:space="0" w:color="auto"/>
                    <w:left w:val="none" w:sz="0" w:space="0" w:color="auto"/>
                    <w:bottom w:val="none" w:sz="0" w:space="0" w:color="auto"/>
                    <w:right w:val="none" w:sz="0" w:space="0" w:color="auto"/>
                  </w:divBdr>
                  <w:divsChild>
                    <w:div w:id="2084325995">
                      <w:marLeft w:val="0"/>
                      <w:marRight w:val="0"/>
                      <w:marTop w:val="0"/>
                      <w:marBottom w:val="0"/>
                      <w:divBdr>
                        <w:top w:val="none" w:sz="0" w:space="0" w:color="auto"/>
                        <w:left w:val="none" w:sz="0" w:space="0" w:color="auto"/>
                        <w:bottom w:val="none" w:sz="0" w:space="0" w:color="auto"/>
                        <w:right w:val="none" w:sz="0" w:space="0" w:color="auto"/>
                      </w:divBdr>
                      <w:divsChild>
                        <w:div w:id="1953970023">
                          <w:marLeft w:val="0"/>
                          <w:marRight w:val="0"/>
                          <w:marTop w:val="0"/>
                          <w:marBottom w:val="0"/>
                          <w:divBdr>
                            <w:top w:val="none" w:sz="0" w:space="0" w:color="auto"/>
                            <w:left w:val="none" w:sz="0" w:space="0" w:color="auto"/>
                            <w:bottom w:val="none" w:sz="0" w:space="0" w:color="auto"/>
                            <w:right w:val="none" w:sz="0" w:space="0" w:color="auto"/>
                          </w:divBdr>
                          <w:divsChild>
                            <w:div w:id="1267272758">
                              <w:marLeft w:val="1187"/>
                              <w:marRight w:val="0"/>
                              <w:marTop w:val="0"/>
                              <w:marBottom w:val="0"/>
                              <w:divBdr>
                                <w:top w:val="none" w:sz="0" w:space="0" w:color="auto"/>
                                <w:left w:val="none" w:sz="0" w:space="0" w:color="auto"/>
                                <w:bottom w:val="none" w:sz="0" w:space="0" w:color="auto"/>
                                <w:right w:val="none" w:sz="0" w:space="0" w:color="auto"/>
                              </w:divBdr>
                              <w:divsChild>
                                <w:div w:id="59024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8066582">
          <w:marLeft w:val="0"/>
          <w:marRight w:val="0"/>
          <w:marTop w:val="0"/>
          <w:marBottom w:val="0"/>
          <w:divBdr>
            <w:top w:val="none" w:sz="0" w:space="0" w:color="auto"/>
            <w:left w:val="none" w:sz="0" w:space="0" w:color="auto"/>
            <w:bottom w:val="none" w:sz="0" w:space="0" w:color="auto"/>
            <w:right w:val="none" w:sz="0" w:space="0" w:color="auto"/>
          </w:divBdr>
          <w:divsChild>
            <w:div w:id="1670979619">
              <w:marLeft w:val="0"/>
              <w:marRight w:val="0"/>
              <w:marTop w:val="0"/>
              <w:marBottom w:val="0"/>
              <w:divBdr>
                <w:top w:val="none" w:sz="0" w:space="0" w:color="auto"/>
                <w:left w:val="none" w:sz="0" w:space="0" w:color="auto"/>
                <w:bottom w:val="none" w:sz="0" w:space="0" w:color="auto"/>
                <w:right w:val="none" w:sz="0" w:space="0" w:color="auto"/>
              </w:divBdr>
              <w:divsChild>
                <w:div w:id="563758294">
                  <w:marLeft w:val="0"/>
                  <w:marRight w:val="0"/>
                  <w:marTop w:val="0"/>
                  <w:marBottom w:val="0"/>
                  <w:divBdr>
                    <w:top w:val="none" w:sz="0" w:space="0" w:color="auto"/>
                    <w:left w:val="none" w:sz="0" w:space="0" w:color="auto"/>
                    <w:bottom w:val="none" w:sz="0" w:space="0" w:color="auto"/>
                    <w:right w:val="none" w:sz="0" w:space="0" w:color="auto"/>
                  </w:divBdr>
                  <w:divsChild>
                    <w:div w:id="1443955189">
                      <w:marLeft w:val="0"/>
                      <w:marRight w:val="0"/>
                      <w:marTop w:val="0"/>
                      <w:marBottom w:val="0"/>
                      <w:divBdr>
                        <w:top w:val="none" w:sz="0" w:space="0" w:color="auto"/>
                        <w:left w:val="none" w:sz="0" w:space="0" w:color="auto"/>
                        <w:bottom w:val="none" w:sz="0" w:space="0" w:color="auto"/>
                        <w:right w:val="none" w:sz="0" w:space="0" w:color="auto"/>
                      </w:divBdr>
                      <w:divsChild>
                        <w:div w:id="2095320361">
                          <w:marLeft w:val="0"/>
                          <w:marRight w:val="0"/>
                          <w:marTop w:val="0"/>
                          <w:marBottom w:val="0"/>
                          <w:divBdr>
                            <w:top w:val="none" w:sz="0" w:space="0" w:color="auto"/>
                            <w:left w:val="none" w:sz="0" w:space="0" w:color="auto"/>
                            <w:bottom w:val="none" w:sz="0" w:space="0" w:color="auto"/>
                            <w:right w:val="none" w:sz="0" w:space="0" w:color="auto"/>
                          </w:divBdr>
                          <w:divsChild>
                            <w:div w:id="1109356118">
                              <w:marLeft w:val="1187"/>
                              <w:marRight w:val="0"/>
                              <w:marTop w:val="0"/>
                              <w:marBottom w:val="0"/>
                              <w:divBdr>
                                <w:top w:val="none" w:sz="0" w:space="0" w:color="auto"/>
                                <w:left w:val="none" w:sz="0" w:space="0" w:color="auto"/>
                                <w:bottom w:val="none" w:sz="0" w:space="0" w:color="auto"/>
                                <w:right w:val="none" w:sz="0" w:space="0" w:color="auto"/>
                              </w:divBdr>
                              <w:divsChild>
                                <w:div w:id="325519552">
                                  <w:marLeft w:val="0"/>
                                  <w:marRight w:val="0"/>
                                  <w:marTop w:val="0"/>
                                  <w:marBottom w:val="0"/>
                                  <w:divBdr>
                                    <w:top w:val="none" w:sz="0" w:space="0" w:color="auto"/>
                                    <w:left w:val="none" w:sz="0" w:space="0" w:color="auto"/>
                                    <w:bottom w:val="none" w:sz="0" w:space="0" w:color="auto"/>
                                    <w:right w:val="none" w:sz="0" w:space="0" w:color="auto"/>
                                  </w:divBdr>
                                  <w:divsChild>
                                    <w:div w:id="61906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822374">
                          <w:marLeft w:val="0"/>
                          <w:marRight w:val="0"/>
                          <w:marTop w:val="0"/>
                          <w:marBottom w:val="0"/>
                          <w:divBdr>
                            <w:top w:val="none" w:sz="0" w:space="0" w:color="auto"/>
                            <w:left w:val="none" w:sz="0" w:space="0" w:color="auto"/>
                            <w:bottom w:val="none" w:sz="0" w:space="0" w:color="auto"/>
                            <w:right w:val="none" w:sz="0" w:space="0" w:color="auto"/>
                          </w:divBdr>
                          <w:divsChild>
                            <w:div w:id="425272894">
                              <w:marLeft w:val="1187"/>
                              <w:marRight w:val="0"/>
                              <w:marTop w:val="0"/>
                              <w:marBottom w:val="0"/>
                              <w:divBdr>
                                <w:top w:val="none" w:sz="0" w:space="0" w:color="auto"/>
                                <w:left w:val="none" w:sz="0" w:space="0" w:color="auto"/>
                                <w:bottom w:val="none" w:sz="0" w:space="0" w:color="auto"/>
                                <w:right w:val="none" w:sz="0" w:space="0" w:color="auto"/>
                              </w:divBdr>
                              <w:divsChild>
                                <w:div w:id="156598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50596">
          <w:marLeft w:val="0"/>
          <w:marRight w:val="0"/>
          <w:marTop w:val="0"/>
          <w:marBottom w:val="0"/>
          <w:divBdr>
            <w:top w:val="none" w:sz="0" w:space="0" w:color="auto"/>
            <w:left w:val="none" w:sz="0" w:space="0" w:color="auto"/>
            <w:bottom w:val="none" w:sz="0" w:space="0" w:color="auto"/>
            <w:right w:val="none" w:sz="0" w:space="0" w:color="auto"/>
          </w:divBdr>
          <w:divsChild>
            <w:div w:id="1448088801">
              <w:marLeft w:val="0"/>
              <w:marRight w:val="0"/>
              <w:marTop w:val="0"/>
              <w:marBottom w:val="0"/>
              <w:divBdr>
                <w:top w:val="none" w:sz="0" w:space="0" w:color="auto"/>
                <w:left w:val="none" w:sz="0" w:space="0" w:color="auto"/>
                <w:bottom w:val="none" w:sz="0" w:space="0" w:color="auto"/>
                <w:right w:val="none" w:sz="0" w:space="0" w:color="auto"/>
              </w:divBdr>
              <w:divsChild>
                <w:div w:id="805776256">
                  <w:marLeft w:val="0"/>
                  <w:marRight w:val="0"/>
                  <w:marTop w:val="0"/>
                  <w:marBottom w:val="0"/>
                  <w:divBdr>
                    <w:top w:val="none" w:sz="0" w:space="0" w:color="auto"/>
                    <w:left w:val="none" w:sz="0" w:space="0" w:color="auto"/>
                    <w:bottom w:val="none" w:sz="0" w:space="0" w:color="auto"/>
                    <w:right w:val="none" w:sz="0" w:space="0" w:color="auto"/>
                  </w:divBdr>
                  <w:divsChild>
                    <w:div w:id="1422414174">
                      <w:marLeft w:val="0"/>
                      <w:marRight w:val="0"/>
                      <w:marTop w:val="0"/>
                      <w:marBottom w:val="0"/>
                      <w:divBdr>
                        <w:top w:val="none" w:sz="0" w:space="0" w:color="auto"/>
                        <w:left w:val="none" w:sz="0" w:space="0" w:color="auto"/>
                        <w:bottom w:val="none" w:sz="0" w:space="0" w:color="auto"/>
                        <w:right w:val="none" w:sz="0" w:space="0" w:color="auto"/>
                      </w:divBdr>
                      <w:divsChild>
                        <w:div w:id="433674272">
                          <w:marLeft w:val="0"/>
                          <w:marRight w:val="0"/>
                          <w:marTop w:val="0"/>
                          <w:marBottom w:val="0"/>
                          <w:divBdr>
                            <w:top w:val="none" w:sz="0" w:space="0" w:color="auto"/>
                            <w:left w:val="none" w:sz="0" w:space="0" w:color="auto"/>
                            <w:bottom w:val="none" w:sz="0" w:space="0" w:color="auto"/>
                            <w:right w:val="none" w:sz="0" w:space="0" w:color="auto"/>
                          </w:divBdr>
                          <w:divsChild>
                            <w:div w:id="2024745897">
                              <w:marLeft w:val="1187"/>
                              <w:marRight w:val="0"/>
                              <w:marTop w:val="0"/>
                              <w:marBottom w:val="0"/>
                              <w:divBdr>
                                <w:top w:val="none" w:sz="0" w:space="0" w:color="auto"/>
                                <w:left w:val="none" w:sz="0" w:space="0" w:color="auto"/>
                                <w:bottom w:val="none" w:sz="0" w:space="0" w:color="auto"/>
                                <w:right w:val="none" w:sz="0" w:space="0" w:color="auto"/>
                              </w:divBdr>
                              <w:divsChild>
                                <w:div w:id="1617911240">
                                  <w:marLeft w:val="0"/>
                                  <w:marRight w:val="0"/>
                                  <w:marTop w:val="0"/>
                                  <w:marBottom w:val="0"/>
                                  <w:divBdr>
                                    <w:top w:val="none" w:sz="0" w:space="0" w:color="auto"/>
                                    <w:left w:val="single" w:sz="6" w:space="0" w:color="DDDDDD"/>
                                    <w:bottom w:val="single" w:sz="6" w:space="0" w:color="DDDDDD"/>
                                    <w:right w:val="single" w:sz="6" w:space="0" w:color="DDDDDD"/>
                                  </w:divBdr>
                                  <w:divsChild>
                                    <w:div w:id="1690375968">
                                      <w:marLeft w:val="0"/>
                                      <w:marRight w:val="0"/>
                                      <w:marTop w:val="0"/>
                                      <w:marBottom w:val="0"/>
                                      <w:divBdr>
                                        <w:top w:val="none" w:sz="0" w:space="0" w:color="auto"/>
                                        <w:left w:val="none" w:sz="0" w:space="0" w:color="auto"/>
                                        <w:bottom w:val="none" w:sz="0" w:space="0" w:color="auto"/>
                                        <w:right w:val="none" w:sz="0" w:space="0" w:color="auto"/>
                                      </w:divBdr>
                                      <w:divsChild>
                                        <w:div w:id="1221675513">
                                          <w:marLeft w:val="0"/>
                                          <w:marRight w:val="0"/>
                                          <w:marTop w:val="0"/>
                                          <w:marBottom w:val="0"/>
                                          <w:divBdr>
                                            <w:top w:val="none" w:sz="0" w:space="0" w:color="auto"/>
                                            <w:left w:val="none" w:sz="0" w:space="0" w:color="auto"/>
                                            <w:bottom w:val="none" w:sz="0" w:space="0" w:color="auto"/>
                                            <w:right w:val="none" w:sz="0" w:space="0" w:color="auto"/>
                                          </w:divBdr>
                                          <w:divsChild>
                                            <w:div w:id="100042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14481">
                                      <w:marLeft w:val="0"/>
                                      <w:marRight w:val="0"/>
                                      <w:marTop w:val="0"/>
                                      <w:marBottom w:val="0"/>
                                      <w:divBdr>
                                        <w:top w:val="none" w:sz="0" w:space="0" w:color="auto"/>
                                        <w:left w:val="none" w:sz="0" w:space="0" w:color="auto"/>
                                        <w:bottom w:val="none" w:sz="0" w:space="0" w:color="auto"/>
                                        <w:right w:val="none" w:sz="0" w:space="0" w:color="auto"/>
                                      </w:divBdr>
                                      <w:divsChild>
                                        <w:div w:id="1140463642">
                                          <w:marLeft w:val="0"/>
                                          <w:marRight w:val="0"/>
                                          <w:marTop w:val="0"/>
                                          <w:marBottom w:val="0"/>
                                          <w:divBdr>
                                            <w:top w:val="none" w:sz="0" w:space="0" w:color="auto"/>
                                            <w:left w:val="none" w:sz="0" w:space="0" w:color="auto"/>
                                            <w:bottom w:val="none" w:sz="0" w:space="0" w:color="auto"/>
                                            <w:right w:val="none" w:sz="0" w:space="0" w:color="auto"/>
                                          </w:divBdr>
                                        </w:div>
                                      </w:divsChild>
                                    </w:div>
                                    <w:div w:id="233273805">
                                      <w:marLeft w:val="0"/>
                                      <w:marRight w:val="0"/>
                                      <w:marTop w:val="0"/>
                                      <w:marBottom w:val="0"/>
                                      <w:divBdr>
                                        <w:top w:val="none" w:sz="0" w:space="0" w:color="auto"/>
                                        <w:left w:val="none" w:sz="0" w:space="0" w:color="auto"/>
                                        <w:bottom w:val="none" w:sz="0" w:space="0" w:color="auto"/>
                                        <w:right w:val="none" w:sz="0" w:space="0" w:color="auto"/>
                                      </w:divBdr>
                                      <w:divsChild>
                                        <w:div w:id="1509825838">
                                          <w:marLeft w:val="0"/>
                                          <w:marRight w:val="0"/>
                                          <w:marTop w:val="0"/>
                                          <w:marBottom w:val="0"/>
                                          <w:divBdr>
                                            <w:top w:val="none" w:sz="0" w:space="0" w:color="auto"/>
                                            <w:left w:val="none" w:sz="0" w:space="0" w:color="auto"/>
                                            <w:bottom w:val="none" w:sz="0" w:space="0" w:color="auto"/>
                                            <w:right w:val="none" w:sz="0" w:space="0" w:color="auto"/>
                                          </w:divBdr>
                                          <w:divsChild>
                                            <w:div w:id="64258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34774">
                                      <w:marLeft w:val="0"/>
                                      <w:marRight w:val="0"/>
                                      <w:marTop w:val="0"/>
                                      <w:marBottom w:val="0"/>
                                      <w:divBdr>
                                        <w:top w:val="none" w:sz="0" w:space="0" w:color="auto"/>
                                        <w:left w:val="none" w:sz="0" w:space="0" w:color="auto"/>
                                        <w:bottom w:val="none" w:sz="0" w:space="0" w:color="auto"/>
                                        <w:right w:val="none" w:sz="0" w:space="0" w:color="auto"/>
                                      </w:divBdr>
                                      <w:divsChild>
                                        <w:div w:id="1361932468">
                                          <w:marLeft w:val="0"/>
                                          <w:marRight w:val="0"/>
                                          <w:marTop w:val="0"/>
                                          <w:marBottom w:val="0"/>
                                          <w:divBdr>
                                            <w:top w:val="none" w:sz="0" w:space="0" w:color="auto"/>
                                            <w:left w:val="none" w:sz="0" w:space="0" w:color="auto"/>
                                            <w:bottom w:val="none" w:sz="0" w:space="0" w:color="auto"/>
                                            <w:right w:val="none" w:sz="0" w:space="0" w:color="auto"/>
                                          </w:divBdr>
                                        </w:div>
                                      </w:divsChild>
                                    </w:div>
                                    <w:div w:id="1066682669">
                                      <w:marLeft w:val="0"/>
                                      <w:marRight w:val="0"/>
                                      <w:marTop w:val="0"/>
                                      <w:marBottom w:val="0"/>
                                      <w:divBdr>
                                        <w:top w:val="none" w:sz="0" w:space="0" w:color="auto"/>
                                        <w:left w:val="none" w:sz="0" w:space="0" w:color="auto"/>
                                        <w:bottom w:val="none" w:sz="0" w:space="0" w:color="auto"/>
                                        <w:right w:val="none" w:sz="0" w:space="0" w:color="auto"/>
                                      </w:divBdr>
                                      <w:divsChild>
                                        <w:div w:id="381755603">
                                          <w:marLeft w:val="0"/>
                                          <w:marRight w:val="0"/>
                                          <w:marTop w:val="0"/>
                                          <w:marBottom w:val="0"/>
                                          <w:divBdr>
                                            <w:top w:val="none" w:sz="0" w:space="0" w:color="auto"/>
                                            <w:left w:val="none" w:sz="0" w:space="0" w:color="auto"/>
                                            <w:bottom w:val="none" w:sz="0" w:space="0" w:color="auto"/>
                                            <w:right w:val="none" w:sz="0" w:space="0" w:color="auto"/>
                                          </w:divBdr>
                                          <w:divsChild>
                                            <w:div w:id="7401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44538">
                                      <w:marLeft w:val="0"/>
                                      <w:marRight w:val="0"/>
                                      <w:marTop w:val="0"/>
                                      <w:marBottom w:val="0"/>
                                      <w:divBdr>
                                        <w:top w:val="none" w:sz="0" w:space="0" w:color="auto"/>
                                        <w:left w:val="none" w:sz="0" w:space="0" w:color="auto"/>
                                        <w:bottom w:val="none" w:sz="0" w:space="0" w:color="auto"/>
                                        <w:right w:val="none" w:sz="0" w:space="0" w:color="auto"/>
                                      </w:divBdr>
                                      <w:divsChild>
                                        <w:div w:id="1663239003">
                                          <w:marLeft w:val="0"/>
                                          <w:marRight w:val="0"/>
                                          <w:marTop w:val="0"/>
                                          <w:marBottom w:val="0"/>
                                          <w:divBdr>
                                            <w:top w:val="none" w:sz="0" w:space="0" w:color="auto"/>
                                            <w:left w:val="none" w:sz="0" w:space="0" w:color="auto"/>
                                            <w:bottom w:val="none" w:sz="0" w:space="0" w:color="auto"/>
                                            <w:right w:val="none" w:sz="0" w:space="0" w:color="auto"/>
                                          </w:divBdr>
                                        </w:div>
                                      </w:divsChild>
                                    </w:div>
                                    <w:div w:id="1662536442">
                                      <w:marLeft w:val="0"/>
                                      <w:marRight w:val="0"/>
                                      <w:marTop w:val="0"/>
                                      <w:marBottom w:val="0"/>
                                      <w:divBdr>
                                        <w:top w:val="none" w:sz="0" w:space="0" w:color="auto"/>
                                        <w:left w:val="none" w:sz="0" w:space="0" w:color="auto"/>
                                        <w:bottom w:val="none" w:sz="0" w:space="0" w:color="auto"/>
                                        <w:right w:val="none" w:sz="0" w:space="0" w:color="auto"/>
                                      </w:divBdr>
                                      <w:divsChild>
                                        <w:div w:id="1888880773">
                                          <w:marLeft w:val="0"/>
                                          <w:marRight w:val="0"/>
                                          <w:marTop w:val="0"/>
                                          <w:marBottom w:val="0"/>
                                          <w:divBdr>
                                            <w:top w:val="none" w:sz="0" w:space="0" w:color="auto"/>
                                            <w:left w:val="none" w:sz="0" w:space="0" w:color="auto"/>
                                            <w:bottom w:val="none" w:sz="0" w:space="0" w:color="auto"/>
                                            <w:right w:val="none" w:sz="0" w:space="0" w:color="auto"/>
                                          </w:divBdr>
                                          <w:divsChild>
                                            <w:div w:id="175762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251">
                                      <w:marLeft w:val="0"/>
                                      <w:marRight w:val="0"/>
                                      <w:marTop w:val="0"/>
                                      <w:marBottom w:val="0"/>
                                      <w:divBdr>
                                        <w:top w:val="none" w:sz="0" w:space="0" w:color="auto"/>
                                        <w:left w:val="none" w:sz="0" w:space="0" w:color="auto"/>
                                        <w:bottom w:val="none" w:sz="0" w:space="0" w:color="auto"/>
                                        <w:right w:val="none" w:sz="0" w:space="0" w:color="auto"/>
                                      </w:divBdr>
                                      <w:divsChild>
                                        <w:div w:id="191223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6255038">
          <w:marLeft w:val="0"/>
          <w:marRight w:val="0"/>
          <w:marTop w:val="0"/>
          <w:marBottom w:val="0"/>
          <w:divBdr>
            <w:top w:val="none" w:sz="0" w:space="0" w:color="auto"/>
            <w:left w:val="none" w:sz="0" w:space="0" w:color="auto"/>
            <w:bottom w:val="none" w:sz="0" w:space="0" w:color="auto"/>
            <w:right w:val="none" w:sz="0" w:space="0" w:color="auto"/>
          </w:divBdr>
          <w:divsChild>
            <w:div w:id="2119180371">
              <w:marLeft w:val="0"/>
              <w:marRight w:val="0"/>
              <w:marTop w:val="0"/>
              <w:marBottom w:val="0"/>
              <w:divBdr>
                <w:top w:val="none" w:sz="0" w:space="0" w:color="auto"/>
                <w:left w:val="none" w:sz="0" w:space="0" w:color="auto"/>
                <w:bottom w:val="none" w:sz="0" w:space="0" w:color="auto"/>
                <w:right w:val="none" w:sz="0" w:space="0" w:color="auto"/>
              </w:divBdr>
              <w:divsChild>
                <w:div w:id="1186405538">
                  <w:marLeft w:val="0"/>
                  <w:marRight w:val="0"/>
                  <w:marTop w:val="0"/>
                  <w:marBottom w:val="0"/>
                  <w:divBdr>
                    <w:top w:val="none" w:sz="0" w:space="0" w:color="auto"/>
                    <w:left w:val="none" w:sz="0" w:space="0" w:color="auto"/>
                    <w:bottom w:val="none" w:sz="0" w:space="0" w:color="auto"/>
                    <w:right w:val="none" w:sz="0" w:space="0" w:color="auto"/>
                  </w:divBdr>
                  <w:divsChild>
                    <w:div w:id="2049792655">
                      <w:marLeft w:val="0"/>
                      <w:marRight w:val="0"/>
                      <w:marTop w:val="0"/>
                      <w:marBottom w:val="0"/>
                      <w:divBdr>
                        <w:top w:val="none" w:sz="0" w:space="0" w:color="auto"/>
                        <w:left w:val="none" w:sz="0" w:space="0" w:color="auto"/>
                        <w:bottom w:val="none" w:sz="0" w:space="0" w:color="auto"/>
                        <w:right w:val="none" w:sz="0" w:space="0" w:color="auto"/>
                      </w:divBdr>
                      <w:divsChild>
                        <w:div w:id="1677802990">
                          <w:marLeft w:val="0"/>
                          <w:marRight w:val="0"/>
                          <w:marTop w:val="0"/>
                          <w:marBottom w:val="0"/>
                          <w:divBdr>
                            <w:top w:val="none" w:sz="0" w:space="0" w:color="auto"/>
                            <w:left w:val="none" w:sz="0" w:space="0" w:color="auto"/>
                            <w:bottom w:val="none" w:sz="0" w:space="0" w:color="auto"/>
                            <w:right w:val="none" w:sz="0" w:space="0" w:color="auto"/>
                          </w:divBdr>
                          <w:divsChild>
                            <w:div w:id="1902406599">
                              <w:marLeft w:val="1187"/>
                              <w:marRight w:val="0"/>
                              <w:marTop w:val="0"/>
                              <w:marBottom w:val="0"/>
                              <w:divBdr>
                                <w:top w:val="none" w:sz="0" w:space="0" w:color="auto"/>
                                <w:left w:val="none" w:sz="0" w:space="0" w:color="auto"/>
                                <w:bottom w:val="none" w:sz="0" w:space="0" w:color="auto"/>
                                <w:right w:val="none" w:sz="0" w:space="0" w:color="auto"/>
                              </w:divBdr>
                              <w:divsChild>
                                <w:div w:id="1450203689">
                                  <w:marLeft w:val="0"/>
                                  <w:marRight w:val="0"/>
                                  <w:marTop w:val="0"/>
                                  <w:marBottom w:val="0"/>
                                  <w:divBdr>
                                    <w:top w:val="none" w:sz="0" w:space="0" w:color="auto"/>
                                    <w:left w:val="none" w:sz="0" w:space="0" w:color="auto"/>
                                    <w:bottom w:val="none" w:sz="0" w:space="0" w:color="auto"/>
                                    <w:right w:val="none" w:sz="0" w:space="0" w:color="auto"/>
                                  </w:divBdr>
                                  <w:divsChild>
                                    <w:div w:id="5793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78385">
                          <w:marLeft w:val="0"/>
                          <w:marRight w:val="0"/>
                          <w:marTop w:val="0"/>
                          <w:marBottom w:val="0"/>
                          <w:divBdr>
                            <w:top w:val="none" w:sz="0" w:space="0" w:color="auto"/>
                            <w:left w:val="none" w:sz="0" w:space="0" w:color="auto"/>
                            <w:bottom w:val="none" w:sz="0" w:space="0" w:color="auto"/>
                            <w:right w:val="none" w:sz="0" w:space="0" w:color="auto"/>
                          </w:divBdr>
                          <w:divsChild>
                            <w:div w:id="2086493384">
                              <w:marLeft w:val="1187"/>
                              <w:marRight w:val="0"/>
                              <w:marTop w:val="0"/>
                              <w:marBottom w:val="0"/>
                              <w:divBdr>
                                <w:top w:val="none" w:sz="0" w:space="0" w:color="auto"/>
                                <w:left w:val="none" w:sz="0" w:space="0" w:color="auto"/>
                                <w:bottom w:val="none" w:sz="0" w:space="0" w:color="auto"/>
                                <w:right w:val="none" w:sz="0" w:space="0" w:color="auto"/>
                              </w:divBdr>
                              <w:divsChild>
                                <w:div w:id="197417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5802796">
          <w:marLeft w:val="0"/>
          <w:marRight w:val="0"/>
          <w:marTop w:val="0"/>
          <w:marBottom w:val="0"/>
          <w:divBdr>
            <w:top w:val="none" w:sz="0" w:space="0" w:color="auto"/>
            <w:left w:val="none" w:sz="0" w:space="0" w:color="auto"/>
            <w:bottom w:val="none" w:sz="0" w:space="0" w:color="auto"/>
            <w:right w:val="none" w:sz="0" w:space="0" w:color="auto"/>
          </w:divBdr>
          <w:divsChild>
            <w:div w:id="1588996883">
              <w:marLeft w:val="0"/>
              <w:marRight w:val="0"/>
              <w:marTop w:val="0"/>
              <w:marBottom w:val="0"/>
              <w:divBdr>
                <w:top w:val="none" w:sz="0" w:space="0" w:color="auto"/>
                <w:left w:val="none" w:sz="0" w:space="0" w:color="auto"/>
                <w:bottom w:val="none" w:sz="0" w:space="0" w:color="auto"/>
                <w:right w:val="none" w:sz="0" w:space="0" w:color="auto"/>
              </w:divBdr>
              <w:divsChild>
                <w:div w:id="18699612">
                  <w:marLeft w:val="0"/>
                  <w:marRight w:val="0"/>
                  <w:marTop w:val="0"/>
                  <w:marBottom w:val="0"/>
                  <w:divBdr>
                    <w:top w:val="none" w:sz="0" w:space="0" w:color="auto"/>
                    <w:left w:val="none" w:sz="0" w:space="0" w:color="auto"/>
                    <w:bottom w:val="none" w:sz="0" w:space="0" w:color="auto"/>
                    <w:right w:val="none" w:sz="0" w:space="0" w:color="auto"/>
                  </w:divBdr>
                  <w:divsChild>
                    <w:div w:id="1858082864">
                      <w:marLeft w:val="0"/>
                      <w:marRight w:val="0"/>
                      <w:marTop w:val="0"/>
                      <w:marBottom w:val="0"/>
                      <w:divBdr>
                        <w:top w:val="none" w:sz="0" w:space="0" w:color="auto"/>
                        <w:left w:val="none" w:sz="0" w:space="0" w:color="auto"/>
                        <w:bottom w:val="none" w:sz="0" w:space="0" w:color="auto"/>
                        <w:right w:val="none" w:sz="0" w:space="0" w:color="auto"/>
                      </w:divBdr>
                      <w:divsChild>
                        <w:div w:id="942538911">
                          <w:marLeft w:val="0"/>
                          <w:marRight w:val="0"/>
                          <w:marTop w:val="0"/>
                          <w:marBottom w:val="0"/>
                          <w:divBdr>
                            <w:top w:val="none" w:sz="0" w:space="0" w:color="auto"/>
                            <w:left w:val="none" w:sz="0" w:space="0" w:color="auto"/>
                            <w:bottom w:val="none" w:sz="0" w:space="0" w:color="auto"/>
                            <w:right w:val="none" w:sz="0" w:space="0" w:color="auto"/>
                          </w:divBdr>
                          <w:divsChild>
                            <w:div w:id="1617366462">
                              <w:marLeft w:val="1187"/>
                              <w:marRight w:val="0"/>
                              <w:marTop w:val="0"/>
                              <w:marBottom w:val="0"/>
                              <w:divBdr>
                                <w:top w:val="none" w:sz="0" w:space="0" w:color="auto"/>
                                <w:left w:val="none" w:sz="0" w:space="0" w:color="auto"/>
                                <w:bottom w:val="none" w:sz="0" w:space="0" w:color="auto"/>
                                <w:right w:val="none" w:sz="0" w:space="0" w:color="auto"/>
                              </w:divBdr>
                              <w:divsChild>
                                <w:div w:id="1688827104">
                                  <w:marLeft w:val="0"/>
                                  <w:marRight w:val="0"/>
                                  <w:marTop w:val="0"/>
                                  <w:marBottom w:val="0"/>
                                  <w:divBdr>
                                    <w:top w:val="none" w:sz="0" w:space="0" w:color="auto"/>
                                    <w:left w:val="none" w:sz="0" w:space="0" w:color="auto"/>
                                    <w:bottom w:val="none" w:sz="0" w:space="0" w:color="auto"/>
                                    <w:right w:val="none" w:sz="0" w:space="0" w:color="auto"/>
                                  </w:divBdr>
                                  <w:divsChild>
                                    <w:div w:id="9677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007135">
          <w:marLeft w:val="0"/>
          <w:marRight w:val="0"/>
          <w:marTop w:val="0"/>
          <w:marBottom w:val="0"/>
          <w:divBdr>
            <w:top w:val="none" w:sz="0" w:space="0" w:color="auto"/>
            <w:left w:val="none" w:sz="0" w:space="0" w:color="auto"/>
            <w:bottom w:val="none" w:sz="0" w:space="0" w:color="auto"/>
            <w:right w:val="none" w:sz="0" w:space="0" w:color="auto"/>
          </w:divBdr>
          <w:divsChild>
            <w:div w:id="2007126969">
              <w:marLeft w:val="0"/>
              <w:marRight w:val="0"/>
              <w:marTop w:val="0"/>
              <w:marBottom w:val="0"/>
              <w:divBdr>
                <w:top w:val="none" w:sz="0" w:space="0" w:color="auto"/>
                <w:left w:val="none" w:sz="0" w:space="0" w:color="auto"/>
                <w:bottom w:val="none" w:sz="0" w:space="0" w:color="auto"/>
                <w:right w:val="none" w:sz="0" w:space="0" w:color="auto"/>
              </w:divBdr>
              <w:divsChild>
                <w:div w:id="1445349354">
                  <w:marLeft w:val="0"/>
                  <w:marRight w:val="0"/>
                  <w:marTop w:val="0"/>
                  <w:marBottom w:val="0"/>
                  <w:divBdr>
                    <w:top w:val="none" w:sz="0" w:space="0" w:color="auto"/>
                    <w:left w:val="none" w:sz="0" w:space="0" w:color="auto"/>
                    <w:bottom w:val="none" w:sz="0" w:space="0" w:color="auto"/>
                    <w:right w:val="none" w:sz="0" w:space="0" w:color="auto"/>
                  </w:divBdr>
                  <w:divsChild>
                    <w:div w:id="1294214746">
                      <w:marLeft w:val="0"/>
                      <w:marRight w:val="0"/>
                      <w:marTop w:val="0"/>
                      <w:marBottom w:val="0"/>
                      <w:divBdr>
                        <w:top w:val="none" w:sz="0" w:space="0" w:color="auto"/>
                        <w:left w:val="none" w:sz="0" w:space="0" w:color="auto"/>
                        <w:bottom w:val="none" w:sz="0" w:space="0" w:color="auto"/>
                        <w:right w:val="none" w:sz="0" w:space="0" w:color="auto"/>
                      </w:divBdr>
                      <w:divsChild>
                        <w:div w:id="395665110">
                          <w:marLeft w:val="0"/>
                          <w:marRight w:val="0"/>
                          <w:marTop w:val="0"/>
                          <w:marBottom w:val="0"/>
                          <w:divBdr>
                            <w:top w:val="none" w:sz="0" w:space="0" w:color="auto"/>
                            <w:left w:val="none" w:sz="0" w:space="0" w:color="auto"/>
                            <w:bottom w:val="none" w:sz="0" w:space="0" w:color="auto"/>
                            <w:right w:val="none" w:sz="0" w:space="0" w:color="auto"/>
                          </w:divBdr>
                          <w:divsChild>
                            <w:div w:id="2011173741">
                              <w:marLeft w:val="-1187"/>
                              <w:marRight w:val="0"/>
                              <w:marTop w:val="0"/>
                              <w:marBottom w:val="0"/>
                              <w:divBdr>
                                <w:top w:val="none" w:sz="0" w:space="0" w:color="auto"/>
                                <w:left w:val="none" w:sz="0" w:space="0" w:color="auto"/>
                                <w:bottom w:val="none" w:sz="0" w:space="0" w:color="auto"/>
                                <w:right w:val="none" w:sz="0" w:space="0" w:color="auto"/>
                              </w:divBdr>
                              <w:divsChild>
                                <w:div w:id="1538154432">
                                  <w:marLeft w:val="0"/>
                                  <w:marRight w:val="0"/>
                                  <w:marTop w:val="0"/>
                                  <w:marBottom w:val="0"/>
                                  <w:divBdr>
                                    <w:top w:val="none" w:sz="0" w:space="0" w:color="auto"/>
                                    <w:left w:val="none" w:sz="0" w:space="0" w:color="auto"/>
                                    <w:bottom w:val="none" w:sz="0" w:space="0" w:color="auto"/>
                                    <w:right w:val="none" w:sz="0" w:space="0" w:color="auto"/>
                                  </w:divBdr>
                                  <w:divsChild>
                                    <w:div w:id="271861223">
                                      <w:marLeft w:val="0"/>
                                      <w:marRight w:val="0"/>
                                      <w:marTop w:val="0"/>
                                      <w:marBottom w:val="0"/>
                                      <w:divBdr>
                                        <w:top w:val="none" w:sz="0" w:space="0" w:color="auto"/>
                                        <w:left w:val="none" w:sz="0" w:space="0" w:color="auto"/>
                                        <w:bottom w:val="none" w:sz="0" w:space="0" w:color="auto"/>
                                        <w:right w:val="none" w:sz="0" w:space="0" w:color="auto"/>
                                      </w:divBdr>
                                      <w:divsChild>
                                        <w:div w:id="10623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064764">
                              <w:marLeft w:val="0"/>
                              <w:marRight w:val="0"/>
                              <w:marTop w:val="0"/>
                              <w:marBottom w:val="0"/>
                              <w:divBdr>
                                <w:top w:val="none" w:sz="0" w:space="0" w:color="auto"/>
                                <w:left w:val="none" w:sz="0" w:space="0" w:color="auto"/>
                                <w:bottom w:val="none" w:sz="0" w:space="0" w:color="auto"/>
                                <w:right w:val="none" w:sz="0" w:space="0" w:color="auto"/>
                              </w:divBdr>
                              <w:divsChild>
                                <w:div w:id="1209148327">
                                  <w:marLeft w:val="0"/>
                                  <w:marRight w:val="0"/>
                                  <w:marTop w:val="0"/>
                                  <w:marBottom w:val="0"/>
                                  <w:divBdr>
                                    <w:top w:val="none" w:sz="0" w:space="0" w:color="auto"/>
                                    <w:left w:val="none" w:sz="0" w:space="0" w:color="auto"/>
                                    <w:bottom w:val="none" w:sz="0" w:space="0" w:color="auto"/>
                                    <w:right w:val="none" w:sz="0" w:space="0" w:color="auto"/>
                                  </w:divBdr>
                                  <w:divsChild>
                                    <w:div w:id="122486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5795072">
          <w:marLeft w:val="0"/>
          <w:marRight w:val="0"/>
          <w:marTop w:val="0"/>
          <w:marBottom w:val="0"/>
          <w:divBdr>
            <w:top w:val="none" w:sz="0" w:space="0" w:color="auto"/>
            <w:left w:val="none" w:sz="0" w:space="0" w:color="auto"/>
            <w:bottom w:val="none" w:sz="0" w:space="0" w:color="auto"/>
            <w:right w:val="none" w:sz="0" w:space="0" w:color="auto"/>
          </w:divBdr>
          <w:divsChild>
            <w:div w:id="628752646">
              <w:marLeft w:val="0"/>
              <w:marRight w:val="0"/>
              <w:marTop w:val="0"/>
              <w:marBottom w:val="0"/>
              <w:divBdr>
                <w:top w:val="none" w:sz="0" w:space="0" w:color="auto"/>
                <w:left w:val="none" w:sz="0" w:space="0" w:color="auto"/>
                <w:bottom w:val="none" w:sz="0" w:space="0" w:color="auto"/>
                <w:right w:val="none" w:sz="0" w:space="0" w:color="auto"/>
              </w:divBdr>
              <w:divsChild>
                <w:div w:id="1644507711">
                  <w:marLeft w:val="0"/>
                  <w:marRight w:val="0"/>
                  <w:marTop w:val="0"/>
                  <w:marBottom w:val="0"/>
                  <w:divBdr>
                    <w:top w:val="none" w:sz="0" w:space="0" w:color="auto"/>
                    <w:left w:val="none" w:sz="0" w:space="0" w:color="auto"/>
                    <w:bottom w:val="none" w:sz="0" w:space="0" w:color="auto"/>
                    <w:right w:val="none" w:sz="0" w:space="0" w:color="auto"/>
                  </w:divBdr>
                  <w:divsChild>
                    <w:div w:id="601765054">
                      <w:marLeft w:val="0"/>
                      <w:marRight w:val="0"/>
                      <w:marTop w:val="0"/>
                      <w:marBottom w:val="0"/>
                      <w:divBdr>
                        <w:top w:val="none" w:sz="0" w:space="0" w:color="auto"/>
                        <w:left w:val="none" w:sz="0" w:space="0" w:color="auto"/>
                        <w:bottom w:val="none" w:sz="0" w:space="0" w:color="auto"/>
                        <w:right w:val="none" w:sz="0" w:space="0" w:color="auto"/>
                      </w:divBdr>
                      <w:divsChild>
                        <w:div w:id="732777415">
                          <w:marLeft w:val="0"/>
                          <w:marRight w:val="0"/>
                          <w:marTop w:val="0"/>
                          <w:marBottom w:val="0"/>
                          <w:divBdr>
                            <w:top w:val="none" w:sz="0" w:space="0" w:color="auto"/>
                            <w:left w:val="none" w:sz="0" w:space="0" w:color="auto"/>
                            <w:bottom w:val="none" w:sz="0" w:space="0" w:color="auto"/>
                            <w:right w:val="none" w:sz="0" w:space="0" w:color="auto"/>
                          </w:divBdr>
                          <w:divsChild>
                            <w:div w:id="592587647">
                              <w:marLeft w:val="1187"/>
                              <w:marRight w:val="0"/>
                              <w:marTop w:val="0"/>
                              <w:marBottom w:val="0"/>
                              <w:divBdr>
                                <w:top w:val="none" w:sz="0" w:space="0" w:color="auto"/>
                                <w:left w:val="none" w:sz="0" w:space="0" w:color="auto"/>
                                <w:bottom w:val="none" w:sz="0" w:space="0" w:color="auto"/>
                                <w:right w:val="none" w:sz="0" w:space="0" w:color="auto"/>
                              </w:divBdr>
                              <w:divsChild>
                                <w:div w:id="1985960493">
                                  <w:marLeft w:val="0"/>
                                  <w:marRight w:val="0"/>
                                  <w:marTop w:val="0"/>
                                  <w:marBottom w:val="0"/>
                                  <w:divBdr>
                                    <w:top w:val="none" w:sz="0" w:space="0" w:color="auto"/>
                                    <w:left w:val="none" w:sz="0" w:space="0" w:color="auto"/>
                                    <w:bottom w:val="none" w:sz="0" w:space="0" w:color="auto"/>
                                    <w:right w:val="none" w:sz="0" w:space="0" w:color="auto"/>
                                  </w:divBdr>
                                  <w:divsChild>
                                    <w:div w:id="191655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107538">
                          <w:marLeft w:val="0"/>
                          <w:marRight w:val="0"/>
                          <w:marTop w:val="0"/>
                          <w:marBottom w:val="0"/>
                          <w:divBdr>
                            <w:top w:val="none" w:sz="0" w:space="0" w:color="auto"/>
                            <w:left w:val="none" w:sz="0" w:space="0" w:color="auto"/>
                            <w:bottom w:val="none" w:sz="0" w:space="0" w:color="auto"/>
                            <w:right w:val="none" w:sz="0" w:space="0" w:color="auto"/>
                          </w:divBdr>
                          <w:divsChild>
                            <w:div w:id="1919436524">
                              <w:marLeft w:val="1187"/>
                              <w:marRight w:val="0"/>
                              <w:marTop w:val="0"/>
                              <w:marBottom w:val="0"/>
                              <w:divBdr>
                                <w:top w:val="none" w:sz="0" w:space="0" w:color="auto"/>
                                <w:left w:val="none" w:sz="0" w:space="0" w:color="auto"/>
                                <w:bottom w:val="none" w:sz="0" w:space="0" w:color="auto"/>
                                <w:right w:val="none" w:sz="0" w:space="0" w:color="auto"/>
                              </w:divBdr>
                              <w:divsChild>
                                <w:div w:id="81769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7367938">
          <w:marLeft w:val="0"/>
          <w:marRight w:val="0"/>
          <w:marTop w:val="0"/>
          <w:marBottom w:val="0"/>
          <w:divBdr>
            <w:top w:val="none" w:sz="0" w:space="0" w:color="auto"/>
            <w:left w:val="none" w:sz="0" w:space="0" w:color="auto"/>
            <w:bottom w:val="none" w:sz="0" w:space="0" w:color="auto"/>
            <w:right w:val="none" w:sz="0" w:space="0" w:color="auto"/>
          </w:divBdr>
          <w:divsChild>
            <w:div w:id="1915434713">
              <w:marLeft w:val="0"/>
              <w:marRight w:val="0"/>
              <w:marTop w:val="0"/>
              <w:marBottom w:val="0"/>
              <w:divBdr>
                <w:top w:val="none" w:sz="0" w:space="0" w:color="auto"/>
                <w:left w:val="none" w:sz="0" w:space="0" w:color="auto"/>
                <w:bottom w:val="none" w:sz="0" w:space="0" w:color="auto"/>
                <w:right w:val="none" w:sz="0" w:space="0" w:color="auto"/>
              </w:divBdr>
              <w:divsChild>
                <w:div w:id="1248728368">
                  <w:marLeft w:val="0"/>
                  <w:marRight w:val="0"/>
                  <w:marTop w:val="0"/>
                  <w:marBottom w:val="0"/>
                  <w:divBdr>
                    <w:top w:val="none" w:sz="0" w:space="0" w:color="auto"/>
                    <w:left w:val="none" w:sz="0" w:space="0" w:color="auto"/>
                    <w:bottom w:val="none" w:sz="0" w:space="0" w:color="auto"/>
                    <w:right w:val="none" w:sz="0" w:space="0" w:color="auto"/>
                  </w:divBdr>
                  <w:divsChild>
                    <w:div w:id="1416242998">
                      <w:marLeft w:val="0"/>
                      <w:marRight w:val="0"/>
                      <w:marTop w:val="0"/>
                      <w:marBottom w:val="0"/>
                      <w:divBdr>
                        <w:top w:val="none" w:sz="0" w:space="0" w:color="auto"/>
                        <w:left w:val="none" w:sz="0" w:space="0" w:color="auto"/>
                        <w:bottom w:val="none" w:sz="0" w:space="0" w:color="auto"/>
                        <w:right w:val="none" w:sz="0" w:space="0" w:color="auto"/>
                      </w:divBdr>
                      <w:divsChild>
                        <w:div w:id="1551765794">
                          <w:marLeft w:val="0"/>
                          <w:marRight w:val="0"/>
                          <w:marTop w:val="0"/>
                          <w:marBottom w:val="0"/>
                          <w:divBdr>
                            <w:top w:val="none" w:sz="0" w:space="0" w:color="auto"/>
                            <w:left w:val="none" w:sz="0" w:space="0" w:color="auto"/>
                            <w:bottom w:val="none" w:sz="0" w:space="0" w:color="auto"/>
                            <w:right w:val="none" w:sz="0" w:space="0" w:color="auto"/>
                          </w:divBdr>
                          <w:divsChild>
                            <w:div w:id="2012097134">
                              <w:marLeft w:val="1187"/>
                              <w:marRight w:val="0"/>
                              <w:marTop w:val="0"/>
                              <w:marBottom w:val="0"/>
                              <w:divBdr>
                                <w:top w:val="none" w:sz="0" w:space="0" w:color="auto"/>
                                <w:left w:val="none" w:sz="0" w:space="0" w:color="auto"/>
                                <w:bottom w:val="none" w:sz="0" w:space="0" w:color="auto"/>
                                <w:right w:val="none" w:sz="0" w:space="0" w:color="auto"/>
                              </w:divBdr>
                              <w:divsChild>
                                <w:div w:id="163472010">
                                  <w:marLeft w:val="0"/>
                                  <w:marRight w:val="0"/>
                                  <w:marTop w:val="0"/>
                                  <w:marBottom w:val="0"/>
                                  <w:divBdr>
                                    <w:top w:val="none" w:sz="0" w:space="0" w:color="auto"/>
                                    <w:left w:val="single" w:sz="6" w:space="0" w:color="DDDDDD"/>
                                    <w:bottom w:val="single" w:sz="6" w:space="0" w:color="DDDDDD"/>
                                    <w:right w:val="single" w:sz="6" w:space="0" w:color="DDDDDD"/>
                                  </w:divBdr>
                                  <w:divsChild>
                                    <w:div w:id="324939255">
                                      <w:marLeft w:val="0"/>
                                      <w:marRight w:val="0"/>
                                      <w:marTop w:val="0"/>
                                      <w:marBottom w:val="0"/>
                                      <w:divBdr>
                                        <w:top w:val="none" w:sz="0" w:space="0" w:color="auto"/>
                                        <w:left w:val="none" w:sz="0" w:space="0" w:color="auto"/>
                                        <w:bottom w:val="none" w:sz="0" w:space="0" w:color="auto"/>
                                        <w:right w:val="none" w:sz="0" w:space="0" w:color="auto"/>
                                      </w:divBdr>
                                      <w:divsChild>
                                        <w:div w:id="309940380">
                                          <w:marLeft w:val="0"/>
                                          <w:marRight w:val="0"/>
                                          <w:marTop w:val="0"/>
                                          <w:marBottom w:val="0"/>
                                          <w:divBdr>
                                            <w:top w:val="none" w:sz="0" w:space="0" w:color="auto"/>
                                            <w:left w:val="none" w:sz="0" w:space="0" w:color="auto"/>
                                            <w:bottom w:val="none" w:sz="0" w:space="0" w:color="auto"/>
                                            <w:right w:val="none" w:sz="0" w:space="0" w:color="auto"/>
                                          </w:divBdr>
                                          <w:divsChild>
                                            <w:div w:id="149572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2299">
                                      <w:marLeft w:val="0"/>
                                      <w:marRight w:val="0"/>
                                      <w:marTop w:val="0"/>
                                      <w:marBottom w:val="0"/>
                                      <w:divBdr>
                                        <w:top w:val="none" w:sz="0" w:space="0" w:color="auto"/>
                                        <w:left w:val="none" w:sz="0" w:space="0" w:color="auto"/>
                                        <w:bottom w:val="none" w:sz="0" w:space="0" w:color="auto"/>
                                        <w:right w:val="none" w:sz="0" w:space="0" w:color="auto"/>
                                      </w:divBdr>
                                      <w:divsChild>
                                        <w:div w:id="1718775616">
                                          <w:marLeft w:val="0"/>
                                          <w:marRight w:val="0"/>
                                          <w:marTop w:val="0"/>
                                          <w:marBottom w:val="0"/>
                                          <w:divBdr>
                                            <w:top w:val="none" w:sz="0" w:space="0" w:color="auto"/>
                                            <w:left w:val="none" w:sz="0" w:space="0" w:color="auto"/>
                                            <w:bottom w:val="none" w:sz="0" w:space="0" w:color="auto"/>
                                            <w:right w:val="none" w:sz="0" w:space="0" w:color="auto"/>
                                          </w:divBdr>
                                        </w:div>
                                      </w:divsChild>
                                    </w:div>
                                    <w:div w:id="743718188">
                                      <w:marLeft w:val="0"/>
                                      <w:marRight w:val="0"/>
                                      <w:marTop w:val="0"/>
                                      <w:marBottom w:val="0"/>
                                      <w:divBdr>
                                        <w:top w:val="none" w:sz="0" w:space="0" w:color="auto"/>
                                        <w:left w:val="none" w:sz="0" w:space="0" w:color="auto"/>
                                        <w:bottom w:val="none" w:sz="0" w:space="0" w:color="auto"/>
                                        <w:right w:val="none" w:sz="0" w:space="0" w:color="auto"/>
                                      </w:divBdr>
                                      <w:divsChild>
                                        <w:div w:id="1429275562">
                                          <w:marLeft w:val="0"/>
                                          <w:marRight w:val="0"/>
                                          <w:marTop w:val="0"/>
                                          <w:marBottom w:val="0"/>
                                          <w:divBdr>
                                            <w:top w:val="none" w:sz="0" w:space="0" w:color="auto"/>
                                            <w:left w:val="none" w:sz="0" w:space="0" w:color="auto"/>
                                            <w:bottom w:val="none" w:sz="0" w:space="0" w:color="auto"/>
                                            <w:right w:val="none" w:sz="0" w:space="0" w:color="auto"/>
                                          </w:divBdr>
                                          <w:divsChild>
                                            <w:div w:id="5189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2835">
                                      <w:marLeft w:val="0"/>
                                      <w:marRight w:val="0"/>
                                      <w:marTop w:val="0"/>
                                      <w:marBottom w:val="0"/>
                                      <w:divBdr>
                                        <w:top w:val="none" w:sz="0" w:space="0" w:color="auto"/>
                                        <w:left w:val="none" w:sz="0" w:space="0" w:color="auto"/>
                                        <w:bottom w:val="none" w:sz="0" w:space="0" w:color="auto"/>
                                        <w:right w:val="none" w:sz="0" w:space="0" w:color="auto"/>
                                      </w:divBdr>
                                      <w:divsChild>
                                        <w:div w:id="1530141998">
                                          <w:marLeft w:val="0"/>
                                          <w:marRight w:val="0"/>
                                          <w:marTop w:val="0"/>
                                          <w:marBottom w:val="0"/>
                                          <w:divBdr>
                                            <w:top w:val="none" w:sz="0" w:space="0" w:color="auto"/>
                                            <w:left w:val="none" w:sz="0" w:space="0" w:color="auto"/>
                                            <w:bottom w:val="none" w:sz="0" w:space="0" w:color="auto"/>
                                            <w:right w:val="none" w:sz="0" w:space="0" w:color="auto"/>
                                          </w:divBdr>
                                        </w:div>
                                      </w:divsChild>
                                    </w:div>
                                    <w:div w:id="942297062">
                                      <w:marLeft w:val="0"/>
                                      <w:marRight w:val="0"/>
                                      <w:marTop w:val="0"/>
                                      <w:marBottom w:val="0"/>
                                      <w:divBdr>
                                        <w:top w:val="none" w:sz="0" w:space="0" w:color="auto"/>
                                        <w:left w:val="none" w:sz="0" w:space="0" w:color="auto"/>
                                        <w:bottom w:val="none" w:sz="0" w:space="0" w:color="auto"/>
                                        <w:right w:val="none" w:sz="0" w:space="0" w:color="auto"/>
                                      </w:divBdr>
                                      <w:divsChild>
                                        <w:div w:id="1656489245">
                                          <w:marLeft w:val="0"/>
                                          <w:marRight w:val="0"/>
                                          <w:marTop w:val="0"/>
                                          <w:marBottom w:val="0"/>
                                          <w:divBdr>
                                            <w:top w:val="none" w:sz="0" w:space="0" w:color="auto"/>
                                            <w:left w:val="none" w:sz="0" w:space="0" w:color="auto"/>
                                            <w:bottom w:val="none" w:sz="0" w:space="0" w:color="auto"/>
                                            <w:right w:val="none" w:sz="0" w:space="0" w:color="auto"/>
                                          </w:divBdr>
                                          <w:divsChild>
                                            <w:div w:id="108406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927">
                                      <w:marLeft w:val="0"/>
                                      <w:marRight w:val="0"/>
                                      <w:marTop w:val="0"/>
                                      <w:marBottom w:val="0"/>
                                      <w:divBdr>
                                        <w:top w:val="none" w:sz="0" w:space="0" w:color="auto"/>
                                        <w:left w:val="none" w:sz="0" w:space="0" w:color="auto"/>
                                        <w:bottom w:val="none" w:sz="0" w:space="0" w:color="auto"/>
                                        <w:right w:val="none" w:sz="0" w:space="0" w:color="auto"/>
                                      </w:divBdr>
                                      <w:divsChild>
                                        <w:div w:id="156128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9081311">
          <w:marLeft w:val="0"/>
          <w:marRight w:val="0"/>
          <w:marTop w:val="0"/>
          <w:marBottom w:val="0"/>
          <w:divBdr>
            <w:top w:val="none" w:sz="0" w:space="0" w:color="auto"/>
            <w:left w:val="none" w:sz="0" w:space="0" w:color="auto"/>
            <w:bottom w:val="none" w:sz="0" w:space="0" w:color="auto"/>
            <w:right w:val="none" w:sz="0" w:space="0" w:color="auto"/>
          </w:divBdr>
          <w:divsChild>
            <w:div w:id="371342959">
              <w:marLeft w:val="0"/>
              <w:marRight w:val="0"/>
              <w:marTop w:val="0"/>
              <w:marBottom w:val="0"/>
              <w:divBdr>
                <w:top w:val="none" w:sz="0" w:space="0" w:color="auto"/>
                <w:left w:val="none" w:sz="0" w:space="0" w:color="auto"/>
                <w:bottom w:val="none" w:sz="0" w:space="0" w:color="auto"/>
                <w:right w:val="none" w:sz="0" w:space="0" w:color="auto"/>
              </w:divBdr>
              <w:divsChild>
                <w:div w:id="1682583989">
                  <w:marLeft w:val="0"/>
                  <w:marRight w:val="0"/>
                  <w:marTop w:val="0"/>
                  <w:marBottom w:val="0"/>
                  <w:divBdr>
                    <w:top w:val="none" w:sz="0" w:space="0" w:color="auto"/>
                    <w:left w:val="none" w:sz="0" w:space="0" w:color="auto"/>
                    <w:bottom w:val="none" w:sz="0" w:space="0" w:color="auto"/>
                    <w:right w:val="none" w:sz="0" w:space="0" w:color="auto"/>
                  </w:divBdr>
                  <w:divsChild>
                    <w:div w:id="1342053204">
                      <w:marLeft w:val="0"/>
                      <w:marRight w:val="0"/>
                      <w:marTop w:val="0"/>
                      <w:marBottom w:val="0"/>
                      <w:divBdr>
                        <w:top w:val="none" w:sz="0" w:space="0" w:color="auto"/>
                        <w:left w:val="none" w:sz="0" w:space="0" w:color="auto"/>
                        <w:bottom w:val="none" w:sz="0" w:space="0" w:color="auto"/>
                        <w:right w:val="none" w:sz="0" w:space="0" w:color="auto"/>
                      </w:divBdr>
                      <w:divsChild>
                        <w:div w:id="1681006374">
                          <w:marLeft w:val="0"/>
                          <w:marRight w:val="0"/>
                          <w:marTop w:val="0"/>
                          <w:marBottom w:val="0"/>
                          <w:divBdr>
                            <w:top w:val="none" w:sz="0" w:space="0" w:color="auto"/>
                            <w:left w:val="none" w:sz="0" w:space="0" w:color="auto"/>
                            <w:bottom w:val="none" w:sz="0" w:space="0" w:color="auto"/>
                            <w:right w:val="none" w:sz="0" w:space="0" w:color="auto"/>
                          </w:divBdr>
                          <w:divsChild>
                            <w:div w:id="679432037">
                              <w:marLeft w:val="1187"/>
                              <w:marRight w:val="0"/>
                              <w:marTop w:val="0"/>
                              <w:marBottom w:val="0"/>
                              <w:divBdr>
                                <w:top w:val="none" w:sz="0" w:space="0" w:color="auto"/>
                                <w:left w:val="none" w:sz="0" w:space="0" w:color="auto"/>
                                <w:bottom w:val="none" w:sz="0" w:space="0" w:color="auto"/>
                                <w:right w:val="none" w:sz="0" w:space="0" w:color="auto"/>
                              </w:divBdr>
                              <w:divsChild>
                                <w:div w:id="571742771">
                                  <w:marLeft w:val="0"/>
                                  <w:marRight w:val="0"/>
                                  <w:marTop w:val="0"/>
                                  <w:marBottom w:val="0"/>
                                  <w:divBdr>
                                    <w:top w:val="none" w:sz="0" w:space="0" w:color="auto"/>
                                    <w:left w:val="none" w:sz="0" w:space="0" w:color="auto"/>
                                    <w:bottom w:val="none" w:sz="0" w:space="0" w:color="auto"/>
                                    <w:right w:val="none" w:sz="0" w:space="0" w:color="auto"/>
                                  </w:divBdr>
                                  <w:divsChild>
                                    <w:div w:id="106155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76340">
                          <w:marLeft w:val="0"/>
                          <w:marRight w:val="0"/>
                          <w:marTop w:val="0"/>
                          <w:marBottom w:val="0"/>
                          <w:divBdr>
                            <w:top w:val="none" w:sz="0" w:space="0" w:color="auto"/>
                            <w:left w:val="none" w:sz="0" w:space="0" w:color="auto"/>
                            <w:bottom w:val="none" w:sz="0" w:space="0" w:color="auto"/>
                            <w:right w:val="none" w:sz="0" w:space="0" w:color="auto"/>
                          </w:divBdr>
                          <w:divsChild>
                            <w:div w:id="355816295">
                              <w:marLeft w:val="1187"/>
                              <w:marRight w:val="0"/>
                              <w:marTop w:val="0"/>
                              <w:marBottom w:val="0"/>
                              <w:divBdr>
                                <w:top w:val="none" w:sz="0" w:space="0" w:color="auto"/>
                                <w:left w:val="none" w:sz="0" w:space="0" w:color="auto"/>
                                <w:bottom w:val="none" w:sz="0" w:space="0" w:color="auto"/>
                                <w:right w:val="none" w:sz="0" w:space="0" w:color="auto"/>
                              </w:divBdr>
                              <w:divsChild>
                                <w:div w:id="11364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865330">
          <w:marLeft w:val="0"/>
          <w:marRight w:val="0"/>
          <w:marTop w:val="0"/>
          <w:marBottom w:val="0"/>
          <w:divBdr>
            <w:top w:val="none" w:sz="0" w:space="0" w:color="auto"/>
            <w:left w:val="none" w:sz="0" w:space="0" w:color="auto"/>
            <w:bottom w:val="none" w:sz="0" w:space="0" w:color="auto"/>
            <w:right w:val="none" w:sz="0" w:space="0" w:color="auto"/>
          </w:divBdr>
          <w:divsChild>
            <w:div w:id="777136667">
              <w:marLeft w:val="0"/>
              <w:marRight w:val="0"/>
              <w:marTop w:val="0"/>
              <w:marBottom w:val="0"/>
              <w:divBdr>
                <w:top w:val="none" w:sz="0" w:space="0" w:color="auto"/>
                <w:left w:val="none" w:sz="0" w:space="0" w:color="auto"/>
                <w:bottom w:val="none" w:sz="0" w:space="0" w:color="auto"/>
                <w:right w:val="none" w:sz="0" w:space="0" w:color="auto"/>
              </w:divBdr>
              <w:divsChild>
                <w:div w:id="1176119280">
                  <w:marLeft w:val="0"/>
                  <w:marRight w:val="0"/>
                  <w:marTop w:val="0"/>
                  <w:marBottom w:val="0"/>
                  <w:divBdr>
                    <w:top w:val="none" w:sz="0" w:space="0" w:color="auto"/>
                    <w:left w:val="none" w:sz="0" w:space="0" w:color="auto"/>
                    <w:bottom w:val="none" w:sz="0" w:space="0" w:color="auto"/>
                    <w:right w:val="none" w:sz="0" w:space="0" w:color="auto"/>
                  </w:divBdr>
                  <w:divsChild>
                    <w:div w:id="2090152902">
                      <w:marLeft w:val="0"/>
                      <w:marRight w:val="0"/>
                      <w:marTop w:val="0"/>
                      <w:marBottom w:val="0"/>
                      <w:divBdr>
                        <w:top w:val="none" w:sz="0" w:space="0" w:color="auto"/>
                        <w:left w:val="none" w:sz="0" w:space="0" w:color="auto"/>
                        <w:bottom w:val="none" w:sz="0" w:space="0" w:color="auto"/>
                        <w:right w:val="none" w:sz="0" w:space="0" w:color="auto"/>
                      </w:divBdr>
                      <w:divsChild>
                        <w:div w:id="1022131002">
                          <w:marLeft w:val="0"/>
                          <w:marRight w:val="0"/>
                          <w:marTop w:val="0"/>
                          <w:marBottom w:val="0"/>
                          <w:divBdr>
                            <w:top w:val="none" w:sz="0" w:space="0" w:color="auto"/>
                            <w:left w:val="none" w:sz="0" w:space="0" w:color="auto"/>
                            <w:bottom w:val="none" w:sz="0" w:space="0" w:color="auto"/>
                            <w:right w:val="none" w:sz="0" w:space="0" w:color="auto"/>
                          </w:divBdr>
                          <w:divsChild>
                            <w:div w:id="2011256162">
                              <w:marLeft w:val="1187"/>
                              <w:marRight w:val="0"/>
                              <w:marTop w:val="0"/>
                              <w:marBottom w:val="0"/>
                              <w:divBdr>
                                <w:top w:val="none" w:sz="0" w:space="0" w:color="auto"/>
                                <w:left w:val="none" w:sz="0" w:space="0" w:color="auto"/>
                                <w:bottom w:val="none" w:sz="0" w:space="0" w:color="auto"/>
                                <w:right w:val="none" w:sz="0" w:space="0" w:color="auto"/>
                              </w:divBdr>
                              <w:divsChild>
                                <w:div w:id="1042828823">
                                  <w:marLeft w:val="0"/>
                                  <w:marRight w:val="0"/>
                                  <w:marTop w:val="0"/>
                                  <w:marBottom w:val="0"/>
                                  <w:divBdr>
                                    <w:top w:val="none" w:sz="0" w:space="0" w:color="auto"/>
                                    <w:left w:val="none" w:sz="0" w:space="0" w:color="auto"/>
                                    <w:bottom w:val="none" w:sz="0" w:space="0" w:color="auto"/>
                                    <w:right w:val="none" w:sz="0" w:space="0" w:color="auto"/>
                                  </w:divBdr>
                                  <w:divsChild>
                                    <w:div w:id="9610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533952">
          <w:marLeft w:val="0"/>
          <w:marRight w:val="0"/>
          <w:marTop w:val="0"/>
          <w:marBottom w:val="0"/>
          <w:divBdr>
            <w:top w:val="none" w:sz="0" w:space="0" w:color="auto"/>
            <w:left w:val="none" w:sz="0" w:space="0" w:color="auto"/>
            <w:bottom w:val="none" w:sz="0" w:space="0" w:color="auto"/>
            <w:right w:val="none" w:sz="0" w:space="0" w:color="auto"/>
          </w:divBdr>
          <w:divsChild>
            <w:div w:id="1990208298">
              <w:marLeft w:val="0"/>
              <w:marRight w:val="0"/>
              <w:marTop w:val="0"/>
              <w:marBottom w:val="0"/>
              <w:divBdr>
                <w:top w:val="none" w:sz="0" w:space="0" w:color="auto"/>
                <w:left w:val="none" w:sz="0" w:space="0" w:color="auto"/>
                <w:bottom w:val="none" w:sz="0" w:space="0" w:color="auto"/>
                <w:right w:val="none" w:sz="0" w:space="0" w:color="auto"/>
              </w:divBdr>
              <w:divsChild>
                <w:div w:id="659576277">
                  <w:marLeft w:val="0"/>
                  <w:marRight w:val="0"/>
                  <w:marTop w:val="0"/>
                  <w:marBottom w:val="0"/>
                  <w:divBdr>
                    <w:top w:val="none" w:sz="0" w:space="0" w:color="auto"/>
                    <w:left w:val="none" w:sz="0" w:space="0" w:color="auto"/>
                    <w:bottom w:val="none" w:sz="0" w:space="0" w:color="auto"/>
                    <w:right w:val="none" w:sz="0" w:space="0" w:color="auto"/>
                  </w:divBdr>
                  <w:divsChild>
                    <w:div w:id="1310938082">
                      <w:marLeft w:val="0"/>
                      <w:marRight w:val="0"/>
                      <w:marTop w:val="0"/>
                      <w:marBottom w:val="0"/>
                      <w:divBdr>
                        <w:top w:val="none" w:sz="0" w:space="0" w:color="auto"/>
                        <w:left w:val="none" w:sz="0" w:space="0" w:color="auto"/>
                        <w:bottom w:val="none" w:sz="0" w:space="0" w:color="auto"/>
                        <w:right w:val="none" w:sz="0" w:space="0" w:color="auto"/>
                      </w:divBdr>
                      <w:divsChild>
                        <w:div w:id="1615943778">
                          <w:marLeft w:val="0"/>
                          <w:marRight w:val="0"/>
                          <w:marTop w:val="0"/>
                          <w:marBottom w:val="0"/>
                          <w:divBdr>
                            <w:top w:val="none" w:sz="0" w:space="0" w:color="auto"/>
                            <w:left w:val="none" w:sz="0" w:space="0" w:color="auto"/>
                            <w:bottom w:val="none" w:sz="0" w:space="0" w:color="auto"/>
                            <w:right w:val="none" w:sz="0" w:space="0" w:color="auto"/>
                          </w:divBdr>
                          <w:divsChild>
                            <w:div w:id="2013293958">
                              <w:marLeft w:val="-1187"/>
                              <w:marRight w:val="0"/>
                              <w:marTop w:val="0"/>
                              <w:marBottom w:val="0"/>
                              <w:divBdr>
                                <w:top w:val="none" w:sz="0" w:space="0" w:color="auto"/>
                                <w:left w:val="none" w:sz="0" w:space="0" w:color="auto"/>
                                <w:bottom w:val="none" w:sz="0" w:space="0" w:color="auto"/>
                                <w:right w:val="none" w:sz="0" w:space="0" w:color="auto"/>
                              </w:divBdr>
                              <w:divsChild>
                                <w:div w:id="405996954">
                                  <w:marLeft w:val="0"/>
                                  <w:marRight w:val="0"/>
                                  <w:marTop w:val="0"/>
                                  <w:marBottom w:val="0"/>
                                  <w:divBdr>
                                    <w:top w:val="none" w:sz="0" w:space="0" w:color="auto"/>
                                    <w:left w:val="none" w:sz="0" w:space="0" w:color="auto"/>
                                    <w:bottom w:val="none" w:sz="0" w:space="0" w:color="auto"/>
                                    <w:right w:val="none" w:sz="0" w:space="0" w:color="auto"/>
                                  </w:divBdr>
                                  <w:divsChild>
                                    <w:div w:id="2145465502">
                                      <w:marLeft w:val="0"/>
                                      <w:marRight w:val="0"/>
                                      <w:marTop w:val="0"/>
                                      <w:marBottom w:val="0"/>
                                      <w:divBdr>
                                        <w:top w:val="none" w:sz="0" w:space="0" w:color="auto"/>
                                        <w:left w:val="none" w:sz="0" w:space="0" w:color="auto"/>
                                        <w:bottom w:val="none" w:sz="0" w:space="0" w:color="auto"/>
                                        <w:right w:val="none" w:sz="0" w:space="0" w:color="auto"/>
                                      </w:divBdr>
                                      <w:divsChild>
                                        <w:div w:id="177716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405564">
                              <w:marLeft w:val="0"/>
                              <w:marRight w:val="0"/>
                              <w:marTop w:val="0"/>
                              <w:marBottom w:val="0"/>
                              <w:divBdr>
                                <w:top w:val="none" w:sz="0" w:space="0" w:color="auto"/>
                                <w:left w:val="none" w:sz="0" w:space="0" w:color="auto"/>
                                <w:bottom w:val="none" w:sz="0" w:space="0" w:color="auto"/>
                                <w:right w:val="none" w:sz="0" w:space="0" w:color="auto"/>
                              </w:divBdr>
                              <w:divsChild>
                                <w:div w:id="726536021">
                                  <w:marLeft w:val="0"/>
                                  <w:marRight w:val="0"/>
                                  <w:marTop w:val="0"/>
                                  <w:marBottom w:val="0"/>
                                  <w:divBdr>
                                    <w:top w:val="none" w:sz="0" w:space="0" w:color="auto"/>
                                    <w:left w:val="none" w:sz="0" w:space="0" w:color="auto"/>
                                    <w:bottom w:val="none" w:sz="0" w:space="0" w:color="auto"/>
                                    <w:right w:val="none" w:sz="0" w:space="0" w:color="auto"/>
                                  </w:divBdr>
                                  <w:divsChild>
                                    <w:div w:id="128106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9609540">
          <w:marLeft w:val="0"/>
          <w:marRight w:val="0"/>
          <w:marTop w:val="0"/>
          <w:marBottom w:val="0"/>
          <w:divBdr>
            <w:top w:val="none" w:sz="0" w:space="0" w:color="auto"/>
            <w:left w:val="none" w:sz="0" w:space="0" w:color="auto"/>
            <w:bottom w:val="none" w:sz="0" w:space="0" w:color="auto"/>
            <w:right w:val="none" w:sz="0" w:space="0" w:color="auto"/>
          </w:divBdr>
          <w:divsChild>
            <w:div w:id="712342638">
              <w:marLeft w:val="0"/>
              <w:marRight w:val="0"/>
              <w:marTop w:val="0"/>
              <w:marBottom w:val="0"/>
              <w:divBdr>
                <w:top w:val="none" w:sz="0" w:space="0" w:color="auto"/>
                <w:left w:val="none" w:sz="0" w:space="0" w:color="auto"/>
                <w:bottom w:val="none" w:sz="0" w:space="0" w:color="auto"/>
                <w:right w:val="none" w:sz="0" w:space="0" w:color="auto"/>
              </w:divBdr>
              <w:divsChild>
                <w:div w:id="2069183343">
                  <w:marLeft w:val="0"/>
                  <w:marRight w:val="0"/>
                  <w:marTop w:val="0"/>
                  <w:marBottom w:val="0"/>
                  <w:divBdr>
                    <w:top w:val="none" w:sz="0" w:space="0" w:color="auto"/>
                    <w:left w:val="none" w:sz="0" w:space="0" w:color="auto"/>
                    <w:bottom w:val="none" w:sz="0" w:space="0" w:color="auto"/>
                    <w:right w:val="none" w:sz="0" w:space="0" w:color="auto"/>
                  </w:divBdr>
                  <w:divsChild>
                    <w:div w:id="1955624728">
                      <w:marLeft w:val="0"/>
                      <w:marRight w:val="0"/>
                      <w:marTop w:val="0"/>
                      <w:marBottom w:val="0"/>
                      <w:divBdr>
                        <w:top w:val="none" w:sz="0" w:space="0" w:color="auto"/>
                        <w:left w:val="none" w:sz="0" w:space="0" w:color="auto"/>
                        <w:bottom w:val="none" w:sz="0" w:space="0" w:color="auto"/>
                        <w:right w:val="none" w:sz="0" w:space="0" w:color="auto"/>
                      </w:divBdr>
                      <w:divsChild>
                        <w:div w:id="304355169">
                          <w:marLeft w:val="0"/>
                          <w:marRight w:val="0"/>
                          <w:marTop w:val="0"/>
                          <w:marBottom w:val="0"/>
                          <w:divBdr>
                            <w:top w:val="none" w:sz="0" w:space="0" w:color="auto"/>
                            <w:left w:val="none" w:sz="0" w:space="0" w:color="auto"/>
                            <w:bottom w:val="none" w:sz="0" w:space="0" w:color="auto"/>
                            <w:right w:val="none" w:sz="0" w:space="0" w:color="auto"/>
                          </w:divBdr>
                          <w:divsChild>
                            <w:div w:id="799423706">
                              <w:marLeft w:val="1187"/>
                              <w:marRight w:val="0"/>
                              <w:marTop w:val="0"/>
                              <w:marBottom w:val="0"/>
                              <w:divBdr>
                                <w:top w:val="none" w:sz="0" w:space="0" w:color="auto"/>
                                <w:left w:val="none" w:sz="0" w:space="0" w:color="auto"/>
                                <w:bottom w:val="none" w:sz="0" w:space="0" w:color="auto"/>
                                <w:right w:val="none" w:sz="0" w:space="0" w:color="auto"/>
                              </w:divBdr>
                              <w:divsChild>
                                <w:div w:id="387412411">
                                  <w:marLeft w:val="0"/>
                                  <w:marRight w:val="0"/>
                                  <w:marTop w:val="0"/>
                                  <w:marBottom w:val="0"/>
                                  <w:divBdr>
                                    <w:top w:val="none" w:sz="0" w:space="0" w:color="auto"/>
                                    <w:left w:val="none" w:sz="0" w:space="0" w:color="auto"/>
                                    <w:bottom w:val="none" w:sz="0" w:space="0" w:color="auto"/>
                                    <w:right w:val="none" w:sz="0" w:space="0" w:color="auto"/>
                                  </w:divBdr>
                                  <w:divsChild>
                                    <w:div w:id="196564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13145">
                          <w:marLeft w:val="0"/>
                          <w:marRight w:val="0"/>
                          <w:marTop w:val="0"/>
                          <w:marBottom w:val="0"/>
                          <w:divBdr>
                            <w:top w:val="none" w:sz="0" w:space="0" w:color="auto"/>
                            <w:left w:val="none" w:sz="0" w:space="0" w:color="auto"/>
                            <w:bottom w:val="none" w:sz="0" w:space="0" w:color="auto"/>
                            <w:right w:val="none" w:sz="0" w:space="0" w:color="auto"/>
                          </w:divBdr>
                          <w:divsChild>
                            <w:div w:id="1655573021">
                              <w:marLeft w:val="1187"/>
                              <w:marRight w:val="0"/>
                              <w:marTop w:val="0"/>
                              <w:marBottom w:val="0"/>
                              <w:divBdr>
                                <w:top w:val="none" w:sz="0" w:space="0" w:color="auto"/>
                                <w:left w:val="none" w:sz="0" w:space="0" w:color="auto"/>
                                <w:bottom w:val="none" w:sz="0" w:space="0" w:color="auto"/>
                                <w:right w:val="none" w:sz="0" w:space="0" w:color="auto"/>
                              </w:divBdr>
                              <w:divsChild>
                                <w:div w:id="18096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36887">
          <w:marLeft w:val="0"/>
          <w:marRight w:val="0"/>
          <w:marTop w:val="0"/>
          <w:marBottom w:val="0"/>
          <w:divBdr>
            <w:top w:val="none" w:sz="0" w:space="0" w:color="auto"/>
            <w:left w:val="none" w:sz="0" w:space="0" w:color="auto"/>
            <w:bottom w:val="none" w:sz="0" w:space="0" w:color="auto"/>
            <w:right w:val="none" w:sz="0" w:space="0" w:color="auto"/>
          </w:divBdr>
          <w:divsChild>
            <w:div w:id="76632931">
              <w:marLeft w:val="0"/>
              <w:marRight w:val="0"/>
              <w:marTop w:val="0"/>
              <w:marBottom w:val="0"/>
              <w:divBdr>
                <w:top w:val="none" w:sz="0" w:space="0" w:color="auto"/>
                <w:left w:val="none" w:sz="0" w:space="0" w:color="auto"/>
                <w:bottom w:val="none" w:sz="0" w:space="0" w:color="auto"/>
                <w:right w:val="none" w:sz="0" w:space="0" w:color="auto"/>
              </w:divBdr>
              <w:divsChild>
                <w:div w:id="924336036">
                  <w:marLeft w:val="0"/>
                  <w:marRight w:val="0"/>
                  <w:marTop w:val="0"/>
                  <w:marBottom w:val="0"/>
                  <w:divBdr>
                    <w:top w:val="none" w:sz="0" w:space="0" w:color="auto"/>
                    <w:left w:val="none" w:sz="0" w:space="0" w:color="auto"/>
                    <w:bottom w:val="none" w:sz="0" w:space="0" w:color="auto"/>
                    <w:right w:val="none" w:sz="0" w:space="0" w:color="auto"/>
                  </w:divBdr>
                  <w:divsChild>
                    <w:div w:id="452134123">
                      <w:marLeft w:val="0"/>
                      <w:marRight w:val="0"/>
                      <w:marTop w:val="0"/>
                      <w:marBottom w:val="0"/>
                      <w:divBdr>
                        <w:top w:val="none" w:sz="0" w:space="0" w:color="auto"/>
                        <w:left w:val="none" w:sz="0" w:space="0" w:color="auto"/>
                        <w:bottom w:val="none" w:sz="0" w:space="0" w:color="auto"/>
                        <w:right w:val="none" w:sz="0" w:space="0" w:color="auto"/>
                      </w:divBdr>
                      <w:divsChild>
                        <w:div w:id="2008289028">
                          <w:marLeft w:val="0"/>
                          <w:marRight w:val="0"/>
                          <w:marTop w:val="0"/>
                          <w:marBottom w:val="0"/>
                          <w:divBdr>
                            <w:top w:val="none" w:sz="0" w:space="0" w:color="auto"/>
                            <w:left w:val="none" w:sz="0" w:space="0" w:color="auto"/>
                            <w:bottom w:val="none" w:sz="0" w:space="0" w:color="auto"/>
                            <w:right w:val="none" w:sz="0" w:space="0" w:color="auto"/>
                          </w:divBdr>
                          <w:divsChild>
                            <w:div w:id="1031228408">
                              <w:marLeft w:val="1187"/>
                              <w:marRight w:val="0"/>
                              <w:marTop w:val="0"/>
                              <w:marBottom w:val="0"/>
                              <w:divBdr>
                                <w:top w:val="none" w:sz="0" w:space="0" w:color="auto"/>
                                <w:left w:val="none" w:sz="0" w:space="0" w:color="auto"/>
                                <w:bottom w:val="none" w:sz="0" w:space="0" w:color="auto"/>
                                <w:right w:val="none" w:sz="0" w:space="0" w:color="auto"/>
                              </w:divBdr>
                              <w:divsChild>
                                <w:div w:id="1453859153">
                                  <w:marLeft w:val="0"/>
                                  <w:marRight w:val="0"/>
                                  <w:marTop w:val="0"/>
                                  <w:marBottom w:val="0"/>
                                  <w:divBdr>
                                    <w:top w:val="none" w:sz="0" w:space="0" w:color="auto"/>
                                    <w:left w:val="single" w:sz="6" w:space="0" w:color="DDDDDD"/>
                                    <w:bottom w:val="single" w:sz="6" w:space="0" w:color="DDDDDD"/>
                                    <w:right w:val="single" w:sz="6" w:space="0" w:color="DDDDDD"/>
                                  </w:divBdr>
                                  <w:divsChild>
                                    <w:div w:id="1034890620">
                                      <w:marLeft w:val="0"/>
                                      <w:marRight w:val="0"/>
                                      <w:marTop w:val="0"/>
                                      <w:marBottom w:val="0"/>
                                      <w:divBdr>
                                        <w:top w:val="none" w:sz="0" w:space="0" w:color="auto"/>
                                        <w:left w:val="none" w:sz="0" w:space="0" w:color="auto"/>
                                        <w:bottom w:val="none" w:sz="0" w:space="0" w:color="auto"/>
                                        <w:right w:val="none" w:sz="0" w:space="0" w:color="auto"/>
                                      </w:divBdr>
                                      <w:divsChild>
                                        <w:div w:id="2001500860">
                                          <w:marLeft w:val="0"/>
                                          <w:marRight w:val="0"/>
                                          <w:marTop w:val="0"/>
                                          <w:marBottom w:val="0"/>
                                          <w:divBdr>
                                            <w:top w:val="none" w:sz="0" w:space="0" w:color="auto"/>
                                            <w:left w:val="none" w:sz="0" w:space="0" w:color="auto"/>
                                            <w:bottom w:val="none" w:sz="0" w:space="0" w:color="auto"/>
                                            <w:right w:val="none" w:sz="0" w:space="0" w:color="auto"/>
                                          </w:divBdr>
                                          <w:divsChild>
                                            <w:div w:id="193936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298">
                                      <w:marLeft w:val="0"/>
                                      <w:marRight w:val="0"/>
                                      <w:marTop w:val="0"/>
                                      <w:marBottom w:val="0"/>
                                      <w:divBdr>
                                        <w:top w:val="none" w:sz="0" w:space="0" w:color="auto"/>
                                        <w:left w:val="none" w:sz="0" w:space="0" w:color="auto"/>
                                        <w:bottom w:val="none" w:sz="0" w:space="0" w:color="auto"/>
                                        <w:right w:val="none" w:sz="0" w:space="0" w:color="auto"/>
                                      </w:divBdr>
                                      <w:divsChild>
                                        <w:div w:id="2140175966">
                                          <w:marLeft w:val="0"/>
                                          <w:marRight w:val="0"/>
                                          <w:marTop w:val="0"/>
                                          <w:marBottom w:val="0"/>
                                          <w:divBdr>
                                            <w:top w:val="none" w:sz="0" w:space="0" w:color="auto"/>
                                            <w:left w:val="none" w:sz="0" w:space="0" w:color="auto"/>
                                            <w:bottom w:val="none" w:sz="0" w:space="0" w:color="auto"/>
                                            <w:right w:val="none" w:sz="0" w:space="0" w:color="auto"/>
                                          </w:divBdr>
                                        </w:div>
                                      </w:divsChild>
                                    </w:div>
                                    <w:div w:id="319191889">
                                      <w:marLeft w:val="0"/>
                                      <w:marRight w:val="0"/>
                                      <w:marTop w:val="0"/>
                                      <w:marBottom w:val="0"/>
                                      <w:divBdr>
                                        <w:top w:val="none" w:sz="0" w:space="0" w:color="auto"/>
                                        <w:left w:val="none" w:sz="0" w:space="0" w:color="auto"/>
                                        <w:bottom w:val="none" w:sz="0" w:space="0" w:color="auto"/>
                                        <w:right w:val="none" w:sz="0" w:space="0" w:color="auto"/>
                                      </w:divBdr>
                                      <w:divsChild>
                                        <w:div w:id="561067246">
                                          <w:marLeft w:val="0"/>
                                          <w:marRight w:val="0"/>
                                          <w:marTop w:val="0"/>
                                          <w:marBottom w:val="0"/>
                                          <w:divBdr>
                                            <w:top w:val="none" w:sz="0" w:space="0" w:color="auto"/>
                                            <w:left w:val="none" w:sz="0" w:space="0" w:color="auto"/>
                                            <w:bottom w:val="none" w:sz="0" w:space="0" w:color="auto"/>
                                            <w:right w:val="none" w:sz="0" w:space="0" w:color="auto"/>
                                          </w:divBdr>
                                          <w:divsChild>
                                            <w:div w:id="147830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90677">
                                      <w:marLeft w:val="0"/>
                                      <w:marRight w:val="0"/>
                                      <w:marTop w:val="0"/>
                                      <w:marBottom w:val="0"/>
                                      <w:divBdr>
                                        <w:top w:val="none" w:sz="0" w:space="0" w:color="auto"/>
                                        <w:left w:val="none" w:sz="0" w:space="0" w:color="auto"/>
                                        <w:bottom w:val="none" w:sz="0" w:space="0" w:color="auto"/>
                                        <w:right w:val="none" w:sz="0" w:space="0" w:color="auto"/>
                                      </w:divBdr>
                                      <w:divsChild>
                                        <w:div w:id="1955206832">
                                          <w:marLeft w:val="0"/>
                                          <w:marRight w:val="0"/>
                                          <w:marTop w:val="0"/>
                                          <w:marBottom w:val="0"/>
                                          <w:divBdr>
                                            <w:top w:val="none" w:sz="0" w:space="0" w:color="auto"/>
                                            <w:left w:val="none" w:sz="0" w:space="0" w:color="auto"/>
                                            <w:bottom w:val="none" w:sz="0" w:space="0" w:color="auto"/>
                                            <w:right w:val="none" w:sz="0" w:space="0" w:color="auto"/>
                                          </w:divBdr>
                                        </w:div>
                                      </w:divsChild>
                                    </w:div>
                                    <w:div w:id="916131641">
                                      <w:marLeft w:val="0"/>
                                      <w:marRight w:val="0"/>
                                      <w:marTop w:val="0"/>
                                      <w:marBottom w:val="0"/>
                                      <w:divBdr>
                                        <w:top w:val="none" w:sz="0" w:space="0" w:color="auto"/>
                                        <w:left w:val="none" w:sz="0" w:space="0" w:color="auto"/>
                                        <w:bottom w:val="none" w:sz="0" w:space="0" w:color="auto"/>
                                        <w:right w:val="none" w:sz="0" w:space="0" w:color="auto"/>
                                      </w:divBdr>
                                      <w:divsChild>
                                        <w:div w:id="854732444">
                                          <w:marLeft w:val="0"/>
                                          <w:marRight w:val="0"/>
                                          <w:marTop w:val="0"/>
                                          <w:marBottom w:val="0"/>
                                          <w:divBdr>
                                            <w:top w:val="none" w:sz="0" w:space="0" w:color="auto"/>
                                            <w:left w:val="none" w:sz="0" w:space="0" w:color="auto"/>
                                            <w:bottom w:val="none" w:sz="0" w:space="0" w:color="auto"/>
                                            <w:right w:val="none" w:sz="0" w:space="0" w:color="auto"/>
                                          </w:divBdr>
                                          <w:divsChild>
                                            <w:div w:id="2329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527">
                                      <w:marLeft w:val="0"/>
                                      <w:marRight w:val="0"/>
                                      <w:marTop w:val="0"/>
                                      <w:marBottom w:val="0"/>
                                      <w:divBdr>
                                        <w:top w:val="none" w:sz="0" w:space="0" w:color="auto"/>
                                        <w:left w:val="none" w:sz="0" w:space="0" w:color="auto"/>
                                        <w:bottom w:val="none" w:sz="0" w:space="0" w:color="auto"/>
                                        <w:right w:val="none" w:sz="0" w:space="0" w:color="auto"/>
                                      </w:divBdr>
                                      <w:divsChild>
                                        <w:div w:id="207377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0069047">
          <w:marLeft w:val="0"/>
          <w:marRight w:val="0"/>
          <w:marTop w:val="0"/>
          <w:marBottom w:val="0"/>
          <w:divBdr>
            <w:top w:val="none" w:sz="0" w:space="0" w:color="auto"/>
            <w:left w:val="none" w:sz="0" w:space="0" w:color="auto"/>
            <w:bottom w:val="none" w:sz="0" w:space="0" w:color="auto"/>
            <w:right w:val="none" w:sz="0" w:space="0" w:color="auto"/>
          </w:divBdr>
          <w:divsChild>
            <w:div w:id="1339965249">
              <w:marLeft w:val="0"/>
              <w:marRight w:val="0"/>
              <w:marTop w:val="0"/>
              <w:marBottom w:val="0"/>
              <w:divBdr>
                <w:top w:val="none" w:sz="0" w:space="0" w:color="auto"/>
                <w:left w:val="none" w:sz="0" w:space="0" w:color="auto"/>
                <w:bottom w:val="none" w:sz="0" w:space="0" w:color="auto"/>
                <w:right w:val="none" w:sz="0" w:space="0" w:color="auto"/>
              </w:divBdr>
              <w:divsChild>
                <w:div w:id="2115243067">
                  <w:marLeft w:val="0"/>
                  <w:marRight w:val="0"/>
                  <w:marTop w:val="0"/>
                  <w:marBottom w:val="0"/>
                  <w:divBdr>
                    <w:top w:val="none" w:sz="0" w:space="0" w:color="auto"/>
                    <w:left w:val="none" w:sz="0" w:space="0" w:color="auto"/>
                    <w:bottom w:val="none" w:sz="0" w:space="0" w:color="auto"/>
                    <w:right w:val="none" w:sz="0" w:space="0" w:color="auto"/>
                  </w:divBdr>
                  <w:divsChild>
                    <w:div w:id="1194927316">
                      <w:marLeft w:val="0"/>
                      <w:marRight w:val="0"/>
                      <w:marTop w:val="0"/>
                      <w:marBottom w:val="0"/>
                      <w:divBdr>
                        <w:top w:val="none" w:sz="0" w:space="0" w:color="auto"/>
                        <w:left w:val="none" w:sz="0" w:space="0" w:color="auto"/>
                        <w:bottom w:val="none" w:sz="0" w:space="0" w:color="auto"/>
                        <w:right w:val="none" w:sz="0" w:space="0" w:color="auto"/>
                      </w:divBdr>
                      <w:divsChild>
                        <w:div w:id="1864317893">
                          <w:marLeft w:val="0"/>
                          <w:marRight w:val="0"/>
                          <w:marTop w:val="0"/>
                          <w:marBottom w:val="0"/>
                          <w:divBdr>
                            <w:top w:val="none" w:sz="0" w:space="0" w:color="auto"/>
                            <w:left w:val="none" w:sz="0" w:space="0" w:color="auto"/>
                            <w:bottom w:val="none" w:sz="0" w:space="0" w:color="auto"/>
                            <w:right w:val="none" w:sz="0" w:space="0" w:color="auto"/>
                          </w:divBdr>
                          <w:divsChild>
                            <w:div w:id="2027291804">
                              <w:marLeft w:val="1187"/>
                              <w:marRight w:val="0"/>
                              <w:marTop w:val="0"/>
                              <w:marBottom w:val="0"/>
                              <w:divBdr>
                                <w:top w:val="none" w:sz="0" w:space="0" w:color="auto"/>
                                <w:left w:val="none" w:sz="0" w:space="0" w:color="auto"/>
                                <w:bottom w:val="none" w:sz="0" w:space="0" w:color="auto"/>
                                <w:right w:val="none" w:sz="0" w:space="0" w:color="auto"/>
                              </w:divBdr>
                              <w:divsChild>
                                <w:div w:id="1970696530">
                                  <w:marLeft w:val="0"/>
                                  <w:marRight w:val="0"/>
                                  <w:marTop w:val="0"/>
                                  <w:marBottom w:val="0"/>
                                  <w:divBdr>
                                    <w:top w:val="none" w:sz="0" w:space="0" w:color="auto"/>
                                    <w:left w:val="none" w:sz="0" w:space="0" w:color="auto"/>
                                    <w:bottom w:val="none" w:sz="0" w:space="0" w:color="auto"/>
                                    <w:right w:val="none" w:sz="0" w:space="0" w:color="auto"/>
                                  </w:divBdr>
                                  <w:divsChild>
                                    <w:div w:id="191955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703211">
                          <w:marLeft w:val="0"/>
                          <w:marRight w:val="0"/>
                          <w:marTop w:val="0"/>
                          <w:marBottom w:val="0"/>
                          <w:divBdr>
                            <w:top w:val="none" w:sz="0" w:space="0" w:color="auto"/>
                            <w:left w:val="none" w:sz="0" w:space="0" w:color="auto"/>
                            <w:bottom w:val="none" w:sz="0" w:space="0" w:color="auto"/>
                            <w:right w:val="none" w:sz="0" w:space="0" w:color="auto"/>
                          </w:divBdr>
                          <w:divsChild>
                            <w:div w:id="1069302356">
                              <w:marLeft w:val="1187"/>
                              <w:marRight w:val="0"/>
                              <w:marTop w:val="0"/>
                              <w:marBottom w:val="0"/>
                              <w:divBdr>
                                <w:top w:val="none" w:sz="0" w:space="0" w:color="auto"/>
                                <w:left w:val="none" w:sz="0" w:space="0" w:color="auto"/>
                                <w:bottom w:val="none" w:sz="0" w:space="0" w:color="auto"/>
                                <w:right w:val="none" w:sz="0" w:space="0" w:color="auto"/>
                              </w:divBdr>
                              <w:divsChild>
                                <w:div w:id="32377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3638639">
          <w:marLeft w:val="0"/>
          <w:marRight w:val="0"/>
          <w:marTop w:val="0"/>
          <w:marBottom w:val="0"/>
          <w:divBdr>
            <w:top w:val="none" w:sz="0" w:space="0" w:color="auto"/>
            <w:left w:val="none" w:sz="0" w:space="0" w:color="auto"/>
            <w:bottom w:val="none" w:sz="0" w:space="0" w:color="auto"/>
            <w:right w:val="none" w:sz="0" w:space="0" w:color="auto"/>
          </w:divBdr>
          <w:divsChild>
            <w:div w:id="1636910449">
              <w:marLeft w:val="0"/>
              <w:marRight w:val="0"/>
              <w:marTop w:val="0"/>
              <w:marBottom w:val="0"/>
              <w:divBdr>
                <w:top w:val="none" w:sz="0" w:space="0" w:color="auto"/>
                <w:left w:val="none" w:sz="0" w:space="0" w:color="auto"/>
                <w:bottom w:val="none" w:sz="0" w:space="0" w:color="auto"/>
                <w:right w:val="none" w:sz="0" w:space="0" w:color="auto"/>
              </w:divBdr>
              <w:divsChild>
                <w:div w:id="1634093220">
                  <w:marLeft w:val="0"/>
                  <w:marRight w:val="0"/>
                  <w:marTop w:val="0"/>
                  <w:marBottom w:val="0"/>
                  <w:divBdr>
                    <w:top w:val="none" w:sz="0" w:space="0" w:color="auto"/>
                    <w:left w:val="none" w:sz="0" w:space="0" w:color="auto"/>
                    <w:bottom w:val="none" w:sz="0" w:space="0" w:color="auto"/>
                    <w:right w:val="none" w:sz="0" w:space="0" w:color="auto"/>
                  </w:divBdr>
                  <w:divsChild>
                    <w:div w:id="275332450">
                      <w:marLeft w:val="0"/>
                      <w:marRight w:val="0"/>
                      <w:marTop w:val="0"/>
                      <w:marBottom w:val="0"/>
                      <w:divBdr>
                        <w:top w:val="none" w:sz="0" w:space="0" w:color="auto"/>
                        <w:left w:val="none" w:sz="0" w:space="0" w:color="auto"/>
                        <w:bottom w:val="none" w:sz="0" w:space="0" w:color="auto"/>
                        <w:right w:val="none" w:sz="0" w:space="0" w:color="auto"/>
                      </w:divBdr>
                      <w:divsChild>
                        <w:div w:id="1322806026">
                          <w:marLeft w:val="0"/>
                          <w:marRight w:val="0"/>
                          <w:marTop w:val="0"/>
                          <w:marBottom w:val="0"/>
                          <w:divBdr>
                            <w:top w:val="none" w:sz="0" w:space="0" w:color="auto"/>
                            <w:left w:val="none" w:sz="0" w:space="0" w:color="auto"/>
                            <w:bottom w:val="none" w:sz="0" w:space="0" w:color="auto"/>
                            <w:right w:val="none" w:sz="0" w:space="0" w:color="auto"/>
                          </w:divBdr>
                          <w:divsChild>
                            <w:div w:id="1479031250">
                              <w:marLeft w:val="1187"/>
                              <w:marRight w:val="0"/>
                              <w:marTop w:val="0"/>
                              <w:marBottom w:val="0"/>
                              <w:divBdr>
                                <w:top w:val="none" w:sz="0" w:space="0" w:color="auto"/>
                                <w:left w:val="none" w:sz="0" w:space="0" w:color="auto"/>
                                <w:bottom w:val="none" w:sz="0" w:space="0" w:color="auto"/>
                                <w:right w:val="none" w:sz="0" w:space="0" w:color="auto"/>
                              </w:divBdr>
                              <w:divsChild>
                                <w:div w:id="440688271">
                                  <w:marLeft w:val="0"/>
                                  <w:marRight w:val="0"/>
                                  <w:marTop w:val="0"/>
                                  <w:marBottom w:val="0"/>
                                  <w:divBdr>
                                    <w:top w:val="none" w:sz="0" w:space="0" w:color="auto"/>
                                    <w:left w:val="none" w:sz="0" w:space="0" w:color="auto"/>
                                    <w:bottom w:val="none" w:sz="0" w:space="0" w:color="auto"/>
                                    <w:right w:val="none" w:sz="0" w:space="0" w:color="auto"/>
                                  </w:divBdr>
                                </w:div>
                                <w:div w:id="1610431084">
                                  <w:marLeft w:val="0"/>
                                  <w:marRight w:val="0"/>
                                  <w:marTop w:val="0"/>
                                  <w:marBottom w:val="0"/>
                                  <w:divBdr>
                                    <w:top w:val="none" w:sz="0" w:space="0" w:color="auto"/>
                                    <w:left w:val="none" w:sz="0" w:space="0" w:color="auto"/>
                                    <w:bottom w:val="none" w:sz="0" w:space="0" w:color="auto"/>
                                    <w:right w:val="none" w:sz="0" w:space="0" w:color="auto"/>
                                  </w:divBdr>
                                  <w:divsChild>
                                    <w:div w:id="977033428">
                                      <w:marLeft w:val="0"/>
                                      <w:marRight w:val="0"/>
                                      <w:marTop w:val="0"/>
                                      <w:marBottom w:val="0"/>
                                      <w:divBdr>
                                        <w:top w:val="none" w:sz="0" w:space="0" w:color="auto"/>
                                        <w:left w:val="none" w:sz="0" w:space="0" w:color="auto"/>
                                        <w:bottom w:val="none" w:sz="0" w:space="0" w:color="auto"/>
                                        <w:right w:val="none" w:sz="0" w:space="0" w:color="auto"/>
                                      </w:divBdr>
                                    </w:div>
                                  </w:divsChild>
                                </w:div>
                                <w:div w:id="1805074921">
                                  <w:marLeft w:val="0"/>
                                  <w:marRight w:val="0"/>
                                  <w:marTop w:val="0"/>
                                  <w:marBottom w:val="0"/>
                                  <w:divBdr>
                                    <w:top w:val="none" w:sz="0" w:space="0" w:color="auto"/>
                                    <w:left w:val="none" w:sz="0" w:space="0" w:color="auto"/>
                                    <w:bottom w:val="none" w:sz="0" w:space="0" w:color="auto"/>
                                    <w:right w:val="none" w:sz="0" w:space="0" w:color="auto"/>
                                  </w:divBdr>
                                </w:div>
                                <w:div w:id="995955819">
                                  <w:marLeft w:val="0"/>
                                  <w:marRight w:val="0"/>
                                  <w:marTop w:val="0"/>
                                  <w:marBottom w:val="0"/>
                                  <w:divBdr>
                                    <w:top w:val="none" w:sz="0" w:space="0" w:color="auto"/>
                                    <w:left w:val="none" w:sz="0" w:space="0" w:color="auto"/>
                                    <w:bottom w:val="none" w:sz="0" w:space="0" w:color="auto"/>
                                    <w:right w:val="none" w:sz="0" w:space="0" w:color="auto"/>
                                  </w:divBdr>
                                  <w:divsChild>
                                    <w:div w:id="28181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670067">
          <w:marLeft w:val="0"/>
          <w:marRight w:val="0"/>
          <w:marTop w:val="0"/>
          <w:marBottom w:val="0"/>
          <w:divBdr>
            <w:top w:val="none" w:sz="0" w:space="0" w:color="auto"/>
            <w:left w:val="none" w:sz="0" w:space="0" w:color="auto"/>
            <w:bottom w:val="none" w:sz="0" w:space="0" w:color="auto"/>
            <w:right w:val="none" w:sz="0" w:space="0" w:color="auto"/>
          </w:divBdr>
          <w:divsChild>
            <w:div w:id="1899634362">
              <w:marLeft w:val="0"/>
              <w:marRight w:val="0"/>
              <w:marTop w:val="0"/>
              <w:marBottom w:val="0"/>
              <w:divBdr>
                <w:top w:val="none" w:sz="0" w:space="0" w:color="auto"/>
                <w:left w:val="none" w:sz="0" w:space="0" w:color="auto"/>
                <w:bottom w:val="none" w:sz="0" w:space="0" w:color="auto"/>
                <w:right w:val="none" w:sz="0" w:space="0" w:color="auto"/>
              </w:divBdr>
              <w:divsChild>
                <w:div w:id="549920253">
                  <w:marLeft w:val="0"/>
                  <w:marRight w:val="0"/>
                  <w:marTop w:val="0"/>
                  <w:marBottom w:val="0"/>
                  <w:divBdr>
                    <w:top w:val="none" w:sz="0" w:space="0" w:color="auto"/>
                    <w:left w:val="none" w:sz="0" w:space="0" w:color="auto"/>
                    <w:bottom w:val="none" w:sz="0" w:space="0" w:color="auto"/>
                    <w:right w:val="none" w:sz="0" w:space="0" w:color="auto"/>
                  </w:divBdr>
                  <w:divsChild>
                    <w:div w:id="790049866">
                      <w:marLeft w:val="0"/>
                      <w:marRight w:val="0"/>
                      <w:marTop w:val="0"/>
                      <w:marBottom w:val="0"/>
                      <w:divBdr>
                        <w:top w:val="none" w:sz="0" w:space="0" w:color="auto"/>
                        <w:left w:val="none" w:sz="0" w:space="0" w:color="auto"/>
                        <w:bottom w:val="none" w:sz="0" w:space="0" w:color="auto"/>
                        <w:right w:val="none" w:sz="0" w:space="0" w:color="auto"/>
                      </w:divBdr>
                      <w:divsChild>
                        <w:div w:id="1586307953">
                          <w:marLeft w:val="0"/>
                          <w:marRight w:val="0"/>
                          <w:marTop w:val="0"/>
                          <w:marBottom w:val="0"/>
                          <w:divBdr>
                            <w:top w:val="none" w:sz="0" w:space="0" w:color="auto"/>
                            <w:left w:val="none" w:sz="0" w:space="0" w:color="auto"/>
                            <w:bottom w:val="none" w:sz="0" w:space="0" w:color="auto"/>
                            <w:right w:val="none" w:sz="0" w:space="0" w:color="auto"/>
                          </w:divBdr>
                          <w:divsChild>
                            <w:div w:id="1917855295">
                              <w:marLeft w:val="1187"/>
                              <w:marRight w:val="0"/>
                              <w:marTop w:val="0"/>
                              <w:marBottom w:val="0"/>
                              <w:divBdr>
                                <w:top w:val="none" w:sz="0" w:space="0" w:color="auto"/>
                                <w:left w:val="none" w:sz="0" w:space="0" w:color="auto"/>
                                <w:bottom w:val="none" w:sz="0" w:space="0" w:color="auto"/>
                                <w:right w:val="none" w:sz="0" w:space="0" w:color="auto"/>
                              </w:divBdr>
                              <w:divsChild>
                                <w:div w:id="161227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8999234">
          <w:marLeft w:val="0"/>
          <w:marRight w:val="0"/>
          <w:marTop w:val="0"/>
          <w:marBottom w:val="0"/>
          <w:divBdr>
            <w:top w:val="none" w:sz="0" w:space="0" w:color="auto"/>
            <w:left w:val="none" w:sz="0" w:space="0" w:color="auto"/>
            <w:bottom w:val="none" w:sz="0" w:space="0" w:color="auto"/>
            <w:right w:val="none" w:sz="0" w:space="0" w:color="auto"/>
          </w:divBdr>
          <w:divsChild>
            <w:div w:id="431172162">
              <w:marLeft w:val="0"/>
              <w:marRight w:val="0"/>
              <w:marTop w:val="0"/>
              <w:marBottom w:val="0"/>
              <w:divBdr>
                <w:top w:val="none" w:sz="0" w:space="0" w:color="auto"/>
                <w:left w:val="none" w:sz="0" w:space="0" w:color="auto"/>
                <w:bottom w:val="none" w:sz="0" w:space="0" w:color="auto"/>
                <w:right w:val="none" w:sz="0" w:space="0" w:color="auto"/>
              </w:divBdr>
              <w:divsChild>
                <w:div w:id="606619617">
                  <w:marLeft w:val="0"/>
                  <w:marRight w:val="0"/>
                  <w:marTop w:val="0"/>
                  <w:marBottom w:val="0"/>
                  <w:divBdr>
                    <w:top w:val="none" w:sz="0" w:space="0" w:color="auto"/>
                    <w:left w:val="none" w:sz="0" w:space="0" w:color="auto"/>
                    <w:bottom w:val="none" w:sz="0" w:space="0" w:color="auto"/>
                    <w:right w:val="none" w:sz="0" w:space="0" w:color="auto"/>
                  </w:divBdr>
                  <w:divsChild>
                    <w:div w:id="1868172857">
                      <w:marLeft w:val="0"/>
                      <w:marRight w:val="0"/>
                      <w:marTop w:val="0"/>
                      <w:marBottom w:val="0"/>
                      <w:divBdr>
                        <w:top w:val="none" w:sz="0" w:space="0" w:color="auto"/>
                        <w:left w:val="none" w:sz="0" w:space="0" w:color="auto"/>
                        <w:bottom w:val="none" w:sz="0" w:space="0" w:color="auto"/>
                        <w:right w:val="none" w:sz="0" w:space="0" w:color="auto"/>
                      </w:divBdr>
                      <w:divsChild>
                        <w:div w:id="1381782067">
                          <w:marLeft w:val="0"/>
                          <w:marRight w:val="0"/>
                          <w:marTop w:val="0"/>
                          <w:marBottom w:val="0"/>
                          <w:divBdr>
                            <w:top w:val="none" w:sz="0" w:space="0" w:color="auto"/>
                            <w:left w:val="none" w:sz="0" w:space="0" w:color="auto"/>
                            <w:bottom w:val="none" w:sz="0" w:space="0" w:color="auto"/>
                            <w:right w:val="none" w:sz="0" w:space="0" w:color="auto"/>
                          </w:divBdr>
                          <w:divsChild>
                            <w:div w:id="1216620872">
                              <w:marLeft w:val="1187"/>
                              <w:marRight w:val="0"/>
                              <w:marTop w:val="0"/>
                              <w:marBottom w:val="0"/>
                              <w:divBdr>
                                <w:top w:val="none" w:sz="0" w:space="0" w:color="auto"/>
                                <w:left w:val="none" w:sz="0" w:space="0" w:color="auto"/>
                                <w:bottom w:val="none" w:sz="0" w:space="0" w:color="auto"/>
                                <w:right w:val="none" w:sz="0" w:space="0" w:color="auto"/>
                              </w:divBdr>
                              <w:divsChild>
                                <w:div w:id="610210989">
                                  <w:marLeft w:val="0"/>
                                  <w:marRight w:val="0"/>
                                  <w:marTop w:val="0"/>
                                  <w:marBottom w:val="0"/>
                                  <w:divBdr>
                                    <w:top w:val="none" w:sz="0" w:space="0" w:color="auto"/>
                                    <w:left w:val="none" w:sz="0" w:space="0" w:color="auto"/>
                                    <w:bottom w:val="none" w:sz="0" w:space="0" w:color="auto"/>
                                    <w:right w:val="none" w:sz="0" w:space="0" w:color="auto"/>
                                  </w:divBdr>
                                  <w:divsChild>
                                    <w:div w:id="103908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57468">
                          <w:marLeft w:val="0"/>
                          <w:marRight w:val="0"/>
                          <w:marTop w:val="0"/>
                          <w:marBottom w:val="0"/>
                          <w:divBdr>
                            <w:top w:val="none" w:sz="0" w:space="0" w:color="auto"/>
                            <w:left w:val="none" w:sz="0" w:space="0" w:color="auto"/>
                            <w:bottom w:val="none" w:sz="0" w:space="0" w:color="auto"/>
                            <w:right w:val="none" w:sz="0" w:space="0" w:color="auto"/>
                          </w:divBdr>
                          <w:divsChild>
                            <w:div w:id="867640011">
                              <w:marLeft w:val="1187"/>
                              <w:marRight w:val="0"/>
                              <w:marTop w:val="0"/>
                              <w:marBottom w:val="0"/>
                              <w:divBdr>
                                <w:top w:val="none" w:sz="0" w:space="0" w:color="auto"/>
                                <w:left w:val="none" w:sz="0" w:space="0" w:color="auto"/>
                                <w:bottom w:val="none" w:sz="0" w:space="0" w:color="auto"/>
                                <w:right w:val="none" w:sz="0" w:space="0" w:color="auto"/>
                              </w:divBdr>
                              <w:divsChild>
                                <w:div w:id="10720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5887731">
      <w:bodyDiv w:val="1"/>
      <w:marLeft w:val="0"/>
      <w:marRight w:val="0"/>
      <w:marTop w:val="0"/>
      <w:marBottom w:val="0"/>
      <w:divBdr>
        <w:top w:val="none" w:sz="0" w:space="0" w:color="auto"/>
        <w:left w:val="none" w:sz="0" w:space="0" w:color="auto"/>
        <w:bottom w:val="none" w:sz="0" w:space="0" w:color="auto"/>
        <w:right w:val="none" w:sz="0" w:space="0" w:color="auto"/>
      </w:divBdr>
    </w:div>
    <w:div w:id="271062005">
      <w:bodyDiv w:val="1"/>
      <w:marLeft w:val="0"/>
      <w:marRight w:val="0"/>
      <w:marTop w:val="0"/>
      <w:marBottom w:val="0"/>
      <w:divBdr>
        <w:top w:val="none" w:sz="0" w:space="0" w:color="auto"/>
        <w:left w:val="none" w:sz="0" w:space="0" w:color="auto"/>
        <w:bottom w:val="none" w:sz="0" w:space="0" w:color="auto"/>
        <w:right w:val="none" w:sz="0" w:space="0" w:color="auto"/>
      </w:divBdr>
      <w:divsChild>
        <w:div w:id="1736275161">
          <w:marLeft w:val="0"/>
          <w:marRight w:val="0"/>
          <w:marTop w:val="0"/>
          <w:marBottom w:val="0"/>
          <w:divBdr>
            <w:top w:val="none" w:sz="0" w:space="0" w:color="auto"/>
            <w:left w:val="none" w:sz="0" w:space="0" w:color="auto"/>
            <w:bottom w:val="none" w:sz="0" w:space="0" w:color="auto"/>
            <w:right w:val="none" w:sz="0" w:space="0" w:color="auto"/>
          </w:divBdr>
          <w:divsChild>
            <w:div w:id="682173792">
              <w:marLeft w:val="0"/>
              <w:marRight w:val="0"/>
              <w:marTop w:val="0"/>
              <w:marBottom w:val="0"/>
              <w:divBdr>
                <w:top w:val="none" w:sz="0" w:space="0" w:color="auto"/>
                <w:left w:val="none" w:sz="0" w:space="0" w:color="auto"/>
                <w:bottom w:val="none" w:sz="0" w:space="0" w:color="auto"/>
                <w:right w:val="none" w:sz="0" w:space="0" w:color="auto"/>
              </w:divBdr>
              <w:divsChild>
                <w:div w:id="250748711">
                  <w:marLeft w:val="0"/>
                  <w:marRight w:val="0"/>
                  <w:marTop w:val="0"/>
                  <w:marBottom w:val="0"/>
                  <w:divBdr>
                    <w:top w:val="none" w:sz="0" w:space="0" w:color="auto"/>
                    <w:left w:val="none" w:sz="0" w:space="0" w:color="auto"/>
                    <w:bottom w:val="none" w:sz="0" w:space="0" w:color="auto"/>
                    <w:right w:val="none" w:sz="0" w:space="0" w:color="auto"/>
                  </w:divBdr>
                  <w:divsChild>
                    <w:div w:id="808549475">
                      <w:marLeft w:val="0"/>
                      <w:marRight w:val="0"/>
                      <w:marTop w:val="0"/>
                      <w:marBottom w:val="0"/>
                      <w:divBdr>
                        <w:top w:val="none" w:sz="0" w:space="0" w:color="auto"/>
                        <w:left w:val="none" w:sz="0" w:space="0" w:color="auto"/>
                        <w:bottom w:val="none" w:sz="0" w:space="0" w:color="auto"/>
                        <w:right w:val="none" w:sz="0" w:space="0" w:color="auto"/>
                      </w:divBdr>
                      <w:divsChild>
                        <w:div w:id="2042707396">
                          <w:marLeft w:val="0"/>
                          <w:marRight w:val="0"/>
                          <w:marTop w:val="0"/>
                          <w:marBottom w:val="0"/>
                          <w:divBdr>
                            <w:top w:val="none" w:sz="0" w:space="0" w:color="auto"/>
                            <w:left w:val="none" w:sz="0" w:space="0" w:color="auto"/>
                            <w:bottom w:val="none" w:sz="0" w:space="0" w:color="auto"/>
                            <w:right w:val="none" w:sz="0" w:space="0" w:color="auto"/>
                          </w:divBdr>
                          <w:divsChild>
                            <w:div w:id="264927207">
                              <w:marLeft w:val="1187"/>
                              <w:marRight w:val="0"/>
                              <w:marTop w:val="0"/>
                              <w:marBottom w:val="0"/>
                              <w:divBdr>
                                <w:top w:val="none" w:sz="0" w:space="0" w:color="auto"/>
                                <w:left w:val="none" w:sz="0" w:space="0" w:color="auto"/>
                                <w:bottom w:val="none" w:sz="0" w:space="0" w:color="auto"/>
                                <w:right w:val="none" w:sz="0" w:space="0" w:color="auto"/>
                              </w:divBdr>
                              <w:divsChild>
                                <w:div w:id="130616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238890">
          <w:marLeft w:val="0"/>
          <w:marRight w:val="0"/>
          <w:marTop w:val="0"/>
          <w:marBottom w:val="0"/>
          <w:divBdr>
            <w:top w:val="none" w:sz="0" w:space="0" w:color="auto"/>
            <w:left w:val="none" w:sz="0" w:space="0" w:color="auto"/>
            <w:bottom w:val="none" w:sz="0" w:space="0" w:color="auto"/>
            <w:right w:val="none" w:sz="0" w:space="0" w:color="auto"/>
          </w:divBdr>
          <w:divsChild>
            <w:div w:id="1206525915">
              <w:marLeft w:val="0"/>
              <w:marRight w:val="0"/>
              <w:marTop w:val="0"/>
              <w:marBottom w:val="0"/>
              <w:divBdr>
                <w:top w:val="none" w:sz="0" w:space="0" w:color="auto"/>
                <w:left w:val="none" w:sz="0" w:space="0" w:color="auto"/>
                <w:bottom w:val="none" w:sz="0" w:space="0" w:color="auto"/>
                <w:right w:val="none" w:sz="0" w:space="0" w:color="auto"/>
              </w:divBdr>
              <w:divsChild>
                <w:div w:id="532159468">
                  <w:marLeft w:val="0"/>
                  <w:marRight w:val="0"/>
                  <w:marTop w:val="0"/>
                  <w:marBottom w:val="0"/>
                  <w:divBdr>
                    <w:top w:val="none" w:sz="0" w:space="0" w:color="auto"/>
                    <w:left w:val="none" w:sz="0" w:space="0" w:color="auto"/>
                    <w:bottom w:val="none" w:sz="0" w:space="0" w:color="auto"/>
                    <w:right w:val="none" w:sz="0" w:space="0" w:color="auto"/>
                  </w:divBdr>
                  <w:divsChild>
                    <w:div w:id="292028700">
                      <w:marLeft w:val="0"/>
                      <w:marRight w:val="0"/>
                      <w:marTop w:val="0"/>
                      <w:marBottom w:val="0"/>
                      <w:divBdr>
                        <w:top w:val="none" w:sz="0" w:space="0" w:color="auto"/>
                        <w:left w:val="none" w:sz="0" w:space="0" w:color="auto"/>
                        <w:bottom w:val="none" w:sz="0" w:space="0" w:color="auto"/>
                        <w:right w:val="none" w:sz="0" w:space="0" w:color="auto"/>
                      </w:divBdr>
                      <w:divsChild>
                        <w:div w:id="172064263">
                          <w:marLeft w:val="0"/>
                          <w:marRight w:val="0"/>
                          <w:marTop w:val="0"/>
                          <w:marBottom w:val="0"/>
                          <w:divBdr>
                            <w:top w:val="none" w:sz="0" w:space="0" w:color="auto"/>
                            <w:left w:val="none" w:sz="0" w:space="0" w:color="auto"/>
                            <w:bottom w:val="none" w:sz="0" w:space="0" w:color="auto"/>
                            <w:right w:val="none" w:sz="0" w:space="0" w:color="auto"/>
                          </w:divBdr>
                          <w:divsChild>
                            <w:div w:id="5056391">
                              <w:marLeft w:val="0"/>
                              <w:marRight w:val="0"/>
                              <w:marTop w:val="0"/>
                              <w:marBottom w:val="0"/>
                              <w:divBdr>
                                <w:top w:val="none" w:sz="0" w:space="0" w:color="auto"/>
                                <w:left w:val="none" w:sz="0" w:space="0" w:color="auto"/>
                                <w:bottom w:val="none" w:sz="0" w:space="0" w:color="auto"/>
                                <w:right w:val="none" w:sz="0" w:space="0" w:color="auto"/>
                              </w:divBdr>
                              <w:divsChild>
                                <w:div w:id="1326207085">
                                  <w:marLeft w:val="0"/>
                                  <w:marRight w:val="0"/>
                                  <w:marTop w:val="0"/>
                                  <w:marBottom w:val="0"/>
                                  <w:divBdr>
                                    <w:top w:val="none" w:sz="0" w:space="0" w:color="auto"/>
                                    <w:left w:val="none" w:sz="0" w:space="0" w:color="auto"/>
                                    <w:bottom w:val="none" w:sz="0" w:space="0" w:color="auto"/>
                                    <w:right w:val="none" w:sz="0" w:space="0" w:color="auto"/>
                                  </w:divBdr>
                                  <w:divsChild>
                                    <w:div w:id="1391422907">
                                      <w:marLeft w:val="0"/>
                                      <w:marRight w:val="0"/>
                                      <w:marTop w:val="0"/>
                                      <w:marBottom w:val="0"/>
                                      <w:divBdr>
                                        <w:top w:val="none" w:sz="0" w:space="0" w:color="auto"/>
                                        <w:left w:val="none" w:sz="0" w:space="0" w:color="auto"/>
                                        <w:bottom w:val="none" w:sz="0" w:space="0" w:color="auto"/>
                                        <w:right w:val="none" w:sz="0" w:space="0" w:color="auto"/>
                                      </w:divBdr>
                                      <w:divsChild>
                                        <w:div w:id="160283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2267977">
      <w:bodyDiv w:val="1"/>
      <w:marLeft w:val="0"/>
      <w:marRight w:val="0"/>
      <w:marTop w:val="0"/>
      <w:marBottom w:val="0"/>
      <w:divBdr>
        <w:top w:val="none" w:sz="0" w:space="0" w:color="auto"/>
        <w:left w:val="none" w:sz="0" w:space="0" w:color="auto"/>
        <w:bottom w:val="none" w:sz="0" w:space="0" w:color="auto"/>
        <w:right w:val="none" w:sz="0" w:space="0" w:color="auto"/>
      </w:divBdr>
    </w:div>
    <w:div w:id="373506016">
      <w:bodyDiv w:val="1"/>
      <w:marLeft w:val="0"/>
      <w:marRight w:val="0"/>
      <w:marTop w:val="0"/>
      <w:marBottom w:val="0"/>
      <w:divBdr>
        <w:top w:val="none" w:sz="0" w:space="0" w:color="auto"/>
        <w:left w:val="none" w:sz="0" w:space="0" w:color="auto"/>
        <w:bottom w:val="none" w:sz="0" w:space="0" w:color="auto"/>
        <w:right w:val="none" w:sz="0" w:space="0" w:color="auto"/>
      </w:divBdr>
    </w:div>
    <w:div w:id="419643065">
      <w:bodyDiv w:val="1"/>
      <w:marLeft w:val="0"/>
      <w:marRight w:val="0"/>
      <w:marTop w:val="0"/>
      <w:marBottom w:val="0"/>
      <w:divBdr>
        <w:top w:val="none" w:sz="0" w:space="0" w:color="auto"/>
        <w:left w:val="none" w:sz="0" w:space="0" w:color="auto"/>
        <w:bottom w:val="none" w:sz="0" w:space="0" w:color="auto"/>
        <w:right w:val="none" w:sz="0" w:space="0" w:color="auto"/>
      </w:divBdr>
      <w:divsChild>
        <w:div w:id="1816530653">
          <w:marLeft w:val="0"/>
          <w:marRight w:val="0"/>
          <w:marTop w:val="0"/>
          <w:marBottom w:val="0"/>
          <w:divBdr>
            <w:top w:val="none" w:sz="0" w:space="0" w:color="auto"/>
            <w:left w:val="none" w:sz="0" w:space="0" w:color="auto"/>
            <w:bottom w:val="none" w:sz="0" w:space="0" w:color="auto"/>
            <w:right w:val="none" w:sz="0" w:space="0" w:color="auto"/>
          </w:divBdr>
          <w:divsChild>
            <w:div w:id="1067188674">
              <w:marLeft w:val="0"/>
              <w:marRight w:val="0"/>
              <w:marTop w:val="0"/>
              <w:marBottom w:val="0"/>
              <w:divBdr>
                <w:top w:val="none" w:sz="0" w:space="0" w:color="auto"/>
                <w:left w:val="none" w:sz="0" w:space="0" w:color="auto"/>
                <w:bottom w:val="none" w:sz="0" w:space="0" w:color="auto"/>
                <w:right w:val="none" w:sz="0" w:space="0" w:color="auto"/>
              </w:divBdr>
              <w:divsChild>
                <w:div w:id="773206898">
                  <w:marLeft w:val="0"/>
                  <w:marRight w:val="0"/>
                  <w:marTop w:val="0"/>
                  <w:marBottom w:val="0"/>
                  <w:divBdr>
                    <w:top w:val="none" w:sz="0" w:space="0" w:color="auto"/>
                    <w:left w:val="none" w:sz="0" w:space="0" w:color="auto"/>
                    <w:bottom w:val="none" w:sz="0" w:space="0" w:color="auto"/>
                    <w:right w:val="none" w:sz="0" w:space="0" w:color="auto"/>
                  </w:divBdr>
                  <w:divsChild>
                    <w:div w:id="794442040">
                      <w:marLeft w:val="0"/>
                      <w:marRight w:val="0"/>
                      <w:marTop w:val="0"/>
                      <w:marBottom w:val="0"/>
                      <w:divBdr>
                        <w:top w:val="none" w:sz="0" w:space="0" w:color="auto"/>
                        <w:left w:val="none" w:sz="0" w:space="0" w:color="auto"/>
                        <w:bottom w:val="none" w:sz="0" w:space="0" w:color="auto"/>
                        <w:right w:val="none" w:sz="0" w:space="0" w:color="auto"/>
                      </w:divBdr>
                      <w:divsChild>
                        <w:div w:id="930967270">
                          <w:marLeft w:val="0"/>
                          <w:marRight w:val="0"/>
                          <w:marTop w:val="0"/>
                          <w:marBottom w:val="0"/>
                          <w:divBdr>
                            <w:top w:val="none" w:sz="0" w:space="0" w:color="auto"/>
                            <w:left w:val="none" w:sz="0" w:space="0" w:color="auto"/>
                            <w:bottom w:val="none" w:sz="0" w:space="0" w:color="auto"/>
                            <w:right w:val="none" w:sz="0" w:space="0" w:color="auto"/>
                          </w:divBdr>
                          <w:divsChild>
                            <w:div w:id="1529098041">
                              <w:marLeft w:val="1187"/>
                              <w:marRight w:val="0"/>
                              <w:marTop w:val="0"/>
                              <w:marBottom w:val="0"/>
                              <w:divBdr>
                                <w:top w:val="none" w:sz="0" w:space="0" w:color="auto"/>
                                <w:left w:val="none" w:sz="0" w:space="0" w:color="auto"/>
                                <w:bottom w:val="none" w:sz="0" w:space="0" w:color="auto"/>
                                <w:right w:val="none" w:sz="0" w:space="0" w:color="auto"/>
                              </w:divBdr>
                              <w:divsChild>
                                <w:div w:id="1148596817">
                                  <w:marLeft w:val="0"/>
                                  <w:marRight w:val="0"/>
                                  <w:marTop w:val="0"/>
                                  <w:marBottom w:val="0"/>
                                  <w:divBdr>
                                    <w:top w:val="none" w:sz="0" w:space="0" w:color="auto"/>
                                    <w:left w:val="none" w:sz="0" w:space="0" w:color="auto"/>
                                    <w:bottom w:val="none" w:sz="0" w:space="0" w:color="auto"/>
                                    <w:right w:val="none" w:sz="0" w:space="0" w:color="auto"/>
                                  </w:divBdr>
                                  <w:divsChild>
                                    <w:div w:id="174603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005778">
                          <w:marLeft w:val="0"/>
                          <w:marRight w:val="0"/>
                          <w:marTop w:val="0"/>
                          <w:marBottom w:val="0"/>
                          <w:divBdr>
                            <w:top w:val="none" w:sz="0" w:space="0" w:color="auto"/>
                            <w:left w:val="none" w:sz="0" w:space="0" w:color="auto"/>
                            <w:bottom w:val="none" w:sz="0" w:space="0" w:color="auto"/>
                            <w:right w:val="none" w:sz="0" w:space="0" w:color="auto"/>
                          </w:divBdr>
                          <w:divsChild>
                            <w:div w:id="1155143754">
                              <w:marLeft w:val="1187"/>
                              <w:marRight w:val="0"/>
                              <w:marTop w:val="0"/>
                              <w:marBottom w:val="0"/>
                              <w:divBdr>
                                <w:top w:val="none" w:sz="0" w:space="0" w:color="auto"/>
                                <w:left w:val="none" w:sz="0" w:space="0" w:color="auto"/>
                                <w:bottom w:val="none" w:sz="0" w:space="0" w:color="auto"/>
                                <w:right w:val="none" w:sz="0" w:space="0" w:color="auto"/>
                              </w:divBdr>
                              <w:divsChild>
                                <w:div w:id="29683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6025971">
          <w:marLeft w:val="0"/>
          <w:marRight w:val="0"/>
          <w:marTop w:val="0"/>
          <w:marBottom w:val="0"/>
          <w:divBdr>
            <w:top w:val="none" w:sz="0" w:space="0" w:color="auto"/>
            <w:left w:val="none" w:sz="0" w:space="0" w:color="auto"/>
            <w:bottom w:val="none" w:sz="0" w:space="0" w:color="auto"/>
            <w:right w:val="none" w:sz="0" w:space="0" w:color="auto"/>
          </w:divBdr>
          <w:divsChild>
            <w:div w:id="1985312181">
              <w:marLeft w:val="0"/>
              <w:marRight w:val="0"/>
              <w:marTop w:val="0"/>
              <w:marBottom w:val="0"/>
              <w:divBdr>
                <w:top w:val="none" w:sz="0" w:space="0" w:color="auto"/>
                <w:left w:val="none" w:sz="0" w:space="0" w:color="auto"/>
                <w:bottom w:val="none" w:sz="0" w:space="0" w:color="auto"/>
                <w:right w:val="none" w:sz="0" w:space="0" w:color="auto"/>
              </w:divBdr>
              <w:divsChild>
                <w:div w:id="149903299">
                  <w:marLeft w:val="0"/>
                  <w:marRight w:val="0"/>
                  <w:marTop w:val="0"/>
                  <w:marBottom w:val="0"/>
                  <w:divBdr>
                    <w:top w:val="none" w:sz="0" w:space="0" w:color="auto"/>
                    <w:left w:val="none" w:sz="0" w:space="0" w:color="auto"/>
                    <w:bottom w:val="none" w:sz="0" w:space="0" w:color="auto"/>
                    <w:right w:val="none" w:sz="0" w:space="0" w:color="auto"/>
                  </w:divBdr>
                  <w:divsChild>
                    <w:div w:id="1648435242">
                      <w:marLeft w:val="0"/>
                      <w:marRight w:val="0"/>
                      <w:marTop w:val="0"/>
                      <w:marBottom w:val="0"/>
                      <w:divBdr>
                        <w:top w:val="none" w:sz="0" w:space="0" w:color="auto"/>
                        <w:left w:val="none" w:sz="0" w:space="0" w:color="auto"/>
                        <w:bottom w:val="none" w:sz="0" w:space="0" w:color="auto"/>
                        <w:right w:val="none" w:sz="0" w:space="0" w:color="auto"/>
                      </w:divBdr>
                      <w:divsChild>
                        <w:div w:id="1773893976">
                          <w:marLeft w:val="0"/>
                          <w:marRight w:val="0"/>
                          <w:marTop w:val="0"/>
                          <w:marBottom w:val="0"/>
                          <w:divBdr>
                            <w:top w:val="none" w:sz="0" w:space="0" w:color="auto"/>
                            <w:left w:val="none" w:sz="0" w:space="0" w:color="auto"/>
                            <w:bottom w:val="none" w:sz="0" w:space="0" w:color="auto"/>
                            <w:right w:val="none" w:sz="0" w:space="0" w:color="auto"/>
                          </w:divBdr>
                          <w:divsChild>
                            <w:div w:id="246380075">
                              <w:marLeft w:val="1187"/>
                              <w:marRight w:val="0"/>
                              <w:marTop w:val="0"/>
                              <w:marBottom w:val="0"/>
                              <w:divBdr>
                                <w:top w:val="none" w:sz="0" w:space="0" w:color="auto"/>
                                <w:left w:val="none" w:sz="0" w:space="0" w:color="auto"/>
                                <w:bottom w:val="none" w:sz="0" w:space="0" w:color="auto"/>
                                <w:right w:val="none" w:sz="0" w:space="0" w:color="auto"/>
                              </w:divBdr>
                              <w:divsChild>
                                <w:div w:id="715589536">
                                  <w:marLeft w:val="0"/>
                                  <w:marRight w:val="0"/>
                                  <w:marTop w:val="0"/>
                                  <w:marBottom w:val="0"/>
                                  <w:divBdr>
                                    <w:top w:val="none" w:sz="0" w:space="0" w:color="auto"/>
                                    <w:left w:val="none" w:sz="0" w:space="0" w:color="auto"/>
                                    <w:bottom w:val="none" w:sz="0" w:space="0" w:color="auto"/>
                                    <w:right w:val="none" w:sz="0" w:space="0" w:color="auto"/>
                                  </w:divBdr>
                                  <w:divsChild>
                                    <w:div w:id="97382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9026869">
          <w:marLeft w:val="0"/>
          <w:marRight w:val="0"/>
          <w:marTop w:val="0"/>
          <w:marBottom w:val="0"/>
          <w:divBdr>
            <w:top w:val="none" w:sz="0" w:space="0" w:color="auto"/>
            <w:left w:val="none" w:sz="0" w:space="0" w:color="auto"/>
            <w:bottom w:val="none" w:sz="0" w:space="0" w:color="auto"/>
            <w:right w:val="none" w:sz="0" w:space="0" w:color="auto"/>
          </w:divBdr>
          <w:divsChild>
            <w:div w:id="1210261073">
              <w:marLeft w:val="0"/>
              <w:marRight w:val="0"/>
              <w:marTop w:val="0"/>
              <w:marBottom w:val="0"/>
              <w:divBdr>
                <w:top w:val="none" w:sz="0" w:space="0" w:color="auto"/>
                <w:left w:val="none" w:sz="0" w:space="0" w:color="auto"/>
                <w:bottom w:val="none" w:sz="0" w:space="0" w:color="auto"/>
                <w:right w:val="none" w:sz="0" w:space="0" w:color="auto"/>
              </w:divBdr>
              <w:divsChild>
                <w:div w:id="179974650">
                  <w:marLeft w:val="0"/>
                  <w:marRight w:val="0"/>
                  <w:marTop w:val="0"/>
                  <w:marBottom w:val="0"/>
                  <w:divBdr>
                    <w:top w:val="none" w:sz="0" w:space="0" w:color="auto"/>
                    <w:left w:val="none" w:sz="0" w:space="0" w:color="auto"/>
                    <w:bottom w:val="none" w:sz="0" w:space="0" w:color="auto"/>
                    <w:right w:val="none" w:sz="0" w:space="0" w:color="auto"/>
                  </w:divBdr>
                  <w:divsChild>
                    <w:div w:id="677075321">
                      <w:marLeft w:val="0"/>
                      <w:marRight w:val="0"/>
                      <w:marTop w:val="0"/>
                      <w:marBottom w:val="0"/>
                      <w:divBdr>
                        <w:top w:val="none" w:sz="0" w:space="0" w:color="auto"/>
                        <w:left w:val="none" w:sz="0" w:space="0" w:color="auto"/>
                        <w:bottom w:val="none" w:sz="0" w:space="0" w:color="auto"/>
                        <w:right w:val="none" w:sz="0" w:space="0" w:color="auto"/>
                      </w:divBdr>
                      <w:divsChild>
                        <w:div w:id="1944996927">
                          <w:marLeft w:val="0"/>
                          <w:marRight w:val="0"/>
                          <w:marTop w:val="0"/>
                          <w:marBottom w:val="0"/>
                          <w:divBdr>
                            <w:top w:val="none" w:sz="0" w:space="0" w:color="auto"/>
                            <w:left w:val="none" w:sz="0" w:space="0" w:color="auto"/>
                            <w:bottom w:val="none" w:sz="0" w:space="0" w:color="auto"/>
                            <w:right w:val="none" w:sz="0" w:space="0" w:color="auto"/>
                          </w:divBdr>
                          <w:divsChild>
                            <w:div w:id="31269927">
                              <w:marLeft w:val="-1187"/>
                              <w:marRight w:val="0"/>
                              <w:marTop w:val="0"/>
                              <w:marBottom w:val="0"/>
                              <w:divBdr>
                                <w:top w:val="none" w:sz="0" w:space="0" w:color="auto"/>
                                <w:left w:val="none" w:sz="0" w:space="0" w:color="auto"/>
                                <w:bottom w:val="none" w:sz="0" w:space="0" w:color="auto"/>
                                <w:right w:val="none" w:sz="0" w:space="0" w:color="auto"/>
                              </w:divBdr>
                              <w:divsChild>
                                <w:div w:id="1649894170">
                                  <w:marLeft w:val="0"/>
                                  <w:marRight w:val="0"/>
                                  <w:marTop w:val="0"/>
                                  <w:marBottom w:val="0"/>
                                  <w:divBdr>
                                    <w:top w:val="none" w:sz="0" w:space="0" w:color="auto"/>
                                    <w:left w:val="none" w:sz="0" w:space="0" w:color="auto"/>
                                    <w:bottom w:val="none" w:sz="0" w:space="0" w:color="auto"/>
                                    <w:right w:val="none" w:sz="0" w:space="0" w:color="auto"/>
                                  </w:divBdr>
                                  <w:divsChild>
                                    <w:div w:id="36589743">
                                      <w:marLeft w:val="0"/>
                                      <w:marRight w:val="0"/>
                                      <w:marTop w:val="0"/>
                                      <w:marBottom w:val="0"/>
                                      <w:divBdr>
                                        <w:top w:val="none" w:sz="0" w:space="0" w:color="auto"/>
                                        <w:left w:val="none" w:sz="0" w:space="0" w:color="auto"/>
                                        <w:bottom w:val="none" w:sz="0" w:space="0" w:color="auto"/>
                                        <w:right w:val="none" w:sz="0" w:space="0" w:color="auto"/>
                                      </w:divBdr>
                                      <w:divsChild>
                                        <w:div w:id="186582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309769">
                              <w:marLeft w:val="0"/>
                              <w:marRight w:val="0"/>
                              <w:marTop w:val="0"/>
                              <w:marBottom w:val="0"/>
                              <w:divBdr>
                                <w:top w:val="none" w:sz="0" w:space="0" w:color="auto"/>
                                <w:left w:val="none" w:sz="0" w:space="0" w:color="auto"/>
                                <w:bottom w:val="none" w:sz="0" w:space="0" w:color="auto"/>
                                <w:right w:val="none" w:sz="0" w:space="0" w:color="auto"/>
                              </w:divBdr>
                              <w:divsChild>
                                <w:div w:id="792097999">
                                  <w:marLeft w:val="0"/>
                                  <w:marRight w:val="0"/>
                                  <w:marTop w:val="0"/>
                                  <w:marBottom w:val="0"/>
                                  <w:divBdr>
                                    <w:top w:val="none" w:sz="0" w:space="0" w:color="auto"/>
                                    <w:left w:val="none" w:sz="0" w:space="0" w:color="auto"/>
                                    <w:bottom w:val="none" w:sz="0" w:space="0" w:color="auto"/>
                                    <w:right w:val="none" w:sz="0" w:space="0" w:color="auto"/>
                                  </w:divBdr>
                                  <w:divsChild>
                                    <w:div w:id="39951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6003359">
          <w:marLeft w:val="0"/>
          <w:marRight w:val="0"/>
          <w:marTop w:val="0"/>
          <w:marBottom w:val="0"/>
          <w:divBdr>
            <w:top w:val="none" w:sz="0" w:space="0" w:color="auto"/>
            <w:left w:val="none" w:sz="0" w:space="0" w:color="auto"/>
            <w:bottom w:val="none" w:sz="0" w:space="0" w:color="auto"/>
            <w:right w:val="none" w:sz="0" w:space="0" w:color="auto"/>
          </w:divBdr>
          <w:divsChild>
            <w:div w:id="681127569">
              <w:marLeft w:val="0"/>
              <w:marRight w:val="0"/>
              <w:marTop w:val="0"/>
              <w:marBottom w:val="0"/>
              <w:divBdr>
                <w:top w:val="none" w:sz="0" w:space="0" w:color="auto"/>
                <w:left w:val="none" w:sz="0" w:space="0" w:color="auto"/>
                <w:bottom w:val="none" w:sz="0" w:space="0" w:color="auto"/>
                <w:right w:val="none" w:sz="0" w:space="0" w:color="auto"/>
              </w:divBdr>
              <w:divsChild>
                <w:div w:id="1030453257">
                  <w:marLeft w:val="0"/>
                  <w:marRight w:val="0"/>
                  <w:marTop w:val="0"/>
                  <w:marBottom w:val="0"/>
                  <w:divBdr>
                    <w:top w:val="none" w:sz="0" w:space="0" w:color="auto"/>
                    <w:left w:val="none" w:sz="0" w:space="0" w:color="auto"/>
                    <w:bottom w:val="none" w:sz="0" w:space="0" w:color="auto"/>
                    <w:right w:val="none" w:sz="0" w:space="0" w:color="auto"/>
                  </w:divBdr>
                  <w:divsChild>
                    <w:div w:id="1541628319">
                      <w:marLeft w:val="0"/>
                      <w:marRight w:val="0"/>
                      <w:marTop w:val="0"/>
                      <w:marBottom w:val="0"/>
                      <w:divBdr>
                        <w:top w:val="none" w:sz="0" w:space="0" w:color="auto"/>
                        <w:left w:val="none" w:sz="0" w:space="0" w:color="auto"/>
                        <w:bottom w:val="none" w:sz="0" w:space="0" w:color="auto"/>
                        <w:right w:val="none" w:sz="0" w:space="0" w:color="auto"/>
                      </w:divBdr>
                      <w:divsChild>
                        <w:div w:id="989141596">
                          <w:marLeft w:val="0"/>
                          <w:marRight w:val="0"/>
                          <w:marTop w:val="0"/>
                          <w:marBottom w:val="0"/>
                          <w:divBdr>
                            <w:top w:val="none" w:sz="0" w:space="0" w:color="auto"/>
                            <w:left w:val="none" w:sz="0" w:space="0" w:color="auto"/>
                            <w:bottom w:val="none" w:sz="0" w:space="0" w:color="auto"/>
                            <w:right w:val="none" w:sz="0" w:space="0" w:color="auto"/>
                          </w:divBdr>
                          <w:divsChild>
                            <w:div w:id="782266684">
                              <w:marLeft w:val="1187"/>
                              <w:marRight w:val="0"/>
                              <w:marTop w:val="0"/>
                              <w:marBottom w:val="0"/>
                              <w:divBdr>
                                <w:top w:val="none" w:sz="0" w:space="0" w:color="auto"/>
                                <w:left w:val="none" w:sz="0" w:space="0" w:color="auto"/>
                                <w:bottom w:val="none" w:sz="0" w:space="0" w:color="auto"/>
                                <w:right w:val="none" w:sz="0" w:space="0" w:color="auto"/>
                              </w:divBdr>
                              <w:divsChild>
                                <w:div w:id="107127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0232793">
          <w:marLeft w:val="0"/>
          <w:marRight w:val="0"/>
          <w:marTop w:val="0"/>
          <w:marBottom w:val="0"/>
          <w:divBdr>
            <w:top w:val="none" w:sz="0" w:space="0" w:color="auto"/>
            <w:left w:val="none" w:sz="0" w:space="0" w:color="auto"/>
            <w:bottom w:val="none" w:sz="0" w:space="0" w:color="auto"/>
            <w:right w:val="none" w:sz="0" w:space="0" w:color="auto"/>
          </w:divBdr>
          <w:divsChild>
            <w:div w:id="2057315993">
              <w:marLeft w:val="0"/>
              <w:marRight w:val="0"/>
              <w:marTop w:val="0"/>
              <w:marBottom w:val="0"/>
              <w:divBdr>
                <w:top w:val="none" w:sz="0" w:space="0" w:color="auto"/>
                <w:left w:val="none" w:sz="0" w:space="0" w:color="auto"/>
                <w:bottom w:val="none" w:sz="0" w:space="0" w:color="auto"/>
                <w:right w:val="none" w:sz="0" w:space="0" w:color="auto"/>
              </w:divBdr>
              <w:divsChild>
                <w:div w:id="613943833">
                  <w:marLeft w:val="0"/>
                  <w:marRight w:val="0"/>
                  <w:marTop w:val="0"/>
                  <w:marBottom w:val="0"/>
                  <w:divBdr>
                    <w:top w:val="none" w:sz="0" w:space="0" w:color="auto"/>
                    <w:left w:val="none" w:sz="0" w:space="0" w:color="auto"/>
                    <w:bottom w:val="none" w:sz="0" w:space="0" w:color="auto"/>
                    <w:right w:val="none" w:sz="0" w:space="0" w:color="auto"/>
                  </w:divBdr>
                  <w:divsChild>
                    <w:div w:id="536623165">
                      <w:marLeft w:val="0"/>
                      <w:marRight w:val="0"/>
                      <w:marTop w:val="0"/>
                      <w:marBottom w:val="0"/>
                      <w:divBdr>
                        <w:top w:val="none" w:sz="0" w:space="0" w:color="auto"/>
                        <w:left w:val="none" w:sz="0" w:space="0" w:color="auto"/>
                        <w:bottom w:val="none" w:sz="0" w:space="0" w:color="auto"/>
                        <w:right w:val="none" w:sz="0" w:space="0" w:color="auto"/>
                      </w:divBdr>
                      <w:divsChild>
                        <w:div w:id="1929922611">
                          <w:marLeft w:val="0"/>
                          <w:marRight w:val="0"/>
                          <w:marTop w:val="0"/>
                          <w:marBottom w:val="0"/>
                          <w:divBdr>
                            <w:top w:val="none" w:sz="0" w:space="0" w:color="auto"/>
                            <w:left w:val="none" w:sz="0" w:space="0" w:color="auto"/>
                            <w:bottom w:val="none" w:sz="0" w:space="0" w:color="auto"/>
                            <w:right w:val="none" w:sz="0" w:space="0" w:color="auto"/>
                          </w:divBdr>
                          <w:divsChild>
                            <w:div w:id="938680469">
                              <w:marLeft w:val="1187"/>
                              <w:marRight w:val="0"/>
                              <w:marTop w:val="0"/>
                              <w:marBottom w:val="0"/>
                              <w:divBdr>
                                <w:top w:val="none" w:sz="0" w:space="0" w:color="auto"/>
                                <w:left w:val="none" w:sz="0" w:space="0" w:color="auto"/>
                                <w:bottom w:val="none" w:sz="0" w:space="0" w:color="auto"/>
                                <w:right w:val="none" w:sz="0" w:space="0" w:color="auto"/>
                              </w:divBdr>
                              <w:divsChild>
                                <w:div w:id="23097253">
                                  <w:marLeft w:val="0"/>
                                  <w:marRight w:val="0"/>
                                  <w:marTop w:val="0"/>
                                  <w:marBottom w:val="0"/>
                                  <w:divBdr>
                                    <w:top w:val="none" w:sz="0" w:space="0" w:color="auto"/>
                                    <w:left w:val="none" w:sz="0" w:space="0" w:color="auto"/>
                                    <w:bottom w:val="none" w:sz="0" w:space="0" w:color="auto"/>
                                    <w:right w:val="none" w:sz="0" w:space="0" w:color="auto"/>
                                  </w:divBdr>
                                  <w:divsChild>
                                    <w:div w:id="68440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557191">
                          <w:marLeft w:val="0"/>
                          <w:marRight w:val="0"/>
                          <w:marTop w:val="0"/>
                          <w:marBottom w:val="0"/>
                          <w:divBdr>
                            <w:top w:val="none" w:sz="0" w:space="0" w:color="auto"/>
                            <w:left w:val="none" w:sz="0" w:space="0" w:color="auto"/>
                            <w:bottom w:val="none" w:sz="0" w:space="0" w:color="auto"/>
                            <w:right w:val="none" w:sz="0" w:space="0" w:color="auto"/>
                          </w:divBdr>
                          <w:divsChild>
                            <w:div w:id="883758593">
                              <w:marLeft w:val="1187"/>
                              <w:marRight w:val="0"/>
                              <w:marTop w:val="0"/>
                              <w:marBottom w:val="0"/>
                              <w:divBdr>
                                <w:top w:val="none" w:sz="0" w:space="0" w:color="auto"/>
                                <w:left w:val="none" w:sz="0" w:space="0" w:color="auto"/>
                                <w:bottom w:val="none" w:sz="0" w:space="0" w:color="auto"/>
                                <w:right w:val="none" w:sz="0" w:space="0" w:color="auto"/>
                              </w:divBdr>
                              <w:divsChild>
                                <w:div w:id="49407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8379835">
      <w:bodyDiv w:val="1"/>
      <w:marLeft w:val="0"/>
      <w:marRight w:val="0"/>
      <w:marTop w:val="0"/>
      <w:marBottom w:val="0"/>
      <w:divBdr>
        <w:top w:val="none" w:sz="0" w:space="0" w:color="auto"/>
        <w:left w:val="none" w:sz="0" w:space="0" w:color="auto"/>
        <w:bottom w:val="none" w:sz="0" w:space="0" w:color="auto"/>
        <w:right w:val="none" w:sz="0" w:space="0" w:color="auto"/>
      </w:divBdr>
      <w:divsChild>
        <w:div w:id="940457812">
          <w:marLeft w:val="0"/>
          <w:marRight w:val="0"/>
          <w:marTop w:val="0"/>
          <w:marBottom w:val="0"/>
          <w:divBdr>
            <w:top w:val="none" w:sz="0" w:space="0" w:color="auto"/>
            <w:left w:val="none" w:sz="0" w:space="0" w:color="auto"/>
            <w:bottom w:val="none" w:sz="0" w:space="0" w:color="auto"/>
            <w:right w:val="none" w:sz="0" w:space="0" w:color="auto"/>
          </w:divBdr>
          <w:divsChild>
            <w:div w:id="1545095828">
              <w:marLeft w:val="1187"/>
              <w:marRight w:val="0"/>
              <w:marTop w:val="0"/>
              <w:marBottom w:val="0"/>
              <w:divBdr>
                <w:top w:val="none" w:sz="0" w:space="0" w:color="auto"/>
                <w:left w:val="none" w:sz="0" w:space="0" w:color="auto"/>
                <w:bottom w:val="none" w:sz="0" w:space="0" w:color="auto"/>
                <w:right w:val="none" w:sz="0" w:space="0" w:color="auto"/>
              </w:divBdr>
              <w:divsChild>
                <w:div w:id="1548909035">
                  <w:marLeft w:val="0"/>
                  <w:marRight w:val="0"/>
                  <w:marTop w:val="0"/>
                  <w:marBottom w:val="0"/>
                  <w:divBdr>
                    <w:top w:val="none" w:sz="0" w:space="0" w:color="auto"/>
                    <w:left w:val="none" w:sz="0" w:space="0" w:color="auto"/>
                    <w:bottom w:val="none" w:sz="0" w:space="0" w:color="auto"/>
                    <w:right w:val="none" w:sz="0" w:space="0" w:color="auto"/>
                  </w:divBdr>
                  <w:divsChild>
                    <w:div w:id="105345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736712">
          <w:marLeft w:val="0"/>
          <w:marRight w:val="0"/>
          <w:marTop w:val="0"/>
          <w:marBottom w:val="0"/>
          <w:divBdr>
            <w:top w:val="none" w:sz="0" w:space="0" w:color="auto"/>
            <w:left w:val="none" w:sz="0" w:space="0" w:color="auto"/>
            <w:bottom w:val="none" w:sz="0" w:space="0" w:color="auto"/>
            <w:right w:val="none" w:sz="0" w:space="0" w:color="auto"/>
          </w:divBdr>
          <w:divsChild>
            <w:div w:id="940332813">
              <w:marLeft w:val="1187"/>
              <w:marRight w:val="0"/>
              <w:marTop w:val="0"/>
              <w:marBottom w:val="0"/>
              <w:divBdr>
                <w:top w:val="none" w:sz="0" w:space="0" w:color="auto"/>
                <w:left w:val="none" w:sz="0" w:space="0" w:color="auto"/>
                <w:bottom w:val="none" w:sz="0" w:space="0" w:color="auto"/>
                <w:right w:val="none" w:sz="0" w:space="0" w:color="auto"/>
              </w:divBdr>
              <w:divsChild>
                <w:div w:id="102132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828842">
      <w:bodyDiv w:val="1"/>
      <w:marLeft w:val="0"/>
      <w:marRight w:val="0"/>
      <w:marTop w:val="0"/>
      <w:marBottom w:val="0"/>
      <w:divBdr>
        <w:top w:val="none" w:sz="0" w:space="0" w:color="auto"/>
        <w:left w:val="none" w:sz="0" w:space="0" w:color="auto"/>
        <w:bottom w:val="none" w:sz="0" w:space="0" w:color="auto"/>
        <w:right w:val="none" w:sz="0" w:space="0" w:color="auto"/>
      </w:divBdr>
    </w:div>
    <w:div w:id="562839271">
      <w:bodyDiv w:val="1"/>
      <w:marLeft w:val="0"/>
      <w:marRight w:val="0"/>
      <w:marTop w:val="0"/>
      <w:marBottom w:val="0"/>
      <w:divBdr>
        <w:top w:val="none" w:sz="0" w:space="0" w:color="auto"/>
        <w:left w:val="none" w:sz="0" w:space="0" w:color="auto"/>
        <w:bottom w:val="none" w:sz="0" w:space="0" w:color="auto"/>
        <w:right w:val="none" w:sz="0" w:space="0" w:color="auto"/>
      </w:divBdr>
      <w:divsChild>
        <w:div w:id="843712018">
          <w:marLeft w:val="0"/>
          <w:marRight w:val="0"/>
          <w:marTop w:val="0"/>
          <w:marBottom w:val="0"/>
          <w:divBdr>
            <w:top w:val="none" w:sz="0" w:space="0" w:color="auto"/>
            <w:left w:val="none" w:sz="0" w:space="0" w:color="auto"/>
            <w:bottom w:val="none" w:sz="0" w:space="0" w:color="auto"/>
            <w:right w:val="none" w:sz="0" w:space="0" w:color="auto"/>
          </w:divBdr>
          <w:divsChild>
            <w:div w:id="313722308">
              <w:marLeft w:val="0"/>
              <w:marRight w:val="0"/>
              <w:marTop w:val="0"/>
              <w:marBottom w:val="0"/>
              <w:divBdr>
                <w:top w:val="none" w:sz="0" w:space="0" w:color="auto"/>
                <w:left w:val="none" w:sz="0" w:space="0" w:color="auto"/>
                <w:bottom w:val="none" w:sz="0" w:space="0" w:color="auto"/>
                <w:right w:val="none" w:sz="0" w:space="0" w:color="auto"/>
              </w:divBdr>
              <w:divsChild>
                <w:div w:id="1592397302">
                  <w:marLeft w:val="0"/>
                  <w:marRight w:val="0"/>
                  <w:marTop w:val="0"/>
                  <w:marBottom w:val="0"/>
                  <w:divBdr>
                    <w:top w:val="none" w:sz="0" w:space="0" w:color="auto"/>
                    <w:left w:val="none" w:sz="0" w:space="0" w:color="auto"/>
                    <w:bottom w:val="none" w:sz="0" w:space="0" w:color="auto"/>
                    <w:right w:val="none" w:sz="0" w:space="0" w:color="auto"/>
                  </w:divBdr>
                  <w:divsChild>
                    <w:div w:id="1969388789">
                      <w:marLeft w:val="0"/>
                      <w:marRight w:val="0"/>
                      <w:marTop w:val="0"/>
                      <w:marBottom w:val="0"/>
                      <w:divBdr>
                        <w:top w:val="none" w:sz="0" w:space="0" w:color="auto"/>
                        <w:left w:val="none" w:sz="0" w:space="0" w:color="auto"/>
                        <w:bottom w:val="none" w:sz="0" w:space="0" w:color="auto"/>
                        <w:right w:val="none" w:sz="0" w:space="0" w:color="auto"/>
                      </w:divBdr>
                      <w:divsChild>
                        <w:div w:id="1769041774">
                          <w:marLeft w:val="0"/>
                          <w:marRight w:val="0"/>
                          <w:marTop w:val="0"/>
                          <w:marBottom w:val="0"/>
                          <w:divBdr>
                            <w:top w:val="none" w:sz="0" w:space="0" w:color="auto"/>
                            <w:left w:val="none" w:sz="0" w:space="0" w:color="auto"/>
                            <w:bottom w:val="none" w:sz="0" w:space="0" w:color="auto"/>
                            <w:right w:val="none" w:sz="0" w:space="0" w:color="auto"/>
                          </w:divBdr>
                          <w:divsChild>
                            <w:div w:id="196896985">
                              <w:marLeft w:val="1187"/>
                              <w:marRight w:val="0"/>
                              <w:marTop w:val="0"/>
                              <w:marBottom w:val="0"/>
                              <w:divBdr>
                                <w:top w:val="none" w:sz="0" w:space="0" w:color="auto"/>
                                <w:left w:val="none" w:sz="0" w:space="0" w:color="auto"/>
                                <w:bottom w:val="none" w:sz="0" w:space="0" w:color="auto"/>
                                <w:right w:val="none" w:sz="0" w:space="0" w:color="auto"/>
                              </w:divBdr>
                              <w:divsChild>
                                <w:div w:id="195266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771583">
          <w:marLeft w:val="0"/>
          <w:marRight w:val="0"/>
          <w:marTop w:val="0"/>
          <w:marBottom w:val="0"/>
          <w:divBdr>
            <w:top w:val="none" w:sz="0" w:space="0" w:color="auto"/>
            <w:left w:val="none" w:sz="0" w:space="0" w:color="auto"/>
            <w:bottom w:val="none" w:sz="0" w:space="0" w:color="auto"/>
            <w:right w:val="none" w:sz="0" w:space="0" w:color="auto"/>
          </w:divBdr>
          <w:divsChild>
            <w:div w:id="1648515992">
              <w:marLeft w:val="0"/>
              <w:marRight w:val="0"/>
              <w:marTop w:val="0"/>
              <w:marBottom w:val="0"/>
              <w:divBdr>
                <w:top w:val="none" w:sz="0" w:space="0" w:color="auto"/>
                <w:left w:val="none" w:sz="0" w:space="0" w:color="auto"/>
                <w:bottom w:val="none" w:sz="0" w:space="0" w:color="auto"/>
                <w:right w:val="none" w:sz="0" w:space="0" w:color="auto"/>
              </w:divBdr>
              <w:divsChild>
                <w:div w:id="451676163">
                  <w:marLeft w:val="0"/>
                  <w:marRight w:val="0"/>
                  <w:marTop w:val="0"/>
                  <w:marBottom w:val="0"/>
                  <w:divBdr>
                    <w:top w:val="none" w:sz="0" w:space="0" w:color="auto"/>
                    <w:left w:val="none" w:sz="0" w:space="0" w:color="auto"/>
                    <w:bottom w:val="none" w:sz="0" w:space="0" w:color="auto"/>
                    <w:right w:val="none" w:sz="0" w:space="0" w:color="auto"/>
                  </w:divBdr>
                  <w:divsChild>
                    <w:div w:id="2111120974">
                      <w:marLeft w:val="0"/>
                      <w:marRight w:val="0"/>
                      <w:marTop w:val="0"/>
                      <w:marBottom w:val="0"/>
                      <w:divBdr>
                        <w:top w:val="none" w:sz="0" w:space="0" w:color="auto"/>
                        <w:left w:val="none" w:sz="0" w:space="0" w:color="auto"/>
                        <w:bottom w:val="none" w:sz="0" w:space="0" w:color="auto"/>
                        <w:right w:val="none" w:sz="0" w:space="0" w:color="auto"/>
                      </w:divBdr>
                      <w:divsChild>
                        <w:div w:id="954366821">
                          <w:marLeft w:val="0"/>
                          <w:marRight w:val="0"/>
                          <w:marTop w:val="0"/>
                          <w:marBottom w:val="0"/>
                          <w:divBdr>
                            <w:top w:val="none" w:sz="0" w:space="0" w:color="auto"/>
                            <w:left w:val="none" w:sz="0" w:space="0" w:color="auto"/>
                            <w:bottom w:val="none" w:sz="0" w:space="0" w:color="auto"/>
                            <w:right w:val="none" w:sz="0" w:space="0" w:color="auto"/>
                          </w:divBdr>
                          <w:divsChild>
                            <w:div w:id="1730574581">
                              <w:marLeft w:val="-1187"/>
                              <w:marRight w:val="0"/>
                              <w:marTop w:val="0"/>
                              <w:marBottom w:val="0"/>
                              <w:divBdr>
                                <w:top w:val="none" w:sz="0" w:space="0" w:color="auto"/>
                                <w:left w:val="none" w:sz="0" w:space="0" w:color="auto"/>
                                <w:bottom w:val="none" w:sz="0" w:space="0" w:color="auto"/>
                                <w:right w:val="none" w:sz="0" w:space="0" w:color="auto"/>
                              </w:divBdr>
                              <w:divsChild>
                                <w:div w:id="1436056231">
                                  <w:marLeft w:val="0"/>
                                  <w:marRight w:val="0"/>
                                  <w:marTop w:val="0"/>
                                  <w:marBottom w:val="0"/>
                                  <w:divBdr>
                                    <w:top w:val="none" w:sz="0" w:space="0" w:color="auto"/>
                                    <w:left w:val="none" w:sz="0" w:space="0" w:color="auto"/>
                                    <w:bottom w:val="none" w:sz="0" w:space="0" w:color="auto"/>
                                    <w:right w:val="none" w:sz="0" w:space="0" w:color="auto"/>
                                  </w:divBdr>
                                  <w:divsChild>
                                    <w:div w:id="1705444388">
                                      <w:marLeft w:val="0"/>
                                      <w:marRight w:val="0"/>
                                      <w:marTop w:val="0"/>
                                      <w:marBottom w:val="0"/>
                                      <w:divBdr>
                                        <w:top w:val="none" w:sz="0" w:space="0" w:color="auto"/>
                                        <w:left w:val="none" w:sz="0" w:space="0" w:color="auto"/>
                                        <w:bottom w:val="none" w:sz="0" w:space="0" w:color="auto"/>
                                        <w:right w:val="none" w:sz="0" w:space="0" w:color="auto"/>
                                      </w:divBdr>
                                    </w:div>
                                  </w:divsChild>
                                </w:div>
                                <w:div w:id="1911379917">
                                  <w:marLeft w:val="655"/>
                                  <w:marRight w:val="655"/>
                                  <w:marTop w:val="0"/>
                                  <w:marBottom w:val="0"/>
                                  <w:divBdr>
                                    <w:top w:val="none" w:sz="0" w:space="0" w:color="auto"/>
                                    <w:left w:val="none" w:sz="0" w:space="0" w:color="auto"/>
                                    <w:bottom w:val="none" w:sz="0" w:space="0" w:color="auto"/>
                                    <w:right w:val="none" w:sz="0" w:space="0" w:color="auto"/>
                                  </w:divBdr>
                                  <w:divsChild>
                                    <w:div w:id="18102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03271">
                              <w:marLeft w:val="0"/>
                              <w:marRight w:val="0"/>
                              <w:marTop w:val="0"/>
                              <w:marBottom w:val="0"/>
                              <w:divBdr>
                                <w:top w:val="none" w:sz="0" w:space="0" w:color="auto"/>
                                <w:left w:val="none" w:sz="0" w:space="0" w:color="auto"/>
                                <w:bottom w:val="none" w:sz="0" w:space="0" w:color="auto"/>
                                <w:right w:val="none" w:sz="0" w:space="0" w:color="auto"/>
                              </w:divBdr>
                              <w:divsChild>
                                <w:div w:id="283460911">
                                  <w:marLeft w:val="0"/>
                                  <w:marRight w:val="0"/>
                                  <w:marTop w:val="0"/>
                                  <w:marBottom w:val="0"/>
                                  <w:divBdr>
                                    <w:top w:val="none" w:sz="0" w:space="0" w:color="auto"/>
                                    <w:left w:val="none" w:sz="0" w:space="0" w:color="auto"/>
                                    <w:bottom w:val="none" w:sz="0" w:space="0" w:color="auto"/>
                                    <w:right w:val="none" w:sz="0" w:space="0" w:color="auto"/>
                                  </w:divBdr>
                                  <w:divsChild>
                                    <w:div w:id="2630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2972827">
          <w:marLeft w:val="0"/>
          <w:marRight w:val="0"/>
          <w:marTop w:val="0"/>
          <w:marBottom w:val="0"/>
          <w:divBdr>
            <w:top w:val="none" w:sz="0" w:space="0" w:color="auto"/>
            <w:left w:val="none" w:sz="0" w:space="0" w:color="auto"/>
            <w:bottom w:val="none" w:sz="0" w:space="0" w:color="auto"/>
            <w:right w:val="none" w:sz="0" w:space="0" w:color="auto"/>
          </w:divBdr>
          <w:divsChild>
            <w:div w:id="547374094">
              <w:marLeft w:val="0"/>
              <w:marRight w:val="0"/>
              <w:marTop w:val="0"/>
              <w:marBottom w:val="0"/>
              <w:divBdr>
                <w:top w:val="none" w:sz="0" w:space="0" w:color="auto"/>
                <w:left w:val="none" w:sz="0" w:space="0" w:color="auto"/>
                <w:bottom w:val="none" w:sz="0" w:space="0" w:color="auto"/>
                <w:right w:val="none" w:sz="0" w:space="0" w:color="auto"/>
              </w:divBdr>
              <w:divsChild>
                <w:div w:id="799571294">
                  <w:marLeft w:val="0"/>
                  <w:marRight w:val="0"/>
                  <w:marTop w:val="0"/>
                  <w:marBottom w:val="0"/>
                  <w:divBdr>
                    <w:top w:val="none" w:sz="0" w:space="0" w:color="auto"/>
                    <w:left w:val="none" w:sz="0" w:space="0" w:color="auto"/>
                    <w:bottom w:val="none" w:sz="0" w:space="0" w:color="auto"/>
                    <w:right w:val="none" w:sz="0" w:space="0" w:color="auto"/>
                  </w:divBdr>
                  <w:divsChild>
                    <w:div w:id="1949851379">
                      <w:marLeft w:val="0"/>
                      <w:marRight w:val="0"/>
                      <w:marTop w:val="0"/>
                      <w:marBottom w:val="0"/>
                      <w:divBdr>
                        <w:top w:val="none" w:sz="0" w:space="0" w:color="auto"/>
                        <w:left w:val="none" w:sz="0" w:space="0" w:color="auto"/>
                        <w:bottom w:val="none" w:sz="0" w:space="0" w:color="auto"/>
                        <w:right w:val="none" w:sz="0" w:space="0" w:color="auto"/>
                      </w:divBdr>
                      <w:divsChild>
                        <w:div w:id="1608149853">
                          <w:marLeft w:val="0"/>
                          <w:marRight w:val="0"/>
                          <w:marTop w:val="0"/>
                          <w:marBottom w:val="0"/>
                          <w:divBdr>
                            <w:top w:val="none" w:sz="0" w:space="0" w:color="auto"/>
                            <w:left w:val="none" w:sz="0" w:space="0" w:color="auto"/>
                            <w:bottom w:val="none" w:sz="0" w:space="0" w:color="auto"/>
                            <w:right w:val="none" w:sz="0" w:space="0" w:color="auto"/>
                          </w:divBdr>
                          <w:divsChild>
                            <w:div w:id="1019624021">
                              <w:marLeft w:val="0"/>
                              <w:marRight w:val="0"/>
                              <w:marTop w:val="0"/>
                              <w:marBottom w:val="0"/>
                              <w:divBdr>
                                <w:top w:val="none" w:sz="0" w:space="0" w:color="auto"/>
                                <w:left w:val="none" w:sz="0" w:space="0" w:color="auto"/>
                                <w:bottom w:val="none" w:sz="0" w:space="0" w:color="auto"/>
                                <w:right w:val="none" w:sz="0" w:space="0" w:color="auto"/>
                              </w:divBdr>
                              <w:divsChild>
                                <w:div w:id="451173714">
                                  <w:marLeft w:val="0"/>
                                  <w:marRight w:val="0"/>
                                  <w:marTop w:val="0"/>
                                  <w:marBottom w:val="0"/>
                                  <w:divBdr>
                                    <w:top w:val="none" w:sz="0" w:space="0" w:color="auto"/>
                                    <w:left w:val="none" w:sz="0" w:space="0" w:color="auto"/>
                                    <w:bottom w:val="none" w:sz="0" w:space="0" w:color="auto"/>
                                    <w:right w:val="none" w:sz="0" w:space="0" w:color="auto"/>
                                  </w:divBdr>
                                  <w:divsChild>
                                    <w:div w:id="1228222201">
                                      <w:marLeft w:val="0"/>
                                      <w:marRight w:val="0"/>
                                      <w:marTop w:val="0"/>
                                      <w:marBottom w:val="0"/>
                                      <w:divBdr>
                                        <w:top w:val="none" w:sz="0" w:space="0" w:color="auto"/>
                                        <w:left w:val="none" w:sz="0" w:space="0" w:color="auto"/>
                                        <w:bottom w:val="none" w:sz="0" w:space="0" w:color="auto"/>
                                        <w:right w:val="none" w:sz="0" w:space="0" w:color="auto"/>
                                      </w:divBdr>
                                      <w:divsChild>
                                        <w:div w:id="103442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5623817">
          <w:marLeft w:val="0"/>
          <w:marRight w:val="0"/>
          <w:marTop w:val="0"/>
          <w:marBottom w:val="0"/>
          <w:divBdr>
            <w:top w:val="none" w:sz="0" w:space="0" w:color="auto"/>
            <w:left w:val="none" w:sz="0" w:space="0" w:color="auto"/>
            <w:bottom w:val="none" w:sz="0" w:space="0" w:color="auto"/>
            <w:right w:val="none" w:sz="0" w:space="0" w:color="auto"/>
          </w:divBdr>
          <w:divsChild>
            <w:div w:id="1133980196">
              <w:marLeft w:val="0"/>
              <w:marRight w:val="0"/>
              <w:marTop w:val="0"/>
              <w:marBottom w:val="0"/>
              <w:divBdr>
                <w:top w:val="none" w:sz="0" w:space="0" w:color="auto"/>
                <w:left w:val="none" w:sz="0" w:space="0" w:color="auto"/>
                <w:bottom w:val="none" w:sz="0" w:space="0" w:color="auto"/>
                <w:right w:val="none" w:sz="0" w:space="0" w:color="auto"/>
              </w:divBdr>
              <w:divsChild>
                <w:div w:id="998315515">
                  <w:marLeft w:val="0"/>
                  <w:marRight w:val="0"/>
                  <w:marTop w:val="0"/>
                  <w:marBottom w:val="0"/>
                  <w:divBdr>
                    <w:top w:val="none" w:sz="0" w:space="0" w:color="auto"/>
                    <w:left w:val="none" w:sz="0" w:space="0" w:color="auto"/>
                    <w:bottom w:val="none" w:sz="0" w:space="0" w:color="auto"/>
                    <w:right w:val="none" w:sz="0" w:space="0" w:color="auto"/>
                  </w:divBdr>
                  <w:divsChild>
                    <w:div w:id="1148085220">
                      <w:marLeft w:val="0"/>
                      <w:marRight w:val="0"/>
                      <w:marTop w:val="0"/>
                      <w:marBottom w:val="0"/>
                      <w:divBdr>
                        <w:top w:val="none" w:sz="0" w:space="0" w:color="auto"/>
                        <w:left w:val="none" w:sz="0" w:space="0" w:color="auto"/>
                        <w:bottom w:val="none" w:sz="0" w:space="0" w:color="auto"/>
                        <w:right w:val="none" w:sz="0" w:space="0" w:color="auto"/>
                      </w:divBdr>
                      <w:divsChild>
                        <w:div w:id="942683498">
                          <w:marLeft w:val="0"/>
                          <w:marRight w:val="0"/>
                          <w:marTop w:val="0"/>
                          <w:marBottom w:val="0"/>
                          <w:divBdr>
                            <w:top w:val="none" w:sz="0" w:space="0" w:color="auto"/>
                            <w:left w:val="none" w:sz="0" w:space="0" w:color="auto"/>
                            <w:bottom w:val="none" w:sz="0" w:space="0" w:color="auto"/>
                            <w:right w:val="none" w:sz="0" w:space="0" w:color="auto"/>
                          </w:divBdr>
                          <w:divsChild>
                            <w:div w:id="446201159">
                              <w:marLeft w:val="1187"/>
                              <w:marRight w:val="0"/>
                              <w:marTop w:val="0"/>
                              <w:marBottom w:val="0"/>
                              <w:divBdr>
                                <w:top w:val="none" w:sz="0" w:space="0" w:color="auto"/>
                                <w:left w:val="none" w:sz="0" w:space="0" w:color="auto"/>
                                <w:bottom w:val="none" w:sz="0" w:space="0" w:color="auto"/>
                                <w:right w:val="none" w:sz="0" w:space="0" w:color="auto"/>
                              </w:divBdr>
                              <w:divsChild>
                                <w:div w:id="18362846">
                                  <w:marLeft w:val="0"/>
                                  <w:marRight w:val="0"/>
                                  <w:marTop w:val="0"/>
                                  <w:marBottom w:val="0"/>
                                  <w:divBdr>
                                    <w:top w:val="none" w:sz="0" w:space="0" w:color="auto"/>
                                    <w:left w:val="none" w:sz="0" w:space="0" w:color="auto"/>
                                    <w:bottom w:val="none" w:sz="0" w:space="0" w:color="auto"/>
                                    <w:right w:val="none" w:sz="0" w:space="0" w:color="auto"/>
                                  </w:divBdr>
                                  <w:divsChild>
                                    <w:div w:id="150636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116392">
                          <w:marLeft w:val="0"/>
                          <w:marRight w:val="0"/>
                          <w:marTop w:val="0"/>
                          <w:marBottom w:val="0"/>
                          <w:divBdr>
                            <w:top w:val="none" w:sz="0" w:space="0" w:color="auto"/>
                            <w:left w:val="none" w:sz="0" w:space="0" w:color="auto"/>
                            <w:bottom w:val="none" w:sz="0" w:space="0" w:color="auto"/>
                            <w:right w:val="none" w:sz="0" w:space="0" w:color="auto"/>
                          </w:divBdr>
                          <w:divsChild>
                            <w:div w:id="2146578363">
                              <w:marLeft w:val="1187"/>
                              <w:marRight w:val="0"/>
                              <w:marTop w:val="0"/>
                              <w:marBottom w:val="0"/>
                              <w:divBdr>
                                <w:top w:val="none" w:sz="0" w:space="0" w:color="auto"/>
                                <w:left w:val="none" w:sz="0" w:space="0" w:color="auto"/>
                                <w:bottom w:val="none" w:sz="0" w:space="0" w:color="auto"/>
                                <w:right w:val="none" w:sz="0" w:space="0" w:color="auto"/>
                              </w:divBdr>
                              <w:divsChild>
                                <w:div w:id="1808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3832125">
      <w:bodyDiv w:val="1"/>
      <w:marLeft w:val="0"/>
      <w:marRight w:val="0"/>
      <w:marTop w:val="0"/>
      <w:marBottom w:val="0"/>
      <w:divBdr>
        <w:top w:val="none" w:sz="0" w:space="0" w:color="auto"/>
        <w:left w:val="none" w:sz="0" w:space="0" w:color="auto"/>
        <w:bottom w:val="none" w:sz="0" w:space="0" w:color="auto"/>
        <w:right w:val="none" w:sz="0" w:space="0" w:color="auto"/>
      </w:divBdr>
      <w:divsChild>
        <w:div w:id="1458178430">
          <w:marLeft w:val="0"/>
          <w:marRight w:val="0"/>
          <w:marTop w:val="0"/>
          <w:marBottom w:val="0"/>
          <w:divBdr>
            <w:top w:val="none" w:sz="0" w:space="0" w:color="auto"/>
            <w:left w:val="none" w:sz="0" w:space="0" w:color="auto"/>
            <w:bottom w:val="none" w:sz="0" w:space="0" w:color="auto"/>
            <w:right w:val="none" w:sz="0" w:space="0" w:color="auto"/>
          </w:divBdr>
          <w:divsChild>
            <w:div w:id="561909153">
              <w:marLeft w:val="0"/>
              <w:marRight w:val="0"/>
              <w:marTop w:val="0"/>
              <w:marBottom w:val="0"/>
              <w:divBdr>
                <w:top w:val="none" w:sz="0" w:space="0" w:color="auto"/>
                <w:left w:val="none" w:sz="0" w:space="0" w:color="auto"/>
                <w:bottom w:val="none" w:sz="0" w:space="0" w:color="auto"/>
                <w:right w:val="none" w:sz="0" w:space="0" w:color="auto"/>
              </w:divBdr>
              <w:divsChild>
                <w:div w:id="2076967310">
                  <w:marLeft w:val="0"/>
                  <w:marRight w:val="0"/>
                  <w:marTop w:val="0"/>
                  <w:marBottom w:val="0"/>
                  <w:divBdr>
                    <w:top w:val="none" w:sz="0" w:space="0" w:color="auto"/>
                    <w:left w:val="none" w:sz="0" w:space="0" w:color="auto"/>
                    <w:bottom w:val="none" w:sz="0" w:space="0" w:color="auto"/>
                    <w:right w:val="none" w:sz="0" w:space="0" w:color="auto"/>
                  </w:divBdr>
                  <w:divsChild>
                    <w:div w:id="99689534">
                      <w:marLeft w:val="0"/>
                      <w:marRight w:val="0"/>
                      <w:marTop w:val="0"/>
                      <w:marBottom w:val="0"/>
                      <w:divBdr>
                        <w:top w:val="none" w:sz="0" w:space="0" w:color="auto"/>
                        <w:left w:val="none" w:sz="0" w:space="0" w:color="auto"/>
                        <w:bottom w:val="none" w:sz="0" w:space="0" w:color="auto"/>
                        <w:right w:val="none" w:sz="0" w:space="0" w:color="auto"/>
                      </w:divBdr>
                      <w:divsChild>
                        <w:div w:id="1364018107">
                          <w:marLeft w:val="0"/>
                          <w:marRight w:val="0"/>
                          <w:marTop w:val="0"/>
                          <w:marBottom w:val="0"/>
                          <w:divBdr>
                            <w:top w:val="none" w:sz="0" w:space="0" w:color="auto"/>
                            <w:left w:val="none" w:sz="0" w:space="0" w:color="auto"/>
                            <w:bottom w:val="none" w:sz="0" w:space="0" w:color="auto"/>
                            <w:right w:val="none" w:sz="0" w:space="0" w:color="auto"/>
                          </w:divBdr>
                          <w:divsChild>
                            <w:div w:id="1327856347">
                              <w:marLeft w:val="1187"/>
                              <w:marRight w:val="0"/>
                              <w:marTop w:val="0"/>
                              <w:marBottom w:val="0"/>
                              <w:divBdr>
                                <w:top w:val="none" w:sz="0" w:space="0" w:color="auto"/>
                                <w:left w:val="none" w:sz="0" w:space="0" w:color="auto"/>
                                <w:bottom w:val="none" w:sz="0" w:space="0" w:color="auto"/>
                                <w:right w:val="none" w:sz="0" w:space="0" w:color="auto"/>
                              </w:divBdr>
                              <w:divsChild>
                                <w:div w:id="801193336">
                                  <w:marLeft w:val="0"/>
                                  <w:marRight w:val="0"/>
                                  <w:marTop w:val="0"/>
                                  <w:marBottom w:val="0"/>
                                  <w:divBdr>
                                    <w:top w:val="none" w:sz="0" w:space="0" w:color="auto"/>
                                    <w:left w:val="none" w:sz="0" w:space="0" w:color="auto"/>
                                    <w:bottom w:val="none" w:sz="0" w:space="0" w:color="auto"/>
                                    <w:right w:val="none" w:sz="0" w:space="0" w:color="auto"/>
                                  </w:divBdr>
                                  <w:divsChild>
                                    <w:div w:id="94164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91702">
          <w:marLeft w:val="0"/>
          <w:marRight w:val="0"/>
          <w:marTop w:val="0"/>
          <w:marBottom w:val="0"/>
          <w:divBdr>
            <w:top w:val="none" w:sz="0" w:space="0" w:color="auto"/>
            <w:left w:val="none" w:sz="0" w:space="0" w:color="auto"/>
            <w:bottom w:val="none" w:sz="0" w:space="0" w:color="auto"/>
            <w:right w:val="none" w:sz="0" w:space="0" w:color="auto"/>
          </w:divBdr>
          <w:divsChild>
            <w:div w:id="60369756">
              <w:marLeft w:val="0"/>
              <w:marRight w:val="0"/>
              <w:marTop w:val="0"/>
              <w:marBottom w:val="0"/>
              <w:divBdr>
                <w:top w:val="none" w:sz="0" w:space="0" w:color="auto"/>
                <w:left w:val="none" w:sz="0" w:space="0" w:color="auto"/>
                <w:bottom w:val="none" w:sz="0" w:space="0" w:color="auto"/>
                <w:right w:val="none" w:sz="0" w:space="0" w:color="auto"/>
              </w:divBdr>
              <w:divsChild>
                <w:div w:id="1091511285">
                  <w:marLeft w:val="0"/>
                  <w:marRight w:val="0"/>
                  <w:marTop w:val="0"/>
                  <w:marBottom w:val="0"/>
                  <w:divBdr>
                    <w:top w:val="none" w:sz="0" w:space="0" w:color="auto"/>
                    <w:left w:val="none" w:sz="0" w:space="0" w:color="auto"/>
                    <w:bottom w:val="none" w:sz="0" w:space="0" w:color="auto"/>
                    <w:right w:val="none" w:sz="0" w:space="0" w:color="auto"/>
                  </w:divBdr>
                  <w:divsChild>
                    <w:div w:id="340354437">
                      <w:marLeft w:val="0"/>
                      <w:marRight w:val="0"/>
                      <w:marTop w:val="0"/>
                      <w:marBottom w:val="0"/>
                      <w:divBdr>
                        <w:top w:val="none" w:sz="0" w:space="0" w:color="auto"/>
                        <w:left w:val="none" w:sz="0" w:space="0" w:color="auto"/>
                        <w:bottom w:val="none" w:sz="0" w:space="0" w:color="auto"/>
                        <w:right w:val="none" w:sz="0" w:space="0" w:color="auto"/>
                      </w:divBdr>
                      <w:divsChild>
                        <w:div w:id="2045903302">
                          <w:marLeft w:val="0"/>
                          <w:marRight w:val="0"/>
                          <w:marTop w:val="0"/>
                          <w:marBottom w:val="0"/>
                          <w:divBdr>
                            <w:top w:val="none" w:sz="0" w:space="0" w:color="auto"/>
                            <w:left w:val="none" w:sz="0" w:space="0" w:color="auto"/>
                            <w:bottom w:val="none" w:sz="0" w:space="0" w:color="auto"/>
                            <w:right w:val="none" w:sz="0" w:space="0" w:color="auto"/>
                          </w:divBdr>
                          <w:divsChild>
                            <w:div w:id="1662271444">
                              <w:marLeft w:val="-1187"/>
                              <w:marRight w:val="0"/>
                              <w:marTop w:val="0"/>
                              <w:marBottom w:val="0"/>
                              <w:divBdr>
                                <w:top w:val="none" w:sz="0" w:space="0" w:color="auto"/>
                                <w:left w:val="none" w:sz="0" w:space="0" w:color="auto"/>
                                <w:bottom w:val="none" w:sz="0" w:space="0" w:color="auto"/>
                                <w:right w:val="none" w:sz="0" w:space="0" w:color="auto"/>
                              </w:divBdr>
                              <w:divsChild>
                                <w:div w:id="1358585108">
                                  <w:marLeft w:val="0"/>
                                  <w:marRight w:val="0"/>
                                  <w:marTop w:val="0"/>
                                  <w:marBottom w:val="0"/>
                                  <w:divBdr>
                                    <w:top w:val="none" w:sz="0" w:space="0" w:color="auto"/>
                                    <w:left w:val="none" w:sz="0" w:space="0" w:color="auto"/>
                                    <w:bottom w:val="none" w:sz="0" w:space="0" w:color="auto"/>
                                    <w:right w:val="none" w:sz="0" w:space="0" w:color="auto"/>
                                  </w:divBdr>
                                  <w:divsChild>
                                    <w:div w:id="681779871">
                                      <w:marLeft w:val="0"/>
                                      <w:marRight w:val="0"/>
                                      <w:marTop w:val="0"/>
                                      <w:marBottom w:val="0"/>
                                      <w:divBdr>
                                        <w:top w:val="none" w:sz="0" w:space="0" w:color="auto"/>
                                        <w:left w:val="none" w:sz="0" w:space="0" w:color="auto"/>
                                        <w:bottom w:val="none" w:sz="0" w:space="0" w:color="auto"/>
                                        <w:right w:val="none" w:sz="0" w:space="0" w:color="auto"/>
                                      </w:divBdr>
                                      <w:divsChild>
                                        <w:div w:id="59574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358100">
                              <w:marLeft w:val="0"/>
                              <w:marRight w:val="0"/>
                              <w:marTop w:val="0"/>
                              <w:marBottom w:val="0"/>
                              <w:divBdr>
                                <w:top w:val="none" w:sz="0" w:space="0" w:color="auto"/>
                                <w:left w:val="none" w:sz="0" w:space="0" w:color="auto"/>
                                <w:bottom w:val="none" w:sz="0" w:space="0" w:color="auto"/>
                                <w:right w:val="none" w:sz="0" w:space="0" w:color="auto"/>
                              </w:divBdr>
                              <w:divsChild>
                                <w:div w:id="1360862278">
                                  <w:marLeft w:val="0"/>
                                  <w:marRight w:val="0"/>
                                  <w:marTop w:val="0"/>
                                  <w:marBottom w:val="0"/>
                                  <w:divBdr>
                                    <w:top w:val="none" w:sz="0" w:space="0" w:color="auto"/>
                                    <w:left w:val="none" w:sz="0" w:space="0" w:color="auto"/>
                                    <w:bottom w:val="none" w:sz="0" w:space="0" w:color="auto"/>
                                    <w:right w:val="none" w:sz="0" w:space="0" w:color="auto"/>
                                  </w:divBdr>
                                  <w:divsChild>
                                    <w:div w:id="108078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0672085">
          <w:marLeft w:val="0"/>
          <w:marRight w:val="0"/>
          <w:marTop w:val="0"/>
          <w:marBottom w:val="0"/>
          <w:divBdr>
            <w:top w:val="none" w:sz="0" w:space="0" w:color="auto"/>
            <w:left w:val="none" w:sz="0" w:space="0" w:color="auto"/>
            <w:bottom w:val="none" w:sz="0" w:space="0" w:color="auto"/>
            <w:right w:val="none" w:sz="0" w:space="0" w:color="auto"/>
          </w:divBdr>
          <w:divsChild>
            <w:div w:id="1773016290">
              <w:marLeft w:val="0"/>
              <w:marRight w:val="0"/>
              <w:marTop w:val="0"/>
              <w:marBottom w:val="0"/>
              <w:divBdr>
                <w:top w:val="none" w:sz="0" w:space="0" w:color="auto"/>
                <w:left w:val="none" w:sz="0" w:space="0" w:color="auto"/>
                <w:bottom w:val="none" w:sz="0" w:space="0" w:color="auto"/>
                <w:right w:val="none" w:sz="0" w:space="0" w:color="auto"/>
              </w:divBdr>
              <w:divsChild>
                <w:div w:id="2033068164">
                  <w:marLeft w:val="0"/>
                  <w:marRight w:val="0"/>
                  <w:marTop w:val="0"/>
                  <w:marBottom w:val="0"/>
                  <w:divBdr>
                    <w:top w:val="none" w:sz="0" w:space="0" w:color="auto"/>
                    <w:left w:val="none" w:sz="0" w:space="0" w:color="auto"/>
                    <w:bottom w:val="none" w:sz="0" w:space="0" w:color="auto"/>
                    <w:right w:val="none" w:sz="0" w:space="0" w:color="auto"/>
                  </w:divBdr>
                  <w:divsChild>
                    <w:div w:id="1769306981">
                      <w:marLeft w:val="0"/>
                      <w:marRight w:val="0"/>
                      <w:marTop w:val="0"/>
                      <w:marBottom w:val="0"/>
                      <w:divBdr>
                        <w:top w:val="none" w:sz="0" w:space="0" w:color="auto"/>
                        <w:left w:val="none" w:sz="0" w:space="0" w:color="auto"/>
                        <w:bottom w:val="none" w:sz="0" w:space="0" w:color="auto"/>
                        <w:right w:val="none" w:sz="0" w:space="0" w:color="auto"/>
                      </w:divBdr>
                      <w:divsChild>
                        <w:div w:id="647825321">
                          <w:marLeft w:val="0"/>
                          <w:marRight w:val="0"/>
                          <w:marTop w:val="0"/>
                          <w:marBottom w:val="0"/>
                          <w:divBdr>
                            <w:top w:val="none" w:sz="0" w:space="0" w:color="auto"/>
                            <w:left w:val="none" w:sz="0" w:space="0" w:color="auto"/>
                            <w:bottom w:val="none" w:sz="0" w:space="0" w:color="auto"/>
                            <w:right w:val="none" w:sz="0" w:space="0" w:color="auto"/>
                          </w:divBdr>
                          <w:divsChild>
                            <w:div w:id="1055350651">
                              <w:marLeft w:val="1187"/>
                              <w:marRight w:val="0"/>
                              <w:marTop w:val="0"/>
                              <w:marBottom w:val="0"/>
                              <w:divBdr>
                                <w:top w:val="none" w:sz="0" w:space="0" w:color="auto"/>
                                <w:left w:val="none" w:sz="0" w:space="0" w:color="auto"/>
                                <w:bottom w:val="none" w:sz="0" w:space="0" w:color="auto"/>
                                <w:right w:val="none" w:sz="0" w:space="0" w:color="auto"/>
                              </w:divBdr>
                              <w:divsChild>
                                <w:div w:id="539243098">
                                  <w:marLeft w:val="0"/>
                                  <w:marRight w:val="0"/>
                                  <w:marTop w:val="0"/>
                                  <w:marBottom w:val="0"/>
                                  <w:divBdr>
                                    <w:top w:val="none" w:sz="0" w:space="0" w:color="auto"/>
                                    <w:left w:val="single" w:sz="6" w:space="0" w:color="DDDDDD"/>
                                    <w:bottom w:val="single" w:sz="6" w:space="0" w:color="DDDDDD"/>
                                    <w:right w:val="single" w:sz="6" w:space="0" w:color="DDDDDD"/>
                                  </w:divBdr>
                                  <w:divsChild>
                                    <w:div w:id="212157389">
                                      <w:marLeft w:val="0"/>
                                      <w:marRight w:val="0"/>
                                      <w:marTop w:val="0"/>
                                      <w:marBottom w:val="0"/>
                                      <w:divBdr>
                                        <w:top w:val="none" w:sz="0" w:space="0" w:color="auto"/>
                                        <w:left w:val="none" w:sz="0" w:space="0" w:color="auto"/>
                                        <w:bottom w:val="none" w:sz="0" w:space="0" w:color="auto"/>
                                        <w:right w:val="none" w:sz="0" w:space="0" w:color="auto"/>
                                      </w:divBdr>
                                      <w:divsChild>
                                        <w:div w:id="738403004">
                                          <w:marLeft w:val="0"/>
                                          <w:marRight w:val="0"/>
                                          <w:marTop w:val="0"/>
                                          <w:marBottom w:val="0"/>
                                          <w:divBdr>
                                            <w:top w:val="none" w:sz="0" w:space="0" w:color="auto"/>
                                            <w:left w:val="none" w:sz="0" w:space="0" w:color="auto"/>
                                            <w:bottom w:val="none" w:sz="0" w:space="0" w:color="auto"/>
                                            <w:right w:val="none" w:sz="0" w:space="0" w:color="auto"/>
                                          </w:divBdr>
                                          <w:divsChild>
                                            <w:div w:id="3238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360952">
          <w:marLeft w:val="0"/>
          <w:marRight w:val="0"/>
          <w:marTop w:val="0"/>
          <w:marBottom w:val="0"/>
          <w:divBdr>
            <w:top w:val="none" w:sz="0" w:space="0" w:color="auto"/>
            <w:left w:val="none" w:sz="0" w:space="0" w:color="auto"/>
            <w:bottom w:val="none" w:sz="0" w:space="0" w:color="auto"/>
            <w:right w:val="none" w:sz="0" w:space="0" w:color="auto"/>
          </w:divBdr>
          <w:divsChild>
            <w:div w:id="405033573">
              <w:marLeft w:val="0"/>
              <w:marRight w:val="0"/>
              <w:marTop w:val="0"/>
              <w:marBottom w:val="0"/>
              <w:divBdr>
                <w:top w:val="none" w:sz="0" w:space="0" w:color="auto"/>
                <w:left w:val="none" w:sz="0" w:space="0" w:color="auto"/>
                <w:bottom w:val="none" w:sz="0" w:space="0" w:color="auto"/>
                <w:right w:val="none" w:sz="0" w:space="0" w:color="auto"/>
              </w:divBdr>
              <w:divsChild>
                <w:div w:id="504249229">
                  <w:marLeft w:val="0"/>
                  <w:marRight w:val="0"/>
                  <w:marTop w:val="0"/>
                  <w:marBottom w:val="0"/>
                  <w:divBdr>
                    <w:top w:val="none" w:sz="0" w:space="0" w:color="auto"/>
                    <w:left w:val="none" w:sz="0" w:space="0" w:color="auto"/>
                    <w:bottom w:val="none" w:sz="0" w:space="0" w:color="auto"/>
                    <w:right w:val="none" w:sz="0" w:space="0" w:color="auto"/>
                  </w:divBdr>
                  <w:divsChild>
                    <w:div w:id="1243681100">
                      <w:marLeft w:val="0"/>
                      <w:marRight w:val="0"/>
                      <w:marTop w:val="0"/>
                      <w:marBottom w:val="0"/>
                      <w:divBdr>
                        <w:top w:val="none" w:sz="0" w:space="0" w:color="auto"/>
                        <w:left w:val="none" w:sz="0" w:space="0" w:color="auto"/>
                        <w:bottom w:val="none" w:sz="0" w:space="0" w:color="auto"/>
                        <w:right w:val="none" w:sz="0" w:space="0" w:color="auto"/>
                      </w:divBdr>
                      <w:divsChild>
                        <w:div w:id="1013844801">
                          <w:marLeft w:val="0"/>
                          <w:marRight w:val="0"/>
                          <w:marTop w:val="0"/>
                          <w:marBottom w:val="0"/>
                          <w:divBdr>
                            <w:top w:val="none" w:sz="0" w:space="0" w:color="auto"/>
                            <w:left w:val="none" w:sz="0" w:space="0" w:color="auto"/>
                            <w:bottom w:val="none" w:sz="0" w:space="0" w:color="auto"/>
                            <w:right w:val="none" w:sz="0" w:space="0" w:color="auto"/>
                          </w:divBdr>
                          <w:divsChild>
                            <w:div w:id="588850377">
                              <w:marLeft w:val="1187"/>
                              <w:marRight w:val="0"/>
                              <w:marTop w:val="0"/>
                              <w:marBottom w:val="0"/>
                              <w:divBdr>
                                <w:top w:val="none" w:sz="0" w:space="0" w:color="auto"/>
                                <w:left w:val="none" w:sz="0" w:space="0" w:color="auto"/>
                                <w:bottom w:val="none" w:sz="0" w:space="0" w:color="auto"/>
                                <w:right w:val="none" w:sz="0" w:space="0" w:color="auto"/>
                              </w:divBdr>
                              <w:divsChild>
                                <w:div w:id="46008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200908">
          <w:marLeft w:val="0"/>
          <w:marRight w:val="0"/>
          <w:marTop w:val="0"/>
          <w:marBottom w:val="0"/>
          <w:divBdr>
            <w:top w:val="none" w:sz="0" w:space="0" w:color="auto"/>
            <w:left w:val="none" w:sz="0" w:space="0" w:color="auto"/>
            <w:bottom w:val="none" w:sz="0" w:space="0" w:color="auto"/>
            <w:right w:val="none" w:sz="0" w:space="0" w:color="auto"/>
          </w:divBdr>
          <w:divsChild>
            <w:div w:id="1009214191">
              <w:marLeft w:val="0"/>
              <w:marRight w:val="0"/>
              <w:marTop w:val="0"/>
              <w:marBottom w:val="0"/>
              <w:divBdr>
                <w:top w:val="none" w:sz="0" w:space="0" w:color="auto"/>
                <w:left w:val="none" w:sz="0" w:space="0" w:color="auto"/>
                <w:bottom w:val="none" w:sz="0" w:space="0" w:color="auto"/>
                <w:right w:val="none" w:sz="0" w:space="0" w:color="auto"/>
              </w:divBdr>
              <w:divsChild>
                <w:div w:id="1470394708">
                  <w:marLeft w:val="0"/>
                  <w:marRight w:val="0"/>
                  <w:marTop w:val="0"/>
                  <w:marBottom w:val="0"/>
                  <w:divBdr>
                    <w:top w:val="none" w:sz="0" w:space="0" w:color="auto"/>
                    <w:left w:val="none" w:sz="0" w:space="0" w:color="auto"/>
                    <w:bottom w:val="none" w:sz="0" w:space="0" w:color="auto"/>
                    <w:right w:val="none" w:sz="0" w:space="0" w:color="auto"/>
                  </w:divBdr>
                  <w:divsChild>
                    <w:div w:id="672148328">
                      <w:marLeft w:val="0"/>
                      <w:marRight w:val="0"/>
                      <w:marTop w:val="0"/>
                      <w:marBottom w:val="0"/>
                      <w:divBdr>
                        <w:top w:val="none" w:sz="0" w:space="0" w:color="auto"/>
                        <w:left w:val="none" w:sz="0" w:space="0" w:color="auto"/>
                        <w:bottom w:val="none" w:sz="0" w:space="0" w:color="auto"/>
                        <w:right w:val="none" w:sz="0" w:space="0" w:color="auto"/>
                      </w:divBdr>
                      <w:divsChild>
                        <w:div w:id="1245871120">
                          <w:marLeft w:val="0"/>
                          <w:marRight w:val="0"/>
                          <w:marTop w:val="0"/>
                          <w:marBottom w:val="0"/>
                          <w:divBdr>
                            <w:top w:val="none" w:sz="0" w:space="0" w:color="auto"/>
                            <w:left w:val="none" w:sz="0" w:space="0" w:color="auto"/>
                            <w:bottom w:val="none" w:sz="0" w:space="0" w:color="auto"/>
                            <w:right w:val="none" w:sz="0" w:space="0" w:color="auto"/>
                          </w:divBdr>
                          <w:divsChild>
                            <w:div w:id="1359963258">
                              <w:marLeft w:val="1187"/>
                              <w:marRight w:val="0"/>
                              <w:marTop w:val="0"/>
                              <w:marBottom w:val="0"/>
                              <w:divBdr>
                                <w:top w:val="none" w:sz="0" w:space="0" w:color="auto"/>
                                <w:left w:val="none" w:sz="0" w:space="0" w:color="auto"/>
                                <w:bottom w:val="none" w:sz="0" w:space="0" w:color="auto"/>
                                <w:right w:val="none" w:sz="0" w:space="0" w:color="auto"/>
                              </w:divBdr>
                              <w:divsChild>
                                <w:div w:id="558052451">
                                  <w:marLeft w:val="0"/>
                                  <w:marRight w:val="0"/>
                                  <w:marTop w:val="0"/>
                                  <w:marBottom w:val="0"/>
                                  <w:divBdr>
                                    <w:top w:val="none" w:sz="0" w:space="0" w:color="auto"/>
                                    <w:left w:val="single" w:sz="6" w:space="0" w:color="DDDDDD"/>
                                    <w:bottom w:val="single" w:sz="6" w:space="0" w:color="DDDDDD"/>
                                    <w:right w:val="single" w:sz="6" w:space="0" w:color="DDDDDD"/>
                                  </w:divBdr>
                                  <w:divsChild>
                                    <w:div w:id="1966539804">
                                      <w:marLeft w:val="0"/>
                                      <w:marRight w:val="0"/>
                                      <w:marTop w:val="0"/>
                                      <w:marBottom w:val="0"/>
                                      <w:divBdr>
                                        <w:top w:val="none" w:sz="0" w:space="0" w:color="auto"/>
                                        <w:left w:val="none" w:sz="0" w:space="0" w:color="auto"/>
                                        <w:bottom w:val="none" w:sz="0" w:space="0" w:color="auto"/>
                                        <w:right w:val="none" w:sz="0" w:space="0" w:color="auto"/>
                                      </w:divBdr>
                                      <w:divsChild>
                                        <w:div w:id="736166662">
                                          <w:marLeft w:val="0"/>
                                          <w:marRight w:val="0"/>
                                          <w:marTop w:val="0"/>
                                          <w:marBottom w:val="0"/>
                                          <w:divBdr>
                                            <w:top w:val="none" w:sz="0" w:space="0" w:color="auto"/>
                                            <w:left w:val="none" w:sz="0" w:space="0" w:color="auto"/>
                                            <w:bottom w:val="none" w:sz="0" w:space="0" w:color="auto"/>
                                            <w:right w:val="none" w:sz="0" w:space="0" w:color="auto"/>
                                          </w:divBdr>
                                          <w:divsChild>
                                            <w:div w:id="8592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0753982">
          <w:marLeft w:val="0"/>
          <w:marRight w:val="0"/>
          <w:marTop w:val="0"/>
          <w:marBottom w:val="0"/>
          <w:divBdr>
            <w:top w:val="none" w:sz="0" w:space="0" w:color="auto"/>
            <w:left w:val="none" w:sz="0" w:space="0" w:color="auto"/>
            <w:bottom w:val="none" w:sz="0" w:space="0" w:color="auto"/>
            <w:right w:val="none" w:sz="0" w:space="0" w:color="auto"/>
          </w:divBdr>
          <w:divsChild>
            <w:div w:id="2144543260">
              <w:marLeft w:val="0"/>
              <w:marRight w:val="0"/>
              <w:marTop w:val="0"/>
              <w:marBottom w:val="0"/>
              <w:divBdr>
                <w:top w:val="none" w:sz="0" w:space="0" w:color="auto"/>
                <w:left w:val="none" w:sz="0" w:space="0" w:color="auto"/>
                <w:bottom w:val="none" w:sz="0" w:space="0" w:color="auto"/>
                <w:right w:val="none" w:sz="0" w:space="0" w:color="auto"/>
              </w:divBdr>
              <w:divsChild>
                <w:div w:id="963540536">
                  <w:marLeft w:val="0"/>
                  <w:marRight w:val="0"/>
                  <w:marTop w:val="0"/>
                  <w:marBottom w:val="0"/>
                  <w:divBdr>
                    <w:top w:val="none" w:sz="0" w:space="0" w:color="auto"/>
                    <w:left w:val="none" w:sz="0" w:space="0" w:color="auto"/>
                    <w:bottom w:val="none" w:sz="0" w:space="0" w:color="auto"/>
                    <w:right w:val="none" w:sz="0" w:space="0" w:color="auto"/>
                  </w:divBdr>
                  <w:divsChild>
                    <w:div w:id="1450272306">
                      <w:marLeft w:val="0"/>
                      <w:marRight w:val="0"/>
                      <w:marTop w:val="0"/>
                      <w:marBottom w:val="0"/>
                      <w:divBdr>
                        <w:top w:val="none" w:sz="0" w:space="0" w:color="auto"/>
                        <w:left w:val="none" w:sz="0" w:space="0" w:color="auto"/>
                        <w:bottom w:val="none" w:sz="0" w:space="0" w:color="auto"/>
                        <w:right w:val="none" w:sz="0" w:space="0" w:color="auto"/>
                      </w:divBdr>
                      <w:divsChild>
                        <w:div w:id="1139344396">
                          <w:marLeft w:val="0"/>
                          <w:marRight w:val="0"/>
                          <w:marTop w:val="0"/>
                          <w:marBottom w:val="0"/>
                          <w:divBdr>
                            <w:top w:val="none" w:sz="0" w:space="0" w:color="auto"/>
                            <w:left w:val="none" w:sz="0" w:space="0" w:color="auto"/>
                            <w:bottom w:val="none" w:sz="0" w:space="0" w:color="auto"/>
                            <w:right w:val="none" w:sz="0" w:space="0" w:color="auto"/>
                          </w:divBdr>
                          <w:divsChild>
                            <w:div w:id="1949657180">
                              <w:marLeft w:val="1187"/>
                              <w:marRight w:val="0"/>
                              <w:marTop w:val="0"/>
                              <w:marBottom w:val="0"/>
                              <w:divBdr>
                                <w:top w:val="none" w:sz="0" w:space="0" w:color="auto"/>
                                <w:left w:val="none" w:sz="0" w:space="0" w:color="auto"/>
                                <w:bottom w:val="none" w:sz="0" w:space="0" w:color="auto"/>
                                <w:right w:val="none" w:sz="0" w:space="0" w:color="auto"/>
                              </w:divBdr>
                              <w:divsChild>
                                <w:div w:id="1477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541220">
          <w:marLeft w:val="0"/>
          <w:marRight w:val="0"/>
          <w:marTop w:val="0"/>
          <w:marBottom w:val="0"/>
          <w:divBdr>
            <w:top w:val="none" w:sz="0" w:space="0" w:color="auto"/>
            <w:left w:val="none" w:sz="0" w:space="0" w:color="auto"/>
            <w:bottom w:val="none" w:sz="0" w:space="0" w:color="auto"/>
            <w:right w:val="none" w:sz="0" w:space="0" w:color="auto"/>
          </w:divBdr>
          <w:divsChild>
            <w:div w:id="1177886914">
              <w:marLeft w:val="0"/>
              <w:marRight w:val="0"/>
              <w:marTop w:val="0"/>
              <w:marBottom w:val="0"/>
              <w:divBdr>
                <w:top w:val="none" w:sz="0" w:space="0" w:color="auto"/>
                <w:left w:val="none" w:sz="0" w:space="0" w:color="auto"/>
                <w:bottom w:val="none" w:sz="0" w:space="0" w:color="auto"/>
                <w:right w:val="none" w:sz="0" w:space="0" w:color="auto"/>
              </w:divBdr>
              <w:divsChild>
                <w:div w:id="1292860987">
                  <w:marLeft w:val="0"/>
                  <w:marRight w:val="0"/>
                  <w:marTop w:val="0"/>
                  <w:marBottom w:val="0"/>
                  <w:divBdr>
                    <w:top w:val="none" w:sz="0" w:space="0" w:color="auto"/>
                    <w:left w:val="none" w:sz="0" w:space="0" w:color="auto"/>
                    <w:bottom w:val="none" w:sz="0" w:space="0" w:color="auto"/>
                    <w:right w:val="none" w:sz="0" w:space="0" w:color="auto"/>
                  </w:divBdr>
                  <w:divsChild>
                    <w:div w:id="1372455084">
                      <w:marLeft w:val="0"/>
                      <w:marRight w:val="0"/>
                      <w:marTop w:val="0"/>
                      <w:marBottom w:val="0"/>
                      <w:divBdr>
                        <w:top w:val="none" w:sz="0" w:space="0" w:color="auto"/>
                        <w:left w:val="none" w:sz="0" w:space="0" w:color="auto"/>
                        <w:bottom w:val="none" w:sz="0" w:space="0" w:color="auto"/>
                        <w:right w:val="none" w:sz="0" w:space="0" w:color="auto"/>
                      </w:divBdr>
                      <w:divsChild>
                        <w:div w:id="1437942004">
                          <w:marLeft w:val="0"/>
                          <w:marRight w:val="0"/>
                          <w:marTop w:val="0"/>
                          <w:marBottom w:val="0"/>
                          <w:divBdr>
                            <w:top w:val="none" w:sz="0" w:space="0" w:color="auto"/>
                            <w:left w:val="none" w:sz="0" w:space="0" w:color="auto"/>
                            <w:bottom w:val="none" w:sz="0" w:space="0" w:color="auto"/>
                            <w:right w:val="none" w:sz="0" w:space="0" w:color="auto"/>
                          </w:divBdr>
                          <w:divsChild>
                            <w:div w:id="1039016574">
                              <w:marLeft w:val="1187"/>
                              <w:marRight w:val="0"/>
                              <w:marTop w:val="0"/>
                              <w:marBottom w:val="0"/>
                              <w:divBdr>
                                <w:top w:val="none" w:sz="0" w:space="0" w:color="auto"/>
                                <w:left w:val="none" w:sz="0" w:space="0" w:color="auto"/>
                                <w:bottom w:val="none" w:sz="0" w:space="0" w:color="auto"/>
                                <w:right w:val="none" w:sz="0" w:space="0" w:color="auto"/>
                              </w:divBdr>
                              <w:divsChild>
                                <w:div w:id="78646738">
                                  <w:marLeft w:val="0"/>
                                  <w:marRight w:val="0"/>
                                  <w:marTop w:val="0"/>
                                  <w:marBottom w:val="0"/>
                                  <w:divBdr>
                                    <w:top w:val="none" w:sz="0" w:space="0" w:color="auto"/>
                                    <w:left w:val="none" w:sz="0" w:space="0" w:color="auto"/>
                                    <w:bottom w:val="none" w:sz="0" w:space="0" w:color="auto"/>
                                    <w:right w:val="none" w:sz="0" w:space="0" w:color="auto"/>
                                  </w:divBdr>
                                  <w:divsChild>
                                    <w:div w:id="84647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732589">
                          <w:marLeft w:val="0"/>
                          <w:marRight w:val="0"/>
                          <w:marTop w:val="0"/>
                          <w:marBottom w:val="0"/>
                          <w:divBdr>
                            <w:top w:val="none" w:sz="0" w:space="0" w:color="auto"/>
                            <w:left w:val="none" w:sz="0" w:space="0" w:color="auto"/>
                            <w:bottom w:val="none" w:sz="0" w:space="0" w:color="auto"/>
                            <w:right w:val="none" w:sz="0" w:space="0" w:color="auto"/>
                          </w:divBdr>
                          <w:divsChild>
                            <w:div w:id="1889298640">
                              <w:marLeft w:val="1187"/>
                              <w:marRight w:val="0"/>
                              <w:marTop w:val="0"/>
                              <w:marBottom w:val="0"/>
                              <w:divBdr>
                                <w:top w:val="none" w:sz="0" w:space="0" w:color="auto"/>
                                <w:left w:val="none" w:sz="0" w:space="0" w:color="auto"/>
                                <w:bottom w:val="none" w:sz="0" w:space="0" w:color="auto"/>
                                <w:right w:val="none" w:sz="0" w:space="0" w:color="auto"/>
                              </w:divBdr>
                              <w:divsChild>
                                <w:div w:id="169484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267094">
          <w:marLeft w:val="0"/>
          <w:marRight w:val="0"/>
          <w:marTop w:val="0"/>
          <w:marBottom w:val="0"/>
          <w:divBdr>
            <w:top w:val="none" w:sz="0" w:space="0" w:color="auto"/>
            <w:left w:val="none" w:sz="0" w:space="0" w:color="auto"/>
            <w:bottom w:val="none" w:sz="0" w:space="0" w:color="auto"/>
            <w:right w:val="none" w:sz="0" w:space="0" w:color="auto"/>
          </w:divBdr>
          <w:divsChild>
            <w:div w:id="1805999169">
              <w:marLeft w:val="0"/>
              <w:marRight w:val="0"/>
              <w:marTop w:val="0"/>
              <w:marBottom w:val="0"/>
              <w:divBdr>
                <w:top w:val="none" w:sz="0" w:space="0" w:color="auto"/>
                <w:left w:val="none" w:sz="0" w:space="0" w:color="auto"/>
                <w:bottom w:val="none" w:sz="0" w:space="0" w:color="auto"/>
                <w:right w:val="none" w:sz="0" w:space="0" w:color="auto"/>
              </w:divBdr>
              <w:divsChild>
                <w:div w:id="1201088954">
                  <w:marLeft w:val="0"/>
                  <w:marRight w:val="0"/>
                  <w:marTop w:val="0"/>
                  <w:marBottom w:val="0"/>
                  <w:divBdr>
                    <w:top w:val="none" w:sz="0" w:space="0" w:color="auto"/>
                    <w:left w:val="none" w:sz="0" w:space="0" w:color="auto"/>
                    <w:bottom w:val="none" w:sz="0" w:space="0" w:color="auto"/>
                    <w:right w:val="none" w:sz="0" w:space="0" w:color="auto"/>
                  </w:divBdr>
                  <w:divsChild>
                    <w:div w:id="1019162679">
                      <w:marLeft w:val="0"/>
                      <w:marRight w:val="0"/>
                      <w:marTop w:val="0"/>
                      <w:marBottom w:val="0"/>
                      <w:divBdr>
                        <w:top w:val="none" w:sz="0" w:space="0" w:color="auto"/>
                        <w:left w:val="none" w:sz="0" w:space="0" w:color="auto"/>
                        <w:bottom w:val="none" w:sz="0" w:space="0" w:color="auto"/>
                        <w:right w:val="none" w:sz="0" w:space="0" w:color="auto"/>
                      </w:divBdr>
                      <w:divsChild>
                        <w:div w:id="454174904">
                          <w:marLeft w:val="0"/>
                          <w:marRight w:val="0"/>
                          <w:marTop w:val="0"/>
                          <w:marBottom w:val="0"/>
                          <w:divBdr>
                            <w:top w:val="none" w:sz="0" w:space="0" w:color="auto"/>
                            <w:left w:val="none" w:sz="0" w:space="0" w:color="auto"/>
                            <w:bottom w:val="none" w:sz="0" w:space="0" w:color="auto"/>
                            <w:right w:val="none" w:sz="0" w:space="0" w:color="auto"/>
                          </w:divBdr>
                          <w:divsChild>
                            <w:div w:id="1460413860">
                              <w:marLeft w:val="0"/>
                              <w:marRight w:val="0"/>
                              <w:marTop w:val="0"/>
                              <w:marBottom w:val="0"/>
                              <w:divBdr>
                                <w:top w:val="none" w:sz="0" w:space="0" w:color="auto"/>
                                <w:left w:val="none" w:sz="0" w:space="0" w:color="auto"/>
                                <w:bottom w:val="none" w:sz="0" w:space="0" w:color="auto"/>
                                <w:right w:val="none" w:sz="0" w:space="0" w:color="auto"/>
                              </w:divBdr>
                              <w:divsChild>
                                <w:div w:id="2060862761">
                                  <w:marLeft w:val="0"/>
                                  <w:marRight w:val="0"/>
                                  <w:marTop w:val="0"/>
                                  <w:marBottom w:val="0"/>
                                  <w:divBdr>
                                    <w:top w:val="none" w:sz="0" w:space="0" w:color="auto"/>
                                    <w:left w:val="none" w:sz="0" w:space="0" w:color="auto"/>
                                    <w:bottom w:val="none" w:sz="0" w:space="0" w:color="auto"/>
                                    <w:right w:val="none" w:sz="0" w:space="0" w:color="auto"/>
                                  </w:divBdr>
                                  <w:divsChild>
                                    <w:div w:id="1499420217">
                                      <w:marLeft w:val="0"/>
                                      <w:marRight w:val="0"/>
                                      <w:marTop w:val="0"/>
                                      <w:marBottom w:val="0"/>
                                      <w:divBdr>
                                        <w:top w:val="none" w:sz="0" w:space="0" w:color="auto"/>
                                        <w:left w:val="none" w:sz="0" w:space="0" w:color="auto"/>
                                        <w:bottom w:val="none" w:sz="0" w:space="0" w:color="auto"/>
                                        <w:right w:val="none" w:sz="0" w:space="0" w:color="auto"/>
                                      </w:divBdr>
                                    </w:div>
                                  </w:divsChild>
                                </w:div>
                                <w:div w:id="860582615">
                                  <w:marLeft w:val="0"/>
                                  <w:marRight w:val="0"/>
                                  <w:marTop w:val="0"/>
                                  <w:marBottom w:val="0"/>
                                  <w:divBdr>
                                    <w:top w:val="none" w:sz="0" w:space="0" w:color="auto"/>
                                    <w:left w:val="none" w:sz="0" w:space="0" w:color="auto"/>
                                    <w:bottom w:val="none" w:sz="0" w:space="0" w:color="auto"/>
                                    <w:right w:val="none" w:sz="0" w:space="0" w:color="auto"/>
                                  </w:divBdr>
                                  <w:divsChild>
                                    <w:div w:id="128824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677552">
          <w:marLeft w:val="0"/>
          <w:marRight w:val="0"/>
          <w:marTop w:val="0"/>
          <w:marBottom w:val="0"/>
          <w:divBdr>
            <w:top w:val="none" w:sz="0" w:space="0" w:color="auto"/>
            <w:left w:val="none" w:sz="0" w:space="0" w:color="auto"/>
            <w:bottom w:val="none" w:sz="0" w:space="0" w:color="auto"/>
            <w:right w:val="none" w:sz="0" w:space="0" w:color="auto"/>
          </w:divBdr>
          <w:divsChild>
            <w:div w:id="578253416">
              <w:marLeft w:val="0"/>
              <w:marRight w:val="0"/>
              <w:marTop w:val="0"/>
              <w:marBottom w:val="0"/>
              <w:divBdr>
                <w:top w:val="none" w:sz="0" w:space="0" w:color="auto"/>
                <w:left w:val="none" w:sz="0" w:space="0" w:color="auto"/>
                <w:bottom w:val="none" w:sz="0" w:space="0" w:color="auto"/>
                <w:right w:val="none" w:sz="0" w:space="0" w:color="auto"/>
              </w:divBdr>
              <w:divsChild>
                <w:div w:id="282032387">
                  <w:marLeft w:val="0"/>
                  <w:marRight w:val="0"/>
                  <w:marTop w:val="0"/>
                  <w:marBottom w:val="0"/>
                  <w:divBdr>
                    <w:top w:val="none" w:sz="0" w:space="0" w:color="auto"/>
                    <w:left w:val="none" w:sz="0" w:space="0" w:color="auto"/>
                    <w:bottom w:val="none" w:sz="0" w:space="0" w:color="auto"/>
                    <w:right w:val="none" w:sz="0" w:space="0" w:color="auto"/>
                  </w:divBdr>
                  <w:divsChild>
                    <w:div w:id="314532514">
                      <w:marLeft w:val="0"/>
                      <w:marRight w:val="0"/>
                      <w:marTop w:val="0"/>
                      <w:marBottom w:val="0"/>
                      <w:divBdr>
                        <w:top w:val="none" w:sz="0" w:space="0" w:color="auto"/>
                        <w:left w:val="none" w:sz="0" w:space="0" w:color="auto"/>
                        <w:bottom w:val="none" w:sz="0" w:space="0" w:color="auto"/>
                        <w:right w:val="none" w:sz="0" w:space="0" w:color="auto"/>
                      </w:divBdr>
                      <w:divsChild>
                        <w:div w:id="925580910">
                          <w:marLeft w:val="0"/>
                          <w:marRight w:val="0"/>
                          <w:marTop w:val="0"/>
                          <w:marBottom w:val="0"/>
                          <w:divBdr>
                            <w:top w:val="none" w:sz="0" w:space="0" w:color="auto"/>
                            <w:left w:val="none" w:sz="0" w:space="0" w:color="auto"/>
                            <w:bottom w:val="none" w:sz="0" w:space="0" w:color="auto"/>
                            <w:right w:val="none" w:sz="0" w:space="0" w:color="auto"/>
                          </w:divBdr>
                          <w:divsChild>
                            <w:div w:id="1198785364">
                              <w:marLeft w:val="1187"/>
                              <w:marRight w:val="0"/>
                              <w:marTop w:val="0"/>
                              <w:marBottom w:val="0"/>
                              <w:divBdr>
                                <w:top w:val="none" w:sz="0" w:space="0" w:color="auto"/>
                                <w:left w:val="none" w:sz="0" w:space="0" w:color="auto"/>
                                <w:bottom w:val="none" w:sz="0" w:space="0" w:color="auto"/>
                                <w:right w:val="none" w:sz="0" w:space="0" w:color="auto"/>
                              </w:divBdr>
                              <w:divsChild>
                                <w:div w:id="44512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88327">
          <w:marLeft w:val="0"/>
          <w:marRight w:val="0"/>
          <w:marTop w:val="0"/>
          <w:marBottom w:val="0"/>
          <w:divBdr>
            <w:top w:val="none" w:sz="0" w:space="0" w:color="auto"/>
            <w:left w:val="none" w:sz="0" w:space="0" w:color="auto"/>
            <w:bottom w:val="none" w:sz="0" w:space="0" w:color="auto"/>
            <w:right w:val="none" w:sz="0" w:space="0" w:color="auto"/>
          </w:divBdr>
          <w:divsChild>
            <w:div w:id="1878816216">
              <w:marLeft w:val="0"/>
              <w:marRight w:val="0"/>
              <w:marTop w:val="0"/>
              <w:marBottom w:val="0"/>
              <w:divBdr>
                <w:top w:val="none" w:sz="0" w:space="0" w:color="auto"/>
                <w:left w:val="none" w:sz="0" w:space="0" w:color="auto"/>
                <w:bottom w:val="none" w:sz="0" w:space="0" w:color="auto"/>
                <w:right w:val="none" w:sz="0" w:space="0" w:color="auto"/>
              </w:divBdr>
              <w:divsChild>
                <w:div w:id="691806380">
                  <w:marLeft w:val="0"/>
                  <w:marRight w:val="0"/>
                  <w:marTop w:val="0"/>
                  <w:marBottom w:val="0"/>
                  <w:divBdr>
                    <w:top w:val="none" w:sz="0" w:space="0" w:color="auto"/>
                    <w:left w:val="none" w:sz="0" w:space="0" w:color="auto"/>
                    <w:bottom w:val="none" w:sz="0" w:space="0" w:color="auto"/>
                    <w:right w:val="none" w:sz="0" w:space="0" w:color="auto"/>
                  </w:divBdr>
                  <w:divsChild>
                    <w:div w:id="1963925864">
                      <w:marLeft w:val="0"/>
                      <w:marRight w:val="0"/>
                      <w:marTop w:val="0"/>
                      <w:marBottom w:val="0"/>
                      <w:divBdr>
                        <w:top w:val="none" w:sz="0" w:space="0" w:color="auto"/>
                        <w:left w:val="none" w:sz="0" w:space="0" w:color="auto"/>
                        <w:bottom w:val="none" w:sz="0" w:space="0" w:color="auto"/>
                        <w:right w:val="none" w:sz="0" w:space="0" w:color="auto"/>
                      </w:divBdr>
                      <w:divsChild>
                        <w:div w:id="788429432">
                          <w:marLeft w:val="0"/>
                          <w:marRight w:val="0"/>
                          <w:marTop w:val="0"/>
                          <w:marBottom w:val="0"/>
                          <w:divBdr>
                            <w:top w:val="none" w:sz="0" w:space="0" w:color="auto"/>
                            <w:left w:val="none" w:sz="0" w:space="0" w:color="auto"/>
                            <w:bottom w:val="none" w:sz="0" w:space="0" w:color="auto"/>
                            <w:right w:val="none" w:sz="0" w:space="0" w:color="auto"/>
                          </w:divBdr>
                          <w:divsChild>
                            <w:div w:id="554706040">
                              <w:marLeft w:val="1187"/>
                              <w:marRight w:val="0"/>
                              <w:marTop w:val="0"/>
                              <w:marBottom w:val="0"/>
                              <w:divBdr>
                                <w:top w:val="none" w:sz="0" w:space="0" w:color="auto"/>
                                <w:left w:val="none" w:sz="0" w:space="0" w:color="auto"/>
                                <w:bottom w:val="none" w:sz="0" w:space="0" w:color="auto"/>
                                <w:right w:val="none" w:sz="0" w:space="0" w:color="auto"/>
                              </w:divBdr>
                              <w:divsChild>
                                <w:div w:id="1401514563">
                                  <w:marLeft w:val="0"/>
                                  <w:marRight w:val="0"/>
                                  <w:marTop w:val="0"/>
                                  <w:marBottom w:val="0"/>
                                  <w:divBdr>
                                    <w:top w:val="none" w:sz="0" w:space="0" w:color="auto"/>
                                    <w:left w:val="single" w:sz="6" w:space="0" w:color="DDDDDD"/>
                                    <w:bottom w:val="single" w:sz="6" w:space="0" w:color="DDDDDD"/>
                                    <w:right w:val="single" w:sz="6" w:space="0" w:color="DDDDDD"/>
                                  </w:divBdr>
                                  <w:divsChild>
                                    <w:div w:id="165244154">
                                      <w:marLeft w:val="0"/>
                                      <w:marRight w:val="0"/>
                                      <w:marTop w:val="0"/>
                                      <w:marBottom w:val="0"/>
                                      <w:divBdr>
                                        <w:top w:val="none" w:sz="0" w:space="0" w:color="auto"/>
                                        <w:left w:val="none" w:sz="0" w:space="0" w:color="auto"/>
                                        <w:bottom w:val="none" w:sz="0" w:space="0" w:color="auto"/>
                                        <w:right w:val="none" w:sz="0" w:space="0" w:color="auto"/>
                                      </w:divBdr>
                                      <w:divsChild>
                                        <w:div w:id="1788619636">
                                          <w:marLeft w:val="0"/>
                                          <w:marRight w:val="0"/>
                                          <w:marTop w:val="0"/>
                                          <w:marBottom w:val="0"/>
                                          <w:divBdr>
                                            <w:top w:val="none" w:sz="0" w:space="0" w:color="auto"/>
                                            <w:left w:val="none" w:sz="0" w:space="0" w:color="auto"/>
                                            <w:bottom w:val="none" w:sz="0" w:space="0" w:color="auto"/>
                                            <w:right w:val="none" w:sz="0" w:space="0" w:color="auto"/>
                                          </w:divBdr>
                                          <w:divsChild>
                                            <w:div w:id="135865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4522141">
          <w:marLeft w:val="0"/>
          <w:marRight w:val="0"/>
          <w:marTop w:val="0"/>
          <w:marBottom w:val="0"/>
          <w:divBdr>
            <w:top w:val="none" w:sz="0" w:space="0" w:color="auto"/>
            <w:left w:val="none" w:sz="0" w:space="0" w:color="auto"/>
            <w:bottom w:val="none" w:sz="0" w:space="0" w:color="auto"/>
            <w:right w:val="none" w:sz="0" w:space="0" w:color="auto"/>
          </w:divBdr>
          <w:divsChild>
            <w:div w:id="1063020811">
              <w:marLeft w:val="0"/>
              <w:marRight w:val="0"/>
              <w:marTop w:val="0"/>
              <w:marBottom w:val="0"/>
              <w:divBdr>
                <w:top w:val="none" w:sz="0" w:space="0" w:color="auto"/>
                <w:left w:val="none" w:sz="0" w:space="0" w:color="auto"/>
                <w:bottom w:val="none" w:sz="0" w:space="0" w:color="auto"/>
                <w:right w:val="none" w:sz="0" w:space="0" w:color="auto"/>
              </w:divBdr>
              <w:divsChild>
                <w:div w:id="2109541699">
                  <w:marLeft w:val="0"/>
                  <w:marRight w:val="0"/>
                  <w:marTop w:val="0"/>
                  <w:marBottom w:val="0"/>
                  <w:divBdr>
                    <w:top w:val="none" w:sz="0" w:space="0" w:color="auto"/>
                    <w:left w:val="none" w:sz="0" w:space="0" w:color="auto"/>
                    <w:bottom w:val="none" w:sz="0" w:space="0" w:color="auto"/>
                    <w:right w:val="none" w:sz="0" w:space="0" w:color="auto"/>
                  </w:divBdr>
                  <w:divsChild>
                    <w:div w:id="35981062">
                      <w:marLeft w:val="0"/>
                      <w:marRight w:val="0"/>
                      <w:marTop w:val="0"/>
                      <w:marBottom w:val="0"/>
                      <w:divBdr>
                        <w:top w:val="none" w:sz="0" w:space="0" w:color="auto"/>
                        <w:left w:val="none" w:sz="0" w:space="0" w:color="auto"/>
                        <w:bottom w:val="none" w:sz="0" w:space="0" w:color="auto"/>
                        <w:right w:val="none" w:sz="0" w:space="0" w:color="auto"/>
                      </w:divBdr>
                      <w:divsChild>
                        <w:div w:id="1374966593">
                          <w:marLeft w:val="0"/>
                          <w:marRight w:val="0"/>
                          <w:marTop w:val="0"/>
                          <w:marBottom w:val="0"/>
                          <w:divBdr>
                            <w:top w:val="none" w:sz="0" w:space="0" w:color="auto"/>
                            <w:left w:val="none" w:sz="0" w:space="0" w:color="auto"/>
                            <w:bottom w:val="none" w:sz="0" w:space="0" w:color="auto"/>
                            <w:right w:val="none" w:sz="0" w:space="0" w:color="auto"/>
                          </w:divBdr>
                          <w:divsChild>
                            <w:div w:id="2101946803">
                              <w:marLeft w:val="1187"/>
                              <w:marRight w:val="0"/>
                              <w:marTop w:val="0"/>
                              <w:marBottom w:val="0"/>
                              <w:divBdr>
                                <w:top w:val="none" w:sz="0" w:space="0" w:color="auto"/>
                                <w:left w:val="none" w:sz="0" w:space="0" w:color="auto"/>
                                <w:bottom w:val="none" w:sz="0" w:space="0" w:color="auto"/>
                                <w:right w:val="none" w:sz="0" w:space="0" w:color="auto"/>
                              </w:divBdr>
                              <w:divsChild>
                                <w:div w:id="90861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280064">
          <w:marLeft w:val="0"/>
          <w:marRight w:val="0"/>
          <w:marTop w:val="0"/>
          <w:marBottom w:val="0"/>
          <w:divBdr>
            <w:top w:val="none" w:sz="0" w:space="0" w:color="auto"/>
            <w:left w:val="none" w:sz="0" w:space="0" w:color="auto"/>
            <w:bottom w:val="none" w:sz="0" w:space="0" w:color="auto"/>
            <w:right w:val="none" w:sz="0" w:space="0" w:color="auto"/>
          </w:divBdr>
          <w:divsChild>
            <w:div w:id="1087846089">
              <w:marLeft w:val="0"/>
              <w:marRight w:val="0"/>
              <w:marTop w:val="0"/>
              <w:marBottom w:val="0"/>
              <w:divBdr>
                <w:top w:val="none" w:sz="0" w:space="0" w:color="auto"/>
                <w:left w:val="none" w:sz="0" w:space="0" w:color="auto"/>
                <w:bottom w:val="none" w:sz="0" w:space="0" w:color="auto"/>
                <w:right w:val="none" w:sz="0" w:space="0" w:color="auto"/>
              </w:divBdr>
              <w:divsChild>
                <w:div w:id="1028680176">
                  <w:marLeft w:val="0"/>
                  <w:marRight w:val="0"/>
                  <w:marTop w:val="0"/>
                  <w:marBottom w:val="0"/>
                  <w:divBdr>
                    <w:top w:val="none" w:sz="0" w:space="0" w:color="auto"/>
                    <w:left w:val="none" w:sz="0" w:space="0" w:color="auto"/>
                    <w:bottom w:val="none" w:sz="0" w:space="0" w:color="auto"/>
                    <w:right w:val="none" w:sz="0" w:space="0" w:color="auto"/>
                  </w:divBdr>
                  <w:divsChild>
                    <w:div w:id="642927996">
                      <w:marLeft w:val="0"/>
                      <w:marRight w:val="0"/>
                      <w:marTop w:val="0"/>
                      <w:marBottom w:val="0"/>
                      <w:divBdr>
                        <w:top w:val="none" w:sz="0" w:space="0" w:color="auto"/>
                        <w:left w:val="none" w:sz="0" w:space="0" w:color="auto"/>
                        <w:bottom w:val="none" w:sz="0" w:space="0" w:color="auto"/>
                        <w:right w:val="none" w:sz="0" w:space="0" w:color="auto"/>
                      </w:divBdr>
                      <w:divsChild>
                        <w:div w:id="854418647">
                          <w:marLeft w:val="0"/>
                          <w:marRight w:val="0"/>
                          <w:marTop w:val="0"/>
                          <w:marBottom w:val="0"/>
                          <w:divBdr>
                            <w:top w:val="none" w:sz="0" w:space="0" w:color="auto"/>
                            <w:left w:val="none" w:sz="0" w:space="0" w:color="auto"/>
                            <w:bottom w:val="none" w:sz="0" w:space="0" w:color="auto"/>
                            <w:right w:val="none" w:sz="0" w:space="0" w:color="auto"/>
                          </w:divBdr>
                          <w:divsChild>
                            <w:div w:id="1847859240">
                              <w:marLeft w:val="0"/>
                              <w:marRight w:val="0"/>
                              <w:marTop w:val="0"/>
                              <w:marBottom w:val="0"/>
                              <w:divBdr>
                                <w:top w:val="none" w:sz="0" w:space="0" w:color="auto"/>
                                <w:left w:val="none" w:sz="0" w:space="0" w:color="auto"/>
                                <w:bottom w:val="none" w:sz="0" w:space="0" w:color="auto"/>
                                <w:right w:val="none" w:sz="0" w:space="0" w:color="auto"/>
                              </w:divBdr>
                              <w:divsChild>
                                <w:div w:id="296112397">
                                  <w:marLeft w:val="0"/>
                                  <w:marRight w:val="0"/>
                                  <w:marTop w:val="0"/>
                                  <w:marBottom w:val="0"/>
                                  <w:divBdr>
                                    <w:top w:val="none" w:sz="0" w:space="0" w:color="auto"/>
                                    <w:left w:val="none" w:sz="0" w:space="0" w:color="auto"/>
                                    <w:bottom w:val="none" w:sz="0" w:space="0" w:color="auto"/>
                                    <w:right w:val="none" w:sz="0" w:space="0" w:color="auto"/>
                                  </w:divBdr>
                                  <w:divsChild>
                                    <w:div w:id="1138449818">
                                      <w:marLeft w:val="0"/>
                                      <w:marRight w:val="0"/>
                                      <w:marTop w:val="0"/>
                                      <w:marBottom w:val="0"/>
                                      <w:divBdr>
                                        <w:top w:val="none" w:sz="0" w:space="0" w:color="auto"/>
                                        <w:left w:val="none" w:sz="0" w:space="0" w:color="auto"/>
                                        <w:bottom w:val="none" w:sz="0" w:space="0" w:color="auto"/>
                                        <w:right w:val="none" w:sz="0" w:space="0" w:color="auto"/>
                                      </w:divBdr>
                                      <w:divsChild>
                                        <w:div w:id="91274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6244217">
          <w:marLeft w:val="0"/>
          <w:marRight w:val="0"/>
          <w:marTop w:val="0"/>
          <w:marBottom w:val="0"/>
          <w:divBdr>
            <w:top w:val="none" w:sz="0" w:space="0" w:color="auto"/>
            <w:left w:val="none" w:sz="0" w:space="0" w:color="auto"/>
            <w:bottom w:val="none" w:sz="0" w:space="0" w:color="auto"/>
            <w:right w:val="none" w:sz="0" w:space="0" w:color="auto"/>
          </w:divBdr>
          <w:divsChild>
            <w:div w:id="96489712">
              <w:marLeft w:val="0"/>
              <w:marRight w:val="0"/>
              <w:marTop w:val="0"/>
              <w:marBottom w:val="0"/>
              <w:divBdr>
                <w:top w:val="none" w:sz="0" w:space="0" w:color="auto"/>
                <w:left w:val="none" w:sz="0" w:space="0" w:color="auto"/>
                <w:bottom w:val="none" w:sz="0" w:space="0" w:color="auto"/>
                <w:right w:val="none" w:sz="0" w:space="0" w:color="auto"/>
              </w:divBdr>
              <w:divsChild>
                <w:div w:id="1629705636">
                  <w:marLeft w:val="0"/>
                  <w:marRight w:val="0"/>
                  <w:marTop w:val="0"/>
                  <w:marBottom w:val="0"/>
                  <w:divBdr>
                    <w:top w:val="none" w:sz="0" w:space="0" w:color="auto"/>
                    <w:left w:val="none" w:sz="0" w:space="0" w:color="auto"/>
                    <w:bottom w:val="none" w:sz="0" w:space="0" w:color="auto"/>
                    <w:right w:val="none" w:sz="0" w:space="0" w:color="auto"/>
                  </w:divBdr>
                  <w:divsChild>
                    <w:div w:id="1777670892">
                      <w:marLeft w:val="0"/>
                      <w:marRight w:val="0"/>
                      <w:marTop w:val="0"/>
                      <w:marBottom w:val="0"/>
                      <w:divBdr>
                        <w:top w:val="none" w:sz="0" w:space="0" w:color="auto"/>
                        <w:left w:val="none" w:sz="0" w:space="0" w:color="auto"/>
                        <w:bottom w:val="none" w:sz="0" w:space="0" w:color="auto"/>
                        <w:right w:val="none" w:sz="0" w:space="0" w:color="auto"/>
                      </w:divBdr>
                      <w:divsChild>
                        <w:div w:id="1203634212">
                          <w:marLeft w:val="0"/>
                          <w:marRight w:val="0"/>
                          <w:marTop w:val="0"/>
                          <w:marBottom w:val="0"/>
                          <w:divBdr>
                            <w:top w:val="none" w:sz="0" w:space="0" w:color="auto"/>
                            <w:left w:val="none" w:sz="0" w:space="0" w:color="auto"/>
                            <w:bottom w:val="none" w:sz="0" w:space="0" w:color="auto"/>
                            <w:right w:val="none" w:sz="0" w:space="0" w:color="auto"/>
                          </w:divBdr>
                          <w:divsChild>
                            <w:div w:id="1279986844">
                              <w:marLeft w:val="1187"/>
                              <w:marRight w:val="0"/>
                              <w:marTop w:val="0"/>
                              <w:marBottom w:val="0"/>
                              <w:divBdr>
                                <w:top w:val="none" w:sz="0" w:space="0" w:color="auto"/>
                                <w:left w:val="none" w:sz="0" w:space="0" w:color="auto"/>
                                <w:bottom w:val="none" w:sz="0" w:space="0" w:color="auto"/>
                                <w:right w:val="none" w:sz="0" w:space="0" w:color="auto"/>
                              </w:divBdr>
                              <w:divsChild>
                                <w:div w:id="13251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595118">
          <w:marLeft w:val="0"/>
          <w:marRight w:val="0"/>
          <w:marTop w:val="0"/>
          <w:marBottom w:val="0"/>
          <w:divBdr>
            <w:top w:val="none" w:sz="0" w:space="0" w:color="auto"/>
            <w:left w:val="none" w:sz="0" w:space="0" w:color="auto"/>
            <w:bottom w:val="none" w:sz="0" w:space="0" w:color="auto"/>
            <w:right w:val="none" w:sz="0" w:space="0" w:color="auto"/>
          </w:divBdr>
          <w:divsChild>
            <w:div w:id="89739901">
              <w:marLeft w:val="0"/>
              <w:marRight w:val="0"/>
              <w:marTop w:val="0"/>
              <w:marBottom w:val="0"/>
              <w:divBdr>
                <w:top w:val="none" w:sz="0" w:space="0" w:color="auto"/>
                <w:left w:val="none" w:sz="0" w:space="0" w:color="auto"/>
                <w:bottom w:val="none" w:sz="0" w:space="0" w:color="auto"/>
                <w:right w:val="none" w:sz="0" w:space="0" w:color="auto"/>
              </w:divBdr>
              <w:divsChild>
                <w:div w:id="1826318270">
                  <w:marLeft w:val="0"/>
                  <w:marRight w:val="0"/>
                  <w:marTop w:val="0"/>
                  <w:marBottom w:val="0"/>
                  <w:divBdr>
                    <w:top w:val="none" w:sz="0" w:space="0" w:color="auto"/>
                    <w:left w:val="none" w:sz="0" w:space="0" w:color="auto"/>
                    <w:bottom w:val="none" w:sz="0" w:space="0" w:color="auto"/>
                    <w:right w:val="none" w:sz="0" w:space="0" w:color="auto"/>
                  </w:divBdr>
                  <w:divsChild>
                    <w:div w:id="1988626228">
                      <w:marLeft w:val="0"/>
                      <w:marRight w:val="0"/>
                      <w:marTop w:val="0"/>
                      <w:marBottom w:val="0"/>
                      <w:divBdr>
                        <w:top w:val="none" w:sz="0" w:space="0" w:color="auto"/>
                        <w:left w:val="none" w:sz="0" w:space="0" w:color="auto"/>
                        <w:bottom w:val="none" w:sz="0" w:space="0" w:color="auto"/>
                        <w:right w:val="none" w:sz="0" w:space="0" w:color="auto"/>
                      </w:divBdr>
                      <w:divsChild>
                        <w:div w:id="2041588025">
                          <w:marLeft w:val="0"/>
                          <w:marRight w:val="0"/>
                          <w:marTop w:val="0"/>
                          <w:marBottom w:val="0"/>
                          <w:divBdr>
                            <w:top w:val="none" w:sz="0" w:space="0" w:color="auto"/>
                            <w:left w:val="none" w:sz="0" w:space="0" w:color="auto"/>
                            <w:bottom w:val="none" w:sz="0" w:space="0" w:color="auto"/>
                            <w:right w:val="none" w:sz="0" w:space="0" w:color="auto"/>
                          </w:divBdr>
                          <w:divsChild>
                            <w:div w:id="1928146623">
                              <w:marLeft w:val="1187"/>
                              <w:marRight w:val="0"/>
                              <w:marTop w:val="0"/>
                              <w:marBottom w:val="0"/>
                              <w:divBdr>
                                <w:top w:val="none" w:sz="0" w:space="0" w:color="auto"/>
                                <w:left w:val="none" w:sz="0" w:space="0" w:color="auto"/>
                                <w:bottom w:val="none" w:sz="0" w:space="0" w:color="auto"/>
                                <w:right w:val="none" w:sz="0" w:space="0" w:color="auto"/>
                              </w:divBdr>
                              <w:divsChild>
                                <w:div w:id="1446457781">
                                  <w:marLeft w:val="0"/>
                                  <w:marRight w:val="0"/>
                                  <w:marTop w:val="0"/>
                                  <w:marBottom w:val="0"/>
                                  <w:divBdr>
                                    <w:top w:val="none" w:sz="0" w:space="0" w:color="auto"/>
                                    <w:left w:val="none" w:sz="0" w:space="0" w:color="auto"/>
                                    <w:bottom w:val="none" w:sz="0" w:space="0" w:color="auto"/>
                                    <w:right w:val="none" w:sz="0" w:space="0" w:color="auto"/>
                                  </w:divBdr>
                                  <w:divsChild>
                                    <w:div w:id="6655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476146">
                          <w:marLeft w:val="0"/>
                          <w:marRight w:val="0"/>
                          <w:marTop w:val="0"/>
                          <w:marBottom w:val="0"/>
                          <w:divBdr>
                            <w:top w:val="none" w:sz="0" w:space="0" w:color="auto"/>
                            <w:left w:val="none" w:sz="0" w:space="0" w:color="auto"/>
                            <w:bottom w:val="none" w:sz="0" w:space="0" w:color="auto"/>
                            <w:right w:val="none" w:sz="0" w:space="0" w:color="auto"/>
                          </w:divBdr>
                          <w:divsChild>
                            <w:div w:id="1523125852">
                              <w:marLeft w:val="1187"/>
                              <w:marRight w:val="0"/>
                              <w:marTop w:val="0"/>
                              <w:marBottom w:val="0"/>
                              <w:divBdr>
                                <w:top w:val="none" w:sz="0" w:space="0" w:color="auto"/>
                                <w:left w:val="none" w:sz="0" w:space="0" w:color="auto"/>
                                <w:bottom w:val="none" w:sz="0" w:space="0" w:color="auto"/>
                                <w:right w:val="none" w:sz="0" w:space="0" w:color="auto"/>
                              </w:divBdr>
                              <w:divsChild>
                                <w:div w:id="198916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591597">
      <w:bodyDiv w:val="1"/>
      <w:marLeft w:val="0"/>
      <w:marRight w:val="0"/>
      <w:marTop w:val="0"/>
      <w:marBottom w:val="0"/>
      <w:divBdr>
        <w:top w:val="none" w:sz="0" w:space="0" w:color="auto"/>
        <w:left w:val="none" w:sz="0" w:space="0" w:color="auto"/>
        <w:bottom w:val="none" w:sz="0" w:space="0" w:color="auto"/>
        <w:right w:val="none" w:sz="0" w:space="0" w:color="auto"/>
      </w:divBdr>
      <w:divsChild>
        <w:div w:id="1996446608">
          <w:marLeft w:val="0"/>
          <w:marRight w:val="0"/>
          <w:marTop w:val="0"/>
          <w:marBottom w:val="0"/>
          <w:divBdr>
            <w:top w:val="none" w:sz="0" w:space="0" w:color="auto"/>
            <w:left w:val="none" w:sz="0" w:space="0" w:color="auto"/>
            <w:bottom w:val="none" w:sz="0" w:space="0" w:color="auto"/>
            <w:right w:val="none" w:sz="0" w:space="0" w:color="auto"/>
          </w:divBdr>
          <w:divsChild>
            <w:div w:id="1039938680">
              <w:marLeft w:val="0"/>
              <w:marRight w:val="0"/>
              <w:marTop w:val="0"/>
              <w:marBottom w:val="0"/>
              <w:divBdr>
                <w:top w:val="none" w:sz="0" w:space="0" w:color="auto"/>
                <w:left w:val="none" w:sz="0" w:space="0" w:color="auto"/>
                <w:bottom w:val="none" w:sz="0" w:space="0" w:color="auto"/>
                <w:right w:val="none" w:sz="0" w:space="0" w:color="auto"/>
              </w:divBdr>
              <w:divsChild>
                <w:div w:id="44061960">
                  <w:marLeft w:val="0"/>
                  <w:marRight w:val="0"/>
                  <w:marTop w:val="0"/>
                  <w:marBottom w:val="0"/>
                  <w:divBdr>
                    <w:top w:val="none" w:sz="0" w:space="0" w:color="auto"/>
                    <w:left w:val="none" w:sz="0" w:space="0" w:color="auto"/>
                    <w:bottom w:val="none" w:sz="0" w:space="0" w:color="auto"/>
                    <w:right w:val="none" w:sz="0" w:space="0" w:color="auto"/>
                  </w:divBdr>
                  <w:divsChild>
                    <w:div w:id="188959356">
                      <w:marLeft w:val="0"/>
                      <w:marRight w:val="0"/>
                      <w:marTop w:val="0"/>
                      <w:marBottom w:val="0"/>
                      <w:divBdr>
                        <w:top w:val="none" w:sz="0" w:space="0" w:color="auto"/>
                        <w:left w:val="none" w:sz="0" w:space="0" w:color="auto"/>
                        <w:bottom w:val="none" w:sz="0" w:space="0" w:color="auto"/>
                        <w:right w:val="none" w:sz="0" w:space="0" w:color="auto"/>
                      </w:divBdr>
                      <w:divsChild>
                        <w:div w:id="1378821745">
                          <w:marLeft w:val="0"/>
                          <w:marRight w:val="0"/>
                          <w:marTop w:val="0"/>
                          <w:marBottom w:val="0"/>
                          <w:divBdr>
                            <w:top w:val="none" w:sz="0" w:space="0" w:color="auto"/>
                            <w:left w:val="none" w:sz="0" w:space="0" w:color="auto"/>
                            <w:bottom w:val="none" w:sz="0" w:space="0" w:color="auto"/>
                            <w:right w:val="none" w:sz="0" w:space="0" w:color="auto"/>
                          </w:divBdr>
                          <w:divsChild>
                            <w:div w:id="327639432">
                              <w:marLeft w:val="1187"/>
                              <w:marRight w:val="0"/>
                              <w:marTop w:val="0"/>
                              <w:marBottom w:val="0"/>
                              <w:divBdr>
                                <w:top w:val="none" w:sz="0" w:space="0" w:color="auto"/>
                                <w:left w:val="none" w:sz="0" w:space="0" w:color="auto"/>
                                <w:bottom w:val="none" w:sz="0" w:space="0" w:color="auto"/>
                                <w:right w:val="none" w:sz="0" w:space="0" w:color="auto"/>
                              </w:divBdr>
                              <w:divsChild>
                                <w:div w:id="151680979">
                                  <w:marLeft w:val="0"/>
                                  <w:marRight w:val="0"/>
                                  <w:marTop w:val="0"/>
                                  <w:marBottom w:val="0"/>
                                  <w:divBdr>
                                    <w:top w:val="none" w:sz="0" w:space="0" w:color="auto"/>
                                    <w:left w:val="none" w:sz="0" w:space="0" w:color="auto"/>
                                    <w:bottom w:val="none" w:sz="0" w:space="0" w:color="auto"/>
                                    <w:right w:val="none" w:sz="0" w:space="0" w:color="auto"/>
                                  </w:divBdr>
                                  <w:divsChild>
                                    <w:div w:id="164720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354439">
                          <w:marLeft w:val="0"/>
                          <w:marRight w:val="0"/>
                          <w:marTop w:val="0"/>
                          <w:marBottom w:val="0"/>
                          <w:divBdr>
                            <w:top w:val="none" w:sz="0" w:space="0" w:color="auto"/>
                            <w:left w:val="none" w:sz="0" w:space="0" w:color="auto"/>
                            <w:bottom w:val="none" w:sz="0" w:space="0" w:color="auto"/>
                            <w:right w:val="none" w:sz="0" w:space="0" w:color="auto"/>
                          </w:divBdr>
                          <w:divsChild>
                            <w:div w:id="429786258">
                              <w:marLeft w:val="1187"/>
                              <w:marRight w:val="0"/>
                              <w:marTop w:val="0"/>
                              <w:marBottom w:val="0"/>
                              <w:divBdr>
                                <w:top w:val="none" w:sz="0" w:space="0" w:color="auto"/>
                                <w:left w:val="none" w:sz="0" w:space="0" w:color="auto"/>
                                <w:bottom w:val="none" w:sz="0" w:space="0" w:color="auto"/>
                                <w:right w:val="none" w:sz="0" w:space="0" w:color="auto"/>
                              </w:divBdr>
                              <w:divsChild>
                                <w:div w:id="163494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643351">
          <w:marLeft w:val="0"/>
          <w:marRight w:val="0"/>
          <w:marTop w:val="0"/>
          <w:marBottom w:val="0"/>
          <w:divBdr>
            <w:top w:val="none" w:sz="0" w:space="0" w:color="auto"/>
            <w:left w:val="none" w:sz="0" w:space="0" w:color="auto"/>
            <w:bottom w:val="none" w:sz="0" w:space="0" w:color="auto"/>
            <w:right w:val="none" w:sz="0" w:space="0" w:color="auto"/>
          </w:divBdr>
          <w:divsChild>
            <w:div w:id="1621497481">
              <w:marLeft w:val="0"/>
              <w:marRight w:val="0"/>
              <w:marTop w:val="0"/>
              <w:marBottom w:val="0"/>
              <w:divBdr>
                <w:top w:val="none" w:sz="0" w:space="0" w:color="auto"/>
                <w:left w:val="none" w:sz="0" w:space="0" w:color="auto"/>
                <w:bottom w:val="none" w:sz="0" w:space="0" w:color="auto"/>
                <w:right w:val="none" w:sz="0" w:space="0" w:color="auto"/>
              </w:divBdr>
              <w:divsChild>
                <w:div w:id="605577559">
                  <w:marLeft w:val="0"/>
                  <w:marRight w:val="0"/>
                  <w:marTop w:val="0"/>
                  <w:marBottom w:val="0"/>
                  <w:divBdr>
                    <w:top w:val="none" w:sz="0" w:space="0" w:color="auto"/>
                    <w:left w:val="none" w:sz="0" w:space="0" w:color="auto"/>
                    <w:bottom w:val="none" w:sz="0" w:space="0" w:color="auto"/>
                    <w:right w:val="none" w:sz="0" w:space="0" w:color="auto"/>
                  </w:divBdr>
                  <w:divsChild>
                    <w:div w:id="655106895">
                      <w:marLeft w:val="0"/>
                      <w:marRight w:val="0"/>
                      <w:marTop w:val="0"/>
                      <w:marBottom w:val="0"/>
                      <w:divBdr>
                        <w:top w:val="none" w:sz="0" w:space="0" w:color="auto"/>
                        <w:left w:val="none" w:sz="0" w:space="0" w:color="auto"/>
                        <w:bottom w:val="none" w:sz="0" w:space="0" w:color="auto"/>
                        <w:right w:val="none" w:sz="0" w:space="0" w:color="auto"/>
                      </w:divBdr>
                      <w:divsChild>
                        <w:div w:id="338197257">
                          <w:marLeft w:val="0"/>
                          <w:marRight w:val="0"/>
                          <w:marTop w:val="0"/>
                          <w:marBottom w:val="0"/>
                          <w:divBdr>
                            <w:top w:val="none" w:sz="0" w:space="0" w:color="auto"/>
                            <w:left w:val="none" w:sz="0" w:space="0" w:color="auto"/>
                            <w:bottom w:val="none" w:sz="0" w:space="0" w:color="auto"/>
                            <w:right w:val="none" w:sz="0" w:space="0" w:color="auto"/>
                          </w:divBdr>
                          <w:divsChild>
                            <w:div w:id="377439562">
                              <w:marLeft w:val="-1187"/>
                              <w:marRight w:val="0"/>
                              <w:marTop w:val="0"/>
                              <w:marBottom w:val="0"/>
                              <w:divBdr>
                                <w:top w:val="none" w:sz="0" w:space="0" w:color="auto"/>
                                <w:left w:val="none" w:sz="0" w:space="0" w:color="auto"/>
                                <w:bottom w:val="none" w:sz="0" w:space="0" w:color="auto"/>
                                <w:right w:val="none" w:sz="0" w:space="0" w:color="auto"/>
                              </w:divBdr>
                              <w:divsChild>
                                <w:div w:id="1462382683">
                                  <w:marLeft w:val="0"/>
                                  <w:marRight w:val="0"/>
                                  <w:marTop w:val="0"/>
                                  <w:marBottom w:val="0"/>
                                  <w:divBdr>
                                    <w:top w:val="none" w:sz="0" w:space="0" w:color="auto"/>
                                    <w:left w:val="none" w:sz="0" w:space="0" w:color="auto"/>
                                    <w:bottom w:val="none" w:sz="0" w:space="0" w:color="auto"/>
                                    <w:right w:val="none" w:sz="0" w:space="0" w:color="auto"/>
                                  </w:divBdr>
                                  <w:divsChild>
                                    <w:div w:id="865102324">
                                      <w:marLeft w:val="0"/>
                                      <w:marRight w:val="0"/>
                                      <w:marTop w:val="0"/>
                                      <w:marBottom w:val="0"/>
                                      <w:divBdr>
                                        <w:top w:val="none" w:sz="0" w:space="0" w:color="auto"/>
                                        <w:left w:val="none" w:sz="0" w:space="0" w:color="auto"/>
                                        <w:bottom w:val="none" w:sz="0" w:space="0" w:color="auto"/>
                                        <w:right w:val="none" w:sz="0" w:space="0" w:color="auto"/>
                                      </w:divBdr>
                                    </w:div>
                                  </w:divsChild>
                                </w:div>
                                <w:div w:id="1015115250">
                                  <w:marLeft w:val="655"/>
                                  <w:marRight w:val="655"/>
                                  <w:marTop w:val="0"/>
                                  <w:marBottom w:val="0"/>
                                  <w:divBdr>
                                    <w:top w:val="none" w:sz="0" w:space="0" w:color="auto"/>
                                    <w:left w:val="none" w:sz="0" w:space="0" w:color="auto"/>
                                    <w:bottom w:val="none" w:sz="0" w:space="0" w:color="auto"/>
                                    <w:right w:val="none" w:sz="0" w:space="0" w:color="auto"/>
                                  </w:divBdr>
                                  <w:divsChild>
                                    <w:div w:id="62681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5002">
                              <w:marLeft w:val="0"/>
                              <w:marRight w:val="0"/>
                              <w:marTop w:val="0"/>
                              <w:marBottom w:val="0"/>
                              <w:divBdr>
                                <w:top w:val="none" w:sz="0" w:space="0" w:color="auto"/>
                                <w:left w:val="none" w:sz="0" w:space="0" w:color="auto"/>
                                <w:bottom w:val="none" w:sz="0" w:space="0" w:color="auto"/>
                                <w:right w:val="none" w:sz="0" w:space="0" w:color="auto"/>
                              </w:divBdr>
                              <w:divsChild>
                                <w:div w:id="348795012">
                                  <w:marLeft w:val="0"/>
                                  <w:marRight w:val="0"/>
                                  <w:marTop w:val="0"/>
                                  <w:marBottom w:val="0"/>
                                  <w:divBdr>
                                    <w:top w:val="none" w:sz="0" w:space="0" w:color="auto"/>
                                    <w:left w:val="none" w:sz="0" w:space="0" w:color="auto"/>
                                    <w:bottom w:val="none" w:sz="0" w:space="0" w:color="auto"/>
                                    <w:right w:val="none" w:sz="0" w:space="0" w:color="auto"/>
                                  </w:divBdr>
                                  <w:divsChild>
                                    <w:div w:id="143454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3757392">
          <w:marLeft w:val="0"/>
          <w:marRight w:val="0"/>
          <w:marTop w:val="0"/>
          <w:marBottom w:val="0"/>
          <w:divBdr>
            <w:top w:val="none" w:sz="0" w:space="0" w:color="auto"/>
            <w:left w:val="none" w:sz="0" w:space="0" w:color="auto"/>
            <w:bottom w:val="none" w:sz="0" w:space="0" w:color="auto"/>
            <w:right w:val="none" w:sz="0" w:space="0" w:color="auto"/>
          </w:divBdr>
          <w:divsChild>
            <w:div w:id="1761902440">
              <w:marLeft w:val="0"/>
              <w:marRight w:val="0"/>
              <w:marTop w:val="0"/>
              <w:marBottom w:val="0"/>
              <w:divBdr>
                <w:top w:val="none" w:sz="0" w:space="0" w:color="auto"/>
                <w:left w:val="none" w:sz="0" w:space="0" w:color="auto"/>
                <w:bottom w:val="none" w:sz="0" w:space="0" w:color="auto"/>
                <w:right w:val="none" w:sz="0" w:space="0" w:color="auto"/>
              </w:divBdr>
              <w:divsChild>
                <w:div w:id="1403526098">
                  <w:marLeft w:val="0"/>
                  <w:marRight w:val="0"/>
                  <w:marTop w:val="0"/>
                  <w:marBottom w:val="0"/>
                  <w:divBdr>
                    <w:top w:val="none" w:sz="0" w:space="0" w:color="auto"/>
                    <w:left w:val="none" w:sz="0" w:space="0" w:color="auto"/>
                    <w:bottom w:val="none" w:sz="0" w:space="0" w:color="auto"/>
                    <w:right w:val="none" w:sz="0" w:space="0" w:color="auto"/>
                  </w:divBdr>
                  <w:divsChild>
                    <w:div w:id="1210339853">
                      <w:marLeft w:val="0"/>
                      <w:marRight w:val="0"/>
                      <w:marTop w:val="0"/>
                      <w:marBottom w:val="0"/>
                      <w:divBdr>
                        <w:top w:val="none" w:sz="0" w:space="0" w:color="auto"/>
                        <w:left w:val="none" w:sz="0" w:space="0" w:color="auto"/>
                        <w:bottom w:val="none" w:sz="0" w:space="0" w:color="auto"/>
                        <w:right w:val="none" w:sz="0" w:space="0" w:color="auto"/>
                      </w:divBdr>
                      <w:divsChild>
                        <w:div w:id="1154031904">
                          <w:marLeft w:val="0"/>
                          <w:marRight w:val="0"/>
                          <w:marTop w:val="0"/>
                          <w:marBottom w:val="0"/>
                          <w:divBdr>
                            <w:top w:val="none" w:sz="0" w:space="0" w:color="auto"/>
                            <w:left w:val="none" w:sz="0" w:space="0" w:color="auto"/>
                            <w:bottom w:val="none" w:sz="0" w:space="0" w:color="auto"/>
                            <w:right w:val="none" w:sz="0" w:space="0" w:color="auto"/>
                          </w:divBdr>
                          <w:divsChild>
                            <w:div w:id="1677881620">
                              <w:marLeft w:val="1187"/>
                              <w:marRight w:val="0"/>
                              <w:marTop w:val="0"/>
                              <w:marBottom w:val="0"/>
                              <w:divBdr>
                                <w:top w:val="none" w:sz="0" w:space="0" w:color="auto"/>
                                <w:left w:val="none" w:sz="0" w:space="0" w:color="auto"/>
                                <w:bottom w:val="none" w:sz="0" w:space="0" w:color="auto"/>
                                <w:right w:val="none" w:sz="0" w:space="0" w:color="auto"/>
                              </w:divBdr>
                              <w:divsChild>
                                <w:div w:id="92630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6506949">
          <w:marLeft w:val="0"/>
          <w:marRight w:val="0"/>
          <w:marTop w:val="0"/>
          <w:marBottom w:val="0"/>
          <w:divBdr>
            <w:top w:val="none" w:sz="0" w:space="0" w:color="auto"/>
            <w:left w:val="none" w:sz="0" w:space="0" w:color="auto"/>
            <w:bottom w:val="none" w:sz="0" w:space="0" w:color="auto"/>
            <w:right w:val="none" w:sz="0" w:space="0" w:color="auto"/>
          </w:divBdr>
          <w:divsChild>
            <w:div w:id="124978781">
              <w:marLeft w:val="0"/>
              <w:marRight w:val="0"/>
              <w:marTop w:val="0"/>
              <w:marBottom w:val="0"/>
              <w:divBdr>
                <w:top w:val="none" w:sz="0" w:space="0" w:color="auto"/>
                <w:left w:val="none" w:sz="0" w:space="0" w:color="auto"/>
                <w:bottom w:val="none" w:sz="0" w:space="0" w:color="auto"/>
                <w:right w:val="none" w:sz="0" w:space="0" w:color="auto"/>
              </w:divBdr>
              <w:divsChild>
                <w:div w:id="1039931951">
                  <w:marLeft w:val="0"/>
                  <w:marRight w:val="0"/>
                  <w:marTop w:val="0"/>
                  <w:marBottom w:val="0"/>
                  <w:divBdr>
                    <w:top w:val="none" w:sz="0" w:space="0" w:color="auto"/>
                    <w:left w:val="none" w:sz="0" w:space="0" w:color="auto"/>
                    <w:bottom w:val="none" w:sz="0" w:space="0" w:color="auto"/>
                    <w:right w:val="none" w:sz="0" w:space="0" w:color="auto"/>
                  </w:divBdr>
                  <w:divsChild>
                    <w:div w:id="2036885740">
                      <w:marLeft w:val="0"/>
                      <w:marRight w:val="0"/>
                      <w:marTop w:val="0"/>
                      <w:marBottom w:val="0"/>
                      <w:divBdr>
                        <w:top w:val="none" w:sz="0" w:space="0" w:color="auto"/>
                        <w:left w:val="none" w:sz="0" w:space="0" w:color="auto"/>
                        <w:bottom w:val="none" w:sz="0" w:space="0" w:color="auto"/>
                        <w:right w:val="none" w:sz="0" w:space="0" w:color="auto"/>
                      </w:divBdr>
                      <w:divsChild>
                        <w:div w:id="38483710">
                          <w:marLeft w:val="0"/>
                          <w:marRight w:val="0"/>
                          <w:marTop w:val="0"/>
                          <w:marBottom w:val="0"/>
                          <w:divBdr>
                            <w:top w:val="none" w:sz="0" w:space="0" w:color="auto"/>
                            <w:left w:val="none" w:sz="0" w:space="0" w:color="auto"/>
                            <w:bottom w:val="none" w:sz="0" w:space="0" w:color="auto"/>
                            <w:right w:val="none" w:sz="0" w:space="0" w:color="auto"/>
                          </w:divBdr>
                          <w:divsChild>
                            <w:div w:id="1121146676">
                              <w:marLeft w:val="1187"/>
                              <w:marRight w:val="0"/>
                              <w:marTop w:val="0"/>
                              <w:marBottom w:val="0"/>
                              <w:divBdr>
                                <w:top w:val="none" w:sz="0" w:space="0" w:color="auto"/>
                                <w:left w:val="none" w:sz="0" w:space="0" w:color="auto"/>
                                <w:bottom w:val="none" w:sz="0" w:space="0" w:color="auto"/>
                                <w:right w:val="none" w:sz="0" w:space="0" w:color="auto"/>
                              </w:divBdr>
                              <w:divsChild>
                                <w:div w:id="428739460">
                                  <w:marLeft w:val="0"/>
                                  <w:marRight w:val="0"/>
                                  <w:marTop w:val="0"/>
                                  <w:marBottom w:val="0"/>
                                  <w:divBdr>
                                    <w:top w:val="none" w:sz="0" w:space="0" w:color="auto"/>
                                    <w:left w:val="none" w:sz="0" w:space="0" w:color="auto"/>
                                    <w:bottom w:val="none" w:sz="0" w:space="0" w:color="auto"/>
                                    <w:right w:val="none" w:sz="0" w:space="0" w:color="auto"/>
                                  </w:divBdr>
                                  <w:divsChild>
                                    <w:div w:id="155742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379784">
                          <w:marLeft w:val="0"/>
                          <w:marRight w:val="0"/>
                          <w:marTop w:val="0"/>
                          <w:marBottom w:val="0"/>
                          <w:divBdr>
                            <w:top w:val="none" w:sz="0" w:space="0" w:color="auto"/>
                            <w:left w:val="none" w:sz="0" w:space="0" w:color="auto"/>
                            <w:bottom w:val="none" w:sz="0" w:space="0" w:color="auto"/>
                            <w:right w:val="none" w:sz="0" w:space="0" w:color="auto"/>
                          </w:divBdr>
                          <w:divsChild>
                            <w:div w:id="776947713">
                              <w:marLeft w:val="1187"/>
                              <w:marRight w:val="0"/>
                              <w:marTop w:val="0"/>
                              <w:marBottom w:val="0"/>
                              <w:divBdr>
                                <w:top w:val="none" w:sz="0" w:space="0" w:color="auto"/>
                                <w:left w:val="none" w:sz="0" w:space="0" w:color="auto"/>
                                <w:bottom w:val="none" w:sz="0" w:space="0" w:color="auto"/>
                                <w:right w:val="none" w:sz="0" w:space="0" w:color="auto"/>
                              </w:divBdr>
                              <w:divsChild>
                                <w:div w:id="10000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8758416">
          <w:marLeft w:val="0"/>
          <w:marRight w:val="0"/>
          <w:marTop w:val="0"/>
          <w:marBottom w:val="0"/>
          <w:divBdr>
            <w:top w:val="none" w:sz="0" w:space="0" w:color="auto"/>
            <w:left w:val="none" w:sz="0" w:space="0" w:color="auto"/>
            <w:bottom w:val="none" w:sz="0" w:space="0" w:color="auto"/>
            <w:right w:val="none" w:sz="0" w:space="0" w:color="auto"/>
          </w:divBdr>
          <w:divsChild>
            <w:div w:id="1677539567">
              <w:marLeft w:val="0"/>
              <w:marRight w:val="0"/>
              <w:marTop w:val="0"/>
              <w:marBottom w:val="0"/>
              <w:divBdr>
                <w:top w:val="none" w:sz="0" w:space="0" w:color="auto"/>
                <w:left w:val="none" w:sz="0" w:space="0" w:color="auto"/>
                <w:bottom w:val="none" w:sz="0" w:space="0" w:color="auto"/>
                <w:right w:val="none" w:sz="0" w:space="0" w:color="auto"/>
              </w:divBdr>
              <w:divsChild>
                <w:div w:id="574513935">
                  <w:marLeft w:val="0"/>
                  <w:marRight w:val="0"/>
                  <w:marTop w:val="0"/>
                  <w:marBottom w:val="0"/>
                  <w:divBdr>
                    <w:top w:val="none" w:sz="0" w:space="0" w:color="auto"/>
                    <w:left w:val="none" w:sz="0" w:space="0" w:color="auto"/>
                    <w:bottom w:val="none" w:sz="0" w:space="0" w:color="auto"/>
                    <w:right w:val="none" w:sz="0" w:space="0" w:color="auto"/>
                  </w:divBdr>
                  <w:divsChild>
                    <w:div w:id="1177039613">
                      <w:marLeft w:val="0"/>
                      <w:marRight w:val="0"/>
                      <w:marTop w:val="0"/>
                      <w:marBottom w:val="0"/>
                      <w:divBdr>
                        <w:top w:val="none" w:sz="0" w:space="0" w:color="auto"/>
                        <w:left w:val="none" w:sz="0" w:space="0" w:color="auto"/>
                        <w:bottom w:val="none" w:sz="0" w:space="0" w:color="auto"/>
                        <w:right w:val="none" w:sz="0" w:space="0" w:color="auto"/>
                      </w:divBdr>
                      <w:divsChild>
                        <w:div w:id="491414690">
                          <w:marLeft w:val="0"/>
                          <w:marRight w:val="0"/>
                          <w:marTop w:val="0"/>
                          <w:marBottom w:val="0"/>
                          <w:divBdr>
                            <w:top w:val="none" w:sz="0" w:space="0" w:color="auto"/>
                            <w:left w:val="none" w:sz="0" w:space="0" w:color="auto"/>
                            <w:bottom w:val="none" w:sz="0" w:space="0" w:color="auto"/>
                            <w:right w:val="none" w:sz="0" w:space="0" w:color="auto"/>
                          </w:divBdr>
                          <w:divsChild>
                            <w:div w:id="417335280">
                              <w:marLeft w:val="1187"/>
                              <w:marRight w:val="0"/>
                              <w:marTop w:val="0"/>
                              <w:marBottom w:val="0"/>
                              <w:divBdr>
                                <w:top w:val="none" w:sz="0" w:space="0" w:color="auto"/>
                                <w:left w:val="none" w:sz="0" w:space="0" w:color="auto"/>
                                <w:bottom w:val="none" w:sz="0" w:space="0" w:color="auto"/>
                                <w:right w:val="none" w:sz="0" w:space="0" w:color="auto"/>
                              </w:divBdr>
                              <w:divsChild>
                                <w:div w:id="506558993">
                                  <w:marLeft w:val="0"/>
                                  <w:marRight w:val="0"/>
                                  <w:marTop w:val="0"/>
                                  <w:marBottom w:val="0"/>
                                  <w:divBdr>
                                    <w:top w:val="none" w:sz="0" w:space="0" w:color="auto"/>
                                    <w:left w:val="single" w:sz="6" w:space="0" w:color="DDDDDD"/>
                                    <w:bottom w:val="single" w:sz="6" w:space="0" w:color="DDDDDD"/>
                                    <w:right w:val="single" w:sz="6" w:space="0" w:color="DDDDDD"/>
                                  </w:divBdr>
                                  <w:divsChild>
                                    <w:div w:id="1492060693">
                                      <w:marLeft w:val="0"/>
                                      <w:marRight w:val="0"/>
                                      <w:marTop w:val="0"/>
                                      <w:marBottom w:val="0"/>
                                      <w:divBdr>
                                        <w:top w:val="none" w:sz="0" w:space="0" w:color="auto"/>
                                        <w:left w:val="none" w:sz="0" w:space="0" w:color="auto"/>
                                        <w:bottom w:val="none" w:sz="0" w:space="0" w:color="auto"/>
                                        <w:right w:val="none" w:sz="0" w:space="0" w:color="auto"/>
                                      </w:divBdr>
                                      <w:divsChild>
                                        <w:div w:id="1389110096">
                                          <w:marLeft w:val="0"/>
                                          <w:marRight w:val="0"/>
                                          <w:marTop w:val="0"/>
                                          <w:marBottom w:val="0"/>
                                          <w:divBdr>
                                            <w:top w:val="none" w:sz="0" w:space="0" w:color="auto"/>
                                            <w:left w:val="none" w:sz="0" w:space="0" w:color="auto"/>
                                            <w:bottom w:val="none" w:sz="0" w:space="0" w:color="auto"/>
                                            <w:right w:val="none" w:sz="0" w:space="0" w:color="auto"/>
                                          </w:divBdr>
                                          <w:divsChild>
                                            <w:div w:id="88810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48315">
                                      <w:marLeft w:val="0"/>
                                      <w:marRight w:val="0"/>
                                      <w:marTop w:val="0"/>
                                      <w:marBottom w:val="0"/>
                                      <w:divBdr>
                                        <w:top w:val="none" w:sz="0" w:space="0" w:color="auto"/>
                                        <w:left w:val="none" w:sz="0" w:space="0" w:color="auto"/>
                                        <w:bottom w:val="none" w:sz="0" w:space="0" w:color="auto"/>
                                        <w:right w:val="none" w:sz="0" w:space="0" w:color="auto"/>
                                      </w:divBdr>
                                      <w:divsChild>
                                        <w:div w:id="2094158829">
                                          <w:marLeft w:val="0"/>
                                          <w:marRight w:val="0"/>
                                          <w:marTop w:val="0"/>
                                          <w:marBottom w:val="0"/>
                                          <w:divBdr>
                                            <w:top w:val="none" w:sz="0" w:space="0" w:color="auto"/>
                                            <w:left w:val="none" w:sz="0" w:space="0" w:color="auto"/>
                                            <w:bottom w:val="none" w:sz="0" w:space="0" w:color="auto"/>
                                            <w:right w:val="none" w:sz="0" w:space="0" w:color="auto"/>
                                          </w:divBdr>
                                        </w:div>
                                      </w:divsChild>
                                    </w:div>
                                    <w:div w:id="1423144160">
                                      <w:marLeft w:val="0"/>
                                      <w:marRight w:val="0"/>
                                      <w:marTop w:val="0"/>
                                      <w:marBottom w:val="0"/>
                                      <w:divBdr>
                                        <w:top w:val="none" w:sz="0" w:space="0" w:color="auto"/>
                                        <w:left w:val="none" w:sz="0" w:space="0" w:color="auto"/>
                                        <w:bottom w:val="none" w:sz="0" w:space="0" w:color="auto"/>
                                        <w:right w:val="none" w:sz="0" w:space="0" w:color="auto"/>
                                      </w:divBdr>
                                      <w:divsChild>
                                        <w:div w:id="495346263">
                                          <w:marLeft w:val="0"/>
                                          <w:marRight w:val="0"/>
                                          <w:marTop w:val="0"/>
                                          <w:marBottom w:val="0"/>
                                          <w:divBdr>
                                            <w:top w:val="none" w:sz="0" w:space="0" w:color="auto"/>
                                            <w:left w:val="none" w:sz="0" w:space="0" w:color="auto"/>
                                            <w:bottom w:val="none" w:sz="0" w:space="0" w:color="auto"/>
                                            <w:right w:val="none" w:sz="0" w:space="0" w:color="auto"/>
                                          </w:divBdr>
                                          <w:divsChild>
                                            <w:div w:id="126530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30215">
                                      <w:marLeft w:val="0"/>
                                      <w:marRight w:val="0"/>
                                      <w:marTop w:val="0"/>
                                      <w:marBottom w:val="0"/>
                                      <w:divBdr>
                                        <w:top w:val="none" w:sz="0" w:space="0" w:color="auto"/>
                                        <w:left w:val="none" w:sz="0" w:space="0" w:color="auto"/>
                                        <w:bottom w:val="none" w:sz="0" w:space="0" w:color="auto"/>
                                        <w:right w:val="none" w:sz="0" w:space="0" w:color="auto"/>
                                      </w:divBdr>
                                      <w:divsChild>
                                        <w:div w:id="1713536057">
                                          <w:marLeft w:val="0"/>
                                          <w:marRight w:val="0"/>
                                          <w:marTop w:val="0"/>
                                          <w:marBottom w:val="0"/>
                                          <w:divBdr>
                                            <w:top w:val="none" w:sz="0" w:space="0" w:color="auto"/>
                                            <w:left w:val="none" w:sz="0" w:space="0" w:color="auto"/>
                                            <w:bottom w:val="none" w:sz="0" w:space="0" w:color="auto"/>
                                            <w:right w:val="none" w:sz="0" w:space="0" w:color="auto"/>
                                          </w:divBdr>
                                          <w:divsChild>
                                            <w:div w:id="157916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745168">
                                      <w:marLeft w:val="0"/>
                                      <w:marRight w:val="0"/>
                                      <w:marTop w:val="0"/>
                                      <w:marBottom w:val="0"/>
                                      <w:divBdr>
                                        <w:top w:val="none" w:sz="0" w:space="0" w:color="auto"/>
                                        <w:left w:val="none" w:sz="0" w:space="0" w:color="auto"/>
                                        <w:bottom w:val="none" w:sz="0" w:space="0" w:color="auto"/>
                                        <w:right w:val="none" w:sz="0" w:space="0" w:color="auto"/>
                                      </w:divBdr>
                                      <w:divsChild>
                                        <w:div w:id="297731337">
                                          <w:marLeft w:val="0"/>
                                          <w:marRight w:val="0"/>
                                          <w:marTop w:val="0"/>
                                          <w:marBottom w:val="0"/>
                                          <w:divBdr>
                                            <w:top w:val="none" w:sz="0" w:space="0" w:color="auto"/>
                                            <w:left w:val="none" w:sz="0" w:space="0" w:color="auto"/>
                                            <w:bottom w:val="none" w:sz="0" w:space="0" w:color="auto"/>
                                            <w:right w:val="none" w:sz="0" w:space="0" w:color="auto"/>
                                          </w:divBdr>
                                        </w:div>
                                      </w:divsChild>
                                    </w:div>
                                    <w:div w:id="900794104">
                                      <w:marLeft w:val="0"/>
                                      <w:marRight w:val="0"/>
                                      <w:marTop w:val="0"/>
                                      <w:marBottom w:val="0"/>
                                      <w:divBdr>
                                        <w:top w:val="none" w:sz="0" w:space="0" w:color="auto"/>
                                        <w:left w:val="none" w:sz="0" w:space="0" w:color="auto"/>
                                        <w:bottom w:val="none" w:sz="0" w:space="0" w:color="auto"/>
                                        <w:right w:val="none" w:sz="0" w:space="0" w:color="auto"/>
                                      </w:divBdr>
                                      <w:divsChild>
                                        <w:div w:id="522785725">
                                          <w:marLeft w:val="0"/>
                                          <w:marRight w:val="0"/>
                                          <w:marTop w:val="0"/>
                                          <w:marBottom w:val="0"/>
                                          <w:divBdr>
                                            <w:top w:val="none" w:sz="0" w:space="0" w:color="auto"/>
                                            <w:left w:val="none" w:sz="0" w:space="0" w:color="auto"/>
                                            <w:bottom w:val="none" w:sz="0" w:space="0" w:color="auto"/>
                                            <w:right w:val="none" w:sz="0" w:space="0" w:color="auto"/>
                                          </w:divBdr>
                                          <w:divsChild>
                                            <w:div w:id="87924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438028">
                                      <w:marLeft w:val="0"/>
                                      <w:marRight w:val="0"/>
                                      <w:marTop w:val="0"/>
                                      <w:marBottom w:val="0"/>
                                      <w:divBdr>
                                        <w:top w:val="none" w:sz="0" w:space="0" w:color="auto"/>
                                        <w:left w:val="none" w:sz="0" w:space="0" w:color="auto"/>
                                        <w:bottom w:val="none" w:sz="0" w:space="0" w:color="auto"/>
                                        <w:right w:val="none" w:sz="0" w:space="0" w:color="auto"/>
                                      </w:divBdr>
                                      <w:divsChild>
                                        <w:div w:id="1751077892">
                                          <w:marLeft w:val="0"/>
                                          <w:marRight w:val="0"/>
                                          <w:marTop w:val="0"/>
                                          <w:marBottom w:val="0"/>
                                          <w:divBdr>
                                            <w:top w:val="none" w:sz="0" w:space="0" w:color="auto"/>
                                            <w:left w:val="none" w:sz="0" w:space="0" w:color="auto"/>
                                            <w:bottom w:val="none" w:sz="0" w:space="0" w:color="auto"/>
                                            <w:right w:val="none" w:sz="0" w:space="0" w:color="auto"/>
                                          </w:divBdr>
                                        </w:div>
                                      </w:divsChild>
                                    </w:div>
                                    <w:div w:id="1361584920">
                                      <w:marLeft w:val="0"/>
                                      <w:marRight w:val="0"/>
                                      <w:marTop w:val="0"/>
                                      <w:marBottom w:val="0"/>
                                      <w:divBdr>
                                        <w:top w:val="none" w:sz="0" w:space="0" w:color="auto"/>
                                        <w:left w:val="none" w:sz="0" w:space="0" w:color="auto"/>
                                        <w:bottom w:val="none" w:sz="0" w:space="0" w:color="auto"/>
                                        <w:right w:val="none" w:sz="0" w:space="0" w:color="auto"/>
                                      </w:divBdr>
                                      <w:divsChild>
                                        <w:div w:id="1607887491">
                                          <w:marLeft w:val="0"/>
                                          <w:marRight w:val="0"/>
                                          <w:marTop w:val="0"/>
                                          <w:marBottom w:val="0"/>
                                          <w:divBdr>
                                            <w:top w:val="none" w:sz="0" w:space="0" w:color="auto"/>
                                            <w:left w:val="none" w:sz="0" w:space="0" w:color="auto"/>
                                            <w:bottom w:val="none" w:sz="0" w:space="0" w:color="auto"/>
                                            <w:right w:val="none" w:sz="0" w:space="0" w:color="auto"/>
                                          </w:divBdr>
                                          <w:divsChild>
                                            <w:div w:id="183062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61280">
                                      <w:marLeft w:val="0"/>
                                      <w:marRight w:val="0"/>
                                      <w:marTop w:val="0"/>
                                      <w:marBottom w:val="0"/>
                                      <w:divBdr>
                                        <w:top w:val="none" w:sz="0" w:space="0" w:color="auto"/>
                                        <w:left w:val="none" w:sz="0" w:space="0" w:color="auto"/>
                                        <w:bottom w:val="none" w:sz="0" w:space="0" w:color="auto"/>
                                        <w:right w:val="none" w:sz="0" w:space="0" w:color="auto"/>
                                      </w:divBdr>
                                      <w:divsChild>
                                        <w:div w:id="1380864203">
                                          <w:marLeft w:val="0"/>
                                          <w:marRight w:val="0"/>
                                          <w:marTop w:val="0"/>
                                          <w:marBottom w:val="0"/>
                                          <w:divBdr>
                                            <w:top w:val="none" w:sz="0" w:space="0" w:color="auto"/>
                                            <w:left w:val="none" w:sz="0" w:space="0" w:color="auto"/>
                                            <w:bottom w:val="none" w:sz="0" w:space="0" w:color="auto"/>
                                            <w:right w:val="none" w:sz="0" w:space="0" w:color="auto"/>
                                          </w:divBdr>
                                        </w:div>
                                      </w:divsChild>
                                    </w:div>
                                    <w:div w:id="589852303">
                                      <w:marLeft w:val="0"/>
                                      <w:marRight w:val="0"/>
                                      <w:marTop w:val="0"/>
                                      <w:marBottom w:val="0"/>
                                      <w:divBdr>
                                        <w:top w:val="none" w:sz="0" w:space="0" w:color="auto"/>
                                        <w:left w:val="none" w:sz="0" w:space="0" w:color="auto"/>
                                        <w:bottom w:val="none" w:sz="0" w:space="0" w:color="auto"/>
                                        <w:right w:val="none" w:sz="0" w:space="0" w:color="auto"/>
                                      </w:divBdr>
                                      <w:divsChild>
                                        <w:div w:id="1218319592">
                                          <w:marLeft w:val="0"/>
                                          <w:marRight w:val="0"/>
                                          <w:marTop w:val="0"/>
                                          <w:marBottom w:val="0"/>
                                          <w:divBdr>
                                            <w:top w:val="none" w:sz="0" w:space="0" w:color="auto"/>
                                            <w:left w:val="none" w:sz="0" w:space="0" w:color="auto"/>
                                            <w:bottom w:val="none" w:sz="0" w:space="0" w:color="auto"/>
                                            <w:right w:val="none" w:sz="0" w:space="0" w:color="auto"/>
                                          </w:divBdr>
                                          <w:divsChild>
                                            <w:div w:id="43555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21425">
                                      <w:marLeft w:val="0"/>
                                      <w:marRight w:val="0"/>
                                      <w:marTop w:val="0"/>
                                      <w:marBottom w:val="0"/>
                                      <w:divBdr>
                                        <w:top w:val="none" w:sz="0" w:space="0" w:color="auto"/>
                                        <w:left w:val="none" w:sz="0" w:space="0" w:color="auto"/>
                                        <w:bottom w:val="none" w:sz="0" w:space="0" w:color="auto"/>
                                        <w:right w:val="none" w:sz="0" w:space="0" w:color="auto"/>
                                      </w:divBdr>
                                      <w:divsChild>
                                        <w:div w:id="598031325">
                                          <w:marLeft w:val="0"/>
                                          <w:marRight w:val="0"/>
                                          <w:marTop w:val="0"/>
                                          <w:marBottom w:val="0"/>
                                          <w:divBdr>
                                            <w:top w:val="none" w:sz="0" w:space="0" w:color="auto"/>
                                            <w:left w:val="none" w:sz="0" w:space="0" w:color="auto"/>
                                            <w:bottom w:val="none" w:sz="0" w:space="0" w:color="auto"/>
                                            <w:right w:val="none" w:sz="0" w:space="0" w:color="auto"/>
                                          </w:divBdr>
                                        </w:div>
                                      </w:divsChild>
                                    </w:div>
                                    <w:div w:id="801339404">
                                      <w:marLeft w:val="0"/>
                                      <w:marRight w:val="0"/>
                                      <w:marTop w:val="0"/>
                                      <w:marBottom w:val="0"/>
                                      <w:divBdr>
                                        <w:top w:val="none" w:sz="0" w:space="0" w:color="auto"/>
                                        <w:left w:val="none" w:sz="0" w:space="0" w:color="auto"/>
                                        <w:bottom w:val="none" w:sz="0" w:space="0" w:color="auto"/>
                                        <w:right w:val="none" w:sz="0" w:space="0" w:color="auto"/>
                                      </w:divBdr>
                                      <w:divsChild>
                                        <w:div w:id="776366332">
                                          <w:marLeft w:val="0"/>
                                          <w:marRight w:val="0"/>
                                          <w:marTop w:val="0"/>
                                          <w:marBottom w:val="0"/>
                                          <w:divBdr>
                                            <w:top w:val="none" w:sz="0" w:space="0" w:color="auto"/>
                                            <w:left w:val="none" w:sz="0" w:space="0" w:color="auto"/>
                                            <w:bottom w:val="none" w:sz="0" w:space="0" w:color="auto"/>
                                            <w:right w:val="none" w:sz="0" w:space="0" w:color="auto"/>
                                          </w:divBdr>
                                          <w:divsChild>
                                            <w:div w:id="10648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18029">
                                      <w:marLeft w:val="0"/>
                                      <w:marRight w:val="0"/>
                                      <w:marTop w:val="0"/>
                                      <w:marBottom w:val="0"/>
                                      <w:divBdr>
                                        <w:top w:val="none" w:sz="0" w:space="0" w:color="auto"/>
                                        <w:left w:val="none" w:sz="0" w:space="0" w:color="auto"/>
                                        <w:bottom w:val="none" w:sz="0" w:space="0" w:color="auto"/>
                                        <w:right w:val="none" w:sz="0" w:space="0" w:color="auto"/>
                                      </w:divBdr>
                                      <w:divsChild>
                                        <w:div w:id="573122429">
                                          <w:marLeft w:val="0"/>
                                          <w:marRight w:val="0"/>
                                          <w:marTop w:val="0"/>
                                          <w:marBottom w:val="0"/>
                                          <w:divBdr>
                                            <w:top w:val="none" w:sz="0" w:space="0" w:color="auto"/>
                                            <w:left w:val="none" w:sz="0" w:space="0" w:color="auto"/>
                                            <w:bottom w:val="none" w:sz="0" w:space="0" w:color="auto"/>
                                            <w:right w:val="none" w:sz="0" w:space="0" w:color="auto"/>
                                          </w:divBdr>
                                        </w:div>
                                      </w:divsChild>
                                    </w:div>
                                    <w:div w:id="1373774183">
                                      <w:marLeft w:val="0"/>
                                      <w:marRight w:val="0"/>
                                      <w:marTop w:val="0"/>
                                      <w:marBottom w:val="0"/>
                                      <w:divBdr>
                                        <w:top w:val="none" w:sz="0" w:space="0" w:color="auto"/>
                                        <w:left w:val="none" w:sz="0" w:space="0" w:color="auto"/>
                                        <w:bottom w:val="none" w:sz="0" w:space="0" w:color="auto"/>
                                        <w:right w:val="none" w:sz="0" w:space="0" w:color="auto"/>
                                      </w:divBdr>
                                      <w:divsChild>
                                        <w:div w:id="1719469909">
                                          <w:marLeft w:val="0"/>
                                          <w:marRight w:val="0"/>
                                          <w:marTop w:val="0"/>
                                          <w:marBottom w:val="0"/>
                                          <w:divBdr>
                                            <w:top w:val="none" w:sz="0" w:space="0" w:color="auto"/>
                                            <w:left w:val="none" w:sz="0" w:space="0" w:color="auto"/>
                                            <w:bottom w:val="none" w:sz="0" w:space="0" w:color="auto"/>
                                            <w:right w:val="none" w:sz="0" w:space="0" w:color="auto"/>
                                          </w:divBdr>
                                          <w:divsChild>
                                            <w:div w:id="82255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03351">
                                      <w:marLeft w:val="0"/>
                                      <w:marRight w:val="0"/>
                                      <w:marTop w:val="0"/>
                                      <w:marBottom w:val="0"/>
                                      <w:divBdr>
                                        <w:top w:val="none" w:sz="0" w:space="0" w:color="auto"/>
                                        <w:left w:val="none" w:sz="0" w:space="0" w:color="auto"/>
                                        <w:bottom w:val="none" w:sz="0" w:space="0" w:color="auto"/>
                                        <w:right w:val="none" w:sz="0" w:space="0" w:color="auto"/>
                                      </w:divBdr>
                                      <w:divsChild>
                                        <w:div w:id="19128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171741">
          <w:marLeft w:val="0"/>
          <w:marRight w:val="0"/>
          <w:marTop w:val="0"/>
          <w:marBottom w:val="0"/>
          <w:divBdr>
            <w:top w:val="none" w:sz="0" w:space="0" w:color="auto"/>
            <w:left w:val="none" w:sz="0" w:space="0" w:color="auto"/>
            <w:bottom w:val="none" w:sz="0" w:space="0" w:color="auto"/>
            <w:right w:val="none" w:sz="0" w:space="0" w:color="auto"/>
          </w:divBdr>
          <w:divsChild>
            <w:div w:id="1284658386">
              <w:marLeft w:val="0"/>
              <w:marRight w:val="0"/>
              <w:marTop w:val="0"/>
              <w:marBottom w:val="0"/>
              <w:divBdr>
                <w:top w:val="none" w:sz="0" w:space="0" w:color="auto"/>
                <w:left w:val="none" w:sz="0" w:space="0" w:color="auto"/>
                <w:bottom w:val="none" w:sz="0" w:space="0" w:color="auto"/>
                <w:right w:val="none" w:sz="0" w:space="0" w:color="auto"/>
              </w:divBdr>
              <w:divsChild>
                <w:div w:id="1210149697">
                  <w:marLeft w:val="0"/>
                  <w:marRight w:val="0"/>
                  <w:marTop w:val="0"/>
                  <w:marBottom w:val="0"/>
                  <w:divBdr>
                    <w:top w:val="none" w:sz="0" w:space="0" w:color="auto"/>
                    <w:left w:val="none" w:sz="0" w:space="0" w:color="auto"/>
                    <w:bottom w:val="none" w:sz="0" w:space="0" w:color="auto"/>
                    <w:right w:val="none" w:sz="0" w:space="0" w:color="auto"/>
                  </w:divBdr>
                  <w:divsChild>
                    <w:div w:id="448089422">
                      <w:marLeft w:val="0"/>
                      <w:marRight w:val="0"/>
                      <w:marTop w:val="0"/>
                      <w:marBottom w:val="0"/>
                      <w:divBdr>
                        <w:top w:val="none" w:sz="0" w:space="0" w:color="auto"/>
                        <w:left w:val="none" w:sz="0" w:space="0" w:color="auto"/>
                        <w:bottom w:val="none" w:sz="0" w:space="0" w:color="auto"/>
                        <w:right w:val="none" w:sz="0" w:space="0" w:color="auto"/>
                      </w:divBdr>
                      <w:divsChild>
                        <w:div w:id="860048191">
                          <w:marLeft w:val="0"/>
                          <w:marRight w:val="0"/>
                          <w:marTop w:val="0"/>
                          <w:marBottom w:val="0"/>
                          <w:divBdr>
                            <w:top w:val="none" w:sz="0" w:space="0" w:color="auto"/>
                            <w:left w:val="none" w:sz="0" w:space="0" w:color="auto"/>
                            <w:bottom w:val="none" w:sz="0" w:space="0" w:color="auto"/>
                            <w:right w:val="none" w:sz="0" w:space="0" w:color="auto"/>
                          </w:divBdr>
                          <w:divsChild>
                            <w:div w:id="1600480127">
                              <w:marLeft w:val="1187"/>
                              <w:marRight w:val="0"/>
                              <w:marTop w:val="0"/>
                              <w:marBottom w:val="0"/>
                              <w:divBdr>
                                <w:top w:val="none" w:sz="0" w:space="0" w:color="auto"/>
                                <w:left w:val="none" w:sz="0" w:space="0" w:color="auto"/>
                                <w:bottom w:val="none" w:sz="0" w:space="0" w:color="auto"/>
                                <w:right w:val="none" w:sz="0" w:space="0" w:color="auto"/>
                              </w:divBdr>
                              <w:divsChild>
                                <w:div w:id="775444739">
                                  <w:marLeft w:val="0"/>
                                  <w:marRight w:val="0"/>
                                  <w:marTop w:val="0"/>
                                  <w:marBottom w:val="0"/>
                                  <w:divBdr>
                                    <w:top w:val="none" w:sz="0" w:space="0" w:color="auto"/>
                                    <w:left w:val="none" w:sz="0" w:space="0" w:color="auto"/>
                                    <w:bottom w:val="none" w:sz="0" w:space="0" w:color="auto"/>
                                    <w:right w:val="none" w:sz="0" w:space="0" w:color="auto"/>
                                  </w:divBdr>
                                  <w:divsChild>
                                    <w:div w:id="4510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650317">
                          <w:marLeft w:val="0"/>
                          <w:marRight w:val="0"/>
                          <w:marTop w:val="0"/>
                          <w:marBottom w:val="0"/>
                          <w:divBdr>
                            <w:top w:val="none" w:sz="0" w:space="0" w:color="auto"/>
                            <w:left w:val="none" w:sz="0" w:space="0" w:color="auto"/>
                            <w:bottom w:val="none" w:sz="0" w:space="0" w:color="auto"/>
                            <w:right w:val="none" w:sz="0" w:space="0" w:color="auto"/>
                          </w:divBdr>
                          <w:divsChild>
                            <w:div w:id="1311980886">
                              <w:marLeft w:val="1187"/>
                              <w:marRight w:val="0"/>
                              <w:marTop w:val="0"/>
                              <w:marBottom w:val="0"/>
                              <w:divBdr>
                                <w:top w:val="none" w:sz="0" w:space="0" w:color="auto"/>
                                <w:left w:val="none" w:sz="0" w:space="0" w:color="auto"/>
                                <w:bottom w:val="none" w:sz="0" w:space="0" w:color="auto"/>
                                <w:right w:val="none" w:sz="0" w:space="0" w:color="auto"/>
                              </w:divBdr>
                              <w:divsChild>
                                <w:div w:id="137673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487856">
          <w:marLeft w:val="0"/>
          <w:marRight w:val="0"/>
          <w:marTop w:val="0"/>
          <w:marBottom w:val="0"/>
          <w:divBdr>
            <w:top w:val="none" w:sz="0" w:space="0" w:color="auto"/>
            <w:left w:val="none" w:sz="0" w:space="0" w:color="auto"/>
            <w:bottom w:val="none" w:sz="0" w:space="0" w:color="auto"/>
            <w:right w:val="none" w:sz="0" w:space="0" w:color="auto"/>
          </w:divBdr>
          <w:divsChild>
            <w:div w:id="888229907">
              <w:marLeft w:val="0"/>
              <w:marRight w:val="0"/>
              <w:marTop w:val="0"/>
              <w:marBottom w:val="0"/>
              <w:divBdr>
                <w:top w:val="none" w:sz="0" w:space="0" w:color="auto"/>
                <w:left w:val="none" w:sz="0" w:space="0" w:color="auto"/>
                <w:bottom w:val="none" w:sz="0" w:space="0" w:color="auto"/>
                <w:right w:val="none" w:sz="0" w:space="0" w:color="auto"/>
              </w:divBdr>
              <w:divsChild>
                <w:div w:id="1331786481">
                  <w:marLeft w:val="0"/>
                  <w:marRight w:val="0"/>
                  <w:marTop w:val="0"/>
                  <w:marBottom w:val="0"/>
                  <w:divBdr>
                    <w:top w:val="none" w:sz="0" w:space="0" w:color="auto"/>
                    <w:left w:val="none" w:sz="0" w:space="0" w:color="auto"/>
                    <w:bottom w:val="none" w:sz="0" w:space="0" w:color="auto"/>
                    <w:right w:val="none" w:sz="0" w:space="0" w:color="auto"/>
                  </w:divBdr>
                  <w:divsChild>
                    <w:div w:id="1872761726">
                      <w:marLeft w:val="0"/>
                      <w:marRight w:val="0"/>
                      <w:marTop w:val="0"/>
                      <w:marBottom w:val="0"/>
                      <w:divBdr>
                        <w:top w:val="none" w:sz="0" w:space="0" w:color="auto"/>
                        <w:left w:val="none" w:sz="0" w:space="0" w:color="auto"/>
                        <w:bottom w:val="none" w:sz="0" w:space="0" w:color="auto"/>
                        <w:right w:val="none" w:sz="0" w:space="0" w:color="auto"/>
                      </w:divBdr>
                      <w:divsChild>
                        <w:div w:id="1555316600">
                          <w:marLeft w:val="0"/>
                          <w:marRight w:val="0"/>
                          <w:marTop w:val="0"/>
                          <w:marBottom w:val="0"/>
                          <w:divBdr>
                            <w:top w:val="none" w:sz="0" w:space="0" w:color="auto"/>
                            <w:left w:val="none" w:sz="0" w:space="0" w:color="auto"/>
                            <w:bottom w:val="none" w:sz="0" w:space="0" w:color="auto"/>
                            <w:right w:val="none" w:sz="0" w:space="0" w:color="auto"/>
                          </w:divBdr>
                          <w:divsChild>
                            <w:div w:id="151258862">
                              <w:marLeft w:val="0"/>
                              <w:marRight w:val="0"/>
                              <w:marTop w:val="0"/>
                              <w:marBottom w:val="0"/>
                              <w:divBdr>
                                <w:top w:val="none" w:sz="0" w:space="0" w:color="auto"/>
                                <w:left w:val="none" w:sz="0" w:space="0" w:color="auto"/>
                                <w:bottom w:val="none" w:sz="0" w:space="0" w:color="auto"/>
                                <w:right w:val="none" w:sz="0" w:space="0" w:color="auto"/>
                              </w:divBdr>
                              <w:divsChild>
                                <w:div w:id="120653488">
                                  <w:marLeft w:val="0"/>
                                  <w:marRight w:val="0"/>
                                  <w:marTop w:val="0"/>
                                  <w:marBottom w:val="0"/>
                                  <w:divBdr>
                                    <w:top w:val="none" w:sz="0" w:space="0" w:color="auto"/>
                                    <w:left w:val="none" w:sz="0" w:space="0" w:color="auto"/>
                                    <w:bottom w:val="none" w:sz="0" w:space="0" w:color="auto"/>
                                    <w:right w:val="none" w:sz="0" w:space="0" w:color="auto"/>
                                  </w:divBdr>
                                  <w:divsChild>
                                    <w:div w:id="988750360">
                                      <w:marLeft w:val="0"/>
                                      <w:marRight w:val="0"/>
                                      <w:marTop w:val="0"/>
                                      <w:marBottom w:val="0"/>
                                      <w:divBdr>
                                        <w:top w:val="none" w:sz="0" w:space="0" w:color="auto"/>
                                        <w:left w:val="none" w:sz="0" w:space="0" w:color="auto"/>
                                        <w:bottom w:val="none" w:sz="0" w:space="0" w:color="auto"/>
                                        <w:right w:val="none" w:sz="0" w:space="0" w:color="auto"/>
                                      </w:divBdr>
                                      <w:divsChild>
                                        <w:div w:id="8305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5680908">
          <w:marLeft w:val="0"/>
          <w:marRight w:val="0"/>
          <w:marTop w:val="0"/>
          <w:marBottom w:val="0"/>
          <w:divBdr>
            <w:top w:val="none" w:sz="0" w:space="0" w:color="auto"/>
            <w:left w:val="none" w:sz="0" w:space="0" w:color="auto"/>
            <w:bottom w:val="none" w:sz="0" w:space="0" w:color="auto"/>
            <w:right w:val="none" w:sz="0" w:space="0" w:color="auto"/>
          </w:divBdr>
          <w:divsChild>
            <w:div w:id="1697001747">
              <w:marLeft w:val="0"/>
              <w:marRight w:val="0"/>
              <w:marTop w:val="0"/>
              <w:marBottom w:val="0"/>
              <w:divBdr>
                <w:top w:val="none" w:sz="0" w:space="0" w:color="auto"/>
                <w:left w:val="none" w:sz="0" w:space="0" w:color="auto"/>
                <w:bottom w:val="none" w:sz="0" w:space="0" w:color="auto"/>
                <w:right w:val="none" w:sz="0" w:space="0" w:color="auto"/>
              </w:divBdr>
              <w:divsChild>
                <w:div w:id="130362934">
                  <w:marLeft w:val="0"/>
                  <w:marRight w:val="0"/>
                  <w:marTop w:val="0"/>
                  <w:marBottom w:val="0"/>
                  <w:divBdr>
                    <w:top w:val="none" w:sz="0" w:space="0" w:color="auto"/>
                    <w:left w:val="none" w:sz="0" w:space="0" w:color="auto"/>
                    <w:bottom w:val="none" w:sz="0" w:space="0" w:color="auto"/>
                    <w:right w:val="none" w:sz="0" w:space="0" w:color="auto"/>
                  </w:divBdr>
                  <w:divsChild>
                    <w:div w:id="1450927768">
                      <w:marLeft w:val="0"/>
                      <w:marRight w:val="0"/>
                      <w:marTop w:val="0"/>
                      <w:marBottom w:val="0"/>
                      <w:divBdr>
                        <w:top w:val="none" w:sz="0" w:space="0" w:color="auto"/>
                        <w:left w:val="none" w:sz="0" w:space="0" w:color="auto"/>
                        <w:bottom w:val="none" w:sz="0" w:space="0" w:color="auto"/>
                        <w:right w:val="none" w:sz="0" w:space="0" w:color="auto"/>
                      </w:divBdr>
                      <w:divsChild>
                        <w:div w:id="1903759303">
                          <w:marLeft w:val="0"/>
                          <w:marRight w:val="0"/>
                          <w:marTop w:val="0"/>
                          <w:marBottom w:val="0"/>
                          <w:divBdr>
                            <w:top w:val="none" w:sz="0" w:space="0" w:color="auto"/>
                            <w:left w:val="none" w:sz="0" w:space="0" w:color="auto"/>
                            <w:bottom w:val="none" w:sz="0" w:space="0" w:color="auto"/>
                            <w:right w:val="none" w:sz="0" w:space="0" w:color="auto"/>
                          </w:divBdr>
                          <w:divsChild>
                            <w:div w:id="1495755299">
                              <w:marLeft w:val="1187"/>
                              <w:marRight w:val="0"/>
                              <w:marTop w:val="0"/>
                              <w:marBottom w:val="0"/>
                              <w:divBdr>
                                <w:top w:val="none" w:sz="0" w:space="0" w:color="auto"/>
                                <w:left w:val="none" w:sz="0" w:space="0" w:color="auto"/>
                                <w:bottom w:val="none" w:sz="0" w:space="0" w:color="auto"/>
                                <w:right w:val="none" w:sz="0" w:space="0" w:color="auto"/>
                              </w:divBdr>
                              <w:divsChild>
                                <w:div w:id="144022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0338478">
          <w:marLeft w:val="0"/>
          <w:marRight w:val="0"/>
          <w:marTop w:val="0"/>
          <w:marBottom w:val="0"/>
          <w:divBdr>
            <w:top w:val="none" w:sz="0" w:space="0" w:color="auto"/>
            <w:left w:val="none" w:sz="0" w:space="0" w:color="auto"/>
            <w:bottom w:val="none" w:sz="0" w:space="0" w:color="auto"/>
            <w:right w:val="none" w:sz="0" w:space="0" w:color="auto"/>
          </w:divBdr>
          <w:divsChild>
            <w:div w:id="1848590174">
              <w:marLeft w:val="0"/>
              <w:marRight w:val="0"/>
              <w:marTop w:val="0"/>
              <w:marBottom w:val="0"/>
              <w:divBdr>
                <w:top w:val="none" w:sz="0" w:space="0" w:color="auto"/>
                <w:left w:val="none" w:sz="0" w:space="0" w:color="auto"/>
                <w:bottom w:val="none" w:sz="0" w:space="0" w:color="auto"/>
                <w:right w:val="none" w:sz="0" w:space="0" w:color="auto"/>
              </w:divBdr>
              <w:divsChild>
                <w:div w:id="1627005540">
                  <w:marLeft w:val="0"/>
                  <w:marRight w:val="0"/>
                  <w:marTop w:val="0"/>
                  <w:marBottom w:val="0"/>
                  <w:divBdr>
                    <w:top w:val="none" w:sz="0" w:space="0" w:color="auto"/>
                    <w:left w:val="none" w:sz="0" w:space="0" w:color="auto"/>
                    <w:bottom w:val="none" w:sz="0" w:space="0" w:color="auto"/>
                    <w:right w:val="none" w:sz="0" w:space="0" w:color="auto"/>
                  </w:divBdr>
                  <w:divsChild>
                    <w:div w:id="1340038146">
                      <w:marLeft w:val="0"/>
                      <w:marRight w:val="0"/>
                      <w:marTop w:val="0"/>
                      <w:marBottom w:val="0"/>
                      <w:divBdr>
                        <w:top w:val="none" w:sz="0" w:space="0" w:color="auto"/>
                        <w:left w:val="none" w:sz="0" w:space="0" w:color="auto"/>
                        <w:bottom w:val="none" w:sz="0" w:space="0" w:color="auto"/>
                        <w:right w:val="none" w:sz="0" w:space="0" w:color="auto"/>
                      </w:divBdr>
                      <w:divsChild>
                        <w:div w:id="671761777">
                          <w:marLeft w:val="0"/>
                          <w:marRight w:val="0"/>
                          <w:marTop w:val="0"/>
                          <w:marBottom w:val="0"/>
                          <w:divBdr>
                            <w:top w:val="none" w:sz="0" w:space="0" w:color="auto"/>
                            <w:left w:val="none" w:sz="0" w:space="0" w:color="auto"/>
                            <w:bottom w:val="none" w:sz="0" w:space="0" w:color="auto"/>
                            <w:right w:val="none" w:sz="0" w:space="0" w:color="auto"/>
                          </w:divBdr>
                          <w:divsChild>
                            <w:div w:id="932783217">
                              <w:marLeft w:val="1187"/>
                              <w:marRight w:val="0"/>
                              <w:marTop w:val="0"/>
                              <w:marBottom w:val="0"/>
                              <w:divBdr>
                                <w:top w:val="none" w:sz="0" w:space="0" w:color="auto"/>
                                <w:left w:val="none" w:sz="0" w:space="0" w:color="auto"/>
                                <w:bottom w:val="none" w:sz="0" w:space="0" w:color="auto"/>
                                <w:right w:val="none" w:sz="0" w:space="0" w:color="auto"/>
                              </w:divBdr>
                              <w:divsChild>
                                <w:div w:id="1018702122">
                                  <w:marLeft w:val="0"/>
                                  <w:marRight w:val="0"/>
                                  <w:marTop w:val="0"/>
                                  <w:marBottom w:val="0"/>
                                  <w:divBdr>
                                    <w:top w:val="none" w:sz="0" w:space="0" w:color="auto"/>
                                    <w:left w:val="none" w:sz="0" w:space="0" w:color="auto"/>
                                    <w:bottom w:val="none" w:sz="0" w:space="0" w:color="auto"/>
                                    <w:right w:val="none" w:sz="0" w:space="0" w:color="auto"/>
                                  </w:divBdr>
                                  <w:divsChild>
                                    <w:div w:id="168500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618874">
                          <w:marLeft w:val="0"/>
                          <w:marRight w:val="0"/>
                          <w:marTop w:val="0"/>
                          <w:marBottom w:val="0"/>
                          <w:divBdr>
                            <w:top w:val="none" w:sz="0" w:space="0" w:color="auto"/>
                            <w:left w:val="none" w:sz="0" w:space="0" w:color="auto"/>
                            <w:bottom w:val="none" w:sz="0" w:space="0" w:color="auto"/>
                            <w:right w:val="none" w:sz="0" w:space="0" w:color="auto"/>
                          </w:divBdr>
                          <w:divsChild>
                            <w:div w:id="106700470">
                              <w:marLeft w:val="1187"/>
                              <w:marRight w:val="0"/>
                              <w:marTop w:val="0"/>
                              <w:marBottom w:val="0"/>
                              <w:divBdr>
                                <w:top w:val="none" w:sz="0" w:space="0" w:color="auto"/>
                                <w:left w:val="none" w:sz="0" w:space="0" w:color="auto"/>
                                <w:bottom w:val="none" w:sz="0" w:space="0" w:color="auto"/>
                                <w:right w:val="none" w:sz="0" w:space="0" w:color="auto"/>
                              </w:divBdr>
                              <w:divsChild>
                                <w:div w:id="169719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3483024">
      <w:bodyDiv w:val="1"/>
      <w:marLeft w:val="0"/>
      <w:marRight w:val="0"/>
      <w:marTop w:val="0"/>
      <w:marBottom w:val="0"/>
      <w:divBdr>
        <w:top w:val="none" w:sz="0" w:space="0" w:color="auto"/>
        <w:left w:val="none" w:sz="0" w:space="0" w:color="auto"/>
        <w:bottom w:val="none" w:sz="0" w:space="0" w:color="auto"/>
        <w:right w:val="none" w:sz="0" w:space="0" w:color="auto"/>
      </w:divBdr>
    </w:div>
    <w:div w:id="633757467">
      <w:bodyDiv w:val="1"/>
      <w:marLeft w:val="0"/>
      <w:marRight w:val="0"/>
      <w:marTop w:val="0"/>
      <w:marBottom w:val="0"/>
      <w:divBdr>
        <w:top w:val="none" w:sz="0" w:space="0" w:color="auto"/>
        <w:left w:val="none" w:sz="0" w:space="0" w:color="auto"/>
        <w:bottom w:val="none" w:sz="0" w:space="0" w:color="auto"/>
        <w:right w:val="none" w:sz="0" w:space="0" w:color="auto"/>
      </w:divBdr>
      <w:divsChild>
        <w:div w:id="1337657595">
          <w:marLeft w:val="0"/>
          <w:marRight w:val="0"/>
          <w:marTop w:val="0"/>
          <w:marBottom w:val="0"/>
          <w:divBdr>
            <w:top w:val="none" w:sz="0" w:space="0" w:color="auto"/>
            <w:left w:val="none" w:sz="0" w:space="0" w:color="auto"/>
            <w:bottom w:val="none" w:sz="0" w:space="0" w:color="auto"/>
            <w:right w:val="none" w:sz="0" w:space="0" w:color="auto"/>
          </w:divBdr>
          <w:divsChild>
            <w:div w:id="1198548324">
              <w:marLeft w:val="0"/>
              <w:marRight w:val="0"/>
              <w:marTop w:val="0"/>
              <w:marBottom w:val="0"/>
              <w:divBdr>
                <w:top w:val="none" w:sz="0" w:space="0" w:color="auto"/>
                <w:left w:val="none" w:sz="0" w:space="0" w:color="auto"/>
                <w:bottom w:val="none" w:sz="0" w:space="0" w:color="auto"/>
                <w:right w:val="none" w:sz="0" w:space="0" w:color="auto"/>
              </w:divBdr>
              <w:divsChild>
                <w:div w:id="19821044">
                  <w:marLeft w:val="0"/>
                  <w:marRight w:val="0"/>
                  <w:marTop w:val="0"/>
                  <w:marBottom w:val="0"/>
                  <w:divBdr>
                    <w:top w:val="none" w:sz="0" w:space="0" w:color="auto"/>
                    <w:left w:val="none" w:sz="0" w:space="0" w:color="auto"/>
                    <w:bottom w:val="none" w:sz="0" w:space="0" w:color="auto"/>
                    <w:right w:val="none" w:sz="0" w:space="0" w:color="auto"/>
                  </w:divBdr>
                  <w:divsChild>
                    <w:div w:id="1149782752">
                      <w:marLeft w:val="0"/>
                      <w:marRight w:val="0"/>
                      <w:marTop w:val="0"/>
                      <w:marBottom w:val="0"/>
                      <w:divBdr>
                        <w:top w:val="none" w:sz="0" w:space="0" w:color="auto"/>
                        <w:left w:val="none" w:sz="0" w:space="0" w:color="auto"/>
                        <w:bottom w:val="none" w:sz="0" w:space="0" w:color="auto"/>
                        <w:right w:val="none" w:sz="0" w:space="0" w:color="auto"/>
                      </w:divBdr>
                      <w:divsChild>
                        <w:div w:id="243346877">
                          <w:marLeft w:val="0"/>
                          <w:marRight w:val="0"/>
                          <w:marTop w:val="0"/>
                          <w:marBottom w:val="0"/>
                          <w:divBdr>
                            <w:top w:val="none" w:sz="0" w:space="0" w:color="auto"/>
                            <w:left w:val="none" w:sz="0" w:space="0" w:color="auto"/>
                            <w:bottom w:val="none" w:sz="0" w:space="0" w:color="auto"/>
                            <w:right w:val="none" w:sz="0" w:space="0" w:color="auto"/>
                          </w:divBdr>
                          <w:divsChild>
                            <w:div w:id="789014869">
                              <w:marLeft w:val="1187"/>
                              <w:marRight w:val="0"/>
                              <w:marTop w:val="0"/>
                              <w:marBottom w:val="0"/>
                              <w:divBdr>
                                <w:top w:val="none" w:sz="0" w:space="0" w:color="auto"/>
                                <w:left w:val="none" w:sz="0" w:space="0" w:color="auto"/>
                                <w:bottom w:val="none" w:sz="0" w:space="0" w:color="auto"/>
                                <w:right w:val="none" w:sz="0" w:space="0" w:color="auto"/>
                              </w:divBdr>
                              <w:divsChild>
                                <w:div w:id="6556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5882950">
          <w:marLeft w:val="0"/>
          <w:marRight w:val="0"/>
          <w:marTop w:val="0"/>
          <w:marBottom w:val="0"/>
          <w:divBdr>
            <w:top w:val="none" w:sz="0" w:space="0" w:color="auto"/>
            <w:left w:val="none" w:sz="0" w:space="0" w:color="auto"/>
            <w:bottom w:val="none" w:sz="0" w:space="0" w:color="auto"/>
            <w:right w:val="none" w:sz="0" w:space="0" w:color="auto"/>
          </w:divBdr>
          <w:divsChild>
            <w:div w:id="1457407703">
              <w:marLeft w:val="0"/>
              <w:marRight w:val="0"/>
              <w:marTop w:val="0"/>
              <w:marBottom w:val="0"/>
              <w:divBdr>
                <w:top w:val="none" w:sz="0" w:space="0" w:color="auto"/>
                <w:left w:val="none" w:sz="0" w:space="0" w:color="auto"/>
                <w:bottom w:val="none" w:sz="0" w:space="0" w:color="auto"/>
                <w:right w:val="none" w:sz="0" w:space="0" w:color="auto"/>
              </w:divBdr>
              <w:divsChild>
                <w:div w:id="849371845">
                  <w:marLeft w:val="0"/>
                  <w:marRight w:val="0"/>
                  <w:marTop w:val="0"/>
                  <w:marBottom w:val="0"/>
                  <w:divBdr>
                    <w:top w:val="none" w:sz="0" w:space="0" w:color="auto"/>
                    <w:left w:val="none" w:sz="0" w:space="0" w:color="auto"/>
                    <w:bottom w:val="none" w:sz="0" w:space="0" w:color="auto"/>
                    <w:right w:val="none" w:sz="0" w:space="0" w:color="auto"/>
                  </w:divBdr>
                  <w:divsChild>
                    <w:div w:id="274482225">
                      <w:marLeft w:val="0"/>
                      <w:marRight w:val="0"/>
                      <w:marTop w:val="0"/>
                      <w:marBottom w:val="0"/>
                      <w:divBdr>
                        <w:top w:val="none" w:sz="0" w:space="0" w:color="auto"/>
                        <w:left w:val="none" w:sz="0" w:space="0" w:color="auto"/>
                        <w:bottom w:val="none" w:sz="0" w:space="0" w:color="auto"/>
                        <w:right w:val="none" w:sz="0" w:space="0" w:color="auto"/>
                      </w:divBdr>
                      <w:divsChild>
                        <w:div w:id="1409813505">
                          <w:marLeft w:val="0"/>
                          <w:marRight w:val="0"/>
                          <w:marTop w:val="0"/>
                          <w:marBottom w:val="0"/>
                          <w:divBdr>
                            <w:top w:val="none" w:sz="0" w:space="0" w:color="auto"/>
                            <w:left w:val="none" w:sz="0" w:space="0" w:color="auto"/>
                            <w:bottom w:val="none" w:sz="0" w:space="0" w:color="auto"/>
                            <w:right w:val="none" w:sz="0" w:space="0" w:color="auto"/>
                          </w:divBdr>
                          <w:divsChild>
                            <w:div w:id="669941180">
                              <w:marLeft w:val="1187"/>
                              <w:marRight w:val="0"/>
                              <w:marTop w:val="0"/>
                              <w:marBottom w:val="0"/>
                              <w:divBdr>
                                <w:top w:val="none" w:sz="0" w:space="0" w:color="auto"/>
                                <w:left w:val="none" w:sz="0" w:space="0" w:color="auto"/>
                                <w:bottom w:val="none" w:sz="0" w:space="0" w:color="auto"/>
                                <w:right w:val="none" w:sz="0" w:space="0" w:color="auto"/>
                              </w:divBdr>
                              <w:divsChild>
                                <w:div w:id="1973513184">
                                  <w:marLeft w:val="0"/>
                                  <w:marRight w:val="0"/>
                                  <w:marTop w:val="0"/>
                                  <w:marBottom w:val="0"/>
                                  <w:divBdr>
                                    <w:top w:val="none" w:sz="0" w:space="0" w:color="auto"/>
                                    <w:left w:val="single" w:sz="6" w:space="0" w:color="DDDDDD"/>
                                    <w:bottom w:val="single" w:sz="6" w:space="0" w:color="DDDDDD"/>
                                    <w:right w:val="single" w:sz="6" w:space="0" w:color="DDDDDD"/>
                                  </w:divBdr>
                                  <w:divsChild>
                                    <w:div w:id="604312411">
                                      <w:marLeft w:val="0"/>
                                      <w:marRight w:val="0"/>
                                      <w:marTop w:val="0"/>
                                      <w:marBottom w:val="0"/>
                                      <w:divBdr>
                                        <w:top w:val="none" w:sz="0" w:space="0" w:color="auto"/>
                                        <w:left w:val="none" w:sz="0" w:space="0" w:color="auto"/>
                                        <w:bottom w:val="none" w:sz="0" w:space="0" w:color="auto"/>
                                        <w:right w:val="none" w:sz="0" w:space="0" w:color="auto"/>
                                      </w:divBdr>
                                      <w:divsChild>
                                        <w:div w:id="1607736643">
                                          <w:marLeft w:val="0"/>
                                          <w:marRight w:val="0"/>
                                          <w:marTop w:val="0"/>
                                          <w:marBottom w:val="0"/>
                                          <w:divBdr>
                                            <w:top w:val="none" w:sz="0" w:space="0" w:color="auto"/>
                                            <w:left w:val="none" w:sz="0" w:space="0" w:color="auto"/>
                                            <w:bottom w:val="none" w:sz="0" w:space="0" w:color="auto"/>
                                            <w:right w:val="none" w:sz="0" w:space="0" w:color="auto"/>
                                          </w:divBdr>
                                          <w:divsChild>
                                            <w:div w:id="56029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71816">
                                      <w:marLeft w:val="0"/>
                                      <w:marRight w:val="0"/>
                                      <w:marTop w:val="0"/>
                                      <w:marBottom w:val="0"/>
                                      <w:divBdr>
                                        <w:top w:val="none" w:sz="0" w:space="0" w:color="auto"/>
                                        <w:left w:val="none" w:sz="0" w:space="0" w:color="auto"/>
                                        <w:bottom w:val="none" w:sz="0" w:space="0" w:color="auto"/>
                                        <w:right w:val="none" w:sz="0" w:space="0" w:color="auto"/>
                                      </w:divBdr>
                                      <w:divsChild>
                                        <w:div w:id="350183198">
                                          <w:marLeft w:val="0"/>
                                          <w:marRight w:val="0"/>
                                          <w:marTop w:val="0"/>
                                          <w:marBottom w:val="0"/>
                                          <w:divBdr>
                                            <w:top w:val="none" w:sz="0" w:space="0" w:color="auto"/>
                                            <w:left w:val="none" w:sz="0" w:space="0" w:color="auto"/>
                                            <w:bottom w:val="none" w:sz="0" w:space="0" w:color="auto"/>
                                            <w:right w:val="none" w:sz="0" w:space="0" w:color="auto"/>
                                          </w:divBdr>
                                          <w:divsChild>
                                            <w:div w:id="194047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3753126">
      <w:bodyDiv w:val="1"/>
      <w:marLeft w:val="0"/>
      <w:marRight w:val="0"/>
      <w:marTop w:val="0"/>
      <w:marBottom w:val="0"/>
      <w:divBdr>
        <w:top w:val="none" w:sz="0" w:space="0" w:color="auto"/>
        <w:left w:val="none" w:sz="0" w:space="0" w:color="auto"/>
        <w:bottom w:val="none" w:sz="0" w:space="0" w:color="auto"/>
        <w:right w:val="none" w:sz="0" w:space="0" w:color="auto"/>
      </w:divBdr>
      <w:divsChild>
        <w:div w:id="698311522">
          <w:marLeft w:val="0"/>
          <w:marRight w:val="0"/>
          <w:marTop w:val="0"/>
          <w:marBottom w:val="0"/>
          <w:divBdr>
            <w:top w:val="none" w:sz="0" w:space="0" w:color="auto"/>
            <w:left w:val="none" w:sz="0" w:space="0" w:color="auto"/>
            <w:bottom w:val="none" w:sz="0" w:space="0" w:color="auto"/>
            <w:right w:val="none" w:sz="0" w:space="0" w:color="auto"/>
          </w:divBdr>
        </w:div>
        <w:div w:id="321927643">
          <w:marLeft w:val="0"/>
          <w:marRight w:val="0"/>
          <w:marTop w:val="0"/>
          <w:marBottom w:val="0"/>
          <w:divBdr>
            <w:top w:val="none" w:sz="0" w:space="0" w:color="auto"/>
            <w:left w:val="none" w:sz="0" w:space="0" w:color="auto"/>
            <w:bottom w:val="none" w:sz="0" w:space="0" w:color="auto"/>
            <w:right w:val="none" w:sz="0" w:space="0" w:color="auto"/>
          </w:divBdr>
        </w:div>
      </w:divsChild>
    </w:div>
    <w:div w:id="659651379">
      <w:bodyDiv w:val="1"/>
      <w:marLeft w:val="0"/>
      <w:marRight w:val="0"/>
      <w:marTop w:val="0"/>
      <w:marBottom w:val="0"/>
      <w:divBdr>
        <w:top w:val="none" w:sz="0" w:space="0" w:color="auto"/>
        <w:left w:val="none" w:sz="0" w:space="0" w:color="auto"/>
        <w:bottom w:val="none" w:sz="0" w:space="0" w:color="auto"/>
        <w:right w:val="none" w:sz="0" w:space="0" w:color="auto"/>
      </w:divBdr>
      <w:divsChild>
        <w:div w:id="2090342473">
          <w:marLeft w:val="0"/>
          <w:marRight w:val="0"/>
          <w:marTop w:val="0"/>
          <w:marBottom w:val="0"/>
          <w:divBdr>
            <w:top w:val="none" w:sz="0" w:space="0" w:color="auto"/>
            <w:left w:val="none" w:sz="0" w:space="0" w:color="auto"/>
            <w:bottom w:val="none" w:sz="0" w:space="0" w:color="auto"/>
            <w:right w:val="none" w:sz="0" w:space="0" w:color="auto"/>
          </w:divBdr>
          <w:divsChild>
            <w:div w:id="934095318">
              <w:marLeft w:val="0"/>
              <w:marRight w:val="0"/>
              <w:marTop w:val="0"/>
              <w:marBottom w:val="0"/>
              <w:divBdr>
                <w:top w:val="none" w:sz="0" w:space="0" w:color="auto"/>
                <w:left w:val="none" w:sz="0" w:space="0" w:color="auto"/>
                <w:bottom w:val="none" w:sz="0" w:space="0" w:color="auto"/>
                <w:right w:val="none" w:sz="0" w:space="0" w:color="auto"/>
              </w:divBdr>
              <w:divsChild>
                <w:div w:id="826938774">
                  <w:marLeft w:val="0"/>
                  <w:marRight w:val="0"/>
                  <w:marTop w:val="0"/>
                  <w:marBottom w:val="0"/>
                  <w:divBdr>
                    <w:top w:val="none" w:sz="0" w:space="0" w:color="auto"/>
                    <w:left w:val="none" w:sz="0" w:space="0" w:color="auto"/>
                    <w:bottom w:val="none" w:sz="0" w:space="0" w:color="auto"/>
                    <w:right w:val="none" w:sz="0" w:space="0" w:color="auto"/>
                  </w:divBdr>
                  <w:divsChild>
                    <w:div w:id="1351644813">
                      <w:marLeft w:val="0"/>
                      <w:marRight w:val="0"/>
                      <w:marTop w:val="0"/>
                      <w:marBottom w:val="0"/>
                      <w:divBdr>
                        <w:top w:val="none" w:sz="0" w:space="0" w:color="auto"/>
                        <w:left w:val="none" w:sz="0" w:space="0" w:color="auto"/>
                        <w:bottom w:val="none" w:sz="0" w:space="0" w:color="auto"/>
                        <w:right w:val="none" w:sz="0" w:space="0" w:color="auto"/>
                      </w:divBdr>
                      <w:divsChild>
                        <w:div w:id="1527062052">
                          <w:marLeft w:val="0"/>
                          <w:marRight w:val="0"/>
                          <w:marTop w:val="0"/>
                          <w:marBottom w:val="0"/>
                          <w:divBdr>
                            <w:top w:val="none" w:sz="0" w:space="0" w:color="auto"/>
                            <w:left w:val="none" w:sz="0" w:space="0" w:color="auto"/>
                            <w:bottom w:val="none" w:sz="0" w:space="0" w:color="auto"/>
                            <w:right w:val="none" w:sz="0" w:space="0" w:color="auto"/>
                          </w:divBdr>
                          <w:divsChild>
                            <w:div w:id="877009607">
                              <w:marLeft w:val="1187"/>
                              <w:marRight w:val="0"/>
                              <w:marTop w:val="0"/>
                              <w:marBottom w:val="0"/>
                              <w:divBdr>
                                <w:top w:val="none" w:sz="0" w:space="0" w:color="auto"/>
                                <w:left w:val="none" w:sz="0" w:space="0" w:color="auto"/>
                                <w:bottom w:val="none" w:sz="0" w:space="0" w:color="auto"/>
                                <w:right w:val="none" w:sz="0" w:space="0" w:color="auto"/>
                              </w:divBdr>
                              <w:divsChild>
                                <w:div w:id="238490643">
                                  <w:marLeft w:val="0"/>
                                  <w:marRight w:val="0"/>
                                  <w:marTop w:val="0"/>
                                  <w:marBottom w:val="0"/>
                                  <w:divBdr>
                                    <w:top w:val="none" w:sz="0" w:space="0" w:color="auto"/>
                                    <w:left w:val="none" w:sz="0" w:space="0" w:color="auto"/>
                                    <w:bottom w:val="none" w:sz="0" w:space="0" w:color="auto"/>
                                    <w:right w:val="none" w:sz="0" w:space="0" w:color="auto"/>
                                  </w:divBdr>
                                  <w:divsChild>
                                    <w:div w:id="206926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0646012">
          <w:marLeft w:val="0"/>
          <w:marRight w:val="0"/>
          <w:marTop w:val="0"/>
          <w:marBottom w:val="0"/>
          <w:divBdr>
            <w:top w:val="none" w:sz="0" w:space="0" w:color="auto"/>
            <w:left w:val="none" w:sz="0" w:space="0" w:color="auto"/>
            <w:bottom w:val="none" w:sz="0" w:space="0" w:color="auto"/>
            <w:right w:val="none" w:sz="0" w:space="0" w:color="auto"/>
          </w:divBdr>
          <w:divsChild>
            <w:div w:id="1290435545">
              <w:marLeft w:val="0"/>
              <w:marRight w:val="0"/>
              <w:marTop w:val="0"/>
              <w:marBottom w:val="0"/>
              <w:divBdr>
                <w:top w:val="none" w:sz="0" w:space="0" w:color="auto"/>
                <w:left w:val="none" w:sz="0" w:space="0" w:color="auto"/>
                <w:bottom w:val="none" w:sz="0" w:space="0" w:color="auto"/>
                <w:right w:val="none" w:sz="0" w:space="0" w:color="auto"/>
              </w:divBdr>
              <w:divsChild>
                <w:div w:id="593057803">
                  <w:marLeft w:val="0"/>
                  <w:marRight w:val="0"/>
                  <w:marTop w:val="0"/>
                  <w:marBottom w:val="0"/>
                  <w:divBdr>
                    <w:top w:val="none" w:sz="0" w:space="0" w:color="auto"/>
                    <w:left w:val="none" w:sz="0" w:space="0" w:color="auto"/>
                    <w:bottom w:val="none" w:sz="0" w:space="0" w:color="auto"/>
                    <w:right w:val="none" w:sz="0" w:space="0" w:color="auto"/>
                  </w:divBdr>
                  <w:divsChild>
                    <w:div w:id="750808619">
                      <w:marLeft w:val="0"/>
                      <w:marRight w:val="0"/>
                      <w:marTop w:val="0"/>
                      <w:marBottom w:val="0"/>
                      <w:divBdr>
                        <w:top w:val="none" w:sz="0" w:space="0" w:color="auto"/>
                        <w:left w:val="none" w:sz="0" w:space="0" w:color="auto"/>
                        <w:bottom w:val="none" w:sz="0" w:space="0" w:color="auto"/>
                        <w:right w:val="none" w:sz="0" w:space="0" w:color="auto"/>
                      </w:divBdr>
                      <w:divsChild>
                        <w:div w:id="949701742">
                          <w:marLeft w:val="0"/>
                          <w:marRight w:val="0"/>
                          <w:marTop w:val="0"/>
                          <w:marBottom w:val="0"/>
                          <w:divBdr>
                            <w:top w:val="none" w:sz="0" w:space="0" w:color="auto"/>
                            <w:left w:val="none" w:sz="0" w:space="0" w:color="auto"/>
                            <w:bottom w:val="none" w:sz="0" w:space="0" w:color="auto"/>
                            <w:right w:val="none" w:sz="0" w:space="0" w:color="auto"/>
                          </w:divBdr>
                          <w:divsChild>
                            <w:div w:id="690761961">
                              <w:marLeft w:val="-1187"/>
                              <w:marRight w:val="0"/>
                              <w:marTop w:val="0"/>
                              <w:marBottom w:val="0"/>
                              <w:divBdr>
                                <w:top w:val="none" w:sz="0" w:space="0" w:color="auto"/>
                                <w:left w:val="none" w:sz="0" w:space="0" w:color="auto"/>
                                <w:bottom w:val="none" w:sz="0" w:space="0" w:color="auto"/>
                                <w:right w:val="none" w:sz="0" w:space="0" w:color="auto"/>
                              </w:divBdr>
                              <w:divsChild>
                                <w:div w:id="1975132046">
                                  <w:marLeft w:val="0"/>
                                  <w:marRight w:val="0"/>
                                  <w:marTop w:val="0"/>
                                  <w:marBottom w:val="0"/>
                                  <w:divBdr>
                                    <w:top w:val="none" w:sz="0" w:space="0" w:color="auto"/>
                                    <w:left w:val="none" w:sz="0" w:space="0" w:color="auto"/>
                                    <w:bottom w:val="none" w:sz="0" w:space="0" w:color="auto"/>
                                    <w:right w:val="none" w:sz="0" w:space="0" w:color="auto"/>
                                  </w:divBdr>
                                  <w:divsChild>
                                    <w:div w:id="925575357">
                                      <w:marLeft w:val="0"/>
                                      <w:marRight w:val="0"/>
                                      <w:marTop w:val="0"/>
                                      <w:marBottom w:val="0"/>
                                      <w:divBdr>
                                        <w:top w:val="none" w:sz="0" w:space="0" w:color="auto"/>
                                        <w:left w:val="none" w:sz="0" w:space="0" w:color="auto"/>
                                        <w:bottom w:val="none" w:sz="0" w:space="0" w:color="auto"/>
                                        <w:right w:val="none" w:sz="0" w:space="0" w:color="auto"/>
                                      </w:divBdr>
                                      <w:divsChild>
                                        <w:div w:id="85958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643573">
                              <w:marLeft w:val="0"/>
                              <w:marRight w:val="0"/>
                              <w:marTop w:val="0"/>
                              <w:marBottom w:val="0"/>
                              <w:divBdr>
                                <w:top w:val="none" w:sz="0" w:space="0" w:color="auto"/>
                                <w:left w:val="none" w:sz="0" w:space="0" w:color="auto"/>
                                <w:bottom w:val="none" w:sz="0" w:space="0" w:color="auto"/>
                                <w:right w:val="none" w:sz="0" w:space="0" w:color="auto"/>
                              </w:divBdr>
                              <w:divsChild>
                                <w:div w:id="435835738">
                                  <w:marLeft w:val="0"/>
                                  <w:marRight w:val="0"/>
                                  <w:marTop w:val="0"/>
                                  <w:marBottom w:val="0"/>
                                  <w:divBdr>
                                    <w:top w:val="none" w:sz="0" w:space="0" w:color="auto"/>
                                    <w:left w:val="none" w:sz="0" w:space="0" w:color="auto"/>
                                    <w:bottom w:val="none" w:sz="0" w:space="0" w:color="auto"/>
                                    <w:right w:val="none" w:sz="0" w:space="0" w:color="auto"/>
                                  </w:divBdr>
                                  <w:divsChild>
                                    <w:div w:id="195390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1664031">
          <w:marLeft w:val="0"/>
          <w:marRight w:val="0"/>
          <w:marTop w:val="0"/>
          <w:marBottom w:val="0"/>
          <w:divBdr>
            <w:top w:val="none" w:sz="0" w:space="0" w:color="auto"/>
            <w:left w:val="none" w:sz="0" w:space="0" w:color="auto"/>
            <w:bottom w:val="none" w:sz="0" w:space="0" w:color="auto"/>
            <w:right w:val="none" w:sz="0" w:space="0" w:color="auto"/>
          </w:divBdr>
          <w:divsChild>
            <w:div w:id="2136950387">
              <w:marLeft w:val="0"/>
              <w:marRight w:val="0"/>
              <w:marTop w:val="0"/>
              <w:marBottom w:val="0"/>
              <w:divBdr>
                <w:top w:val="none" w:sz="0" w:space="0" w:color="auto"/>
                <w:left w:val="none" w:sz="0" w:space="0" w:color="auto"/>
                <w:bottom w:val="none" w:sz="0" w:space="0" w:color="auto"/>
                <w:right w:val="none" w:sz="0" w:space="0" w:color="auto"/>
              </w:divBdr>
              <w:divsChild>
                <w:div w:id="1677878112">
                  <w:marLeft w:val="0"/>
                  <w:marRight w:val="0"/>
                  <w:marTop w:val="0"/>
                  <w:marBottom w:val="0"/>
                  <w:divBdr>
                    <w:top w:val="none" w:sz="0" w:space="0" w:color="auto"/>
                    <w:left w:val="none" w:sz="0" w:space="0" w:color="auto"/>
                    <w:bottom w:val="none" w:sz="0" w:space="0" w:color="auto"/>
                    <w:right w:val="none" w:sz="0" w:space="0" w:color="auto"/>
                  </w:divBdr>
                  <w:divsChild>
                    <w:div w:id="1701197707">
                      <w:marLeft w:val="0"/>
                      <w:marRight w:val="0"/>
                      <w:marTop w:val="0"/>
                      <w:marBottom w:val="0"/>
                      <w:divBdr>
                        <w:top w:val="none" w:sz="0" w:space="0" w:color="auto"/>
                        <w:left w:val="none" w:sz="0" w:space="0" w:color="auto"/>
                        <w:bottom w:val="none" w:sz="0" w:space="0" w:color="auto"/>
                        <w:right w:val="none" w:sz="0" w:space="0" w:color="auto"/>
                      </w:divBdr>
                      <w:divsChild>
                        <w:div w:id="103379949">
                          <w:marLeft w:val="0"/>
                          <w:marRight w:val="0"/>
                          <w:marTop w:val="0"/>
                          <w:marBottom w:val="0"/>
                          <w:divBdr>
                            <w:top w:val="none" w:sz="0" w:space="0" w:color="auto"/>
                            <w:left w:val="none" w:sz="0" w:space="0" w:color="auto"/>
                            <w:bottom w:val="none" w:sz="0" w:space="0" w:color="auto"/>
                            <w:right w:val="none" w:sz="0" w:space="0" w:color="auto"/>
                          </w:divBdr>
                          <w:divsChild>
                            <w:div w:id="83690853">
                              <w:marLeft w:val="1187"/>
                              <w:marRight w:val="0"/>
                              <w:marTop w:val="0"/>
                              <w:marBottom w:val="0"/>
                              <w:divBdr>
                                <w:top w:val="none" w:sz="0" w:space="0" w:color="auto"/>
                                <w:left w:val="none" w:sz="0" w:space="0" w:color="auto"/>
                                <w:bottom w:val="none" w:sz="0" w:space="0" w:color="auto"/>
                                <w:right w:val="none" w:sz="0" w:space="0" w:color="auto"/>
                              </w:divBdr>
                              <w:divsChild>
                                <w:div w:id="1178889687">
                                  <w:marLeft w:val="0"/>
                                  <w:marRight w:val="0"/>
                                  <w:marTop w:val="0"/>
                                  <w:marBottom w:val="0"/>
                                  <w:divBdr>
                                    <w:top w:val="none" w:sz="0" w:space="0" w:color="auto"/>
                                    <w:left w:val="none" w:sz="0" w:space="0" w:color="auto"/>
                                    <w:bottom w:val="none" w:sz="0" w:space="0" w:color="auto"/>
                                    <w:right w:val="none" w:sz="0" w:space="0" w:color="auto"/>
                                  </w:divBdr>
                                  <w:divsChild>
                                    <w:div w:id="12278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8679957">
          <w:marLeft w:val="0"/>
          <w:marRight w:val="0"/>
          <w:marTop w:val="0"/>
          <w:marBottom w:val="0"/>
          <w:divBdr>
            <w:top w:val="none" w:sz="0" w:space="0" w:color="auto"/>
            <w:left w:val="none" w:sz="0" w:space="0" w:color="auto"/>
            <w:bottom w:val="none" w:sz="0" w:space="0" w:color="auto"/>
            <w:right w:val="none" w:sz="0" w:space="0" w:color="auto"/>
          </w:divBdr>
          <w:divsChild>
            <w:div w:id="818039327">
              <w:marLeft w:val="0"/>
              <w:marRight w:val="0"/>
              <w:marTop w:val="0"/>
              <w:marBottom w:val="0"/>
              <w:divBdr>
                <w:top w:val="none" w:sz="0" w:space="0" w:color="auto"/>
                <w:left w:val="none" w:sz="0" w:space="0" w:color="auto"/>
                <w:bottom w:val="none" w:sz="0" w:space="0" w:color="auto"/>
                <w:right w:val="none" w:sz="0" w:space="0" w:color="auto"/>
              </w:divBdr>
              <w:divsChild>
                <w:div w:id="1420984046">
                  <w:marLeft w:val="0"/>
                  <w:marRight w:val="0"/>
                  <w:marTop w:val="0"/>
                  <w:marBottom w:val="0"/>
                  <w:divBdr>
                    <w:top w:val="none" w:sz="0" w:space="0" w:color="auto"/>
                    <w:left w:val="none" w:sz="0" w:space="0" w:color="auto"/>
                    <w:bottom w:val="none" w:sz="0" w:space="0" w:color="auto"/>
                    <w:right w:val="none" w:sz="0" w:space="0" w:color="auto"/>
                  </w:divBdr>
                  <w:divsChild>
                    <w:div w:id="444690916">
                      <w:marLeft w:val="0"/>
                      <w:marRight w:val="0"/>
                      <w:marTop w:val="0"/>
                      <w:marBottom w:val="0"/>
                      <w:divBdr>
                        <w:top w:val="none" w:sz="0" w:space="0" w:color="auto"/>
                        <w:left w:val="none" w:sz="0" w:space="0" w:color="auto"/>
                        <w:bottom w:val="none" w:sz="0" w:space="0" w:color="auto"/>
                        <w:right w:val="none" w:sz="0" w:space="0" w:color="auto"/>
                      </w:divBdr>
                      <w:divsChild>
                        <w:div w:id="81605553">
                          <w:marLeft w:val="0"/>
                          <w:marRight w:val="0"/>
                          <w:marTop w:val="0"/>
                          <w:marBottom w:val="0"/>
                          <w:divBdr>
                            <w:top w:val="none" w:sz="0" w:space="0" w:color="auto"/>
                            <w:left w:val="none" w:sz="0" w:space="0" w:color="auto"/>
                            <w:bottom w:val="none" w:sz="0" w:space="0" w:color="auto"/>
                            <w:right w:val="none" w:sz="0" w:space="0" w:color="auto"/>
                          </w:divBdr>
                          <w:divsChild>
                            <w:div w:id="1470707092">
                              <w:marLeft w:val="1187"/>
                              <w:marRight w:val="0"/>
                              <w:marTop w:val="0"/>
                              <w:marBottom w:val="0"/>
                              <w:divBdr>
                                <w:top w:val="none" w:sz="0" w:space="0" w:color="auto"/>
                                <w:left w:val="none" w:sz="0" w:space="0" w:color="auto"/>
                                <w:bottom w:val="none" w:sz="0" w:space="0" w:color="auto"/>
                                <w:right w:val="none" w:sz="0" w:space="0" w:color="auto"/>
                              </w:divBdr>
                              <w:divsChild>
                                <w:div w:id="206066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8287108">
          <w:marLeft w:val="0"/>
          <w:marRight w:val="0"/>
          <w:marTop w:val="0"/>
          <w:marBottom w:val="0"/>
          <w:divBdr>
            <w:top w:val="none" w:sz="0" w:space="0" w:color="auto"/>
            <w:left w:val="none" w:sz="0" w:space="0" w:color="auto"/>
            <w:bottom w:val="none" w:sz="0" w:space="0" w:color="auto"/>
            <w:right w:val="none" w:sz="0" w:space="0" w:color="auto"/>
          </w:divBdr>
          <w:divsChild>
            <w:div w:id="972903394">
              <w:marLeft w:val="0"/>
              <w:marRight w:val="0"/>
              <w:marTop w:val="0"/>
              <w:marBottom w:val="0"/>
              <w:divBdr>
                <w:top w:val="none" w:sz="0" w:space="0" w:color="auto"/>
                <w:left w:val="none" w:sz="0" w:space="0" w:color="auto"/>
                <w:bottom w:val="none" w:sz="0" w:space="0" w:color="auto"/>
                <w:right w:val="none" w:sz="0" w:space="0" w:color="auto"/>
              </w:divBdr>
              <w:divsChild>
                <w:div w:id="39866352">
                  <w:marLeft w:val="0"/>
                  <w:marRight w:val="0"/>
                  <w:marTop w:val="0"/>
                  <w:marBottom w:val="0"/>
                  <w:divBdr>
                    <w:top w:val="none" w:sz="0" w:space="0" w:color="auto"/>
                    <w:left w:val="none" w:sz="0" w:space="0" w:color="auto"/>
                    <w:bottom w:val="none" w:sz="0" w:space="0" w:color="auto"/>
                    <w:right w:val="none" w:sz="0" w:space="0" w:color="auto"/>
                  </w:divBdr>
                  <w:divsChild>
                    <w:div w:id="630328387">
                      <w:marLeft w:val="0"/>
                      <w:marRight w:val="0"/>
                      <w:marTop w:val="0"/>
                      <w:marBottom w:val="0"/>
                      <w:divBdr>
                        <w:top w:val="none" w:sz="0" w:space="0" w:color="auto"/>
                        <w:left w:val="none" w:sz="0" w:space="0" w:color="auto"/>
                        <w:bottom w:val="none" w:sz="0" w:space="0" w:color="auto"/>
                        <w:right w:val="none" w:sz="0" w:space="0" w:color="auto"/>
                      </w:divBdr>
                      <w:divsChild>
                        <w:div w:id="1507668056">
                          <w:marLeft w:val="0"/>
                          <w:marRight w:val="0"/>
                          <w:marTop w:val="0"/>
                          <w:marBottom w:val="0"/>
                          <w:divBdr>
                            <w:top w:val="none" w:sz="0" w:space="0" w:color="auto"/>
                            <w:left w:val="none" w:sz="0" w:space="0" w:color="auto"/>
                            <w:bottom w:val="none" w:sz="0" w:space="0" w:color="auto"/>
                            <w:right w:val="none" w:sz="0" w:space="0" w:color="auto"/>
                          </w:divBdr>
                          <w:divsChild>
                            <w:div w:id="73454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368347">
          <w:marLeft w:val="0"/>
          <w:marRight w:val="0"/>
          <w:marTop w:val="0"/>
          <w:marBottom w:val="0"/>
          <w:divBdr>
            <w:top w:val="none" w:sz="0" w:space="0" w:color="auto"/>
            <w:left w:val="none" w:sz="0" w:space="0" w:color="auto"/>
            <w:bottom w:val="none" w:sz="0" w:space="0" w:color="auto"/>
            <w:right w:val="none" w:sz="0" w:space="0" w:color="auto"/>
          </w:divBdr>
          <w:divsChild>
            <w:div w:id="1779832975">
              <w:marLeft w:val="0"/>
              <w:marRight w:val="0"/>
              <w:marTop w:val="0"/>
              <w:marBottom w:val="0"/>
              <w:divBdr>
                <w:top w:val="none" w:sz="0" w:space="0" w:color="auto"/>
                <w:left w:val="none" w:sz="0" w:space="0" w:color="auto"/>
                <w:bottom w:val="none" w:sz="0" w:space="0" w:color="auto"/>
                <w:right w:val="none" w:sz="0" w:space="0" w:color="auto"/>
              </w:divBdr>
              <w:divsChild>
                <w:div w:id="1148472585">
                  <w:marLeft w:val="0"/>
                  <w:marRight w:val="0"/>
                  <w:marTop w:val="0"/>
                  <w:marBottom w:val="0"/>
                  <w:divBdr>
                    <w:top w:val="none" w:sz="0" w:space="0" w:color="auto"/>
                    <w:left w:val="none" w:sz="0" w:space="0" w:color="auto"/>
                    <w:bottom w:val="none" w:sz="0" w:space="0" w:color="auto"/>
                    <w:right w:val="none" w:sz="0" w:space="0" w:color="auto"/>
                  </w:divBdr>
                  <w:divsChild>
                    <w:div w:id="819612329">
                      <w:marLeft w:val="0"/>
                      <w:marRight w:val="0"/>
                      <w:marTop w:val="0"/>
                      <w:marBottom w:val="0"/>
                      <w:divBdr>
                        <w:top w:val="none" w:sz="0" w:space="0" w:color="auto"/>
                        <w:left w:val="none" w:sz="0" w:space="0" w:color="auto"/>
                        <w:bottom w:val="none" w:sz="0" w:space="0" w:color="auto"/>
                        <w:right w:val="none" w:sz="0" w:space="0" w:color="auto"/>
                      </w:divBdr>
                      <w:divsChild>
                        <w:div w:id="615598542">
                          <w:marLeft w:val="0"/>
                          <w:marRight w:val="0"/>
                          <w:marTop w:val="0"/>
                          <w:marBottom w:val="0"/>
                          <w:divBdr>
                            <w:top w:val="none" w:sz="0" w:space="0" w:color="auto"/>
                            <w:left w:val="none" w:sz="0" w:space="0" w:color="auto"/>
                            <w:bottom w:val="none" w:sz="0" w:space="0" w:color="auto"/>
                            <w:right w:val="none" w:sz="0" w:space="0" w:color="auto"/>
                          </w:divBdr>
                          <w:divsChild>
                            <w:div w:id="876309195">
                              <w:marLeft w:val="1187"/>
                              <w:marRight w:val="0"/>
                              <w:marTop w:val="0"/>
                              <w:marBottom w:val="0"/>
                              <w:divBdr>
                                <w:top w:val="none" w:sz="0" w:space="0" w:color="auto"/>
                                <w:left w:val="none" w:sz="0" w:space="0" w:color="auto"/>
                                <w:bottom w:val="none" w:sz="0" w:space="0" w:color="auto"/>
                                <w:right w:val="none" w:sz="0" w:space="0" w:color="auto"/>
                              </w:divBdr>
                              <w:divsChild>
                                <w:div w:id="1085106301">
                                  <w:marLeft w:val="0"/>
                                  <w:marRight w:val="0"/>
                                  <w:marTop w:val="0"/>
                                  <w:marBottom w:val="0"/>
                                  <w:divBdr>
                                    <w:top w:val="none" w:sz="0" w:space="0" w:color="auto"/>
                                    <w:left w:val="none" w:sz="0" w:space="0" w:color="auto"/>
                                    <w:bottom w:val="none" w:sz="0" w:space="0" w:color="auto"/>
                                    <w:right w:val="none" w:sz="0" w:space="0" w:color="auto"/>
                                  </w:divBdr>
                                  <w:divsChild>
                                    <w:div w:id="2207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861621">
                          <w:marLeft w:val="0"/>
                          <w:marRight w:val="0"/>
                          <w:marTop w:val="0"/>
                          <w:marBottom w:val="0"/>
                          <w:divBdr>
                            <w:top w:val="none" w:sz="0" w:space="0" w:color="auto"/>
                            <w:left w:val="none" w:sz="0" w:space="0" w:color="auto"/>
                            <w:bottom w:val="none" w:sz="0" w:space="0" w:color="auto"/>
                            <w:right w:val="none" w:sz="0" w:space="0" w:color="auto"/>
                          </w:divBdr>
                          <w:divsChild>
                            <w:div w:id="1177961089">
                              <w:marLeft w:val="1187"/>
                              <w:marRight w:val="0"/>
                              <w:marTop w:val="0"/>
                              <w:marBottom w:val="0"/>
                              <w:divBdr>
                                <w:top w:val="none" w:sz="0" w:space="0" w:color="auto"/>
                                <w:left w:val="none" w:sz="0" w:space="0" w:color="auto"/>
                                <w:bottom w:val="none" w:sz="0" w:space="0" w:color="auto"/>
                                <w:right w:val="none" w:sz="0" w:space="0" w:color="auto"/>
                              </w:divBdr>
                              <w:divsChild>
                                <w:div w:id="5238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339544">
          <w:marLeft w:val="0"/>
          <w:marRight w:val="0"/>
          <w:marTop w:val="0"/>
          <w:marBottom w:val="0"/>
          <w:divBdr>
            <w:top w:val="none" w:sz="0" w:space="0" w:color="auto"/>
            <w:left w:val="none" w:sz="0" w:space="0" w:color="auto"/>
            <w:bottom w:val="none" w:sz="0" w:space="0" w:color="auto"/>
            <w:right w:val="none" w:sz="0" w:space="0" w:color="auto"/>
          </w:divBdr>
          <w:divsChild>
            <w:div w:id="1073698664">
              <w:marLeft w:val="0"/>
              <w:marRight w:val="0"/>
              <w:marTop w:val="0"/>
              <w:marBottom w:val="0"/>
              <w:divBdr>
                <w:top w:val="none" w:sz="0" w:space="0" w:color="auto"/>
                <w:left w:val="none" w:sz="0" w:space="0" w:color="auto"/>
                <w:bottom w:val="none" w:sz="0" w:space="0" w:color="auto"/>
                <w:right w:val="none" w:sz="0" w:space="0" w:color="auto"/>
              </w:divBdr>
              <w:divsChild>
                <w:div w:id="897515695">
                  <w:marLeft w:val="0"/>
                  <w:marRight w:val="0"/>
                  <w:marTop w:val="0"/>
                  <w:marBottom w:val="0"/>
                  <w:divBdr>
                    <w:top w:val="none" w:sz="0" w:space="0" w:color="auto"/>
                    <w:left w:val="none" w:sz="0" w:space="0" w:color="auto"/>
                    <w:bottom w:val="none" w:sz="0" w:space="0" w:color="auto"/>
                    <w:right w:val="none" w:sz="0" w:space="0" w:color="auto"/>
                  </w:divBdr>
                  <w:divsChild>
                    <w:div w:id="187449013">
                      <w:marLeft w:val="0"/>
                      <w:marRight w:val="0"/>
                      <w:marTop w:val="0"/>
                      <w:marBottom w:val="0"/>
                      <w:divBdr>
                        <w:top w:val="none" w:sz="0" w:space="0" w:color="auto"/>
                        <w:left w:val="none" w:sz="0" w:space="0" w:color="auto"/>
                        <w:bottom w:val="none" w:sz="0" w:space="0" w:color="auto"/>
                        <w:right w:val="none" w:sz="0" w:space="0" w:color="auto"/>
                      </w:divBdr>
                      <w:divsChild>
                        <w:div w:id="1403017908">
                          <w:marLeft w:val="0"/>
                          <w:marRight w:val="0"/>
                          <w:marTop w:val="0"/>
                          <w:marBottom w:val="0"/>
                          <w:divBdr>
                            <w:top w:val="none" w:sz="0" w:space="0" w:color="auto"/>
                            <w:left w:val="none" w:sz="0" w:space="0" w:color="auto"/>
                            <w:bottom w:val="none" w:sz="0" w:space="0" w:color="auto"/>
                            <w:right w:val="none" w:sz="0" w:space="0" w:color="auto"/>
                          </w:divBdr>
                          <w:divsChild>
                            <w:div w:id="266085120">
                              <w:marLeft w:val="1187"/>
                              <w:marRight w:val="0"/>
                              <w:marTop w:val="0"/>
                              <w:marBottom w:val="0"/>
                              <w:divBdr>
                                <w:top w:val="none" w:sz="0" w:space="0" w:color="auto"/>
                                <w:left w:val="none" w:sz="0" w:space="0" w:color="auto"/>
                                <w:bottom w:val="none" w:sz="0" w:space="0" w:color="auto"/>
                                <w:right w:val="none" w:sz="0" w:space="0" w:color="auto"/>
                              </w:divBdr>
                              <w:divsChild>
                                <w:div w:id="1558275516">
                                  <w:marLeft w:val="0"/>
                                  <w:marRight w:val="0"/>
                                  <w:marTop w:val="0"/>
                                  <w:marBottom w:val="0"/>
                                  <w:divBdr>
                                    <w:top w:val="none" w:sz="0" w:space="0" w:color="auto"/>
                                    <w:left w:val="none" w:sz="0" w:space="0" w:color="auto"/>
                                    <w:bottom w:val="none" w:sz="0" w:space="0" w:color="auto"/>
                                    <w:right w:val="none" w:sz="0" w:space="0" w:color="auto"/>
                                  </w:divBdr>
                                  <w:divsChild>
                                    <w:div w:id="21096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8571">
                          <w:marLeft w:val="0"/>
                          <w:marRight w:val="0"/>
                          <w:marTop w:val="0"/>
                          <w:marBottom w:val="0"/>
                          <w:divBdr>
                            <w:top w:val="none" w:sz="0" w:space="0" w:color="auto"/>
                            <w:left w:val="none" w:sz="0" w:space="0" w:color="auto"/>
                            <w:bottom w:val="none" w:sz="0" w:space="0" w:color="auto"/>
                            <w:right w:val="none" w:sz="0" w:space="0" w:color="auto"/>
                          </w:divBdr>
                          <w:divsChild>
                            <w:div w:id="1074208284">
                              <w:marLeft w:val="1187"/>
                              <w:marRight w:val="0"/>
                              <w:marTop w:val="0"/>
                              <w:marBottom w:val="0"/>
                              <w:divBdr>
                                <w:top w:val="none" w:sz="0" w:space="0" w:color="auto"/>
                                <w:left w:val="none" w:sz="0" w:space="0" w:color="auto"/>
                                <w:bottom w:val="none" w:sz="0" w:space="0" w:color="auto"/>
                                <w:right w:val="none" w:sz="0" w:space="0" w:color="auto"/>
                              </w:divBdr>
                              <w:divsChild>
                                <w:div w:id="112600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4015062">
          <w:marLeft w:val="0"/>
          <w:marRight w:val="0"/>
          <w:marTop w:val="0"/>
          <w:marBottom w:val="0"/>
          <w:divBdr>
            <w:top w:val="none" w:sz="0" w:space="0" w:color="auto"/>
            <w:left w:val="none" w:sz="0" w:space="0" w:color="auto"/>
            <w:bottom w:val="none" w:sz="0" w:space="0" w:color="auto"/>
            <w:right w:val="none" w:sz="0" w:space="0" w:color="auto"/>
          </w:divBdr>
          <w:divsChild>
            <w:div w:id="697776482">
              <w:marLeft w:val="0"/>
              <w:marRight w:val="0"/>
              <w:marTop w:val="0"/>
              <w:marBottom w:val="0"/>
              <w:divBdr>
                <w:top w:val="none" w:sz="0" w:space="0" w:color="auto"/>
                <w:left w:val="none" w:sz="0" w:space="0" w:color="auto"/>
                <w:bottom w:val="none" w:sz="0" w:space="0" w:color="auto"/>
                <w:right w:val="none" w:sz="0" w:space="0" w:color="auto"/>
              </w:divBdr>
              <w:divsChild>
                <w:div w:id="208884159">
                  <w:marLeft w:val="0"/>
                  <w:marRight w:val="0"/>
                  <w:marTop w:val="0"/>
                  <w:marBottom w:val="0"/>
                  <w:divBdr>
                    <w:top w:val="none" w:sz="0" w:space="0" w:color="auto"/>
                    <w:left w:val="none" w:sz="0" w:space="0" w:color="auto"/>
                    <w:bottom w:val="none" w:sz="0" w:space="0" w:color="auto"/>
                    <w:right w:val="none" w:sz="0" w:space="0" w:color="auto"/>
                  </w:divBdr>
                  <w:divsChild>
                    <w:div w:id="221064943">
                      <w:marLeft w:val="0"/>
                      <w:marRight w:val="0"/>
                      <w:marTop w:val="0"/>
                      <w:marBottom w:val="0"/>
                      <w:divBdr>
                        <w:top w:val="none" w:sz="0" w:space="0" w:color="auto"/>
                        <w:left w:val="none" w:sz="0" w:space="0" w:color="auto"/>
                        <w:bottom w:val="none" w:sz="0" w:space="0" w:color="auto"/>
                        <w:right w:val="none" w:sz="0" w:space="0" w:color="auto"/>
                      </w:divBdr>
                      <w:divsChild>
                        <w:div w:id="1946426650">
                          <w:marLeft w:val="0"/>
                          <w:marRight w:val="0"/>
                          <w:marTop w:val="0"/>
                          <w:marBottom w:val="0"/>
                          <w:divBdr>
                            <w:top w:val="none" w:sz="0" w:space="0" w:color="auto"/>
                            <w:left w:val="none" w:sz="0" w:space="0" w:color="auto"/>
                            <w:bottom w:val="none" w:sz="0" w:space="0" w:color="auto"/>
                            <w:right w:val="none" w:sz="0" w:space="0" w:color="auto"/>
                          </w:divBdr>
                          <w:divsChild>
                            <w:div w:id="2060938097">
                              <w:marLeft w:val="1187"/>
                              <w:marRight w:val="0"/>
                              <w:marTop w:val="0"/>
                              <w:marBottom w:val="0"/>
                              <w:divBdr>
                                <w:top w:val="none" w:sz="0" w:space="0" w:color="auto"/>
                                <w:left w:val="none" w:sz="0" w:space="0" w:color="auto"/>
                                <w:bottom w:val="none" w:sz="0" w:space="0" w:color="auto"/>
                                <w:right w:val="none" w:sz="0" w:space="0" w:color="auto"/>
                              </w:divBdr>
                              <w:divsChild>
                                <w:div w:id="1116558178">
                                  <w:marLeft w:val="0"/>
                                  <w:marRight w:val="0"/>
                                  <w:marTop w:val="0"/>
                                  <w:marBottom w:val="0"/>
                                  <w:divBdr>
                                    <w:top w:val="none" w:sz="0" w:space="0" w:color="auto"/>
                                    <w:left w:val="none" w:sz="0" w:space="0" w:color="auto"/>
                                    <w:bottom w:val="none" w:sz="0" w:space="0" w:color="auto"/>
                                    <w:right w:val="none" w:sz="0" w:space="0" w:color="auto"/>
                                  </w:divBdr>
                                  <w:divsChild>
                                    <w:div w:id="1972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842969">
          <w:marLeft w:val="0"/>
          <w:marRight w:val="0"/>
          <w:marTop w:val="0"/>
          <w:marBottom w:val="0"/>
          <w:divBdr>
            <w:top w:val="none" w:sz="0" w:space="0" w:color="auto"/>
            <w:left w:val="none" w:sz="0" w:space="0" w:color="auto"/>
            <w:bottom w:val="none" w:sz="0" w:space="0" w:color="auto"/>
            <w:right w:val="none" w:sz="0" w:space="0" w:color="auto"/>
          </w:divBdr>
          <w:divsChild>
            <w:div w:id="1640451391">
              <w:marLeft w:val="0"/>
              <w:marRight w:val="0"/>
              <w:marTop w:val="0"/>
              <w:marBottom w:val="0"/>
              <w:divBdr>
                <w:top w:val="none" w:sz="0" w:space="0" w:color="auto"/>
                <w:left w:val="none" w:sz="0" w:space="0" w:color="auto"/>
                <w:bottom w:val="none" w:sz="0" w:space="0" w:color="auto"/>
                <w:right w:val="none" w:sz="0" w:space="0" w:color="auto"/>
              </w:divBdr>
              <w:divsChild>
                <w:div w:id="200552043">
                  <w:marLeft w:val="0"/>
                  <w:marRight w:val="0"/>
                  <w:marTop w:val="0"/>
                  <w:marBottom w:val="0"/>
                  <w:divBdr>
                    <w:top w:val="none" w:sz="0" w:space="0" w:color="auto"/>
                    <w:left w:val="none" w:sz="0" w:space="0" w:color="auto"/>
                    <w:bottom w:val="none" w:sz="0" w:space="0" w:color="auto"/>
                    <w:right w:val="none" w:sz="0" w:space="0" w:color="auto"/>
                  </w:divBdr>
                  <w:divsChild>
                    <w:div w:id="263196974">
                      <w:marLeft w:val="0"/>
                      <w:marRight w:val="0"/>
                      <w:marTop w:val="0"/>
                      <w:marBottom w:val="0"/>
                      <w:divBdr>
                        <w:top w:val="none" w:sz="0" w:space="0" w:color="auto"/>
                        <w:left w:val="none" w:sz="0" w:space="0" w:color="auto"/>
                        <w:bottom w:val="none" w:sz="0" w:space="0" w:color="auto"/>
                        <w:right w:val="none" w:sz="0" w:space="0" w:color="auto"/>
                      </w:divBdr>
                      <w:divsChild>
                        <w:div w:id="409356096">
                          <w:marLeft w:val="0"/>
                          <w:marRight w:val="0"/>
                          <w:marTop w:val="0"/>
                          <w:marBottom w:val="0"/>
                          <w:divBdr>
                            <w:top w:val="none" w:sz="0" w:space="0" w:color="auto"/>
                            <w:left w:val="none" w:sz="0" w:space="0" w:color="auto"/>
                            <w:bottom w:val="none" w:sz="0" w:space="0" w:color="auto"/>
                            <w:right w:val="none" w:sz="0" w:space="0" w:color="auto"/>
                          </w:divBdr>
                          <w:divsChild>
                            <w:div w:id="1327172746">
                              <w:marLeft w:val="1187"/>
                              <w:marRight w:val="0"/>
                              <w:marTop w:val="0"/>
                              <w:marBottom w:val="0"/>
                              <w:divBdr>
                                <w:top w:val="none" w:sz="0" w:space="0" w:color="auto"/>
                                <w:left w:val="none" w:sz="0" w:space="0" w:color="auto"/>
                                <w:bottom w:val="none" w:sz="0" w:space="0" w:color="auto"/>
                                <w:right w:val="none" w:sz="0" w:space="0" w:color="auto"/>
                              </w:divBdr>
                              <w:divsChild>
                                <w:div w:id="76437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9940832">
          <w:marLeft w:val="0"/>
          <w:marRight w:val="0"/>
          <w:marTop w:val="0"/>
          <w:marBottom w:val="0"/>
          <w:divBdr>
            <w:top w:val="none" w:sz="0" w:space="0" w:color="auto"/>
            <w:left w:val="none" w:sz="0" w:space="0" w:color="auto"/>
            <w:bottom w:val="none" w:sz="0" w:space="0" w:color="auto"/>
            <w:right w:val="none" w:sz="0" w:space="0" w:color="auto"/>
          </w:divBdr>
          <w:divsChild>
            <w:div w:id="960460468">
              <w:marLeft w:val="0"/>
              <w:marRight w:val="0"/>
              <w:marTop w:val="0"/>
              <w:marBottom w:val="0"/>
              <w:divBdr>
                <w:top w:val="none" w:sz="0" w:space="0" w:color="auto"/>
                <w:left w:val="none" w:sz="0" w:space="0" w:color="auto"/>
                <w:bottom w:val="none" w:sz="0" w:space="0" w:color="auto"/>
                <w:right w:val="none" w:sz="0" w:space="0" w:color="auto"/>
              </w:divBdr>
              <w:divsChild>
                <w:div w:id="647124416">
                  <w:marLeft w:val="0"/>
                  <w:marRight w:val="0"/>
                  <w:marTop w:val="0"/>
                  <w:marBottom w:val="0"/>
                  <w:divBdr>
                    <w:top w:val="none" w:sz="0" w:space="0" w:color="auto"/>
                    <w:left w:val="none" w:sz="0" w:space="0" w:color="auto"/>
                    <w:bottom w:val="none" w:sz="0" w:space="0" w:color="auto"/>
                    <w:right w:val="none" w:sz="0" w:space="0" w:color="auto"/>
                  </w:divBdr>
                  <w:divsChild>
                    <w:div w:id="74397774">
                      <w:marLeft w:val="0"/>
                      <w:marRight w:val="0"/>
                      <w:marTop w:val="0"/>
                      <w:marBottom w:val="0"/>
                      <w:divBdr>
                        <w:top w:val="none" w:sz="0" w:space="0" w:color="auto"/>
                        <w:left w:val="none" w:sz="0" w:space="0" w:color="auto"/>
                        <w:bottom w:val="none" w:sz="0" w:space="0" w:color="auto"/>
                        <w:right w:val="none" w:sz="0" w:space="0" w:color="auto"/>
                      </w:divBdr>
                      <w:divsChild>
                        <w:div w:id="793985312">
                          <w:marLeft w:val="0"/>
                          <w:marRight w:val="0"/>
                          <w:marTop w:val="0"/>
                          <w:marBottom w:val="0"/>
                          <w:divBdr>
                            <w:top w:val="none" w:sz="0" w:space="0" w:color="auto"/>
                            <w:left w:val="none" w:sz="0" w:space="0" w:color="auto"/>
                            <w:bottom w:val="none" w:sz="0" w:space="0" w:color="auto"/>
                            <w:right w:val="none" w:sz="0" w:space="0" w:color="auto"/>
                          </w:divBdr>
                          <w:divsChild>
                            <w:div w:id="774204902">
                              <w:marLeft w:val="1187"/>
                              <w:marRight w:val="0"/>
                              <w:marTop w:val="0"/>
                              <w:marBottom w:val="0"/>
                              <w:divBdr>
                                <w:top w:val="none" w:sz="0" w:space="0" w:color="auto"/>
                                <w:left w:val="none" w:sz="0" w:space="0" w:color="auto"/>
                                <w:bottom w:val="none" w:sz="0" w:space="0" w:color="auto"/>
                                <w:right w:val="none" w:sz="0" w:space="0" w:color="auto"/>
                              </w:divBdr>
                              <w:divsChild>
                                <w:div w:id="1087312658">
                                  <w:marLeft w:val="0"/>
                                  <w:marRight w:val="0"/>
                                  <w:marTop w:val="0"/>
                                  <w:marBottom w:val="0"/>
                                  <w:divBdr>
                                    <w:top w:val="none" w:sz="0" w:space="0" w:color="auto"/>
                                    <w:left w:val="none" w:sz="0" w:space="0" w:color="auto"/>
                                    <w:bottom w:val="none" w:sz="0" w:space="0" w:color="auto"/>
                                    <w:right w:val="none" w:sz="0" w:space="0" w:color="auto"/>
                                  </w:divBdr>
                                  <w:divsChild>
                                    <w:div w:id="78631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2931342">
          <w:marLeft w:val="0"/>
          <w:marRight w:val="0"/>
          <w:marTop w:val="0"/>
          <w:marBottom w:val="0"/>
          <w:divBdr>
            <w:top w:val="none" w:sz="0" w:space="0" w:color="auto"/>
            <w:left w:val="none" w:sz="0" w:space="0" w:color="auto"/>
            <w:bottom w:val="none" w:sz="0" w:space="0" w:color="auto"/>
            <w:right w:val="none" w:sz="0" w:space="0" w:color="auto"/>
          </w:divBdr>
          <w:divsChild>
            <w:div w:id="1279069256">
              <w:marLeft w:val="0"/>
              <w:marRight w:val="0"/>
              <w:marTop w:val="0"/>
              <w:marBottom w:val="0"/>
              <w:divBdr>
                <w:top w:val="none" w:sz="0" w:space="0" w:color="auto"/>
                <w:left w:val="none" w:sz="0" w:space="0" w:color="auto"/>
                <w:bottom w:val="none" w:sz="0" w:space="0" w:color="auto"/>
                <w:right w:val="none" w:sz="0" w:space="0" w:color="auto"/>
              </w:divBdr>
              <w:divsChild>
                <w:div w:id="1654603639">
                  <w:marLeft w:val="0"/>
                  <w:marRight w:val="0"/>
                  <w:marTop w:val="0"/>
                  <w:marBottom w:val="0"/>
                  <w:divBdr>
                    <w:top w:val="none" w:sz="0" w:space="0" w:color="auto"/>
                    <w:left w:val="none" w:sz="0" w:space="0" w:color="auto"/>
                    <w:bottom w:val="none" w:sz="0" w:space="0" w:color="auto"/>
                    <w:right w:val="none" w:sz="0" w:space="0" w:color="auto"/>
                  </w:divBdr>
                  <w:divsChild>
                    <w:div w:id="2083484919">
                      <w:marLeft w:val="0"/>
                      <w:marRight w:val="0"/>
                      <w:marTop w:val="0"/>
                      <w:marBottom w:val="0"/>
                      <w:divBdr>
                        <w:top w:val="none" w:sz="0" w:space="0" w:color="auto"/>
                        <w:left w:val="none" w:sz="0" w:space="0" w:color="auto"/>
                        <w:bottom w:val="none" w:sz="0" w:space="0" w:color="auto"/>
                        <w:right w:val="none" w:sz="0" w:space="0" w:color="auto"/>
                      </w:divBdr>
                      <w:divsChild>
                        <w:div w:id="1524635451">
                          <w:marLeft w:val="0"/>
                          <w:marRight w:val="0"/>
                          <w:marTop w:val="0"/>
                          <w:marBottom w:val="0"/>
                          <w:divBdr>
                            <w:top w:val="none" w:sz="0" w:space="0" w:color="auto"/>
                            <w:left w:val="none" w:sz="0" w:space="0" w:color="auto"/>
                            <w:bottom w:val="none" w:sz="0" w:space="0" w:color="auto"/>
                            <w:right w:val="none" w:sz="0" w:space="0" w:color="auto"/>
                          </w:divBdr>
                          <w:divsChild>
                            <w:div w:id="366833777">
                              <w:marLeft w:val="1187"/>
                              <w:marRight w:val="0"/>
                              <w:marTop w:val="0"/>
                              <w:marBottom w:val="0"/>
                              <w:divBdr>
                                <w:top w:val="none" w:sz="0" w:space="0" w:color="auto"/>
                                <w:left w:val="none" w:sz="0" w:space="0" w:color="auto"/>
                                <w:bottom w:val="none" w:sz="0" w:space="0" w:color="auto"/>
                                <w:right w:val="none" w:sz="0" w:space="0" w:color="auto"/>
                              </w:divBdr>
                              <w:divsChild>
                                <w:div w:id="1235704836">
                                  <w:marLeft w:val="0"/>
                                  <w:marRight w:val="0"/>
                                  <w:marTop w:val="0"/>
                                  <w:marBottom w:val="0"/>
                                  <w:divBdr>
                                    <w:top w:val="none" w:sz="0" w:space="0" w:color="auto"/>
                                    <w:left w:val="none" w:sz="0" w:space="0" w:color="auto"/>
                                    <w:bottom w:val="none" w:sz="0" w:space="0" w:color="auto"/>
                                    <w:right w:val="none" w:sz="0" w:space="0" w:color="auto"/>
                                  </w:divBdr>
                                  <w:divsChild>
                                    <w:div w:id="13985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273670">
                          <w:marLeft w:val="0"/>
                          <w:marRight w:val="0"/>
                          <w:marTop w:val="0"/>
                          <w:marBottom w:val="0"/>
                          <w:divBdr>
                            <w:top w:val="none" w:sz="0" w:space="0" w:color="auto"/>
                            <w:left w:val="none" w:sz="0" w:space="0" w:color="auto"/>
                            <w:bottom w:val="none" w:sz="0" w:space="0" w:color="auto"/>
                            <w:right w:val="none" w:sz="0" w:space="0" w:color="auto"/>
                          </w:divBdr>
                          <w:divsChild>
                            <w:div w:id="2070151998">
                              <w:marLeft w:val="1187"/>
                              <w:marRight w:val="0"/>
                              <w:marTop w:val="0"/>
                              <w:marBottom w:val="0"/>
                              <w:divBdr>
                                <w:top w:val="none" w:sz="0" w:space="0" w:color="auto"/>
                                <w:left w:val="none" w:sz="0" w:space="0" w:color="auto"/>
                                <w:bottom w:val="none" w:sz="0" w:space="0" w:color="auto"/>
                                <w:right w:val="none" w:sz="0" w:space="0" w:color="auto"/>
                              </w:divBdr>
                              <w:divsChild>
                                <w:div w:id="121720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613243">
      <w:bodyDiv w:val="1"/>
      <w:marLeft w:val="0"/>
      <w:marRight w:val="0"/>
      <w:marTop w:val="0"/>
      <w:marBottom w:val="0"/>
      <w:divBdr>
        <w:top w:val="none" w:sz="0" w:space="0" w:color="auto"/>
        <w:left w:val="none" w:sz="0" w:space="0" w:color="auto"/>
        <w:bottom w:val="none" w:sz="0" w:space="0" w:color="auto"/>
        <w:right w:val="none" w:sz="0" w:space="0" w:color="auto"/>
      </w:divBdr>
    </w:div>
    <w:div w:id="747069417">
      <w:bodyDiv w:val="1"/>
      <w:marLeft w:val="0"/>
      <w:marRight w:val="0"/>
      <w:marTop w:val="0"/>
      <w:marBottom w:val="0"/>
      <w:divBdr>
        <w:top w:val="none" w:sz="0" w:space="0" w:color="auto"/>
        <w:left w:val="none" w:sz="0" w:space="0" w:color="auto"/>
        <w:bottom w:val="none" w:sz="0" w:space="0" w:color="auto"/>
        <w:right w:val="none" w:sz="0" w:space="0" w:color="auto"/>
      </w:divBdr>
    </w:div>
    <w:div w:id="766076956">
      <w:bodyDiv w:val="1"/>
      <w:marLeft w:val="0"/>
      <w:marRight w:val="0"/>
      <w:marTop w:val="0"/>
      <w:marBottom w:val="0"/>
      <w:divBdr>
        <w:top w:val="none" w:sz="0" w:space="0" w:color="auto"/>
        <w:left w:val="none" w:sz="0" w:space="0" w:color="auto"/>
        <w:bottom w:val="none" w:sz="0" w:space="0" w:color="auto"/>
        <w:right w:val="none" w:sz="0" w:space="0" w:color="auto"/>
      </w:divBdr>
    </w:div>
    <w:div w:id="797797571">
      <w:bodyDiv w:val="1"/>
      <w:marLeft w:val="0"/>
      <w:marRight w:val="0"/>
      <w:marTop w:val="0"/>
      <w:marBottom w:val="0"/>
      <w:divBdr>
        <w:top w:val="none" w:sz="0" w:space="0" w:color="auto"/>
        <w:left w:val="none" w:sz="0" w:space="0" w:color="auto"/>
        <w:bottom w:val="none" w:sz="0" w:space="0" w:color="auto"/>
        <w:right w:val="none" w:sz="0" w:space="0" w:color="auto"/>
      </w:divBdr>
    </w:div>
    <w:div w:id="805977826">
      <w:bodyDiv w:val="1"/>
      <w:marLeft w:val="0"/>
      <w:marRight w:val="0"/>
      <w:marTop w:val="0"/>
      <w:marBottom w:val="0"/>
      <w:divBdr>
        <w:top w:val="none" w:sz="0" w:space="0" w:color="auto"/>
        <w:left w:val="none" w:sz="0" w:space="0" w:color="auto"/>
        <w:bottom w:val="none" w:sz="0" w:space="0" w:color="auto"/>
        <w:right w:val="none" w:sz="0" w:space="0" w:color="auto"/>
      </w:divBdr>
      <w:divsChild>
        <w:div w:id="567763211">
          <w:marLeft w:val="0"/>
          <w:marRight w:val="0"/>
          <w:marTop w:val="0"/>
          <w:marBottom w:val="0"/>
          <w:divBdr>
            <w:top w:val="none" w:sz="0" w:space="0" w:color="auto"/>
            <w:left w:val="none" w:sz="0" w:space="0" w:color="auto"/>
            <w:bottom w:val="none" w:sz="0" w:space="0" w:color="auto"/>
            <w:right w:val="none" w:sz="0" w:space="0" w:color="auto"/>
          </w:divBdr>
          <w:divsChild>
            <w:div w:id="603535698">
              <w:marLeft w:val="0"/>
              <w:marRight w:val="0"/>
              <w:marTop w:val="0"/>
              <w:marBottom w:val="0"/>
              <w:divBdr>
                <w:top w:val="none" w:sz="0" w:space="0" w:color="auto"/>
                <w:left w:val="none" w:sz="0" w:space="0" w:color="auto"/>
                <w:bottom w:val="none" w:sz="0" w:space="0" w:color="auto"/>
                <w:right w:val="none" w:sz="0" w:space="0" w:color="auto"/>
              </w:divBdr>
            </w:div>
          </w:divsChild>
        </w:div>
        <w:div w:id="1597901145">
          <w:marLeft w:val="0"/>
          <w:marRight w:val="0"/>
          <w:marTop w:val="0"/>
          <w:marBottom w:val="0"/>
          <w:divBdr>
            <w:top w:val="none" w:sz="0" w:space="0" w:color="auto"/>
            <w:left w:val="none" w:sz="0" w:space="0" w:color="auto"/>
            <w:bottom w:val="none" w:sz="0" w:space="0" w:color="auto"/>
            <w:right w:val="none" w:sz="0" w:space="0" w:color="auto"/>
          </w:divBdr>
          <w:divsChild>
            <w:div w:id="1559979554">
              <w:marLeft w:val="0"/>
              <w:marRight w:val="0"/>
              <w:marTop w:val="0"/>
              <w:marBottom w:val="0"/>
              <w:divBdr>
                <w:top w:val="none" w:sz="0" w:space="0" w:color="auto"/>
                <w:left w:val="none" w:sz="0" w:space="0" w:color="auto"/>
                <w:bottom w:val="none" w:sz="0" w:space="0" w:color="auto"/>
                <w:right w:val="none" w:sz="0" w:space="0" w:color="auto"/>
              </w:divBdr>
              <w:divsChild>
                <w:div w:id="1678845186">
                  <w:marLeft w:val="0"/>
                  <w:marRight w:val="0"/>
                  <w:marTop w:val="0"/>
                  <w:marBottom w:val="0"/>
                  <w:divBdr>
                    <w:top w:val="none" w:sz="0" w:space="0" w:color="auto"/>
                    <w:left w:val="none" w:sz="0" w:space="0" w:color="auto"/>
                    <w:bottom w:val="none" w:sz="0" w:space="0" w:color="auto"/>
                    <w:right w:val="none" w:sz="0" w:space="0" w:color="auto"/>
                  </w:divBdr>
                  <w:divsChild>
                    <w:div w:id="333142887">
                      <w:marLeft w:val="0"/>
                      <w:marRight w:val="0"/>
                      <w:marTop w:val="0"/>
                      <w:marBottom w:val="0"/>
                      <w:divBdr>
                        <w:top w:val="none" w:sz="0" w:space="0" w:color="auto"/>
                        <w:left w:val="none" w:sz="0" w:space="0" w:color="auto"/>
                        <w:bottom w:val="none" w:sz="0" w:space="0" w:color="auto"/>
                        <w:right w:val="none" w:sz="0" w:space="0" w:color="auto"/>
                      </w:divBdr>
                      <w:divsChild>
                        <w:div w:id="1055737364">
                          <w:marLeft w:val="0"/>
                          <w:marRight w:val="0"/>
                          <w:marTop w:val="0"/>
                          <w:marBottom w:val="0"/>
                          <w:divBdr>
                            <w:top w:val="none" w:sz="0" w:space="0" w:color="auto"/>
                            <w:left w:val="none" w:sz="0" w:space="0" w:color="auto"/>
                            <w:bottom w:val="none" w:sz="0" w:space="0" w:color="auto"/>
                            <w:right w:val="none" w:sz="0" w:space="0" w:color="auto"/>
                          </w:divBdr>
                          <w:divsChild>
                            <w:div w:id="37886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4707">
                      <w:marLeft w:val="0"/>
                      <w:marRight w:val="0"/>
                      <w:marTop w:val="0"/>
                      <w:marBottom w:val="0"/>
                      <w:divBdr>
                        <w:top w:val="none" w:sz="0" w:space="0" w:color="auto"/>
                        <w:left w:val="none" w:sz="0" w:space="0" w:color="auto"/>
                        <w:bottom w:val="none" w:sz="0" w:space="0" w:color="auto"/>
                        <w:right w:val="none" w:sz="0" w:space="0" w:color="auto"/>
                      </w:divBdr>
                    </w:div>
                  </w:divsChild>
                </w:div>
                <w:div w:id="591083175">
                  <w:marLeft w:val="0"/>
                  <w:marRight w:val="0"/>
                  <w:marTop w:val="0"/>
                  <w:marBottom w:val="0"/>
                  <w:divBdr>
                    <w:top w:val="none" w:sz="0" w:space="0" w:color="auto"/>
                    <w:left w:val="none" w:sz="0" w:space="0" w:color="auto"/>
                    <w:bottom w:val="none" w:sz="0" w:space="0" w:color="auto"/>
                    <w:right w:val="none" w:sz="0" w:space="0" w:color="auto"/>
                  </w:divBdr>
                  <w:divsChild>
                    <w:div w:id="861089951">
                      <w:marLeft w:val="0"/>
                      <w:marRight w:val="0"/>
                      <w:marTop w:val="0"/>
                      <w:marBottom w:val="0"/>
                      <w:divBdr>
                        <w:top w:val="none" w:sz="0" w:space="0" w:color="auto"/>
                        <w:left w:val="none" w:sz="0" w:space="0" w:color="auto"/>
                        <w:bottom w:val="none" w:sz="0" w:space="0" w:color="auto"/>
                        <w:right w:val="none" w:sz="0" w:space="0" w:color="auto"/>
                      </w:divBdr>
                      <w:divsChild>
                        <w:div w:id="1358235963">
                          <w:marLeft w:val="0"/>
                          <w:marRight w:val="0"/>
                          <w:marTop w:val="0"/>
                          <w:marBottom w:val="0"/>
                          <w:divBdr>
                            <w:top w:val="none" w:sz="0" w:space="0" w:color="auto"/>
                            <w:left w:val="none" w:sz="0" w:space="0" w:color="auto"/>
                            <w:bottom w:val="none" w:sz="0" w:space="0" w:color="auto"/>
                            <w:right w:val="none" w:sz="0" w:space="0" w:color="auto"/>
                          </w:divBdr>
                          <w:divsChild>
                            <w:div w:id="149868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49264">
                      <w:marLeft w:val="0"/>
                      <w:marRight w:val="0"/>
                      <w:marTop w:val="0"/>
                      <w:marBottom w:val="0"/>
                      <w:divBdr>
                        <w:top w:val="none" w:sz="0" w:space="0" w:color="auto"/>
                        <w:left w:val="none" w:sz="0" w:space="0" w:color="auto"/>
                        <w:bottom w:val="none" w:sz="0" w:space="0" w:color="auto"/>
                        <w:right w:val="none" w:sz="0" w:space="0" w:color="auto"/>
                      </w:divBdr>
                    </w:div>
                  </w:divsChild>
                </w:div>
                <w:div w:id="829096093">
                  <w:marLeft w:val="0"/>
                  <w:marRight w:val="0"/>
                  <w:marTop w:val="0"/>
                  <w:marBottom w:val="0"/>
                  <w:divBdr>
                    <w:top w:val="none" w:sz="0" w:space="0" w:color="auto"/>
                    <w:left w:val="none" w:sz="0" w:space="0" w:color="auto"/>
                    <w:bottom w:val="none" w:sz="0" w:space="0" w:color="auto"/>
                    <w:right w:val="none" w:sz="0" w:space="0" w:color="auto"/>
                  </w:divBdr>
                  <w:divsChild>
                    <w:div w:id="524438816">
                      <w:marLeft w:val="0"/>
                      <w:marRight w:val="0"/>
                      <w:marTop w:val="0"/>
                      <w:marBottom w:val="0"/>
                      <w:divBdr>
                        <w:top w:val="none" w:sz="0" w:space="0" w:color="auto"/>
                        <w:left w:val="none" w:sz="0" w:space="0" w:color="auto"/>
                        <w:bottom w:val="none" w:sz="0" w:space="0" w:color="auto"/>
                        <w:right w:val="none" w:sz="0" w:space="0" w:color="auto"/>
                      </w:divBdr>
                      <w:divsChild>
                        <w:div w:id="1556312983">
                          <w:marLeft w:val="0"/>
                          <w:marRight w:val="0"/>
                          <w:marTop w:val="0"/>
                          <w:marBottom w:val="0"/>
                          <w:divBdr>
                            <w:top w:val="none" w:sz="0" w:space="0" w:color="auto"/>
                            <w:left w:val="none" w:sz="0" w:space="0" w:color="auto"/>
                            <w:bottom w:val="none" w:sz="0" w:space="0" w:color="auto"/>
                            <w:right w:val="none" w:sz="0" w:space="0" w:color="auto"/>
                          </w:divBdr>
                          <w:divsChild>
                            <w:div w:id="97159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4693">
                      <w:marLeft w:val="0"/>
                      <w:marRight w:val="0"/>
                      <w:marTop w:val="0"/>
                      <w:marBottom w:val="0"/>
                      <w:divBdr>
                        <w:top w:val="none" w:sz="0" w:space="0" w:color="auto"/>
                        <w:left w:val="none" w:sz="0" w:space="0" w:color="auto"/>
                        <w:bottom w:val="none" w:sz="0" w:space="0" w:color="auto"/>
                        <w:right w:val="none" w:sz="0" w:space="0" w:color="auto"/>
                      </w:divBdr>
                    </w:div>
                  </w:divsChild>
                </w:div>
                <w:div w:id="1827934485">
                  <w:marLeft w:val="0"/>
                  <w:marRight w:val="0"/>
                  <w:marTop w:val="0"/>
                  <w:marBottom w:val="0"/>
                  <w:divBdr>
                    <w:top w:val="none" w:sz="0" w:space="0" w:color="auto"/>
                    <w:left w:val="none" w:sz="0" w:space="0" w:color="auto"/>
                    <w:bottom w:val="none" w:sz="0" w:space="0" w:color="auto"/>
                    <w:right w:val="none" w:sz="0" w:space="0" w:color="auto"/>
                  </w:divBdr>
                  <w:divsChild>
                    <w:div w:id="1431311346">
                      <w:marLeft w:val="0"/>
                      <w:marRight w:val="0"/>
                      <w:marTop w:val="0"/>
                      <w:marBottom w:val="0"/>
                      <w:divBdr>
                        <w:top w:val="none" w:sz="0" w:space="0" w:color="auto"/>
                        <w:left w:val="none" w:sz="0" w:space="0" w:color="auto"/>
                        <w:bottom w:val="none" w:sz="0" w:space="0" w:color="auto"/>
                        <w:right w:val="none" w:sz="0" w:space="0" w:color="auto"/>
                      </w:divBdr>
                      <w:divsChild>
                        <w:div w:id="531458895">
                          <w:marLeft w:val="0"/>
                          <w:marRight w:val="0"/>
                          <w:marTop w:val="0"/>
                          <w:marBottom w:val="0"/>
                          <w:divBdr>
                            <w:top w:val="none" w:sz="0" w:space="0" w:color="auto"/>
                            <w:left w:val="none" w:sz="0" w:space="0" w:color="auto"/>
                            <w:bottom w:val="none" w:sz="0" w:space="0" w:color="auto"/>
                            <w:right w:val="none" w:sz="0" w:space="0" w:color="auto"/>
                          </w:divBdr>
                          <w:divsChild>
                            <w:div w:id="729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1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107248">
          <w:marLeft w:val="0"/>
          <w:marRight w:val="0"/>
          <w:marTop w:val="0"/>
          <w:marBottom w:val="0"/>
          <w:divBdr>
            <w:top w:val="none" w:sz="0" w:space="0" w:color="auto"/>
            <w:left w:val="none" w:sz="0" w:space="0" w:color="auto"/>
            <w:bottom w:val="none" w:sz="0" w:space="0" w:color="auto"/>
            <w:right w:val="none" w:sz="0" w:space="0" w:color="auto"/>
          </w:divBdr>
        </w:div>
      </w:divsChild>
    </w:div>
    <w:div w:id="807937347">
      <w:bodyDiv w:val="1"/>
      <w:marLeft w:val="0"/>
      <w:marRight w:val="0"/>
      <w:marTop w:val="0"/>
      <w:marBottom w:val="0"/>
      <w:divBdr>
        <w:top w:val="none" w:sz="0" w:space="0" w:color="auto"/>
        <w:left w:val="none" w:sz="0" w:space="0" w:color="auto"/>
        <w:bottom w:val="none" w:sz="0" w:space="0" w:color="auto"/>
        <w:right w:val="none" w:sz="0" w:space="0" w:color="auto"/>
      </w:divBdr>
      <w:divsChild>
        <w:div w:id="1611811833">
          <w:marLeft w:val="0"/>
          <w:marRight w:val="0"/>
          <w:marTop w:val="0"/>
          <w:marBottom w:val="0"/>
          <w:divBdr>
            <w:top w:val="none" w:sz="0" w:space="0" w:color="auto"/>
            <w:left w:val="none" w:sz="0" w:space="0" w:color="auto"/>
            <w:bottom w:val="none" w:sz="0" w:space="0" w:color="auto"/>
            <w:right w:val="none" w:sz="0" w:space="0" w:color="auto"/>
          </w:divBdr>
          <w:divsChild>
            <w:div w:id="1184057198">
              <w:marLeft w:val="0"/>
              <w:marRight w:val="0"/>
              <w:marTop w:val="0"/>
              <w:marBottom w:val="0"/>
              <w:divBdr>
                <w:top w:val="none" w:sz="0" w:space="0" w:color="auto"/>
                <w:left w:val="none" w:sz="0" w:space="0" w:color="auto"/>
                <w:bottom w:val="none" w:sz="0" w:space="0" w:color="auto"/>
                <w:right w:val="none" w:sz="0" w:space="0" w:color="auto"/>
              </w:divBdr>
              <w:divsChild>
                <w:div w:id="1537813082">
                  <w:marLeft w:val="0"/>
                  <w:marRight w:val="0"/>
                  <w:marTop w:val="0"/>
                  <w:marBottom w:val="0"/>
                  <w:divBdr>
                    <w:top w:val="none" w:sz="0" w:space="0" w:color="auto"/>
                    <w:left w:val="none" w:sz="0" w:space="0" w:color="auto"/>
                    <w:bottom w:val="none" w:sz="0" w:space="0" w:color="auto"/>
                    <w:right w:val="none" w:sz="0" w:space="0" w:color="auto"/>
                  </w:divBdr>
                  <w:divsChild>
                    <w:div w:id="149950507">
                      <w:marLeft w:val="0"/>
                      <w:marRight w:val="0"/>
                      <w:marTop w:val="0"/>
                      <w:marBottom w:val="0"/>
                      <w:divBdr>
                        <w:top w:val="none" w:sz="0" w:space="0" w:color="auto"/>
                        <w:left w:val="none" w:sz="0" w:space="0" w:color="auto"/>
                        <w:bottom w:val="none" w:sz="0" w:space="0" w:color="auto"/>
                        <w:right w:val="none" w:sz="0" w:space="0" w:color="auto"/>
                      </w:divBdr>
                      <w:divsChild>
                        <w:div w:id="1807309939">
                          <w:marLeft w:val="0"/>
                          <w:marRight w:val="0"/>
                          <w:marTop w:val="0"/>
                          <w:marBottom w:val="0"/>
                          <w:divBdr>
                            <w:top w:val="none" w:sz="0" w:space="0" w:color="auto"/>
                            <w:left w:val="none" w:sz="0" w:space="0" w:color="auto"/>
                            <w:bottom w:val="none" w:sz="0" w:space="0" w:color="auto"/>
                            <w:right w:val="none" w:sz="0" w:space="0" w:color="auto"/>
                          </w:divBdr>
                          <w:divsChild>
                            <w:div w:id="2133209798">
                              <w:marLeft w:val="1187"/>
                              <w:marRight w:val="0"/>
                              <w:marTop w:val="0"/>
                              <w:marBottom w:val="0"/>
                              <w:divBdr>
                                <w:top w:val="none" w:sz="0" w:space="0" w:color="auto"/>
                                <w:left w:val="none" w:sz="0" w:space="0" w:color="auto"/>
                                <w:bottom w:val="none" w:sz="0" w:space="0" w:color="auto"/>
                                <w:right w:val="none" w:sz="0" w:space="0" w:color="auto"/>
                              </w:divBdr>
                              <w:divsChild>
                                <w:div w:id="428232456">
                                  <w:marLeft w:val="0"/>
                                  <w:marRight w:val="0"/>
                                  <w:marTop w:val="0"/>
                                  <w:marBottom w:val="0"/>
                                  <w:divBdr>
                                    <w:top w:val="none" w:sz="0" w:space="0" w:color="auto"/>
                                    <w:left w:val="none" w:sz="0" w:space="0" w:color="auto"/>
                                    <w:bottom w:val="none" w:sz="0" w:space="0" w:color="auto"/>
                                    <w:right w:val="none" w:sz="0" w:space="0" w:color="auto"/>
                                  </w:divBdr>
                                  <w:divsChild>
                                    <w:div w:id="10223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440309">
                          <w:marLeft w:val="0"/>
                          <w:marRight w:val="0"/>
                          <w:marTop w:val="0"/>
                          <w:marBottom w:val="0"/>
                          <w:divBdr>
                            <w:top w:val="none" w:sz="0" w:space="0" w:color="auto"/>
                            <w:left w:val="none" w:sz="0" w:space="0" w:color="auto"/>
                            <w:bottom w:val="none" w:sz="0" w:space="0" w:color="auto"/>
                            <w:right w:val="none" w:sz="0" w:space="0" w:color="auto"/>
                          </w:divBdr>
                          <w:divsChild>
                            <w:div w:id="1181309610">
                              <w:marLeft w:val="1187"/>
                              <w:marRight w:val="0"/>
                              <w:marTop w:val="0"/>
                              <w:marBottom w:val="0"/>
                              <w:divBdr>
                                <w:top w:val="none" w:sz="0" w:space="0" w:color="auto"/>
                                <w:left w:val="none" w:sz="0" w:space="0" w:color="auto"/>
                                <w:bottom w:val="none" w:sz="0" w:space="0" w:color="auto"/>
                                <w:right w:val="none" w:sz="0" w:space="0" w:color="auto"/>
                              </w:divBdr>
                              <w:divsChild>
                                <w:div w:id="157118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033101">
          <w:marLeft w:val="0"/>
          <w:marRight w:val="0"/>
          <w:marTop w:val="0"/>
          <w:marBottom w:val="0"/>
          <w:divBdr>
            <w:top w:val="none" w:sz="0" w:space="0" w:color="auto"/>
            <w:left w:val="none" w:sz="0" w:space="0" w:color="auto"/>
            <w:bottom w:val="none" w:sz="0" w:space="0" w:color="auto"/>
            <w:right w:val="none" w:sz="0" w:space="0" w:color="auto"/>
          </w:divBdr>
          <w:divsChild>
            <w:div w:id="1274093228">
              <w:marLeft w:val="0"/>
              <w:marRight w:val="0"/>
              <w:marTop w:val="0"/>
              <w:marBottom w:val="0"/>
              <w:divBdr>
                <w:top w:val="none" w:sz="0" w:space="0" w:color="auto"/>
                <w:left w:val="none" w:sz="0" w:space="0" w:color="auto"/>
                <w:bottom w:val="none" w:sz="0" w:space="0" w:color="auto"/>
                <w:right w:val="none" w:sz="0" w:space="0" w:color="auto"/>
              </w:divBdr>
              <w:divsChild>
                <w:div w:id="736511693">
                  <w:marLeft w:val="0"/>
                  <w:marRight w:val="0"/>
                  <w:marTop w:val="0"/>
                  <w:marBottom w:val="0"/>
                  <w:divBdr>
                    <w:top w:val="none" w:sz="0" w:space="0" w:color="auto"/>
                    <w:left w:val="none" w:sz="0" w:space="0" w:color="auto"/>
                    <w:bottom w:val="none" w:sz="0" w:space="0" w:color="auto"/>
                    <w:right w:val="none" w:sz="0" w:space="0" w:color="auto"/>
                  </w:divBdr>
                  <w:divsChild>
                    <w:div w:id="1479498379">
                      <w:marLeft w:val="0"/>
                      <w:marRight w:val="0"/>
                      <w:marTop w:val="0"/>
                      <w:marBottom w:val="0"/>
                      <w:divBdr>
                        <w:top w:val="none" w:sz="0" w:space="0" w:color="auto"/>
                        <w:left w:val="none" w:sz="0" w:space="0" w:color="auto"/>
                        <w:bottom w:val="none" w:sz="0" w:space="0" w:color="auto"/>
                        <w:right w:val="none" w:sz="0" w:space="0" w:color="auto"/>
                      </w:divBdr>
                      <w:divsChild>
                        <w:div w:id="423117180">
                          <w:marLeft w:val="0"/>
                          <w:marRight w:val="0"/>
                          <w:marTop w:val="0"/>
                          <w:marBottom w:val="0"/>
                          <w:divBdr>
                            <w:top w:val="none" w:sz="0" w:space="0" w:color="auto"/>
                            <w:left w:val="none" w:sz="0" w:space="0" w:color="auto"/>
                            <w:bottom w:val="none" w:sz="0" w:space="0" w:color="auto"/>
                            <w:right w:val="none" w:sz="0" w:space="0" w:color="auto"/>
                          </w:divBdr>
                          <w:divsChild>
                            <w:div w:id="1479224267">
                              <w:marLeft w:val="1187"/>
                              <w:marRight w:val="0"/>
                              <w:marTop w:val="0"/>
                              <w:marBottom w:val="0"/>
                              <w:divBdr>
                                <w:top w:val="none" w:sz="0" w:space="0" w:color="auto"/>
                                <w:left w:val="none" w:sz="0" w:space="0" w:color="auto"/>
                                <w:bottom w:val="none" w:sz="0" w:space="0" w:color="auto"/>
                                <w:right w:val="none" w:sz="0" w:space="0" w:color="auto"/>
                              </w:divBdr>
                              <w:divsChild>
                                <w:div w:id="761922109">
                                  <w:marLeft w:val="0"/>
                                  <w:marRight w:val="0"/>
                                  <w:marTop w:val="0"/>
                                  <w:marBottom w:val="0"/>
                                  <w:divBdr>
                                    <w:top w:val="none" w:sz="0" w:space="0" w:color="auto"/>
                                    <w:left w:val="none" w:sz="0" w:space="0" w:color="auto"/>
                                    <w:bottom w:val="none" w:sz="0" w:space="0" w:color="auto"/>
                                    <w:right w:val="none" w:sz="0" w:space="0" w:color="auto"/>
                                  </w:divBdr>
                                  <w:divsChild>
                                    <w:div w:id="273288908">
                                      <w:marLeft w:val="0"/>
                                      <w:marRight w:val="0"/>
                                      <w:marTop w:val="0"/>
                                      <w:marBottom w:val="0"/>
                                      <w:divBdr>
                                        <w:top w:val="none" w:sz="0" w:space="0" w:color="auto"/>
                                        <w:left w:val="none" w:sz="0" w:space="0" w:color="auto"/>
                                        <w:bottom w:val="none" w:sz="0" w:space="0" w:color="auto"/>
                                        <w:right w:val="none" w:sz="0" w:space="0" w:color="auto"/>
                                      </w:divBdr>
                                      <w:divsChild>
                                        <w:div w:id="1562208515">
                                          <w:marLeft w:val="0"/>
                                          <w:marRight w:val="0"/>
                                          <w:marTop w:val="0"/>
                                          <w:marBottom w:val="0"/>
                                          <w:divBdr>
                                            <w:top w:val="none" w:sz="0" w:space="0" w:color="auto"/>
                                            <w:left w:val="none" w:sz="0" w:space="0" w:color="auto"/>
                                            <w:bottom w:val="none" w:sz="0" w:space="0" w:color="auto"/>
                                            <w:right w:val="none" w:sz="0" w:space="0" w:color="auto"/>
                                          </w:divBdr>
                                          <w:divsChild>
                                            <w:div w:id="996685146">
                                              <w:marLeft w:val="0"/>
                                              <w:marRight w:val="0"/>
                                              <w:marTop w:val="0"/>
                                              <w:marBottom w:val="0"/>
                                              <w:divBdr>
                                                <w:top w:val="none" w:sz="0" w:space="0" w:color="auto"/>
                                                <w:left w:val="none" w:sz="0" w:space="0" w:color="auto"/>
                                                <w:bottom w:val="none" w:sz="0" w:space="0" w:color="auto"/>
                                                <w:right w:val="none" w:sz="0" w:space="0" w:color="auto"/>
                                              </w:divBdr>
                                            </w:div>
                                          </w:divsChild>
                                        </w:div>
                                        <w:div w:id="135804435">
                                          <w:marLeft w:val="0"/>
                                          <w:marRight w:val="0"/>
                                          <w:marTop w:val="0"/>
                                          <w:marBottom w:val="0"/>
                                          <w:divBdr>
                                            <w:top w:val="none" w:sz="0" w:space="0" w:color="auto"/>
                                            <w:left w:val="none" w:sz="0" w:space="0" w:color="auto"/>
                                            <w:bottom w:val="none" w:sz="0" w:space="0" w:color="auto"/>
                                            <w:right w:val="none" w:sz="0" w:space="0" w:color="auto"/>
                                          </w:divBdr>
                                          <w:divsChild>
                                            <w:div w:id="63143321">
                                              <w:marLeft w:val="0"/>
                                              <w:marRight w:val="0"/>
                                              <w:marTop w:val="0"/>
                                              <w:marBottom w:val="0"/>
                                              <w:divBdr>
                                                <w:top w:val="none" w:sz="0" w:space="0" w:color="auto"/>
                                                <w:left w:val="none" w:sz="0" w:space="0" w:color="auto"/>
                                                <w:bottom w:val="none" w:sz="0" w:space="0" w:color="auto"/>
                                                <w:right w:val="none" w:sz="0" w:space="0" w:color="auto"/>
                                              </w:divBdr>
                                              <w:divsChild>
                                                <w:div w:id="108279296">
                                                  <w:marLeft w:val="0"/>
                                                  <w:marRight w:val="0"/>
                                                  <w:marTop w:val="0"/>
                                                  <w:marBottom w:val="0"/>
                                                  <w:divBdr>
                                                    <w:top w:val="none" w:sz="0" w:space="0" w:color="auto"/>
                                                    <w:left w:val="none" w:sz="0" w:space="0" w:color="auto"/>
                                                    <w:bottom w:val="none" w:sz="0" w:space="0" w:color="auto"/>
                                                    <w:right w:val="none" w:sz="0" w:space="0" w:color="auto"/>
                                                  </w:divBdr>
                                                  <w:divsChild>
                                                    <w:div w:id="2128617698">
                                                      <w:marLeft w:val="0"/>
                                                      <w:marRight w:val="0"/>
                                                      <w:marTop w:val="0"/>
                                                      <w:marBottom w:val="0"/>
                                                      <w:divBdr>
                                                        <w:top w:val="none" w:sz="0" w:space="0" w:color="auto"/>
                                                        <w:left w:val="none" w:sz="0" w:space="0" w:color="auto"/>
                                                        <w:bottom w:val="none" w:sz="0" w:space="0" w:color="auto"/>
                                                        <w:right w:val="none" w:sz="0" w:space="0" w:color="auto"/>
                                                      </w:divBdr>
                                                    </w:div>
                                                  </w:divsChild>
                                                </w:div>
                                                <w:div w:id="639305385">
                                                  <w:marLeft w:val="0"/>
                                                  <w:marRight w:val="0"/>
                                                  <w:marTop w:val="0"/>
                                                  <w:marBottom w:val="0"/>
                                                  <w:divBdr>
                                                    <w:top w:val="none" w:sz="0" w:space="0" w:color="auto"/>
                                                    <w:left w:val="none" w:sz="0" w:space="0" w:color="auto"/>
                                                    <w:bottom w:val="none" w:sz="0" w:space="0" w:color="auto"/>
                                                    <w:right w:val="none" w:sz="0" w:space="0" w:color="auto"/>
                                                  </w:divBdr>
                                                  <w:divsChild>
                                                    <w:div w:id="1557467358">
                                                      <w:marLeft w:val="0"/>
                                                      <w:marRight w:val="0"/>
                                                      <w:marTop w:val="0"/>
                                                      <w:marBottom w:val="0"/>
                                                      <w:divBdr>
                                                        <w:top w:val="none" w:sz="0" w:space="0" w:color="auto"/>
                                                        <w:left w:val="none" w:sz="0" w:space="0" w:color="auto"/>
                                                        <w:bottom w:val="none" w:sz="0" w:space="0" w:color="auto"/>
                                                        <w:right w:val="none" w:sz="0" w:space="0" w:color="auto"/>
                                                      </w:divBdr>
                                                      <w:divsChild>
                                                        <w:div w:id="77444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2750055">
          <w:marLeft w:val="0"/>
          <w:marRight w:val="0"/>
          <w:marTop w:val="0"/>
          <w:marBottom w:val="0"/>
          <w:divBdr>
            <w:top w:val="none" w:sz="0" w:space="0" w:color="auto"/>
            <w:left w:val="none" w:sz="0" w:space="0" w:color="auto"/>
            <w:bottom w:val="none" w:sz="0" w:space="0" w:color="auto"/>
            <w:right w:val="none" w:sz="0" w:space="0" w:color="auto"/>
          </w:divBdr>
          <w:divsChild>
            <w:div w:id="1114642234">
              <w:marLeft w:val="0"/>
              <w:marRight w:val="0"/>
              <w:marTop w:val="0"/>
              <w:marBottom w:val="0"/>
              <w:divBdr>
                <w:top w:val="none" w:sz="0" w:space="0" w:color="auto"/>
                <w:left w:val="none" w:sz="0" w:space="0" w:color="auto"/>
                <w:bottom w:val="none" w:sz="0" w:space="0" w:color="auto"/>
                <w:right w:val="none" w:sz="0" w:space="0" w:color="auto"/>
              </w:divBdr>
              <w:divsChild>
                <w:div w:id="1013650095">
                  <w:marLeft w:val="0"/>
                  <w:marRight w:val="0"/>
                  <w:marTop w:val="0"/>
                  <w:marBottom w:val="0"/>
                  <w:divBdr>
                    <w:top w:val="none" w:sz="0" w:space="0" w:color="auto"/>
                    <w:left w:val="none" w:sz="0" w:space="0" w:color="auto"/>
                    <w:bottom w:val="none" w:sz="0" w:space="0" w:color="auto"/>
                    <w:right w:val="none" w:sz="0" w:space="0" w:color="auto"/>
                  </w:divBdr>
                  <w:divsChild>
                    <w:div w:id="1255088682">
                      <w:marLeft w:val="0"/>
                      <w:marRight w:val="0"/>
                      <w:marTop w:val="0"/>
                      <w:marBottom w:val="0"/>
                      <w:divBdr>
                        <w:top w:val="none" w:sz="0" w:space="0" w:color="auto"/>
                        <w:left w:val="none" w:sz="0" w:space="0" w:color="auto"/>
                        <w:bottom w:val="none" w:sz="0" w:space="0" w:color="auto"/>
                        <w:right w:val="none" w:sz="0" w:space="0" w:color="auto"/>
                      </w:divBdr>
                      <w:divsChild>
                        <w:div w:id="1602227338">
                          <w:marLeft w:val="0"/>
                          <w:marRight w:val="0"/>
                          <w:marTop w:val="0"/>
                          <w:marBottom w:val="0"/>
                          <w:divBdr>
                            <w:top w:val="none" w:sz="0" w:space="0" w:color="auto"/>
                            <w:left w:val="none" w:sz="0" w:space="0" w:color="auto"/>
                            <w:bottom w:val="none" w:sz="0" w:space="0" w:color="auto"/>
                            <w:right w:val="none" w:sz="0" w:space="0" w:color="auto"/>
                          </w:divBdr>
                          <w:divsChild>
                            <w:div w:id="963923786">
                              <w:marLeft w:val="1187"/>
                              <w:marRight w:val="0"/>
                              <w:marTop w:val="0"/>
                              <w:marBottom w:val="0"/>
                              <w:divBdr>
                                <w:top w:val="none" w:sz="0" w:space="0" w:color="auto"/>
                                <w:left w:val="none" w:sz="0" w:space="0" w:color="auto"/>
                                <w:bottom w:val="none" w:sz="0" w:space="0" w:color="auto"/>
                                <w:right w:val="none" w:sz="0" w:space="0" w:color="auto"/>
                              </w:divBdr>
                              <w:divsChild>
                                <w:div w:id="648094340">
                                  <w:marLeft w:val="0"/>
                                  <w:marRight w:val="0"/>
                                  <w:marTop w:val="0"/>
                                  <w:marBottom w:val="0"/>
                                  <w:divBdr>
                                    <w:top w:val="none" w:sz="0" w:space="0" w:color="auto"/>
                                    <w:left w:val="none" w:sz="0" w:space="0" w:color="auto"/>
                                    <w:bottom w:val="none" w:sz="0" w:space="0" w:color="auto"/>
                                    <w:right w:val="none" w:sz="0" w:space="0" w:color="auto"/>
                                  </w:divBdr>
                                  <w:divsChild>
                                    <w:div w:id="7080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711029">
                          <w:marLeft w:val="0"/>
                          <w:marRight w:val="0"/>
                          <w:marTop w:val="0"/>
                          <w:marBottom w:val="0"/>
                          <w:divBdr>
                            <w:top w:val="none" w:sz="0" w:space="0" w:color="auto"/>
                            <w:left w:val="none" w:sz="0" w:space="0" w:color="auto"/>
                            <w:bottom w:val="none" w:sz="0" w:space="0" w:color="auto"/>
                            <w:right w:val="none" w:sz="0" w:space="0" w:color="auto"/>
                          </w:divBdr>
                          <w:divsChild>
                            <w:div w:id="1692876525">
                              <w:marLeft w:val="1187"/>
                              <w:marRight w:val="0"/>
                              <w:marTop w:val="0"/>
                              <w:marBottom w:val="0"/>
                              <w:divBdr>
                                <w:top w:val="none" w:sz="0" w:space="0" w:color="auto"/>
                                <w:left w:val="none" w:sz="0" w:space="0" w:color="auto"/>
                                <w:bottom w:val="none" w:sz="0" w:space="0" w:color="auto"/>
                                <w:right w:val="none" w:sz="0" w:space="0" w:color="auto"/>
                              </w:divBdr>
                              <w:divsChild>
                                <w:div w:id="6035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445283">
          <w:marLeft w:val="0"/>
          <w:marRight w:val="0"/>
          <w:marTop w:val="0"/>
          <w:marBottom w:val="0"/>
          <w:divBdr>
            <w:top w:val="none" w:sz="0" w:space="0" w:color="auto"/>
            <w:left w:val="none" w:sz="0" w:space="0" w:color="auto"/>
            <w:bottom w:val="none" w:sz="0" w:space="0" w:color="auto"/>
            <w:right w:val="none" w:sz="0" w:space="0" w:color="auto"/>
          </w:divBdr>
          <w:divsChild>
            <w:div w:id="402603533">
              <w:marLeft w:val="0"/>
              <w:marRight w:val="0"/>
              <w:marTop w:val="0"/>
              <w:marBottom w:val="0"/>
              <w:divBdr>
                <w:top w:val="none" w:sz="0" w:space="0" w:color="auto"/>
                <w:left w:val="none" w:sz="0" w:space="0" w:color="auto"/>
                <w:bottom w:val="none" w:sz="0" w:space="0" w:color="auto"/>
                <w:right w:val="none" w:sz="0" w:space="0" w:color="auto"/>
              </w:divBdr>
              <w:divsChild>
                <w:div w:id="110369471">
                  <w:marLeft w:val="0"/>
                  <w:marRight w:val="0"/>
                  <w:marTop w:val="0"/>
                  <w:marBottom w:val="0"/>
                  <w:divBdr>
                    <w:top w:val="none" w:sz="0" w:space="0" w:color="auto"/>
                    <w:left w:val="none" w:sz="0" w:space="0" w:color="auto"/>
                    <w:bottom w:val="none" w:sz="0" w:space="0" w:color="auto"/>
                    <w:right w:val="none" w:sz="0" w:space="0" w:color="auto"/>
                  </w:divBdr>
                  <w:divsChild>
                    <w:div w:id="1893031366">
                      <w:marLeft w:val="0"/>
                      <w:marRight w:val="0"/>
                      <w:marTop w:val="0"/>
                      <w:marBottom w:val="0"/>
                      <w:divBdr>
                        <w:top w:val="none" w:sz="0" w:space="0" w:color="auto"/>
                        <w:left w:val="none" w:sz="0" w:space="0" w:color="auto"/>
                        <w:bottom w:val="none" w:sz="0" w:space="0" w:color="auto"/>
                        <w:right w:val="none" w:sz="0" w:space="0" w:color="auto"/>
                      </w:divBdr>
                      <w:divsChild>
                        <w:div w:id="1209880074">
                          <w:marLeft w:val="0"/>
                          <w:marRight w:val="0"/>
                          <w:marTop w:val="0"/>
                          <w:marBottom w:val="0"/>
                          <w:divBdr>
                            <w:top w:val="none" w:sz="0" w:space="0" w:color="auto"/>
                            <w:left w:val="none" w:sz="0" w:space="0" w:color="auto"/>
                            <w:bottom w:val="none" w:sz="0" w:space="0" w:color="auto"/>
                            <w:right w:val="none" w:sz="0" w:space="0" w:color="auto"/>
                          </w:divBdr>
                          <w:divsChild>
                            <w:div w:id="1344166497">
                              <w:marLeft w:val="-1187"/>
                              <w:marRight w:val="0"/>
                              <w:marTop w:val="0"/>
                              <w:marBottom w:val="0"/>
                              <w:divBdr>
                                <w:top w:val="none" w:sz="0" w:space="0" w:color="auto"/>
                                <w:left w:val="none" w:sz="0" w:space="0" w:color="auto"/>
                                <w:bottom w:val="none" w:sz="0" w:space="0" w:color="auto"/>
                                <w:right w:val="none" w:sz="0" w:space="0" w:color="auto"/>
                              </w:divBdr>
                              <w:divsChild>
                                <w:div w:id="882793057">
                                  <w:marLeft w:val="0"/>
                                  <w:marRight w:val="0"/>
                                  <w:marTop w:val="0"/>
                                  <w:marBottom w:val="0"/>
                                  <w:divBdr>
                                    <w:top w:val="none" w:sz="0" w:space="0" w:color="auto"/>
                                    <w:left w:val="none" w:sz="0" w:space="0" w:color="auto"/>
                                    <w:bottom w:val="none" w:sz="0" w:space="0" w:color="auto"/>
                                    <w:right w:val="none" w:sz="0" w:space="0" w:color="auto"/>
                                  </w:divBdr>
                                  <w:divsChild>
                                    <w:div w:id="46800296">
                                      <w:marLeft w:val="0"/>
                                      <w:marRight w:val="0"/>
                                      <w:marTop w:val="0"/>
                                      <w:marBottom w:val="0"/>
                                      <w:divBdr>
                                        <w:top w:val="none" w:sz="0" w:space="0" w:color="auto"/>
                                        <w:left w:val="none" w:sz="0" w:space="0" w:color="auto"/>
                                        <w:bottom w:val="none" w:sz="0" w:space="0" w:color="auto"/>
                                        <w:right w:val="none" w:sz="0" w:space="0" w:color="auto"/>
                                      </w:divBdr>
                                      <w:divsChild>
                                        <w:div w:id="145378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683408">
                              <w:marLeft w:val="0"/>
                              <w:marRight w:val="0"/>
                              <w:marTop w:val="0"/>
                              <w:marBottom w:val="0"/>
                              <w:divBdr>
                                <w:top w:val="none" w:sz="0" w:space="0" w:color="auto"/>
                                <w:left w:val="none" w:sz="0" w:space="0" w:color="auto"/>
                                <w:bottom w:val="none" w:sz="0" w:space="0" w:color="auto"/>
                                <w:right w:val="none" w:sz="0" w:space="0" w:color="auto"/>
                              </w:divBdr>
                              <w:divsChild>
                                <w:div w:id="1756588402">
                                  <w:marLeft w:val="0"/>
                                  <w:marRight w:val="0"/>
                                  <w:marTop w:val="0"/>
                                  <w:marBottom w:val="0"/>
                                  <w:divBdr>
                                    <w:top w:val="none" w:sz="0" w:space="0" w:color="auto"/>
                                    <w:left w:val="none" w:sz="0" w:space="0" w:color="auto"/>
                                    <w:bottom w:val="none" w:sz="0" w:space="0" w:color="auto"/>
                                    <w:right w:val="none" w:sz="0" w:space="0" w:color="auto"/>
                                  </w:divBdr>
                                  <w:divsChild>
                                    <w:div w:id="161271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3128041">
          <w:marLeft w:val="0"/>
          <w:marRight w:val="0"/>
          <w:marTop w:val="0"/>
          <w:marBottom w:val="0"/>
          <w:divBdr>
            <w:top w:val="none" w:sz="0" w:space="0" w:color="auto"/>
            <w:left w:val="none" w:sz="0" w:space="0" w:color="auto"/>
            <w:bottom w:val="none" w:sz="0" w:space="0" w:color="auto"/>
            <w:right w:val="none" w:sz="0" w:space="0" w:color="auto"/>
          </w:divBdr>
          <w:divsChild>
            <w:div w:id="2129011363">
              <w:marLeft w:val="0"/>
              <w:marRight w:val="0"/>
              <w:marTop w:val="0"/>
              <w:marBottom w:val="0"/>
              <w:divBdr>
                <w:top w:val="none" w:sz="0" w:space="0" w:color="auto"/>
                <w:left w:val="none" w:sz="0" w:space="0" w:color="auto"/>
                <w:bottom w:val="none" w:sz="0" w:space="0" w:color="auto"/>
                <w:right w:val="none" w:sz="0" w:space="0" w:color="auto"/>
              </w:divBdr>
              <w:divsChild>
                <w:div w:id="29494700">
                  <w:marLeft w:val="0"/>
                  <w:marRight w:val="0"/>
                  <w:marTop w:val="0"/>
                  <w:marBottom w:val="0"/>
                  <w:divBdr>
                    <w:top w:val="none" w:sz="0" w:space="0" w:color="auto"/>
                    <w:left w:val="none" w:sz="0" w:space="0" w:color="auto"/>
                    <w:bottom w:val="none" w:sz="0" w:space="0" w:color="auto"/>
                    <w:right w:val="none" w:sz="0" w:space="0" w:color="auto"/>
                  </w:divBdr>
                  <w:divsChild>
                    <w:div w:id="434329266">
                      <w:marLeft w:val="0"/>
                      <w:marRight w:val="0"/>
                      <w:marTop w:val="0"/>
                      <w:marBottom w:val="0"/>
                      <w:divBdr>
                        <w:top w:val="none" w:sz="0" w:space="0" w:color="auto"/>
                        <w:left w:val="none" w:sz="0" w:space="0" w:color="auto"/>
                        <w:bottom w:val="none" w:sz="0" w:space="0" w:color="auto"/>
                        <w:right w:val="none" w:sz="0" w:space="0" w:color="auto"/>
                      </w:divBdr>
                      <w:divsChild>
                        <w:div w:id="812210339">
                          <w:marLeft w:val="0"/>
                          <w:marRight w:val="0"/>
                          <w:marTop w:val="0"/>
                          <w:marBottom w:val="0"/>
                          <w:divBdr>
                            <w:top w:val="none" w:sz="0" w:space="0" w:color="auto"/>
                            <w:left w:val="none" w:sz="0" w:space="0" w:color="auto"/>
                            <w:bottom w:val="none" w:sz="0" w:space="0" w:color="auto"/>
                            <w:right w:val="none" w:sz="0" w:space="0" w:color="auto"/>
                          </w:divBdr>
                          <w:divsChild>
                            <w:div w:id="1887793231">
                              <w:marLeft w:val="1187"/>
                              <w:marRight w:val="0"/>
                              <w:marTop w:val="0"/>
                              <w:marBottom w:val="0"/>
                              <w:divBdr>
                                <w:top w:val="none" w:sz="0" w:space="0" w:color="auto"/>
                                <w:left w:val="none" w:sz="0" w:space="0" w:color="auto"/>
                                <w:bottom w:val="none" w:sz="0" w:space="0" w:color="auto"/>
                                <w:right w:val="none" w:sz="0" w:space="0" w:color="auto"/>
                              </w:divBdr>
                              <w:divsChild>
                                <w:div w:id="6747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9270756">
          <w:marLeft w:val="0"/>
          <w:marRight w:val="0"/>
          <w:marTop w:val="0"/>
          <w:marBottom w:val="0"/>
          <w:divBdr>
            <w:top w:val="none" w:sz="0" w:space="0" w:color="auto"/>
            <w:left w:val="none" w:sz="0" w:space="0" w:color="auto"/>
            <w:bottom w:val="none" w:sz="0" w:space="0" w:color="auto"/>
            <w:right w:val="none" w:sz="0" w:space="0" w:color="auto"/>
          </w:divBdr>
          <w:divsChild>
            <w:div w:id="438992326">
              <w:marLeft w:val="0"/>
              <w:marRight w:val="0"/>
              <w:marTop w:val="0"/>
              <w:marBottom w:val="0"/>
              <w:divBdr>
                <w:top w:val="none" w:sz="0" w:space="0" w:color="auto"/>
                <w:left w:val="none" w:sz="0" w:space="0" w:color="auto"/>
                <w:bottom w:val="none" w:sz="0" w:space="0" w:color="auto"/>
                <w:right w:val="none" w:sz="0" w:space="0" w:color="auto"/>
              </w:divBdr>
              <w:divsChild>
                <w:div w:id="1406298774">
                  <w:marLeft w:val="0"/>
                  <w:marRight w:val="0"/>
                  <w:marTop w:val="0"/>
                  <w:marBottom w:val="0"/>
                  <w:divBdr>
                    <w:top w:val="none" w:sz="0" w:space="0" w:color="auto"/>
                    <w:left w:val="none" w:sz="0" w:space="0" w:color="auto"/>
                    <w:bottom w:val="none" w:sz="0" w:space="0" w:color="auto"/>
                    <w:right w:val="none" w:sz="0" w:space="0" w:color="auto"/>
                  </w:divBdr>
                  <w:divsChild>
                    <w:div w:id="1421633295">
                      <w:marLeft w:val="0"/>
                      <w:marRight w:val="0"/>
                      <w:marTop w:val="0"/>
                      <w:marBottom w:val="0"/>
                      <w:divBdr>
                        <w:top w:val="none" w:sz="0" w:space="0" w:color="auto"/>
                        <w:left w:val="none" w:sz="0" w:space="0" w:color="auto"/>
                        <w:bottom w:val="none" w:sz="0" w:space="0" w:color="auto"/>
                        <w:right w:val="none" w:sz="0" w:space="0" w:color="auto"/>
                      </w:divBdr>
                      <w:divsChild>
                        <w:div w:id="1180776253">
                          <w:marLeft w:val="0"/>
                          <w:marRight w:val="0"/>
                          <w:marTop w:val="0"/>
                          <w:marBottom w:val="0"/>
                          <w:divBdr>
                            <w:top w:val="none" w:sz="0" w:space="0" w:color="auto"/>
                            <w:left w:val="none" w:sz="0" w:space="0" w:color="auto"/>
                            <w:bottom w:val="none" w:sz="0" w:space="0" w:color="auto"/>
                            <w:right w:val="none" w:sz="0" w:space="0" w:color="auto"/>
                          </w:divBdr>
                          <w:divsChild>
                            <w:div w:id="1129854638">
                              <w:marLeft w:val="1187"/>
                              <w:marRight w:val="0"/>
                              <w:marTop w:val="0"/>
                              <w:marBottom w:val="0"/>
                              <w:divBdr>
                                <w:top w:val="none" w:sz="0" w:space="0" w:color="auto"/>
                                <w:left w:val="none" w:sz="0" w:space="0" w:color="auto"/>
                                <w:bottom w:val="none" w:sz="0" w:space="0" w:color="auto"/>
                                <w:right w:val="none" w:sz="0" w:space="0" w:color="auto"/>
                              </w:divBdr>
                              <w:divsChild>
                                <w:div w:id="957495035">
                                  <w:marLeft w:val="0"/>
                                  <w:marRight w:val="0"/>
                                  <w:marTop w:val="0"/>
                                  <w:marBottom w:val="0"/>
                                  <w:divBdr>
                                    <w:top w:val="none" w:sz="0" w:space="0" w:color="auto"/>
                                    <w:left w:val="none" w:sz="0" w:space="0" w:color="auto"/>
                                    <w:bottom w:val="none" w:sz="0" w:space="0" w:color="auto"/>
                                    <w:right w:val="none" w:sz="0" w:space="0" w:color="auto"/>
                                  </w:divBdr>
                                  <w:divsChild>
                                    <w:div w:id="87431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690224">
                          <w:marLeft w:val="0"/>
                          <w:marRight w:val="0"/>
                          <w:marTop w:val="0"/>
                          <w:marBottom w:val="0"/>
                          <w:divBdr>
                            <w:top w:val="none" w:sz="0" w:space="0" w:color="auto"/>
                            <w:left w:val="none" w:sz="0" w:space="0" w:color="auto"/>
                            <w:bottom w:val="none" w:sz="0" w:space="0" w:color="auto"/>
                            <w:right w:val="none" w:sz="0" w:space="0" w:color="auto"/>
                          </w:divBdr>
                          <w:divsChild>
                            <w:div w:id="440227581">
                              <w:marLeft w:val="1187"/>
                              <w:marRight w:val="0"/>
                              <w:marTop w:val="0"/>
                              <w:marBottom w:val="0"/>
                              <w:divBdr>
                                <w:top w:val="none" w:sz="0" w:space="0" w:color="auto"/>
                                <w:left w:val="none" w:sz="0" w:space="0" w:color="auto"/>
                                <w:bottom w:val="none" w:sz="0" w:space="0" w:color="auto"/>
                                <w:right w:val="none" w:sz="0" w:space="0" w:color="auto"/>
                              </w:divBdr>
                              <w:divsChild>
                                <w:div w:id="116925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3906768">
          <w:marLeft w:val="0"/>
          <w:marRight w:val="0"/>
          <w:marTop w:val="0"/>
          <w:marBottom w:val="0"/>
          <w:divBdr>
            <w:top w:val="none" w:sz="0" w:space="0" w:color="auto"/>
            <w:left w:val="none" w:sz="0" w:space="0" w:color="auto"/>
            <w:bottom w:val="none" w:sz="0" w:space="0" w:color="auto"/>
            <w:right w:val="none" w:sz="0" w:space="0" w:color="auto"/>
          </w:divBdr>
          <w:divsChild>
            <w:div w:id="1269701367">
              <w:marLeft w:val="0"/>
              <w:marRight w:val="0"/>
              <w:marTop w:val="0"/>
              <w:marBottom w:val="0"/>
              <w:divBdr>
                <w:top w:val="none" w:sz="0" w:space="0" w:color="auto"/>
                <w:left w:val="none" w:sz="0" w:space="0" w:color="auto"/>
                <w:bottom w:val="none" w:sz="0" w:space="0" w:color="auto"/>
                <w:right w:val="none" w:sz="0" w:space="0" w:color="auto"/>
              </w:divBdr>
              <w:divsChild>
                <w:div w:id="429206296">
                  <w:marLeft w:val="0"/>
                  <w:marRight w:val="0"/>
                  <w:marTop w:val="0"/>
                  <w:marBottom w:val="0"/>
                  <w:divBdr>
                    <w:top w:val="none" w:sz="0" w:space="0" w:color="auto"/>
                    <w:left w:val="none" w:sz="0" w:space="0" w:color="auto"/>
                    <w:bottom w:val="none" w:sz="0" w:space="0" w:color="auto"/>
                    <w:right w:val="none" w:sz="0" w:space="0" w:color="auto"/>
                  </w:divBdr>
                  <w:divsChild>
                    <w:div w:id="510222854">
                      <w:marLeft w:val="0"/>
                      <w:marRight w:val="0"/>
                      <w:marTop w:val="0"/>
                      <w:marBottom w:val="0"/>
                      <w:divBdr>
                        <w:top w:val="none" w:sz="0" w:space="0" w:color="auto"/>
                        <w:left w:val="single" w:sz="6" w:space="0" w:color="DDDDDD"/>
                        <w:bottom w:val="single" w:sz="6" w:space="0" w:color="DDDDDD"/>
                        <w:right w:val="single" w:sz="6" w:space="0" w:color="DDDDDD"/>
                      </w:divBdr>
                      <w:divsChild>
                        <w:div w:id="1529641510">
                          <w:marLeft w:val="0"/>
                          <w:marRight w:val="0"/>
                          <w:marTop w:val="0"/>
                          <w:marBottom w:val="0"/>
                          <w:divBdr>
                            <w:top w:val="none" w:sz="0" w:space="0" w:color="auto"/>
                            <w:left w:val="none" w:sz="0" w:space="0" w:color="auto"/>
                            <w:bottom w:val="none" w:sz="0" w:space="0" w:color="auto"/>
                            <w:right w:val="none" w:sz="0" w:space="0" w:color="auto"/>
                          </w:divBdr>
                          <w:divsChild>
                            <w:div w:id="756093655">
                              <w:marLeft w:val="0"/>
                              <w:marRight w:val="0"/>
                              <w:marTop w:val="0"/>
                              <w:marBottom w:val="0"/>
                              <w:divBdr>
                                <w:top w:val="none" w:sz="0" w:space="0" w:color="auto"/>
                                <w:left w:val="none" w:sz="0" w:space="0" w:color="auto"/>
                                <w:bottom w:val="none" w:sz="0" w:space="0" w:color="auto"/>
                                <w:right w:val="none" w:sz="0" w:space="0" w:color="auto"/>
                              </w:divBdr>
                              <w:divsChild>
                                <w:div w:id="273025803">
                                  <w:marLeft w:val="0"/>
                                  <w:marRight w:val="0"/>
                                  <w:marTop w:val="0"/>
                                  <w:marBottom w:val="0"/>
                                  <w:divBdr>
                                    <w:top w:val="none" w:sz="0" w:space="0" w:color="auto"/>
                                    <w:left w:val="none" w:sz="0" w:space="0" w:color="auto"/>
                                    <w:bottom w:val="none" w:sz="0" w:space="0" w:color="auto"/>
                                    <w:right w:val="none" w:sz="0" w:space="0" w:color="auto"/>
                                  </w:divBdr>
                                  <w:divsChild>
                                    <w:div w:id="39427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5961">
                              <w:marLeft w:val="0"/>
                              <w:marRight w:val="0"/>
                              <w:marTop w:val="0"/>
                              <w:marBottom w:val="0"/>
                              <w:divBdr>
                                <w:top w:val="none" w:sz="0" w:space="0" w:color="auto"/>
                                <w:left w:val="none" w:sz="0" w:space="0" w:color="auto"/>
                                <w:bottom w:val="none" w:sz="0" w:space="0" w:color="auto"/>
                                <w:right w:val="none" w:sz="0" w:space="0" w:color="auto"/>
                              </w:divBdr>
                              <w:divsChild>
                                <w:div w:id="1650789594">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001851493">
                      <w:marLeft w:val="0"/>
                      <w:marRight w:val="0"/>
                      <w:marTop w:val="0"/>
                      <w:marBottom w:val="0"/>
                      <w:divBdr>
                        <w:top w:val="single" w:sz="6" w:space="0" w:color="DDDDDD"/>
                        <w:left w:val="single" w:sz="6" w:space="0" w:color="DDDDDD"/>
                        <w:bottom w:val="single" w:sz="6" w:space="0" w:color="DDDDDD"/>
                        <w:right w:val="single" w:sz="6" w:space="0" w:color="DDDDDD"/>
                      </w:divBdr>
                      <w:divsChild>
                        <w:div w:id="714235365">
                          <w:marLeft w:val="0"/>
                          <w:marRight w:val="0"/>
                          <w:marTop w:val="0"/>
                          <w:marBottom w:val="0"/>
                          <w:divBdr>
                            <w:top w:val="none" w:sz="0" w:space="0" w:color="auto"/>
                            <w:left w:val="none" w:sz="0" w:space="0" w:color="auto"/>
                            <w:bottom w:val="none" w:sz="0" w:space="0" w:color="auto"/>
                            <w:right w:val="none" w:sz="0" w:space="0" w:color="auto"/>
                          </w:divBdr>
                          <w:divsChild>
                            <w:div w:id="603002654">
                              <w:marLeft w:val="0"/>
                              <w:marRight w:val="0"/>
                              <w:marTop w:val="0"/>
                              <w:marBottom w:val="0"/>
                              <w:divBdr>
                                <w:top w:val="none" w:sz="0" w:space="0" w:color="auto"/>
                                <w:left w:val="none" w:sz="0" w:space="0" w:color="auto"/>
                                <w:bottom w:val="none" w:sz="0" w:space="0" w:color="auto"/>
                                <w:right w:val="none" w:sz="0" w:space="0" w:color="auto"/>
                              </w:divBdr>
                              <w:divsChild>
                                <w:div w:id="656374980">
                                  <w:marLeft w:val="0"/>
                                  <w:marRight w:val="0"/>
                                  <w:marTop w:val="0"/>
                                  <w:marBottom w:val="0"/>
                                  <w:divBdr>
                                    <w:top w:val="none" w:sz="0" w:space="0" w:color="auto"/>
                                    <w:left w:val="none" w:sz="0" w:space="0" w:color="auto"/>
                                    <w:bottom w:val="none" w:sz="0" w:space="0" w:color="auto"/>
                                    <w:right w:val="none" w:sz="0" w:space="0" w:color="auto"/>
                                  </w:divBdr>
                                  <w:divsChild>
                                    <w:div w:id="83934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49024">
                              <w:marLeft w:val="0"/>
                              <w:marRight w:val="0"/>
                              <w:marTop w:val="0"/>
                              <w:marBottom w:val="0"/>
                              <w:divBdr>
                                <w:top w:val="none" w:sz="0" w:space="0" w:color="auto"/>
                                <w:left w:val="none" w:sz="0" w:space="0" w:color="auto"/>
                                <w:bottom w:val="none" w:sz="0" w:space="0" w:color="auto"/>
                                <w:right w:val="none" w:sz="0" w:space="0" w:color="auto"/>
                              </w:divBdr>
                              <w:divsChild>
                                <w:div w:id="1573469206">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019817330">
                      <w:marLeft w:val="0"/>
                      <w:marRight w:val="0"/>
                      <w:marTop w:val="0"/>
                      <w:marBottom w:val="0"/>
                      <w:divBdr>
                        <w:top w:val="none" w:sz="0" w:space="0" w:color="auto"/>
                        <w:left w:val="single" w:sz="6" w:space="0" w:color="DDDDDD"/>
                        <w:bottom w:val="single" w:sz="6" w:space="0" w:color="DDDDDD"/>
                        <w:right w:val="single" w:sz="6" w:space="0" w:color="DDDDDD"/>
                      </w:divBdr>
                      <w:divsChild>
                        <w:div w:id="1858998795">
                          <w:marLeft w:val="0"/>
                          <w:marRight w:val="0"/>
                          <w:marTop w:val="0"/>
                          <w:marBottom w:val="0"/>
                          <w:divBdr>
                            <w:top w:val="none" w:sz="0" w:space="0" w:color="auto"/>
                            <w:left w:val="none" w:sz="0" w:space="0" w:color="auto"/>
                            <w:bottom w:val="none" w:sz="0" w:space="0" w:color="auto"/>
                            <w:right w:val="none" w:sz="0" w:space="0" w:color="auto"/>
                          </w:divBdr>
                          <w:divsChild>
                            <w:div w:id="2097364567">
                              <w:marLeft w:val="0"/>
                              <w:marRight w:val="0"/>
                              <w:marTop w:val="0"/>
                              <w:marBottom w:val="0"/>
                              <w:divBdr>
                                <w:top w:val="none" w:sz="0" w:space="0" w:color="auto"/>
                                <w:left w:val="none" w:sz="0" w:space="0" w:color="auto"/>
                                <w:bottom w:val="none" w:sz="0" w:space="0" w:color="auto"/>
                                <w:right w:val="none" w:sz="0" w:space="0" w:color="auto"/>
                              </w:divBdr>
                              <w:divsChild>
                                <w:div w:id="1602838885">
                                  <w:marLeft w:val="0"/>
                                  <w:marRight w:val="0"/>
                                  <w:marTop w:val="0"/>
                                  <w:marBottom w:val="0"/>
                                  <w:divBdr>
                                    <w:top w:val="none" w:sz="0" w:space="0" w:color="auto"/>
                                    <w:left w:val="none" w:sz="0" w:space="0" w:color="auto"/>
                                    <w:bottom w:val="none" w:sz="0" w:space="0" w:color="auto"/>
                                    <w:right w:val="none" w:sz="0" w:space="0" w:color="auto"/>
                                  </w:divBdr>
                                  <w:divsChild>
                                    <w:div w:id="136166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3485">
                              <w:marLeft w:val="0"/>
                              <w:marRight w:val="0"/>
                              <w:marTop w:val="0"/>
                              <w:marBottom w:val="0"/>
                              <w:divBdr>
                                <w:top w:val="none" w:sz="0" w:space="0" w:color="auto"/>
                                <w:left w:val="none" w:sz="0" w:space="0" w:color="auto"/>
                                <w:bottom w:val="none" w:sz="0" w:space="0" w:color="auto"/>
                                <w:right w:val="none" w:sz="0" w:space="0" w:color="auto"/>
                              </w:divBdr>
                              <w:divsChild>
                                <w:div w:id="542714059">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702293327">
                      <w:marLeft w:val="0"/>
                      <w:marRight w:val="0"/>
                      <w:marTop w:val="0"/>
                      <w:marBottom w:val="0"/>
                      <w:divBdr>
                        <w:top w:val="single" w:sz="6" w:space="0" w:color="DDDDDD"/>
                        <w:left w:val="single" w:sz="6" w:space="0" w:color="DDDDDD"/>
                        <w:bottom w:val="single" w:sz="6" w:space="0" w:color="DDDDDD"/>
                        <w:right w:val="single" w:sz="6" w:space="0" w:color="DDDDDD"/>
                      </w:divBdr>
                      <w:divsChild>
                        <w:div w:id="751658219">
                          <w:marLeft w:val="0"/>
                          <w:marRight w:val="0"/>
                          <w:marTop w:val="0"/>
                          <w:marBottom w:val="0"/>
                          <w:divBdr>
                            <w:top w:val="none" w:sz="0" w:space="0" w:color="auto"/>
                            <w:left w:val="none" w:sz="0" w:space="0" w:color="auto"/>
                            <w:bottom w:val="none" w:sz="0" w:space="0" w:color="auto"/>
                            <w:right w:val="none" w:sz="0" w:space="0" w:color="auto"/>
                          </w:divBdr>
                          <w:divsChild>
                            <w:div w:id="1291476417">
                              <w:marLeft w:val="0"/>
                              <w:marRight w:val="0"/>
                              <w:marTop w:val="0"/>
                              <w:marBottom w:val="0"/>
                              <w:divBdr>
                                <w:top w:val="none" w:sz="0" w:space="0" w:color="auto"/>
                                <w:left w:val="none" w:sz="0" w:space="0" w:color="auto"/>
                                <w:bottom w:val="none" w:sz="0" w:space="0" w:color="auto"/>
                                <w:right w:val="none" w:sz="0" w:space="0" w:color="auto"/>
                              </w:divBdr>
                              <w:divsChild>
                                <w:div w:id="591623999">
                                  <w:marLeft w:val="0"/>
                                  <w:marRight w:val="0"/>
                                  <w:marTop w:val="0"/>
                                  <w:marBottom w:val="0"/>
                                  <w:divBdr>
                                    <w:top w:val="none" w:sz="0" w:space="0" w:color="auto"/>
                                    <w:left w:val="none" w:sz="0" w:space="0" w:color="auto"/>
                                    <w:bottom w:val="none" w:sz="0" w:space="0" w:color="auto"/>
                                    <w:right w:val="none" w:sz="0" w:space="0" w:color="auto"/>
                                  </w:divBdr>
                                  <w:divsChild>
                                    <w:div w:id="19524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25838">
                              <w:marLeft w:val="0"/>
                              <w:marRight w:val="0"/>
                              <w:marTop w:val="0"/>
                              <w:marBottom w:val="0"/>
                              <w:divBdr>
                                <w:top w:val="none" w:sz="0" w:space="0" w:color="auto"/>
                                <w:left w:val="none" w:sz="0" w:space="0" w:color="auto"/>
                                <w:bottom w:val="none" w:sz="0" w:space="0" w:color="auto"/>
                                <w:right w:val="none" w:sz="0" w:space="0" w:color="auto"/>
                              </w:divBdr>
                              <w:divsChild>
                                <w:div w:id="1550846869">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959609887">
                      <w:marLeft w:val="0"/>
                      <w:marRight w:val="0"/>
                      <w:marTop w:val="0"/>
                      <w:marBottom w:val="0"/>
                      <w:divBdr>
                        <w:top w:val="none" w:sz="0" w:space="0" w:color="auto"/>
                        <w:left w:val="single" w:sz="6" w:space="0" w:color="DDDDDD"/>
                        <w:bottom w:val="single" w:sz="6" w:space="0" w:color="DDDDDD"/>
                        <w:right w:val="single" w:sz="6" w:space="0" w:color="DDDDDD"/>
                      </w:divBdr>
                      <w:divsChild>
                        <w:div w:id="1168986212">
                          <w:marLeft w:val="0"/>
                          <w:marRight w:val="0"/>
                          <w:marTop w:val="0"/>
                          <w:marBottom w:val="0"/>
                          <w:divBdr>
                            <w:top w:val="none" w:sz="0" w:space="0" w:color="auto"/>
                            <w:left w:val="none" w:sz="0" w:space="0" w:color="auto"/>
                            <w:bottom w:val="none" w:sz="0" w:space="0" w:color="auto"/>
                            <w:right w:val="none" w:sz="0" w:space="0" w:color="auto"/>
                          </w:divBdr>
                          <w:divsChild>
                            <w:div w:id="1516187801">
                              <w:marLeft w:val="0"/>
                              <w:marRight w:val="0"/>
                              <w:marTop w:val="0"/>
                              <w:marBottom w:val="0"/>
                              <w:divBdr>
                                <w:top w:val="none" w:sz="0" w:space="0" w:color="auto"/>
                                <w:left w:val="none" w:sz="0" w:space="0" w:color="auto"/>
                                <w:bottom w:val="none" w:sz="0" w:space="0" w:color="auto"/>
                                <w:right w:val="none" w:sz="0" w:space="0" w:color="auto"/>
                              </w:divBdr>
                              <w:divsChild>
                                <w:div w:id="1052651906">
                                  <w:marLeft w:val="0"/>
                                  <w:marRight w:val="0"/>
                                  <w:marTop w:val="0"/>
                                  <w:marBottom w:val="0"/>
                                  <w:divBdr>
                                    <w:top w:val="none" w:sz="0" w:space="0" w:color="auto"/>
                                    <w:left w:val="none" w:sz="0" w:space="0" w:color="auto"/>
                                    <w:bottom w:val="none" w:sz="0" w:space="0" w:color="auto"/>
                                    <w:right w:val="none" w:sz="0" w:space="0" w:color="auto"/>
                                  </w:divBdr>
                                  <w:divsChild>
                                    <w:div w:id="122062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37404">
                              <w:marLeft w:val="0"/>
                              <w:marRight w:val="0"/>
                              <w:marTop w:val="0"/>
                              <w:marBottom w:val="0"/>
                              <w:divBdr>
                                <w:top w:val="none" w:sz="0" w:space="0" w:color="auto"/>
                                <w:left w:val="none" w:sz="0" w:space="0" w:color="auto"/>
                                <w:bottom w:val="none" w:sz="0" w:space="0" w:color="auto"/>
                                <w:right w:val="none" w:sz="0" w:space="0" w:color="auto"/>
                              </w:divBdr>
                              <w:divsChild>
                                <w:div w:id="2024435599">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225258962">
                      <w:marLeft w:val="0"/>
                      <w:marRight w:val="0"/>
                      <w:marTop w:val="0"/>
                      <w:marBottom w:val="0"/>
                      <w:divBdr>
                        <w:top w:val="single" w:sz="6" w:space="0" w:color="DDDDDD"/>
                        <w:left w:val="single" w:sz="6" w:space="0" w:color="DDDDDD"/>
                        <w:bottom w:val="single" w:sz="6" w:space="0" w:color="DDDDDD"/>
                        <w:right w:val="single" w:sz="6" w:space="0" w:color="DDDDDD"/>
                      </w:divBdr>
                      <w:divsChild>
                        <w:div w:id="862281041">
                          <w:marLeft w:val="0"/>
                          <w:marRight w:val="0"/>
                          <w:marTop w:val="0"/>
                          <w:marBottom w:val="0"/>
                          <w:divBdr>
                            <w:top w:val="none" w:sz="0" w:space="0" w:color="auto"/>
                            <w:left w:val="none" w:sz="0" w:space="0" w:color="auto"/>
                            <w:bottom w:val="none" w:sz="0" w:space="0" w:color="auto"/>
                            <w:right w:val="none" w:sz="0" w:space="0" w:color="auto"/>
                          </w:divBdr>
                          <w:divsChild>
                            <w:div w:id="1059209582">
                              <w:marLeft w:val="0"/>
                              <w:marRight w:val="0"/>
                              <w:marTop w:val="0"/>
                              <w:marBottom w:val="0"/>
                              <w:divBdr>
                                <w:top w:val="none" w:sz="0" w:space="0" w:color="auto"/>
                                <w:left w:val="none" w:sz="0" w:space="0" w:color="auto"/>
                                <w:bottom w:val="none" w:sz="0" w:space="0" w:color="auto"/>
                                <w:right w:val="none" w:sz="0" w:space="0" w:color="auto"/>
                              </w:divBdr>
                              <w:divsChild>
                                <w:div w:id="366762515">
                                  <w:marLeft w:val="0"/>
                                  <w:marRight w:val="0"/>
                                  <w:marTop w:val="0"/>
                                  <w:marBottom w:val="0"/>
                                  <w:divBdr>
                                    <w:top w:val="none" w:sz="0" w:space="0" w:color="auto"/>
                                    <w:left w:val="none" w:sz="0" w:space="0" w:color="auto"/>
                                    <w:bottom w:val="none" w:sz="0" w:space="0" w:color="auto"/>
                                    <w:right w:val="none" w:sz="0" w:space="0" w:color="auto"/>
                                  </w:divBdr>
                                  <w:divsChild>
                                    <w:div w:id="146233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98890">
                              <w:marLeft w:val="0"/>
                              <w:marRight w:val="0"/>
                              <w:marTop w:val="0"/>
                              <w:marBottom w:val="0"/>
                              <w:divBdr>
                                <w:top w:val="none" w:sz="0" w:space="0" w:color="auto"/>
                                <w:left w:val="none" w:sz="0" w:space="0" w:color="auto"/>
                                <w:bottom w:val="none" w:sz="0" w:space="0" w:color="auto"/>
                                <w:right w:val="none" w:sz="0" w:space="0" w:color="auto"/>
                              </w:divBdr>
                              <w:divsChild>
                                <w:div w:id="574164024">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423501984">
                      <w:marLeft w:val="0"/>
                      <w:marRight w:val="0"/>
                      <w:marTop w:val="0"/>
                      <w:marBottom w:val="0"/>
                      <w:divBdr>
                        <w:top w:val="none" w:sz="0" w:space="0" w:color="auto"/>
                        <w:left w:val="single" w:sz="6" w:space="0" w:color="DDDDDD"/>
                        <w:bottom w:val="single" w:sz="6" w:space="0" w:color="DDDDDD"/>
                        <w:right w:val="single" w:sz="6" w:space="0" w:color="DDDDDD"/>
                      </w:divBdr>
                      <w:divsChild>
                        <w:div w:id="1446001759">
                          <w:marLeft w:val="0"/>
                          <w:marRight w:val="0"/>
                          <w:marTop w:val="0"/>
                          <w:marBottom w:val="0"/>
                          <w:divBdr>
                            <w:top w:val="none" w:sz="0" w:space="0" w:color="auto"/>
                            <w:left w:val="none" w:sz="0" w:space="0" w:color="auto"/>
                            <w:bottom w:val="none" w:sz="0" w:space="0" w:color="auto"/>
                            <w:right w:val="none" w:sz="0" w:space="0" w:color="auto"/>
                          </w:divBdr>
                          <w:divsChild>
                            <w:div w:id="196311045">
                              <w:marLeft w:val="0"/>
                              <w:marRight w:val="0"/>
                              <w:marTop w:val="0"/>
                              <w:marBottom w:val="0"/>
                              <w:divBdr>
                                <w:top w:val="none" w:sz="0" w:space="0" w:color="auto"/>
                                <w:left w:val="none" w:sz="0" w:space="0" w:color="auto"/>
                                <w:bottom w:val="none" w:sz="0" w:space="0" w:color="auto"/>
                                <w:right w:val="none" w:sz="0" w:space="0" w:color="auto"/>
                              </w:divBdr>
                              <w:divsChild>
                                <w:div w:id="396710618">
                                  <w:marLeft w:val="0"/>
                                  <w:marRight w:val="0"/>
                                  <w:marTop w:val="0"/>
                                  <w:marBottom w:val="0"/>
                                  <w:divBdr>
                                    <w:top w:val="none" w:sz="0" w:space="0" w:color="auto"/>
                                    <w:left w:val="none" w:sz="0" w:space="0" w:color="auto"/>
                                    <w:bottom w:val="none" w:sz="0" w:space="0" w:color="auto"/>
                                    <w:right w:val="none" w:sz="0" w:space="0" w:color="auto"/>
                                  </w:divBdr>
                                  <w:divsChild>
                                    <w:div w:id="140529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09003">
                              <w:marLeft w:val="0"/>
                              <w:marRight w:val="0"/>
                              <w:marTop w:val="0"/>
                              <w:marBottom w:val="0"/>
                              <w:divBdr>
                                <w:top w:val="none" w:sz="0" w:space="0" w:color="auto"/>
                                <w:left w:val="none" w:sz="0" w:space="0" w:color="auto"/>
                                <w:bottom w:val="none" w:sz="0" w:space="0" w:color="auto"/>
                                <w:right w:val="none" w:sz="0" w:space="0" w:color="auto"/>
                              </w:divBdr>
                              <w:divsChild>
                                <w:div w:id="1961952055">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2029912146">
                      <w:marLeft w:val="0"/>
                      <w:marRight w:val="0"/>
                      <w:marTop w:val="0"/>
                      <w:marBottom w:val="0"/>
                      <w:divBdr>
                        <w:top w:val="single" w:sz="6" w:space="0" w:color="DDDDDD"/>
                        <w:left w:val="single" w:sz="6" w:space="0" w:color="DDDDDD"/>
                        <w:bottom w:val="single" w:sz="6" w:space="0" w:color="DDDDDD"/>
                        <w:right w:val="single" w:sz="6" w:space="0" w:color="DDDDDD"/>
                      </w:divBdr>
                      <w:divsChild>
                        <w:div w:id="295262354">
                          <w:marLeft w:val="0"/>
                          <w:marRight w:val="0"/>
                          <w:marTop w:val="0"/>
                          <w:marBottom w:val="0"/>
                          <w:divBdr>
                            <w:top w:val="none" w:sz="0" w:space="0" w:color="auto"/>
                            <w:left w:val="none" w:sz="0" w:space="0" w:color="auto"/>
                            <w:bottom w:val="none" w:sz="0" w:space="0" w:color="auto"/>
                            <w:right w:val="none" w:sz="0" w:space="0" w:color="auto"/>
                          </w:divBdr>
                          <w:divsChild>
                            <w:div w:id="1884169905">
                              <w:marLeft w:val="0"/>
                              <w:marRight w:val="0"/>
                              <w:marTop w:val="0"/>
                              <w:marBottom w:val="0"/>
                              <w:divBdr>
                                <w:top w:val="none" w:sz="0" w:space="0" w:color="auto"/>
                                <w:left w:val="none" w:sz="0" w:space="0" w:color="auto"/>
                                <w:bottom w:val="none" w:sz="0" w:space="0" w:color="auto"/>
                                <w:right w:val="none" w:sz="0" w:space="0" w:color="auto"/>
                              </w:divBdr>
                              <w:divsChild>
                                <w:div w:id="1536187204">
                                  <w:marLeft w:val="0"/>
                                  <w:marRight w:val="0"/>
                                  <w:marTop w:val="0"/>
                                  <w:marBottom w:val="0"/>
                                  <w:divBdr>
                                    <w:top w:val="none" w:sz="0" w:space="0" w:color="auto"/>
                                    <w:left w:val="none" w:sz="0" w:space="0" w:color="auto"/>
                                    <w:bottom w:val="none" w:sz="0" w:space="0" w:color="auto"/>
                                    <w:right w:val="none" w:sz="0" w:space="0" w:color="auto"/>
                                  </w:divBdr>
                                  <w:divsChild>
                                    <w:div w:id="87956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02119">
                              <w:marLeft w:val="0"/>
                              <w:marRight w:val="0"/>
                              <w:marTop w:val="0"/>
                              <w:marBottom w:val="0"/>
                              <w:divBdr>
                                <w:top w:val="none" w:sz="0" w:space="0" w:color="auto"/>
                                <w:left w:val="none" w:sz="0" w:space="0" w:color="auto"/>
                                <w:bottom w:val="none" w:sz="0" w:space="0" w:color="auto"/>
                                <w:right w:val="none" w:sz="0" w:space="0" w:color="auto"/>
                              </w:divBdr>
                              <w:divsChild>
                                <w:div w:id="1609695369">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336154704">
                      <w:marLeft w:val="0"/>
                      <w:marRight w:val="0"/>
                      <w:marTop w:val="0"/>
                      <w:marBottom w:val="0"/>
                      <w:divBdr>
                        <w:top w:val="none" w:sz="0" w:space="0" w:color="auto"/>
                        <w:left w:val="single" w:sz="6" w:space="0" w:color="DDDDDD"/>
                        <w:bottom w:val="single" w:sz="6" w:space="0" w:color="DDDDDD"/>
                        <w:right w:val="single" w:sz="6" w:space="0" w:color="DDDDDD"/>
                      </w:divBdr>
                      <w:divsChild>
                        <w:div w:id="830759029">
                          <w:marLeft w:val="0"/>
                          <w:marRight w:val="0"/>
                          <w:marTop w:val="0"/>
                          <w:marBottom w:val="0"/>
                          <w:divBdr>
                            <w:top w:val="none" w:sz="0" w:space="0" w:color="auto"/>
                            <w:left w:val="none" w:sz="0" w:space="0" w:color="auto"/>
                            <w:bottom w:val="none" w:sz="0" w:space="0" w:color="auto"/>
                            <w:right w:val="none" w:sz="0" w:space="0" w:color="auto"/>
                          </w:divBdr>
                          <w:divsChild>
                            <w:div w:id="216429591">
                              <w:marLeft w:val="0"/>
                              <w:marRight w:val="0"/>
                              <w:marTop w:val="0"/>
                              <w:marBottom w:val="0"/>
                              <w:divBdr>
                                <w:top w:val="none" w:sz="0" w:space="0" w:color="auto"/>
                                <w:left w:val="none" w:sz="0" w:space="0" w:color="auto"/>
                                <w:bottom w:val="none" w:sz="0" w:space="0" w:color="auto"/>
                                <w:right w:val="none" w:sz="0" w:space="0" w:color="auto"/>
                              </w:divBdr>
                              <w:divsChild>
                                <w:div w:id="656962462">
                                  <w:marLeft w:val="0"/>
                                  <w:marRight w:val="0"/>
                                  <w:marTop w:val="0"/>
                                  <w:marBottom w:val="0"/>
                                  <w:divBdr>
                                    <w:top w:val="none" w:sz="0" w:space="0" w:color="auto"/>
                                    <w:left w:val="none" w:sz="0" w:space="0" w:color="auto"/>
                                    <w:bottom w:val="none" w:sz="0" w:space="0" w:color="auto"/>
                                    <w:right w:val="none" w:sz="0" w:space="0" w:color="auto"/>
                                  </w:divBdr>
                                  <w:divsChild>
                                    <w:div w:id="160773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33956">
                              <w:marLeft w:val="0"/>
                              <w:marRight w:val="0"/>
                              <w:marTop w:val="0"/>
                              <w:marBottom w:val="0"/>
                              <w:divBdr>
                                <w:top w:val="none" w:sz="0" w:space="0" w:color="auto"/>
                                <w:left w:val="none" w:sz="0" w:space="0" w:color="auto"/>
                                <w:bottom w:val="none" w:sz="0" w:space="0" w:color="auto"/>
                                <w:right w:val="none" w:sz="0" w:space="0" w:color="auto"/>
                              </w:divBdr>
                              <w:divsChild>
                                <w:div w:id="1273780544">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969969108">
                      <w:marLeft w:val="0"/>
                      <w:marRight w:val="0"/>
                      <w:marTop w:val="0"/>
                      <w:marBottom w:val="0"/>
                      <w:divBdr>
                        <w:top w:val="single" w:sz="6" w:space="0" w:color="DDDDDD"/>
                        <w:left w:val="single" w:sz="6" w:space="0" w:color="DDDDDD"/>
                        <w:bottom w:val="single" w:sz="6" w:space="0" w:color="DDDDDD"/>
                        <w:right w:val="single" w:sz="6" w:space="0" w:color="DDDDDD"/>
                      </w:divBdr>
                      <w:divsChild>
                        <w:div w:id="253324375">
                          <w:marLeft w:val="0"/>
                          <w:marRight w:val="0"/>
                          <w:marTop w:val="0"/>
                          <w:marBottom w:val="0"/>
                          <w:divBdr>
                            <w:top w:val="none" w:sz="0" w:space="0" w:color="auto"/>
                            <w:left w:val="none" w:sz="0" w:space="0" w:color="auto"/>
                            <w:bottom w:val="none" w:sz="0" w:space="0" w:color="auto"/>
                            <w:right w:val="none" w:sz="0" w:space="0" w:color="auto"/>
                          </w:divBdr>
                          <w:divsChild>
                            <w:div w:id="632756835">
                              <w:marLeft w:val="0"/>
                              <w:marRight w:val="0"/>
                              <w:marTop w:val="0"/>
                              <w:marBottom w:val="0"/>
                              <w:divBdr>
                                <w:top w:val="none" w:sz="0" w:space="0" w:color="auto"/>
                                <w:left w:val="none" w:sz="0" w:space="0" w:color="auto"/>
                                <w:bottom w:val="none" w:sz="0" w:space="0" w:color="auto"/>
                                <w:right w:val="none" w:sz="0" w:space="0" w:color="auto"/>
                              </w:divBdr>
                              <w:divsChild>
                                <w:div w:id="2132628417">
                                  <w:marLeft w:val="0"/>
                                  <w:marRight w:val="0"/>
                                  <w:marTop w:val="0"/>
                                  <w:marBottom w:val="0"/>
                                  <w:divBdr>
                                    <w:top w:val="none" w:sz="0" w:space="0" w:color="auto"/>
                                    <w:left w:val="none" w:sz="0" w:space="0" w:color="auto"/>
                                    <w:bottom w:val="none" w:sz="0" w:space="0" w:color="auto"/>
                                    <w:right w:val="none" w:sz="0" w:space="0" w:color="auto"/>
                                  </w:divBdr>
                                  <w:divsChild>
                                    <w:div w:id="79148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02215">
                              <w:marLeft w:val="0"/>
                              <w:marRight w:val="0"/>
                              <w:marTop w:val="0"/>
                              <w:marBottom w:val="0"/>
                              <w:divBdr>
                                <w:top w:val="none" w:sz="0" w:space="0" w:color="auto"/>
                                <w:left w:val="none" w:sz="0" w:space="0" w:color="auto"/>
                                <w:bottom w:val="none" w:sz="0" w:space="0" w:color="auto"/>
                                <w:right w:val="none" w:sz="0" w:space="0" w:color="auto"/>
                              </w:divBdr>
                              <w:divsChild>
                                <w:div w:id="1768964654">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944725937">
                      <w:marLeft w:val="0"/>
                      <w:marRight w:val="0"/>
                      <w:marTop w:val="0"/>
                      <w:marBottom w:val="0"/>
                      <w:divBdr>
                        <w:top w:val="none" w:sz="0" w:space="0" w:color="auto"/>
                        <w:left w:val="single" w:sz="6" w:space="0" w:color="DDDDDD"/>
                        <w:bottom w:val="single" w:sz="6" w:space="0" w:color="DDDDDD"/>
                        <w:right w:val="single" w:sz="6" w:space="0" w:color="DDDDDD"/>
                      </w:divBdr>
                      <w:divsChild>
                        <w:div w:id="328096681">
                          <w:marLeft w:val="0"/>
                          <w:marRight w:val="0"/>
                          <w:marTop w:val="0"/>
                          <w:marBottom w:val="0"/>
                          <w:divBdr>
                            <w:top w:val="none" w:sz="0" w:space="0" w:color="auto"/>
                            <w:left w:val="none" w:sz="0" w:space="0" w:color="auto"/>
                            <w:bottom w:val="none" w:sz="0" w:space="0" w:color="auto"/>
                            <w:right w:val="none" w:sz="0" w:space="0" w:color="auto"/>
                          </w:divBdr>
                          <w:divsChild>
                            <w:div w:id="692848907">
                              <w:marLeft w:val="0"/>
                              <w:marRight w:val="0"/>
                              <w:marTop w:val="0"/>
                              <w:marBottom w:val="0"/>
                              <w:divBdr>
                                <w:top w:val="none" w:sz="0" w:space="0" w:color="auto"/>
                                <w:left w:val="none" w:sz="0" w:space="0" w:color="auto"/>
                                <w:bottom w:val="none" w:sz="0" w:space="0" w:color="auto"/>
                                <w:right w:val="none" w:sz="0" w:space="0" w:color="auto"/>
                              </w:divBdr>
                              <w:divsChild>
                                <w:div w:id="166403539">
                                  <w:marLeft w:val="0"/>
                                  <w:marRight w:val="0"/>
                                  <w:marTop w:val="0"/>
                                  <w:marBottom w:val="0"/>
                                  <w:divBdr>
                                    <w:top w:val="none" w:sz="0" w:space="0" w:color="auto"/>
                                    <w:left w:val="none" w:sz="0" w:space="0" w:color="auto"/>
                                    <w:bottom w:val="none" w:sz="0" w:space="0" w:color="auto"/>
                                    <w:right w:val="none" w:sz="0" w:space="0" w:color="auto"/>
                                  </w:divBdr>
                                  <w:divsChild>
                                    <w:div w:id="17959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56376">
                              <w:marLeft w:val="0"/>
                              <w:marRight w:val="0"/>
                              <w:marTop w:val="0"/>
                              <w:marBottom w:val="0"/>
                              <w:divBdr>
                                <w:top w:val="none" w:sz="0" w:space="0" w:color="auto"/>
                                <w:left w:val="none" w:sz="0" w:space="0" w:color="auto"/>
                                <w:bottom w:val="none" w:sz="0" w:space="0" w:color="auto"/>
                                <w:right w:val="none" w:sz="0" w:space="0" w:color="auto"/>
                              </w:divBdr>
                              <w:divsChild>
                                <w:div w:id="136534399">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906138876">
                      <w:marLeft w:val="0"/>
                      <w:marRight w:val="0"/>
                      <w:marTop w:val="0"/>
                      <w:marBottom w:val="0"/>
                      <w:divBdr>
                        <w:top w:val="single" w:sz="6" w:space="0" w:color="DDDDDD"/>
                        <w:left w:val="single" w:sz="6" w:space="0" w:color="DDDDDD"/>
                        <w:bottom w:val="single" w:sz="6" w:space="0" w:color="DDDDDD"/>
                        <w:right w:val="single" w:sz="6" w:space="0" w:color="DDDDDD"/>
                      </w:divBdr>
                      <w:divsChild>
                        <w:div w:id="1899854416">
                          <w:marLeft w:val="0"/>
                          <w:marRight w:val="0"/>
                          <w:marTop w:val="0"/>
                          <w:marBottom w:val="0"/>
                          <w:divBdr>
                            <w:top w:val="none" w:sz="0" w:space="0" w:color="auto"/>
                            <w:left w:val="none" w:sz="0" w:space="0" w:color="auto"/>
                            <w:bottom w:val="none" w:sz="0" w:space="0" w:color="auto"/>
                            <w:right w:val="none" w:sz="0" w:space="0" w:color="auto"/>
                          </w:divBdr>
                          <w:divsChild>
                            <w:div w:id="1265185524">
                              <w:marLeft w:val="0"/>
                              <w:marRight w:val="0"/>
                              <w:marTop w:val="0"/>
                              <w:marBottom w:val="0"/>
                              <w:divBdr>
                                <w:top w:val="none" w:sz="0" w:space="0" w:color="auto"/>
                                <w:left w:val="none" w:sz="0" w:space="0" w:color="auto"/>
                                <w:bottom w:val="none" w:sz="0" w:space="0" w:color="auto"/>
                                <w:right w:val="none" w:sz="0" w:space="0" w:color="auto"/>
                              </w:divBdr>
                              <w:divsChild>
                                <w:div w:id="750006000">
                                  <w:marLeft w:val="0"/>
                                  <w:marRight w:val="0"/>
                                  <w:marTop w:val="0"/>
                                  <w:marBottom w:val="0"/>
                                  <w:divBdr>
                                    <w:top w:val="none" w:sz="0" w:space="0" w:color="auto"/>
                                    <w:left w:val="none" w:sz="0" w:space="0" w:color="auto"/>
                                    <w:bottom w:val="none" w:sz="0" w:space="0" w:color="auto"/>
                                    <w:right w:val="none" w:sz="0" w:space="0" w:color="auto"/>
                                  </w:divBdr>
                                  <w:divsChild>
                                    <w:div w:id="214684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05152">
                              <w:marLeft w:val="0"/>
                              <w:marRight w:val="0"/>
                              <w:marTop w:val="0"/>
                              <w:marBottom w:val="0"/>
                              <w:divBdr>
                                <w:top w:val="none" w:sz="0" w:space="0" w:color="auto"/>
                                <w:left w:val="none" w:sz="0" w:space="0" w:color="auto"/>
                                <w:bottom w:val="none" w:sz="0" w:space="0" w:color="auto"/>
                                <w:right w:val="none" w:sz="0" w:space="0" w:color="auto"/>
                              </w:divBdr>
                              <w:divsChild>
                                <w:div w:id="1476726901">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 w:id="1360593911">
          <w:marLeft w:val="0"/>
          <w:marRight w:val="0"/>
          <w:marTop w:val="0"/>
          <w:marBottom w:val="0"/>
          <w:divBdr>
            <w:top w:val="none" w:sz="0" w:space="0" w:color="auto"/>
            <w:left w:val="none" w:sz="0" w:space="0" w:color="auto"/>
            <w:bottom w:val="none" w:sz="0" w:space="0" w:color="auto"/>
            <w:right w:val="none" w:sz="0" w:space="0" w:color="auto"/>
          </w:divBdr>
          <w:divsChild>
            <w:div w:id="1745487811">
              <w:marLeft w:val="0"/>
              <w:marRight w:val="0"/>
              <w:marTop w:val="0"/>
              <w:marBottom w:val="0"/>
              <w:divBdr>
                <w:top w:val="none" w:sz="0" w:space="0" w:color="auto"/>
                <w:left w:val="none" w:sz="0" w:space="0" w:color="auto"/>
                <w:bottom w:val="none" w:sz="0" w:space="0" w:color="auto"/>
                <w:right w:val="none" w:sz="0" w:space="0" w:color="auto"/>
              </w:divBdr>
              <w:divsChild>
                <w:div w:id="1778257006">
                  <w:marLeft w:val="0"/>
                  <w:marRight w:val="0"/>
                  <w:marTop w:val="0"/>
                  <w:marBottom w:val="0"/>
                  <w:divBdr>
                    <w:top w:val="none" w:sz="0" w:space="0" w:color="auto"/>
                    <w:left w:val="none" w:sz="0" w:space="0" w:color="auto"/>
                    <w:bottom w:val="none" w:sz="0" w:space="0" w:color="auto"/>
                    <w:right w:val="none" w:sz="0" w:space="0" w:color="auto"/>
                  </w:divBdr>
                  <w:divsChild>
                    <w:div w:id="982002544">
                      <w:marLeft w:val="0"/>
                      <w:marRight w:val="0"/>
                      <w:marTop w:val="0"/>
                      <w:marBottom w:val="0"/>
                      <w:divBdr>
                        <w:top w:val="none" w:sz="0" w:space="0" w:color="auto"/>
                        <w:left w:val="none" w:sz="0" w:space="0" w:color="auto"/>
                        <w:bottom w:val="none" w:sz="0" w:space="0" w:color="auto"/>
                        <w:right w:val="none" w:sz="0" w:space="0" w:color="auto"/>
                      </w:divBdr>
                      <w:divsChild>
                        <w:div w:id="1284577181">
                          <w:marLeft w:val="0"/>
                          <w:marRight w:val="0"/>
                          <w:marTop w:val="0"/>
                          <w:marBottom w:val="0"/>
                          <w:divBdr>
                            <w:top w:val="none" w:sz="0" w:space="0" w:color="auto"/>
                            <w:left w:val="none" w:sz="0" w:space="0" w:color="auto"/>
                            <w:bottom w:val="none" w:sz="0" w:space="0" w:color="auto"/>
                            <w:right w:val="none" w:sz="0" w:space="0" w:color="auto"/>
                          </w:divBdr>
                          <w:divsChild>
                            <w:div w:id="649603657">
                              <w:marLeft w:val="1187"/>
                              <w:marRight w:val="0"/>
                              <w:marTop w:val="0"/>
                              <w:marBottom w:val="0"/>
                              <w:divBdr>
                                <w:top w:val="none" w:sz="0" w:space="0" w:color="auto"/>
                                <w:left w:val="none" w:sz="0" w:space="0" w:color="auto"/>
                                <w:bottom w:val="none" w:sz="0" w:space="0" w:color="auto"/>
                                <w:right w:val="none" w:sz="0" w:space="0" w:color="auto"/>
                              </w:divBdr>
                              <w:divsChild>
                                <w:div w:id="247006409">
                                  <w:marLeft w:val="0"/>
                                  <w:marRight w:val="0"/>
                                  <w:marTop w:val="0"/>
                                  <w:marBottom w:val="0"/>
                                  <w:divBdr>
                                    <w:top w:val="none" w:sz="0" w:space="0" w:color="auto"/>
                                    <w:left w:val="none" w:sz="0" w:space="0" w:color="auto"/>
                                    <w:bottom w:val="none" w:sz="0" w:space="0" w:color="auto"/>
                                    <w:right w:val="none" w:sz="0" w:space="0" w:color="auto"/>
                                  </w:divBdr>
                                  <w:divsChild>
                                    <w:div w:id="96921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298202">
                          <w:marLeft w:val="0"/>
                          <w:marRight w:val="0"/>
                          <w:marTop w:val="0"/>
                          <w:marBottom w:val="0"/>
                          <w:divBdr>
                            <w:top w:val="none" w:sz="0" w:space="0" w:color="auto"/>
                            <w:left w:val="none" w:sz="0" w:space="0" w:color="auto"/>
                            <w:bottom w:val="none" w:sz="0" w:space="0" w:color="auto"/>
                            <w:right w:val="none" w:sz="0" w:space="0" w:color="auto"/>
                          </w:divBdr>
                          <w:divsChild>
                            <w:div w:id="1379821758">
                              <w:marLeft w:val="1187"/>
                              <w:marRight w:val="0"/>
                              <w:marTop w:val="0"/>
                              <w:marBottom w:val="0"/>
                              <w:divBdr>
                                <w:top w:val="none" w:sz="0" w:space="0" w:color="auto"/>
                                <w:left w:val="none" w:sz="0" w:space="0" w:color="auto"/>
                                <w:bottom w:val="none" w:sz="0" w:space="0" w:color="auto"/>
                                <w:right w:val="none" w:sz="0" w:space="0" w:color="auto"/>
                              </w:divBdr>
                              <w:divsChild>
                                <w:div w:id="16893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4362506">
          <w:marLeft w:val="0"/>
          <w:marRight w:val="0"/>
          <w:marTop w:val="0"/>
          <w:marBottom w:val="0"/>
          <w:divBdr>
            <w:top w:val="none" w:sz="0" w:space="0" w:color="auto"/>
            <w:left w:val="none" w:sz="0" w:space="0" w:color="auto"/>
            <w:bottom w:val="none" w:sz="0" w:space="0" w:color="auto"/>
            <w:right w:val="none" w:sz="0" w:space="0" w:color="auto"/>
          </w:divBdr>
          <w:divsChild>
            <w:div w:id="1675258016">
              <w:marLeft w:val="0"/>
              <w:marRight w:val="0"/>
              <w:marTop w:val="0"/>
              <w:marBottom w:val="0"/>
              <w:divBdr>
                <w:top w:val="none" w:sz="0" w:space="0" w:color="auto"/>
                <w:left w:val="none" w:sz="0" w:space="0" w:color="auto"/>
                <w:bottom w:val="none" w:sz="0" w:space="0" w:color="auto"/>
                <w:right w:val="none" w:sz="0" w:space="0" w:color="auto"/>
              </w:divBdr>
              <w:divsChild>
                <w:div w:id="201671113">
                  <w:marLeft w:val="0"/>
                  <w:marRight w:val="0"/>
                  <w:marTop w:val="0"/>
                  <w:marBottom w:val="0"/>
                  <w:divBdr>
                    <w:top w:val="none" w:sz="0" w:space="0" w:color="auto"/>
                    <w:left w:val="none" w:sz="0" w:space="0" w:color="auto"/>
                    <w:bottom w:val="none" w:sz="0" w:space="0" w:color="auto"/>
                    <w:right w:val="none" w:sz="0" w:space="0" w:color="auto"/>
                  </w:divBdr>
                  <w:divsChild>
                    <w:div w:id="2044360676">
                      <w:marLeft w:val="0"/>
                      <w:marRight w:val="0"/>
                      <w:marTop w:val="0"/>
                      <w:marBottom w:val="0"/>
                      <w:divBdr>
                        <w:top w:val="none" w:sz="0" w:space="0" w:color="auto"/>
                        <w:left w:val="none" w:sz="0" w:space="0" w:color="auto"/>
                        <w:bottom w:val="none" w:sz="0" w:space="0" w:color="auto"/>
                        <w:right w:val="none" w:sz="0" w:space="0" w:color="auto"/>
                      </w:divBdr>
                      <w:divsChild>
                        <w:div w:id="1597596179">
                          <w:marLeft w:val="0"/>
                          <w:marRight w:val="0"/>
                          <w:marTop w:val="0"/>
                          <w:marBottom w:val="0"/>
                          <w:divBdr>
                            <w:top w:val="none" w:sz="0" w:space="0" w:color="auto"/>
                            <w:left w:val="none" w:sz="0" w:space="0" w:color="auto"/>
                            <w:bottom w:val="none" w:sz="0" w:space="0" w:color="auto"/>
                            <w:right w:val="none" w:sz="0" w:space="0" w:color="auto"/>
                          </w:divBdr>
                          <w:divsChild>
                            <w:div w:id="766927171">
                              <w:marLeft w:val="1187"/>
                              <w:marRight w:val="0"/>
                              <w:marTop w:val="0"/>
                              <w:marBottom w:val="0"/>
                              <w:divBdr>
                                <w:top w:val="none" w:sz="0" w:space="0" w:color="auto"/>
                                <w:left w:val="none" w:sz="0" w:space="0" w:color="auto"/>
                                <w:bottom w:val="none" w:sz="0" w:space="0" w:color="auto"/>
                                <w:right w:val="none" w:sz="0" w:space="0" w:color="auto"/>
                              </w:divBdr>
                              <w:divsChild>
                                <w:div w:id="563832917">
                                  <w:marLeft w:val="0"/>
                                  <w:marRight w:val="0"/>
                                  <w:marTop w:val="0"/>
                                  <w:marBottom w:val="0"/>
                                  <w:divBdr>
                                    <w:top w:val="none" w:sz="0" w:space="0" w:color="auto"/>
                                    <w:left w:val="none" w:sz="0" w:space="0" w:color="auto"/>
                                    <w:bottom w:val="none" w:sz="0" w:space="0" w:color="auto"/>
                                    <w:right w:val="none" w:sz="0" w:space="0" w:color="auto"/>
                                  </w:divBdr>
                                  <w:divsChild>
                                    <w:div w:id="57436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065963">
                          <w:marLeft w:val="0"/>
                          <w:marRight w:val="0"/>
                          <w:marTop w:val="0"/>
                          <w:marBottom w:val="0"/>
                          <w:divBdr>
                            <w:top w:val="none" w:sz="0" w:space="0" w:color="auto"/>
                            <w:left w:val="none" w:sz="0" w:space="0" w:color="auto"/>
                            <w:bottom w:val="none" w:sz="0" w:space="0" w:color="auto"/>
                            <w:right w:val="none" w:sz="0" w:space="0" w:color="auto"/>
                          </w:divBdr>
                          <w:divsChild>
                            <w:div w:id="1357073648">
                              <w:marLeft w:val="1187"/>
                              <w:marRight w:val="0"/>
                              <w:marTop w:val="0"/>
                              <w:marBottom w:val="0"/>
                              <w:divBdr>
                                <w:top w:val="none" w:sz="0" w:space="0" w:color="auto"/>
                                <w:left w:val="none" w:sz="0" w:space="0" w:color="auto"/>
                                <w:bottom w:val="none" w:sz="0" w:space="0" w:color="auto"/>
                                <w:right w:val="none" w:sz="0" w:space="0" w:color="auto"/>
                              </w:divBdr>
                              <w:divsChild>
                                <w:div w:id="196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445366">
          <w:marLeft w:val="0"/>
          <w:marRight w:val="0"/>
          <w:marTop w:val="0"/>
          <w:marBottom w:val="0"/>
          <w:divBdr>
            <w:top w:val="none" w:sz="0" w:space="0" w:color="auto"/>
            <w:left w:val="none" w:sz="0" w:space="0" w:color="auto"/>
            <w:bottom w:val="none" w:sz="0" w:space="0" w:color="auto"/>
            <w:right w:val="none" w:sz="0" w:space="0" w:color="auto"/>
          </w:divBdr>
          <w:divsChild>
            <w:div w:id="1653412680">
              <w:marLeft w:val="0"/>
              <w:marRight w:val="0"/>
              <w:marTop w:val="0"/>
              <w:marBottom w:val="0"/>
              <w:divBdr>
                <w:top w:val="none" w:sz="0" w:space="0" w:color="auto"/>
                <w:left w:val="none" w:sz="0" w:space="0" w:color="auto"/>
                <w:bottom w:val="none" w:sz="0" w:space="0" w:color="auto"/>
                <w:right w:val="none" w:sz="0" w:space="0" w:color="auto"/>
              </w:divBdr>
              <w:divsChild>
                <w:div w:id="191696409">
                  <w:marLeft w:val="0"/>
                  <w:marRight w:val="0"/>
                  <w:marTop w:val="0"/>
                  <w:marBottom w:val="0"/>
                  <w:divBdr>
                    <w:top w:val="none" w:sz="0" w:space="0" w:color="auto"/>
                    <w:left w:val="none" w:sz="0" w:space="0" w:color="auto"/>
                    <w:bottom w:val="none" w:sz="0" w:space="0" w:color="auto"/>
                    <w:right w:val="none" w:sz="0" w:space="0" w:color="auto"/>
                  </w:divBdr>
                  <w:divsChild>
                    <w:div w:id="66198427">
                      <w:marLeft w:val="0"/>
                      <w:marRight w:val="0"/>
                      <w:marTop w:val="0"/>
                      <w:marBottom w:val="0"/>
                      <w:divBdr>
                        <w:top w:val="none" w:sz="0" w:space="0" w:color="auto"/>
                        <w:left w:val="none" w:sz="0" w:space="0" w:color="auto"/>
                        <w:bottom w:val="none" w:sz="0" w:space="0" w:color="auto"/>
                        <w:right w:val="none" w:sz="0" w:space="0" w:color="auto"/>
                      </w:divBdr>
                      <w:divsChild>
                        <w:div w:id="1688167664">
                          <w:marLeft w:val="0"/>
                          <w:marRight w:val="0"/>
                          <w:marTop w:val="0"/>
                          <w:marBottom w:val="0"/>
                          <w:divBdr>
                            <w:top w:val="none" w:sz="0" w:space="0" w:color="auto"/>
                            <w:left w:val="none" w:sz="0" w:space="0" w:color="auto"/>
                            <w:bottom w:val="none" w:sz="0" w:space="0" w:color="auto"/>
                            <w:right w:val="none" w:sz="0" w:space="0" w:color="auto"/>
                          </w:divBdr>
                          <w:divsChild>
                            <w:div w:id="140006218">
                              <w:marLeft w:val="1187"/>
                              <w:marRight w:val="0"/>
                              <w:marTop w:val="0"/>
                              <w:marBottom w:val="0"/>
                              <w:divBdr>
                                <w:top w:val="none" w:sz="0" w:space="0" w:color="auto"/>
                                <w:left w:val="none" w:sz="0" w:space="0" w:color="auto"/>
                                <w:bottom w:val="none" w:sz="0" w:space="0" w:color="auto"/>
                                <w:right w:val="none" w:sz="0" w:space="0" w:color="auto"/>
                              </w:divBdr>
                              <w:divsChild>
                                <w:div w:id="28116570">
                                  <w:marLeft w:val="0"/>
                                  <w:marRight w:val="0"/>
                                  <w:marTop w:val="0"/>
                                  <w:marBottom w:val="0"/>
                                  <w:divBdr>
                                    <w:top w:val="none" w:sz="0" w:space="0" w:color="auto"/>
                                    <w:left w:val="none" w:sz="0" w:space="0" w:color="auto"/>
                                    <w:bottom w:val="none" w:sz="0" w:space="0" w:color="auto"/>
                                    <w:right w:val="none" w:sz="0" w:space="0" w:color="auto"/>
                                  </w:divBdr>
                                </w:div>
                                <w:div w:id="692414075">
                                  <w:marLeft w:val="0"/>
                                  <w:marRight w:val="0"/>
                                  <w:marTop w:val="0"/>
                                  <w:marBottom w:val="0"/>
                                  <w:divBdr>
                                    <w:top w:val="none" w:sz="0" w:space="0" w:color="auto"/>
                                    <w:left w:val="none" w:sz="0" w:space="0" w:color="auto"/>
                                    <w:bottom w:val="none" w:sz="0" w:space="0" w:color="auto"/>
                                    <w:right w:val="none" w:sz="0" w:space="0" w:color="auto"/>
                                  </w:divBdr>
                                  <w:divsChild>
                                    <w:div w:id="1122112134">
                                      <w:marLeft w:val="0"/>
                                      <w:marRight w:val="0"/>
                                      <w:marTop w:val="0"/>
                                      <w:marBottom w:val="0"/>
                                      <w:divBdr>
                                        <w:top w:val="none" w:sz="0" w:space="0" w:color="auto"/>
                                        <w:left w:val="none" w:sz="0" w:space="0" w:color="auto"/>
                                        <w:bottom w:val="none" w:sz="0" w:space="0" w:color="auto"/>
                                        <w:right w:val="none" w:sz="0" w:space="0" w:color="auto"/>
                                      </w:divBdr>
                                    </w:div>
                                  </w:divsChild>
                                </w:div>
                                <w:div w:id="891041670">
                                  <w:marLeft w:val="0"/>
                                  <w:marRight w:val="0"/>
                                  <w:marTop w:val="0"/>
                                  <w:marBottom w:val="0"/>
                                  <w:divBdr>
                                    <w:top w:val="none" w:sz="0" w:space="0" w:color="auto"/>
                                    <w:left w:val="none" w:sz="0" w:space="0" w:color="auto"/>
                                    <w:bottom w:val="none" w:sz="0" w:space="0" w:color="auto"/>
                                    <w:right w:val="none" w:sz="0" w:space="0" w:color="auto"/>
                                  </w:divBdr>
                                </w:div>
                                <w:div w:id="366025974">
                                  <w:marLeft w:val="0"/>
                                  <w:marRight w:val="0"/>
                                  <w:marTop w:val="0"/>
                                  <w:marBottom w:val="0"/>
                                  <w:divBdr>
                                    <w:top w:val="none" w:sz="0" w:space="0" w:color="auto"/>
                                    <w:left w:val="none" w:sz="0" w:space="0" w:color="auto"/>
                                    <w:bottom w:val="none" w:sz="0" w:space="0" w:color="auto"/>
                                    <w:right w:val="none" w:sz="0" w:space="0" w:color="auto"/>
                                  </w:divBdr>
                                  <w:divsChild>
                                    <w:div w:id="407962775">
                                      <w:marLeft w:val="0"/>
                                      <w:marRight w:val="0"/>
                                      <w:marTop w:val="0"/>
                                      <w:marBottom w:val="0"/>
                                      <w:divBdr>
                                        <w:top w:val="none" w:sz="0" w:space="0" w:color="auto"/>
                                        <w:left w:val="none" w:sz="0" w:space="0" w:color="auto"/>
                                        <w:bottom w:val="none" w:sz="0" w:space="0" w:color="auto"/>
                                        <w:right w:val="none" w:sz="0" w:space="0" w:color="auto"/>
                                      </w:divBdr>
                                    </w:div>
                                  </w:divsChild>
                                </w:div>
                                <w:div w:id="360937995">
                                  <w:marLeft w:val="0"/>
                                  <w:marRight w:val="0"/>
                                  <w:marTop w:val="0"/>
                                  <w:marBottom w:val="0"/>
                                  <w:divBdr>
                                    <w:top w:val="none" w:sz="0" w:space="0" w:color="auto"/>
                                    <w:left w:val="none" w:sz="0" w:space="0" w:color="auto"/>
                                    <w:bottom w:val="none" w:sz="0" w:space="0" w:color="auto"/>
                                    <w:right w:val="none" w:sz="0" w:space="0" w:color="auto"/>
                                  </w:divBdr>
                                </w:div>
                                <w:div w:id="1468357098">
                                  <w:marLeft w:val="0"/>
                                  <w:marRight w:val="0"/>
                                  <w:marTop w:val="0"/>
                                  <w:marBottom w:val="0"/>
                                  <w:divBdr>
                                    <w:top w:val="none" w:sz="0" w:space="0" w:color="auto"/>
                                    <w:left w:val="none" w:sz="0" w:space="0" w:color="auto"/>
                                    <w:bottom w:val="none" w:sz="0" w:space="0" w:color="auto"/>
                                    <w:right w:val="none" w:sz="0" w:space="0" w:color="auto"/>
                                  </w:divBdr>
                                  <w:divsChild>
                                    <w:div w:id="46959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3643401">
          <w:marLeft w:val="0"/>
          <w:marRight w:val="0"/>
          <w:marTop w:val="0"/>
          <w:marBottom w:val="0"/>
          <w:divBdr>
            <w:top w:val="none" w:sz="0" w:space="0" w:color="auto"/>
            <w:left w:val="none" w:sz="0" w:space="0" w:color="auto"/>
            <w:bottom w:val="none" w:sz="0" w:space="0" w:color="auto"/>
            <w:right w:val="none" w:sz="0" w:space="0" w:color="auto"/>
          </w:divBdr>
          <w:divsChild>
            <w:div w:id="172303311">
              <w:marLeft w:val="0"/>
              <w:marRight w:val="0"/>
              <w:marTop w:val="0"/>
              <w:marBottom w:val="0"/>
              <w:divBdr>
                <w:top w:val="none" w:sz="0" w:space="0" w:color="auto"/>
                <w:left w:val="none" w:sz="0" w:space="0" w:color="auto"/>
                <w:bottom w:val="none" w:sz="0" w:space="0" w:color="auto"/>
                <w:right w:val="none" w:sz="0" w:space="0" w:color="auto"/>
              </w:divBdr>
              <w:divsChild>
                <w:div w:id="268661251">
                  <w:marLeft w:val="0"/>
                  <w:marRight w:val="0"/>
                  <w:marTop w:val="0"/>
                  <w:marBottom w:val="0"/>
                  <w:divBdr>
                    <w:top w:val="none" w:sz="0" w:space="0" w:color="auto"/>
                    <w:left w:val="none" w:sz="0" w:space="0" w:color="auto"/>
                    <w:bottom w:val="none" w:sz="0" w:space="0" w:color="auto"/>
                    <w:right w:val="none" w:sz="0" w:space="0" w:color="auto"/>
                  </w:divBdr>
                  <w:divsChild>
                    <w:div w:id="276715863">
                      <w:marLeft w:val="0"/>
                      <w:marRight w:val="0"/>
                      <w:marTop w:val="0"/>
                      <w:marBottom w:val="0"/>
                      <w:divBdr>
                        <w:top w:val="none" w:sz="0" w:space="0" w:color="auto"/>
                        <w:left w:val="none" w:sz="0" w:space="0" w:color="auto"/>
                        <w:bottom w:val="none" w:sz="0" w:space="0" w:color="auto"/>
                        <w:right w:val="none" w:sz="0" w:space="0" w:color="auto"/>
                      </w:divBdr>
                      <w:divsChild>
                        <w:div w:id="1617324422">
                          <w:marLeft w:val="0"/>
                          <w:marRight w:val="0"/>
                          <w:marTop w:val="0"/>
                          <w:marBottom w:val="0"/>
                          <w:divBdr>
                            <w:top w:val="none" w:sz="0" w:space="0" w:color="auto"/>
                            <w:left w:val="none" w:sz="0" w:space="0" w:color="auto"/>
                            <w:bottom w:val="none" w:sz="0" w:space="0" w:color="auto"/>
                            <w:right w:val="none" w:sz="0" w:space="0" w:color="auto"/>
                          </w:divBdr>
                          <w:divsChild>
                            <w:div w:id="135414231">
                              <w:marLeft w:val="1187"/>
                              <w:marRight w:val="0"/>
                              <w:marTop w:val="0"/>
                              <w:marBottom w:val="0"/>
                              <w:divBdr>
                                <w:top w:val="none" w:sz="0" w:space="0" w:color="auto"/>
                                <w:left w:val="none" w:sz="0" w:space="0" w:color="auto"/>
                                <w:bottom w:val="none" w:sz="0" w:space="0" w:color="auto"/>
                                <w:right w:val="none" w:sz="0" w:space="0" w:color="auto"/>
                              </w:divBdr>
                              <w:divsChild>
                                <w:div w:id="1758014467">
                                  <w:marLeft w:val="0"/>
                                  <w:marRight w:val="0"/>
                                  <w:marTop w:val="0"/>
                                  <w:marBottom w:val="0"/>
                                  <w:divBdr>
                                    <w:top w:val="none" w:sz="0" w:space="0" w:color="auto"/>
                                    <w:left w:val="none" w:sz="0" w:space="0" w:color="auto"/>
                                    <w:bottom w:val="none" w:sz="0" w:space="0" w:color="auto"/>
                                    <w:right w:val="none" w:sz="0" w:space="0" w:color="auto"/>
                                  </w:divBdr>
                                  <w:divsChild>
                                    <w:div w:id="210680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519762">
                          <w:marLeft w:val="0"/>
                          <w:marRight w:val="0"/>
                          <w:marTop w:val="0"/>
                          <w:marBottom w:val="0"/>
                          <w:divBdr>
                            <w:top w:val="none" w:sz="0" w:space="0" w:color="auto"/>
                            <w:left w:val="none" w:sz="0" w:space="0" w:color="auto"/>
                            <w:bottom w:val="none" w:sz="0" w:space="0" w:color="auto"/>
                            <w:right w:val="none" w:sz="0" w:space="0" w:color="auto"/>
                          </w:divBdr>
                          <w:divsChild>
                            <w:div w:id="1489396265">
                              <w:marLeft w:val="1187"/>
                              <w:marRight w:val="0"/>
                              <w:marTop w:val="0"/>
                              <w:marBottom w:val="0"/>
                              <w:divBdr>
                                <w:top w:val="none" w:sz="0" w:space="0" w:color="auto"/>
                                <w:left w:val="none" w:sz="0" w:space="0" w:color="auto"/>
                                <w:bottom w:val="none" w:sz="0" w:space="0" w:color="auto"/>
                                <w:right w:val="none" w:sz="0" w:space="0" w:color="auto"/>
                              </w:divBdr>
                              <w:divsChild>
                                <w:div w:id="148230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790018">
          <w:marLeft w:val="0"/>
          <w:marRight w:val="0"/>
          <w:marTop w:val="0"/>
          <w:marBottom w:val="0"/>
          <w:divBdr>
            <w:top w:val="none" w:sz="0" w:space="0" w:color="auto"/>
            <w:left w:val="none" w:sz="0" w:space="0" w:color="auto"/>
            <w:bottom w:val="none" w:sz="0" w:space="0" w:color="auto"/>
            <w:right w:val="none" w:sz="0" w:space="0" w:color="auto"/>
          </w:divBdr>
          <w:divsChild>
            <w:div w:id="892739277">
              <w:marLeft w:val="0"/>
              <w:marRight w:val="0"/>
              <w:marTop w:val="0"/>
              <w:marBottom w:val="0"/>
              <w:divBdr>
                <w:top w:val="none" w:sz="0" w:space="0" w:color="auto"/>
                <w:left w:val="none" w:sz="0" w:space="0" w:color="auto"/>
                <w:bottom w:val="none" w:sz="0" w:space="0" w:color="auto"/>
                <w:right w:val="none" w:sz="0" w:space="0" w:color="auto"/>
              </w:divBdr>
              <w:divsChild>
                <w:div w:id="184825911">
                  <w:marLeft w:val="0"/>
                  <w:marRight w:val="0"/>
                  <w:marTop w:val="0"/>
                  <w:marBottom w:val="0"/>
                  <w:divBdr>
                    <w:top w:val="none" w:sz="0" w:space="0" w:color="auto"/>
                    <w:left w:val="none" w:sz="0" w:space="0" w:color="auto"/>
                    <w:bottom w:val="none" w:sz="0" w:space="0" w:color="auto"/>
                    <w:right w:val="none" w:sz="0" w:space="0" w:color="auto"/>
                  </w:divBdr>
                  <w:divsChild>
                    <w:div w:id="1070733057">
                      <w:marLeft w:val="0"/>
                      <w:marRight w:val="0"/>
                      <w:marTop w:val="0"/>
                      <w:marBottom w:val="0"/>
                      <w:divBdr>
                        <w:top w:val="none" w:sz="0" w:space="0" w:color="auto"/>
                        <w:left w:val="none" w:sz="0" w:space="0" w:color="auto"/>
                        <w:bottom w:val="none" w:sz="0" w:space="0" w:color="auto"/>
                        <w:right w:val="none" w:sz="0" w:space="0" w:color="auto"/>
                      </w:divBdr>
                      <w:divsChild>
                        <w:div w:id="1496724492">
                          <w:marLeft w:val="0"/>
                          <w:marRight w:val="0"/>
                          <w:marTop w:val="0"/>
                          <w:marBottom w:val="0"/>
                          <w:divBdr>
                            <w:top w:val="none" w:sz="0" w:space="0" w:color="auto"/>
                            <w:left w:val="none" w:sz="0" w:space="0" w:color="auto"/>
                            <w:bottom w:val="none" w:sz="0" w:space="0" w:color="auto"/>
                            <w:right w:val="none" w:sz="0" w:space="0" w:color="auto"/>
                          </w:divBdr>
                          <w:divsChild>
                            <w:div w:id="753741666">
                              <w:marLeft w:val="0"/>
                              <w:marRight w:val="0"/>
                              <w:marTop w:val="0"/>
                              <w:marBottom w:val="0"/>
                              <w:divBdr>
                                <w:top w:val="none" w:sz="0" w:space="0" w:color="auto"/>
                                <w:left w:val="none" w:sz="0" w:space="0" w:color="auto"/>
                                <w:bottom w:val="none" w:sz="0" w:space="0" w:color="auto"/>
                                <w:right w:val="none" w:sz="0" w:space="0" w:color="auto"/>
                              </w:divBdr>
                              <w:divsChild>
                                <w:div w:id="1592423048">
                                  <w:marLeft w:val="0"/>
                                  <w:marRight w:val="0"/>
                                  <w:marTop w:val="0"/>
                                  <w:marBottom w:val="0"/>
                                  <w:divBdr>
                                    <w:top w:val="none" w:sz="0" w:space="0" w:color="auto"/>
                                    <w:left w:val="none" w:sz="0" w:space="0" w:color="auto"/>
                                    <w:bottom w:val="none" w:sz="0" w:space="0" w:color="auto"/>
                                    <w:right w:val="none" w:sz="0" w:space="0" w:color="auto"/>
                                  </w:divBdr>
                                  <w:divsChild>
                                    <w:div w:id="1032804494">
                                      <w:marLeft w:val="0"/>
                                      <w:marRight w:val="0"/>
                                      <w:marTop w:val="0"/>
                                      <w:marBottom w:val="0"/>
                                      <w:divBdr>
                                        <w:top w:val="none" w:sz="0" w:space="0" w:color="auto"/>
                                        <w:left w:val="none" w:sz="0" w:space="0" w:color="auto"/>
                                        <w:bottom w:val="none" w:sz="0" w:space="0" w:color="auto"/>
                                        <w:right w:val="none" w:sz="0" w:space="0" w:color="auto"/>
                                      </w:divBdr>
                                    </w:div>
                                  </w:divsChild>
                                </w:div>
                                <w:div w:id="551573711">
                                  <w:marLeft w:val="0"/>
                                  <w:marRight w:val="0"/>
                                  <w:marTop w:val="0"/>
                                  <w:marBottom w:val="0"/>
                                  <w:divBdr>
                                    <w:top w:val="none" w:sz="0" w:space="0" w:color="auto"/>
                                    <w:left w:val="none" w:sz="0" w:space="0" w:color="auto"/>
                                    <w:bottom w:val="none" w:sz="0" w:space="0" w:color="auto"/>
                                    <w:right w:val="none" w:sz="0" w:space="0" w:color="auto"/>
                                  </w:divBdr>
                                  <w:divsChild>
                                    <w:div w:id="9398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6322669">
          <w:marLeft w:val="0"/>
          <w:marRight w:val="0"/>
          <w:marTop w:val="0"/>
          <w:marBottom w:val="0"/>
          <w:divBdr>
            <w:top w:val="none" w:sz="0" w:space="0" w:color="auto"/>
            <w:left w:val="none" w:sz="0" w:space="0" w:color="auto"/>
            <w:bottom w:val="none" w:sz="0" w:space="0" w:color="auto"/>
            <w:right w:val="none" w:sz="0" w:space="0" w:color="auto"/>
          </w:divBdr>
          <w:divsChild>
            <w:div w:id="1316490987">
              <w:marLeft w:val="0"/>
              <w:marRight w:val="0"/>
              <w:marTop w:val="0"/>
              <w:marBottom w:val="0"/>
              <w:divBdr>
                <w:top w:val="none" w:sz="0" w:space="0" w:color="auto"/>
                <w:left w:val="none" w:sz="0" w:space="0" w:color="auto"/>
                <w:bottom w:val="none" w:sz="0" w:space="0" w:color="auto"/>
                <w:right w:val="none" w:sz="0" w:space="0" w:color="auto"/>
              </w:divBdr>
              <w:divsChild>
                <w:div w:id="1495805790">
                  <w:marLeft w:val="0"/>
                  <w:marRight w:val="0"/>
                  <w:marTop w:val="0"/>
                  <w:marBottom w:val="0"/>
                  <w:divBdr>
                    <w:top w:val="none" w:sz="0" w:space="0" w:color="auto"/>
                    <w:left w:val="none" w:sz="0" w:space="0" w:color="auto"/>
                    <w:bottom w:val="none" w:sz="0" w:space="0" w:color="auto"/>
                    <w:right w:val="none" w:sz="0" w:space="0" w:color="auto"/>
                  </w:divBdr>
                  <w:divsChild>
                    <w:div w:id="38943080">
                      <w:marLeft w:val="0"/>
                      <w:marRight w:val="0"/>
                      <w:marTop w:val="0"/>
                      <w:marBottom w:val="0"/>
                      <w:divBdr>
                        <w:top w:val="none" w:sz="0" w:space="0" w:color="auto"/>
                        <w:left w:val="none" w:sz="0" w:space="0" w:color="auto"/>
                        <w:bottom w:val="none" w:sz="0" w:space="0" w:color="auto"/>
                        <w:right w:val="none" w:sz="0" w:space="0" w:color="auto"/>
                      </w:divBdr>
                      <w:divsChild>
                        <w:div w:id="2073459661">
                          <w:marLeft w:val="0"/>
                          <w:marRight w:val="0"/>
                          <w:marTop w:val="0"/>
                          <w:marBottom w:val="0"/>
                          <w:divBdr>
                            <w:top w:val="none" w:sz="0" w:space="0" w:color="auto"/>
                            <w:left w:val="none" w:sz="0" w:space="0" w:color="auto"/>
                            <w:bottom w:val="none" w:sz="0" w:space="0" w:color="auto"/>
                            <w:right w:val="none" w:sz="0" w:space="0" w:color="auto"/>
                          </w:divBdr>
                          <w:divsChild>
                            <w:div w:id="674846366">
                              <w:marLeft w:val="1187"/>
                              <w:marRight w:val="0"/>
                              <w:marTop w:val="0"/>
                              <w:marBottom w:val="0"/>
                              <w:divBdr>
                                <w:top w:val="none" w:sz="0" w:space="0" w:color="auto"/>
                                <w:left w:val="none" w:sz="0" w:space="0" w:color="auto"/>
                                <w:bottom w:val="none" w:sz="0" w:space="0" w:color="auto"/>
                                <w:right w:val="none" w:sz="0" w:space="0" w:color="auto"/>
                              </w:divBdr>
                              <w:divsChild>
                                <w:div w:id="140090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9649478">
          <w:marLeft w:val="0"/>
          <w:marRight w:val="0"/>
          <w:marTop w:val="0"/>
          <w:marBottom w:val="0"/>
          <w:divBdr>
            <w:top w:val="none" w:sz="0" w:space="0" w:color="auto"/>
            <w:left w:val="none" w:sz="0" w:space="0" w:color="auto"/>
            <w:bottom w:val="none" w:sz="0" w:space="0" w:color="auto"/>
            <w:right w:val="none" w:sz="0" w:space="0" w:color="auto"/>
          </w:divBdr>
          <w:divsChild>
            <w:div w:id="2066682427">
              <w:marLeft w:val="0"/>
              <w:marRight w:val="0"/>
              <w:marTop w:val="0"/>
              <w:marBottom w:val="0"/>
              <w:divBdr>
                <w:top w:val="none" w:sz="0" w:space="0" w:color="auto"/>
                <w:left w:val="none" w:sz="0" w:space="0" w:color="auto"/>
                <w:bottom w:val="none" w:sz="0" w:space="0" w:color="auto"/>
                <w:right w:val="none" w:sz="0" w:space="0" w:color="auto"/>
              </w:divBdr>
              <w:divsChild>
                <w:div w:id="658583859">
                  <w:marLeft w:val="0"/>
                  <w:marRight w:val="0"/>
                  <w:marTop w:val="0"/>
                  <w:marBottom w:val="0"/>
                  <w:divBdr>
                    <w:top w:val="none" w:sz="0" w:space="0" w:color="auto"/>
                    <w:left w:val="none" w:sz="0" w:space="0" w:color="auto"/>
                    <w:bottom w:val="none" w:sz="0" w:space="0" w:color="auto"/>
                    <w:right w:val="none" w:sz="0" w:space="0" w:color="auto"/>
                  </w:divBdr>
                  <w:divsChild>
                    <w:div w:id="1612588906">
                      <w:marLeft w:val="0"/>
                      <w:marRight w:val="0"/>
                      <w:marTop w:val="0"/>
                      <w:marBottom w:val="0"/>
                      <w:divBdr>
                        <w:top w:val="none" w:sz="0" w:space="0" w:color="auto"/>
                        <w:left w:val="none" w:sz="0" w:space="0" w:color="auto"/>
                        <w:bottom w:val="none" w:sz="0" w:space="0" w:color="auto"/>
                        <w:right w:val="none" w:sz="0" w:space="0" w:color="auto"/>
                      </w:divBdr>
                      <w:divsChild>
                        <w:div w:id="1796949286">
                          <w:marLeft w:val="0"/>
                          <w:marRight w:val="0"/>
                          <w:marTop w:val="0"/>
                          <w:marBottom w:val="0"/>
                          <w:divBdr>
                            <w:top w:val="none" w:sz="0" w:space="0" w:color="auto"/>
                            <w:left w:val="none" w:sz="0" w:space="0" w:color="auto"/>
                            <w:bottom w:val="none" w:sz="0" w:space="0" w:color="auto"/>
                            <w:right w:val="none" w:sz="0" w:space="0" w:color="auto"/>
                          </w:divBdr>
                          <w:divsChild>
                            <w:div w:id="661351377">
                              <w:marLeft w:val="1187"/>
                              <w:marRight w:val="0"/>
                              <w:marTop w:val="0"/>
                              <w:marBottom w:val="0"/>
                              <w:divBdr>
                                <w:top w:val="none" w:sz="0" w:space="0" w:color="auto"/>
                                <w:left w:val="none" w:sz="0" w:space="0" w:color="auto"/>
                                <w:bottom w:val="none" w:sz="0" w:space="0" w:color="auto"/>
                                <w:right w:val="none" w:sz="0" w:space="0" w:color="auto"/>
                              </w:divBdr>
                              <w:divsChild>
                                <w:div w:id="1741754593">
                                  <w:marLeft w:val="0"/>
                                  <w:marRight w:val="0"/>
                                  <w:marTop w:val="0"/>
                                  <w:marBottom w:val="0"/>
                                  <w:divBdr>
                                    <w:top w:val="none" w:sz="0" w:space="0" w:color="auto"/>
                                    <w:left w:val="none" w:sz="0" w:space="0" w:color="auto"/>
                                    <w:bottom w:val="none" w:sz="0" w:space="0" w:color="auto"/>
                                    <w:right w:val="none" w:sz="0" w:space="0" w:color="auto"/>
                                  </w:divBdr>
                                </w:div>
                                <w:div w:id="1207722507">
                                  <w:marLeft w:val="0"/>
                                  <w:marRight w:val="0"/>
                                  <w:marTop w:val="0"/>
                                  <w:marBottom w:val="0"/>
                                  <w:divBdr>
                                    <w:top w:val="none" w:sz="0" w:space="0" w:color="auto"/>
                                    <w:left w:val="none" w:sz="0" w:space="0" w:color="auto"/>
                                    <w:bottom w:val="none" w:sz="0" w:space="0" w:color="auto"/>
                                    <w:right w:val="none" w:sz="0" w:space="0" w:color="auto"/>
                                  </w:divBdr>
                                  <w:divsChild>
                                    <w:div w:id="261765893">
                                      <w:marLeft w:val="0"/>
                                      <w:marRight w:val="0"/>
                                      <w:marTop w:val="0"/>
                                      <w:marBottom w:val="0"/>
                                      <w:divBdr>
                                        <w:top w:val="none" w:sz="0" w:space="0" w:color="auto"/>
                                        <w:left w:val="none" w:sz="0" w:space="0" w:color="auto"/>
                                        <w:bottom w:val="none" w:sz="0" w:space="0" w:color="auto"/>
                                        <w:right w:val="none" w:sz="0" w:space="0" w:color="auto"/>
                                      </w:divBdr>
                                    </w:div>
                                  </w:divsChild>
                                </w:div>
                                <w:div w:id="1609923528">
                                  <w:marLeft w:val="0"/>
                                  <w:marRight w:val="0"/>
                                  <w:marTop w:val="0"/>
                                  <w:marBottom w:val="0"/>
                                  <w:divBdr>
                                    <w:top w:val="none" w:sz="0" w:space="0" w:color="auto"/>
                                    <w:left w:val="none" w:sz="0" w:space="0" w:color="auto"/>
                                    <w:bottom w:val="none" w:sz="0" w:space="0" w:color="auto"/>
                                    <w:right w:val="none" w:sz="0" w:space="0" w:color="auto"/>
                                  </w:divBdr>
                                </w:div>
                                <w:div w:id="1830562023">
                                  <w:marLeft w:val="0"/>
                                  <w:marRight w:val="0"/>
                                  <w:marTop w:val="0"/>
                                  <w:marBottom w:val="0"/>
                                  <w:divBdr>
                                    <w:top w:val="none" w:sz="0" w:space="0" w:color="auto"/>
                                    <w:left w:val="none" w:sz="0" w:space="0" w:color="auto"/>
                                    <w:bottom w:val="none" w:sz="0" w:space="0" w:color="auto"/>
                                    <w:right w:val="none" w:sz="0" w:space="0" w:color="auto"/>
                                  </w:divBdr>
                                  <w:divsChild>
                                    <w:div w:id="1228147135">
                                      <w:marLeft w:val="0"/>
                                      <w:marRight w:val="0"/>
                                      <w:marTop w:val="0"/>
                                      <w:marBottom w:val="0"/>
                                      <w:divBdr>
                                        <w:top w:val="none" w:sz="0" w:space="0" w:color="auto"/>
                                        <w:left w:val="none" w:sz="0" w:space="0" w:color="auto"/>
                                        <w:bottom w:val="none" w:sz="0" w:space="0" w:color="auto"/>
                                        <w:right w:val="none" w:sz="0" w:space="0" w:color="auto"/>
                                      </w:divBdr>
                                    </w:div>
                                  </w:divsChild>
                                </w:div>
                                <w:div w:id="1159420877">
                                  <w:marLeft w:val="0"/>
                                  <w:marRight w:val="0"/>
                                  <w:marTop w:val="0"/>
                                  <w:marBottom w:val="0"/>
                                  <w:divBdr>
                                    <w:top w:val="none" w:sz="0" w:space="0" w:color="auto"/>
                                    <w:left w:val="none" w:sz="0" w:space="0" w:color="auto"/>
                                    <w:bottom w:val="none" w:sz="0" w:space="0" w:color="auto"/>
                                    <w:right w:val="none" w:sz="0" w:space="0" w:color="auto"/>
                                  </w:divBdr>
                                </w:div>
                                <w:div w:id="1031030873">
                                  <w:marLeft w:val="0"/>
                                  <w:marRight w:val="0"/>
                                  <w:marTop w:val="0"/>
                                  <w:marBottom w:val="0"/>
                                  <w:divBdr>
                                    <w:top w:val="none" w:sz="0" w:space="0" w:color="auto"/>
                                    <w:left w:val="none" w:sz="0" w:space="0" w:color="auto"/>
                                    <w:bottom w:val="none" w:sz="0" w:space="0" w:color="auto"/>
                                    <w:right w:val="none" w:sz="0" w:space="0" w:color="auto"/>
                                  </w:divBdr>
                                  <w:divsChild>
                                    <w:div w:id="159936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0459254">
          <w:marLeft w:val="0"/>
          <w:marRight w:val="0"/>
          <w:marTop w:val="0"/>
          <w:marBottom w:val="0"/>
          <w:divBdr>
            <w:top w:val="none" w:sz="0" w:space="0" w:color="auto"/>
            <w:left w:val="none" w:sz="0" w:space="0" w:color="auto"/>
            <w:bottom w:val="none" w:sz="0" w:space="0" w:color="auto"/>
            <w:right w:val="none" w:sz="0" w:space="0" w:color="auto"/>
          </w:divBdr>
          <w:divsChild>
            <w:div w:id="1840854011">
              <w:marLeft w:val="0"/>
              <w:marRight w:val="0"/>
              <w:marTop w:val="0"/>
              <w:marBottom w:val="0"/>
              <w:divBdr>
                <w:top w:val="none" w:sz="0" w:space="0" w:color="auto"/>
                <w:left w:val="none" w:sz="0" w:space="0" w:color="auto"/>
                <w:bottom w:val="none" w:sz="0" w:space="0" w:color="auto"/>
                <w:right w:val="none" w:sz="0" w:space="0" w:color="auto"/>
              </w:divBdr>
              <w:divsChild>
                <w:div w:id="872159300">
                  <w:marLeft w:val="0"/>
                  <w:marRight w:val="0"/>
                  <w:marTop w:val="0"/>
                  <w:marBottom w:val="0"/>
                  <w:divBdr>
                    <w:top w:val="none" w:sz="0" w:space="0" w:color="auto"/>
                    <w:left w:val="none" w:sz="0" w:space="0" w:color="auto"/>
                    <w:bottom w:val="none" w:sz="0" w:space="0" w:color="auto"/>
                    <w:right w:val="none" w:sz="0" w:space="0" w:color="auto"/>
                  </w:divBdr>
                  <w:divsChild>
                    <w:div w:id="245699056">
                      <w:marLeft w:val="0"/>
                      <w:marRight w:val="0"/>
                      <w:marTop w:val="0"/>
                      <w:marBottom w:val="0"/>
                      <w:divBdr>
                        <w:top w:val="none" w:sz="0" w:space="0" w:color="auto"/>
                        <w:left w:val="none" w:sz="0" w:space="0" w:color="auto"/>
                        <w:bottom w:val="none" w:sz="0" w:space="0" w:color="auto"/>
                        <w:right w:val="none" w:sz="0" w:space="0" w:color="auto"/>
                      </w:divBdr>
                      <w:divsChild>
                        <w:div w:id="1312829070">
                          <w:marLeft w:val="0"/>
                          <w:marRight w:val="0"/>
                          <w:marTop w:val="0"/>
                          <w:marBottom w:val="0"/>
                          <w:divBdr>
                            <w:top w:val="none" w:sz="0" w:space="0" w:color="auto"/>
                            <w:left w:val="none" w:sz="0" w:space="0" w:color="auto"/>
                            <w:bottom w:val="none" w:sz="0" w:space="0" w:color="auto"/>
                            <w:right w:val="none" w:sz="0" w:space="0" w:color="auto"/>
                          </w:divBdr>
                          <w:divsChild>
                            <w:div w:id="489829745">
                              <w:marLeft w:val="1187"/>
                              <w:marRight w:val="0"/>
                              <w:marTop w:val="0"/>
                              <w:marBottom w:val="0"/>
                              <w:divBdr>
                                <w:top w:val="none" w:sz="0" w:space="0" w:color="auto"/>
                                <w:left w:val="none" w:sz="0" w:space="0" w:color="auto"/>
                                <w:bottom w:val="none" w:sz="0" w:space="0" w:color="auto"/>
                                <w:right w:val="none" w:sz="0" w:space="0" w:color="auto"/>
                              </w:divBdr>
                              <w:divsChild>
                                <w:div w:id="66521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112136">
          <w:marLeft w:val="0"/>
          <w:marRight w:val="0"/>
          <w:marTop w:val="0"/>
          <w:marBottom w:val="0"/>
          <w:divBdr>
            <w:top w:val="none" w:sz="0" w:space="0" w:color="auto"/>
            <w:left w:val="none" w:sz="0" w:space="0" w:color="auto"/>
            <w:bottom w:val="none" w:sz="0" w:space="0" w:color="auto"/>
            <w:right w:val="none" w:sz="0" w:space="0" w:color="auto"/>
          </w:divBdr>
          <w:divsChild>
            <w:div w:id="593324967">
              <w:marLeft w:val="0"/>
              <w:marRight w:val="0"/>
              <w:marTop w:val="0"/>
              <w:marBottom w:val="0"/>
              <w:divBdr>
                <w:top w:val="none" w:sz="0" w:space="0" w:color="auto"/>
                <w:left w:val="none" w:sz="0" w:space="0" w:color="auto"/>
                <w:bottom w:val="none" w:sz="0" w:space="0" w:color="auto"/>
                <w:right w:val="none" w:sz="0" w:space="0" w:color="auto"/>
              </w:divBdr>
              <w:divsChild>
                <w:div w:id="1196891279">
                  <w:marLeft w:val="0"/>
                  <w:marRight w:val="0"/>
                  <w:marTop w:val="0"/>
                  <w:marBottom w:val="0"/>
                  <w:divBdr>
                    <w:top w:val="none" w:sz="0" w:space="0" w:color="auto"/>
                    <w:left w:val="none" w:sz="0" w:space="0" w:color="auto"/>
                    <w:bottom w:val="none" w:sz="0" w:space="0" w:color="auto"/>
                    <w:right w:val="none" w:sz="0" w:space="0" w:color="auto"/>
                  </w:divBdr>
                  <w:divsChild>
                    <w:div w:id="1521044050">
                      <w:marLeft w:val="0"/>
                      <w:marRight w:val="0"/>
                      <w:marTop w:val="0"/>
                      <w:marBottom w:val="0"/>
                      <w:divBdr>
                        <w:top w:val="none" w:sz="0" w:space="0" w:color="auto"/>
                        <w:left w:val="none" w:sz="0" w:space="0" w:color="auto"/>
                        <w:bottom w:val="none" w:sz="0" w:space="0" w:color="auto"/>
                        <w:right w:val="none" w:sz="0" w:space="0" w:color="auto"/>
                      </w:divBdr>
                      <w:divsChild>
                        <w:div w:id="1258057341">
                          <w:marLeft w:val="0"/>
                          <w:marRight w:val="0"/>
                          <w:marTop w:val="0"/>
                          <w:marBottom w:val="0"/>
                          <w:divBdr>
                            <w:top w:val="none" w:sz="0" w:space="0" w:color="auto"/>
                            <w:left w:val="none" w:sz="0" w:space="0" w:color="auto"/>
                            <w:bottom w:val="none" w:sz="0" w:space="0" w:color="auto"/>
                            <w:right w:val="none" w:sz="0" w:space="0" w:color="auto"/>
                          </w:divBdr>
                          <w:divsChild>
                            <w:div w:id="1931110916">
                              <w:marLeft w:val="1187"/>
                              <w:marRight w:val="0"/>
                              <w:marTop w:val="0"/>
                              <w:marBottom w:val="0"/>
                              <w:divBdr>
                                <w:top w:val="none" w:sz="0" w:space="0" w:color="auto"/>
                                <w:left w:val="none" w:sz="0" w:space="0" w:color="auto"/>
                                <w:bottom w:val="none" w:sz="0" w:space="0" w:color="auto"/>
                                <w:right w:val="none" w:sz="0" w:space="0" w:color="auto"/>
                              </w:divBdr>
                              <w:divsChild>
                                <w:div w:id="2051296051">
                                  <w:marLeft w:val="0"/>
                                  <w:marRight w:val="0"/>
                                  <w:marTop w:val="0"/>
                                  <w:marBottom w:val="0"/>
                                  <w:divBdr>
                                    <w:top w:val="none" w:sz="0" w:space="0" w:color="auto"/>
                                    <w:left w:val="none" w:sz="0" w:space="0" w:color="auto"/>
                                    <w:bottom w:val="none" w:sz="0" w:space="0" w:color="auto"/>
                                    <w:right w:val="none" w:sz="0" w:space="0" w:color="auto"/>
                                  </w:divBdr>
                                  <w:divsChild>
                                    <w:div w:id="6496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249029">
                          <w:marLeft w:val="0"/>
                          <w:marRight w:val="0"/>
                          <w:marTop w:val="0"/>
                          <w:marBottom w:val="0"/>
                          <w:divBdr>
                            <w:top w:val="none" w:sz="0" w:space="0" w:color="auto"/>
                            <w:left w:val="none" w:sz="0" w:space="0" w:color="auto"/>
                            <w:bottom w:val="none" w:sz="0" w:space="0" w:color="auto"/>
                            <w:right w:val="none" w:sz="0" w:space="0" w:color="auto"/>
                          </w:divBdr>
                          <w:divsChild>
                            <w:div w:id="761494716">
                              <w:marLeft w:val="1187"/>
                              <w:marRight w:val="0"/>
                              <w:marTop w:val="0"/>
                              <w:marBottom w:val="0"/>
                              <w:divBdr>
                                <w:top w:val="none" w:sz="0" w:space="0" w:color="auto"/>
                                <w:left w:val="none" w:sz="0" w:space="0" w:color="auto"/>
                                <w:bottom w:val="none" w:sz="0" w:space="0" w:color="auto"/>
                                <w:right w:val="none" w:sz="0" w:space="0" w:color="auto"/>
                              </w:divBdr>
                              <w:divsChild>
                                <w:div w:id="138236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4807886">
          <w:marLeft w:val="0"/>
          <w:marRight w:val="0"/>
          <w:marTop w:val="0"/>
          <w:marBottom w:val="0"/>
          <w:divBdr>
            <w:top w:val="none" w:sz="0" w:space="0" w:color="auto"/>
            <w:left w:val="none" w:sz="0" w:space="0" w:color="auto"/>
            <w:bottom w:val="none" w:sz="0" w:space="0" w:color="auto"/>
            <w:right w:val="none" w:sz="0" w:space="0" w:color="auto"/>
          </w:divBdr>
          <w:divsChild>
            <w:div w:id="2139951422">
              <w:marLeft w:val="0"/>
              <w:marRight w:val="0"/>
              <w:marTop w:val="0"/>
              <w:marBottom w:val="0"/>
              <w:divBdr>
                <w:top w:val="none" w:sz="0" w:space="0" w:color="auto"/>
                <w:left w:val="none" w:sz="0" w:space="0" w:color="auto"/>
                <w:bottom w:val="none" w:sz="0" w:space="0" w:color="auto"/>
                <w:right w:val="none" w:sz="0" w:space="0" w:color="auto"/>
              </w:divBdr>
              <w:divsChild>
                <w:div w:id="302855025">
                  <w:marLeft w:val="0"/>
                  <w:marRight w:val="0"/>
                  <w:marTop w:val="0"/>
                  <w:marBottom w:val="0"/>
                  <w:divBdr>
                    <w:top w:val="none" w:sz="0" w:space="0" w:color="auto"/>
                    <w:left w:val="none" w:sz="0" w:space="0" w:color="auto"/>
                    <w:bottom w:val="none" w:sz="0" w:space="0" w:color="auto"/>
                    <w:right w:val="none" w:sz="0" w:space="0" w:color="auto"/>
                  </w:divBdr>
                  <w:divsChild>
                    <w:div w:id="2054620014">
                      <w:marLeft w:val="0"/>
                      <w:marRight w:val="0"/>
                      <w:marTop w:val="0"/>
                      <w:marBottom w:val="0"/>
                      <w:divBdr>
                        <w:top w:val="none" w:sz="0" w:space="0" w:color="auto"/>
                        <w:left w:val="none" w:sz="0" w:space="0" w:color="auto"/>
                        <w:bottom w:val="none" w:sz="0" w:space="0" w:color="auto"/>
                        <w:right w:val="none" w:sz="0" w:space="0" w:color="auto"/>
                      </w:divBdr>
                      <w:divsChild>
                        <w:div w:id="458763337">
                          <w:marLeft w:val="0"/>
                          <w:marRight w:val="0"/>
                          <w:marTop w:val="0"/>
                          <w:marBottom w:val="0"/>
                          <w:divBdr>
                            <w:top w:val="none" w:sz="0" w:space="0" w:color="auto"/>
                            <w:left w:val="none" w:sz="0" w:space="0" w:color="auto"/>
                            <w:bottom w:val="none" w:sz="0" w:space="0" w:color="auto"/>
                            <w:right w:val="none" w:sz="0" w:space="0" w:color="auto"/>
                          </w:divBdr>
                          <w:divsChild>
                            <w:div w:id="1472482704">
                              <w:marLeft w:val="0"/>
                              <w:marRight w:val="0"/>
                              <w:marTop w:val="0"/>
                              <w:marBottom w:val="0"/>
                              <w:divBdr>
                                <w:top w:val="none" w:sz="0" w:space="0" w:color="auto"/>
                                <w:left w:val="none" w:sz="0" w:space="0" w:color="auto"/>
                                <w:bottom w:val="none" w:sz="0" w:space="0" w:color="auto"/>
                                <w:right w:val="none" w:sz="0" w:space="0" w:color="auto"/>
                              </w:divBdr>
                              <w:divsChild>
                                <w:div w:id="1640112773">
                                  <w:marLeft w:val="0"/>
                                  <w:marRight w:val="0"/>
                                  <w:marTop w:val="0"/>
                                  <w:marBottom w:val="0"/>
                                  <w:divBdr>
                                    <w:top w:val="none" w:sz="0" w:space="0" w:color="auto"/>
                                    <w:left w:val="none" w:sz="0" w:space="0" w:color="auto"/>
                                    <w:bottom w:val="none" w:sz="0" w:space="0" w:color="auto"/>
                                    <w:right w:val="none" w:sz="0" w:space="0" w:color="auto"/>
                                  </w:divBdr>
                                  <w:divsChild>
                                    <w:div w:id="487327427">
                                      <w:marLeft w:val="0"/>
                                      <w:marRight w:val="0"/>
                                      <w:marTop w:val="0"/>
                                      <w:marBottom w:val="0"/>
                                      <w:divBdr>
                                        <w:top w:val="none" w:sz="0" w:space="0" w:color="005276"/>
                                        <w:left w:val="none" w:sz="0" w:space="0" w:color="005276"/>
                                        <w:bottom w:val="single" w:sz="2" w:space="0" w:color="005276"/>
                                        <w:right w:val="none" w:sz="0" w:space="0" w:color="005276"/>
                                      </w:divBdr>
                                      <w:divsChild>
                                        <w:div w:id="1581061082">
                                          <w:marLeft w:val="0"/>
                                          <w:marRight w:val="0"/>
                                          <w:marTop w:val="0"/>
                                          <w:marBottom w:val="0"/>
                                          <w:divBdr>
                                            <w:top w:val="none" w:sz="0" w:space="0" w:color="auto"/>
                                            <w:left w:val="none" w:sz="0" w:space="0" w:color="auto"/>
                                            <w:bottom w:val="none" w:sz="0" w:space="0" w:color="auto"/>
                                            <w:right w:val="none" w:sz="0" w:space="0" w:color="auto"/>
                                          </w:divBdr>
                                          <w:divsChild>
                                            <w:div w:id="1959412062">
                                              <w:marLeft w:val="0"/>
                                              <w:marRight w:val="0"/>
                                              <w:marTop w:val="0"/>
                                              <w:marBottom w:val="0"/>
                                              <w:divBdr>
                                                <w:top w:val="none" w:sz="0" w:space="0" w:color="auto"/>
                                                <w:left w:val="none" w:sz="0" w:space="0" w:color="auto"/>
                                                <w:bottom w:val="none" w:sz="0" w:space="0" w:color="auto"/>
                                                <w:right w:val="none" w:sz="0" w:space="0" w:color="auto"/>
                                              </w:divBdr>
                                              <w:divsChild>
                                                <w:div w:id="127166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496728">
                                      <w:marLeft w:val="0"/>
                                      <w:marRight w:val="0"/>
                                      <w:marTop w:val="0"/>
                                      <w:marBottom w:val="0"/>
                                      <w:divBdr>
                                        <w:top w:val="none" w:sz="0" w:space="0" w:color="005276"/>
                                        <w:left w:val="none" w:sz="0" w:space="0" w:color="005276"/>
                                        <w:bottom w:val="single" w:sz="2" w:space="0" w:color="005276"/>
                                        <w:right w:val="none" w:sz="0" w:space="0" w:color="005276"/>
                                      </w:divBdr>
                                      <w:divsChild>
                                        <w:div w:id="890045362">
                                          <w:marLeft w:val="0"/>
                                          <w:marRight w:val="0"/>
                                          <w:marTop w:val="0"/>
                                          <w:marBottom w:val="0"/>
                                          <w:divBdr>
                                            <w:top w:val="none" w:sz="0" w:space="0" w:color="auto"/>
                                            <w:left w:val="none" w:sz="0" w:space="0" w:color="auto"/>
                                            <w:bottom w:val="none" w:sz="0" w:space="0" w:color="auto"/>
                                            <w:right w:val="none" w:sz="0" w:space="0" w:color="auto"/>
                                          </w:divBdr>
                                          <w:divsChild>
                                            <w:div w:id="203718419">
                                              <w:marLeft w:val="0"/>
                                              <w:marRight w:val="0"/>
                                              <w:marTop w:val="0"/>
                                              <w:marBottom w:val="0"/>
                                              <w:divBdr>
                                                <w:top w:val="none" w:sz="0" w:space="0" w:color="auto"/>
                                                <w:left w:val="none" w:sz="0" w:space="0" w:color="auto"/>
                                                <w:bottom w:val="none" w:sz="0" w:space="0" w:color="auto"/>
                                                <w:right w:val="none" w:sz="0" w:space="0" w:color="auto"/>
                                              </w:divBdr>
                                              <w:divsChild>
                                                <w:div w:id="157412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905231">
                                      <w:marLeft w:val="0"/>
                                      <w:marRight w:val="0"/>
                                      <w:marTop w:val="0"/>
                                      <w:marBottom w:val="0"/>
                                      <w:divBdr>
                                        <w:top w:val="none" w:sz="0" w:space="0" w:color="005276"/>
                                        <w:left w:val="none" w:sz="0" w:space="0" w:color="005276"/>
                                        <w:bottom w:val="single" w:sz="2" w:space="0" w:color="005276"/>
                                        <w:right w:val="none" w:sz="0" w:space="0" w:color="005276"/>
                                      </w:divBdr>
                                      <w:divsChild>
                                        <w:div w:id="1202982620">
                                          <w:marLeft w:val="0"/>
                                          <w:marRight w:val="0"/>
                                          <w:marTop w:val="0"/>
                                          <w:marBottom w:val="0"/>
                                          <w:divBdr>
                                            <w:top w:val="none" w:sz="0" w:space="0" w:color="auto"/>
                                            <w:left w:val="none" w:sz="0" w:space="0" w:color="auto"/>
                                            <w:bottom w:val="none" w:sz="0" w:space="0" w:color="auto"/>
                                            <w:right w:val="none" w:sz="0" w:space="0" w:color="auto"/>
                                          </w:divBdr>
                                          <w:divsChild>
                                            <w:div w:id="1712611657">
                                              <w:marLeft w:val="0"/>
                                              <w:marRight w:val="0"/>
                                              <w:marTop w:val="0"/>
                                              <w:marBottom w:val="0"/>
                                              <w:divBdr>
                                                <w:top w:val="none" w:sz="0" w:space="0" w:color="auto"/>
                                                <w:left w:val="none" w:sz="0" w:space="0" w:color="auto"/>
                                                <w:bottom w:val="none" w:sz="0" w:space="0" w:color="auto"/>
                                                <w:right w:val="none" w:sz="0" w:space="0" w:color="auto"/>
                                              </w:divBdr>
                                              <w:divsChild>
                                                <w:div w:id="89990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4728734">
          <w:marLeft w:val="0"/>
          <w:marRight w:val="0"/>
          <w:marTop w:val="0"/>
          <w:marBottom w:val="0"/>
          <w:divBdr>
            <w:top w:val="none" w:sz="0" w:space="0" w:color="auto"/>
            <w:left w:val="none" w:sz="0" w:space="0" w:color="auto"/>
            <w:bottom w:val="none" w:sz="0" w:space="0" w:color="auto"/>
            <w:right w:val="none" w:sz="0" w:space="0" w:color="auto"/>
          </w:divBdr>
          <w:divsChild>
            <w:div w:id="267615813">
              <w:marLeft w:val="0"/>
              <w:marRight w:val="0"/>
              <w:marTop w:val="0"/>
              <w:marBottom w:val="0"/>
              <w:divBdr>
                <w:top w:val="none" w:sz="0" w:space="0" w:color="auto"/>
                <w:left w:val="none" w:sz="0" w:space="0" w:color="auto"/>
                <w:bottom w:val="none" w:sz="0" w:space="0" w:color="auto"/>
                <w:right w:val="none" w:sz="0" w:space="0" w:color="auto"/>
              </w:divBdr>
              <w:divsChild>
                <w:div w:id="679351905">
                  <w:marLeft w:val="0"/>
                  <w:marRight w:val="0"/>
                  <w:marTop w:val="0"/>
                  <w:marBottom w:val="0"/>
                  <w:divBdr>
                    <w:top w:val="none" w:sz="0" w:space="0" w:color="auto"/>
                    <w:left w:val="none" w:sz="0" w:space="0" w:color="auto"/>
                    <w:bottom w:val="none" w:sz="0" w:space="0" w:color="auto"/>
                    <w:right w:val="none" w:sz="0" w:space="0" w:color="auto"/>
                  </w:divBdr>
                  <w:divsChild>
                    <w:div w:id="1224606174">
                      <w:marLeft w:val="0"/>
                      <w:marRight w:val="0"/>
                      <w:marTop w:val="0"/>
                      <w:marBottom w:val="0"/>
                      <w:divBdr>
                        <w:top w:val="none" w:sz="0" w:space="0" w:color="auto"/>
                        <w:left w:val="none" w:sz="0" w:space="0" w:color="auto"/>
                        <w:bottom w:val="none" w:sz="0" w:space="0" w:color="auto"/>
                        <w:right w:val="none" w:sz="0" w:space="0" w:color="auto"/>
                      </w:divBdr>
                      <w:divsChild>
                        <w:div w:id="956253754">
                          <w:marLeft w:val="0"/>
                          <w:marRight w:val="0"/>
                          <w:marTop w:val="0"/>
                          <w:marBottom w:val="0"/>
                          <w:divBdr>
                            <w:top w:val="none" w:sz="0" w:space="0" w:color="auto"/>
                            <w:left w:val="none" w:sz="0" w:space="0" w:color="auto"/>
                            <w:bottom w:val="none" w:sz="0" w:space="0" w:color="auto"/>
                            <w:right w:val="none" w:sz="0" w:space="0" w:color="auto"/>
                          </w:divBdr>
                          <w:divsChild>
                            <w:div w:id="1438064150">
                              <w:marLeft w:val="1187"/>
                              <w:marRight w:val="0"/>
                              <w:marTop w:val="0"/>
                              <w:marBottom w:val="0"/>
                              <w:divBdr>
                                <w:top w:val="none" w:sz="0" w:space="0" w:color="auto"/>
                                <w:left w:val="none" w:sz="0" w:space="0" w:color="auto"/>
                                <w:bottom w:val="none" w:sz="0" w:space="0" w:color="auto"/>
                                <w:right w:val="none" w:sz="0" w:space="0" w:color="auto"/>
                              </w:divBdr>
                              <w:divsChild>
                                <w:div w:id="1883904367">
                                  <w:marLeft w:val="0"/>
                                  <w:marRight w:val="0"/>
                                  <w:marTop w:val="0"/>
                                  <w:marBottom w:val="0"/>
                                  <w:divBdr>
                                    <w:top w:val="none" w:sz="0" w:space="0" w:color="auto"/>
                                    <w:left w:val="none" w:sz="0" w:space="0" w:color="auto"/>
                                    <w:bottom w:val="none" w:sz="0" w:space="0" w:color="auto"/>
                                    <w:right w:val="none" w:sz="0" w:space="0" w:color="auto"/>
                                  </w:divBdr>
                                  <w:divsChild>
                                    <w:div w:id="4643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028948">
                          <w:marLeft w:val="0"/>
                          <w:marRight w:val="0"/>
                          <w:marTop w:val="0"/>
                          <w:marBottom w:val="0"/>
                          <w:divBdr>
                            <w:top w:val="none" w:sz="0" w:space="0" w:color="auto"/>
                            <w:left w:val="none" w:sz="0" w:space="0" w:color="auto"/>
                            <w:bottom w:val="none" w:sz="0" w:space="0" w:color="auto"/>
                            <w:right w:val="none" w:sz="0" w:space="0" w:color="auto"/>
                          </w:divBdr>
                          <w:divsChild>
                            <w:div w:id="202136902">
                              <w:marLeft w:val="1187"/>
                              <w:marRight w:val="0"/>
                              <w:marTop w:val="0"/>
                              <w:marBottom w:val="0"/>
                              <w:divBdr>
                                <w:top w:val="none" w:sz="0" w:space="0" w:color="auto"/>
                                <w:left w:val="none" w:sz="0" w:space="0" w:color="auto"/>
                                <w:bottom w:val="none" w:sz="0" w:space="0" w:color="auto"/>
                                <w:right w:val="none" w:sz="0" w:space="0" w:color="auto"/>
                              </w:divBdr>
                              <w:divsChild>
                                <w:div w:id="9022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344647">
          <w:marLeft w:val="0"/>
          <w:marRight w:val="0"/>
          <w:marTop w:val="0"/>
          <w:marBottom w:val="0"/>
          <w:divBdr>
            <w:top w:val="none" w:sz="0" w:space="0" w:color="auto"/>
            <w:left w:val="none" w:sz="0" w:space="0" w:color="auto"/>
            <w:bottom w:val="none" w:sz="0" w:space="0" w:color="auto"/>
            <w:right w:val="none" w:sz="0" w:space="0" w:color="auto"/>
          </w:divBdr>
          <w:divsChild>
            <w:div w:id="311369146">
              <w:marLeft w:val="0"/>
              <w:marRight w:val="0"/>
              <w:marTop w:val="0"/>
              <w:marBottom w:val="0"/>
              <w:divBdr>
                <w:top w:val="none" w:sz="0" w:space="0" w:color="auto"/>
                <w:left w:val="none" w:sz="0" w:space="0" w:color="auto"/>
                <w:bottom w:val="none" w:sz="0" w:space="0" w:color="auto"/>
                <w:right w:val="none" w:sz="0" w:space="0" w:color="auto"/>
              </w:divBdr>
              <w:divsChild>
                <w:div w:id="1176725895">
                  <w:marLeft w:val="0"/>
                  <w:marRight w:val="0"/>
                  <w:marTop w:val="0"/>
                  <w:marBottom w:val="0"/>
                  <w:divBdr>
                    <w:top w:val="none" w:sz="0" w:space="0" w:color="auto"/>
                    <w:left w:val="none" w:sz="0" w:space="0" w:color="auto"/>
                    <w:bottom w:val="none" w:sz="0" w:space="0" w:color="auto"/>
                    <w:right w:val="none" w:sz="0" w:space="0" w:color="auto"/>
                  </w:divBdr>
                  <w:divsChild>
                    <w:div w:id="739791539">
                      <w:marLeft w:val="0"/>
                      <w:marRight w:val="0"/>
                      <w:marTop w:val="0"/>
                      <w:marBottom w:val="0"/>
                      <w:divBdr>
                        <w:top w:val="none" w:sz="0" w:space="0" w:color="auto"/>
                        <w:left w:val="none" w:sz="0" w:space="0" w:color="auto"/>
                        <w:bottom w:val="none" w:sz="0" w:space="0" w:color="auto"/>
                        <w:right w:val="none" w:sz="0" w:space="0" w:color="auto"/>
                      </w:divBdr>
                      <w:divsChild>
                        <w:div w:id="1376585056">
                          <w:marLeft w:val="0"/>
                          <w:marRight w:val="0"/>
                          <w:marTop w:val="0"/>
                          <w:marBottom w:val="0"/>
                          <w:divBdr>
                            <w:top w:val="none" w:sz="0" w:space="0" w:color="auto"/>
                            <w:left w:val="none" w:sz="0" w:space="0" w:color="auto"/>
                            <w:bottom w:val="none" w:sz="0" w:space="0" w:color="auto"/>
                            <w:right w:val="none" w:sz="0" w:space="0" w:color="auto"/>
                          </w:divBdr>
                          <w:divsChild>
                            <w:div w:id="560167153">
                              <w:marLeft w:val="1187"/>
                              <w:marRight w:val="0"/>
                              <w:marTop w:val="0"/>
                              <w:marBottom w:val="0"/>
                              <w:divBdr>
                                <w:top w:val="none" w:sz="0" w:space="0" w:color="auto"/>
                                <w:left w:val="none" w:sz="0" w:space="0" w:color="auto"/>
                                <w:bottom w:val="none" w:sz="0" w:space="0" w:color="auto"/>
                                <w:right w:val="none" w:sz="0" w:space="0" w:color="auto"/>
                              </w:divBdr>
                              <w:divsChild>
                                <w:div w:id="1336421934">
                                  <w:marLeft w:val="0"/>
                                  <w:marRight w:val="0"/>
                                  <w:marTop w:val="0"/>
                                  <w:marBottom w:val="0"/>
                                  <w:divBdr>
                                    <w:top w:val="none" w:sz="0" w:space="0" w:color="auto"/>
                                    <w:left w:val="none" w:sz="0" w:space="0" w:color="auto"/>
                                    <w:bottom w:val="none" w:sz="0" w:space="0" w:color="auto"/>
                                    <w:right w:val="none" w:sz="0" w:space="0" w:color="auto"/>
                                  </w:divBdr>
                                  <w:divsChild>
                                    <w:div w:id="428240602">
                                      <w:marLeft w:val="0"/>
                                      <w:marRight w:val="0"/>
                                      <w:marTop w:val="0"/>
                                      <w:marBottom w:val="0"/>
                                      <w:divBdr>
                                        <w:top w:val="none" w:sz="0" w:space="0" w:color="auto"/>
                                        <w:left w:val="none" w:sz="0" w:space="0" w:color="auto"/>
                                        <w:bottom w:val="none" w:sz="0" w:space="0" w:color="auto"/>
                                        <w:right w:val="none" w:sz="0" w:space="0" w:color="auto"/>
                                      </w:divBdr>
                                      <w:divsChild>
                                        <w:div w:id="589582495">
                                          <w:marLeft w:val="0"/>
                                          <w:marRight w:val="0"/>
                                          <w:marTop w:val="0"/>
                                          <w:marBottom w:val="0"/>
                                          <w:divBdr>
                                            <w:top w:val="none" w:sz="0" w:space="0" w:color="auto"/>
                                            <w:left w:val="none" w:sz="0" w:space="0" w:color="auto"/>
                                            <w:bottom w:val="none" w:sz="0" w:space="0" w:color="auto"/>
                                            <w:right w:val="none" w:sz="0" w:space="0" w:color="auto"/>
                                          </w:divBdr>
                                          <w:divsChild>
                                            <w:div w:id="716514341">
                                              <w:marLeft w:val="0"/>
                                              <w:marRight w:val="0"/>
                                              <w:marTop w:val="0"/>
                                              <w:marBottom w:val="0"/>
                                              <w:divBdr>
                                                <w:top w:val="none" w:sz="0" w:space="0" w:color="auto"/>
                                                <w:left w:val="none" w:sz="0" w:space="0" w:color="auto"/>
                                                <w:bottom w:val="none" w:sz="0" w:space="0" w:color="auto"/>
                                                <w:right w:val="none" w:sz="0" w:space="0" w:color="auto"/>
                                              </w:divBdr>
                                            </w:div>
                                          </w:divsChild>
                                        </w:div>
                                        <w:div w:id="58866299">
                                          <w:marLeft w:val="0"/>
                                          <w:marRight w:val="0"/>
                                          <w:marTop w:val="0"/>
                                          <w:marBottom w:val="0"/>
                                          <w:divBdr>
                                            <w:top w:val="none" w:sz="0" w:space="0" w:color="auto"/>
                                            <w:left w:val="none" w:sz="0" w:space="0" w:color="auto"/>
                                            <w:bottom w:val="none" w:sz="0" w:space="0" w:color="auto"/>
                                            <w:right w:val="none" w:sz="0" w:space="0" w:color="auto"/>
                                          </w:divBdr>
                                          <w:divsChild>
                                            <w:div w:id="161899006">
                                              <w:marLeft w:val="0"/>
                                              <w:marRight w:val="0"/>
                                              <w:marTop w:val="0"/>
                                              <w:marBottom w:val="0"/>
                                              <w:divBdr>
                                                <w:top w:val="none" w:sz="0" w:space="0" w:color="auto"/>
                                                <w:left w:val="none" w:sz="0" w:space="0" w:color="auto"/>
                                                <w:bottom w:val="none" w:sz="0" w:space="0" w:color="auto"/>
                                                <w:right w:val="none" w:sz="0" w:space="0" w:color="auto"/>
                                              </w:divBdr>
                                              <w:divsChild>
                                                <w:div w:id="90467409">
                                                  <w:marLeft w:val="0"/>
                                                  <w:marRight w:val="0"/>
                                                  <w:marTop w:val="0"/>
                                                  <w:marBottom w:val="0"/>
                                                  <w:divBdr>
                                                    <w:top w:val="none" w:sz="0" w:space="0" w:color="auto"/>
                                                    <w:left w:val="none" w:sz="0" w:space="0" w:color="auto"/>
                                                    <w:bottom w:val="none" w:sz="0" w:space="0" w:color="auto"/>
                                                    <w:right w:val="none" w:sz="0" w:space="0" w:color="auto"/>
                                                  </w:divBdr>
                                                  <w:divsChild>
                                                    <w:div w:id="36032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8571788">
          <w:marLeft w:val="0"/>
          <w:marRight w:val="0"/>
          <w:marTop w:val="0"/>
          <w:marBottom w:val="0"/>
          <w:divBdr>
            <w:top w:val="none" w:sz="0" w:space="0" w:color="auto"/>
            <w:left w:val="none" w:sz="0" w:space="0" w:color="auto"/>
            <w:bottom w:val="none" w:sz="0" w:space="0" w:color="auto"/>
            <w:right w:val="none" w:sz="0" w:space="0" w:color="auto"/>
          </w:divBdr>
          <w:divsChild>
            <w:div w:id="1906061354">
              <w:marLeft w:val="0"/>
              <w:marRight w:val="0"/>
              <w:marTop w:val="0"/>
              <w:marBottom w:val="0"/>
              <w:divBdr>
                <w:top w:val="none" w:sz="0" w:space="0" w:color="auto"/>
                <w:left w:val="none" w:sz="0" w:space="0" w:color="auto"/>
                <w:bottom w:val="none" w:sz="0" w:space="0" w:color="auto"/>
                <w:right w:val="none" w:sz="0" w:space="0" w:color="auto"/>
              </w:divBdr>
              <w:divsChild>
                <w:div w:id="1617635947">
                  <w:marLeft w:val="0"/>
                  <w:marRight w:val="0"/>
                  <w:marTop w:val="0"/>
                  <w:marBottom w:val="0"/>
                  <w:divBdr>
                    <w:top w:val="none" w:sz="0" w:space="0" w:color="auto"/>
                    <w:left w:val="none" w:sz="0" w:space="0" w:color="auto"/>
                    <w:bottom w:val="none" w:sz="0" w:space="0" w:color="auto"/>
                    <w:right w:val="none" w:sz="0" w:space="0" w:color="auto"/>
                  </w:divBdr>
                  <w:divsChild>
                    <w:div w:id="1791165556">
                      <w:marLeft w:val="0"/>
                      <w:marRight w:val="0"/>
                      <w:marTop w:val="0"/>
                      <w:marBottom w:val="0"/>
                      <w:divBdr>
                        <w:top w:val="none" w:sz="0" w:space="0" w:color="auto"/>
                        <w:left w:val="none" w:sz="0" w:space="0" w:color="auto"/>
                        <w:bottom w:val="none" w:sz="0" w:space="0" w:color="auto"/>
                        <w:right w:val="none" w:sz="0" w:space="0" w:color="auto"/>
                      </w:divBdr>
                      <w:divsChild>
                        <w:div w:id="1553884545">
                          <w:marLeft w:val="0"/>
                          <w:marRight w:val="0"/>
                          <w:marTop w:val="0"/>
                          <w:marBottom w:val="0"/>
                          <w:divBdr>
                            <w:top w:val="none" w:sz="0" w:space="0" w:color="auto"/>
                            <w:left w:val="none" w:sz="0" w:space="0" w:color="auto"/>
                            <w:bottom w:val="none" w:sz="0" w:space="0" w:color="auto"/>
                            <w:right w:val="none" w:sz="0" w:space="0" w:color="auto"/>
                          </w:divBdr>
                          <w:divsChild>
                            <w:div w:id="847255890">
                              <w:marLeft w:val="1187"/>
                              <w:marRight w:val="0"/>
                              <w:marTop w:val="0"/>
                              <w:marBottom w:val="0"/>
                              <w:divBdr>
                                <w:top w:val="none" w:sz="0" w:space="0" w:color="auto"/>
                                <w:left w:val="none" w:sz="0" w:space="0" w:color="auto"/>
                                <w:bottom w:val="none" w:sz="0" w:space="0" w:color="auto"/>
                                <w:right w:val="none" w:sz="0" w:space="0" w:color="auto"/>
                              </w:divBdr>
                              <w:divsChild>
                                <w:div w:id="1314094093">
                                  <w:marLeft w:val="0"/>
                                  <w:marRight w:val="0"/>
                                  <w:marTop w:val="0"/>
                                  <w:marBottom w:val="0"/>
                                  <w:divBdr>
                                    <w:top w:val="none" w:sz="0" w:space="0" w:color="auto"/>
                                    <w:left w:val="none" w:sz="0" w:space="0" w:color="auto"/>
                                    <w:bottom w:val="none" w:sz="0" w:space="0" w:color="auto"/>
                                    <w:right w:val="none" w:sz="0" w:space="0" w:color="auto"/>
                                  </w:divBdr>
                                  <w:divsChild>
                                    <w:div w:id="48374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944191">
                          <w:marLeft w:val="0"/>
                          <w:marRight w:val="0"/>
                          <w:marTop w:val="0"/>
                          <w:marBottom w:val="0"/>
                          <w:divBdr>
                            <w:top w:val="none" w:sz="0" w:space="0" w:color="auto"/>
                            <w:left w:val="none" w:sz="0" w:space="0" w:color="auto"/>
                            <w:bottom w:val="none" w:sz="0" w:space="0" w:color="auto"/>
                            <w:right w:val="none" w:sz="0" w:space="0" w:color="auto"/>
                          </w:divBdr>
                          <w:divsChild>
                            <w:div w:id="1753502942">
                              <w:marLeft w:val="1187"/>
                              <w:marRight w:val="0"/>
                              <w:marTop w:val="0"/>
                              <w:marBottom w:val="0"/>
                              <w:divBdr>
                                <w:top w:val="none" w:sz="0" w:space="0" w:color="auto"/>
                                <w:left w:val="none" w:sz="0" w:space="0" w:color="auto"/>
                                <w:bottom w:val="none" w:sz="0" w:space="0" w:color="auto"/>
                                <w:right w:val="none" w:sz="0" w:space="0" w:color="auto"/>
                              </w:divBdr>
                              <w:divsChild>
                                <w:div w:id="82539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737700">
      <w:bodyDiv w:val="1"/>
      <w:marLeft w:val="0"/>
      <w:marRight w:val="0"/>
      <w:marTop w:val="0"/>
      <w:marBottom w:val="0"/>
      <w:divBdr>
        <w:top w:val="none" w:sz="0" w:space="0" w:color="auto"/>
        <w:left w:val="none" w:sz="0" w:space="0" w:color="auto"/>
        <w:bottom w:val="none" w:sz="0" w:space="0" w:color="auto"/>
        <w:right w:val="none" w:sz="0" w:space="0" w:color="auto"/>
      </w:divBdr>
    </w:div>
    <w:div w:id="831264519">
      <w:bodyDiv w:val="1"/>
      <w:marLeft w:val="0"/>
      <w:marRight w:val="0"/>
      <w:marTop w:val="0"/>
      <w:marBottom w:val="0"/>
      <w:divBdr>
        <w:top w:val="none" w:sz="0" w:space="0" w:color="auto"/>
        <w:left w:val="none" w:sz="0" w:space="0" w:color="auto"/>
        <w:bottom w:val="none" w:sz="0" w:space="0" w:color="auto"/>
        <w:right w:val="none" w:sz="0" w:space="0" w:color="auto"/>
      </w:divBdr>
      <w:divsChild>
        <w:div w:id="1317997438">
          <w:marLeft w:val="0"/>
          <w:marRight w:val="0"/>
          <w:marTop w:val="0"/>
          <w:marBottom w:val="0"/>
          <w:divBdr>
            <w:top w:val="none" w:sz="0" w:space="0" w:color="auto"/>
            <w:left w:val="none" w:sz="0" w:space="0" w:color="auto"/>
            <w:bottom w:val="none" w:sz="0" w:space="0" w:color="auto"/>
            <w:right w:val="none" w:sz="0" w:space="0" w:color="auto"/>
          </w:divBdr>
          <w:divsChild>
            <w:div w:id="1439058327">
              <w:marLeft w:val="1187"/>
              <w:marRight w:val="0"/>
              <w:marTop w:val="0"/>
              <w:marBottom w:val="0"/>
              <w:divBdr>
                <w:top w:val="none" w:sz="0" w:space="0" w:color="auto"/>
                <w:left w:val="none" w:sz="0" w:space="0" w:color="auto"/>
                <w:bottom w:val="none" w:sz="0" w:space="0" w:color="auto"/>
                <w:right w:val="none" w:sz="0" w:space="0" w:color="auto"/>
              </w:divBdr>
              <w:divsChild>
                <w:div w:id="2033340494">
                  <w:marLeft w:val="0"/>
                  <w:marRight w:val="0"/>
                  <w:marTop w:val="0"/>
                  <w:marBottom w:val="0"/>
                  <w:divBdr>
                    <w:top w:val="none" w:sz="0" w:space="0" w:color="auto"/>
                    <w:left w:val="none" w:sz="0" w:space="0" w:color="auto"/>
                    <w:bottom w:val="none" w:sz="0" w:space="0" w:color="auto"/>
                    <w:right w:val="none" w:sz="0" w:space="0" w:color="auto"/>
                  </w:divBdr>
                  <w:divsChild>
                    <w:div w:id="205311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267826">
          <w:marLeft w:val="0"/>
          <w:marRight w:val="0"/>
          <w:marTop w:val="0"/>
          <w:marBottom w:val="0"/>
          <w:divBdr>
            <w:top w:val="none" w:sz="0" w:space="0" w:color="auto"/>
            <w:left w:val="none" w:sz="0" w:space="0" w:color="auto"/>
            <w:bottom w:val="none" w:sz="0" w:space="0" w:color="auto"/>
            <w:right w:val="none" w:sz="0" w:space="0" w:color="auto"/>
          </w:divBdr>
          <w:divsChild>
            <w:div w:id="1140686231">
              <w:marLeft w:val="1187"/>
              <w:marRight w:val="0"/>
              <w:marTop w:val="0"/>
              <w:marBottom w:val="0"/>
              <w:divBdr>
                <w:top w:val="none" w:sz="0" w:space="0" w:color="auto"/>
                <w:left w:val="none" w:sz="0" w:space="0" w:color="auto"/>
                <w:bottom w:val="none" w:sz="0" w:space="0" w:color="auto"/>
                <w:right w:val="none" w:sz="0" w:space="0" w:color="auto"/>
              </w:divBdr>
              <w:divsChild>
                <w:div w:id="208217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650334">
      <w:bodyDiv w:val="1"/>
      <w:marLeft w:val="0"/>
      <w:marRight w:val="0"/>
      <w:marTop w:val="0"/>
      <w:marBottom w:val="0"/>
      <w:divBdr>
        <w:top w:val="none" w:sz="0" w:space="0" w:color="auto"/>
        <w:left w:val="none" w:sz="0" w:space="0" w:color="auto"/>
        <w:bottom w:val="none" w:sz="0" w:space="0" w:color="auto"/>
        <w:right w:val="none" w:sz="0" w:space="0" w:color="auto"/>
      </w:divBdr>
      <w:divsChild>
        <w:div w:id="79251907">
          <w:marLeft w:val="0"/>
          <w:marRight w:val="0"/>
          <w:marTop w:val="0"/>
          <w:marBottom w:val="0"/>
          <w:divBdr>
            <w:top w:val="none" w:sz="0" w:space="0" w:color="auto"/>
            <w:left w:val="none" w:sz="0" w:space="0" w:color="auto"/>
            <w:bottom w:val="none" w:sz="0" w:space="0" w:color="auto"/>
            <w:right w:val="none" w:sz="0" w:space="0" w:color="auto"/>
          </w:divBdr>
          <w:divsChild>
            <w:div w:id="1199390104">
              <w:marLeft w:val="0"/>
              <w:marRight w:val="0"/>
              <w:marTop w:val="0"/>
              <w:marBottom w:val="0"/>
              <w:divBdr>
                <w:top w:val="none" w:sz="0" w:space="0" w:color="auto"/>
                <w:left w:val="none" w:sz="0" w:space="0" w:color="auto"/>
                <w:bottom w:val="none" w:sz="0" w:space="0" w:color="auto"/>
                <w:right w:val="none" w:sz="0" w:space="0" w:color="auto"/>
              </w:divBdr>
              <w:divsChild>
                <w:div w:id="1745907775">
                  <w:marLeft w:val="0"/>
                  <w:marRight w:val="0"/>
                  <w:marTop w:val="0"/>
                  <w:marBottom w:val="0"/>
                  <w:divBdr>
                    <w:top w:val="none" w:sz="0" w:space="0" w:color="auto"/>
                    <w:left w:val="none" w:sz="0" w:space="0" w:color="auto"/>
                    <w:bottom w:val="none" w:sz="0" w:space="0" w:color="auto"/>
                    <w:right w:val="none" w:sz="0" w:space="0" w:color="auto"/>
                  </w:divBdr>
                  <w:divsChild>
                    <w:div w:id="2092115897">
                      <w:marLeft w:val="0"/>
                      <w:marRight w:val="0"/>
                      <w:marTop w:val="0"/>
                      <w:marBottom w:val="0"/>
                      <w:divBdr>
                        <w:top w:val="none" w:sz="0" w:space="0" w:color="auto"/>
                        <w:left w:val="none" w:sz="0" w:space="0" w:color="auto"/>
                        <w:bottom w:val="none" w:sz="0" w:space="0" w:color="auto"/>
                        <w:right w:val="none" w:sz="0" w:space="0" w:color="auto"/>
                      </w:divBdr>
                      <w:divsChild>
                        <w:div w:id="65421276">
                          <w:marLeft w:val="0"/>
                          <w:marRight w:val="0"/>
                          <w:marTop w:val="0"/>
                          <w:marBottom w:val="0"/>
                          <w:divBdr>
                            <w:top w:val="none" w:sz="0" w:space="0" w:color="auto"/>
                            <w:left w:val="none" w:sz="0" w:space="0" w:color="auto"/>
                            <w:bottom w:val="none" w:sz="0" w:space="0" w:color="auto"/>
                            <w:right w:val="none" w:sz="0" w:space="0" w:color="auto"/>
                          </w:divBdr>
                          <w:divsChild>
                            <w:div w:id="2049715990">
                              <w:marLeft w:val="1187"/>
                              <w:marRight w:val="0"/>
                              <w:marTop w:val="0"/>
                              <w:marBottom w:val="0"/>
                              <w:divBdr>
                                <w:top w:val="none" w:sz="0" w:space="0" w:color="auto"/>
                                <w:left w:val="none" w:sz="0" w:space="0" w:color="auto"/>
                                <w:bottom w:val="none" w:sz="0" w:space="0" w:color="auto"/>
                                <w:right w:val="none" w:sz="0" w:space="0" w:color="auto"/>
                              </w:divBdr>
                              <w:divsChild>
                                <w:div w:id="86351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6312395">
          <w:marLeft w:val="0"/>
          <w:marRight w:val="0"/>
          <w:marTop w:val="0"/>
          <w:marBottom w:val="0"/>
          <w:divBdr>
            <w:top w:val="none" w:sz="0" w:space="0" w:color="auto"/>
            <w:left w:val="none" w:sz="0" w:space="0" w:color="auto"/>
            <w:bottom w:val="none" w:sz="0" w:space="0" w:color="auto"/>
            <w:right w:val="none" w:sz="0" w:space="0" w:color="auto"/>
          </w:divBdr>
          <w:divsChild>
            <w:div w:id="15734564">
              <w:marLeft w:val="0"/>
              <w:marRight w:val="0"/>
              <w:marTop w:val="0"/>
              <w:marBottom w:val="0"/>
              <w:divBdr>
                <w:top w:val="none" w:sz="0" w:space="0" w:color="auto"/>
                <w:left w:val="none" w:sz="0" w:space="0" w:color="auto"/>
                <w:bottom w:val="none" w:sz="0" w:space="0" w:color="auto"/>
                <w:right w:val="none" w:sz="0" w:space="0" w:color="auto"/>
              </w:divBdr>
              <w:divsChild>
                <w:div w:id="1271475844">
                  <w:marLeft w:val="0"/>
                  <w:marRight w:val="0"/>
                  <w:marTop w:val="0"/>
                  <w:marBottom w:val="0"/>
                  <w:divBdr>
                    <w:top w:val="none" w:sz="0" w:space="0" w:color="auto"/>
                    <w:left w:val="none" w:sz="0" w:space="0" w:color="auto"/>
                    <w:bottom w:val="none" w:sz="0" w:space="0" w:color="auto"/>
                    <w:right w:val="none" w:sz="0" w:space="0" w:color="auto"/>
                  </w:divBdr>
                  <w:divsChild>
                    <w:div w:id="1369573879">
                      <w:marLeft w:val="0"/>
                      <w:marRight w:val="0"/>
                      <w:marTop w:val="0"/>
                      <w:marBottom w:val="0"/>
                      <w:divBdr>
                        <w:top w:val="none" w:sz="0" w:space="0" w:color="auto"/>
                        <w:left w:val="none" w:sz="0" w:space="0" w:color="auto"/>
                        <w:bottom w:val="none" w:sz="0" w:space="0" w:color="auto"/>
                        <w:right w:val="none" w:sz="0" w:space="0" w:color="auto"/>
                      </w:divBdr>
                      <w:divsChild>
                        <w:div w:id="1363243221">
                          <w:marLeft w:val="0"/>
                          <w:marRight w:val="0"/>
                          <w:marTop w:val="0"/>
                          <w:marBottom w:val="0"/>
                          <w:divBdr>
                            <w:top w:val="none" w:sz="0" w:space="0" w:color="auto"/>
                            <w:left w:val="none" w:sz="0" w:space="0" w:color="auto"/>
                            <w:bottom w:val="none" w:sz="0" w:space="0" w:color="auto"/>
                            <w:right w:val="none" w:sz="0" w:space="0" w:color="auto"/>
                          </w:divBdr>
                          <w:divsChild>
                            <w:div w:id="1608463182">
                              <w:marLeft w:val="1187"/>
                              <w:marRight w:val="0"/>
                              <w:marTop w:val="0"/>
                              <w:marBottom w:val="0"/>
                              <w:divBdr>
                                <w:top w:val="none" w:sz="0" w:space="0" w:color="auto"/>
                                <w:left w:val="none" w:sz="0" w:space="0" w:color="auto"/>
                                <w:bottom w:val="none" w:sz="0" w:space="0" w:color="auto"/>
                                <w:right w:val="none" w:sz="0" w:space="0" w:color="auto"/>
                              </w:divBdr>
                              <w:divsChild>
                                <w:div w:id="1317952917">
                                  <w:marLeft w:val="0"/>
                                  <w:marRight w:val="0"/>
                                  <w:marTop w:val="0"/>
                                  <w:marBottom w:val="0"/>
                                  <w:divBdr>
                                    <w:top w:val="none" w:sz="0" w:space="0" w:color="auto"/>
                                    <w:left w:val="none" w:sz="0" w:space="0" w:color="auto"/>
                                    <w:bottom w:val="none" w:sz="0" w:space="0" w:color="auto"/>
                                    <w:right w:val="none" w:sz="0" w:space="0" w:color="auto"/>
                                  </w:divBdr>
                                </w:div>
                                <w:div w:id="1288119082">
                                  <w:marLeft w:val="0"/>
                                  <w:marRight w:val="0"/>
                                  <w:marTop w:val="0"/>
                                  <w:marBottom w:val="0"/>
                                  <w:divBdr>
                                    <w:top w:val="none" w:sz="0" w:space="0" w:color="auto"/>
                                    <w:left w:val="none" w:sz="0" w:space="0" w:color="auto"/>
                                    <w:bottom w:val="none" w:sz="0" w:space="0" w:color="auto"/>
                                    <w:right w:val="none" w:sz="0" w:space="0" w:color="auto"/>
                                  </w:divBdr>
                                  <w:divsChild>
                                    <w:div w:id="797918151">
                                      <w:marLeft w:val="0"/>
                                      <w:marRight w:val="0"/>
                                      <w:marTop w:val="0"/>
                                      <w:marBottom w:val="0"/>
                                      <w:divBdr>
                                        <w:top w:val="none" w:sz="0" w:space="0" w:color="auto"/>
                                        <w:left w:val="none" w:sz="0" w:space="0" w:color="auto"/>
                                        <w:bottom w:val="none" w:sz="0" w:space="0" w:color="auto"/>
                                        <w:right w:val="none" w:sz="0" w:space="0" w:color="auto"/>
                                      </w:divBdr>
                                    </w:div>
                                  </w:divsChild>
                                </w:div>
                                <w:div w:id="428819082">
                                  <w:marLeft w:val="0"/>
                                  <w:marRight w:val="0"/>
                                  <w:marTop w:val="0"/>
                                  <w:marBottom w:val="0"/>
                                  <w:divBdr>
                                    <w:top w:val="none" w:sz="0" w:space="0" w:color="auto"/>
                                    <w:left w:val="none" w:sz="0" w:space="0" w:color="auto"/>
                                    <w:bottom w:val="none" w:sz="0" w:space="0" w:color="auto"/>
                                    <w:right w:val="none" w:sz="0" w:space="0" w:color="auto"/>
                                  </w:divBdr>
                                </w:div>
                                <w:div w:id="1094012827">
                                  <w:marLeft w:val="0"/>
                                  <w:marRight w:val="0"/>
                                  <w:marTop w:val="0"/>
                                  <w:marBottom w:val="0"/>
                                  <w:divBdr>
                                    <w:top w:val="none" w:sz="0" w:space="0" w:color="auto"/>
                                    <w:left w:val="none" w:sz="0" w:space="0" w:color="auto"/>
                                    <w:bottom w:val="none" w:sz="0" w:space="0" w:color="auto"/>
                                    <w:right w:val="none" w:sz="0" w:space="0" w:color="auto"/>
                                  </w:divBdr>
                                  <w:divsChild>
                                    <w:div w:id="837160162">
                                      <w:marLeft w:val="0"/>
                                      <w:marRight w:val="0"/>
                                      <w:marTop w:val="0"/>
                                      <w:marBottom w:val="0"/>
                                      <w:divBdr>
                                        <w:top w:val="none" w:sz="0" w:space="0" w:color="auto"/>
                                        <w:left w:val="none" w:sz="0" w:space="0" w:color="auto"/>
                                        <w:bottom w:val="none" w:sz="0" w:space="0" w:color="auto"/>
                                        <w:right w:val="none" w:sz="0" w:space="0" w:color="auto"/>
                                      </w:divBdr>
                                    </w:div>
                                  </w:divsChild>
                                </w:div>
                                <w:div w:id="105972319">
                                  <w:marLeft w:val="0"/>
                                  <w:marRight w:val="0"/>
                                  <w:marTop w:val="0"/>
                                  <w:marBottom w:val="0"/>
                                  <w:divBdr>
                                    <w:top w:val="none" w:sz="0" w:space="0" w:color="auto"/>
                                    <w:left w:val="none" w:sz="0" w:space="0" w:color="auto"/>
                                    <w:bottom w:val="none" w:sz="0" w:space="0" w:color="auto"/>
                                    <w:right w:val="none" w:sz="0" w:space="0" w:color="auto"/>
                                  </w:divBdr>
                                </w:div>
                                <w:div w:id="1675451948">
                                  <w:marLeft w:val="0"/>
                                  <w:marRight w:val="0"/>
                                  <w:marTop w:val="0"/>
                                  <w:marBottom w:val="0"/>
                                  <w:divBdr>
                                    <w:top w:val="none" w:sz="0" w:space="0" w:color="auto"/>
                                    <w:left w:val="none" w:sz="0" w:space="0" w:color="auto"/>
                                    <w:bottom w:val="none" w:sz="0" w:space="0" w:color="auto"/>
                                    <w:right w:val="none" w:sz="0" w:space="0" w:color="auto"/>
                                  </w:divBdr>
                                  <w:divsChild>
                                    <w:div w:id="192618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3709591">
          <w:marLeft w:val="0"/>
          <w:marRight w:val="0"/>
          <w:marTop w:val="0"/>
          <w:marBottom w:val="0"/>
          <w:divBdr>
            <w:top w:val="none" w:sz="0" w:space="0" w:color="auto"/>
            <w:left w:val="none" w:sz="0" w:space="0" w:color="auto"/>
            <w:bottom w:val="none" w:sz="0" w:space="0" w:color="auto"/>
            <w:right w:val="none" w:sz="0" w:space="0" w:color="auto"/>
          </w:divBdr>
          <w:divsChild>
            <w:div w:id="1866861964">
              <w:marLeft w:val="0"/>
              <w:marRight w:val="0"/>
              <w:marTop w:val="0"/>
              <w:marBottom w:val="0"/>
              <w:divBdr>
                <w:top w:val="none" w:sz="0" w:space="0" w:color="auto"/>
                <w:left w:val="none" w:sz="0" w:space="0" w:color="auto"/>
                <w:bottom w:val="none" w:sz="0" w:space="0" w:color="auto"/>
                <w:right w:val="none" w:sz="0" w:space="0" w:color="auto"/>
              </w:divBdr>
              <w:divsChild>
                <w:div w:id="405222833">
                  <w:marLeft w:val="0"/>
                  <w:marRight w:val="0"/>
                  <w:marTop w:val="0"/>
                  <w:marBottom w:val="0"/>
                  <w:divBdr>
                    <w:top w:val="none" w:sz="0" w:space="0" w:color="auto"/>
                    <w:left w:val="none" w:sz="0" w:space="0" w:color="auto"/>
                    <w:bottom w:val="none" w:sz="0" w:space="0" w:color="auto"/>
                    <w:right w:val="none" w:sz="0" w:space="0" w:color="auto"/>
                  </w:divBdr>
                  <w:divsChild>
                    <w:div w:id="1703745555">
                      <w:marLeft w:val="0"/>
                      <w:marRight w:val="0"/>
                      <w:marTop w:val="0"/>
                      <w:marBottom w:val="0"/>
                      <w:divBdr>
                        <w:top w:val="none" w:sz="0" w:space="0" w:color="auto"/>
                        <w:left w:val="none" w:sz="0" w:space="0" w:color="auto"/>
                        <w:bottom w:val="none" w:sz="0" w:space="0" w:color="auto"/>
                        <w:right w:val="none" w:sz="0" w:space="0" w:color="auto"/>
                      </w:divBdr>
                      <w:divsChild>
                        <w:div w:id="129858711">
                          <w:marLeft w:val="0"/>
                          <w:marRight w:val="0"/>
                          <w:marTop w:val="0"/>
                          <w:marBottom w:val="0"/>
                          <w:divBdr>
                            <w:top w:val="none" w:sz="0" w:space="0" w:color="auto"/>
                            <w:left w:val="none" w:sz="0" w:space="0" w:color="auto"/>
                            <w:bottom w:val="none" w:sz="0" w:space="0" w:color="auto"/>
                            <w:right w:val="none" w:sz="0" w:space="0" w:color="auto"/>
                          </w:divBdr>
                          <w:divsChild>
                            <w:div w:id="423382462">
                              <w:marLeft w:val="1187"/>
                              <w:marRight w:val="0"/>
                              <w:marTop w:val="0"/>
                              <w:marBottom w:val="0"/>
                              <w:divBdr>
                                <w:top w:val="none" w:sz="0" w:space="0" w:color="auto"/>
                                <w:left w:val="none" w:sz="0" w:space="0" w:color="auto"/>
                                <w:bottom w:val="none" w:sz="0" w:space="0" w:color="auto"/>
                                <w:right w:val="none" w:sz="0" w:space="0" w:color="auto"/>
                              </w:divBdr>
                              <w:divsChild>
                                <w:div w:id="175041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116820">
          <w:marLeft w:val="0"/>
          <w:marRight w:val="0"/>
          <w:marTop w:val="0"/>
          <w:marBottom w:val="0"/>
          <w:divBdr>
            <w:top w:val="none" w:sz="0" w:space="0" w:color="auto"/>
            <w:left w:val="none" w:sz="0" w:space="0" w:color="auto"/>
            <w:bottom w:val="none" w:sz="0" w:space="0" w:color="auto"/>
            <w:right w:val="none" w:sz="0" w:space="0" w:color="auto"/>
          </w:divBdr>
          <w:divsChild>
            <w:div w:id="16784413">
              <w:marLeft w:val="0"/>
              <w:marRight w:val="0"/>
              <w:marTop w:val="0"/>
              <w:marBottom w:val="0"/>
              <w:divBdr>
                <w:top w:val="none" w:sz="0" w:space="0" w:color="auto"/>
                <w:left w:val="none" w:sz="0" w:space="0" w:color="auto"/>
                <w:bottom w:val="none" w:sz="0" w:space="0" w:color="auto"/>
                <w:right w:val="none" w:sz="0" w:space="0" w:color="auto"/>
              </w:divBdr>
              <w:divsChild>
                <w:div w:id="871966266">
                  <w:marLeft w:val="0"/>
                  <w:marRight w:val="0"/>
                  <w:marTop w:val="0"/>
                  <w:marBottom w:val="0"/>
                  <w:divBdr>
                    <w:top w:val="none" w:sz="0" w:space="0" w:color="auto"/>
                    <w:left w:val="none" w:sz="0" w:space="0" w:color="auto"/>
                    <w:bottom w:val="none" w:sz="0" w:space="0" w:color="auto"/>
                    <w:right w:val="none" w:sz="0" w:space="0" w:color="auto"/>
                  </w:divBdr>
                  <w:divsChild>
                    <w:div w:id="164252115">
                      <w:marLeft w:val="0"/>
                      <w:marRight w:val="0"/>
                      <w:marTop w:val="0"/>
                      <w:marBottom w:val="0"/>
                      <w:divBdr>
                        <w:top w:val="none" w:sz="0" w:space="0" w:color="auto"/>
                        <w:left w:val="none" w:sz="0" w:space="0" w:color="auto"/>
                        <w:bottom w:val="none" w:sz="0" w:space="0" w:color="auto"/>
                        <w:right w:val="none" w:sz="0" w:space="0" w:color="auto"/>
                      </w:divBdr>
                      <w:divsChild>
                        <w:div w:id="2138064577">
                          <w:marLeft w:val="0"/>
                          <w:marRight w:val="0"/>
                          <w:marTop w:val="0"/>
                          <w:marBottom w:val="0"/>
                          <w:divBdr>
                            <w:top w:val="none" w:sz="0" w:space="0" w:color="auto"/>
                            <w:left w:val="none" w:sz="0" w:space="0" w:color="auto"/>
                            <w:bottom w:val="none" w:sz="0" w:space="0" w:color="auto"/>
                            <w:right w:val="none" w:sz="0" w:space="0" w:color="auto"/>
                          </w:divBdr>
                          <w:divsChild>
                            <w:div w:id="1386564570">
                              <w:marLeft w:val="0"/>
                              <w:marRight w:val="0"/>
                              <w:marTop w:val="0"/>
                              <w:marBottom w:val="0"/>
                              <w:divBdr>
                                <w:top w:val="none" w:sz="0" w:space="0" w:color="auto"/>
                                <w:left w:val="none" w:sz="0" w:space="0" w:color="auto"/>
                                <w:bottom w:val="none" w:sz="0" w:space="0" w:color="auto"/>
                                <w:right w:val="none" w:sz="0" w:space="0" w:color="auto"/>
                              </w:divBdr>
                              <w:divsChild>
                                <w:div w:id="87776852">
                                  <w:marLeft w:val="0"/>
                                  <w:marRight w:val="0"/>
                                  <w:marTop w:val="0"/>
                                  <w:marBottom w:val="0"/>
                                  <w:divBdr>
                                    <w:top w:val="none" w:sz="0" w:space="0" w:color="auto"/>
                                    <w:left w:val="none" w:sz="0" w:space="0" w:color="auto"/>
                                    <w:bottom w:val="none" w:sz="0" w:space="0" w:color="auto"/>
                                    <w:right w:val="none" w:sz="0" w:space="0" w:color="auto"/>
                                  </w:divBdr>
                                  <w:divsChild>
                                    <w:div w:id="1695492953">
                                      <w:marLeft w:val="0"/>
                                      <w:marRight w:val="0"/>
                                      <w:marTop w:val="0"/>
                                      <w:marBottom w:val="0"/>
                                      <w:divBdr>
                                        <w:top w:val="none" w:sz="0" w:space="0" w:color="auto"/>
                                        <w:left w:val="none" w:sz="0" w:space="0" w:color="auto"/>
                                        <w:bottom w:val="none" w:sz="0" w:space="0" w:color="auto"/>
                                        <w:right w:val="none" w:sz="0" w:space="0" w:color="auto"/>
                                      </w:divBdr>
                                      <w:divsChild>
                                        <w:div w:id="204755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7875664">
          <w:marLeft w:val="0"/>
          <w:marRight w:val="0"/>
          <w:marTop w:val="0"/>
          <w:marBottom w:val="0"/>
          <w:divBdr>
            <w:top w:val="none" w:sz="0" w:space="0" w:color="auto"/>
            <w:left w:val="none" w:sz="0" w:space="0" w:color="auto"/>
            <w:bottom w:val="none" w:sz="0" w:space="0" w:color="auto"/>
            <w:right w:val="none" w:sz="0" w:space="0" w:color="auto"/>
          </w:divBdr>
          <w:divsChild>
            <w:div w:id="1689335527">
              <w:marLeft w:val="0"/>
              <w:marRight w:val="0"/>
              <w:marTop w:val="0"/>
              <w:marBottom w:val="0"/>
              <w:divBdr>
                <w:top w:val="none" w:sz="0" w:space="0" w:color="auto"/>
                <w:left w:val="none" w:sz="0" w:space="0" w:color="auto"/>
                <w:bottom w:val="none" w:sz="0" w:space="0" w:color="auto"/>
                <w:right w:val="none" w:sz="0" w:space="0" w:color="auto"/>
              </w:divBdr>
              <w:divsChild>
                <w:div w:id="111631045">
                  <w:marLeft w:val="0"/>
                  <w:marRight w:val="0"/>
                  <w:marTop w:val="0"/>
                  <w:marBottom w:val="0"/>
                  <w:divBdr>
                    <w:top w:val="none" w:sz="0" w:space="0" w:color="auto"/>
                    <w:left w:val="none" w:sz="0" w:space="0" w:color="auto"/>
                    <w:bottom w:val="none" w:sz="0" w:space="0" w:color="auto"/>
                    <w:right w:val="none" w:sz="0" w:space="0" w:color="auto"/>
                  </w:divBdr>
                  <w:divsChild>
                    <w:div w:id="1360087776">
                      <w:marLeft w:val="0"/>
                      <w:marRight w:val="0"/>
                      <w:marTop w:val="0"/>
                      <w:marBottom w:val="0"/>
                      <w:divBdr>
                        <w:top w:val="none" w:sz="0" w:space="0" w:color="auto"/>
                        <w:left w:val="none" w:sz="0" w:space="0" w:color="auto"/>
                        <w:bottom w:val="none" w:sz="0" w:space="0" w:color="auto"/>
                        <w:right w:val="none" w:sz="0" w:space="0" w:color="auto"/>
                      </w:divBdr>
                      <w:divsChild>
                        <w:div w:id="110058056">
                          <w:marLeft w:val="0"/>
                          <w:marRight w:val="0"/>
                          <w:marTop w:val="0"/>
                          <w:marBottom w:val="0"/>
                          <w:divBdr>
                            <w:top w:val="none" w:sz="0" w:space="0" w:color="auto"/>
                            <w:left w:val="none" w:sz="0" w:space="0" w:color="auto"/>
                            <w:bottom w:val="none" w:sz="0" w:space="0" w:color="auto"/>
                            <w:right w:val="none" w:sz="0" w:space="0" w:color="auto"/>
                          </w:divBdr>
                          <w:divsChild>
                            <w:div w:id="290944058">
                              <w:marLeft w:val="1187"/>
                              <w:marRight w:val="0"/>
                              <w:marTop w:val="0"/>
                              <w:marBottom w:val="0"/>
                              <w:divBdr>
                                <w:top w:val="none" w:sz="0" w:space="0" w:color="auto"/>
                                <w:left w:val="none" w:sz="0" w:space="0" w:color="auto"/>
                                <w:bottom w:val="none" w:sz="0" w:space="0" w:color="auto"/>
                                <w:right w:val="none" w:sz="0" w:space="0" w:color="auto"/>
                              </w:divBdr>
                              <w:divsChild>
                                <w:div w:id="810366943">
                                  <w:marLeft w:val="0"/>
                                  <w:marRight w:val="0"/>
                                  <w:marTop w:val="0"/>
                                  <w:marBottom w:val="0"/>
                                  <w:divBdr>
                                    <w:top w:val="none" w:sz="0" w:space="0" w:color="auto"/>
                                    <w:left w:val="none" w:sz="0" w:space="0" w:color="auto"/>
                                    <w:bottom w:val="none" w:sz="0" w:space="0" w:color="auto"/>
                                    <w:right w:val="none" w:sz="0" w:space="0" w:color="auto"/>
                                  </w:divBdr>
                                  <w:divsChild>
                                    <w:div w:id="31117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005188">
                          <w:marLeft w:val="0"/>
                          <w:marRight w:val="0"/>
                          <w:marTop w:val="0"/>
                          <w:marBottom w:val="0"/>
                          <w:divBdr>
                            <w:top w:val="none" w:sz="0" w:space="0" w:color="auto"/>
                            <w:left w:val="none" w:sz="0" w:space="0" w:color="auto"/>
                            <w:bottom w:val="none" w:sz="0" w:space="0" w:color="auto"/>
                            <w:right w:val="none" w:sz="0" w:space="0" w:color="auto"/>
                          </w:divBdr>
                          <w:divsChild>
                            <w:div w:id="725224097">
                              <w:marLeft w:val="1187"/>
                              <w:marRight w:val="0"/>
                              <w:marTop w:val="0"/>
                              <w:marBottom w:val="0"/>
                              <w:divBdr>
                                <w:top w:val="none" w:sz="0" w:space="0" w:color="auto"/>
                                <w:left w:val="none" w:sz="0" w:space="0" w:color="auto"/>
                                <w:bottom w:val="none" w:sz="0" w:space="0" w:color="auto"/>
                                <w:right w:val="none" w:sz="0" w:space="0" w:color="auto"/>
                              </w:divBdr>
                              <w:divsChild>
                                <w:div w:id="65237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0616518">
          <w:marLeft w:val="0"/>
          <w:marRight w:val="0"/>
          <w:marTop w:val="0"/>
          <w:marBottom w:val="0"/>
          <w:divBdr>
            <w:top w:val="none" w:sz="0" w:space="0" w:color="auto"/>
            <w:left w:val="none" w:sz="0" w:space="0" w:color="auto"/>
            <w:bottom w:val="none" w:sz="0" w:space="0" w:color="auto"/>
            <w:right w:val="none" w:sz="0" w:space="0" w:color="auto"/>
          </w:divBdr>
          <w:divsChild>
            <w:div w:id="1560480646">
              <w:marLeft w:val="0"/>
              <w:marRight w:val="0"/>
              <w:marTop w:val="0"/>
              <w:marBottom w:val="0"/>
              <w:divBdr>
                <w:top w:val="none" w:sz="0" w:space="0" w:color="auto"/>
                <w:left w:val="none" w:sz="0" w:space="0" w:color="auto"/>
                <w:bottom w:val="none" w:sz="0" w:space="0" w:color="auto"/>
                <w:right w:val="none" w:sz="0" w:space="0" w:color="auto"/>
              </w:divBdr>
              <w:divsChild>
                <w:div w:id="2127652810">
                  <w:marLeft w:val="0"/>
                  <w:marRight w:val="0"/>
                  <w:marTop w:val="0"/>
                  <w:marBottom w:val="0"/>
                  <w:divBdr>
                    <w:top w:val="none" w:sz="0" w:space="0" w:color="auto"/>
                    <w:left w:val="none" w:sz="0" w:space="0" w:color="auto"/>
                    <w:bottom w:val="none" w:sz="0" w:space="0" w:color="auto"/>
                    <w:right w:val="none" w:sz="0" w:space="0" w:color="auto"/>
                  </w:divBdr>
                  <w:divsChild>
                    <w:div w:id="447704679">
                      <w:marLeft w:val="0"/>
                      <w:marRight w:val="0"/>
                      <w:marTop w:val="0"/>
                      <w:marBottom w:val="0"/>
                      <w:divBdr>
                        <w:top w:val="none" w:sz="0" w:space="0" w:color="auto"/>
                        <w:left w:val="none" w:sz="0" w:space="0" w:color="auto"/>
                        <w:bottom w:val="none" w:sz="0" w:space="0" w:color="auto"/>
                        <w:right w:val="none" w:sz="0" w:space="0" w:color="auto"/>
                      </w:divBdr>
                      <w:divsChild>
                        <w:div w:id="1668753942">
                          <w:marLeft w:val="0"/>
                          <w:marRight w:val="0"/>
                          <w:marTop w:val="0"/>
                          <w:marBottom w:val="0"/>
                          <w:divBdr>
                            <w:top w:val="none" w:sz="0" w:space="0" w:color="auto"/>
                            <w:left w:val="none" w:sz="0" w:space="0" w:color="auto"/>
                            <w:bottom w:val="none" w:sz="0" w:space="0" w:color="auto"/>
                            <w:right w:val="none" w:sz="0" w:space="0" w:color="auto"/>
                          </w:divBdr>
                          <w:divsChild>
                            <w:div w:id="303313916">
                              <w:marLeft w:val="0"/>
                              <w:marRight w:val="0"/>
                              <w:marTop w:val="0"/>
                              <w:marBottom w:val="0"/>
                              <w:divBdr>
                                <w:top w:val="none" w:sz="0" w:space="0" w:color="auto"/>
                                <w:left w:val="none" w:sz="0" w:space="0" w:color="auto"/>
                                <w:bottom w:val="none" w:sz="0" w:space="0" w:color="auto"/>
                                <w:right w:val="none" w:sz="0" w:space="0" w:color="auto"/>
                              </w:divBdr>
                              <w:divsChild>
                                <w:div w:id="1513295740">
                                  <w:marLeft w:val="0"/>
                                  <w:marRight w:val="0"/>
                                  <w:marTop w:val="0"/>
                                  <w:marBottom w:val="0"/>
                                  <w:divBdr>
                                    <w:top w:val="none" w:sz="0" w:space="0" w:color="auto"/>
                                    <w:left w:val="none" w:sz="0" w:space="0" w:color="auto"/>
                                    <w:bottom w:val="none" w:sz="0" w:space="0" w:color="auto"/>
                                    <w:right w:val="none" w:sz="0" w:space="0" w:color="auto"/>
                                  </w:divBdr>
                                  <w:divsChild>
                                    <w:div w:id="395977613">
                                      <w:marLeft w:val="0"/>
                                      <w:marRight w:val="0"/>
                                      <w:marTop w:val="0"/>
                                      <w:marBottom w:val="0"/>
                                      <w:divBdr>
                                        <w:top w:val="none" w:sz="0" w:space="0" w:color="auto"/>
                                        <w:left w:val="none" w:sz="0" w:space="0" w:color="auto"/>
                                        <w:bottom w:val="none" w:sz="0" w:space="0" w:color="auto"/>
                                        <w:right w:val="none" w:sz="0" w:space="0" w:color="auto"/>
                                      </w:divBdr>
                                      <w:divsChild>
                                        <w:div w:id="84833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8002399">
          <w:marLeft w:val="0"/>
          <w:marRight w:val="0"/>
          <w:marTop w:val="0"/>
          <w:marBottom w:val="0"/>
          <w:divBdr>
            <w:top w:val="none" w:sz="0" w:space="0" w:color="auto"/>
            <w:left w:val="none" w:sz="0" w:space="0" w:color="auto"/>
            <w:bottom w:val="none" w:sz="0" w:space="0" w:color="auto"/>
            <w:right w:val="none" w:sz="0" w:space="0" w:color="auto"/>
          </w:divBdr>
          <w:divsChild>
            <w:div w:id="808012872">
              <w:marLeft w:val="0"/>
              <w:marRight w:val="0"/>
              <w:marTop w:val="0"/>
              <w:marBottom w:val="0"/>
              <w:divBdr>
                <w:top w:val="none" w:sz="0" w:space="0" w:color="auto"/>
                <w:left w:val="none" w:sz="0" w:space="0" w:color="auto"/>
                <w:bottom w:val="none" w:sz="0" w:space="0" w:color="auto"/>
                <w:right w:val="none" w:sz="0" w:space="0" w:color="auto"/>
              </w:divBdr>
              <w:divsChild>
                <w:div w:id="952979569">
                  <w:marLeft w:val="0"/>
                  <w:marRight w:val="0"/>
                  <w:marTop w:val="0"/>
                  <w:marBottom w:val="0"/>
                  <w:divBdr>
                    <w:top w:val="none" w:sz="0" w:space="0" w:color="auto"/>
                    <w:left w:val="none" w:sz="0" w:space="0" w:color="auto"/>
                    <w:bottom w:val="none" w:sz="0" w:space="0" w:color="auto"/>
                    <w:right w:val="none" w:sz="0" w:space="0" w:color="auto"/>
                  </w:divBdr>
                  <w:divsChild>
                    <w:div w:id="696740693">
                      <w:marLeft w:val="0"/>
                      <w:marRight w:val="0"/>
                      <w:marTop w:val="0"/>
                      <w:marBottom w:val="0"/>
                      <w:divBdr>
                        <w:top w:val="none" w:sz="0" w:space="0" w:color="auto"/>
                        <w:left w:val="none" w:sz="0" w:space="0" w:color="auto"/>
                        <w:bottom w:val="none" w:sz="0" w:space="0" w:color="auto"/>
                        <w:right w:val="none" w:sz="0" w:space="0" w:color="auto"/>
                      </w:divBdr>
                      <w:divsChild>
                        <w:div w:id="1476945878">
                          <w:marLeft w:val="0"/>
                          <w:marRight w:val="0"/>
                          <w:marTop w:val="0"/>
                          <w:marBottom w:val="0"/>
                          <w:divBdr>
                            <w:top w:val="none" w:sz="0" w:space="0" w:color="auto"/>
                            <w:left w:val="none" w:sz="0" w:space="0" w:color="auto"/>
                            <w:bottom w:val="none" w:sz="0" w:space="0" w:color="auto"/>
                            <w:right w:val="none" w:sz="0" w:space="0" w:color="auto"/>
                          </w:divBdr>
                          <w:divsChild>
                            <w:div w:id="170267858">
                              <w:marLeft w:val="1187"/>
                              <w:marRight w:val="0"/>
                              <w:marTop w:val="0"/>
                              <w:marBottom w:val="0"/>
                              <w:divBdr>
                                <w:top w:val="none" w:sz="0" w:space="0" w:color="auto"/>
                                <w:left w:val="none" w:sz="0" w:space="0" w:color="auto"/>
                                <w:bottom w:val="none" w:sz="0" w:space="0" w:color="auto"/>
                                <w:right w:val="none" w:sz="0" w:space="0" w:color="auto"/>
                              </w:divBdr>
                              <w:divsChild>
                                <w:div w:id="119573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5853379">
          <w:marLeft w:val="0"/>
          <w:marRight w:val="0"/>
          <w:marTop w:val="0"/>
          <w:marBottom w:val="0"/>
          <w:divBdr>
            <w:top w:val="none" w:sz="0" w:space="0" w:color="auto"/>
            <w:left w:val="none" w:sz="0" w:space="0" w:color="auto"/>
            <w:bottom w:val="none" w:sz="0" w:space="0" w:color="auto"/>
            <w:right w:val="none" w:sz="0" w:space="0" w:color="auto"/>
          </w:divBdr>
          <w:divsChild>
            <w:div w:id="885988588">
              <w:marLeft w:val="0"/>
              <w:marRight w:val="0"/>
              <w:marTop w:val="0"/>
              <w:marBottom w:val="0"/>
              <w:divBdr>
                <w:top w:val="none" w:sz="0" w:space="0" w:color="auto"/>
                <w:left w:val="none" w:sz="0" w:space="0" w:color="auto"/>
                <w:bottom w:val="none" w:sz="0" w:space="0" w:color="auto"/>
                <w:right w:val="none" w:sz="0" w:space="0" w:color="auto"/>
              </w:divBdr>
              <w:divsChild>
                <w:div w:id="504132841">
                  <w:marLeft w:val="0"/>
                  <w:marRight w:val="0"/>
                  <w:marTop w:val="0"/>
                  <w:marBottom w:val="0"/>
                  <w:divBdr>
                    <w:top w:val="none" w:sz="0" w:space="0" w:color="auto"/>
                    <w:left w:val="none" w:sz="0" w:space="0" w:color="auto"/>
                    <w:bottom w:val="none" w:sz="0" w:space="0" w:color="auto"/>
                    <w:right w:val="none" w:sz="0" w:space="0" w:color="auto"/>
                  </w:divBdr>
                  <w:divsChild>
                    <w:div w:id="1125974277">
                      <w:marLeft w:val="0"/>
                      <w:marRight w:val="0"/>
                      <w:marTop w:val="0"/>
                      <w:marBottom w:val="0"/>
                      <w:divBdr>
                        <w:top w:val="none" w:sz="0" w:space="0" w:color="auto"/>
                        <w:left w:val="none" w:sz="0" w:space="0" w:color="auto"/>
                        <w:bottom w:val="none" w:sz="0" w:space="0" w:color="auto"/>
                        <w:right w:val="none" w:sz="0" w:space="0" w:color="auto"/>
                      </w:divBdr>
                      <w:divsChild>
                        <w:div w:id="700977382">
                          <w:marLeft w:val="0"/>
                          <w:marRight w:val="0"/>
                          <w:marTop w:val="0"/>
                          <w:marBottom w:val="0"/>
                          <w:divBdr>
                            <w:top w:val="none" w:sz="0" w:space="0" w:color="auto"/>
                            <w:left w:val="none" w:sz="0" w:space="0" w:color="auto"/>
                            <w:bottom w:val="none" w:sz="0" w:space="0" w:color="auto"/>
                            <w:right w:val="none" w:sz="0" w:space="0" w:color="auto"/>
                          </w:divBdr>
                          <w:divsChild>
                            <w:div w:id="1549223261">
                              <w:marLeft w:val="1187"/>
                              <w:marRight w:val="0"/>
                              <w:marTop w:val="0"/>
                              <w:marBottom w:val="0"/>
                              <w:divBdr>
                                <w:top w:val="none" w:sz="0" w:space="0" w:color="auto"/>
                                <w:left w:val="none" w:sz="0" w:space="0" w:color="auto"/>
                                <w:bottom w:val="none" w:sz="0" w:space="0" w:color="auto"/>
                                <w:right w:val="none" w:sz="0" w:space="0" w:color="auto"/>
                              </w:divBdr>
                              <w:divsChild>
                                <w:div w:id="1218859433">
                                  <w:marLeft w:val="0"/>
                                  <w:marRight w:val="0"/>
                                  <w:marTop w:val="0"/>
                                  <w:marBottom w:val="0"/>
                                  <w:divBdr>
                                    <w:top w:val="none" w:sz="0" w:space="0" w:color="auto"/>
                                    <w:left w:val="none" w:sz="0" w:space="0" w:color="auto"/>
                                    <w:bottom w:val="none" w:sz="0" w:space="0" w:color="auto"/>
                                    <w:right w:val="none" w:sz="0" w:space="0" w:color="auto"/>
                                  </w:divBdr>
                                  <w:divsChild>
                                    <w:div w:id="46284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03646">
                          <w:marLeft w:val="0"/>
                          <w:marRight w:val="0"/>
                          <w:marTop w:val="0"/>
                          <w:marBottom w:val="0"/>
                          <w:divBdr>
                            <w:top w:val="none" w:sz="0" w:space="0" w:color="auto"/>
                            <w:left w:val="none" w:sz="0" w:space="0" w:color="auto"/>
                            <w:bottom w:val="none" w:sz="0" w:space="0" w:color="auto"/>
                            <w:right w:val="none" w:sz="0" w:space="0" w:color="auto"/>
                          </w:divBdr>
                          <w:divsChild>
                            <w:div w:id="328294631">
                              <w:marLeft w:val="1187"/>
                              <w:marRight w:val="0"/>
                              <w:marTop w:val="0"/>
                              <w:marBottom w:val="0"/>
                              <w:divBdr>
                                <w:top w:val="none" w:sz="0" w:space="0" w:color="auto"/>
                                <w:left w:val="none" w:sz="0" w:space="0" w:color="auto"/>
                                <w:bottom w:val="none" w:sz="0" w:space="0" w:color="auto"/>
                                <w:right w:val="none" w:sz="0" w:space="0" w:color="auto"/>
                              </w:divBdr>
                              <w:divsChild>
                                <w:div w:id="155531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316573">
          <w:marLeft w:val="0"/>
          <w:marRight w:val="0"/>
          <w:marTop w:val="0"/>
          <w:marBottom w:val="0"/>
          <w:divBdr>
            <w:top w:val="none" w:sz="0" w:space="0" w:color="auto"/>
            <w:left w:val="none" w:sz="0" w:space="0" w:color="auto"/>
            <w:bottom w:val="none" w:sz="0" w:space="0" w:color="auto"/>
            <w:right w:val="none" w:sz="0" w:space="0" w:color="auto"/>
          </w:divBdr>
          <w:divsChild>
            <w:div w:id="181288012">
              <w:marLeft w:val="0"/>
              <w:marRight w:val="0"/>
              <w:marTop w:val="0"/>
              <w:marBottom w:val="0"/>
              <w:divBdr>
                <w:top w:val="none" w:sz="0" w:space="0" w:color="auto"/>
                <w:left w:val="none" w:sz="0" w:space="0" w:color="auto"/>
                <w:bottom w:val="none" w:sz="0" w:space="0" w:color="auto"/>
                <w:right w:val="none" w:sz="0" w:space="0" w:color="auto"/>
              </w:divBdr>
              <w:divsChild>
                <w:div w:id="848718759">
                  <w:marLeft w:val="0"/>
                  <w:marRight w:val="0"/>
                  <w:marTop w:val="0"/>
                  <w:marBottom w:val="0"/>
                  <w:divBdr>
                    <w:top w:val="none" w:sz="0" w:space="0" w:color="auto"/>
                    <w:left w:val="none" w:sz="0" w:space="0" w:color="auto"/>
                    <w:bottom w:val="none" w:sz="0" w:space="0" w:color="auto"/>
                    <w:right w:val="none" w:sz="0" w:space="0" w:color="auto"/>
                  </w:divBdr>
                  <w:divsChild>
                    <w:div w:id="1925845181">
                      <w:marLeft w:val="0"/>
                      <w:marRight w:val="0"/>
                      <w:marTop w:val="0"/>
                      <w:marBottom w:val="0"/>
                      <w:divBdr>
                        <w:top w:val="none" w:sz="0" w:space="0" w:color="auto"/>
                        <w:left w:val="none" w:sz="0" w:space="0" w:color="auto"/>
                        <w:bottom w:val="none" w:sz="0" w:space="0" w:color="auto"/>
                        <w:right w:val="none" w:sz="0" w:space="0" w:color="auto"/>
                      </w:divBdr>
                      <w:divsChild>
                        <w:div w:id="1064598723">
                          <w:marLeft w:val="0"/>
                          <w:marRight w:val="0"/>
                          <w:marTop w:val="0"/>
                          <w:marBottom w:val="0"/>
                          <w:divBdr>
                            <w:top w:val="none" w:sz="0" w:space="0" w:color="auto"/>
                            <w:left w:val="none" w:sz="0" w:space="0" w:color="auto"/>
                            <w:bottom w:val="none" w:sz="0" w:space="0" w:color="auto"/>
                            <w:right w:val="none" w:sz="0" w:space="0" w:color="auto"/>
                          </w:divBdr>
                          <w:divsChild>
                            <w:div w:id="1489595408">
                              <w:marLeft w:val="0"/>
                              <w:marRight w:val="0"/>
                              <w:marTop w:val="0"/>
                              <w:marBottom w:val="0"/>
                              <w:divBdr>
                                <w:top w:val="none" w:sz="0" w:space="0" w:color="auto"/>
                                <w:left w:val="none" w:sz="0" w:space="0" w:color="auto"/>
                                <w:bottom w:val="none" w:sz="0" w:space="0" w:color="auto"/>
                                <w:right w:val="none" w:sz="0" w:space="0" w:color="auto"/>
                              </w:divBdr>
                              <w:divsChild>
                                <w:div w:id="1356537997">
                                  <w:marLeft w:val="0"/>
                                  <w:marRight w:val="0"/>
                                  <w:marTop w:val="0"/>
                                  <w:marBottom w:val="0"/>
                                  <w:divBdr>
                                    <w:top w:val="none" w:sz="0" w:space="0" w:color="auto"/>
                                    <w:left w:val="none" w:sz="0" w:space="0" w:color="auto"/>
                                    <w:bottom w:val="none" w:sz="0" w:space="0" w:color="auto"/>
                                    <w:right w:val="none" w:sz="0" w:space="0" w:color="auto"/>
                                  </w:divBdr>
                                  <w:divsChild>
                                    <w:div w:id="602608997">
                                      <w:marLeft w:val="0"/>
                                      <w:marRight w:val="0"/>
                                      <w:marTop w:val="0"/>
                                      <w:marBottom w:val="0"/>
                                      <w:divBdr>
                                        <w:top w:val="none" w:sz="0" w:space="0" w:color="auto"/>
                                        <w:left w:val="none" w:sz="0" w:space="0" w:color="auto"/>
                                        <w:bottom w:val="none" w:sz="0" w:space="0" w:color="auto"/>
                                        <w:right w:val="none" w:sz="0" w:space="0" w:color="auto"/>
                                      </w:divBdr>
                                      <w:divsChild>
                                        <w:div w:id="4109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5397186">
          <w:marLeft w:val="0"/>
          <w:marRight w:val="0"/>
          <w:marTop w:val="0"/>
          <w:marBottom w:val="0"/>
          <w:divBdr>
            <w:top w:val="none" w:sz="0" w:space="0" w:color="auto"/>
            <w:left w:val="none" w:sz="0" w:space="0" w:color="auto"/>
            <w:bottom w:val="none" w:sz="0" w:space="0" w:color="auto"/>
            <w:right w:val="none" w:sz="0" w:space="0" w:color="auto"/>
          </w:divBdr>
          <w:divsChild>
            <w:div w:id="790242717">
              <w:marLeft w:val="0"/>
              <w:marRight w:val="0"/>
              <w:marTop w:val="0"/>
              <w:marBottom w:val="0"/>
              <w:divBdr>
                <w:top w:val="none" w:sz="0" w:space="0" w:color="auto"/>
                <w:left w:val="none" w:sz="0" w:space="0" w:color="auto"/>
                <w:bottom w:val="none" w:sz="0" w:space="0" w:color="auto"/>
                <w:right w:val="none" w:sz="0" w:space="0" w:color="auto"/>
              </w:divBdr>
              <w:divsChild>
                <w:div w:id="327755042">
                  <w:marLeft w:val="0"/>
                  <w:marRight w:val="0"/>
                  <w:marTop w:val="0"/>
                  <w:marBottom w:val="0"/>
                  <w:divBdr>
                    <w:top w:val="none" w:sz="0" w:space="0" w:color="auto"/>
                    <w:left w:val="none" w:sz="0" w:space="0" w:color="auto"/>
                    <w:bottom w:val="none" w:sz="0" w:space="0" w:color="auto"/>
                    <w:right w:val="none" w:sz="0" w:space="0" w:color="auto"/>
                  </w:divBdr>
                  <w:divsChild>
                    <w:div w:id="560872689">
                      <w:marLeft w:val="0"/>
                      <w:marRight w:val="0"/>
                      <w:marTop w:val="0"/>
                      <w:marBottom w:val="0"/>
                      <w:divBdr>
                        <w:top w:val="none" w:sz="0" w:space="0" w:color="auto"/>
                        <w:left w:val="none" w:sz="0" w:space="0" w:color="auto"/>
                        <w:bottom w:val="none" w:sz="0" w:space="0" w:color="auto"/>
                        <w:right w:val="none" w:sz="0" w:space="0" w:color="auto"/>
                      </w:divBdr>
                      <w:divsChild>
                        <w:div w:id="1021738439">
                          <w:marLeft w:val="0"/>
                          <w:marRight w:val="0"/>
                          <w:marTop w:val="0"/>
                          <w:marBottom w:val="0"/>
                          <w:divBdr>
                            <w:top w:val="none" w:sz="0" w:space="0" w:color="auto"/>
                            <w:left w:val="none" w:sz="0" w:space="0" w:color="auto"/>
                            <w:bottom w:val="none" w:sz="0" w:space="0" w:color="auto"/>
                            <w:right w:val="none" w:sz="0" w:space="0" w:color="auto"/>
                          </w:divBdr>
                          <w:divsChild>
                            <w:div w:id="1392464900">
                              <w:marLeft w:val="1187"/>
                              <w:marRight w:val="0"/>
                              <w:marTop w:val="0"/>
                              <w:marBottom w:val="0"/>
                              <w:divBdr>
                                <w:top w:val="none" w:sz="0" w:space="0" w:color="auto"/>
                                <w:left w:val="none" w:sz="0" w:space="0" w:color="auto"/>
                                <w:bottom w:val="none" w:sz="0" w:space="0" w:color="auto"/>
                                <w:right w:val="none" w:sz="0" w:space="0" w:color="auto"/>
                              </w:divBdr>
                              <w:divsChild>
                                <w:div w:id="1123814359">
                                  <w:marLeft w:val="0"/>
                                  <w:marRight w:val="0"/>
                                  <w:marTop w:val="0"/>
                                  <w:marBottom w:val="0"/>
                                  <w:divBdr>
                                    <w:top w:val="none" w:sz="0" w:space="0" w:color="auto"/>
                                    <w:left w:val="none" w:sz="0" w:space="0" w:color="auto"/>
                                    <w:bottom w:val="none" w:sz="0" w:space="0" w:color="auto"/>
                                    <w:right w:val="none" w:sz="0" w:space="0" w:color="auto"/>
                                  </w:divBdr>
                                  <w:divsChild>
                                    <w:div w:id="59587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9988">
                          <w:marLeft w:val="0"/>
                          <w:marRight w:val="0"/>
                          <w:marTop w:val="0"/>
                          <w:marBottom w:val="0"/>
                          <w:divBdr>
                            <w:top w:val="none" w:sz="0" w:space="0" w:color="auto"/>
                            <w:left w:val="none" w:sz="0" w:space="0" w:color="auto"/>
                            <w:bottom w:val="none" w:sz="0" w:space="0" w:color="auto"/>
                            <w:right w:val="none" w:sz="0" w:space="0" w:color="auto"/>
                          </w:divBdr>
                          <w:divsChild>
                            <w:div w:id="1851217212">
                              <w:marLeft w:val="1187"/>
                              <w:marRight w:val="0"/>
                              <w:marTop w:val="0"/>
                              <w:marBottom w:val="0"/>
                              <w:divBdr>
                                <w:top w:val="none" w:sz="0" w:space="0" w:color="auto"/>
                                <w:left w:val="none" w:sz="0" w:space="0" w:color="auto"/>
                                <w:bottom w:val="none" w:sz="0" w:space="0" w:color="auto"/>
                                <w:right w:val="none" w:sz="0" w:space="0" w:color="auto"/>
                              </w:divBdr>
                              <w:divsChild>
                                <w:div w:id="166778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224826">
          <w:marLeft w:val="0"/>
          <w:marRight w:val="0"/>
          <w:marTop w:val="0"/>
          <w:marBottom w:val="0"/>
          <w:divBdr>
            <w:top w:val="none" w:sz="0" w:space="0" w:color="auto"/>
            <w:left w:val="none" w:sz="0" w:space="0" w:color="auto"/>
            <w:bottom w:val="none" w:sz="0" w:space="0" w:color="auto"/>
            <w:right w:val="none" w:sz="0" w:space="0" w:color="auto"/>
          </w:divBdr>
          <w:divsChild>
            <w:div w:id="1554662046">
              <w:marLeft w:val="0"/>
              <w:marRight w:val="0"/>
              <w:marTop w:val="0"/>
              <w:marBottom w:val="0"/>
              <w:divBdr>
                <w:top w:val="none" w:sz="0" w:space="0" w:color="auto"/>
                <w:left w:val="none" w:sz="0" w:space="0" w:color="auto"/>
                <w:bottom w:val="none" w:sz="0" w:space="0" w:color="auto"/>
                <w:right w:val="none" w:sz="0" w:space="0" w:color="auto"/>
              </w:divBdr>
              <w:divsChild>
                <w:div w:id="556743293">
                  <w:marLeft w:val="0"/>
                  <w:marRight w:val="0"/>
                  <w:marTop w:val="0"/>
                  <w:marBottom w:val="0"/>
                  <w:divBdr>
                    <w:top w:val="none" w:sz="0" w:space="0" w:color="auto"/>
                    <w:left w:val="none" w:sz="0" w:space="0" w:color="auto"/>
                    <w:bottom w:val="none" w:sz="0" w:space="0" w:color="auto"/>
                    <w:right w:val="none" w:sz="0" w:space="0" w:color="auto"/>
                  </w:divBdr>
                  <w:divsChild>
                    <w:div w:id="212422876">
                      <w:marLeft w:val="0"/>
                      <w:marRight w:val="0"/>
                      <w:marTop w:val="0"/>
                      <w:marBottom w:val="0"/>
                      <w:divBdr>
                        <w:top w:val="none" w:sz="0" w:space="0" w:color="auto"/>
                        <w:left w:val="none" w:sz="0" w:space="0" w:color="auto"/>
                        <w:bottom w:val="none" w:sz="0" w:space="0" w:color="auto"/>
                        <w:right w:val="none" w:sz="0" w:space="0" w:color="auto"/>
                      </w:divBdr>
                      <w:divsChild>
                        <w:div w:id="1515146502">
                          <w:marLeft w:val="0"/>
                          <w:marRight w:val="0"/>
                          <w:marTop w:val="0"/>
                          <w:marBottom w:val="0"/>
                          <w:divBdr>
                            <w:top w:val="none" w:sz="0" w:space="0" w:color="auto"/>
                            <w:left w:val="none" w:sz="0" w:space="0" w:color="auto"/>
                            <w:bottom w:val="none" w:sz="0" w:space="0" w:color="auto"/>
                            <w:right w:val="none" w:sz="0" w:space="0" w:color="auto"/>
                          </w:divBdr>
                          <w:divsChild>
                            <w:div w:id="1233157745">
                              <w:marLeft w:val="0"/>
                              <w:marRight w:val="0"/>
                              <w:marTop w:val="0"/>
                              <w:marBottom w:val="0"/>
                              <w:divBdr>
                                <w:top w:val="none" w:sz="0" w:space="0" w:color="auto"/>
                                <w:left w:val="none" w:sz="0" w:space="0" w:color="auto"/>
                                <w:bottom w:val="none" w:sz="0" w:space="0" w:color="auto"/>
                                <w:right w:val="none" w:sz="0" w:space="0" w:color="auto"/>
                              </w:divBdr>
                              <w:divsChild>
                                <w:div w:id="1836531962">
                                  <w:marLeft w:val="0"/>
                                  <w:marRight w:val="0"/>
                                  <w:marTop w:val="0"/>
                                  <w:marBottom w:val="0"/>
                                  <w:divBdr>
                                    <w:top w:val="none" w:sz="0" w:space="0" w:color="auto"/>
                                    <w:left w:val="none" w:sz="0" w:space="0" w:color="auto"/>
                                    <w:bottom w:val="none" w:sz="0" w:space="0" w:color="auto"/>
                                    <w:right w:val="none" w:sz="0" w:space="0" w:color="auto"/>
                                  </w:divBdr>
                                  <w:divsChild>
                                    <w:div w:id="876626141">
                                      <w:marLeft w:val="0"/>
                                      <w:marRight w:val="0"/>
                                      <w:marTop w:val="0"/>
                                      <w:marBottom w:val="0"/>
                                      <w:divBdr>
                                        <w:top w:val="none" w:sz="0" w:space="0" w:color="auto"/>
                                        <w:left w:val="none" w:sz="0" w:space="0" w:color="auto"/>
                                        <w:bottom w:val="none" w:sz="0" w:space="0" w:color="auto"/>
                                        <w:right w:val="none" w:sz="0" w:space="0" w:color="auto"/>
                                      </w:divBdr>
                                      <w:divsChild>
                                        <w:div w:id="83561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3018808">
          <w:marLeft w:val="0"/>
          <w:marRight w:val="0"/>
          <w:marTop w:val="0"/>
          <w:marBottom w:val="0"/>
          <w:divBdr>
            <w:top w:val="none" w:sz="0" w:space="0" w:color="auto"/>
            <w:left w:val="none" w:sz="0" w:space="0" w:color="auto"/>
            <w:bottom w:val="none" w:sz="0" w:space="0" w:color="auto"/>
            <w:right w:val="none" w:sz="0" w:space="0" w:color="auto"/>
          </w:divBdr>
          <w:divsChild>
            <w:div w:id="1719814978">
              <w:marLeft w:val="0"/>
              <w:marRight w:val="0"/>
              <w:marTop w:val="0"/>
              <w:marBottom w:val="0"/>
              <w:divBdr>
                <w:top w:val="none" w:sz="0" w:space="0" w:color="auto"/>
                <w:left w:val="none" w:sz="0" w:space="0" w:color="auto"/>
                <w:bottom w:val="none" w:sz="0" w:space="0" w:color="auto"/>
                <w:right w:val="none" w:sz="0" w:space="0" w:color="auto"/>
              </w:divBdr>
              <w:divsChild>
                <w:div w:id="1973292716">
                  <w:marLeft w:val="0"/>
                  <w:marRight w:val="0"/>
                  <w:marTop w:val="0"/>
                  <w:marBottom w:val="0"/>
                  <w:divBdr>
                    <w:top w:val="none" w:sz="0" w:space="0" w:color="auto"/>
                    <w:left w:val="none" w:sz="0" w:space="0" w:color="auto"/>
                    <w:bottom w:val="none" w:sz="0" w:space="0" w:color="auto"/>
                    <w:right w:val="none" w:sz="0" w:space="0" w:color="auto"/>
                  </w:divBdr>
                  <w:divsChild>
                    <w:div w:id="691222261">
                      <w:marLeft w:val="0"/>
                      <w:marRight w:val="0"/>
                      <w:marTop w:val="0"/>
                      <w:marBottom w:val="0"/>
                      <w:divBdr>
                        <w:top w:val="none" w:sz="0" w:space="0" w:color="auto"/>
                        <w:left w:val="none" w:sz="0" w:space="0" w:color="auto"/>
                        <w:bottom w:val="none" w:sz="0" w:space="0" w:color="auto"/>
                        <w:right w:val="none" w:sz="0" w:space="0" w:color="auto"/>
                      </w:divBdr>
                      <w:divsChild>
                        <w:div w:id="290795598">
                          <w:marLeft w:val="0"/>
                          <w:marRight w:val="0"/>
                          <w:marTop w:val="0"/>
                          <w:marBottom w:val="0"/>
                          <w:divBdr>
                            <w:top w:val="none" w:sz="0" w:space="0" w:color="auto"/>
                            <w:left w:val="none" w:sz="0" w:space="0" w:color="auto"/>
                            <w:bottom w:val="none" w:sz="0" w:space="0" w:color="auto"/>
                            <w:right w:val="none" w:sz="0" w:space="0" w:color="auto"/>
                          </w:divBdr>
                          <w:divsChild>
                            <w:div w:id="1056857568">
                              <w:marLeft w:val="1187"/>
                              <w:marRight w:val="0"/>
                              <w:marTop w:val="0"/>
                              <w:marBottom w:val="0"/>
                              <w:divBdr>
                                <w:top w:val="none" w:sz="0" w:space="0" w:color="auto"/>
                                <w:left w:val="none" w:sz="0" w:space="0" w:color="auto"/>
                                <w:bottom w:val="none" w:sz="0" w:space="0" w:color="auto"/>
                                <w:right w:val="none" w:sz="0" w:space="0" w:color="auto"/>
                              </w:divBdr>
                              <w:divsChild>
                                <w:div w:id="47730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7600832">
          <w:marLeft w:val="0"/>
          <w:marRight w:val="0"/>
          <w:marTop w:val="0"/>
          <w:marBottom w:val="0"/>
          <w:divBdr>
            <w:top w:val="none" w:sz="0" w:space="0" w:color="auto"/>
            <w:left w:val="none" w:sz="0" w:space="0" w:color="auto"/>
            <w:bottom w:val="none" w:sz="0" w:space="0" w:color="auto"/>
            <w:right w:val="none" w:sz="0" w:space="0" w:color="auto"/>
          </w:divBdr>
          <w:divsChild>
            <w:div w:id="1151823920">
              <w:marLeft w:val="0"/>
              <w:marRight w:val="0"/>
              <w:marTop w:val="0"/>
              <w:marBottom w:val="0"/>
              <w:divBdr>
                <w:top w:val="none" w:sz="0" w:space="0" w:color="auto"/>
                <w:left w:val="none" w:sz="0" w:space="0" w:color="auto"/>
                <w:bottom w:val="none" w:sz="0" w:space="0" w:color="auto"/>
                <w:right w:val="none" w:sz="0" w:space="0" w:color="auto"/>
              </w:divBdr>
              <w:divsChild>
                <w:div w:id="260338027">
                  <w:marLeft w:val="0"/>
                  <w:marRight w:val="0"/>
                  <w:marTop w:val="0"/>
                  <w:marBottom w:val="0"/>
                  <w:divBdr>
                    <w:top w:val="none" w:sz="0" w:space="0" w:color="auto"/>
                    <w:left w:val="none" w:sz="0" w:space="0" w:color="auto"/>
                    <w:bottom w:val="none" w:sz="0" w:space="0" w:color="auto"/>
                    <w:right w:val="none" w:sz="0" w:space="0" w:color="auto"/>
                  </w:divBdr>
                  <w:divsChild>
                    <w:div w:id="679042165">
                      <w:marLeft w:val="0"/>
                      <w:marRight w:val="0"/>
                      <w:marTop w:val="0"/>
                      <w:marBottom w:val="0"/>
                      <w:divBdr>
                        <w:top w:val="none" w:sz="0" w:space="0" w:color="auto"/>
                        <w:left w:val="none" w:sz="0" w:space="0" w:color="auto"/>
                        <w:bottom w:val="none" w:sz="0" w:space="0" w:color="auto"/>
                        <w:right w:val="none" w:sz="0" w:space="0" w:color="auto"/>
                      </w:divBdr>
                      <w:divsChild>
                        <w:div w:id="1130130310">
                          <w:marLeft w:val="0"/>
                          <w:marRight w:val="0"/>
                          <w:marTop w:val="0"/>
                          <w:marBottom w:val="0"/>
                          <w:divBdr>
                            <w:top w:val="none" w:sz="0" w:space="0" w:color="auto"/>
                            <w:left w:val="none" w:sz="0" w:space="0" w:color="auto"/>
                            <w:bottom w:val="none" w:sz="0" w:space="0" w:color="auto"/>
                            <w:right w:val="none" w:sz="0" w:space="0" w:color="auto"/>
                          </w:divBdr>
                          <w:divsChild>
                            <w:div w:id="499195120">
                              <w:marLeft w:val="1187"/>
                              <w:marRight w:val="0"/>
                              <w:marTop w:val="0"/>
                              <w:marBottom w:val="0"/>
                              <w:divBdr>
                                <w:top w:val="none" w:sz="0" w:space="0" w:color="auto"/>
                                <w:left w:val="none" w:sz="0" w:space="0" w:color="auto"/>
                                <w:bottom w:val="none" w:sz="0" w:space="0" w:color="auto"/>
                                <w:right w:val="none" w:sz="0" w:space="0" w:color="auto"/>
                              </w:divBdr>
                              <w:divsChild>
                                <w:div w:id="623581880">
                                  <w:marLeft w:val="0"/>
                                  <w:marRight w:val="0"/>
                                  <w:marTop w:val="0"/>
                                  <w:marBottom w:val="0"/>
                                  <w:divBdr>
                                    <w:top w:val="none" w:sz="0" w:space="0" w:color="auto"/>
                                    <w:left w:val="none" w:sz="0" w:space="0" w:color="auto"/>
                                    <w:bottom w:val="none" w:sz="0" w:space="0" w:color="auto"/>
                                    <w:right w:val="none" w:sz="0" w:space="0" w:color="auto"/>
                                  </w:divBdr>
                                  <w:divsChild>
                                    <w:div w:id="186836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6488067">
          <w:marLeft w:val="0"/>
          <w:marRight w:val="0"/>
          <w:marTop w:val="0"/>
          <w:marBottom w:val="0"/>
          <w:divBdr>
            <w:top w:val="none" w:sz="0" w:space="0" w:color="auto"/>
            <w:left w:val="none" w:sz="0" w:space="0" w:color="auto"/>
            <w:bottom w:val="none" w:sz="0" w:space="0" w:color="auto"/>
            <w:right w:val="none" w:sz="0" w:space="0" w:color="auto"/>
          </w:divBdr>
          <w:divsChild>
            <w:div w:id="1705982549">
              <w:marLeft w:val="0"/>
              <w:marRight w:val="0"/>
              <w:marTop w:val="0"/>
              <w:marBottom w:val="0"/>
              <w:divBdr>
                <w:top w:val="none" w:sz="0" w:space="0" w:color="auto"/>
                <w:left w:val="none" w:sz="0" w:space="0" w:color="auto"/>
                <w:bottom w:val="none" w:sz="0" w:space="0" w:color="auto"/>
                <w:right w:val="none" w:sz="0" w:space="0" w:color="auto"/>
              </w:divBdr>
              <w:divsChild>
                <w:div w:id="1604726356">
                  <w:marLeft w:val="0"/>
                  <w:marRight w:val="0"/>
                  <w:marTop w:val="0"/>
                  <w:marBottom w:val="0"/>
                  <w:divBdr>
                    <w:top w:val="none" w:sz="0" w:space="0" w:color="auto"/>
                    <w:left w:val="none" w:sz="0" w:space="0" w:color="auto"/>
                    <w:bottom w:val="none" w:sz="0" w:space="0" w:color="auto"/>
                    <w:right w:val="none" w:sz="0" w:space="0" w:color="auto"/>
                  </w:divBdr>
                  <w:divsChild>
                    <w:div w:id="1800612793">
                      <w:marLeft w:val="0"/>
                      <w:marRight w:val="0"/>
                      <w:marTop w:val="0"/>
                      <w:marBottom w:val="0"/>
                      <w:divBdr>
                        <w:top w:val="none" w:sz="0" w:space="0" w:color="auto"/>
                        <w:left w:val="none" w:sz="0" w:space="0" w:color="auto"/>
                        <w:bottom w:val="none" w:sz="0" w:space="0" w:color="auto"/>
                        <w:right w:val="none" w:sz="0" w:space="0" w:color="auto"/>
                      </w:divBdr>
                      <w:divsChild>
                        <w:div w:id="1229342724">
                          <w:marLeft w:val="0"/>
                          <w:marRight w:val="0"/>
                          <w:marTop w:val="0"/>
                          <w:marBottom w:val="0"/>
                          <w:divBdr>
                            <w:top w:val="none" w:sz="0" w:space="0" w:color="auto"/>
                            <w:left w:val="none" w:sz="0" w:space="0" w:color="auto"/>
                            <w:bottom w:val="none" w:sz="0" w:space="0" w:color="auto"/>
                            <w:right w:val="none" w:sz="0" w:space="0" w:color="auto"/>
                          </w:divBdr>
                          <w:divsChild>
                            <w:div w:id="1003162823">
                              <w:marLeft w:val="-1187"/>
                              <w:marRight w:val="0"/>
                              <w:marTop w:val="0"/>
                              <w:marBottom w:val="0"/>
                              <w:divBdr>
                                <w:top w:val="none" w:sz="0" w:space="0" w:color="auto"/>
                                <w:left w:val="none" w:sz="0" w:space="0" w:color="auto"/>
                                <w:bottom w:val="none" w:sz="0" w:space="0" w:color="auto"/>
                                <w:right w:val="none" w:sz="0" w:space="0" w:color="auto"/>
                              </w:divBdr>
                              <w:divsChild>
                                <w:div w:id="153109780">
                                  <w:marLeft w:val="0"/>
                                  <w:marRight w:val="0"/>
                                  <w:marTop w:val="0"/>
                                  <w:marBottom w:val="0"/>
                                  <w:divBdr>
                                    <w:top w:val="none" w:sz="0" w:space="0" w:color="auto"/>
                                    <w:left w:val="none" w:sz="0" w:space="0" w:color="auto"/>
                                    <w:bottom w:val="none" w:sz="0" w:space="0" w:color="auto"/>
                                    <w:right w:val="none" w:sz="0" w:space="0" w:color="auto"/>
                                  </w:divBdr>
                                  <w:divsChild>
                                    <w:div w:id="110376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9755">
                              <w:marLeft w:val="0"/>
                              <w:marRight w:val="-1187"/>
                              <w:marTop w:val="0"/>
                              <w:marBottom w:val="0"/>
                              <w:divBdr>
                                <w:top w:val="none" w:sz="0" w:space="0" w:color="auto"/>
                                <w:left w:val="none" w:sz="0" w:space="0" w:color="auto"/>
                                <w:bottom w:val="none" w:sz="0" w:space="0" w:color="auto"/>
                                <w:right w:val="none" w:sz="0" w:space="0" w:color="auto"/>
                              </w:divBdr>
                              <w:divsChild>
                                <w:div w:id="1518159380">
                                  <w:marLeft w:val="0"/>
                                  <w:marRight w:val="0"/>
                                  <w:marTop w:val="0"/>
                                  <w:marBottom w:val="0"/>
                                  <w:divBdr>
                                    <w:top w:val="none" w:sz="0" w:space="0" w:color="auto"/>
                                    <w:left w:val="none" w:sz="0" w:space="0" w:color="auto"/>
                                    <w:bottom w:val="none" w:sz="0" w:space="0" w:color="auto"/>
                                    <w:right w:val="none" w:sz="0" w:space="0" w:color="auto"/>
                                  </w:divBdr>
                                  <w:divsChild>
                                    <w:div w:id="485099106">
                                      <w:marLeft w:val="0"/>
                                      <w:marRight w:val="0"/>
                                      <w:marTop w:val="0"/>
                                      <w:marBottom w:val="0"/>
                                      <w:divBdr>
                                        <w:top w:val="none" w:sz="0" w:space="0" w:color="auto"/>
                                        <w:left w:val="none" w:sz="0" w:space="0" w:color="auto"/>
                                        <w:bottom w:val="none" w:sz="0" w:space="0" w:color="auto"/>
                                        <w:right w:val="none" w:sz="0" w:space="0" w:color="auto"/>
                                      </w:divBdr>
                                      <w:divsChild>
                                        <w:div w:id="79973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2709124">
          <w:marLeft w:val="0"/>
          <w:marRight w:val="0"/>
          <w:marTop w:val="0"/>
          <w:marBottom w:val="0"/>
          <w:divBdr>
            <w:top w:val="none" w:sz="0" w:space="0" w:color="auto"/>
            <w:left w:val="none" w:sz="0" w:space="0" w:color="auto"/>
            <w:bottom w:val="none" w:sz="0" w:space="0" w:color="auto"/>
            <w:right w:val="none" w:sz="0" w:space="0" w:color="auto"/>
          </w:divBdr>
          <w:divsChild>
            <w:div w:id="1021011479">
              <w:marLeft w:val="0"/>
              <w:marRight w:val="0"/>
              <w:marTop w:val="0"/>
              <w:marBottom w:val="0"/>
              <w:divBdr>
                <w:top w:val="none" w:sz="0" w:space="0" w:color="auto"/>
                <w:left w:val="none" w:sz="0" w:space="0" w:color="auto"/>
                <w:bottom w:val="none" w:sz="0" w:space="0" w:color="auto"/>
                <w:right w:val="none" w:sz="0" w:space="0" w:color="auto"/>
              </w:divBdr>
              <w:divsChild>
                <w:div w:id="2061585408">
                  <w:marLeft w:val="0"/>
                  <w:marRight w:val="0"/>
                  <w:marTop w:val="0"/>
                  <w:marBottom w:val="0"/>
                  <w:divBdr>
                    <w:top w:val="none" w:sz="0" w:space="0" w:color="auto"/>
                    <w:left w:val="none" w:sz="0" w:space="0" w:color="auto"/>
                    <w:bottom w:val="none" w:sz="0" w:space="0" w:color="auto"/>
                    <w:right w:val="none" w:sz="0" w:space="0" w:color="auto"/>
                  </w:divBdr>
                  <w:divsChild>
                    <w:div w:id="1086922727">
                      <w:marLeft w:val="0"/>
                      <w:marRight w:val="0"/>
                      <w:marTop w:val="0"/>
                      <w:marBottom w:val="0"/>
                      <w:divBdr>
                        <w:top w:val="none" w:sz="0" w:space="0" w:color="auto"/>
                        <w:left w:val="none" w:sz="0" w:space="0" w:color="auto"/>
                        <w:bottom w:val="none" w:sz="0" w:space="0" w:color="auto"/>
                        <w:right w:val="none" w:sz="0" w:space="0" w:color="auto"/>
                      </w:divBdr>
                      <w:divsChild>
                        <w:div w:id="2069109860">
                          <w:marLeft w:val="0"/>
                          <w:marRight w:val="0"/>
                          <w:marTop w:val="0"/>
                          <w:marBottom w:val="0"/>
                          <w:divBdr>
                            <w:top w:val="none" w:sz="0" w:space="0" w:color="auto"/>
                            <w:left w:val="none" w:sz="0" w:space="0" w:color="auto"/>
                            <w:bottom w:val="none" w:sz="0" w:space="0" w:color="auto"/>
                            <w:right w:val="none" w:sz="0" w:space="0" w:color="auto"/>
                          </w:divBdr>
                          <w:divsChild>
                            <w:div w:id="2044789418">
                              <w:marLeft w:val="-1187"/>
                              <w:marRight w:val="0"/>
                              <w:marTop w:val="0"/>
                              <w:marBottom w:val="0"/>
                              <w:divBdr>
                                <w:top w:val="none" w:sz="0" w:space="0" w:color="auto"/>
                                <w:left w:val="none" w:sz="0" w:space="0" w:color="auto"/>
                                <w:bottom w:val="none" w:sz="0" w:space="0" w:color="auto"/>
                                <w:right w:val="none" w:sz="0" w:space="0" w:color="auto"/>
                              </w:divBdr>
                              <w:divsChild>
                                <w:div w:id="1128165894">
                                  <w:marLeft w:val="0"/>
                                  <w:marRight w:val="0"/>
                                  <w:marTop w:val="0"/>
                                  <w:marBottom w:val="0"/>
                                  <w:divBdr>
                                    <w:top w:val="none" w:sz="0" w:space="0" w:color="auto"/>
                                    <w:left w:val="none" w:sz="0" w:space="0" w:color="auto"/>
                                    <w:bottom w:val="none" w:sz="0" w:space="0" w:color="auto"/>
                                    <w:right w:val="none" w:sz="0" w:space="0" w:color="auto"/>
                                  </w:divBdr>
                                  <w:divsChild>
                                    <w:div w:id="697587109">
                                      <w:marLeft w:val="0"/>
                                      <w:marRight w:val="0"/>
                                      <w:marTop w:val="0"/>
                                      <w:marBottom w:val="0"/>
                                      <w:divBdr>
                                        <w:top w:val="none" w:sz="0" w:space="0" w:color="auto"/>
                                        <w:left w:val="none" w:sz="0" w:space="0" w:color="auto"/>
                                        <w:bottom w:val="none" w:sz="0" w:space="0" w:color="auto"/>
                                        <w:right w:val="none" w:sz="0" w:space="0" w:color="auto"/>
                                      </w:divBdr>
                                      <w:divsChild>
                                        <w:div w:id="184748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872437">
                              <w:marLeft w:val="0"/>
                              <w:marRight w:val="0"/>
                              <w:marTop w:val="0"/>
                              <w:marBottom w:val="0"/>
                              <w:divBdr>
                                <w:top w:val="none" w:sz="0" w:space="0" w:color="auto"/>
                                <w:left w:val="none" w:sz="0" w:space="0" w:color="auto"/>
                                <w:bottom w:val="none" w:sz="0" w:space="0" w:color="auto"/>
                                <w:right w:val="none" w:sz="0" w:space="0" w:color="auto"/>
                              </w:divBdr>
                              <w:divsChild>
                                <w:div w:id="283390679">
                                  <w:marLeft w:val="0"/>
                                  <w:marRight w:val="0"/>
                                  <w:marTop w:val="0"/>
                                  <w:marBottom w:val="0"/>
                                  <w:divBdr>
                                    <w:top w:val="none" w:sz="0" w:space="0" w:color="auto"/>
                                    <w:left w:val="none" w:sz="0" w:space="0" w:color="auto"/>
                                    <w:bottom w:val="none" w:sz="0" w:space="0" w:color="auto"/>
                                    <w:right w:val="none" w:sz="0" w:space="0" w:color="auto"/>
                                  </w:divBdr>
                                  <w:divsChild>
                                    <w:div w:id="131048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0448254">
          <w:marLeft w:val="0"/>
          <w:marRight w:val="0"/>
          <w:marTop w:val="0"/>
          <w:marBottom w:val="0"/>
          <w:divBdr>
            <w:top w:val="none" w:sz="0" w:space="0" w:color="auto"/>
            <w:left w:val="none" w:sz="0" w:space="0" w:color="auto"/>
            <w:bottom w:val="none" w:sz="0" w:space="0" w:color="auto"/>
            <w:right w:val="none" w:sz="0" w:space="0" w:color="auto"/>
          </w:divBdr>
          <w:divsChild>
            <w:div w:id="980816705">
              <w:marLeft w:val="0"/>
              <w:marRight w:val="0"/>
              <w:marTop w:val="0"/>
              <w:marBottom w:val="0"/>
              <w:divBdr>
                <w:top w:val="none" w:sz="0" w:space="0" w:color="auto"/>
                <w:left w:val="none" w:sz="0" w:space="0" w:color="auto"/>
                <w:bottom w:val="none" w:sz="0" w:space="0" w:color="auto"/>
                <w:right w:val="none" w:sz="0" w:space="0" w:color="auto"/>
              </w:divBdr>
              <w:divsChild>
                <w:div w:id="1561088721">
                  <w:marLeft w:val="0"/>
                  <w:marRight w:val="0"/>
                  <w:marTop w:val="0"/>
                  <w:marBottom w:val="0"/>
                  <w:divBdr>
                    <w:top w:val="none" w:sz="0" w:space="0" w:color="auto"/>
                    <w:left w:val="none" w:sz="0" w:space="0" w:color="auto"/>
                    <w:bottom w:val="none" w:sz="0" w:space="0" w:color="auto"/>
                    <w:right w:val="none" w:sz="0" w:space="0" w:color="auto"/>
                  </w:divBdr>
                  <w:divsChild>
                    <w:div w:id="833880080">
                      <w:marLeft w:val="0"/>
                      <w:marRight w:val="0"/>
                      <w:marTop w:val="0"/>
                      <w:marBottom w:val="0"/>
                      <w:divBdr>
                        <w:top w:val="none" w:sz="0" w:space="0" w:color="auto"/>
                        <w:left w:val="none" w:sz="0" w:space="0" w:color="auto"/>
                        <w:bottom w:val="none" w:sz="0" w:space="0" w:color="auto"/>
                        <w:right w:val="none" w:sz="0" w:space="0" w:color="auto"/>
                      </w:divBdr>
                      <w:divsChild>
                        <w:div w:id="1768426082">
                          <w:marLeft w:val="0"/>
                          <w:marRight w:val="0"/>
                          <w:marTop w:val="0"/>
                          <w:marBottom w:val="0"/>
                          <w:divBdr>
                            <w:top w:val="none" w:sz="0" w:space="0" w:color="auto"/>
                            <w:left w:val="none" w:sz="0" w:space="0" w:color="auto"/>
                            <w:bottom w:val="none" w:sz="0" w:space="0" w:color="auto"/>
                            <w:right w:val="none" w:sz="0" w:space="0" w:color="auto"/>
                          </w:divBdr>
                          <w:divsChild>
                            <w:div w:id="103036441">
                              <w:marLeft w:val="1187"/>
                              <w:marRight w:val="0"/>
                              <w:marTop w:val="0"/>
                              <w:marBottom w:val="0"/>
                              <w:divBdr>
                                <w:top w:val="none" w:sz="0" w:space="0" w:color="auto"/>
                                <w:left w:val="none" w:sz="0" w:space="0" w:color="auto"/>
                                <w:bottom w:val="none" w:sz="0" w:space="0" w:color="auto"/>
                                <w:right w:val="none" w:sz="0" w:space="0" w:color="auto"/>
                              </w:divBdr>
                              <w:divsChild>
                                <w:div w:id="1870945210">
                                  <w:marLeft w:val="0"/>
                                  <w:marRight w:val="0"/>
                                  <w:marTop w:val="0"/>
                                  <w:marBottom w:val="0"/>
                                  <w:divBdr>
                                    <w:top w:val="none" w:sz="0" w:space="0" w:color="auto"/>
                                    <w:left w:val="none" w:sz="0" w:space="0" w:color="auto"/>
                                    <w:bottom w:val="none" w:sz="0" w:space="0" w:color="auto"/>
                                    <w:right w:val="none" w:sz="0" w:space="0" w:color="auto"/>
                                  </w:divBdr>
                                  <w:divsChild>
                                    <w:div w:id="10895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851039">
                          <w:marLeft w:val="0"/>
                          <w:marRight w:val="0"/>
                          <w:marTop w:val="0"/>
                          <w:marBottom w:val="0"/>
                          <w:divBdr>
                            <w:top w:val="none" w:sz="0" w:space="0" w:color="auto"/>
                            <w:left w:val="none" w:sz="0" w:space="0" w:color="auto"/>
                            <w:bottom w:val="none" w:sz="0" w:space="0" w:color="auto"/>
                            <w:right w:val="none" w:sz="0" w:space="0" w:color="auto"/>
                          </w:divBdr>
                          <w:divsChild>
                            <w:div w:id="1001813856">
                              <w:marLeft w:val="1187"/>
                              <w:marRight w:val="0"/>
                              <w:marTop w:val="0"/>
                              <w:marBottom w:val="0"/>
                              <w:divBdr>
                                <w:top w:val="none" w:sz="0" w:space="0" w:color="auto"/>
                                <w:left w:val="none" w:sz="0" w:space="0" w:color="auto"/>
                                <w:bottom w:val="none" w:sz="0" w:space="0" w:color="auto"/>
                                <w:right w:val="none" w:sz="0" w:space="0" w:color="auto"/>
                              </w:divBdr>
                              <w:divsChild>
                                <w:div w:id="150165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8409215">
          <w:marLeft w:val="0"/>
          <w:marRight w:val="0"/>
          <w:marTop w:val="0"/>
          <w:marBottom w:val="0"/>
          <w:divBdr>
            <w:top w:val="none" w:sz="0" w:space="0" w:color="auto"/>
            <w:left w:val="none" w:sz="0" w:space="0" w:color="auto"/>
            <w:bottom w:val="none" w:sz="0" w:space="0" w:color="auto"/>
            <w:right w:val="none" w:sz="0" w:space="0" w:color="auto"/>
          </w:divBdr>
          <w:divsChild>
            <w:div w:id="834609899">
              <w:marLeft w:val="0"/>
              <w:marRight w:val="0"/>
              <w:marTop w:val="0"/>
              <w:marBottom w:val="0"/>
              <w:divBdr>
                <w:top w:val="none" w:sz="0" w:space="0" w:color="auto"/>
                <w:left w:val="none" w:sz="0" w:space="0" w:color="auto"/>
                <w:bottom w:val="none" w:sz="0" w:space="0" w:color="auto"/>
                <w:right w:val="none" w:sz="0" w:space="0" w:color="auto"/>
              </w:divBdr>
              <w:divsChild>
                <w:div w:id="1664433651">
                  <w:marLeft w:val="0"/>
                  <w:marRight w:val="0"/>
                  <w:marTop w:val="0"/>
                  <w:marBottom w:val="0"/>
                  <w:divBdr>
                    <w:top w:val="none" w:sz="0" w:space="0" w:color="auto"/>
                    <w:left w:val="none" w:sz="0" w:space="0" w:color="auto"/>
                    <w:bottom w:val="none" w:sz="0" w:space="0" w:color="auto"/>
                    <w:right w:val="none" w:sz="0" w:space="0" w:color="auto"/>
                  </w:divBdr>
                  <w:divsChild>
                    <w:div w:id="1859586645">
                      <w:marLeft w:val="0"/>
                      <w:marRight w:val="0"/>
                      <w:marTop w:val="0"/>
                      <w:marBottom w:val="0"/>
                      <w:divBdr>
                        <w:top w:val="none" w:sz="0" w:space="0" w:color="auto"/>
                        <w:left w:val="none" w:sz="0" w:space="0" w:color="auto"/>
                        <w:bottom w:val="none" w:sz="0" w:space="0" w:color="auto"/>
                        <w:right w:val="none" w:sz="0" w:space="0" w:color="auto"/>
                      </w:divBdr>
                      <w:divsChild>
                        <w:div w:id="1804346340">
                          <w:marLeft w:val="0"/>
                          <w:marRight w:val="0"/>
                          <w:marTop w:val="0"/>
                          <w:marBottom w:val="0"/>
                          <w:divBdr>
                            <w:top w:val="none" w:sz="0" w:space="0" w:color="auto"/>
                            <w:left w:val="none" w:sz="0" w:space="0" w:color="auto"/>
                            <w:bottom w:val="none" w:sz="0" w:space="0" w:color="auto"/>
                            <w:right w:val="none" w:sz="0" w:space="0" w:color="auto"/>
                          </w:divBdr>
                          <w:divsChild>
                            <w:div w:id="1676952026">
                              <w:marLeft w:val="0"/>
                              <w:marRight w:val="0"/>
                              <w:marTop w:val="0"/>
                              <w:marBottom w:val="0"/>
                              <w:divBdr>
                                <w:top w:val="none" w:sz="0" w:space="0" w:color="auto"/>
                                <w:left w:val="none" w:sz="0" w:space="0" w:color="auto"/>
                                <w:bottom w:val="none" w:sz="0" w:space="0" w:color="auto"/>
                                <w:right w:val="none" w:sz="0" w:space="0" w:color="auto"/>
                              </w:divBdr>
                              <w:divsChild>
                                <w:div w:id="828013696">
                                  <w:marLeft w:val="0"/>
                                  <w:marRight w:val="0"/>
                                  <w:marTop w:val="0"/>
                                  <w:marBottom w:val="0"/>
                                  <w:divBdr>
                                    <w:top w:val="none" w:sz="0" w:space="0" w:color="auto"/>
                                    <w:left w:val="none" w:sz="0" w:space="0" w:color="auto"/>
                                    <w:bottom w:val="none" w:sz="0" w:space="0" w:color="auto"/>
                                    <w:right w:val="none" w:sz="0" w:space="0" w:color="auto"/>
                                  </w:divBdr>
                                  <w:divsChild>
                                    <w:div w:id="1907841352">
                                      <w:marLeft w:val="0"/>
                                      <w:marRight w:val="0"/>
                                      <w:marTop w:val="0"/>
                                      <w:marBottom w:val="0"/>
                                      <w:divBdr>
                                        <w:top w:val="none" w:sz="0" w:space="0" w:color="auto"/>
                                        <w:left w:val="none" w:sz="0" w:space="0" w:color="auto"/>
                                        <w:bottom w:val="none" w:sz="0" w:space="0" w:color="auto"/>
                                        <w:right w:val="none" w:sz="0" w:space="0" w:color="auto"/>
                                      </w:divBdr>
                                      <w:divsChild>
                                        <w:div w:id="214048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1297623">
          <w:marLeft w:val="0"/>
          <w:marRight w:val="0"/>
          <w:marTop w:val="0"/>
          <w:marBottom w:val="0"/>
          <w:divBdr>
            <w:top w:val="none" w:sz="0" w:space="0" w:color="auto"/>
            <w:left w:val="none" w:sz="0" w:space="0" w:color="auto"/>
            <w:bottom w:val="none" w:sz="0" w:space="0" w:color="auto"/>
            <w:right w:val="none" w:sz="0" w:space="0" w:color="auto"/>
          </w:divBdr>
          <w:divsChild>
            <w:div w:id="1898276572">
              <w:marLeft w:val="0"/>
              <w:marRight w:val="0"/>
              <w:marTop w:val="0"/>
              <w:marBottom w:val="0"/>
              <w:divBdr>
                <w:top w:val="none" w:sz="0" w:space="0" w:color="auto"/>
                <w:left w:val="none" w:sz="0" w:space="0" w:color="auto"/>
                <w:bottom w:val="none" w:sz="0" w:space="0" w:color="auto"/>
                <w:right w:val="none" w:sz="0" w:space="0" w:color="auto"/>
              </w:divBdr>
              <w:divsChild>
                <w:div w:id="447621950">
                  <w:marLeft w:val="0"/>
                  <w:marRight w:val="0"/>
                  <w:marTop w:val="0"/>
                  <w:marBottom w:val="0"/>
                  <w:divBdr>
                    <w:top w:val="none" w:sz="0" w:space="0" w:color="auto"/>
                    <w:left w:val="none" w:sz="0" w:space="0" w:color="auto"/>
                    <w:bottom w:val="none" w:sz="0" w:space="0" w:color="auto"/>
                    <w:right w:val="none" w:sz="0" w:space="0" w:color="auto"/>
                  </w:divBdr>
                  <w:divsChild>
                    <w:div w:id="1925991637">
                      <w:marLeft w:val="0"/>
                      <w:marRight w:val="0"/>
                      <w:marTop w:val="0"/>
                      <w:marBottom w:val="0"/>
                      <w:divBdr>
                        <w:top w:val="none" w:sz="0" w:space="0" w:color="auto"/>
                        <w:left w:val="none" w:sz="0" w:space="0" w:color="auto"/>
                        <w:bottom w:val="none" w:sz="0" w:space="0" w:color="auto"/>
                        <w:right w:val="none" w:sz="0" w:space="0" w:color="auto"/>
                      </w:divBdr>
                      <w:divsChild>
                        <w:div w:id="2075735449">
                          <w:marLeft w:val="0"/>
                          <w:marRight w:val="0"/>
                          <w:marTop w:val="0"/>
                          <w:marBottom w:val="0"/>
                          <w:divBdr>
                            <w:top w:val="none" w:sz="0" w:space="0" w:color="auto"/>
                            <w:left w:val="none" w:sz="0" w:space="0" w:color="auto"/>
                            <w:bottom w:val="none" w:sz="0" w:space="0" w:color="auto"/>
                            <w:right w:val="none" w:sz="0" w:space="0" w:color="auto"/>
                          </w:divBdr>
                          <w:divsChild>
                            <w:div w:id="562063027">
                              <w:marLeft w:val="1187"/>
                              <w:marRight w:val="0"/>
                              <w:marTop w:val="0"/>
                              <w:marBottom w:val="0"/>
                              <w:divBdr>
                                <w:top w:val="none" w:sz="0" w:space="0" w:color="auto"/>
                                <w:left w:val="none" w:sz="0" w:space="0" w:color="auto"/>
                                <w:bottom w:val="none" w:sz="0" w:space="0" w:color="auto"/>
                                <w:right w:val="none" w:sz="0" w:space="0" w:color="auto"/>
                              </w:divBdr>
                              <w:divsChild>
                                <w:div w:id="1802722365">
                                  <w:marLeft w:val="0"/>
                                  <w:marRight w:val="0"/>
                                  <w:marTop w:val="0"/>
                                  <w:marBottom w:val="0"/>
                                  <w:divBdr>
                                    <w:top w:val="none" w:sz="0" w:space="0" w:color="auto"/>
                                    <w:left w:val="none" w:sz="0" w:space="0" w:color="auto"/>
                                    <w:bottom w:val="none" w:sz="0" w:space="0" w:color="auto"/>
                                    <w:right w:val="none" w:sz="0" w:space="0" w:color="auto"/>
                                  </w:divBdr>
                                  <w:divsChild>
                                    <w:div w:id="2879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786801">
                          <w:marLeft w:val="0"/>
                          <w:marRight w:val="0"/>
                          <w:marTop w:val="0"/>
                          <w:marBottom w:val="0"/>
                          <w:divBdr>
                            <w:top w:val="none" w:sz="0" w:space="0" w:color="auto"/>
                            <w:left w:val="none" w:sz="0" w:space="0" w:color="auto"/>
                            <w:bottom w:val="none" w:sz="0" w:space="0" w:color="auto"/>
                            <w:right w:val="none" w:sz="0" w:space="0" w:color="auto"/>
                          </w:divBdr>
                          <w:divsChild>
                            <w:div w:id="1059401232">
                              <w:marLeft w:val="1187"/>
                              <w:marRight w:val="0"/>
                              <w:marTop w:val="0"/>
                              <w:marBottom w:val="0"/>
                              <w:divBdr>
                                <w:top w:val="none" w:sz="0" w:space="0" w:color="auto"/>
                                <w:left w:val="none" w:sz="0" w:space="0" w:color="auto"/>
                                <w:bottom w:val="none" w:sz="0" w:space="0" w:color="auto"/>
                                <w:right w:val="none" w:sz="0" w:space="0" w:color="auto"/>
                              </w:divBdr>
                              <w:divsChild>
                                <w:div w:id="11930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4563583">
      <w:bodyDiv w:val="1"/>
      <w:marLeft w:val="0"/>
      <w:marRight w:val="0"/>
      <w:marTop w:val="0"/>
      <w:marBottom w:val="0"/>
      <w:divBdr>
        <w:top w:val="none" w:sz="0" w:space="0" w:color="auto"/>
        <w:left w:val="none" w:sz="0" w:space="0" w:color="auto"/>
        <w:bottom w:val="none" w:sz="0" w:space="0" w:color="auto"/>
        <w:right w:val="none" w:sz="0" w:space="0" w:color="auto"/>
      </w:divBdr>
      <w:divsChild>
        <w:div w:id="580333599">
          <w:marLeft w:val="0"/>
          <w:marRight w:val="0"/>
          <w:marTop w:val="0"/>
          <w:marBottom w:val="0"/>
          <w:divBdr>
            <w:top w:val="none" w:sz="0" w:space="0" w:color="auto"/>
            <w:left w:val="none" w:sz="0" w:space="0" w:color="auto"/>
            <w:bottom w:val="none" w:sz="0" w:space="0" w:color="auto"/>
            <w:right w:val="none" w:sz="0" w:space="0" w:color="auto"/>
          </w:divBdr>
          <w:divsChild>
            <w:div w:id="836573527">
              <w:marLeft w:val="0"/>
              <w:marRight w:val="0"/>
              <w:marTop w:val="0"/>
              <w:marBottom w:val="0"/>
              <w:divBdr>
                <w:top w:val="none" w:sz="0" w:space="0" w:color="auto"/>
                <w:left w:val="none" w:sz="0" w:space="0" w:color="auto"/>
                <w:bottom w:val="none" w:sz="0" w:space="0" w:color="auto"/>
                <w:right w:val="none" w:sz="0" w:space="0" w:color="auto"/>
              </w:divBdr>
              <w:divsChild>
                <w:div w:id="752513357">
                  <w:marLeft w:val="0"/>
                  <w:marRight w:val="0"/>
                  <w:marTop w:val="0"/>
                  <w:marBottom w:val="0"/>
                  <w:divBdr>
                    <w:top w:val="none" w:sz="0" w:space="0" w:color="auto"/>
                    <w:left w:val="none" w:sz="0" w:space="0" w:color="auto"/>
                    <w:bottom w:val="none" w:sz="0" w:space="0" w:color="auto"/>
                    <w:right w:val="none" w:sz="0" w:space="0" w:color="auto"/>
                  </w:divBdr>
                  <w:divsChild>
                    <w:div w:id="1316028977">
                      <w:marLeft w:val="0"/>
                      <w:marRight w:val="0"/>
                      <w:marTop w:val="0"/>
                      <w:marBottom w:val="0"/>
                      <w:divBdr>
                        <w:top w:val="none" w:sz="0" w:space="0" w:color="auto"/>
                        <w:left w:val="none" w:sz="0" w:space="0" w:color="auto"/>
                        <w:bottom w:val="none" w:sz="0" w:space="0" w:color="auto"/>
                        <w:right w:val="none" w:sz="0" w:space="0" w:color="auto"/>
                      </w:divBdr>
                      <w:divsChild>
                        <w:div w:id="1828983943">
                          <w:marLeft w:val="0"/>
                          <w:marRight w:val="0"/>
                          <w:marTop w:val="0"/>
                          <w:marBottom w:val="0"/>
                          <w:divBdr>
                            <w:top w:val="none" w:sz="0" w:space="0" w:color="auto"/>
                            <w:left w:val="none" w:sz="0" w:space="0" w:color="auto"/>
                            <w:bottom w:val="none" w:sz="0" w:space="0" w:color="auto"/>
                            <w:right w:val="none" w:sz="0" w:space="0" w:color="auto"/>
                          </w:divBdr>
                          <w:divsChild>
                            <w:div w:id="77407651">
                              <w:marLeft w:val="1187"/>
                              <w:marRight w:val="0"/>
                              <w:marTop w:val="0"/>
                              <w:marBottom w:val="0"/>
                              <w:divBdr>
                                <w:top w:val="none" w:sz="0" w:space="0" w:color="auto"/>
                                <w:left w:val="none" w:sz="0" w:space="0" w:color="auto"/>
                                <w:bottom w:val="none" w:sz="0" w:space="0" w:color="auto"/>
                                <w:right w:val="none" w:sz="0" w:space="0" w:color="auto"/>
                              </w:divBdr>
                              <w:divsChild>
                                <w:div w:id="258879608">
                                  <w:marLeft w:val="0"/>
                                  <w:marRight w:val="0"/>
                                  <w:marTop w:val="0"/>
                                  <w:marBottom w:val="0"/>
                                  <w:divBdr>
                                    <w:top w:val="none" w:sz="0" w:space="0" w:color="auto"/>
                                    <w:left w:val="none" w:sz="0" w:space="0" w:color="auto"/>
                                    <w:bottom w:val="none" w:sz="0" w:space="0" w:color="auto"/>
                                    <w:right w:val="none" w:sz="0" w:space="0" w:color="auto"/>
                                  </w:divBdr>
                                  <w:divsChild>
                                    <w:div w:id="68375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165460">
                          <w:marLeft w:val="0"/>
                          <w:marRight w:val="0"/>
                          <w:marTop w:val="0"/>
                          <w:marBottom w:val="0"/>
                          <w:divBdr>
                            <w:top w:val="none" w:sz="0" w:space="0" w:color="auto"/>
                            <w:left w:val="none" w:sz="0" w:space="0" w:color="auto"/>
                            <w:bottom w:val="none" w:sz="0" w:space="0" w:color="auto"/>
                            <w:right w:val="none" w:sz="0" w:space="0" w:color="auto"/>
                          </w:divBdr>
                          <w:divsChild>
                            <w:div w:id="187064424">
                              <w:marLeft w:val="1187"/>
                              <w:marRight w:val="0"/>
                              <w:marTop w:val="0"/>
                              <w:marBottom w:val="0"/>
                              <w:divBdr>
                                <w:top w:val="none" w:sz="0" w:space="0" w:color="auto"/>
                                <w:left w:val="none" w:sz="0" w:space="0" w:color="auto"/>
                                <w:bottom w:val="none" w:sz="0" w:space="0" w:color="auto"/>
                                <w:right w:val="none" w:sz="0" w:space="0" w:color="auto"/>
                              </w:divBdr>
                              <w:divsChild>
                                <w:div w:id="52706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7318880">
          <w:marLeft w:val="0"/>
          <w:marRight w:val="0"/>
          <w:marTop w:val="0"/>
          <w:marBottom w:val="0"/>
          <w:divBdr>
            <w:top w:val="none" w:sz="0" w:space="0" w:color="auto"/>
            <w:left w:val="none" w:sz="0" w:space="0" w:color="auto"/>
            <w:bottom w:val="none" w:sz="0" w:space="0" w:color="auto"/>
            <w:right w:val="none" w:sz="0" w:space="0" w:color="auto"/>
          </w:divBdr>
          <w:divsChild>
            <w:div w:id="1584218061">
              <w:marLeft w:val="0"/>
              <w:marRight w:val="0"/>
              <w:marTop w:val="0"/>
              <w:marBottom w:val="0"/>
              <w:divBdr>
                <w:top w:val="none" w:sz="0" w:space="0" w:color="auto"/>
                <w:left w:val="none" w:sz="0" w:space="0" w:color="auto"/>
                <w:bottom w:val="none" w:sz="0" w:space="0" w:color="auto"/>
                <w:right w:val="none" w:sz="0" w:space="0" w:color="auto"/>
              </w:divBdr>
              <w:divsChild>
                <w:div w:id="1059398347">
                  <w:marLeft w:val="0"/>
                  <w:marRight w:val="0"/>
                  <w:marTop w:val="0"/>
                  <w:marBottom w:val="0"/>
                  <w:divBdr>
                    <w:top w:val="none" w:sz="0" w:space="0" w:color="auto"/>
                    <w:left w:val="none" w:sz="0" w:space="0" w:color="auto"/>
                    <w:bottom w:val="none" w:sz="0" w:space="0" w:color="auto"/>
                    <w:right w:val="none" w:sz="0" w:space="0" w:color="auto"/>
                  </w:divBdr>
                  <w:divsChild>
                    <w:div w:id="2142919691">
                      <w:marLeft w:val="0"/>
                      <w:marRight w:val="0"/>
                      <w:marTop w:val="0"/>
                      <w:marBottom w:val="0"/>
                      <w:divBdr>
                        <w:top w:val="none" w:sz="0" w:space="0" w:color="auto"/>
                        <w:left w:val="none" w:sz="0" w:space="0" w:color="auto"/>
                        <w:bottom w:val="none" w:sz="0" w:space="0" w:color="auto"/>
                        <w:right w:val="none" w:sz="0" w:space="0" w:color="auto"/>
                      </w:divBdr>
                      <w:divsChild>
                        <w:div w:id="38668362">
                          <w:marLeft w:val="0"/>
                          <w:marRight w:val="0"/>
                          <w:marTop w:val="0"/>
                          <w:marBottom w:val="0"/>
                          <w:divBdr>
                            <w:top w:val="none" w:sz="0" w:space="0" w:color="auto"/>
                            <w:left w:val="none" w:sz="0" w:space="0" w:color="auto"/>
                            <w:bottom w:val="none" w:sz="0" w:space="0" w:color="auto"/>
                            <w:right w:val="none" w:sz="0" w:space="0" w:color="auto"/>
                          </w:divBdr>
                          <w:divsChild>
                            <w:div w:id="764573651">
                              <w:marLeft w:val="0"/>
                              <w:marRight w:val="0"/>
                              <w:marTop w:val="0"/>
                              <w:marBottom w:val="0"/>
                              <w:divBdr>
                                <w:top w:val="none" w:sz="0" w:space="0" w:color="auto"/>
                                <w:left w:val="none" w:sz="0" w:space="0" w:color="auto"/>
                                <w:bottom w:val="none" w:sz="0" w:space="0" w:color="auto"/>
                                <w:right w:val="none" w:sz="0" w:space="0" w:color="auto"/>
                              </w:divBdr>
                              <w:divsChild>
                                <w:div w:id="2122916324">
                                  <w:marLeft w:val="0"/>
                                  <w:marRight w:val="0"/>
                                  <w:marTop w:val="0"/>
                                  <w:marBottom w:val="0"/>
                                  <w:divBdr>
                                    <w:top w:val="none" w:sz="0" w:space="0" w:color="auto"/>
                                    <w:left w:val="none" w:sz="0" w:space="0" w:color="auto"/>
                                    <w:bottom w:val="none" w:sz="0" w:space="0" w:color="auto"/>
                                    <w:right w:val="none" w:sz="0" w:space="0" w:color="auto"/>
                                  </w:divBdr>
                                  <w:divsChild>
                                    <w:div w:id="453404028">
                                      <w:marLeft w:val="0"/>
                                      <w:marRight w:val="0"/>
                                      <w:marTop w:val="0"/>
                                      <w:marBottom w:val="0"/>
                                      <w:divBdr>
                                        <w:top w:val="none" w:sz="0" w:space="0" w:color="auto"/>
                                        <w:left w:val="none" w:sz="0" w:space="0" w:color="auto"/>
                                        <w:bottom w:val="none" w:sz="0" w:space="0" w:color="auto"/>
                                        <w:right w:val="none" w:sz="0" w:space="0" w:color="auto"/>
                                      </w:divBdr>
                                      <w:divsChild>
                                        <w:div w:id="8496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638735">
          <w:marLeft w:val="0"/>
          <w:marRight w:val="0"/>
          <w:marTop w:val="0"/>
          <w:marBottom w:val="0"/>
          <w:divBdr>
            <w:top w:val="none" w:sz="0" w:space="0" w:color="auto"/>
            <w:left w:val="none" w:sz="0" w:space="0" w:color="auto"/>
            <w:bottom w:val="none" w:sz="0" w:space="0" w:color="auto"/>
            <w:right w:val="none" w:sz="0" w:space="0" w:color="auto"/>
          </w:divBdr>
          <w:divsChild>
            <w:div w:id="1924024702">
              <w:marLeft w:val="0"/>
              <w:marRight w:val="0"/>
              <w:marTop w:val="0"/>
              <w:marBottom w:val="0"/>
              <w:divBdr>
                <w:top w:val="none" w:sz="0" w:space="0" w:color="auto"/>
                <w:left w:val="none" w:sz="0" w:space="0" w:color="auto"/>
                <w:bottom w:val="none" w:sz="0" w:space="0" w:color="auto"/>
                <w:right w:val="none" w:sz="0" w:space="0" w:color="auto"/>
              </w:divBdr>
              <w:divsChild>
                <w:div w:id="614024944">
                  <w:marLeft w:val="0"/>
                  <w:marRight w:val="0"/>
                  <w:marTop w:val="0"/>
                  <w:marBottom w:val="0"/>
                  <w:divBdr>
                    <w:top w:val="none" w:sz="0" w:space="0" w:color="auto"/>
                    <w:left w:val="none" w:sz="0" w:space="0" w:color="auto"/>
                    <w:bottom w:val="none" w:sz="0" w:space="0" w:color="auto"/>
                    <w:right w:val="none" w:sz="0" w:space="0" w:color="auto"/>
                  </w:divBdr>
                  <w:divsChild>
                    <w:div w:id="1537737189">
                      <w:marLeft w:val="0"/>
                      <w:marRight w:val="0"/>
                      <w:marTop w:val="0"/>
                      <w:marBottom w:val="0"/>
                      <w:divBdr>
                        <w:top w:val="none" w:sz="0" w:space="0" w:color="auto"/>
                        <w:left w:val="none" w:sz="0" w:space="0" w:color="auto"/>
                        <w:bottom w:val="none" w:sz="0" w:space="0" w:color="auto"/>
                        <w:right w:val="none" w:sz="0" w:space="0" w:color="auto"/>
                      </w:divBdr>
                      <w:divsChild>
                        <w:div w:id="1347709964">
                          <w:marLeft w:val="0"/>
                          <w:marRight w:val="0"/>
                          <w:marTop w:val="0"/>
                          <w:marBottom w:val="0"/>
                          <w:divBdr>
                            <w:top w:val="none" w:sz="0" w:space="0" w:color="auto"/>
                            <w:left w:val="none" w:sz="0" w:space="0" w:color="auto"/>
                            <w:bottom w:val="none" w:sz="0" w:space="0" w:color="auto"/>
                            <w:right w:val="none" w:sz="0" w:space="0" w:color="auto"/>
                          </w:divBdr>
                          <w:divsChild>
                            <w:div w:id="844826249">
                              <w:marLeft w:val="1187"/>
                              <w:marRight w:val="0"/>
                              <w:marTop w:val="0"/>
                              <w:marBottom w:val="0"/>
                              <w:divBdr>
                                <w:top w:val="none" w:sz="0" w:space="0" w:color="auto"/>
                                <w:left w:val="none" w:sz="0" w:space="0" w:color="auto"/>
                                <w:bottom w:val="none" w:sz="0" w:space="0" w:color="auto"/>
                                <w:right w:val="none" w:sz="0" w:space="0" w:color="auto"/>
                              </w:divBdr>
                              <w:divsChild>
                                <w:div w:id="1266646700">
                                  <w:marLeft w:val="0"/>
                                  <w:marRight w:val="0"/>
                                  <w:marTop w:val="0"/>
                                  <w:marBottom w:val="0"/>
                                  <w:divBdr>
                                    <w:top w:val="none" w:sz="0" w:space="0" w:color="auto"/>
                                    <w:left w:val="none" w:sz="0" w:space="0" w:color="auto"/>
                                    <w:bottom w:val="none" w:sz="0" w:space="0" w:color="auto"/>
                                    <w:right w:val="none" w:sz="0" w:space="0" w:color="auto"/>
                                  </w:divBdr>
                                  <w:divsChild>
                                    <w:div w:id="121504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069880">
                          <w:marLeft w:val="0"/>
                          <w:marRight w:val="0"/>
                          <w:marTop w:val="0"/>
                          <w:marBottom w:val="0"/>
                          <w:divBdr>
                            <w:top w:val="none" w:sz="0" w:space="0" w:color="auto"/>
                            <w:left w:val="none" w:sz="0" w:space="0" w:color="auto"/>
                            <w:bottom w:val="none" w:sz="0" w:space="0" w:color="auto"/>
                            <w:right w:val="none" w:sz="0" w:space="0" w:color="auto"/>
                          </w:divBdr>
                          <w:divsChild>
                            <w:div w:id="1337347717">
                              <w:marLeft w:val="1187"/>
                              <w:marRight w:val="0"/>
                              <w:marTop w:val="0"/>
                              <w:marBottom w:val="0"/>
                              <w:divBdr>
                                <w:top w:val="none" w:sz="0" w:space="0" w:color="auto"/>
                                <w:left w:val="none" w:sz="0" w:space="0" w:color="auto"/>
                                <w:bottom w:val="none" w:sz="0" w:space="0" w:color="auto"/>
                                <w:right w:val="none" w:sz="0" w:space="0" w:color="auto"/>
                              </w:divBdr>
                              <w:divsChild>
                                <w:div w:id="62758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0061471">
          <w:marLeft w:val="0"/>
          <w:marRight w:val="0"/>
          <w:marTop w:val="0"/>
          <w:marBottom w:val="0"/>
          <w:divBdr>
            <w:top w:val="none" w:sz="0" w:space="0" w:color="auto"/>
            <w:left w:val="none" w:sz="0" w:space="0" w:color="auto"/>
            <w:bottom w:val="none" w:sz="0" w:space="0" w:color="auto"/>
            <w:right w:val="none" w:sz="0" w:space="0" w:color="auto"/>
          </w:divBdr>
          <w:divsChild>
            <w:div w:id="1933200625">
              <w:marLeft w:val="0"/>
              <w:marRight w:val="0"/>
              <w:marTop w:val="0"/>
              <w:marBottom w:val="0"/>
              <w:divBdr>
                <w:top w:val="none" w:sz="0" w:space="0" w:color="auto"/>
                <w:left w:val="none" w:sz="0" w:space="0" w:color="auto"/>
                <w:bottom w:val="none" w:sz="0" w:space="0" w:color="auto"/>
                <w:right w:val="none" w:sz="0" w:space="0" w:color="auto"/>
              </w:divBdr>
              <w:divsChild>
                <w:div w:id="950018297">
                  <w:marLeft w:val="0"/>
                  <w:marRight w:val="0"/>
                  <w:marTop w:val="0"/>
                  <w:marBottom w:val="0"/>
                  <w:divBdr>
                    <w:top w:val="none" w:sz="0" w:space="0" w:color="auto"/>
                    <w:left w:val="none" w:sz="0" w:space="0" w:color="auto"/>
                    <w:bottom w:val="none" w:sz="0" w:space="0" w:color="auto"/>
                    <w:right w:val="none" w:sz="0" w:space="0" w:color="auto"/>
                  </w:divBdr>
                  <w:divsChild>
                    <w:div w:id="299921053">
                      <w:marLeft w:val="0"/>
                      <w:marRight w:val="0"/>
                      <w:marTop w:val="0"/>
                      <w:marBottom w:val="0"/>
                      <w:divBdr>
                        <w:top w:val="none" w:sz="0" w:space="0" w:color="auto"/>
                        <w:left w:val="none" w:sz="0" w:space="0" w:color="auto"/>
                        <w:bottom w:val="none" w:sz="0" w:space="0" w:color="auto"/>
                        <w:right w:val="none" w:sz="0" w:space="0" w:color="auto"/>
                      </w:divBdr>
                      <w:divsChild>
                        <w:div w:id="1205748162">
                          <w:marLeft w:val="0"/>
                          <w:marRight w:val="0"/>
                          <w:marTop w:val="0"/>
                          <w:marBottom w:val="0"/>
                          <w:divBdr>
                            <w:top w:val="none" w:sz="0" w:space="0" w:color="auto"/>
                            <w:left w:val="none" w:sz="0" w:space="0" w:color="auto"/>
                            <w:bottom w:val="none" w:sz="0" w:space="0" w:color="auto"/>
                            <w:right w:val="none" w:sz="0" w:space="0" w:color="auto"/>
                          </w:divBdr>
                          <w:divsChild>
                            <w:div w:id="434252418">
                              <w:marLeft w:val="1187"/>
                              <w:marRight w:val="0"/>
                              <w:marTop w:val="0"/>
                              <w:marBottom w:val="0"/>
                              <w:divBdr>
                                <w:top w:val="none" w:sz="0" w:space="0" w:color="auto"/>
                                <w:left w:val="none" w:sz="0" w:space="0" w:color="auto"/>
                                <w:bottom w:val="none" w:sz="0" w:space="0" w:color="auto"/>
                                <w:right w:val="none" w:sz="0" w:space="0" w:color="auto"/>
                              </w:divBdr>
                              <w:divsChild>
                                <w:div w:id="755832057">
                                  <w:marLeft w:val="0"/>
                                  <w:marRight w:val="0"/>
                                  <w:marTop w:val="0"/>
                                  <w:marBottom w:val="0"/>
                                  <w:divBdr>
                                    <w:top w:val="none" w:sz="0" w:space="0" w:color="auto"/>
                                    <w:left w:val="none" w:sz="0" w:space="0" w:color="auto"/>
                                    <w:bottom w:val="none" w:sz="0" w:space="0" w:color="auto"/>
                                    <w:right w:val="none" w:sz="0" w:space="0" w:color="auto"/>
                                  </w:divBdr>
                                  <w:divsChild>
                                    <w:div w:id="52713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541013">
                          <w:marLeft w:val="0"/>
                          <w:marRight w:val="0"/>
                          <w:marTop w:val="0"/>
                          <w:marBottom w:val="0"/>
                          <w:divBdr>
                            <w:top w:val="none" w:sz="0" w:space="0" w:color="auto"/>
                            <w:left w:val="none" w:sz="0" w:space="0" w:color="auto"/>
                            <w:bottom w:val="none" w:sz="0" w:space="0" w:color="auto"/>
                            <w:right w:val="none" w:sz="0" w:space="0" w:color="auto"/>
                          </w:divBdr>
                          <w:divsChild>
                            <w:div w:id="452142124">
                              <w:marLeft w:val="1187"/>
                              <w:marRight w:val="0"/>
                              <w:marTop w:val="0"/>
                              <w:marBottom w:val="0"/>
                              <w:divBdr>
                                <w:top w:val="none" w:sz="0" w:space="0" w:color="auto"/>
                                <w:left w:val="none" w:sz="0" w:space="0" w:color="auto"/>
                                <w:bottom w:val="none" w:sz="0" w:space="0" w:color="auto"/>
                                <w:right w:val="none" w:sz="0" w:space="0" w:color="auto"/>
                              </w:divBdr>
                              <w:divsChild>
                                <w:div w:id="147988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593295">
          <w:marLeft w:val="0"/>
          <w:marRight w:val="0"/>
          <w:marTop w:val="0"/>
          <w:marBottom w:val="0"/>
          <w:divBdr>
            <w:top w:val="none" w:sz="0" w:space="0" w:color="auto"/>
            <w:left w:val="none" w:sz="0" w:space="0" w:color="auto"/>
            <w:bottom w:val="none" w:sz="0" w:space="0" w:color="auto"/>
            <w:right w:val="none" w:sz="0" w:space="0" w:color="auto"/>
          </w:divBdr>
          <w:divsChild>
            <w:div w:id="418870039">
              <w:marLeft w:val="0"/>
              <w:marRight w:val="0"/>
              <w:marTop w:val="0"/>
              <w:marBottom w:val="0"/>
              <w:divBdr>
                <w:top w:val="none" w:sz="0" w:space="0" w:color="auto"/>
                <w:left w:val="none" w:sz="0" w:space="0" w:color="auto"/>
                <w:bottom w:val="none" w:sz="0" w:space="0" w:color="auto"/>
                <w:right w:val="none" w:sz="0" w:space="0" w:color="auto"/>
              </w:divBdr>
              <w:divsChild>
                <w:div w:id="178859525">
                  <w:marLeft w:val="0"/>
                  <w:marRight w:val="0"/>
                  <w:marTop w:val="0"/>
                  <w:marBottom w:val="0"/>
                  <w:divBdr>
                    <w:top w:val="none" w:sz="0" w:space="0" w:color="auto"/>
                    <w:left w:val="none" w:sz="0" w:space="0" w:color="auto"/>
                    <w:bottom w:val="none" w:sz="0" w:space="0" w:color="auto"/>
                    <w:right w:val="none" w:sz="0" w:space="0" w:color="auto"/>
                  </w:divBdr>
                  <w:divsChild>
                    <w:div w:id="923610159">
                      <w:marLeft w:val="0"/>
                      <w:marRight w:val="0"/>
                      <w:marTop w:val="0"/>
                      <w:marBottom w:val="0"/>
                      <w:divBdr>
                        <w:top w:val="none" w:sz="0" w:space="0" w:color="auto"/>
                        <w:left w:val="none" w:sz="0" w:space="0" w:color="auto"/>
                        <w:bottom w:val="none" w:sz="0" w:space="0" w:color="auto"/>
                        <w:right w:val="none" w:sz="0" w:space="0" w:color="auto"/>
                      </w:divBdr>
                      <w:divsChild>
                        <w:div w:id="1192912403">
                          <w:marLeft w:val="0"/>
                          <w:marRight w:val="0"/>
                          <w:marTop w:val="0"/>
                          <w:marBottom w:val="0"/>
                          <w:divBdr>
                            <w:top w:val="none" w:sz="0" w:space="0" w:color="auto"/>
                            <w:left w:val="none" w:sz="0" w:space="0" w:color="auto"/>
                            <w:bottom w:val="none" w:sz="0" w:space="0" w:color="auto"/>
                            <w:right w:val="none" w:sz="0" w:space="0" w:color="auto"/>
                          </w:divBdr>
                          <w:divsChild>
                            <w:div w:id="1153175722">
                              <w:marLeft w:val="1187"/>
                              <w:marRight w:val="0"/>
                              <w:marTop w:val="0"/>
                              <w:marBottom w:val="0"/>
                              <w:divBdr>
                                <w:top w:val="none" w:sz="0" w:space="0" w:color="auto"/>
                                <w:left w:val="none" w:sz="0" w:space="0" w:color="auto"/>
                                <w:bottom w:val="none" w:sz="0" w:space="0" w:color="auto"/>
                                <w:right w:val="none" w:sz="0" w:space="0" w:color="auto"/>
                              </w:divBdr>
                              <w:divsChild>
                                <w:div w:id="1265453860">
                                  <w:marLeft w:val="0"/>
                                  <w:marRight w:val="0"/>
                                  <w:marTop w:val="0"/>
                                  <w:marBottom w:val="0"/>
                                  <w:divBdr>
                                    <w:top w:val="none" w:sz="0" w:space="0" w:color="auto"/>
                                    <w:left w:val="none" w:sz="0" w:space="0" w:color="auto"/>
                                    <w:bottom w:val="none" w:sz="0" w:space="0" w:color="auto"/>
                                    <w:right w:val="none" w:sz="0" w:space="0" w:color="auto"/>
                                  </w:divBdr>
                                  <w:divsChild>
                                    <w:div w:id="149579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90824">
                          <w:marLeft w:val="0"/>
                          <w:marRight w:val="0"/>
                          <w:marTop w:val="0"/>
                          <w:marBottom w:val="0"/>
                          <w:divBdr>
                            <w:top w:val="none" w:sz="0" w:space="0" w:color="auto"/>
                            <w:left w:val="none" w:sz="0" w:space="0" w:color="auto"/>
                            <w:bottom w:val="none" w:sz="0" w:space="0" w:color="auto"/>
                            <w:right w:val="none" w:sz="0" w:space="0" w:color="auto"/>
                          </w:divBdr>
                          <w:divsChild>
                            <w:div w:id="1779833611">
                              <w:marLeft w:val="1187"/>
                              <w:marRight w:val="0"/>
                              <w:marTop w:val="0"/>
                              <w:marBottom w:val="0"/>
                              <w:divBdr>
                                <w:top w:val="none" w:sz="0" w:space="0" w:color="auto"/>
                                <w:left w:val="none" w:sz="0" w:space="0" w:color="auto"/>
                                <w:bottom w:val="none" w:sz="0" w:space="0" w:color="auto"/>
                                <w:right w:val="none" w:sz="0" w:space="0" w:color="auto"/>
                              </w:divBdr>
                              <w:divsChild>
                                <w:div w:id="50667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5135698">
          <w:marLeft w:val="0"/>
          <w:marRight w:val="0"/>
          <w:marTop w:val="0"/>
          <w:marBottom w:val="0"/>
          <w:divBdr>
            <w:top w:val="none" w:sz="0" w:space="0" w:color="auto"/>
            <w:left w:val="none" w:sz="0" w:space="0" w:color="auto"/>
            <w:bottom w:val="none" w:sz="0" w:space="0" w:color="auto"/>
            <w:right w:val="none" w:sz="0" w:space="0" w:color="auto"/>
          </w:divBdr>
          <w:divsChild>
            <w:div w:id="15273127">
              <w:marLeft w:val="0"/>
              <w:marRight w:val="0"/>
              <w:marTop w:val="0"/>
              <w:marBottom w:val="0"/>
              <w:divBdr>
                <w:top w:val="none" w:sz="0" w:space="0" w:color="auto"/>
                <w:left w:val="none" w:sz="0" w:space="0" w:color="auto"/>
                <w:bottom w:val="none" w:sz="0" w:space="0" w:color="auto"/>
                <w:right w:val="none" w:sz="0" w:space="0" w:color="auto"/>
              </w:divBdr>
              <w:divsChild>
                <w:div w:id="133641460">
                  <w:marLeft w:val="0"/>
                  <w:marRight w:val="0"/>
                  <w:marTop w:val="0"/>
                  <w:marBottom w:val="0"/>
                  <w:divBdr>
                    <w:top w:val="none" w:sz="0" w:space="0" w:color="auto"/>
                    <w:left w:val="none" w:sz="0" w:space="0" w:color="auto"/>
                    <w:bottom w:val="none" w:sz="0" w:space="0" w:color="auto"/>
                    <w:right w:val="none" w:sz="0" w:space="0" w:color="auto"/>
                  </w:divBdr>
                  <w:divsChild>
                    <w:div w:id="5720760">
                      <w:marLeft w:val="0"/>
                      <w:marRight w:val="0"/>
                      <w:marTop w:val="0"/>
                      <w:marBottom w:val="0"/>
                      <w:divBdr>
                        <w:top w:val="none" w:sz="0" w:space="0" w:color="auto"/>
                        <w:left w:val="none" w:sz="0" w:space="0" w:color="auto"/>
                        <w:bottom w:val="none" w:sz="0" w:space="0" w:color="auto"/>
                        <w:right w:val="none" w:sz="0" w:space="0" w:color="auto"/>
                      </w:divBdr>
                      <w:divsChild>
                        <w:div w:id="639500475">
                          <w:marLeft w:val="0"/>
                          <w:marRight w:val="0"/>
                          <w:marTop w:val="0"/>
                          <w:marBottom w:val="0"/>
                          <w:divBdr>
                            <w:top w:val="none" w:sz="0" w:space="0" w:color="auto"/>
                            <w:left w:val="none" w:sz="0" w:space="0" w:color="auto"/>
                            <w:bottom w:val="none" w:sz="0" w:space="0" w:color="auto"/>
                            <w:right w:val="none" w:sz="0" w:space="0" w:color="auto"/>
                          </w:divBdr>
                          <w:divsChild>
                            <w:div w:id="1932666063">
                              <w:marLeft w:val="0"/>
                              <w:marRight w:val="0"/>
                              <w:marTop w:val="0"/>
                              <w:marBottom w:val="0"/>
                              <w:divBdr>
                                <w:top w:val="none" w:sz="0" w:space="0" w:color="auto"/>
                                <w:left w:val="none" w:sz="0" w:space="0" w:color="auto"/>
                                <w:bottom w:val="none" w:sz="0" w:space="0" w:color="auto"/>
                                <w:right w:val="none" w:sz="0" w:space="0" w:color="auto"/>
                              </w:divBdr>
                              <w:divsChild>
                                <w:div w:id="1986742010">
                                  <w:marLeft w:val="0"/>
                                  <w:marRight w:val="0"/>
                                  <w:marTop w:val="0"/>
                                  <w:marBottom w:val="0"/>
                                  <w:divBdr>
                                    <w:top w:val="none" w:sz="0" w:space="0" w:color="auto"/>
                                    <w:left w:val="none" w:sz="0" w:space="0" w:color="auto"/>
                                    <w:bottom w:val="none" w:sz="0" w:space="0" w:color="auto"/>
                                    <w:right w:val="none" w:sz="0" w:space="0" w:color="auto"/>
                                  </w:divBdr>
                                  <w:divsChild>
                                    <w:div w:id="561402986">
                                      <w:marLeft w:val="0"/>
                                      <w:marRight w:val="0"/>
                                      <w:marTop w:val="0"/>
                                      <w:marBottom w:val="0"/>
                                      <w:divBdr>
                                        <w:top w:val="none" w:sz="0" w:space="0" w:color="auto"/>
                                        <w:left w:val="none" w:sz="0" w:space="0" w:color="auto"/>
                                        <w:bottom w:val="none" w:sz="0" w:space="0" w:color="auto"/>
                                        <w:right w:val="none" w:sz="0" w:space="0" w:color="auto"/>
                                      </w:divBdr>
                                      <w:divsChild>
                                        <w:div w:id="48119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2068019">
          <w:marLeft w:val="0"/>
          <w:marRight w:val="0"/>
          <w:marTop w:val="0"/>
          <w:marBottom w:val="0"/>
          <w:divBdr>
            <w:top w:val="none" w:sz="0" w:space="0" w:color="auto"/>
            <w:left w:val="none" w:sz="0" w:space="0" w:color="auto"/>
            <w:bottom w:val="none" w:sz="0" w:space="0" w:color="auto"/>
            <w:right w:val="none" w:sz="0" w:space="0" w:color="auto"/>
          </w:divBdr>
          <w:divsChild>
            <w:div w:id="1272862689">
              <w:marLeft w:val="0"/>
              <w:marRight w:val="0"/>
              <w:marTop w:val="0"/>
              <w:marBottom w:val="0"/>
              <w:divBdr>
                <w:top w:val="none" w:sz="0" w:space="0" w:color="auto"/>
                <w:left w:val="none" w:sz="0" w:space="0" w:color="auto"/>
                <w:bottom w:val="none" w:sz="0" w:space="0" w:color="auto"/>
                <w:right w:val="none" w:sz="0" w:space="0" w:color="auto"/>
              </w:divBdr>
              <w:divsChild>
                <w:div w:id="1940291488">
                  <w:marLeft w:val="0"/>
                  <w:marRight w:val="0"/>
                  <w:marTop w:val="0"/>
                  <w:marBottom w:val="0"/>
                  <w:divBdr>
                    <w:top w:val="none" w:sz="0" w:space="0" w:color="auto"/>
                    <w:left w:val="none" w:sz="0" w:space="0" w:color="auto"/>
                    <w:bottom w:val="none" w:sz="0" w:space="0" w:color="auto"/>
                    <w:right w:val="none" w:sz="0" w:space="0" w:color="auto"/>
                  </w:divBdr>
                  <w:divsChild>
                    <w:div w:id="1060401233">
                      <w:marLeft w:val="0"/>
                      <w:marRight w:val="0"/>
                      <w:marTop w:val="0"/>
                      <w:marBottom w:val="0"/>
                      <w:divBdr>
                        <w:top w:val="none" w:sz="0" w:space="0" w:color="auto"/>
                        <w:left w:val="none" w:sz="0" w:space="0" w:color="auto"/>
                        <w:bottom w:val="none" w:sz="0" w:space="0" w:color="auto"/>
                        <w:right w:val="none" w:sz="0" w:space="0" w:color="auto"/>
                      </w:divBdr>
                      <w:divsChild>
                        <w:div w:id="217516454">
                          <w:marLeft w:val="0"/>
                          <w:marRight w:val="0"/>
                          <w:marTop w:val="0"/>
                          <w:marBottom w:val="0"/>
                          <w:divBdr>
                            <w:top w:val="none" w:sz="0" w:space="0" w:color="auto"/>
                            <w:left w:val="none" w:sz="0" w:space="0" w:color="auto"/>
                            <w:bottom w:val="none" w:sz="0" w:space="0" w:color="auto"/>
                            <w:right w:val="none" w:sz="0" w:space="0" w:color="auto"/>
                          </w:divBdr>
                          <w:divsChild>
                            <w:div w:id="1115758371">
                              <w:marLeft w:val="1187"/>
                              <w:marRight w:val="0"/>
                              <w:marTop w:val="0"/>
                              <w:marBottom w:val="0"/>
                              <w:divBdr>
                                <w:top w:val="none" w:sz="0" w:space="0" w:color="auto"/>
                                <w:left w:val="none" w:sz="0" w:space="0" w:color="auto"/>
                                <w:bottom w:val="none" w:sz="0" w:space="0" w:color="auto"/>
                                <w:right w:val="none" w:sz="0" w:space="0" w:color="auto"/>
                              </w:divBdr>
                              <w:divsChild>
                                <w:div w:id="175354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209043">
          <w:marLeft w:val="0"/>
          <w:marRight w:val="0"/>
          <w:marTop w:val="0"/>
          <w:marBottom w:val="0"/>
          <w:divBdr>
            <w:top w:val="none" w:sz="0" w:space="0" w:color="auto"/>
            <w:left w:val="none" w:sz="0" w:space="0" w:color="auto"/>
            <w:bottom w:val="none" w:sz="0" w:space="0" w:color="auto"/>
            <w:right w:val="none" w:sz="0" w:space="0" w:color="auto"/>
          </w:divBdr>
          <w:divsChild>
            <w:div w:id="654988352">
              <w:marLeft w:val="0"/>
              <w:marRight w:val="0"/>
              <w:marTop w:val="0"/>
              <w:marBottom w:val="0"/>
              <w:divBdr>
                <w:top w:val="none" w:sz="0" w:space="0" w:color="auto"/>
                <w:left w:val="none" w:sz="0" w:space="0" w:color="auto"/>
                <w:bottom w:val="none" w:sz="0" w:space="0" w:color="auto"/>
                <w:right w:val="none" w:sz="0" w:space="0" w:color="auto"/>
              </w:divBdr>
              <w:divsChild>
                <w:div w:id="312949348">
                  <w:marLeft w:val="0"/>
                  <w:marRight w:val="0"/>
                  <w:marTop w:val="0"/>
                  <w:marBottom w:val="0"/>
                  <w:divBdr>
                    <w:top w:val="none" w:sz="0" w:space="0" w:color="auto"/>
                    <w:left w:val="none" w:sz="0" w:space="0" w:color="auto"/>
                    <w:bottom w:val="none" w:sz="0" w:space="0" w:color="auto"/>
                    <w:right w:val="none" w:sz="0" w:space="0" w:color="auto"/>
                  </w:divBdr>
                  <w:divsChild>
                    <w:div w:id="1234269102">
                      <w:marLeft w:val="0"/>
                      <w:marRight w:val="0"/>
                      <w:marTop w:val="0"/>
                      <w:marBottom w:val="0"/>
                      <w:divBdr>
                        <w:top w:val="none" w:sz="0" w:space="0" w:color="auto"/>
                        <w:left w:val="none" w:sz="0" w:space="0" w:color="auto"/>
                        <w:bottom w:val="none" w:sz="0" w:space="0" w:color="auto"/>
                        <w:right w:val="none" w:sz="0" w:space="0" w:color="auto"/>
                      </w:divBdr>
                      <w:divsChild>
                        <w:div w:id="1627808767">
                          <w:marLeft w:val="0"/>
                          <w:marRight w:val="0"/>
                          <w:marTop w:val="0"/>
                          <w:marBottom w:val="0"/>
                          <w:divBdr>
                            <w:top w:val="none" w:sz="0" w:space="0" w:color="auto"/>
                            <w:left w:val="none" w:sz="0" w:space="0" w:color="auto"/>
                            <w:bottom w:val="none" w:sz="0" w:space="0" w:color="auto"/>
                            <w:right w:val="none" w:sz="0" w:space="0" w:color="auto"/>
                          </w:divBdr>
                          <w:divsChild>
                            <w:div w:id="192231753">
                              <w:marLeft w:val="-1187"/>
                              <w:marRight w:val="0"/>
                              <w:marTop w:val="0"/>
                              <w:marBottom w:val="0"/>
                              <w:divBdr>
                                <w:top w:val="none" w:sz="0" w:space="0" w:color="auto"/>
                                <w:left w:val="none" w:sz="0" w:space="0" w:color="auto"/>
                                <w:bottom w:val="none" w:sz="0" w:space="0" w:color="auto"/>
                                <w:right w:val="none" w:sz="0" w:space="0" w:color="auto"/>
                              </w:divBdr>
                              <w:divsChild>
                                <w:div w:id="1082068783">
                                  <w:marLeft w:val="0"/>
                                  <w:marRight w:val="0"/>
                                  <w:marTop w:val="0"/>
                                  <w:marBottom w:val="0"/>
                                  <w:divBdr>
                                    <w:top w:val="none" w:sz="0" w:space="0" w:color="auto"/>
                                    <w:left w:val="none" w:sz="0" w:space="0" w:color="auto"/>
                                    <w:bottom w:val="none" w:sz="0" w:space="0" w:color="auto"/>
                                    <w:right w:val="none" w:sz="0" w:space="0" w:color="auto"/>
                                  </w:divBdr>
                                  <w:divsChild>
                                    <w:div w:id="649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5181">
                              <w:marLeft w:val="0"/>
                              <w:marRight w:val="-1187"/>
                              <w:marTop w:val="0"/>
                              <w:marBottom w:val="0"/>
                              <w:divBdr>
                                <w:top w:val="none" w:sz="0" w:space="0" w:color="auto"/>
                                <w:left w:val="none" w:sz="0" w:space="0" w:color="auto"/>
                                <w:bottom w:val="none" w:sz="0" w:space="0" w:color="auto"/>
                                <w:right w:val="none" w:sz="0" w:space="0" w:color="auto"/>
                              </w:divBdr>
                              <w:divsChild>
                                <w:div w:id="244844804">
                                  <w:marLeft w:val="0"/>
                                  <w:marRight w:val="0"/>
                                  <w:marTop w:val="0"/>
                                  <w:marBottom w:val="0"/>
                                  <w:divBdr>
                                    <w:top w:val="none" w:sz="0" w:space="0" w:color="auto"/>
                                    <w:left w:val="none" w:sz="0" w:space="0" w:color="auto"/>
                                    <w:bottom w:val="none" w:sz="0" w:space="0" w:color="auto"/>
                                    <w:right w:val="none" w:sz="0" w:space="0" w:color="auto"/>
                                  </w:divBdr>
                                  <w:divsChild>
                                    <w:div w:id="1006321589">
                                      <w:marLeft w:val="0"/>
                                      <w:marRight w:val="0"/>
                                      <w:marTop w:val="0"/>
                                      <w:marBottom w:val="0"/>
                                      <w:divBdr>
                                        <w:top w:val="none" w:sz="0" w:space="0" w:color="auto"/>
                                        <w:left w:val="none" w:sz="0" w:space="0" w:color="auto"/>
                                        <w:bottom w:val="none" w:sz="0" w:space="0" w:color="auto"/>
                                        <w:right w:val="none" w:sz="0" w:space="0" w:color="auto"/>
                                      </w:divBdr>
                                      <w:divsChild>
                                        <w:div w:id="90494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722845">
          <w:marLeft w:val="0"/>
          <w:marRight w:val="0"/>
          <w:marTop w:val="0"/>
          <w:marBottom w:val="0"/>
          <w:divBdr>
            <w:top w:val="none" w:sz="0" w:space="0" w:color="auto"/>
            <w:left w:val="none" w:sz="0" w:space="0" w:color="auto"/>
            <w:bottom w:val="none" w:sz="0" w:space="0" w:color="auto"/>
            <w:right w:val="none" w:sz="0" w:space="0" w:color="auto"/>
          </w:divBdr>
          <w:divsChild>
            <w:div w:id="788160787">
              <w:marLeft w:val="0"/>
              <w:marRight w:val="0"/>
              <w:marTop w:val="0"/>
              <w:marBottom w:val="0"/>
              <w:divBdr>
                <w:top w:val="none" w:sz="0" w:space="0" w:color="auto"/>
                <w:left w:val="none" w:sz="0" w:space="0" w:color="auto"/>
                <w:bottom w:val="none" w:sz="0" w:space="0" w:color="auto"/>
                <w:right w:val="none" w:sz="0" w:space="0" w:color="auto"/>
              </w:divBdr>
              <w:divsChild>
                <w:div w:id="227617139">
                  <w:marLeft w:val="0"/>
                  <w:marRight w:val="0"/>
                  <w:marTop w:val="0"/>
                  <w:marBottom w:val="0"/>
                  <w:divBdr>
                    <w:top w:val="none" w:sz="0" w:space="0" w:color="auto"/>
                    <w:left w:val="none" w:sz="0" w:space="0" w:color="auto"/>
                    <w:bottom w:val="none" w:sz="0" w:space="0" w:color="auto"/>
                    <w:right w:val="none" w:sz="0" w:space="0" w:color="auto"/>
                  </w:divBdr>
                  <w:divsChild>
                    <w:div w:id="1456827773">
                      <w:marLeft w:val="0"/>
                      <w:marRight w:val="0"/>
                      <w:marTop w:val="0"/>
                      <w:marBottom w:val="0"/>
                      <w:divBdr>
                        <w:top w:val="none" w:sz="0" w:space="0" w:color="auto"/>
                        <w:left w:val="none" w:sz="0" w:space="0" w:color="auto"/>
                        <w:bottom w:val="none" w:sz="0" w:space="0" w:color="auto"/>
                        <w:right w:val="none" w:sz="0" w:space="0" w:color="auto"/>
                      </w:divBdr>
                      <w:divsChild>
                        <w:div w:id="1801804021">
                          <w:marLeft w:val="0"/>
                          <w:marRight w:val="0"/>
                          <w:marTop w:val="0"/>
                          <w:marBottom w:val="0"/>
                          <w:divBdr>
                            <w:top w:val="none" w:sz="0" w:space="0" w:color="auto"/>
                            <w:left w:val="none" w:sz="0" w:space="0" w:color="auto"/>
                            <w:bottom w:val="none" w:sz="0" w:space="0" w:color="auto"/>
                            <w:right w:val="none" w:sz="0" w:space="0" w:color="auto"/>
                          </w:divBdr>
                          <w:divsChild>
                            <w:div w:id="1084448143">
                              <w:marLeft w:val="1187"/>
                              <w:marRight w:val="0"/>
                              <w:marTop w:val="0"/>
                              <w:marBottom w:val="0"/>
                              <w:divBdr>
                                <w:top w:val="none" w:sz="0" w:space="0" w:color="auto"/>
                                <w:left w:val="none" w:sz="0" w:space="0" w:color="auto"/>
                                <w:bottom w:val="none" w:sz="0" w:space="0" w:color="auto"/>
                                <w:right w:val="none" w:sz="0" w:space="0" w:color="auto"/>
                              </w:divBdr>
                              <w:divsChild>
                                <w:div w:id="161455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0648444">
      <w:bodyDiv w:val="1"/>
      <w:marLeft w:val="0"/>
      <w:marRight w:val="0"/>
      <w:marTop w:val="0"/>
      <w:marBottom w:val="0"/>
      <w:divBdr>
        <w:top w:val="none" w:sz="0" w:space="0" w:color="auto"/>
        <w:left w:val="none" w:sz="0" w:space="0" w:color="auto"/>
        <w:bottom w:val="none" w:sz="0" w:space="0" w:color="auto"/>
        <w:right w:val="none" w:sz="0" w:space="0" w:color="auto"/>
      </w:divBdr>
      <w:divsChild>
        <w:div w:id="250045417">
          <w:marLeft w:val="0"/>
          <w:marRight w:val="0"/>
          <w:marTop w:val="0"/>
          <w:marBottom w:val="0"/>
          <w:divBdr>
            <w:top w:val="none" w:sz="0" w:space="0" w:color="auto"/>
            <w:left w:val="none" w:sz="0" w:space="0" w:color="auto"/>
            <w:bottom w:val="none" w:sz="0" w:space="0" w:color="auto"/>
            <w:right w:val="none" w:sz="0" w:space="0" w:color="auto"/>
          </w:divBdr>
          <w:divsChild>
            <w:div w:id="376668079">
              <w:marLeft w:val="0"/>
              <w:marRight w:val="0"/>
              <w:marTop w:val="0"/>
              <w:marBottom w:val="0"/>
              <w:divBdr>
                <w:top w:val="none" w:sz="0" w:space="0" w:color="auto"/>
                <w:left w:val="none" w:sz="0" w:space="0" w:color="auto"/>
                <w:bottom w:val="none" w:sz="0" w:space="0" w:color="auto"/>
                <w:right w:val="none" w:sz="0" w:space="0" w:color="auto"/>
              </w:divBdr>
              <w:divsChild>
                <w:div w:id="2116945607">
                  <w:marLeft w:val="0"/>
                  <w:marRight w:val="0"/>
                  <w:marTop w:val="0"/>
                  <w:marBottom w:val="0"/>
                  <w:divBdr>
                    <w:top w:val="none" w:sz="0" w:space="0" w:color="auto"/>
                    <w:left w:val="none" w:sz="0" w:space="0" w:color="auto"/>
                    <w:bottom w:val="none" w:sz="0" w:space="0" w:color="auto"/>
                    <w:right w:val="none" w:sz="0" w:space="0" w:color="auto"/>
                  </w:divBdr>
                  <w:divsChild>
                    <w:div w:id="1779250300">
                      <w:marLeft w:val="0"/>
                      <w:marRight w:val="0"/>
                      <w:marTop w:val="0"/>
                      <w:marBottom w:val="0"/>
                      <w:divBdr>
                        <w:top w:val="none" w:sz="0" w:space="0" w:color="auto"/>
                        <w:left w:val="none" w:sz="0" w:space="0" w:color="auto"/>
                        <w:bottom w:val="none" w:sz="0" w:space="0" w:color="auto"/>
                        <w:right w:val="none" w:sz="0" w:space="0" w:color="auto"/>
                      </w:divBdr>
                      <w:divsChild>
                        <w:div w:id="609553003">
                          <w:marLeft w:val="0"/>
                          <w:marRight w:val="0"/>
                          <w:marTop w:val="0"/>
                          <w:marBottom w:val="0"/>
                          <w:divBdr>
                            <w:top w:val="none" w:sz="0" w:space="0" w:color="auto"/>
                            <w:left w:val="none" w:sz="0" w:space="0" w:color="auto"/>
                            <w:bottom w:val="none" w:sz="0" w:space="0" w:color="auto"/>
                            <w:right w:val="none" w:sz="0" w:space="0" w:color="auto"/>
                          </w:divBdr>
                          <w:divsChild>
                            <w:div w:id="1232081942">
                              <w:marLeft w:val="1187"/>
                              <w:marRight w:val="0"/>
                              <w:marTop w:val="0"/>
                              <w:marBottom w:val="0"/>
                              <w:divBdr>
                                <w:top w:val="none" w:sz="0" w:space="0" w:color="auto"/>
                                <w:left w:val="none" w:sz="0" w:space="0" w:color="auto"/>
                                <w:bottom w:val="none" w:sz="0" w:space="0" w:color="auto"/>
                                <w:right w:val="none" w:sz="0" w:space="0" w:color="auto"/>
                              </w:divBdr>
                              <w:divsChild>
                                <w:div w:id="281882095">
                                  <w:marLeft w:val="0"/>
                                  <w:marRight w:val="0"/>
                                  <w:marTop w:val="0"/>
                                  <w:marBottom w:val="0"/>
                                  <w:divBdr>
                                    <w:top w:val="none" w:sz="0" w:space="0" w:color="auto"/>
                                    <w:left w:val="none" w:sz="0" w:space="0" w:color="auto"/>
                                    <w:bottom w:val="none" w:sz="0" w:space="0" w:color="auto"/>
                                    <w:right w:val="none" w:sz="0" w:space="0" w:color="auto"/>
                                  </w:divBdr>
                                  <w:divsChild>
                                    <w:div w:id="4081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14004">
                          <w:marLeft w:val="0"/>
                          <w:marRight w:val="0"/>
                          <w:marTop w:val="0"/>
                          <w:marBottom w:val="0"/>
                          <w:divBdr>
                            <w:top w:val="none" w:sz="0" w:space="0" w:color="auto"/>
                            <w:left w:val="none" w:sz="0" w:space="0" w:color="auto"/>
                            <w:bottom w:val="none" w:sz="0" w:space="0" w:color="auto"/>
                            <w:right w:val="none" w:sz="0" w:space="0" w:color="auto"/>
                          </w:divBdr>
                          <w:divsChild>
                            <w:div w:id="357044939">
                              <w:marLeft w:val="1187"/>
                              <w:marRight w:val="0"/>
                              <w:marTop w:val="0"/>
                              <w:marBottom w:val="0"/>
                              <w:divBdr>
                                <w:top w:val="none" w:sz="0" w:space="0" w:color="auto"/>
                                <w:left w:val="none" w:sz="0" w:space="0" w:color="auto"/>
                                <w:bottom w:val="none" w:sz="0" w:space="0" w:color="auto"/>
                                <w:right w:val="none" w:sz="0" w:space="0" w:color="auto"/>
                              </w:divBdr>
                              <w:divsChild>
                                <w:div w:id="97776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7166720">
          <w:marLeft w:val="0"/>
          <w:marRight w:val="0"/>
          <w:marTop w:val="0"/>
          <w:marBottom w:val="0"/>
          <w:divBdr>
            <w:top w:val="none" w:sz="0" w:space="0" w:color="auto"/>
            <w:left w:val="none" w:sz="0" w:space="0" w:color="auto"/>
            <w:bottom w:val="none" w:sz="0" w:space="0" w:color="auto"/>
            <w:right w:val="none" w:sz="0" w:space="0" w:color="auto"/>
          </w:divBdr>
          <w:divsChild>
            <w:div w:id="1242183764">
              <w:marLeft w:val="0"/>
              <w:marRight w:val="0"/>
              <w:marTop w:val="0"/>
              <w:marBottom w:val="0"/>
              <w:divBdr>
                <w:top w:val="none" w:sz="0" w:space="0" w:color="auto"/>
                <w:left w:val="none" w:sz="0" w:space="0" w:color="auto"/>
                <w:bottom w:val="none" w:sz="0" w:space="0" w:color="auto"/>
                <w:right w:val="none" w:sz="0" w:space="0" w:color="auto"/>
              </w:divBdr>
              <w:divsChild>
                <w:div w:id="1721858062">
                  <w:marLeft w:val="0"/>
                  <w:marRight w:val="0"/>
                  <w:marTop w:val="0"/>
                  <w:marBottom w:val="0"/>
                  <w:divBdr>
                    <w:top w:val="none" w:sz="0" w:space="0" w:color="auto"/>
                    <w:left w:val="none" w:sz="0" w:space="0" w:color="auto"/>
                    <w:bottom w:val="none" w:sz="0" w:space="0" w:color="auto"/>
                    <w:right w:val="none" w:sz="0" w:space="0" w:color="auto"/>
                  </w:divBdr>
                  <w:divsChild>
                    <w:div w:id="370568883">
                      <w:marLeft w:val="0"/>
                      <w:marRight w:val="0"/>
                      <w:marTop w:val="0"/>
                      <w:marBottom w:val="0"/>
                      <w:divBdr>
                        <w:top w:val="none" w:sz="0" w:space="0" w:color="auto"/>
                        <w:left w:val="none" w:sz="0" w:space="0" w:color="auto"/>
                        <w:bottom w:val="none" w:sz="0" w:space="0" w:color="auto"/>
                        <w:right w:val="none" w:sz="0" w:space="0" w:color="auto"/>
                      </w:divBdr>
                      <w:divsChild>
                        <w:div w:id="184248995">
                          <w:marLeft w:val="0"/>
                          <w:marRight w:val="0"/>
                          <w:marTop w:val="0"/>
                          <w:marBottom w:val="0"/>
                          <w:divBdr>
                            <w:top w:val="none" w:sz="0" w:space="0" w:color="auto"/>
                            <w:left w:val="none" w:sz="0" w:space="0" w:color="auto"/>
                            <w:bottom w:val="none" w:sz="0" w:space="0" w:color="auto"/>
                            <w:right w:val="none" w:sz="0" w:space="0" w:color="auto"/>
                          </w:divBdr>
                          <w:divsChild>
                            <w:div w:id="1933585705">
                              <w:marLeft w:val="0"/>
                              <w:marRight w:val="0"/>
                              <w:marTop w:val="0"/>
                              <w:marBottom w:val="0"/>
                              <w:divBdr>
                                <w:top w:val="none" w:sz="0" w:space="0" w:color="auto"/>
                                <w:left w:val="none" w:sz="0" w:space="0" w:color="auto"/>
                                <w:bottom w:val="none" w:sz="0" w:space="0" w:color="auto"/>
                                <w:right w:val="none" w:sz="0" w:space="0" w:color="auto"/>
                              </w:divBdr>
                              <w:divsChild>
                                <w:div w:id="1738629770">
                                  <w:marLeft w:val="0"/>
                                  <w:marRight w:val="0"/>
                                  <w:marTop w:val="0"/>
                                  <w:marBottom w:val="0"/>
                                  <w:divBdr>
                                    <w:top w:val="none" w:sz="0" w:space="0" w:color="auto"/>
                                    <w:left w:val="none" w:sz="0" w:space="0" w:color="auto"/>
                                    <w:bottom w:val="none" w:sz="0" w:space="0" w:color="auto"/>
                                    <w:right w:val="none" w:sz="0" w:space="0" w:color="auto"/>
                                  </w:divBdr>
                                  <w:divsChild>
                                    <w:div w:id="1742098614">
                                      <w:marLeft w:val="0"/>
                                      <w:marRight w:val="0"/>
                                      <w:marTop w:val="0"/>
                                      <w:marBottom w:val="0"/>
                                      <w:divBdr>
                                        <w:top w:val="none" w:sz="0" w:space="0" w:color="auto"/>
                                        <w:left w:val="none" w:sz="0" w:space="0" w:color="auto"/>
                                        <w:bottom w:val="none" w:sz="0" w:space="0" w:color="auto"/>
                                        <w:right w:val="none" w:sz="0" w:space="0" w:color="auto"/>
                                      </w:divBdr>
                                      <w:divsChild>
                                        <w:div w:id="2437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6936270">
          <w:marLeft w:val="0"/>
          <w:marRight w:val="0"/>
          <w:marTop w:val="0"/>
          <w:marBottom w:val="0"/>
          <w:divBdr>
            <w:top w:val="none" w:sz="0" w:space="0" w:color="auto"/>
            <w:left w:val="none" w:sz="0" w:space="0" w:color="auto"/>
            <w:bottom w:val="none" w:sz="0" w:space="0" w:color="auto"/>
            <w:right w:val="none" w:sz="0" w:space="0" w:color="auto"/>
          </w:divBdr>
          <w:divsChild>
            <w:div w:id="865365086">
              <w:marLeft w:val="0"/>
              <w:marRight w:val="0"/>
              <w:marTop w:val="0"/>
              <w:marBottom w:val="0"/>
              <w:divBdr>
                <w:top w:val="none" w:sz="0" w:space="0" w:color="auto"/>
                <w:left w:val="none" w:sz="0" w:space="0" w:color="auto"/>
                <w:bottom w:val="none" w:sz="0" w:space="0" w:color="auto"/>
                <w:right w:val="none" w:sz="0" w:space="0" w:color="auto"/>
              </w:divBdr>
              <w:divsChild>
                <w:div w:id="971401952">
                  <w:marLeft w:val="0"/>
                  <w:marRight w:val="0"/>
                  <w:marTop w:val="0"/>
                  <w:marBottom w:val="0"/>
                  <w:divBdr>
                    <w:top w:val="none" w:sz="0" w:space="0" w:color="auto"/>
                    <w:left w:val="none" w:sz="0" w:space="0" w:color="auto"/>
                    <w:bottom w:val="none" w:sz="0" w:space="0" w:color="auto"/>
                    <w:right w:val="none" w:sz="0" w:space="0" w:color="auto"/>
                  </w:divBdr>
                  <w:divsChild>
                    <w:div w:id="1534735068">
                      <w:marLeft w:val="0"/>
                      <w:marRight w:val="0"/>
                      <w:marTop w:val="0"/>
                      <w:marBottom w:val="0"/>
                      <w:divBdr>
                        <w:top w:val="none" w:sz="0" w:space="0" w:color="auto"/>
                        <w:left w:val="none" w:sz="0" w:space="0" w:color="auto"/>
                        <w:bottom w:val="none" w:sz="0" w:space="0" w:color="auto"/>
                        <w:right w:val="none" w:sz="0" w:space="0" w:color="auto"/>
                      </w:divBdr>
                      <w:divsChild>
                        <w:div w:id="230045671">
                          <w:marLeft w:val="0"/>
                          <w:marRight w:val="0"/>
                          <w:marTop w:val="0"/>
                          <w:marBottom w:val="0"/>
                          <w:divBdr>
                            <w:top w:val="none" w:sz="0" w:space="0" w:color="auto"/>
                            <w:left w:val="none" w:sz="0" w:space="0" w:color="auto"/>
                            <w:bottom w:val="none" w:sz="0" w:space="0" w:color="auto"/>
                            <w:right w:val="none" w:sz="0" w:space="0" w:color="auto"/>
                          </w:divBdr>
                          <w:divsChild>
                            <w:div w:id="1666123690">
                              <w:marLeft w:val="1187"/>
                              <w:marRight w:val="0"/>
                              <w:marTop w:val="0"/>
                              <w:marBottom w:val="0"/>
                              <w:divBdr>
                                <w:top w:val="none" w:sz="0" w:space="0" w:color="auto"/>
                                <w:left w:val="none" w:sz="0" w:space="0" w:color="auto"/>
                                <w:bottom w:val="none" w:sz="0" w:space="0" w:color="auto"/>
                                <w:right w:val="none" w:sz="0" w:space="0" w:color="auto"/>
                              </w:divBdr>
                              <w:divsChild>
                                <w:div w:id="2047752262">
                                  <w:marLeft w:val="0"/>
                                  <w:marRight w:val="0"/>
                                  <w:marTop w:val="0"/>
                                  <w:marBottom w:val="0"/>
                                  <w:divBdr>
                                    <w:top w:val="none" w:sz="0" w:space="0" w:color="auto"/>
                                    <w:left w:val="none" w:sz="0" w:space="0" w:color="auto"/>
                                    <w:bottom w:val="none" w:sz="0" w:space="0" w:color="auto"/>
                                    <w:right w:val="none" w:sz="0" w:space="0" w:color="auto"/>
                                  </w:divBdr>
                                  <w:divsChild>
                                    <w:div w:id="176214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84689">
                          <w:marLeft w:val="0"/>
                          <w:marRight w:val="0"/>
                          <w:marTop w:val="0"/>
                          <w:marBottom w:val="0"/>
                          <w:divBdr>
                            <w:top w:val="none" w:sz="0" w:space="0" w:color="auto"/>
                            <w:left w:val="none" w:sz="0" w:space="0" w:color="auto"/>
                            <w:bottom w:val="none" w:sz="0" w:space="0" w:color="auto"/>
                            <w:right w:val="none" w:sz="0" w:space="0" w:color="auto"/>
                          </w:divBdr>
                          <w:divsChild>
                            <w:div w:id="601836883">
                              <w:marLeft w:val="1187"/>
                              <w:marRight w:val="0"/>
                              <w:marTop w:val="0"/>
                              <w:marBottom w:val="0"/>
                              <w:divBdr>
                                <w:top w:val="none" w:sz="0" w:space="0" w:color="auto"/>
                                <w:left w:val="none" w:sz="0" w:space="0" w:color="auto"/>
                                <w:bottom w:val="none" w:sz="0" w:space="0" w:color="auto"/>
                                <w:right w:val="none" w:sz="0" w:space="0" w:color="auto"/>
                              </w:divBdr>
                              <w:divsChild>
                                <w:div w:id="75047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162452">
          <w:marLeft w:val="0"/>
          <w:marRight w:val="0"/>
          <w:marTop w:val="0"/>
          <w:marBottom w:val="0"/>
          <w:divBdr>
            <w:top w:val="none" w:sz="0" w:space="0" w:color="auto"/>
            <w:left w:val="none" w:sz="0" w:space="0" w:color="auto"/>
            <w:bottom w:val="none" w:sz="0" w:space="0" w:color="auto"/>
            <w:right w:val="none" w:sz="0" w:space="0" w:color="auto"/>
          </w:divBdr>
          <w:divsChild>
            <w:div w:id="1482700110">
              <w:marLeft w:val="0"/>
              <w:marRight w:val="0"/>
              <w:marTop w:val="0"/>
              <w:marBottom w:val="0"/>
              <w:divBdr>
                <w:top w:val="none" w:sz="0" w:space="0" w:color="auto"/>
                <w:left w:val="none" w:sz="0" w:space="0" w:color="auto"/>
                <w:bottom w:val="none" w:sz="0" w:space="0" w:color="auto"/>
                <w:right w:val="none" w:sz="0" w:space="0" w:color="auto"/>
              </w:divBdr>
              <w:divsChild>
                <w:div w:id="749817684">
                  <w:marLeft w:val="0"/>
                  <w:marRight w:val="0"/>
                  <w:marTop w:val="0"/>
                  <w:marBottom w:val="0"/>
                  <w:divBdr>
                    <w:top w:val="none" w:sz="0" w:space="0" w:color="auto"/>
                    <w:left w:val="none" w:sz="0" w:space="0" w:color="auto"/>
                    <w:bottom w:val="none" w:sz="0" w:space="0" w:color="auto"/>
                    <w:right w:val="none" w:sz="0" w:space="0" w:color="auto"/>
                  </w:divBdr>
                  <w:divsChild>
                    <w:div w:id="469443040">
                      <w:marLeft w:val="0"/>
                      <w:marRight w:val="0"/>
                      <w:marTop w:val="0"/>
                      <w:marBottom w:val="0"/>
                      <w:divBdr>
                        <w:top w:val="none" w:sz="0" w:space="0" w:color="auto"/>
                        <w:left w:val="none" w:sz="0" w:space="0" w:color="auto"/>
                        <w:bottom w:val="none" w:sz="0" w:space="0" w:color="auto"/>
                        <w:right w:val="none" w:sz="0" w:space="0" w:color="auto"/>
                      </w:divBdr>
                      <w:divsChild>
                        <w:div w:id="718675474">
                          <w:marLeft w:val="0"/>
                          <w:marRight w:val="0"/>
                          <w:marTop w:val="0"/>
                          <w:marBottom w:val="0"/>
                          <w:divBdr>
                            <w:top w:val="none" w:sz="0" w:space="0" w:color="auto"/>
                            <w:left w:val="none" w:sz="0" w:space="0" w:color="auto"/>
                            <w:bottom w:val="none" w:sz="0" w:space="0" w:color="auto"/>
                            <w:right w:val="none" w:sz="0" w:space="0" w:color="auto"/>
                          </w:divBdr>
                          <w:divsChild>
                            <w:div w:id="248125803">
                              <w:marLeft w:val="1187"/>
                              <w:marRight w:val="0"/>
                              <w:marTop w:val="0"/>
                              <w:marBottom w:val="0"/>
                              <w:divBdr>
                                <w:top w:val="none" w:sz="0" w:space="0" w:color="auto"/>
                                <w:left w:val="none" w:sz="0" w:space="0" w:color="auto"/>
                                <w:bottom w:val="none" w:sz="0" w:space="0" w:color="auto"/>
                                <w:right w:val="none" w:sz="0" w:space="0" w:color="auto"/>
                              </w:divBdr>
                              <w:divsChild>
                                <w:div w:id="571239535">
                                  <w:marLeft w:val="0"/>
                                  <w:marRight w:val="0"/>
                                  <w:marTop w:val="0"/>
                                  <w:marBottom w:val="0"/>
                                  <w:divBdr>
                                    <w:top w:val="none" w:sz="0" w:space="0" w:color="auto"/>
                                    <w:left w:val="none" w:sz="0" w:space="0" w:color="auto"/>
                                    <w:bottom w:val="none" w:sz="0" w:space="0" w:color="auto"/>
                                    <w:right w:val="none" w:sz="0" w:space="0" w:color="auto"/>
                                  </w:divBdr>
                                  <w:divsChild>
                                    <w:div w:id="8662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471370">
                          <w:marLeft w:val="0"/>
                          <w:marRight w:val="0"/>
                          <w:marTop w:val="0"/>
                          <w:marBottom w:val="0"/>
                          <w:divBdr>
                            <w:top w:val="none" w:sz="0" w:space="0" w:color="auto"/>
                            <w:left w:val="none" w:sz="0" w:space="0" w:color="auto"/>
                            <w:bottom w:val="none" w:sz="0" w:space="0" w:color="auto"/>
                            <w:right w:val="none" w:sz="0" w:space="0" w:color="auto"/>
                          </w:divBdr>
                          <w:divsChild>
                            <w:div w:id="2022967392">
                              <w:marLeft w:val="1187"/>
                              <w:marRight w:val="0"/>
                              <w:marTop w:val="0"/>
                              <w:marBottom w:val="0"/>
                              <w:divBdr>
                                <w:top w:val="none" w:sz="0" w:space="0" w:color="auto"/>
                                <w:left w:val="none" w:sz="0" w:space="0" w:color="auto"/>
                                <w:bottom w:val="none" w:sz="0" w:space="0" w:color="auto"/>
                                <w:right w:val="none" w:sz="0" w:space="0" w:color="auto"/>
                              </w:divBdr>
                              <w:divsChild>
                                <w:div w:id="897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4253327">
          <w:marLeft w:val="0"/>
          <w:marRight w:val="0"/>
          <w:marTop w:val="0"/>
          <w:marBottom w:val="0"/>
          <w:divBdr>
            <w:top w:val="none" w:sz="0" w:space="0" w:color="auto"/>
            <w:left w:val="none" w:sz="0" w:space="0" w:color="auto"/>
            <w:bottom w:val="none" w:sz="0" w:space="0" w:color="auto"/>
            <w:right w:val="none" w:sz="0" w:space="0" w:color="auto"/>
          </w:divBdr>
          <w:divsChild>
            <w:div w:id="270280169">
              <w:marLeft w:val="0"/>
              <w:marRight w:val="0"/>
              <w:marTop w:val="0"/>
              <w:marBottom w:val="0"/>
              <w:divBdr>
                <w:top w:val="none" w:sz="0" w:space="0" w:color="auto"/>
                <w:left w:val="none" w:sz="0" w:space="0" w:color="auto"/>
                <w:bottom w:val="none" w:sz="0" w:space="0" w:color="auto"/>
                <w:right w:val="none" w:sz="0" w:space="0" w:color="auto"/>
              </w:divBdr>
              <w:divsChild>
                <w:div w:id="184490520">
                  <w:marLeft w:val="0"/>
                  <w:marRight w:val="0"/>
                  <w:marTop w:val="0"/>
                  <w:marBottom w:val="0"/>
                  <w:divBdr>
                    <w:top w:val="none" w:sz="0" w:space="0" w:color="auto"/>
                    <w:left w:val="none" w:sz="0" w:space="0" w:color="auto"/>
                    <w:bottom w:val="none" w:sz="0" w:space="0" w:color="auto"/>
                    <w:right w:val="none" w:sz="0" w:space="0" w:color="auto"/>
                  </w:divBdr>
                  <w:divsChild>
                    <w:div w:id="1009329975">
                      <w:marLeft w:val="0"/>
                      <w:marRight w:val="0"/>
                      <w:marTop w:val="0"/>
                      <w:marBottom w:val="0"/>
                      <w:divBdr>
                        <w:top w:val="none" w:sz="0" w:space="0" w:color="auto"/>
                        <w:left w:val="none" w:sz="0" w:space="0" w:color="auto"/>
                        <w:bottom w:val="none" w:sz="0" w:space="0" w:color="auto"/>
                        <w:right w:val="none" w:sz="0" w:space="0" w:color="auto"/>
                      </w:divBdr>
                      <w:divsChild>
                        <w:div w:id="885410139">
                          <w:marLeft w:val="0"/>
                          <w:marRight w:val="0"/>
                          <w:marTop w:val="0"/>
                          <w:marBottom w:val="0"/>
                          <w:divBdr>
                            <w:top w:val="none" w:sz="0" w:space="0" w:color="auto"/>
                            <w:left w:val="none" w:sz="0" w:space="0" w:color="auto"/>
                            <w:bottom w:val="none" w:sz="0" w:space="0" w:color="auto"/>
                            <w:right w:val="none" w:sz="0" w:space="0" w:color="auto"/>
                          </w:divBdr>
                          <w:divsChild>
                            <w:div w:id="1820027199">
                              <w:marLeft w:val="0"/>
                              <w:marRight w:val="0"/>
                              <w:marTop w:val="0"/>
                              <w:marBottom w:val="0"/>
                              <w:divBdr>
                                <w:top w:val="none" w:sz="0" w:space="0" w:color="auto"/>
                                <w:left w:val="none" w:sz="0" w:space="0" w:color="auto"/>
                                <w:bottom w:val="none" w:sz="0" w:space="0" w:color="auto"/>
                                <w:right w:val="none" w:sz="0" w:space="0" w:color="auto"/>
                              </w:divBdr>
                              <w:divsChild>
                                <w:div w:id="971323849">
                                  <w:marLeft w:val="0"/>
                                  <w:marRight w:val="0"/>
                                  <w:marTop w:val="0"/>
                                  <w:marBottom w:val="0"/>
                                  <w:divBdr>
                                    <w:top w:val="none" w:sz="0" w:space="0" w:color="auto"/>
                                    <w:left w:val="none" w:sz="0" w:space="0" w:color="auto"/>
                                    <w:bottom w:val="none" w:sz="0" w:space="0" w:color="auto"/>
                                    <w:right w:val="none" w:sz="0" w:space="0" w:color="auto"/>
                                  </w:divBdr>
                                  <w:divsChild>
                                    <w:div w:id="2050177790">
                                      <w:marLeft w:val="0"/>
                                      <w:marRight w:val="0"/>
                                      <w:marTop w:val="0"/>
                                      <w:marBottom w:val="0"/>
                                      <w:divBdr>
                                        <w:top w:val="none" w:sz="0" w:space="0" w:color="auto"/>
                                        <w:left w:val="none" w:sz="0" w:space="0" w:color="auto"/>
                                        <w:bottom w:val="none" w:sz="0" w:space="0" w:color="auto"/>
                                        <w:right w:val="none" w:sz="0" w:space="0" w:color="auto"/>
                                      </w:divBdr>
                                      <w:divsChild>
                                        <w:div w:id="24565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5282495">
          <w:marLeft w:val="0"/>
          <w:marRight w:val="0"/>
          <w:marTop w:val="0"/>
          <w:marBottom w:val="0"/>
          <w:divBdr>
            <w:top w:val="none" w:sz="0" w:space="0" w:color="auto"/>
            <w:left w:val="none" w:sz="0" w:space="0" w:color="auto"/>
            <w:bottom w:val="none" w:sz="0" w:space="0" w:color="auto"/>
            <w:right w:val="none" w:sz="0" w:space="0" w:color="auto"/>
          </w:divBdr>
          <w:divsChild>
            <w:div w:id="440489667">
              <w:marLeft w:val="0"/>
              <w:marRight w:val="0"/>
              <w:marTop w:val="0"/>
              <w:marBottom w:val="0"/>
              <w:divBdr>
                <w:top w:val="none" w:sz="0" w:space="0" w:color="auto"/>
                <w:left w:val="none" w:sz="0" w:space="0" w:color="auto"/>
                <w:bottom w:val="none" w:sz="0" w:space="0" w:color="auto"/>
                <w:right w:val="none" w:sz="0" w:space="0" w:color="auto"/>
              </w:divBdr>
              <w:divsChild>
                <w:div w:id="1079865105">
                  <w:marLeft w:val="0"/>
                  <w:marRight w:val="0"/>
                  <w:marTop w:val="0"/>
                  <w:marBottom w:val="0"/>
                  <w:divBdr>
                    <w:top w:val="none" w:sz="0" w:space="0" w:color="auto"/>
                    <w:left w:val="none" w:sz="0" w:space="0" w:color="auto"/>
                    <w:bottom w:val="none" w:sz="0" w:space="0" w:color="auto"/>
                    <w:right w:val="none" w:sz="0" w:space="0" w:color="auto"/>
                  </w:divBdr>
                  <w:divsChild>
                    <w:div w:id="896671611">
                      <w:marLeft w:val="0"/>
                      <w:marRight w:val="0"/>
                      <w:marTop w:val="0"/>
                      <w:marBottom w:val="0"/>
                      <w:divBdr>
                        <w:top w:val="none" w:sz="0" w:space="0" w:color="auto"/>
                        <w:left w:val="none" w:sz="0" w:space="0" w:color="auto"/>
                        <w:bottom w:val="none" w:sz="0" w:space="0" w:color="auto"/>
                        <w:right w:val="none" w:sz="0" w:space="0" w:color="auto"/>
                      </w:divBdr>
                      <w:divsChild>
                        <w:div w:id="1651134465">
                          <w:marLeft w:val="0"/>
                          <w:marRight w:val="0"/>
                          <w:marTop w:val="0"/>
                          <w:marBottom w:val="0"/>
                          <w:divBdr>
                            <w:top w:val="none" w:sz="0" w:space="0" w:color="auto"/>
                            <w:left w:val="none" w:sz="0" w:space="0" w:color="auto"/>
                            <w:bottom w:val="none" w:sz="0" w:space="0" w:color="auto"/>
                            <w:right w:val="none" w:sz="0" w:space="0" w:color="auto"/>
                          </w:divBdr>
                          <w:divsChild>
                            <w:div w:id="375280078">
                              <w:marLeft w:val="1187"/>
                              <w:marRight w:val="0"/>
                              <w:marTop w:val="0"/>
                              <w:marBottom w:val="0"/>
                              <w:divBdr>
                                <w:top w:val="none" w:sz="0" w:space="0" w:color="auto"/>
                                <w:left w:val="none" w:sz="0" w:space="0" w:color="auto"/>
                                <w:bottom w:val="none" w:sz="0" w:space="0" w:color="auto"/>
                                <w:right w:val="none" w:sz="0" w:space="0" w:color="auto"/>
                              </w:divBdr>
                              <w:divsChild>
                                <w:div w:id="370112397">
                                  <w:marLeft w:val="0"/>
                                  <w:marRight w:val="0"/>
                                  <w:marTop w:val="0"/>
                                  <w:marBottom w:val="0"/>
                                  <w:divBdr>
                                    <w:top w:val="none" w:sz="0" w:space="0" w:color="auto"/>
                                    <w:left w:val="none" w:sz="0" w:space="0" w:color="auto"/>
                                    <w:bottom w:val="none" w:sz="0" w:space="0" w:color="auto"/>
                                    <w:right w:val="none" w:sz="0" w:space="0" w:color="auto"/>
                                  </w:divBdr>
                                  <w:divsChild>
                                    <w:div w:id="147602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793250">
                          <w:marLeft w:val="0"/>
                          <w:marRight w:val="0"/>
                          <w:marTop w:val="0"/>
                          <w:marBottom w:val="0"/>
                          <w:divBdr>
                            <w:top w:val="none" w:sz="0" w:space="0" w:color="auto"/>
                            <w:left w:val="none" w:sz="0" w:space="0" w:color="auto"/>
                            <w:bottom w:val="none" w:sz="0" w:space="0" w:color="auto"/>
                            <w:right w:val="none" w:sz="0" w:space="0" w:color="auto"/>
                          </w:divBdr>
                          <w:divsChild>
                            <w:div w:id="1534348232">
                              <w:marLeft w:val="1187"/>
                              <w:marRight w:val="0"/>
                              <w:marTop w:val="0"/>
                              <w:marBottom w:val="0"/>
                              <w:divBdr>
                                <w:top w:val="none" w:sz="0" w:space="0" w:color="auto"/>
                                <w:left w:val="none" w:sz="0" w:space="0" w:color="auto"/>
                                <w:bottom w:val="none" w:sz="0" w:space="0" w:color="auto"/>
                                <w:right w:val="none" w:sz="0" w:space="0" w:color="auto"/>
                              </w:divBdr>
                              <w:divsChild>
                                <w:div w:id="15028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8025916">
          <w:marLeft w:val="0"/>
          <w:marRight w:val="0"/>
          <w:marTop w:val="0"/>
          <w:marBottom w:val="0"/>
          <w:divBdr>
            <w:top w:val="none" w:sz="0" w:space="0" w:color="auto"/>
            <w:left w:val="none" w:sz="0" w:space="0" w:color="auto"/>
            <w:bottom w:val="none" w:sz="0" w:space="0" w:color="auto"/>
            <w:right w:val="none" w:sz="0" w:space="0" w:color="auto"/>
          </w:divBdr>
          <w:divsChild>
            <w:div w:id="718667896">
              <w:marLeft w:val="0"/>
              <w:marRight w:val="0"/>
              <w:marTop w:val="0"/>
              <w:marBottom w:val="0"/>
              <w:divBdr>
                <w:top w:val="none" w:sz="0" w:space="0" w:color="auto"/>
                <w:left w:val="none" w:sz="0" w:space="0" w:color="auto"/>
                <w:bottom w:val="none" w:sz="0" w:space="0" w:color="auto"/>
                <w:right w:val="none" w:sz="0" w:space="0" w:color="auto"/>
              </w:divBdr>
              <w:divsChild>
                <w:div w:id="1678115060">
                  <w:marLeft w:val="0"/>
                  <w:marRight w:val="0"/>
                  <w:marTop w:val="0"/>
                  <w:marBottom w:val="0"/>
                  <w:divBdr>
                    <w:top w:val="none" w:sz="0" w:space="0" w:color="auto"/>
                    <w:left w:val="none" w:sz="0" w:space="0" w:color="auto"/>
                    <w:bottom w:val="none" w:sz="0" w:space="0" w:color="auto"/>
                    <w:right w:val="none" w:sz="0" w:space="0" w:color="auto"/>
                  </w:divBdr>
                  <w:divsChild>
                    <w:div w:id="968360949">
                      <w:marLeft w:val="0"/>
                      <w:marRight w:val="0"/>
                      <w:marTop w:val="0"/>
                      <w:marBottom w:val="0"/>
                      <w:divBdr>
                        <w:top w:val="none" w:sz="0" w:space="0" w:color="auto"/>
                        <w:left w:val="none" w:sz="0" w:space="0" w:color="auto"/>
                        <w:bottom w:val="none" w:sz="0" w:space="0" w:color="auto"/>
                        <w:right w:val="none" w:sz="0" w:space="0" w:color="auto"/>
                      </w:divBdr>
                      <w:divsChild>
                        <w:div w:id="1901090617">
                          <w:marLeft w:val="0"/>
                          <w:marRight w:val="0"/>
                          <w:marTop w:val="0"/>
                          <w:marBottom w:val="0"/>
                          <w:divBdr>
                            <w:top w:val="none" w:sz="0" w:space="0" w:color="auto"/>
                            <w:left w:val="none" w:sz="0" w:space="0" w:color="auto"/>
                            <w:bottom w:val="none" w:sz="0" w:space="0" w:color="auto"/>
                            <w:right w:val="none" w:sz="0" w:space="0" w:color="auto"/>
                          </w:divBdr>
                          <w:divsChild>
                            <w:div w:id="791363761">
                              <w:marLeft w:val="0"/>
                              <w:marRight w:val="0"/>
                              <w:marTop w:val="0"/>
                              <w:marBottom w:val="0"/>
                              <w:divBdr>
                                <w:top w:val="none" w:sz="0" w:space="0" w:color="auto"/>
                                <w:left w:val="none" w:sz="0" w:space="0" w:color="auto"/>
                                <w:bottom w:val="none" w:sz="0" w:space="0" w:color="auto"/>
                                <w:right w:val="none" w:sz="0" w:space="0" w:color="auto"/>
                              </w:divBdr>
                              <w:divsChild>
                                <w:div w:id="1138493268">
                                  <w:marLeft w:val="0"/>
                                  <w:marRight w:val="0"/>
                                  <w:marTop w:val="0"/>
                                  <w:marBottom w:val="0"/>
                                  <w:divBdr>
                                    <w:top w:val="none" w:sz="0" w:space="0" w:color="auto"/>
                                    <w:left w:val="none" w:sz="0" w:space="0" w:color="auto"/>
                                    <w:bottom w:val="none" w:sz="0" w:space="0" w:color="auto"/>
                                    <w:right w:val="none" w:sz="0" w:space="0" w:color="auto"/>
                                  </w:divBdr>
                                  <w:divsChild>
                                    <w:div w:id="401879379">
                                      <w:marLeft w:val="0"/>
                                      <w:marRight w:val="0"/>
                                      <w:marTop w:val="0"/>
                                      <w:marBottom w:val="0"/>
                                      <w:divBdr>
                                        <w:top w:val="none" w:sz="0" w:space="0" w:color="auto"/>
                                        <w:left w:val="none" w:sz="0" w:space="0" w:color="auto"/>
                                        <w:bottom w:val="none" w:sz="0" w:space="0" w:color="auto"/>
                                        <w:right w:val="none" w:sz="0" w:space="0" w:color="auto"/>
                                      </w:divBdr>
                                      <w:divsChild>
                                        <w:div w:id="161455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8538459">
      <w:bodyDiv w:val="1"/>
      <w:marLeft w:val="0"/>
      <w:marRight w:val="0"/>
      <w:marTop w:val="0"/>
      <w:marBottom w:val="0"/>
      <w:divBdr>
        <w:top w:val="none" w:sz="0" w:space="0" w:color="auto"/>
        <w:left w:val="none" w:sz="0" w:space="0" w:color="auto"/>
        <w:bottom w:val="none" w:sz="0" w:space="0" w:color="auto"/>
        <w:right w:val="none" w:sz="0" w:space="0" w:color="auto"/>
      </w:divBdr>
    </w:div>
    <w:div w:id="995379268">
      <w:bodyDiv w:val="1"/>
      <w:marLeft w:val="0"/>
      <w:marRight w:val="0"/>
      <w:marTop w:val="0"/>
      <w:marBottom w:val="0"/>
      <w:divBdr>
        <w:top w:val="none" w:sz="0" w:space="0" w:color="auto"/>
        <w:left w:val="none" w:sz="0" w:space="0" w:color="auto"/>
        <w:bottom w:val="none" w:sz="0" w:space="0" w:color="auto"/>
        <w:right w:val="none" w:sz="0" w:space="0" w:color="auto"/>
      </w:divBdr>
    </w:div>
    <w:div w:id="1049185307">
      <w:bodyDiv w:val="1"/>
      <w:marLeft w:val="0"/>
      <w:marRight w:val="0"/>
      <w:marTop w:val="0"/>
      <w:marBottom w:val="0"/>
      <w:divBdr>
        <w:top w:val="none" w:sz="0" w:space="0" w:color="auto"/>
        <w:left w:val="none" w:sz="0" w:space="0" w:color="auto"/>
        <w:bottom w:val="none" w:sz="0" w:space="0" w:color="auto"/>
        <w:right w:val="none" w:sz="0" w:space="0" w:color="auto"/>
      </w:divBdr>
    </w:div>
    <w:div w:id="1069814905">
      <w:bodyDiv w:val="1"/>
      <w:marLeft w:val="0"/>
      <w:marRight w:val="0"/>
      <w:marTop w:val="0"/>
      <w:marBottom w:val="0"/>
      <w:divBdr>
        <w:top w:val="none" w:sz="0" w:space="0" w:color="auto"/>
        <w:left w:val="none" w:sz="0" w:space="0" w:color="auto"/>
        <w:bottom w:val="none" w:sz="0" w:space="0" w:color="auto"/>
        <w:right w:val="none" w:sz="0" w:space="0" w:color="auto"/>
      </w:divBdr>
      <w:divsChild>
        <w:div w:id="1104617150">
          <w:marLeft w:val="0"/>
          <w:marRight w:val="0"/>
          <w:marTop w:val="0"/>
          <w:marBottom w:val="0"/>
          <w:divBdr>
            <w:top w:val="none" w:sz="0" w:space="0" w:color="auto"/>
            <w:left w:val="none" w:sz="0" w:space="0" w:color="auto"/>
            <w:bottom w:val="none" w:sz="0" w:space="0" w:color="auto"/>
            <w:right w:val="none" w:sz="0" w:space="0" w:color="auto"/>
          </w:divBdr>
          <w:divsChild>
            <w:div w:id="674377556">
              <w:marLeft w:val="0"/>
              <w:marRight w:val="0"/>
              <w:marTop w:val="0"/>
              <w:marBottom w:val="0"/>
              <w:divBdr>
                <w:top w:val="none" w:sz="0" w:space="0" w:color="auto"/>
                <w:left w:val="none" w:sz="0" w:space="0" w:color="auto"/>
                <w:bottom w:val="none" w:sz="0" w:space="0" w:color="auto"/>
                <w:right w:val="none" w:sz="0" w:space="0" w:color="auto"/>
              </w:divBdr>
              <w:divsChild>
                <w:div w:id="1672904394">
                  <w:marLeft w:val="0"/>
                  <w:marRight w:val="0"/>
                  <w:marTop w:val="0"/>
                  <w:marBottom w:val="0"/>
                  <w:divBdr>
                    <w:top w:val="none" w:sz="0" w:space="0" w:color="auto"/>
                    <w:left w:val="none" w:sz="0" w:space="0" w:color="auto"/>
                    <w:bottom w:val="none" w:sz="0" w:space="0" w:color="auto"/>
                    <w:right w:val="none" w:sz="0" w:space="0" w:color="auto"/>
                  </w:divBdr>
                  <w:divsChild>
                    <w:div w:id="1284533048">
                      <w:marLeft w:val="0"/>
                      <w:marRight w:val="0"/>
                      <w:marTop w:val="0"/>
                      <w:marBottom w:val="0"/>
                      <w:divBdr>
                        <w:top w:val="none" w:sz="0" w:space="0" w:color="auto"/>
                        <w:left w:val="none" w:sz="0" w:space="0" w:color="auto"/>
                        <w:bottom w:val="none" w:sz="0" w:space="0" w:color="auto"/>
                        <w:right w:val="none" w:sz="0" w:space="0" w:color="auto"/>
                      </w:divBdr>
                      <w:divsChild>
                        <w:div w:id="1714578954">
                          <w:marLeft w:val="0"/>
                          <w:marRight w:val="0"/>
                          <w:marTop w:val="0"/>
                          <w:marBottom w:val="0"/>
                          <w:divBdr>
                            <w:top w:val="none" w:sz="0" w:space="0" w:color="auto"/>
                            <w:left w:val="none" w:sz="0" w:space="0" w:color="auto"/>
                            <w:bottom w:val="none" w:sz="0" w:space="0" w:color="auto"/>
                            <w:right w:val="none" w:sz="0" w:space="0" w:color="auto"/>
                          </w:divBdr>
                          <w:divsChild>
                            <w:div w:id="1924602901">
                              <w:marLeft w:val="1187"/>
                              <w:marRight w:val="0"/>
                              <w:marTop w:val="0"/>
                              <w:marBottom w:val="0"/>
                              <w:divBdr>
                                <w:top w:val="none" w:sz="0" w:space="0" w:color="auto"/>
                                <w:left w:val="none" w:sz="0" w:space="0" w:color="auto"/>
                                <w:bottom w:val="none" w:sz="0" w:space="0" w:color="auto"/>
                                <w:right w:val="none" w:sz="0" w:space="0" w:color="auto"/>
                              </w:divBdr>
                              <w:divsChild>
                                <w:div w:id="616135415">
                                  <w:marLeft w:val="0"/>
                                  <w:marRight w:val="0"/>
                                  <w:marTop w:val="0"/>
                                  <w:marBottom w:val="0"/>
                                  <w:divBdr>
                                    <w:top w:val="none" w:sz="0" w:space="0" w:color="auto"/>
                                    <w:left w:val="none" w:sz="0" w:space="0" w:color="auto"/>
                                    <w:bottom w:val="none" w:sz="0" w:space="0" w:color="auto"/>
                                    <w:right w:val="none" w:sz="0" w:space="0" w:color="auto"/>
                                  </w:divBdr>
                                  <w:divsChild>
                                    <w:div w:id="153526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852160">
                          <w:marLeft w:val="0"/>
                          <w:marRight w:val="0"/>
                          <w:marTop w:val="0"/>
                          <w:marBottom w:val="0"/>
                          <w:divBdr>
                            <w:top w:val="none" w:sz="0" w:space="0" w:color="auto"/>
                            <w:left w:val="none" w:sz="0" w:space="0" w:color="auto"/>
                            <w:bottom w:val="none" w:sz="0" w:space="0" w:color="auto"/>
                            <w:right w:val="none" w:sz="0" w:space="0" w:color="auto"/>
                          </w:divBdr>
                          <w:divsChild>
                            <w:div w:id="764617974">
                              <w:marLeft w:val="1187"/>
                              <w:marRight w:val="0"/>
                              <w:marTop w:val="0"/>
                              <w:marBottom w:val="0"/>
                              <w:divBdr>
                                <w:top w:val="none" w:sz="0" w:space="0" w:color="auto"/>
                                <w:left w:val="none" w:sz="0" w:space="0" w:color="auto"/>
                                <w:bottom w:val="none" w:sz="0" w:space="0" w:color="auto"/>
                                <w:right w:val="none" w:sz="0" w:space="0" w:color="auto"/>
                              </w:divBdr>
                              <w:divsChild>
                                <w:div w:id="9647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229245">
          <w:marLeft w:val="0"/>
          <w:marRight w:val="0"/>
          <w:marTop w:val="0"/>
          <w:marBottom w:val="0"/>
          <w:divBdr>
            <w:top w:val="none" w:sz="0" w:space="0" w:color="auto"/>
            <w:left w:val="none" w:sz="0" w:space="0" w:color="auto"/>
            <w:bottom w:val="none" w:sz="0" w:space="0" w:color="auto"/>
            <w:right w:val="none" w:sz="0" w:space="0" w:color="auto"/>
          </w:divBdr>
          <w:divsChild>
            <w:div w:id="622004464">
              <w:marLeft w:val="0"/>
              <w:marRight w:val="0"/>
              <w:marTop w:val="0"/>
              <w:marBottom w:val="0"/>
              <w:divBdr>
                <w:top w:val="none" w:sz="0" w:space="0" w:color="auto"/>
                <w:left w:val="none" w:sz="0" w:space="0" w:color="auto"/>
                <w:bottom w:val="none" w:sz="0" w:space="0" w:color="auto"/>
                <w:right w:val="none" w:sz="0" w:space="0" w:color="auto"/>
              </w:divBdr>
              <w:divsChild>
                <w:div w:id="239220487">
                  <w:marLeft w:val="0"/>
                  <w:marRight w:val="0"/>
                  <w:marTop w:val="0"/>
                  <w:marBottom w:val="0"/>
                  <w:divBdr>
                    <w:top w:val="none" w:sz="0" w:space="0" w:color="auto"/>
                    <w:left w:val="none" w:sz="0" w:space="0" w:color="auto"/>
                    <w:bottom w:val="none" w:sz="0" w:space="0" w:color="auto"/>
                    <w:right w:val="none" w:sz="0" w:space="0" w:color="auto"/>
                  </w:divBdr>
                  <w:divsChild>
                    <w:div w:id="1715303342">
                      <w:marLeft w:val="0"/>
                      <w:marRight w:val="0"/>
                      <w:marTop w:val="0"/>
                      <w:marBottom w:val="0"/>
                      <w:divBdr>
                        <w:top w:val="none" w:sz="0" w:space="0" w:color="auto"/>
                        <w:left w:val="none" w:sz="0" w:space="0" w:color="auto"/>
                        <w:bottom w:val="none" w:sz="0" w:space="0" w:color="auto"/>
                        <w:right w:val="none" w:sz="0" w:space="0" w:color="auto"/>
                      </w:divBdr>
                      <w:divsChild>
                        <w:div w:id="2011525167">
                          <w:marLeft w:val="0"/>
                          <w:marRight w:val="0"/>
                          <w:marTop w:val="0"/>
                          <w:marBottom w:val="0"/>
                          <w:divBdr>
                            <w:top w:val="none" w:sz="0" w:space="0" w:color="auto"/>
                            <w:left w:val="none" w:sz="0" w:space="0" w:color="auto"/>
                            <w:bottom w:val="none" w:sz="0" w:space="0" w:color="auto"/>
                            <w:right w:val="none" w:sz="0" w:space="0" w:color="auto"/>
                          </w:divBdr>
                          <w:divsChild>
                            <w:div w:id="1411780342">
                              <w:marLeft w:val="1187"/>
                              <w:marRight w:val="0"/>
                              <w:marTop w:val="0"/>
                              <w:marBottom w:val="0"/>
                              <w:divBdr>
                                <w:top w:val="none" w:sz="0" w:space="0" w:color="auto"/>
                                <w:left w:val="none" w:sz="0" w:space="0" w:color="auto"/>
                                <w:bottom w:val="none" w:sz="0" w:space="0" w:color="auto"/>
                                <w:right w:val="none" w:sz="0" w:space="0" w:color="auto"/>
                              </w:divBdr>
                              <w:divsChild>
                                <w:div w:id="1716588674">
                                  <w:marLeft w:val="0"/>
                                  <w:marRight w:val="0"/>
                                  <w:marTop w:val="0"/>
                                  <w:marBottom w:val="0"/>
                                  <w:divBdr>
                                    <w:top w:val="none" w:sz="0" w:space="0" w:color="auto"/>
                                    <w:left w:val="none" w:sz="0" w:space="0" w:color="auto"/>
                                    <w:bottom w:val="none" w:sz="0" w:space="0" w:color="auto"/>
                                    <w:right w:val="none" w:sz="0" w:space="0" w:color="auto"/>
                                  </w:divBdr>
                                  <w:divsChild>
                                    <w:div w:id="205908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7892724">
          <w:marLeft w:val="0"/>
          <w:marRight w:val="0"/>
          <w:marTop w:val="0"/>
          <w:marBottom w:val="0"/>
          <w:divBdr>
            <w:top w:val="none" w:sz="0" w:space="0" w:color="auto"/>
            <w:left w:val="none" w:sz="0" w:space="0" w:color="auto"/>
            <w:bottom w:val="none" w:sz="0" w:space="0" w:color="auto"/>
            <w:right w:val="none" w:sz="0" w:space="0" w:color="auto"/>
          </w:divBdr>
          <w:divsChild>
            <w:div w:id="1298991404">
              <w:marLeft w:val="0"/>
              <w:marRight w:val="0"/>
              <w:marTop w:val="0"/>
              <w:marBottom w:val="0"/>
              <w:divBdr>
                <w:top w:val="none" w:sz="0" w:space="0" w:color="auto"/>
                <w:left w:val="none" w:sz="0" w:space="0" w:color="auto"/>
                <w:bottom w:val="none" w:sz="0" w:space="0" w:color="auto"/>
                <w:right w:val="none" w:sz="0" w:space="0" w:color="auto"/>
              </w:divBdr>
              <w:divsChild>
                <w:div w:id="893931831">
                  <w:marLeft w:val="0"/>
                  <w:marRight w:val="0"/>
                  <w:marTop w:val="0"/>
                  <w:marBottom w:val="0"/>
                  <w:divBdr>
                    <w:top w:val="none" w:sz="0" w:space="0" w:color="auto"/>
                    <w:left w:val="none" w:sz="0" w:space="0" w:color="auto"/>
                    <w:bottom w:val="none" w:sz="0" w:space="0" w:color="auto"/>
                    <w:right w:val="none" w:sz="0" w:space="0" w:color="auto"/>
                  </w:divBdr>
                  <w:divsChild>
                    <w:div w:id="719475499">
                      <w:marLeft w:val="0"/>
                      <w:marRight w:val="0"/>
                      <w:marTop w:val="0"/>
                      <w:marBottom w:val="0"/>
                      <w:divBdr>
                        <w:top w:val="none" w:sz="0" w:space="0" w:color="auto"/>
                        <w:left w:val="none" w:sz="0" w:space="0" w:color="auto"/>
                        <w:bottom w:val="none" w:sz="0" w:space="0" w:color="auto"/>
                        <w:right w:val="none" w:sz="0" w:space="0" w:color="auto"/>
                      </w:divBdr>
                      <w:divsChild>
                        <w:div w:id="1259102634">
                          <w:marLeft w:val="0"/>
                          <w:marRight w:val="0"/>
                          <w:marTop w:val="0"/>
                          <w:marBottom w:val="0"/>
                          <w:divBdr>
                            <w:top w:val="none" w:sz="0" w:space="0" w:color="auto"/>
                            <w:left w:val="none" w:sz="0" w:space="0" w:color="auto"/>
                            <w:bottom w:val="none" w:sz="0" w:space="0" w:color="auto"/>
                            <w:right w:val="none" w:sz="0" w:space="0" w:color="auto"/>
                          </w:divBdr>
                          <w:divsChild>
                            <w:div w:id="1442601342">
                              <w:marLeft w:val="1187"/>
                              <w:marRight w:val="0"/>
                              <w:marTop w:val="0"/>
                              <w:marBottom w:val="0"/>
                              <w:divBdr>
                                <w:top w:val="none" w:sz="0" w:space="0" w:color="auto"/>
                                <w:left w:val="none" w:sz="0" w:space="0" w:color="auto"/>
                                <w:bottom w:val="none" w:sz="0" w:space="0" w:color="auto"/>
                                <w:right w:val="none" w:sz="0" w:space="0" w:color="auto"/>
                              </w:divBdr>
                              <w:divsChild>
                                <w:div w:id="687408544">
                                  <w:marLeft w:val="0"/>
                                  <w:marRight w:val="0"/>
                                  <w:marTop w:val="0"/>
                                  <w:marBottom w:val="0"/>
                                  <w:divBdr>
                                    <w:top w:val="none" w:sz="0" w:space="0" w:color="auto"/>
                                    <w:left w:val="none" w:sz="0" w:space="0" w:color="auto"/>
                                    <w:bottom w:val="none" w:sz="0" w:space="0" w:color="auto"/>
                                    <w:right w:val="none" w:sz="0" w:space="0" w:color="auto"/>
                                  </w:divBdr>
                                  <w:divsChild>
                                    <w:div w:id="56368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775509">
                          <w:marLeft w:val="0"/>
                          <w:marRight w:val="0"/>
                          <w:marTop w:val="0"/>
                          <w:marBottom w:val="0"/>
                          <w:divBdr>
                            <w:top w:val="none" w:sz="0" w:space="0" w:color="auto"/>
                            <w:left w:val="none" w:sz="0" w:space="0" w:color="auto"/>
                            <w:bottom w:val="none" w:sz="0" w:space="0" w:color="auto"/>
                            <w:right w:val="none" w:sz="0" w:space="0" w:color="auto"/>
                          </w:divBdr>
                          <w:divsChild>
                            <w:div w:id="1187333623">
                              <w:marLeft w:val="1187"/>
                              <w:marRight w:val="0"/>
                              <w:marTop w:val="0"/>
                              <w:marBottom w:val="0"/>
                              <w:divBdr>
                                <w:top w:val="none" w:sz="0" w:space="0" w:color="auto"/>
                                <w:left w:val="none" w:sz="0" w:space="0" w:color="auto"/>
                                <w:bottom w:val="none" w:sz="0" w:space="0" w:color="auto"/>
                                <w:right w:val="none" w:sz="0" w:space="0" w:color="auto"/>
                              </w:divBdr>
                              <w:divsChild>
                                <w:div w:id="164523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2983334">
          <w:marLeft w:val="0"/>
          <w:marRight w:val="0"/>
          <w:marTop w:val="0"/>
          <w:marBottom w:val="0"/>
          <w:divBdr>
            <w:top w:val="none" w:sz="0" w:space="0" w:color="auto"/>
            <w:left w:val="none" w:sz="0" w:space="0" w:color="auto"/>
            <w:bottom w:val="none" w:sz="0" w:space="0" w:color="auto"/>
            <w:right w:val="none" w:sz="0" w:space="0" w:color="auto"/>
          </w:divBdr>
          <w:divsChild>
            <w:div w:id="1641574328">
              <w:marLeft w:val="0"/>
              <w:marRight w:val="0"/>
              <w:marTop w:val="0"/>
              <w:marBottom w:val="0"/>
              <w:divBdr>
                <w:top w:val="none" w:sz="0" w:space="0" w:color="auto"/>
                <w:left w:val="none" w:sz="0" w:space="0" w:color="auto"/>
                <w:bottom w:val="none" w:sz="0" w:space="0" w:color="auto"/>
                <w:right w:val="none" w:sz="0" w:space="0" w:color="auto"/>
              </w:divBdr>
              <w:divsChild>
                <w:div w:id="441193866">
                  <w:marLeft w:val="0"/>
                  <w:marRight w:val="0"/>
                  <w:marTop w:val="0"/>
                  <w:marBottom w:val="0"/>
                  <w:divBdr>
                    <w:top w:val="none" w:sz="0" w:space="0" w:color="auto"/>
                    <w:left w:val="none" w:sz="0" w:space="0" w:color="auto"/>
                    <w:bottom w:val="none" w:sz="0" w:space="0" w:color="auto"/>
                    <w:right w:val="none" w:sz="0" w:space="0" w:color="auto"/>
                  </w:divBdr>
                  <w:divsChild>
                    <w:div w:id="2004551905">
                      <w:marLeft w:val="0"/>
                      <w:marRight w:val="0"/>
                      <w:marTop w:val="0"/>
                      <w:marBottom w:val="0"/>
                      <w:divBdr>
                        <w:top w:val="none" w:sz="0" w:space="0" w:color="auto"/>
                        <w:left w:val="none" w:sz="0" w:space="0" w:color="auto"/>
                        <w:bottom w:val="none" w:sz="0" w:space="0" w:color="auto"/>
                        <w:right w:val="none" w:sz="0" w:space="0" w:color="auto"/>
                      </w:divBdr>
                      <w:divsChild>
                        <w:div w:id="84156261">
                          <w:marLeft w:val="0"/>
                          <w:marRight w:val="0"/>
                          <w:marTop w:val="0"/>
                          <w:marBottom w:val="0"/>
                          <w:divBdr>
                            <w:top w:val="none" w:sz="0" w:space="0" w:color="auto"/>
                            <w:left w:val="none" w:sz="0" w:space="0" w:color="auto"/>
                            <w:bottom w:val="none" w:sz="0" w:space="0" w:color="auto"/>
                            <w:right w:val="none" w:sz="0" w:space="0" w:color="auto"/>
                          </w:divBdr>
                          <w:divsChild>
                            <w:div w:id="770318025">
                              <w:marLeft w:val="1187"/>
                              <w:marRight w:val="0"/>
                              <w:marTop w:val="0"/>
                              <w:marBottom w:val="0"/>
                              <w:divBdr>
                                <w:top w:val="none" w:sz="0" w:space="0" w:color="auto"/>
                                <w:left w:val="none" w:sz="0" w:space="0" w:color="auto"/>
                                <w:bottom w:val="none" w:sz="0" w:space="0" w:color="auto"/>
                                <w:right w:val="none" w:sz="0" w:space="0" w:color="auto"/>
                              </w:divBdr>
                              <w:divsChild>
                                <w:div w:id="916596022">
                                  <w:marLeft w:val="0"/>
                                  <w:marRight w:val="0"/>
                                  <w:marTop w:val="0"/>
                                  <w:marBottom w:val="0"/>
                                  <w:divBdr>
                                    <w:top w:val="none" w:sz="0" w:space="0" w:color="auto"/>
                                    <w:left w:val="none" w:sz="0" w:space="0" w:color="auto"/>
                                    <w:bottom w:val="none" w:sz="0" w:space="0" w:color="auto"/>
                                    <w:right w:val="none" w:sz="0" w:space="0" w:color="auto"/>
                                  </w:divBdr>
                                  <w:divsChild>
                                    <w:div w:id="8915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526187">
                          <w:marLeft w:val="0"/>
                          <w:marRight w:val="0"/>
                          <w:marTop w:val="0"/>
                          <w:marBottom w:val="0"/>
                          <w:divBdr>
                            <w:top w:val="none" w:sz="0" w:space="0" w:color="auto"/>
                            <w:left w:val="none" w:sz="0" w:space="0" w:color="auto"/>
                            <w:bottom w:val="none" w:sz="0" w:space="0" w:color="auto"/>
                            <w:right w:val="none" w:sz="0" w:space="0" w:color="auto"/>
                          </w:divBdr>
                          <w:divsChild>
                            <w:div w:id="259488539">
                              <w:marLeft w:val="1187"/>
                              <w:marRight w:val="0"/>
                              <w:marTop w:val="0"/>
                              <w:marBottom w:val="0"/>
                              <w:divBdr>
                                <w:top w:val="none" w:sz="0" w:space="0" w:color="auto"/>
                                <w:left w:val="none" w:sz="0" w:space="0" w:color="auto"/>
                                <w:bottom w:val="none" w:sz="0" w:space="0" w:color="auto"/>
                                <w:right w:val="none" w:sz="0" w:space="0" w:color="auto"/>
                              </w:divBdr>
                              <w:divsChild>
                                <w:div w:id="3154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4350154">
      <w:bodyDiv w:val="1"/>
      <w:marLeft w:val="0"/>
      <w:marRight w:val="0"/>
      <w:marTop w:val="0"/>
      <w:marBottom w:val="0"/>
      <w:divBdr>
        <w:top w:val="none" w:sz="0" w:space="0" w:color="auto"/>
        <w:left w:val="none" w:sz="0" w:space="0" w:color="auto"/>
        <w:bottom w:val="none" w:sz="0" w:space="0" w:color="auto"/>
        <w:right w:val="none" w:sz="0" w:space="0" w:color="auto"/>
      </w:divBdr>
    </w:div>
    <w:div w:id="1140070821">
      <w:bodyDiv w:val="1"/>
      <w:marLeft w:val="0"/>
      <w:marRight w:val="0"/>
      <w:marTop w:val="0"/>
      <w:marBottom w:val="0"/>
      <w:divBdr>
        <w:top w:val="none" w:sz="0" w:space="0" w:color="auto"/>
        <w:left w:val="none" w:sz="0" w:space="0" w:color="auto"/>
        <w:bottom w:val="none" w:sz="0" w:space="0" w:color="auto"/>
        <w:right w:val="none" w:sz="0" w:space="0" w:color="auto"/>
      </w:divBdr>
      <w:divsChild>
        <w:div w:id="2083408609">
          <w:marLeft w:val="0"/>
          <w:marRight w:val="0"/>
          <w:marTop w:val="0"/>
          <w:marBottom w:val="0"/>
          <w:divBdr>
            <w:top w:val="none" w:sz="0" w:space="0" w:color="auto"/>
            <w:left w:val="none" w:sz="0" w:space="0" w:color="auto"/>
            <w:bottom w:val="none" w:sz="0" w:space="0" w:color="auto"/>
            <w:right w:val="none" w:sz="0" w:space="0" w:color="auto"/>
          </w:divBdr>
          <w:divsChild>
            <w:div w:id="2053966091">
              <w:marLeft w:val="0"/>
              <w:marRight w:val="0"/>
              <w:marTop w:val="0"/>
              <w:marBottom w:val="0"/>
              <w:divBdr>
                <w:top w:val="none" w:sz="0" w:space="0" w:color="auto"/>
                <w:left w:val="none" w:sz="0" w:space="0" w:color="auto"/>
                <w:bottom w:val="none" w:sz="0" w:space="0" w:color="auto"/>
                <w:right w:val="none" w:sz="0" w:space="0" w:color="auto"/>
              </w:divBdr>
              <w:divsChild>
                <w:div w:id="1378972817">
                  <w:marLeft w:val="0"/>
                  <w:marRight w:val="0"/>
                  <w:marTop w:val="0"/>
                  <w:marBottom w:val="0"/>
                  <w:divBdr>
                    <w:top w:val="none" w:sz="0" w:space="0" w:color="auto"/>
                    <w:left w:val="none" w:sz="0" w:space="0" w:color="auto"/>
                    <w:bottom w:val="none" w:sz="0" w:space="0" w:color="auto"/>
                    <w:right w:val="none" w:sz="0" w:space="0" w:color="auto"/>
                  </w:divBdr>
                  <w:divsChild>
                    <w:div w:id="1032926464">
                      <w:marLeft w:val="0"/>
                      <w:marRight w:val="0"/>
                      <w:marTop w:val="0"/>
                      <w:marBottom w:val="0"/>
                      <w:divBdr>
                        <w:top w:val="none" w:sz="0" w:space="0" w:color="auto"/>
                        <w:left w:val="none" w:sz="0" w:space="0" w:color="auto"/>
                        <w:bottom w:val="none" w:sz="0" w:space="0" w:color="auto"/>
                        <w:right w:val="none" w:sz="0" w:space="0" w:color="auto"/>
                      </w:divBdr>
                      <w:divsChild>
                        <w:div w:id="1152451546">
                          <w:marLeft w:val="0"/>
                          <w:marRight w:val="0"/>
                          <w:marTop w:val="0"/>
                          <w:marBottom w:val="0"/>
                          <w:divBdr>
                            <w:top w:val="none" w:sz="0" w:space="0" w:color="auto"/>
                            <w:left w:val="none" w:sz="0" w:space="0" w:color="auto"/>
                            <w:bottom w:val="none" w:sz="0" w:space="0" w:color="auto"/>
                            <w:right w:val="none" w:sz="0" w:space="0" w:color="auto"/>
                          </w:divBdr>
                          <w:divsChild>
                            <w:div w:id="1760711050">
                              <w:marLeft w:val="1187"/>
                              <w:marRight w:val="0"/>
                              <w:marTop w:val="0"/>
                              <w:marBottom w:val="0"/>
                              <w:divBdr>
                                <w:top w:val="none" w:sz="0" w:space="0" w:color="auto"/>
                                <w:left w:val="none" w:sz="0" w:space="0" w:color="auto"/>
                                <w:bottom w:val="none" w:sz="0" w:space="0" w:color="auto"/>
                                <w:right w:val="none" w:sz="0" w:space="0" w:color="auto"/>
                              </w:divBdr>
                              <w:divsChild>
                                <w:div w:id="192310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247802">
          <w:marLeft w:val="0"/>
          <w:marRight w:val="0"/>
          <w:marTop w:val="0"/>
          <w:marBottom w:val="0"/>
          <w:divBdr>
            <w:top w:val="none" w:sz="0" w:space="0" w:color="auto"/>
            <w:left w:val="none" w:sz="0" w:space="0" w:color="auto"/>
            <w:bottom w:val="none" w:sz="0" w:space="0" w:color="auto"/>
            <w:right w:val="none" w:sz="0" w:space="0" w:color="auto"/>
          </w:divBdr>
          <w:divsChild>
            <w:div w:id="767194527">
              <w:marLeft w:val="0"/>
              <w:marRight w:val="0"/>
              <w:marTop w:val="0"/>
              <w:marBottom w:val="0"/>
              <w:divBdr>
                <w:top w:val="none" w:sz="0" w:space="0" w:color="auto"/>
                <w:left w:val="none" w:sz="0" w:space="0" w:color="auto"/>
                <w:bottom w:val="none" w:sz="0" w:space="0" w:color="auto"/>
                <w:right w:val="none" w:sz="0" w:space="0" w:color="auto"/>
              </w:divBdr>
              <w:divsChild>
                <w:div w:id="2002462527">
                  <w:marLeft w:val="0"/>
                  <w:marRight w:val="0"/>
                  <w:marTop w:val="0"/>
                  <w:marBottom w:val="0"/>
                  <w:divBdr>
                    <w:top w:val="none" w:sz="0" w:space="0" w:color="auto"/>
                    <w:left w:val="none" w:sz="0" w:space="0" w:color="auto"/>
                    <w:bottom w:val="none" w:sz="0" w:space="0" w:color="auto"/>
                    <w:right w:val="none" w:sz="0" w:space="0" w:color="auto"/>
                  </w:divBdr>
                  <w:divsChild>
                    <w:div w:id="168100413">
                      <w:marLeft w:val="0"/>
                      <w:marRight w:val="0"/>
                      <w:marTop w:val="0"/>
                      <w:marBottom w:val="0"/>
                      <w:divBdr>
                        <w:top w:val="none" w:sz="0" w:space="0" w:color="auto"/>
                        <w:left w:val="none" w:sz="0" w:space="0" w:color="auto"/>
                        <w:bottom w:val="none" w:sz="0" w:space="0" w:color="auto"/>
                        <w:right w:val="none" w:sz="0" w:space="0" w:color="auto"/>
                      </w:divBdr>
                      <w:divsChild>
                        <w:div w:id="950863093">
                          <w:marLeft w:val="0"/>
                          <w:marRight w:val="0"/>
                          <w:marTop w:val="0"/>
                          <w:marBottom w:val="0"/>
                          <w:divBdr>
                            <w:top w:val="none" w:sz="0" w:space="0" w:color="auto"/>
                            <w:left w:val="none" w:sz="0" w:space="0" w:color="auto"/>
                            <w:bottom w:val="none" w:sz="0" w:space="0" w:color="auto"/>
                            <w:right w:val="none" w:sz="0" w:space="0" w:color="auto"/>
                          </w:divBdr>
                          <w:divsChild>
                            <w:div w:id="710499713">
                              <w:marLeft w:val="1187"/>
                              <w:marRight w:val="0"/>
                              <w:marTop w:val="0"/>
                              <w:marBottom w:val="0"/>
                              <w:divBdr>
                                <w:top w:val="none" w:sz="0" w:space="0" w:color="auto"/>
                                <w:left w:val="none" w:sz="0" w:space="0" w:color="auto"/>
                                <w:bottom w:val="none" w:sz="0" w:space="0" w:color="auto"/>
                                <w:right w:val="none" w:sz="0" w:space="0" w:color="auto"/>
                              </w:divBdr>
                              <w:divsChild>
                                <w:div w:id="55668585">
                                  <w:marLeft w:val="0"/>
                                  <w:marRight w:val="0"/>
                                  <w:marTop w:val="0"/>
                                  <w:marBottom w:val="0"/>
                                  <w:divBdr>
                                    <w:top w:val="none" w:sz="0" w:space="0" w:color="auto"/>
                                    <w:left w:val="none" w:sz="0" w:space="0" w:color="auto"/>
                                    <w:bottom w:val="none" w:sz="0" w:space="0" w:color="auto"/>
                                    <w:right w:val="none" w:sz="0" w:space="0" w:color="auto"/>
                                  </w:divBdr>
                                  <w:divsChild>
                                    <w:div w:id="81310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637183">
                          <w:marLeft w:val="0"/>
                          <w:marRight w:val="0"/>
                          <w:marTop w:val="0"/>
                          <w:marBottom w:val="0"/>
                          <w:divBdr>
                            <w:top w:val="none" w:sz="0" w:space="0" w:color="auto"/>
                            <w:left w:val="none" w:sz="0" w:space="0" w:color="auto"/>
                            <w:bottom w:val="none" w:sz="0" w:space="0" w:color="auto"/>
                            <w:right w:val="none" w:sz="0" w:space="0" w:color="auto"/>
                          </w:divBdr>
                          <w:divsChild>
                            <w:div w:id="1912303900">
                              <w:marLeft w:val="1187"/>
                              <w:marRight w:val="0"/>
                              <w:marTop w:val="0"/>
                              <w:marBottom w:val="0"/>
                              <w:divBdr>
                                <w:top w:val="none" w:sz="0" w:space="0" w:color="auto"/>
                                <w:left w:val="none" w:sz="0" w:space="0" w:color="auto"/>
                                <w:bottom w:val="none" w:sz="0" w:space="0" w:color="auto"/>
                                <w:right w:val="none" w:sz="0" w:space="0" w:color="auto"/>
                              </w:divBdr>
                              <w:divsChild>
                                <w:div w:id="7600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1537529">
          <w:marLeft w:val="0"/>
          <w:marRight w:val="0"/>
          <w:marTop w:val="0"/>
          <w:marBottom w:val="0"/>
          <w:divBdr>
            <w:top w:val="none" w:sz="0" w:space="0" w:color="auto"/>
            <w:left w:val="none" w:sz="0" w:space="0" w:color="auto"/>
            <w:bottom w:val="none" w:sz="0" w:space="0" w:color="auto"/>
            <w:right w:val="none" w:sz="0" w:space="0" w:color="auto"/>
          </w:divBdr>
          <w:divsChild>
            <w:div w:id="91439471">
              <w:marLeft w:val="0"/>
              <w:marRight w:val="0"/>
              <w:marTop w:val="0"/>
              <w:marBottom w:val="0"/>
              <w:divBdr>
                <w:top w:val="none" w:sz="0" w:space="0" w:color="auto"/>
                <w:left w:val="none" w:sz="0" w:space="0" w:color="auto"/>
                <w:bottom w:val="none" w:sz="0" w:space="0" w:color="auto"/>
                <w:right w:val="none" w:sz="0" w:space="0" w:color="auto"/>
              </w:divBdr>
              <w:divsChild>
                <w:div w:id="393085118">
                  <w:marLeft w:val="0"/>
                  <w:marRight w:val="0"/>
                  <w:marTop w:val="0"/>
                  <w:marBottom w:val="0"/>
                  <w:divBdr>
                    <w:top w:val="none" w:sz="0" w:space="0" w:color="auto"/>
                    <w:left w:val="none" w:sz="0" w:space="0" w:color="auto"/>
                    <w:bottom w:val="none" w:sz="0" w:space="0" w:color="auto"/>
                    <w:right w:val="none" w:sz="0" w:space="0" w:color="auto"/>
                  </w:divBdr>
                  <w:divsChild>
                    <w:div w:id="1903102760">
                      <w:marLeft w:val="0"/>
                      <w:marRight w:val="0"/>
                      <w:marTop w:val="0"/>
                      <w:marBottom w:val="0"/>
                      <w:divBdr>
                        <w:top w:val="none" w:sz="0" w:space="0" w:color="auto"/>
                        <w:left w:val="none" w:sz="0" w:space="0" w:color="auto"/>
                        <w:bottom w:val="none" w:sz="0" w:space="0" w:color="auto"/>
                        <w:right w:val="none" w:sz="0" w:space="0" w:color="auto"/>
                      </w:divBdr>
                      <w:divsChild>
                        <w:div w:id="1123770167">
                          <w:marLeft w:val="0"/>
                          <w:marRight w:val="0"/>
                          <w:marTop w:val="0"/>
                          <w:marBottom w:val="0"/>
                          <w:divBdr>
                            <w:top w:val="none" w:sz="0" w:space="0" w:color="auto"/>
                            <w:left w:val="none" w:sz="0" w:space="0" w:color="auto"/>
                            <w:bottom w:val="none" w:sz="0" w:space="0" w:color="auto"/>
                            <w:right w:val="none" w:sz="0" w:space="0" w:color="auto"/>
                          </w:divBdr>
                          <w:divsChild>
                            <w:div w:id="672221678">
                              <w:marLeft w:val="0"/>
                              <w:marRight w:val="0"/>
                              <w:marTop w:val="0"/>
                              <w:marBottom w:val="0"/>
                              <w:divBdr>
                                <w:top w:val="none" w:sz="0" w:space="0" w:color="auto"/>
                                <w:left w:val="none" w:sz="0" w:space="0" w:color="auto"/>
                                <w:bottom w:val="none" w:sz="0" w:space="0" w:color="auto"/>
                                <w:right w:val="none" w:sz="0" w:space="0" w:color="auto"/>
                              </w:divBdr>
                              <w:divsChild>
                                <w:div w:id="2142308624">
                                  <w:marLeft w:val="1187"/>
                                  <w:marRight w:val="0"/>
                                  <w:marTop w:val="0"/>
                                  <w:marBottom w:val="0"/>
                                  <w:divBdr>
                                    <w:top w:val="none" w:sz="0" w:space="0" w:color="auto"/>
                                    <w:left w:val="none" w:sz="0" w:space="0" w:color="auto"/>
                                    <w:bottom w:val="none" w:sz="0" w:space="0" w:color="auto"/>
                                    <w:right w:val="none" w:sz="0" w:space="0" w:color="auto"/>
                                  </w:divBdr>
                                  <w:divsChild>
                                    <w:div w:id="1635678760">
                                      <w:marLeft w:val="0"/>
                                      <w:marRight w:val="0"/>
                                      <w:marTop w:val="0"/>
                                      <w:marBottom w:val="0"/>
                                      <w:divBdr>
                                        <w:top w:val="none" w:sz="0" w:space="0" w:color="auto"/>
                                        <w:left w:val="none" w:sz="0" w:space="0" w:color="auto"/>
                                        <w:bottom w:val="none" w:sz="0" w:space="0" w:color="auto"/>
                                        <w:right w:val="none" w:sz="0" w:space="0" w:color="auto"/>
                                      </w:divBdr>
                                      <w:divsChild>
                                        <w:div w:id="1014069309">
                                          <w:marLeft w:val="0"/>
                                          <w:marRight w:val="0"/>
                                          <w:marTop w:val="0"/>
                                          <w:marBottom w:val="0"/>
                                          <w:divBdr>
                                            <w:top w:val="none" w:sz="0" w:space="0" w:color="auto"/>
                                            <w:left w:val="none" w:sz="0" w:space="0" w:color="auto"/>
                                            <w:bottom w:val="none" w:sz="0" w:space="0" w:color="auto"/>
                                            <w:right w:val="none" w:sz="0" w:space="0" w:color="auto"/>
                                          </w:divBdr>
                                          <w:divsChild>
                                            <w:div w:id="140656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0711420">
          <w:marLeft w:val="0"/>
          <w:marRight w:val="0"/>
          <w:marTop w:val="0"/>
          <w:marBottom w:val="0"/>
          <w:divBdr>
            <w:top w:val="none" w:sz="0" w:space="0" w:color="auto"/>
            <w:left w:val="none" w:sz="0" w:space="0" w:color="auto"/>
            <w:bottom w:val="none" w:sz="0" w:space="0" w:color="auto"/>
            <w:right w:val="none" w:sz="0" w:space="0" w:color="auto"/>
          </w:divBdr>
          <w:divsChild>
            <w:div w:id="518855898">
              <w:marLeft w:val="0"/>
              <w:marRight w:val="0"/>
              <w:marTop w:val="0"/>
              <w:marBottom w:val="0"/>
              <w:divBdr>
                <w:top w:val="none" w:sz="0" w:space="0" w:color="auto"/>
                <w:left w:val="none" w:sz="0" w:space="0" w:color="auto"/>
                <w:bottom w:val="none" w:sz="0" w:space="0" w:color="auto"/>
                <w:right w:val="none" w:sz="0" w:space="0" w:color="auto"/>
              </w:divBdr>
              <w:divsChild>
                <w:div w:id="1219249127">
                  <w:marLeft w:val="0"/>
                  <w:marRight w:val="0"/>
                  <w:marTop w:val="0"/>
                  <w:marBottom w:val="0"/>
                  <w:divBdr>
                    <w:top w:val="none" w:sz="0" w:space="0" w:color="auto"/>
                    <w:left w:val="none" w:sz="0" w:space="0" w:color="auto"/>
                    <w:bottom w:val="none" w:sz="0" w:space="0" w:color="auto"/>
                    <w:right w:val="none" w:sz="0" w:space="0" w:color="auto"/>
                  </w:divBdr>
                  <w:divsChild>
                    <w:div w:id="1475442421">
                      <w:marLeft w:val="0"/>
                      <w:marRight w:val="0"/>
                      <w:marTop w:val="0"/>
                      <w:marBottom w:val="0"/>
                      <w:divBdr>
                        <w:top w:val="none" w:sz="0" w:space="0" w:color="auto"/>
                        <w:left w:val="none" w:sz="0" w:space="0" w:color="auto"/>
                        <w:bottom w:val="none" w:sz="0" w:space="0" w:color="auto"/>
                        <w:right w:val="none" w:sz="0" w:space="0" w:color="auto"/>
                      </w:divBdr>
                      <w:divsChild>
                        <w:div w:id="1822842177">
                          <w:marLeft w:val="0"/>
                          <w:marRight w:val="0"/>
                          <w:marTop w:val="0"/>
                          <w:marBottom w:val="0"/>
                          <w:divBdr>
                            <w:top w:val="none" w:sz="0" w:space="0" w:color="auto"/>
                            <w:left w:val="none" w:sz="0" w:space="0" w:color="auto"/>
                            <w:bottom w:val="none" w:sz="0" w:space="0" w:color="auto"/>
                            <w:right w:val="none" w:sz="0" w:space="0" w:color="auto"/>
                          </w:divBdr>
                          <w:divsChild>
                            <w:div w:id="1173834219">
                              <w:marLeft w:val="1187"/>
                              <w:marRight w:val="0"/>
                              <w:marTop w:val="0"/>
                              <w:marBottom w:val="0"/>
                              <w:divBdr>
                                <w:top w:val="none" w:sz="0" w:space="0" w:color="auto"/>
                                <w:left w:val="none" w:sz="0" w:space="0" w:color="auto"/>
                                <w:bottom w:val="none" w:sz="0" w:space="0" w:color="auto"/>
                                <w:right w:val="none" w:sz="0" w:space="0" w:color="auto"/>
                              </w:divBdr>
                              <w:divsChild>
                                <w:div w:id="1408500207">
                                  <w:marLeft w:val="0"/>
                                  <w:marRight w:val="0"/>
                                  <w:marTop w:val="0"/>
                                  <w:marBottom w:val="0"/>
                                  <w:divBdr>
                                    <w:top w:val="none" w:sz="0" w:space="0" w:color="auto"/>
                                    <w:left w:val="none" w:sz="0" w:space="0" w:color="auto"/>
                                    <w:bottom w:val="none" w:sz="0" w:space="0" w:color="auto"/>
                                    <w:right w:val="none" w:sz="0" w:space="0" w:color="auto"/>
                                  </w:divBdr>
                                  <w:divsChild>
                                    <w:div w:id="206085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517555">
                          <w:marLeft w:val="0"/>
                          <w:marRight w:val="0"/>
                          <w:marTop w:val="0"/>
                          <w:marBottom w:val="0"/>
                          <w:divBdr>
                            <w:top w:val="none" w:sz="0" w:space="0" w:color="auto"/>
                            <w:left w:val="none" w:sz="0" w:space="0" w:color="auto"/>
                            <w:bottom w:val="none" w:sz="0" w:space="0" w:color="auto"/>
                            <w:right w:val="none" w:sz="0" w:space="0" w:color="auto"/>
                          </w:divBdr>
                          <w:divsChild>
                            <w:div w:id="1284578785">
                              <w:marLeft w:val="1187"/>
                              <w:marRight w:val="0"/>
                              <w:marTop w:val="0"/>
                              <w:marBottom w:val="0"/>
                              <w:divBdr>
                                <w:top w:val="none" w:sz="0" w:space="0" w:color="auto"/>
                                <w:left w:val="none" w:sz="0" w:space="0" w:color="auto"/>
                                <w:bottom w:val="none" w:sz="0" w:space="0" w:color="auto"/>
                                <w:right w:val="none" w:sz="0" w:space="0" w:color="auto"/>
                              </w:divBdr>
                              <w:divsChild>
                                <w:div w:id="8699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8624629">
          <w:marLeft w:val="0"/>
          <w:marRight w:val="0"/>
          <w:marTop w:val="0"/>
          <w:marBottom w:val="0"/>
          <w:divBdr>
            <w:top w:val="none" w:sz="0" w:space="0" w:color="auto"/>
            <w:left w:val="none" w:sz="0" w:space="0" w:color="auto"/>
            <w:bottom w:val="none" w:sz="0" w:space="0" w:color="auto"/>
            <w:right w:val="none" w:sz="0" w:space="0" w:color="auto"/>
          </w:divBdr>
          <w:divsChild>
            <w:div w:id="1988894103">
              <w:marLeft w:val="0"/>
              <w:marRight w:val="0"/>
              <w:marTop w:val="0"/>
              <w:marBottom w:val="0"/>
              <w:divBdr>
                <w:top w:val="none" w:sz="0" w:space="0" w:color="auto"/>
                <w:left w:val="none" w:sz="0" w:space="0" w:color="auto"/>
                <w:bottom w:val="none" w:sz="0" w:space="0" w:color="auto"/>
                <w:right w:val="none" w:sz="0" w:space="0" w:color="auto"/>
              </w:divBdr>
              <w:divsChild>
                <w:div w:id="1585842006">
                  <w:marLeft w:val="0"/>
                  <w:marRight w:val="0"/>
                  <w:marTop w:val="0"/>
                  <w:marBottom w:val="0"/>
                  <w:divBdr>
                    <w:top w:val="none" w:sz="0" w:space="0" w:color="auto"/>
                    <w:left w:val="none" w:sz="0" w:space="0" w:color="auto"/>
                    <w:bottom w:val="none" w:sz="0" w:space="0" w:color="auto"/>
                    <w:right w:val="none" w:sz="0" w:space="0" w:color="auto"/>
                  </w:divBdr>
                  <w:divsChild>
                    <w:div w:id="1038942400">
                      <w:marLeft w:val="0"/>
                      <w:marRight w:val="0"/>
                      <w:marTop w:val="0"/>
                      <w:marBottom w:val="0"/>
                      <w:divBdr>
                        <w:top w:val="none" w:sz="0" w:space="0" w:color="auto"/>
                        <w:left w:val="none" w:sz="0" w:space="0" w:color="auto"/>
                        <w:bottom w:val="none" w:sz="0" w:space="0" w:color="auto"/>
                        <w:right w:val="none" w:sz="0" w:space="0" w:color="auto"/>
                      </w:divBdr>
                      <w:divsChild>
                        <w:div w:id="1529298132">
                          <w:marLeft w:val="0"/>
                          <w:marRight w:val="0"/>
                          <w:marTop w:val="0"/>
                          <w:marBottom w:val="0"/>
                          <w:divBdr>
                            <w:top w:val="none" w:sz="0" w:space="0" w:color="auto"/>
                            <w:left w:val="none" w:sz="0" w:space="0" w:color="auto"/>
                            <w:bottom w:val="none" w:sz="0" w:space="0" w:color="auto"/>
                            <w:right w:val="none" w:sz="0" w:space="0" w:color="auto"/>
                          </w:divBdr>
                          <w:divsChild>
                            <w:div w:id="353386222">
                              <w:marLeft w:val="1187"/>
                              <w:marRight w:val="0"/>
                              <w:marTop w:val="0"/>
                              <w:marBottom w:val="0"/>
                              <w:divBdr>
                                <w:top w:val="none" w:sz="0" w:space="0" w:color="auto"/>
                                <w:left w:val="none" w:sz="0" w:space="0" w:color="auto"/>
                                <w:bottom w:val="none" w:sz="0" w:space="0" w:color="auto"/>
                                <w:right w:val="none" w:sz="0" w:space="0" w:color="auto"/>
                              </w:divBdr>
                              <w:divsChild>
                                <w:div w:id="2100903207">
                                  <w:marLeft w:val="0"/>
                                  <w:marRight w:val="0"/>
                                  <w:marTop w:val="0"/>
                                  <w:marBottom w:val="0"/>
                                  <w:divBdr>
                                    <w:top w:val="none" w:sz="0" w:space="0" w:color="auto"/>
                                    <w:left w:val="none" w:sz="0" w:space="0" w:color="auto"/>
                                    <w:bottom w:val="none" w:sz="0" w:space="0" w:color="auto"/>
                                    <w:right w:val="none" w:sz="0" w:space="0" w:color="auto"/>
                                  </w:divBdr>
                                  <w:divsChild>
                                    <w:div w:id="84961804">
                                      <w:marLeft w:val="0"/>
                                      <w:marRight w:val="0"/>
                                      <w:marTop w:val="0"/>
                                      <w:marBottom w:val="0"/>
                                      <w:divBdr>
                                        <w:top w:val="none" w:sz="0" w:space="0" w:color="auto"/>
                                        <w:left w:val="none" w:sz="0" w:space="0" w:color="auto"/>
                                        <w:bottom w:val="none" w:sz="0" w:space="0" w:color="auto"/>
                                        <w:right w:val="none" w:sz="0" w:space="0" w:color="auto"/>
                                      </w:divBdr>
                                      <w:divsChild>
                                        <w:div w:id="31380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48602">
                                  <w:marLeft w:val="0"/>
                                  <w:marRight w:val="0"/>
                                  <w:marTop w:val="0"/>
                                  <w:marBottom w:val="0"/>
                                  <w:divBdr>
                                    <w:top w:val="none" w:sz="0" w:space="0" w:color="auto"/>
                                    <w:left w:val="none" w:sz="0" w:space="0" w:color="auto"/>
                                    <w:bottom w:val="none" w:sz="0" w:space="0" w:color="auto"/>
                                    <w:right w:val="none" w:sz="0" w:space="0" w:color="auto"/>
                                  </w:divBdr>
                                  <w:divsChild>
                                    <w:div w:id="1203203592">
                                      <w:marLeft w:val="0"/>
                                      <w:marRight w:val="0"/>
                                      <w:marTop w:val="0"/>
                                      <w:marBottom w:val="0"/>
                                      <w:divBdr>
                                        <w:top w:val="none" w:sz="0" w:space="0" w:color="auto"/>
                                        <w:left w:val="none" w:sz="0" w:space="0" w:color="auto"/>
                                        <w:bottom w:val="none" w:sz="0" w:space="0" w:color="auto"/>
                                        <w:right w:val="none" w:sz="0" w:space="0" w:color="auto"/>
                                      </w:divBdr>
                                      <w:divsChild>
                                        <w:div w:id="16922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6353">
                                  <w:marLeft w:val="0"/>
                                  <w:marRight w:val="0"/>
                                  <w:marTop w:val="0"/>
                                  <w:marBottom w:val="0"/>
                                  <w:divBdr>
                                    <w:top w:val="none" w:sz="0" w:space="0" w:color="auto"/>
                                    <w:left w:val="none" w:sz="0" w:space="0" w:color="auto"/>
                                    <w:bottom w:val="none" w:sz="0" w:space="0" w:color="auto"/>
                                    <w:right w:val="none" w:sz="0" w:space="0" w:color="auto"/>
                                  </w:divBdr>
                                  <w:divsChild>
                                    <w:div w:id="207299213">
                                      <w:marLeft w:val="0"/>
                                      <w:marRight w:val="0"/>
                                      <w:marTop w:val="0"/>
                                      <w:marBottom w:val="0"/>
                                      <w:divBdr>
                                        <w:top w:val="none" w:sz="0" w:space="0" w:color="auto"/>
                                        <w:left w:val="none" w:sz="0" w:space="0" w:color="auto"/>
                                        <w:bottom w:val="none" w:sz="0" w:space="0" w:color="auto"/>
                                        <w:right w:val="none" w:sz="0" w:space="0" w:color="auto"/>
                                      </w:divBdr>
                                      <w:divsChild>
                                        <w:div w:id="21813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16612">
                                  <w:marLeft w:val="0"/>
                                  <w:marRight w:val="0"/>
                                  <w:marTop w:val="0"/>
                                  <w:marBottom w:val="0"/>
                                  <w:divBdr>
                                    <w:top w:val="none" w:sz="0" w:space="0" w:color="auto"/>
                                    <w:left w:val="none" w:sz="0" w:space="0" w:color="auto"/>
                                    <w:bottom w:val="none" w:sz="0" w:space="0" w:color="auto"/>
                                    <w:right w:val="none" w:sz="0" w:space="0" w:color="auto"/>
                                  </w:divBdr>
                                  <w:divsChild>
                                    <w:div w:id="1705717815">
                                      <w:marLeft w:val="0"/>
                                      <w:marRight w:val="0"/>
                                      <w:marTop w:val="0"/>
                                      <w:marBottom w:val="0"/>
                                      <w:divBdr>
                                        <w:top w:val="none" w:sz="0" w:space="0" w:color="auto"/>
                                        <w:left w:val="none" w:sz="0" w:space="0" w:color="auto"/>
                                        <w:bottom w:val="none" w:sz="0" w:space="0" w:color="auto"/>
                                        <w:right w:val="none" w:sz="0" w:space="0" w:color="auto"/>
                                      </w:divBdr>
                                      <w:divsChild>
                                        <w:div w:id="166724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81770">
                                  <w:marLeft w:val="0"/>
                                  <w:marRight w:val="0"/>
                                  <w:marTop w:val="0"/>
                                  <w:marBottom w:val="0"/>
                                  <w:divBdr>
                                    <w:top w:val="none" w:sz="0" w:space="0" w:color="auto"/>
                                    <w:left w:val="none" w:sz="0" w:space="0" w:color="auto"/>
                                    <w:bottom w:val="none" w:sz="0" w:space="0" w:color="auto"/>
                                    <w:right w:val="none" w:sz="0" w:space="0" w:color="auto"/>
                                  </w:divBdr>
                                  <w:divsChild>
                                    <w:div w:id="1461336375">
                                      <w:marLeft w:val="0"/>
                                      <w:marRight w:val="0"/>
                                      <w:marTop w:val="0"/>
                                      <w:marBottom w:val="0"/>
                                      <w:divBdr>
                                        <w:top w:val="none" w:sz="0" w:space="0" w:color="auto"/>
                                        <w:left w:val="none" w:sz="0" w:space="0" w:color="auto"/>
                                        <w:bottom w:val="none" w:sz="0" w:space="0" w:color="auto"/>
                                        <w:right w:val="none" w:sz="0" w:space="0" w:color="auto"/>
                                      </w:divBdr>
                                      <w:divsChild>
                                        <w:div w:id="54421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5339609">
          <w:marLeft w:val="0"/>
          <w:marRight w:val="0"/>
          <w:marTop w:val="0"/>
          <w:marBottom w:val="0"/>
          <w:divBdr>
            <w:top w:val="none" w:sz="0" w:space="0" w:color="auto"/>
            <w:left w:val="none" w:sz="0" w:space="0" w:color="auto"/>
            <w:bottom w:val="none" w:sz="0" w:space="0" w:color="auto"/>
            <w:right w:val="none" w:sz="0" w:space="0" w:color="auto"/>
          </w:divBdr>
          <w:divsChild>
            <w:div w:id="1071269219">
              <w:marLeft w:val="0"/>
              <w:marRight w:val="0"/>
              <w:marTop w:val="0"/>
              <w:marBottom w:val="0"/>
              <w:divBdr>
                <w:top w:val="none" w:sz="0" w:space="0" w:color="auto"/>
                <w:left w:val="none" w:sz="0" w:space="0" w:color="auto"/>
                <w:bottom w:val="none" w:sz="0" w:space="0" w:color="auto"/>
                <w:right w:val="none" w:sz="0" w:space="0" w:color="auto"/>
              </w:divBdr>
              <w:divsChild>
                <w:div w:id="1144663018">
                  <w:marLeft w:val="0"/>
                  <w:marRight w:val="0"/>
                  <w:marTop w:val="0"/>
                  <w:marBottom w:val="0"/>
                  <w:divBdr>
                    <w:top w:val="none" w:sz="0" w:space="0" w:color="auto"/>
                    <w:left w:val="none" w:sz="0" w:space="0" w:color="auto"/>
                    <w:bottom w:val="none" w:sz="0" w:space="0" w:color="auto"/>
                    <w:right w:val="none" w:sz="0" w:space="0" w:color="auto"/>
                  </w:divBdr>
                  <w:divsChild>
                    <w:div w:id="1062289718">
                      <w:marLeft w:val="0"/>
                      <w:marRight w:val="0"/>
                      <w:marTop w:val="0"/>
                      <w:marBottom w:val="0"/>
                      <w:divBdr>
                        <w:top w:val="none" w:sz="0" w:space="0" w:color="auto"/>
                        <w:left w:val="none" w:sz="0" w:space="0" w:color="auto"/>
                        <w:bottom w:val="none" w:sz="0" w:space="0" w:color="auto"/>
                        <w:right w:val="none" w:sz="0" w:space="0" w:color="auto"/>
                      </w:divBdr>
                      <w:divsChild>
                        <w:div w:id="650602992">
                          <w:marLeft w:val="0"/>
                          <w:marRight w:val="0"/>
                          <w:marTop w:val="0"/>
                          <w:marBottom w:val="0"/>
                          <w:divBdr>
                            <w:top w:val="none" w:sz="0" w:space="0" w:color="auto"/>
                            <w:left w:val="none" w:sz="0" w:space="0" w:color="auto"/>
                            <w:bottom w:val="none" w:sz="0" w:space="0" w:color="auto"/>
                            <w:right w:val="none" w:sz="0" w:space="0" w:color="auto"/>
                          </w:divBdr>
                          <w:divsChild>
                            <w:div w:id="1166357932">
                              <w:marLeft w:val="0"/>
                              <w:marRight w:val="0"/>
                              <w:marTop w:val="0"/>
                              <w:marBottom w:val="0"/>
                              <w:divBdr>
                                <w:top w:val="none" w:sz="0" w:space="0" w:color="auto"/>
                                <w:left w:val="none" w:sz="0" w:space="0" w:color="auto"/>
                                <w:bottom w:val="none" w:sz="0" w:space="0" w:color="auto"/>
                                <w:right w:val="none" w:sz="0" w:space="0" w:color="auto"/>
                              </w:divBdr>
                              <w:divsChild>
                                <w:div w:id="945385031">
                                  <w:marLeft w:val="0"/>
                                  <w:marRight w:val="0"/>
                                  <w:marTop w:val="0"/>
                                  <w:marBottom w:val="0"/>
                                  <w:divBdr>
                                    <w:top w:val="none" w:sz="0" w:space="0" w:color="auto"/>
                                    <w:left w:val="none" w:sz="0" w:space="0" w:color="auto"/>
                                    <w:bottom w:val="none" w:sz="0" w:space="0" w:color="auto"/>
                                    <w:right w:val="none" w:sz="0" w:space="0" w:color="auto"/>
                                  </w:divBdr>
                                  <w:divsChild>
                                    <w:div w:id="1550922310">
                                      <w:marLeft w:val="0"/>
                                      <w:marRight w:val="0"/>
                                      <w:marTop w:val="0"/>
                                      <w:marBottom w:val="0"/>
                                      <w:divBdr>
                                        <w:top w:val="none" w:sz="0" w:space="0" w:color="auto"/>
                                        <w:left w:val="none" w:sz="0" w:space="0" w:color="auto"/>
                                        <w:bottom w:val="none" w:sz="0" w:space="0" w:color="auto"/>
                                        <w:right w:val="none" w:sz="0" w:space="0" w:color="auto"/>
                                      </w:divBdr>
                                      <w:divsChild>
                                        <w:div w:id="17250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5664007">
          <w:marLeft w:val="0"/>
          <w:marRight w:val="0"/>
          <w:marTop w:val="0"/>
          <w:marBottom w:val="0"/>
          <w:divBdr>
            <w:top w:val="none" w:sz="0" w:space="0" w:color="auto"/>
            <w:left w:val="none" w:sz="0" w:space="0" w:color="auto"/>
            <w:bottom w:val="none" w:sz="0" w:space="0" w:color="auto"/>
            <w:right w:val="none" w:sz="0" w:space="0" w:color="auto"/>
          </w:divBdr>
          <w:divsChild>
            <w:div w:id="332877690">
              <w:marLeft w:val="0"/>
              <w:marRight w:val="0"/>
              <w:marTop w:val="0"/>
              <w:marBottom w:val="0"/>
              <w:divBdr>
                <w:top w:val="none" w:sz="0" w:space="0" w:color="auto"/>
                <w:left w:val="none" w:sz="0" w:space="0" w:color="auto"/>
                <w:bottom w:val="none" w:sz="0" w:space="0" w:color="auto"/>
                <w:right w:val="none" w:sz="0" w:space="0" w:color="auto"/>
              </w:divBdr>
              <w:divsChild>
                <w:div w:id="1230454902">
                  <w:marLeft w:val="0"/>
                  <w:marRight w:val="0"/>
                  <w:marTop w:val="0"/>
                  <w:marBottom w:val="0"/>
                  <w:divBdr>
                    <w:top w:val="none" w:sz="0" w:space="0" w:color="auto"/>
                    <w:left w:val="none" w:sz="0" w:space="0" w:color="auto"/>
                    <w:bottom w:val="none" w:sz="0" w:space="0" w:color="auto"/>
                    <w:right w:val="none" w:sz="0" w:space="0" w:color="auto"/>
                  </w:divBdr>
                  <w:divsChild>
                    <w:div w:id="743573413">
                      <w:marLeft w:val="0"/>
                      <w:marRight w:val="0"/>
                      <w:marTop w:val="0"/>
                      <w:marBottom w:val="0"/>
                      <w:divBdr>
                        <w:top w:val="none" w:sz="0" w:space="0" w:color="auto"/>
                        <w:left w:val="none" w:sz="0" w:space="0" w:color="auto"/>
                        <w:bottom w:val="none" w:sz="0" w:space="0" w:color="auto"/>
                        <w:right w:val="none" w:sz="0" w:space="0" w:color="auto"/>
                      </w:divBdr>
                      <w:divsChild>
                        <w:div w:id="2115975287">
                          <w:marLeft w:val="0"/>
                          <w:marRight w:val="0"/>
                          <w:marTop w:val="0"/>
                          <w:marBottom w:val="0"/>
                          <w:divBdr>
                            <w:top w:val="none" w:sz="0" w:space="0" w:color="auto"/>
                            <w:left w:val="none" w:sz="0" w:space="0" w:color="auto"/>
                            <w:bottom w:val="none" w:sz="0" w:space="0" w:color="auto"/>
                            <w:right w:val="none" w:sz="0" w:space="0" w:color="auto"/>
                          </w:divBdr>
                          <w:divsChild>
                            <w:div w:id="2110420176">
                              <w:marLeft w:val="1187"/>
                              <w:marRight w:val="0"/>
                              <w:marTop w:val="0"/>
                              <w:marBottom w:val="0"/>
                              <w:divBdr>
                                <w:top w:val="none" w:sz="0" w:space="0" w:color="auto"/>
                                <w:left w:val="none" w:sz="0" w:space="0" w:color="auto"/>
                                <w:bottom w:val="none" w:sz="0" w:space="0" w:color="auto"/>
                                <w:right w:val="none" w:sz="0" w:space="0" w:color="auto"/>
                              </w:divBdr>
                              <w:divsChild>
                                <w:div w:id="539590525">
                                  <w:marLeft w:val="0"/>
                                  <w:marRight w:val="0"/>
                                  <w:marTop w:val="0"/>
                                  <w:marBottom w:val="0"/>
                                  <w:divBdr>
                                    <w:top w:val="none" w:sz="0" w:space="0" w:color="auto"/>
                                    <w:left w:val="none" w:sz="0" w:space="0" w:color="auto"/>
                                    <w:bottom w:val="none" w:sz="0" w:space="0" w:color="auto"/>
                                    <w:right w:val="none" w:sz="0" w:space="0" w:color="auto"/>
                                  </w:divBdr>
                                  <w:divsChild>
                                    <w:div w:id="12997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772224">
                          <w:marLeft w:val="0"/>
                          <w:marRight w:val="0"/>
                          <w:marTop w:val="0"/>
                          <w:marBottom w:val="0"/>
                          <w:divBdr>
                            <w:top w:val="none" w:sz="0" w:space="0" w:color="auto"/>
                            <w:left w:val="none" w:sz="0" w:space="0" w:color="auto"/>
                            <w:bottom w:val="none" w:sz="0" w:space="0" w:color="auto"/>
                            <w:right w:val="none" w:sz="0" w:space="0" w:color="auto"/>
                          </w:divBdr>
                          <w:divsChild>
                            <w:div w:id="1209103680">
                              <w:marLeft w:val="1187"/>
                              <w:marRight w:val="0"/>
                              <w:marTop w:val="0"/>
                              <w:marBottom w:val="0"/>
                              <w:divBdr>
                                <w:top w:val="none" w:sz="0" w:space="0" w:color="auto"/>
                                <w:left w:val="none" w:sz="0" w:space="0" w:color="auto"/>
                                <w:bottom w:val="none" w:sz="0" w:space="0" w:color="auto"/>
                                <w:right w:val="none" w:sz="0" w:space="0" w:color="auto"/>
                              </w:divBdr>
                              <w:divsChild>
                                <w:div w:id="120371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8307806">
          <w:marLeft w:val="0"/>
          <w:marRight w:val="0"/>
          <w:marTop w:val="0"/>
          <w:marBottom w:val="0"/>
          <w:divBdr>
            <w:top w:val="none" w:sz="0" w:space="0" w:color="auto"/>
            <w:left w:val="none" w:sz="0" w:space="0" w:color="auto"/>
            <w:bottom w:val="none" w:sz="0" w:space="0" w:color="auto"/>
            <w:right w:val="none" w:sz="0" w:space="0" w:color="auto"/>
          </w:divBdr>
          <w:divsChild>
            <w:div w:id="1850094891">
              <w:marLeft w:val="0"/>
              <w:marRight w:val="0"/>
              <w:marTop w:val="0"/>
              <w:marBottom w:val="0"/>
              <w:divBdr>
                <w:top w:val="none" w:sz="0" w:space="0" w:color="auto"/>
                <w:left w:val="none" w:sz="0" w:space="0" w:color="auto"/>
                <w:bottom w:val="none" w:sz="0" w:space="0" w:color="auto"/>
                <w:right w:val="none" w:sz="0" w:space="0" w:color="auto"/>
              </w:divBdr>
              <w:divsChild>
                <w:div w:id="1511867336">
                  <w:marLeft w:val="0"/>
                  <w:marRight w:val="0"/>
                  <w:marTop w:val="0"/>
                  <w:marBottom w:val="0"/>
                  <w:divBdr>
                    <w:top w:val="none" w:sz="0" w:space="0" w:color="auto"/>
                    <w:left w:val="none" w:sz="0" w:space="0" w:color="auto"/>
                    <w:bottom w:val="none" w:sz="0" w:space="0" w:color="auto"/>
                    <w:right w:val="none" w:sz="0" w:space="0" w:color="auto"/>
                  </w:divBdr>
                  <w:divsChild>
                    <w:div w:id="762846319">
                      <w:marLeft w:val="0"/>
                      <w:marRight w:val="0"/>
                      <w:marTop w:val="0"/>
                      <w:marBottom w:val="0"/>
                      <w:divBdr>
                        <w:top w:val="none" w:sz="0" w:space="0" w:color="auto"/>
                        <w:left w:val="none" w:sz="0" w:space="0" w:color="auto"/>
                        <w:bottom w:val="none" w:sz="0" w:space="0" w:color="auto"/>
                        <w:right w:val="none" w:sz="0" w:space="0" w:color="auto"/>
                      </w:divBdr>
                      <w:divsChild>
                        <w:div w:id="1274436806">
                          <w:marLeft w:val="0"/>
                          <w:marRight w:val="0"/>
                          <w:marTop w:val="0"/>
                          <w:marBottom w:val="0"/>
                          <w:divBdr>
                            <w:top w:val="none" w:sz="0" w:space="0" w:color="auto"/>
                            <w:left w:val="none" w:sz="0" w:space="0" w:color="auto"/>
                            <w:bottom w:val="none" w:sz="0" w:space="0" w:color="auto"/>
                            <w:right w:val="none" w:sz="0" w:space="0" w:color="auto"/>
                          </w:divBdr>
                          <w:divsChild>
                            <w:div w:id="815561825">
                              <w:marLeft w:val="0"/>
                              <w:marRight w:val="0"/>
                              <w:marTop w:val="0"/>
                              <w:marBottom w:val="0"/>
                              <w:divBdr>
                                <w:top w:val="none" w:sz="0" w:space="0" w:color="auto"/>
                                <w:left w:val="none" w:sz="0" w:space="0" w:color="auto"/>
                                <w:bottom w:val="none" w:sz="0" w:space="0" w:color="auto"/>
                                <w:right w:val="none" w:sz="0" w:space="0" w:color="auto"/>
                              </w:divBdr>
                              <w:divsChild>
                                <w:div w:id="303504731">
                                  <w:marLeft w:val="0"/>
                                  <w:marRight w:val="0"/>
                                  <w:marTop w:val="0"/>
                                  <w:marBottom w:val="0"/>
                                  <w:divBdr>
                                    <w:top w:val="none" w:sz="0" w:space="0" w:color="auto"/>
                                    <w:left w:val="none" w:sz="0" w:space="0" w:color="auto"/>
                                    <w:bottom w:val="none" w:sz="0" w:space="0" w:color="auto"/>
                                    <w:right w:val="none" w:sz="0" w:space="0" w:color="auto"/>
                                  </w:divBdr>
                                  <w:divsChild>
                                    <w:div w:id="168519881">
                                      <w:marLeft w:val="0"/>
                                      <w:marRight w:val="0"/>
                                      <w:marTop w:val="0"/>
                                      <w:marBottom w:val="0"/>
                                      <w:divBdr>
                                        <w:top w:val="none" w:sz="0" w:space="0" w:color="auto"/>
                                        <w:left w:val="none" w:sz="0" w:space="0" w:color="auto"/>
                                        <w:bottom w:val="none" w:sz="0" w:space="0" w:color="auto"/>
                                        <w:right w:val="none" w:sz="0" w:space="0" w:color="auto"/>
                                      </w:divBdr>
                                      <w:divsChild>
                                        <w:div w:id="80388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1968993">
          <w:marLeft w:val="0"/>
          <w:marRight w:val="0"/>
          <w:marTop w:val="0"/>
          <w:marBottom w:val="0"/>
          <w:divBdr>
            <w:top w:val="none" w:sz="0" w:space="0" w:color="auto"/>
            <w:left w:val="none" w:sz="0" w:space="0" w:color="auto"/>
            <w:bottom w:val="none" w:sz="0" w:space="0" w:color="auto"/>
            <w:right w:val="none" w:sz="0" w:space="0" w:color="auto"/>
          </w:divBdr>
          <w:divsChild>
            <w:div w:id="556478228">
              <w:marLeft w:val="0"/>
              <w:marRight w:val="0"/>
              <w:marTop w:val="0"/>
              <w:marBottom w:val="0"/>
              <w:divBdr>
                <w:top w:val="none" w:sz="0" w:space="0" w:color="auto"/>
                <w:left w:val="none" w:sz="0" w:space="0" w:color="auto"/>
                <w:bottom w:val="none" w:sz="0" w:space="0" w:color="auto"/>
                <w:right w:val="none" w:sz="0" w:space="0" w:color="auto"/>
              </w:divBdr>
              <w:divsChild>
                <w:div w:id="1940094492">
                  <w:marLeft w:val="0"/>
                  <w:marRight w:val="0"/>
                  <w:marTop w:val="0"/>
                  <w:marBottom w:val="0"/>
                  <w:divBdr>
                    <w:top w:val="none" w:sz="0" w:space="0" w:color="auto"/>
                    <w:left w:val="none" w:sz="0" w:space="0" w:color="auto"/>
                    <w:bottom w:val="none" w:sz="0" w:space="0" w:color="auto"/>
                    <w:right w:val="none" w:sz="0" w:space="0" w:color="auto"/>
                  </w:divBdr>
                  <w:divsChild>
                    <w:div w:id="1972512990">
                      <w:marLeft w:val="0"/>
                      <w:marRight w:val="0"/>
                      <w:marTop w:val="0"/>
                      <w:marBottom w:val="0"/>
                      <w:divBdr>
                        <w:top w:val="none" w:sz="0" w:space="0" w:color="auto"/>
                        <w:left w:val="none" w:sz="0" w:space="0" w:color="auto"/>
                        <w:bottom w:val="none" w:sz="0" w:space="0" w:color="auto"/>
                        <w:right w:val="none" w:sz="0" w:space="0" w:color="auto"/>
                      </w:divBdr>
                      <w:divsChild>
                        <w:div w:id="419259942">
                          <w:marLeft w:val="0"/>
                          <w:marRight w:val="0"/>
                          <w:marTop w:val="0"/>
                          <w:marBottom w:val="0"/>
                          <w:divBdr>
                            <w:top w:val="none" w:sz="0" w:space="0" w:color="auto"/>
                            <w:left w:val="none" w:sz="0" w:space="0" w:color="auto"/>
                            <w:bottom w:val="none" w:sz="0" w:space="0" w:color="auto"/>
                            <w:right w:val="none" w:sz="0" w:space="0" w:color="auto"/>
                          </w:divBdr>
                          <w:divsChild>
                            <w:div w:id="1395204496">
                              <w:marLeft w:val="1187"/>
                              <w:marRight w:val="0"/>
                              <w:marTop w:val="0"/>
                              <w:marBottom w:val="0"/>
                              <w:divBdr>
                                <w:top w:val="none" w:sz="0" w:space="0" w:color="auto"/>
                                <w:left w:val="none" w:sz="0" w:space="0" w:color="auto"/>
                                <w:bottom w:val="none" w:sz="0" w:space="0" w:color="auto"/>
                                <w:right w:val="none" w:sz="0" w:space="0" w:color="auto"/>
                              </w:divBdr>
                              <w:divsChild>
                                <w:div w:id="90075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6069561">
          <w:marLeft w:val="0"/>
          <w:marRight w:val="0"/>
          <w:marTop w:val="0"/>
          <w:marBottom w:val="0"/>
          <w:divBdr>
            <w:top w:val="none" w:sz="0" w:space="0" w:color="auto"/>
            <w:left w:val="none" w:sz="0" w:space="0" w:color="auto"/>
            <w:bottom w:val="none" w:sz="0" w:space="0" w:color="auto"/>
            <w:right w:val="none" w:sz="0" w:space="0" w:color="auto"/>
          </w:divBdr>
          <w:divsChild>
            <w:div w:id="1182665724">
              <w:marLeft w:val="0"/>
              <w:marRight w:val="0"/>
              <w:marTop w:val="0"/>
              <w:marBottom w:val="0"/>
              <w:divBdr>
                <w:top w:val="none" w:sz="0" w:space="0" w:color="auto"/>
                <w:left w:val="none" w:sz="0" w:space="0" w:color="auto"/>
                <w:bottom w:val="none" w:sz="0" w:space="0" w:color="auto"/>
                <w:right w:val="none" w:sz="0" w:space="0" w:color="auto"/>
              </w:divBdr>
              <w:divsChild>
                <w:div w:id="601844285">
                  <w:marLeft w:val="0"/>
                  <w:marRight w:val="0"/>
                  <w:marTop w:val="0"/>
                  <w:marBottom w:val="0"/>
                  <w:divBdr>
                    <w:top w:val="none" w:sz="0" w:space="0" w:color="auto"/>
                    <w:left w:val="none" w:sz="0" w:space="0" w:color="auto"/>
                    <w:bottom w:val="none" w:sz="0" w:space="0" w:color="auto"/>
                    <w:right w:val="none" w:sz="0" w:space="0" w:color="auto"/>
                  </w:divBdr>
                  <w:divsChild>
                    <w:div w:id="1436367756">
                      <w:marLeft w:val="0"/>
                      <w:marRight w:val="0"/>
                      <w:marTop w:val="0"/>
                      <w:marBottom w:val="0"/>
                      <w:divBdr>
                        <w:top w:val="none" w:sz="0" w:space="0" w:color="auto"/>
                        <w:left w:val="single" w:sz="6" w:space="0" w:color="DDDDDD"/>
                        <w:bottom w:val="single" w:sz="6" w:space="0" w:color="DDDDDD"/>
                        <w:right w:val="single" w:sz="6" w:space="0" w:color="DDDDDD"/>
                      </w:divBdr>
                      <w:divsChild>
                        <w:div w:id="320501006">
                          <w:marLeft w:val="0"/>
                          <w:marRight w:val="0"/>
                          <w:marTop w:val="0"/>
                          <w:marBottom w:val="0"/>
                          <w:divBdr>
                            <w:top w:val="none" w:sz="0" w:space="0" w:color="auto"/>
                            <w:left w:val="none" w:sz="0" w:space="0" w:color="auto"/>
                            <w:bottom w:val="none" w:sz="0" w:space="0" w:color="auto"/>
                            <w:right w:val="none" w:sz="0" w:space="0" w:color="auto"/>
                          </w:divBdr>
                          <w:divsChild>
                            <w:div w:id="520583093">
                              <w:marLeft w:val="0"/>
                              <w:marRight w:val="0"/>
                              <w:marTop w:val="0"/>
                              <w:marBottom w:val="0"/>
                              <w:divBdr>
                                <w:top w:val="none" w:sz="0" w:space="0" w:color="auto"/>
                                <w:left w:val="none" w:sz="0" w:space="0" w:color="auto"/>
                                <w:bottom w:val="none" w:sz="0" w:space="0" w:color="auto"/>
                                <w:right w:val="none" w:sz="0" w:space="0" w:color="auto"/>
                              </w:divBdr>
                              <w:divsChild>
                                <w:div w:id="1273320868">
                                  <w:marLeft w:val="0"/>
                                  <w:marRight w:val="0"/>
                                  <w:marTop w:val="0"/>
                                  <w:marBottom w:val="0"/>
                                  <w:divBdr>
                                    <w:top w:val="none" w:sz="0" w:space="0" w:color="auto"/>
                                    <w:left w:val="none" w:sz="0" w:space="0" w:color="auto"/>
                                    <w:bottom w:val="none" w:sz="0" w:space="0" w:color="auto"/>
                                    <w:right w:val="none" w:sz="0" w:space="0" w:color="auto"/>
                                  </w:divBdr>
                                  <w:divsChild>
                                    <w:div w:id="27945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4231">
                              <w:marLeft w:val="0"/>
                              <w:marRight w:val="0"/>
                              <w:marTop w:val="0"/>
                              <w:marBottom w:val="0"/>
                              <w:divBdr>
                                <w:top w:val="none" w:sz="0" w:space="0" w:color="auto"/>
                                <w:left w:val="none" w:sz="0" w:space="0" w:color="auto"/>
                                <w:bottom w:val="none" w:sz="0" w:space="0" w:color="auto"/>
                                <w:right w:val="none" w:sz="0" w:space="0" w:color="auto"/>
                              </w:divBdr>
                              <w:divsChild>
                                <w:div w:id="246810745">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528324373">
                      <w:marLeft w:val="0"/>
                      <w:marRight w:val="0"/>
                      <w:marTop w:val="0"/>
                      <w:marBottom w:val="0"/>
                      <w:divBdr>
                        <w:top w:val="single" w:sz="6" w:space="0" w:color="DDDDDD"/>
                        <w:left w:val="single" w:sz="6" w:space="0" w:color="DDDDDD"/>
                        <w:bottom w:val="single" w:sz="6" w:space="0" w:color="DDDDDD"/>
                        <w:right w:val="single" w:sz="6" w:space="0" w:color="DDDDDD"/>
                      </w:divBdr>
                      <w:divsChild>
                        <w:div w:id="414009638">
                          <w:marLeft w:val="0"/>
                          <w:marRight w:val="0"/>
                          <w:marTop w:val="0"/>
                          <w:marBottom w:val="0"/>
                          <w:divBdr>
                            <w:top w:val="none" w:sz="0" w:space="0" w:color="auto"/>
                            <w:left w:val="none" w:sz="0" w:space="0" w:color="auto"/>
                            <w:bottom w:val="none" w:sz="0" w:space="0" w:color="auto"/>
                            <w:right w:val="none" w:sz="0" w:space="0" w:color="auto"/>
                          </w:divBdr>
                          <w:divsChild>
                            <w:div w:id="489056197">
                              <w:marLeft w:val="0"/>
                              <w:marRight w:val="0"/>
                              <w:marTop w:val="0"/>
                              <w:marBottom w:val="0"/>
                              <w:divBdr>
                                <w:top w:val="none" w:sz="0" w:space="0" w:color="auto"/>
                                <w:left w:val="none" w:sz="0" w:space="0" w:color="auto"/>
                                <w:bottom w:val="none" w:sz="0" w:space="0" w:color="auto"/>
                                <w:right w:val="none" w:sz="0" w:space="0" w:color="auto"/>
                              </w:divBdr>
                              <w:divsChild>
                                <w:div w:id="96878537">
                                  <w:marLeft w:val="0"/>
                                  <w:marRight w:val="0"/>
                                  <w:marTop w:val="0"/>
                                  <w:marBottom w:val="0"/>
                                  <w:divBdr>
                                    <w:top w:val="none" w:sz="0" w:space="0" w:color="auto"/>
                                    <w:left w:val="none" w:sz="0" w:space="0" w:color="auto"/>
                                    <w:bottom w:val="none" w:sz="0" w:space="0" w:color="auto"/>
                                    <w:right w:val="none" w:sz="0" w:space="0" w:color="auto"/>
                                  </w:divBdr>
                                </w:div>
                              </w:divsChild>
                            </w:div>
                            <w:div w:id="361126565">
                              <w:marLeft w:val="0"/>
                              <w:marRight w:val="0"/>
                              <w:marTop w:val="0"/>
                              <w:marBottom w:val="0"/>
                              <w:divBdr>
                                <w:top w:val="none" w:sz="0" w:space="0" w:color="auto"/>
                                <w:left w:val="none" w:sz="0" w:space="0" w:color="auto"/>
                                <w:bottom w:val="none" w:sz="0" w:space="0" w:color="auto"/>
                                <w:right w:val="none" w:sz="0" w:space="0" w:color="auto"/>
                              </w:divBdr>
                              <w:divsChild>
                                <w:div w:id="620916250">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866526261">
                      <w:marLeft w:val="0"/>
                      <w:marRight w:val="0"/>
                      <w:marTop w:val="0"/>
                      <w:marBottom w:val="0"/>
                      <w:divBdr>
                        <w:top w:val="none" w:sz="0" w:space="0" w:color="auto"/>
                        <w:left w:val="single" w:sz="6" w:space="0" w:color="DDDDDD"/>
                        <w:bottom w:val="single" w:sz="6" w:space="0" w:color="DDDDDD"/>
                        <w:right w:val="single" w:sz="6" w:space="0" w:color="DDDDDD"/>
                      </w:divBdr>
                      <w:divsChild>
                        <w:div w:id="453138593">
                          <w:marLeft w:val="0"/>
                          <w:marRight w:val="0"/>
                          <w:marTop w:val="0"/>
                          <w:marBottom w:val="0"/>
                          <w:divBdr>
                            <w:top w:val="none" w:sz="0" w:space="0" w:color="auto"/>
                            <w:left w:val="none" w:sz="0" w:space="0" w:color="auto"/>
                            <w:bottom w:val="none" w:sz="0" w:space="0" w:color="auto"/>
                            <w:right w:val="none" w:sz="0" w:space="0" w:color="auto"/>
                          </w:divBdr>
                          <w:divsChild>
                            <w:div w:id="821968229">
                              <w:marLeft w:val="0"/>
                              <w:marRight w:val="0"/>
                              <w:marTop w:val="0"/>
                              <w:marBottom w:val="0"/>
                              <w:divBdr>
                                <w:top w:val="none" w:sz="0" w:space="0" w:color="auto"/>
                                <w:left w:val="none" w:sz="0" w:space="0" w:color="auto"/>
                                <w:bottom w:val="none" w:sz="0" w:space="0" w:color="auto"/>
                                <w:right w:val="none" w:sz="0" w:space="0" w:color="auto"/>
                              </w:divBdr>
                              <w:divsChild>
                                <w:div w:id="1788575170">
                                  <w:marLeft w:val="0"/>
                                  <w:marRight w:val="0"/>
                                  <w:marTop w:val="0"/>
                                  <w:marBottom w:val="0"/>
                                  <w:divBdr>
                                    <w:top w:val="none" w:sz="0" w:space="0" w:color="auto"/>
                                    <w:left w:val="none" w:sz="0" w:space="0" w:color="auto"/>
                                    <w:bottom w:val="none" w:sz="0" w:space="0" w:color="auto"/>
                                    <w:right w:val="none" w:sz="0" w:space="0" w:color="auto"/>
                                  </w:divBdr>
                                  <w:divsChild>
                                    <w:div w:id="37627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08708">
                              <w:marLeft w:val="0"/>
                              <w:marRight w:val="0"/>
                              <w:marTop w:val="0"/>
                              <w:marBottom w:val="0"/>
                              <w:divBdr>
                                <w:top w:val="none" w:sz="0" w:space="0" w:color="auto"/>
                                <w:left w:val="none" w:sz="0" w:space="0" w:color="auto"/>
                                <w:bottom w:val="none" w:sz="0" w:space="0" w:color="auto"/>
                                <w:right w:val="none" w:sz="0" w:space="0" w:color="auto"/>
                              </w:divBdr>
                              <w:divsChild>
                                <w:div w:id="1779904329">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666134439">
                      <w:marLeft w:val="0"/>
                      <w:marRight w:val="0"/>
                      <w:marTop w:val="0"/>
                      <w:marBottom w:val="0"/>
                      <w:divBdr>
                        <w:top w:val="single" w:sz="6" w:space="0" w:color="DDDDDD"/>
                        <w:left w:val="single" w:sz="6" w:space="0" w:color="DDDDDD"/>
                        <w:bottom w:val="single" w:sz="6" w:space="0" w:color="DDDDDD"/>
                        <w:right w:val="single" w:sz="6" w:space="0" w:color="DDDDDD"/>
                      </w:divBdr>
                      <w:divsChild>
                        <w:div w:id="1822430567">
                          <w:marLeft w:val="0"/>
                          <w:marRight w:val="0"/>
                          <w:marTop w:val="0"/>
                          <w:marBottom w:val="0"/>
                          <w:divBdr>
                            <w:top w:val="none" w:sz="0" w:space="0" w:color="auto"/>
                            <w:left w:val="none" w:sz="0" w:space="0" w:color="auto"/>
                            <w:bottom w:val="none" w:sz="0" w:space="0" w:color="auto"/>
                            <w:right w:val="none" w:sz="0" w:space="0" w:color="auto"/>
                          </w:divBdr>
                          <w:divsChild>
                            <w:div w:id="637150456">
                              <w:marLeft w:val="0"/>
                              <w:marRight w:val="0"/>
                              <w:marTop w:val="0"/>
                              <w:marBottom w:val="0"/>
                              <w:divBdr>
                                <w:top w:val="none" w:sz="0" w:space="0" w:color="auto"/>
                                <w:left w:val="none" w:sz="0" w:space="0" w:color="auto"/>
                                <w:bottom w:val="none" w:sz="0" w:space="0" w:color="auto"/>
                                <w:right w:val="none" w:sz="0" w:space="0" w:color="auto"/>
                              </w:divBdr>
                              <w:divsChild>
                                <w:div w:id="630131043">
                                  <w:marLeft w:val="0"/>
                                  <w:marRight w:val="0"/>
                                  <w:marTop w:val="0"/>
                                  <w:marBottom w:val="0"/>
                                  <w:divBdr>
                                    <w:top w:val="none" w:sz="0" w:space="0" w:color="auto"/>
                                    <w:left w:val="none" w:sz="0" w:space="0" w:color="auto"/>
                                    <w:bottom w:val="none" w:sz="0" w:space="0" w:color="auto"/>
                                    <w:right w:val="none" w:sz="0" w:space="0" w:color="auto"/>
                                  </w:divBdr>
                                </w:div>
                              </w:divsChild>
                            </w:div>
                            <w:div w:id="2116057042">
                              <w:marLeft w:val="0"/>
                              <w:marRight w:val="0"/>
                              <w:marTop w:val="0"/>
                              <w:marBottom w:val="0"/>
                              <w:divBdr>
                                <w:top w:val="none" w:sz="0" w:space="0" w:color="auto"/>
                                <w:left w:val="none" w:sz="0" w:space="0" w:color="auto"/>
                                <w:bottom w:val="none" w:sz="0" w:space="0" w:color="auto"/>
                                <w:right w:val="none" w:sz="0" w:space="0" w:color="auto"/>
                              </w:divBdr>
                              <w:divsChild>
                                <w:div w:id="1425111435">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495995246">
                      <w:marLeft w:val="0"/>
                      <w:marRight w:val="0"/>
                      <w:marTop w:val="0"/>
                      <w:marBottom w:val="0"/>
                      <w:divBdr>
                        <w:top w:val="none" w:sz="0" w:space="0" w:color="auto"/>
                        <w:left w:val="single" w:sz="6" w:space="0" w:color="DDDDDD"/>
                        <w:bottom w:val="single" w:sz="6" w:space="0" w:color="DDDDDD"/>
                        <w:right w:val="single" w:sz="6" w:space="0" w:color="DDDDDD"/>
                      </w:divBdr>
                      <w:divsChild>
                        <w:div w:id="1321498331">
                          <w:marLeft w:val="0"/>
                          <w:marRight w:val="0"/>
                          <w:marTop w:val="0"/>
                          <w:marBottom w:val="0"/>
                          <w:divBdr>
                            <w:top w:val="none" w:sz="0" w:space="0" w:color="auto"/>
                            <w:left w:val="none" w:sz="0" w:space="0" w:color="auto"/>
                            <w:bottom w:val="none" w:sz="0" w:space="0" w:color="auto"/>
                            <w:right w:val="none" w:sz="0" w:space="0" w:color="auto"/>
                          </w:divBdr>
                          <w:divsChild>
                            <w:div w:id="102382697">
                              <w:marLeft w:val="0"/>
                              <w:marRight w:val="0"/>
                              <w:marTop w:val="0"/>
                              <w:marBottom w:val="0"/>
                              <w:divBdr>
                                <w:top w:val="none" w:sz="0" w:space="0" w:color="auto"/>
                                <w:left w:val="none" w:sz="0" w:space="0" w:color="auto"/>
                                <w:bottom w:val="none" w:sz="0" w:space="0" w:color="auto"/>
                                <w:right w:val="none" w:sz="0" w:space="0" w:color="auto"/>
                              </w:divBdr>
                              <w:divsChild>
                                <w:div w:id="1895309104">
                                  <w:marLeft w:val="0"/>
                                  <w:marRight w:val="0"/>
                                  <w:marTop w:val="0"/>
                                  <w:marBottom w:val="0"/>
                                  <w:divBdr>
                                    <w:top w:val="none" w:sz="0" w:space="0" w:color="auto"/>
                                    <w:left w:val="none" w:sz="0" w:space="0" w:color="auto"/>
                                    <w:bottom w:val="none" w:sz="0" w:space="0" w:color="auto"/>
                                    <w:right w:val="none" w:sz="0" w:space="0" w:color="auto"/>
                                  </w:divBdr>
                                  <w:divsChild>
                                    <w:div w:id="6401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6477">
                              <w:marLeft w:val="0"/>
                              <w:marRight w:val="0"/>
                              <w:marTop w:val="0"/>
                              <w:marBottom w:val="0"/>
                              <w:divBdr>
                                <w:top w:val="none" w:sz="0" w:space="0" w:color="auto"/>
                                <w:left w:val="none" w:sz="0" w:space="0" w:color="auto"/>
                                <w:bottom w:val="none" w:sz="0" w:space="0" w:color="auto"/>
                                <w:right w:val="none" w:sz="0" w:space="0" w:color="auto"/>
                              </w:divBdr>
                              <w:divsChild>
                                <w:div w:id="785849122">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626005605">
                      <w:marLeft w:val="0"/>
                      <w:marRight w:val="0"/>
                      <w:marTop w:val="0"/>
                      <w:marBottom w:val="0"/>
                      <w:divBdr>
                        <w:top w:val="single" w:sz="6" w:space="0" w:color="DDDDDD"/>
                        <w:left w:val="single" w:sz="6" w:space="0" w:color="DDDDDD"/>
                        <w:bottom w:val="single" w:sz="6" w:space="0" w:color="DDDDDD"/>
                        <w:right w:val="single" w:sz="6" w:space="0" w:color="DDDDDD"/>
                      </w:divBdr>
                      <w:divsChild>
                        <w:div w:id="1870141983">
                          <w:marLeft w:val="0"/>
                          <w:marRight w:val="0"/>
                          <w:marTop w:val="0"/>
                          <w:marBottom w:val="0"/>
                          <w:divBdr>
                            <w:top w:val="none" w:sz="0" w:space="0" w:color="auto"/>
                            <w:left w:val="none" w:sz="0" w:space="0" w:color="auto"/>
                            <w:bottom w:val="none" w:sz="0" w:space="0" w:color="auto"/>
                            <w:right w:val="none" w:sz="0" w:space="0" w:color="auto"/>
                          </w:divBdr>
                          <w:divsChild>
                            <w:div w:id="1638220363">
                              <w:marLeft w:val="0"/>
                              <w:marRight w:val="0"/>
                              <w:marTop w:val="0"/>
                              <w:marBottom w:val="0"/>
                              <w:divBdr>
                                <w:top w:val="none" w:sz="0" w:space="0" w:color="auto"/>
                                <w:left w:val="none" w:sz="0" w:space="0" w:color="auto"/>
                                <w:bottom w:val="none" w:sz="0" w:space="0" w:color="auto"/>
                                <w:right w:val="none" w:sz="0" w:space="0" w:color="auto"/>
                              </w:divBdr>
                              <w:divsChild>
                                <w:div w:id="1689331253">
                                  <w:marLeft w:val="0"/>
                                  <w:marRight w:val="0"/>
                                  <w:marTop w:val="0"/>
                                  <w:marBottom w:val="0"/>
                                  <w:divBdr>
                                    <w:top w:val="none" w:sz="0" w:space="0" w:color="auto"/>
                                    <w:left w:val="none" w:sz="0" w:space="0" w:color="auto"/>
                                    <w:bottom w:val="none" w:sz="0" w:space="0" w:color="auto"/>
                                    <w:right w:val="none" w:sz="0" w:space="0" w:color="auto"/>
                                  </w:divBdr>
                                </w:div>
                              </w:divsChild>
                            </w:div>
                            <w:div w:id="650329152">
                              <w:marLeft w:val="0"/>
                              <w:marRight w:val="0"/>
                              <w:marTop w:val="0"/>
                              <w:marBottom w:val="0"/>
                              <w:divBdr>
                                <w:top w:val="none" w:sz="0" w:space="0" w:color="auto"/>
                                <w:left w:val="none" w:sz="0" w:space="0" w:color="auto"/>
                                <w:bottom w:val="none" w:sz="0" w:space="0" w:color="auto"/>
                                <w:right w:val="none" w:sz="0" w:space="0" w:color="auto"/>
                              </w:divBdr>
                              <w:divsChild>
                                <w:div w:id="1328905092">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 w:id="1318611170">
          <w:marLeft w:val="0"/>
          <w:marRight w:val="0"/>
          <w:marTop w:val="0"/>
          <w:marBottom w:val="0"/>
          <w:divBdr>
            <w:top w:val="none" w:sz="0" w:space="0" w:color="auto"/>
            <w:left w:val="none" w:sz="0" w:space="0" w:color="auto"/>
            <w:bottom w:val="none" w:sz="0" w:space="0" w:color="auto"/>
            <w:right w:val="none" w:sz="0" w:space="0" w:color="auto"/>
          </w:divBdr>
          <w:divsChild>
            <w:div w:id="368728899">
              <w:marLeft w:val="0"/>
              <w:marRight w:val="0"/>
              <w:marTop w:val="0"/>
              <w:marBottom w:val="0"/>
              <w:divBdr>
                <w:top w:val="none" w:sz="0" w:space="0" w:color="auto"/>
                <w:left w:val="none" w:sz="0" w:space="0" w:color="auto"/>
                <w:bottom w:val="none" w:sz="0" w:space="0" w:color="auto"/>
                <w:right w:val="none" w:sz="0" w:space="0" w:color="auto"/>
              </w:divBdr>
              <w:divsChild>
                <w:div w:id="248855583">
                  <w:marLeft w:val="0"/>
                  <w:marRight w:val="0"/>
                  <w:marTop w:val="0"/>
                  <w:marBottom w:val="0"/>
                  <w:divBdr>
                    <w:top w:val="none" w:sz="0" w:space="0" w:color="auto"/>
                    <w:left w:val="none" w:sz="0" w:space="0" w:color="auto"/>
                    <w:bottom w:val="none" w:sz="0" w:space="0" w:color="auto"/>
                    <w:right w:val="none" w:sz="0" w:space="0" w:color="auto"/>
                  </w:divBdr>
                  <w:divsChild>
                    <w:div w:id="135682291">
                      <w:marLeft w:val="0"/>
                      <w:marRight w:val="0"/>
                      <w:marTop w:val="0"/>
                      <w:marBottom w:val="0"/>
                      <w:divBdr>
                        <w:top w:val="none" w:sz="0" w:space="0" w:color="auto"/>
                        <w:left w:val="none" w:sz="0" w:space="0" w:color="auto"/>
                        <w:bottom w:val="none" w:sz="0" w:space="0" w:color="auto"/>
                        <w:right w:val="none" w:sz="0" w:space="0" w:color="auto"/>
                      </w:divBdr>
                      <w:divsChild>
                        <w:div w:id="195435732">
                          <w:marLeft w:val="0"/>
                          <w:marRight w:val="0"/>
                          <w:marTop w:val="0"/>
                          <w:marBottom w:val="0"/>
                          <w:divBdr>
                            <w:top w:val="none" w:sz="0" w:space="0" w:color="auto"/>
                            <w:left w:val="none" w:sz="0" w:space="0" w:color="auto"/>
                            <w:bottom w:val="none" w:sz="0" w:space="0" w:color="auto"/>
                            <w:right w:val="none" w:sz="0" w:space="0" w:color="auto"/>
                          </w:divBdr>
                          <w:divsChild>
                            <w:div w:id="1084835128">
                              <w:marLeft w:val="1187"/>
                              <w:marRight w:val="0"/>
                              <w:marTop w:val="0"/>
                              <w:marBottom w:val="0"/>
                              <w:divBdr>
                                <w:top w:val="none" w:sz="0" w:space="0" w:color="auto"/>
                                <w:left w:val="none" w:sz="0" w:space="0" w:color="auto"/>
                                <w:bottom w:val="none" w:sz="0" w:space="0" w:color="auto"/>
                                <w:right w:val="none" w:sz="0" w:space="0" w:color="auto"/>
                              </w:divBdr>
                              <w:divsChild>
                                <w:div w:id="109092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7583371">
          <w:marLeft w:val="0"/>
          <w:marRight w:val="0"/>
          <w:marTop w:val="0"/>
          <w:marBottom w:val="0"/>
          <w:divBdr>
            <w:top w:val="none" w:sz="0" w:space="0" w:color="auto"/>
            <w:left w:val="none" w:sz="0" w:space="0" w:color="auto"/>
            <w:bottom w:val="none" w:sz="0" w:space="0" w:color="auto"/>
            <w:right w:val="none" w:sz="0" w:space="0" w:color="auto"/>
          </w:divBdr>
          <w:divsChild>
            <w:div w:id="1473057057">
              <w:marLeft w:val="0"/>
              <w:marRight w:val="0"/>
              <w:marTop w:val="0"/>
              <w:marBottom w:val="0"/>
              <w:divBdr>
                <w:top w:val="none" w:sz="0" w:space="0" w:color="auto"/>
                <w:left w:val="none" w:sz="0" w:space="0" w:color="auto"/>
                <w:bottom w:val="none" w:sz="0" w:space="0" w:color="auto"/>
                <w:right w:val="none" w:sz="0" w:space="0" w:color="auto"/>
              </w:divBdr>
              <w:divsChild>
                <w:div w:id="1069307919">
                  <w:marLeft w:val="0"/>
                  <w:marRight w:val="0"/>
                  <w:marTop w:val="0"/>
                  <w:marBottom w:val="0"/>
                  <w:divBdr>
                    <w:top w:val="none" w:sz="0" w:space="0" w:color="auto"/>
                    <w:left w:val="none" w:sz="0" w:space="0" w:color="auto"/>
                    <w:bottom w:val="none" w:sz="0" w:space="0" w:color="auto"/>
                    <w:right w:val="none" w:sz="0" w:space="0" w:color="auto"/>
                  </w:divBdr>
                  <w:divsChild>
                    <w:div w:id="887380993">
                      <w:marLeft w:val="0"/>
                      <w:marRight w:val="0"/>
                      <w:marTop w:val="0"/>
                      <w:marBottom w:val="0"/>
                      <w:divBdr>
                        <w:top w:val="none" w:sz="0" w:space="0" w:color="auto"/>
                        <w:left w:val="none" w:sz="0" w:space="0" w:color="auto"/>
                        <w:bottom w:val="none" w:sz="0" w:space="0" w:color="auto"/>
                        <w:right w:val="none" w:sz="0" w:space="0" w:color="auto"/>
                      </w:divBdr>
                      <w:divsChild>
                        <w:div w:id="586815086">
                          <w:marLeft w:val="0"/>
                          <w:marRight w:val="0"/>
                          <w:marTop w:val="0"/>
                          <w:marBottom w:val="0"/>
                          <w:divBdr>
                            <w:top w:val="none" w:sz="0" w:space="0" w:color="auto"/>
                            <w:left w:val="none" w:sz="0" w:space="0" w:color="auto"/>
                            <w:bottom w:val="none" w:sz="0" w:space="0" w:color="auto"/>
                            <w:right w:val="none" w:sz="0" w:space="0" w:color="auto"/>
                          </w:divBdr>
                          <w:divsChild>
                            <w:div w:id="399862802">
                              <w:marLeft w:val="1187"/>
                              <w:marRight w:val="0"/>
                              <w:marTop w:val="0"/>
                              <w:marBottom w:val="0"/>
                              <w:divBdr>
                                <w:top w:val="none" w:sz="0" w:space="0" w:color="auto"/>
                                <w:left w:val="none" w:sz="0" w:space="0" w:color="auto"/>
                                <w:bottom w:val="none" w:sz="0" w:space="0" w:color="auto"/>
                                <w:right w:val="none" w:sz="0" w:space="0" w:color="auto"/>
                              </w:divBdr>
                              <w:divsChild>
                                <w:div w:id="43333493">
                                  <w:marLeft w:val="0"/>
                                  <w:marRight w:val="0"/>
                                  <w:marTop w:val="0"/>
                                  <w:marBottom w:val="0"/>
                                  <w:divBdr>
                                    <w:top w:val="none" w:sz="0" w:space="0" w:color="auto"/>
                                    <w:left w:val="none" w:sz="0" w:space="0" w:color="auto"/>
                                    <w:bottom w:val="none" w:sz="0" w:space="0" w:color="auto"/>
                                    <w:right w:val="none" w:sz="0" w:space="0" w:color="auto"/>
                                  </w:divBdr>
                                  <w:divsChild>
                                    <w:div w:id="122120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178782">
                          <w:marLeft w:val="0"/>
                          <w:marRight w:val="0"/>
                          <w:marTop w:val="0"/>
                          <w:marBottom w:val="0"/>
                          <w:divBdr>
                            <w:top w:val="none" w:sz="0" w:space="0" w:color="auto"/>
                            <w:left w:val="none" w:sz="0" w:space="0" w:color="auto"/>
                            <w:bottom w:val="none" w:sz="0" w:space="0" w:color="auto"/>
                            <w:right w:val="none" w:sz="0" w:space="0" w:color="auto"/>
                          </w:divBdr>
                          <w:divsChild>
                            <w:div w:id="489829147">
                              <w:marLeft w:val="1187"/>
                              <w:marRight w:val="0"/>
                              <w:marTop w:val="0"/>
                              <w:marBottom w:val="0"/>
                              <w:divBdr>
                                <w:top w:val="none" w:sz="0" w:space="0" w:color="auto"/>
                                <w:left w:val="none" w:sz="0" w:space="0" w:color="auto"/>
                                <w:bottom w:val="none" w:sz="0" w:space="0" w:color="auto"/>
                                <w:right w:val="none" w:sz="0" w:space="0" w:color="auto"/>
                              </w:divBdr>
                              <w:divsChild>
                                <w:div w:id="206852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2401841">
          <w:marLeft w:val="0"/>
          <w:marRight w:val="0"/>
          <w:marTop w:val="0"/>
          <w:marBottom w:val="0"/>
          <w:divBdr>
            <w:top w:val="none" w:sz="0" w:space="0" w:color="auto"/>
            <w:left w:val="none" w:sz="0" w:space="0" w:color="auto"/>
            <w:bottom w:val="none" w:sz="0" w:space="0" w:color="auto"/>
            <w:right w:val="none" w:sz="0" w:space="0" w:color="auto"/>
          </w:divBdr>
          <w:divsChild>
            <w:div w:id="2072145498">
              <w:marLeft w:val="0"/>
              <w:marRight w:val="0"/>
              <w:marTop w:val="0"/>
              <w:marBottom w:val="0"/>
              <w:divBdr>
                <w:top w:val="none" w:sz="0" w:space="0" w:color="auto"/>
                <w:left w:val="none" w:sz="0" w:space="0" w:color="auto"/>
                <w:bottom w:val="none" w:sz="0" w:space="0" w:color="auto"/>
                <w:right w:val="none" w:sz="0" w:space="0" w:color="auto"/>
              </w:divBdr>
              <w:divsChild>
                <w:div w:id="1632396195">
                  <w:marLeft w:val="0"/>
                  <w:marRight w:val="0"/>
                  <w:marTop w:val="0"/>
                  <w:marBottom w:val="0"/>
                  <w:divBdr>
                    <w:top w:val="none" w:sz="0" w:space="0" w:color="auto"/>
                    <w:left w:val="none" w:sz="0" w:space="0" w:color="auto"/>
                    <w:bottom w:val="none" w:sz="0" w:space="0" w:color="auto"/>
                    <w:right w:val="none" w:sz="0" w:space="0" w:color="auto"/>
                  </w:divBdr>
                  <w:divsChild>
                    <w:div w:id="1866747105">
                      <w:marLeft w:val="0"/>
                      <w:marRight w:val="0"/>
                      <w:marTop w:val="0"/>
                      <w:marBottom w:val="0"/>
                      <w:divBdr>
                        <w:top w:val="none" w:sz="0" w:space="0" w:color="auto"/>
                        <w:left w:val="none" w:sz="0" w:space="0" w:color="auto"/>
                        <w:bottom w:val="none" w:sz="0" w:space="0" w:color="auto"/>
                        <w:right w:val="none" w:sz="0" w:space="0" w:color="auto"/>
                      </w:divBdr>
                      <w:divsChild>
                        <w:div w:id="1177186992">
                          <w:marLeft w:val="0"/>
                          <w:marRight w:val="0"/>
                          <w:marTop w:val="0"/>
                          <w:marBottom w:val="0"/>
                          <w:divBdr>
                            <w:top w:val="none" w:sz="0" w:space="0" w:color="auto"/>
                            <w:left w:val="none" w:sz="0" w:space="0" w:color="auto"/>
                            <w:bottom w:val="none" w:sz="0" w:space="0" w:color="auto"/>
                            <w:right w:val="none" w:sz="0" w:space="0" w:color="auto"/>
                          </w:divBdr>
                          <w:divsChild>
                            <w:div w:id="1684435614">
                              <w:marLeft w:val="1187"/>
                              <w:marRight w:val="0"/>
                              <w:marTop w:val="0"/>
                              <w:marBottom w:val="0"/>
                              <w:divBdr>
                                <w:top w:val="none" w:sz="0" w:space="0" w:color="auto"/>
                                <w:left w:val="none" w:sz="0" w:space="0" w:color="auto"/>
                                <w:bottom w:val="none" w:sz="0" w:space="0" w:color="auto"/>
                                <w:right w:val="none" w:sz="0" w:space="0" w:color="auto"/>
                              </w:divBdr>
                              <w:divsChild>
                                <w:div w:id="1477256831">
                                  <w:marLeft w:val="0"/>
                                  <w:marRight w:val="0"/>
                                  <w:marTop w:val="0"/>
                                  <w:marBottom w:val="0"/>
                                  <w:divBdr>
                                    <w:top w:val="none" w:sz="0" w:space="0" w:color="auto"/>
                                    <w:left w:val="none" w:sz="0" w:space="0" w:color="auto"/>
                                    <w:bottom w:val="none" w:sz="0" w:space="0" w:color="auto"/>
                                    <w:right w:val="none" w:sz="0" w:space="0" w:color="auto"/>
                                  </w:divBdr>
                                  <w:divsChild>
                                    <w:div w:id="124992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071238">
                          <w:marLeft w:val="0"/>
                          <w:marRight w:val="0"/>
                          <w:marTop w:val="0"/>
                          <w:marBottom w:val="0"/>
                          <w:divBdr>
                            <w:top w:val="none" w:sz="0" w:space="0" w:color="auto"/>
                            <w:left w:val="none" w:sz="0" w:space="0" w:color="auto"/>
                            <w:bottom w:val="none" w:sz="0" w:space="0" w:color="auto"/>
                            <w:right w:val="none" w:sz="0" w:space="0" w:color="auto"/>
                          </w:divBdr>
                          <w:divsChild>
                            <w:div w:id="2011445116">
                              <w:marLeft w:val="1187"/>
                              <w:marRight w:val="0"/>
                              <w:marTop w:val="0"/>
                              <w:marBottom w:val="0"/>
                              <w:divBdr>
                                <w:top w:val="none" w:sz="0" w:space="0" w:color="auto"/>
                                <w:left w:val="none" w:sz="0" w:space="0" w:color="auto"/>
                                <w:bottom w:val="none" w:sz="0" w:space="0" w:color="auto"/>
                                <w:right w:val="none" w:sz="0" w:space="0" w:color="auto"/>
                              </w:divBdr>
                              <w:divsChild>
                                <w:div w:id="20306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4121152">
          <w:marLeft w:val="0"/>
          <w:marRight w:val="0"/>
          <w:marTop w:val="0"/>
          <w:marBottom w:val="0"/>
          <w:divBdr>
            <w:top w:val="none" w:sz="0" w:space="0" w:color="auto"/>
            <w:left w:val="none" w:sz="0" w:space="0" w:color="auto"/>
            <w:bottom w:val="none" w:sz="0" w:space="0" w:color="auto"/>
            <w:right w:val="none" w:sz="0" w:space="0" w:color="auto"/>
          </w:divBdr>
          <w:divsChild>
            <w:div w:id="80030005">
              <w:marLeft w:val="0"/>
              <w:marRight w:val="0"/>
              <w:marTop w:val="0"/>
              <w:marBottom w:val="0"/>
              <w:divBdr>
                <w:top w:val="none" w:sz="0" w:space="0" w:color="auto"/>
                <w:left w:val="none" w:sz="0" w:space="0" w:color="auto"/>
                <w:bottom w:val="none" w:sz="0" w:space="0" w:color="auto"/>
                <w:right w:val="none" w:sz="0" w:space="0" w:color="auto"/>
              </w:divBdr>
              <w:divsChild>
                <w:div w:id="1492865450">
                  <w:marLeft w:val="0"/>
                  <w:marRight w:val="0"/>
                  <w:marTop w:val="0"/>
                  <w:marBottom w:val="0"/>
                  <w:divBdr>
                    <w:top w:val="none" w:sz="0" w:space="0" w:color="auto"/>
                    <w:left w:val="none" w:sz="0" w:space="0" w:color="auto"/>
                    <w:bottom w:val="none" w:sz="0" w:space="0" w:color="auto"/>
                    <w:right w:val="none" w:sz="0" w:space="0" w:color="auto"/>
                  </w:divBdr>
                  <w:divsChild>
                    <w:div w:id="1823540857">
                      <w:marLeft w:val="0"/>
                      <w:marRight w:val="0"/>
                      <w:marTop w:val="0"/>
                      <w:marBottom w:val="0"/>
                      <w:divBdr>
                        <w:top w:val="none" w:sz="0" w:space="0" w:color="auto"/>
                        <w:left w:val="none" w:sz="0" w:space="0" w:color="auto"/>
                        <w:bottom w:val="none" w:sz="0" w:space="0" w:color="auto"/>
                        <w:right w:val="none" w:sz="0" w:space="0" w:color="auto"/>
                      </w:divBdr>
                      <w:divsChild>
                        <w:div w:id="1120612154">
                          <w:marLeft w:val="0"/>
                          <w:marRight w:val="0"/>
                          <w:marTop w:val="0"/>
                          <w:marBottom w:val="0"/>
                          <w:divBdr>
                            <w:top w:val="none" w:sz="0" w:space="0" w:color="auto"/>
                            <w:left w:val="none" w:sz="0" w:space="0" w:color="auto"/>
                            <w:bottom w:val="none" w:sz="0" w:space="0" w:color="auto"/>
                            <w:right w:val="none" w:sz="0" w:space="0" w:color="auto"/>
                          </w:divBdr>
                          <w:divsChild>
                            <w:div w:id="1584754934">
                              <w:marLeft w:val="1187"/>
                              <w:marRight w:val="0"/>
                              <w:marTop w:val="0"/>
                              <w:marBottom w:val="0"/>
                              <w:divBdr>
                                <w:top w:val="none" w:sz="0" w:space="0" w:color="auto"/>
                                <w:left w:val="none" w:sz="0" w:space="0" w:color="auto"/>
                                <w:bottom w:val="none" w:sz="0" w:space="0" w:color="auto"/>
                                <w:right w:val="none" w:sz="0" w:space="0" w:color="auto"/>
                              </w:divBdr>
                              <w:divsChild>
                                <w:div w:id="1994871349">
                                  <w:marLeft w:val="0"/>
                                  <w:marRight w:val="0"/>
                                  <w:marTop w:val="0"/>
                                  <w:marBottom w:val="0"/>
                                  <w:divBdr>
                                    <w:top w:val="none" w:sz="0" w:space="0" w:color="auto"/>
                                    <w:left w:val="none" w:sz="0" w:space="0" w:color="auto"/>
                                    <w:bottom w:val="none" w:sz="0" w:space="0" w:color="auto"/>
                                    <w:right w:val="none" w:sz="0" w:space="0" w:color="auto"/>
                                  </w:divBdr>
                                  <w:divsChild>
                                    <w:div w:id="9618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3396643">
          <w:marLeft w:val="0"/>
          <w:marRight w:val="0"/>
          <w:marTop w:val="0"/>
          <w:marBottom w:val="0"/>
          <w:divBdr>
            <w:top w:val="none" w:sz="0" w:space="0" w:color="auto"/>
            <w:left w:val="none" w:sz="0" w:space="0" w:color="auto"/>
            <w:bottom w:val="none" w:sz="0" w:space="0" w:color="auto"/>
            <w:right w:val="none" w:sz="0" w:space="0" w:color="auto"/>
          </w:divBdr>
          <w:divsChild>
            <w:div w:id="1279946011">
              <w:marLeft w:val="0"/>
              <w:marRight w:val="0"/>
              <w:marTop w:val="0"/>
              <w:marBottom w:val="0"/>
              <w:divBdr>
                <w:top w:val="none" w:sz="0" w:space="0" w:color="auto"/>
                <w:left w:val="none" w:sz="0" w:space="0" w:color="auto"/>
                <w:bottom w:val="none" w:sz="0" w:space="0" w:color="auto"/>
                <w:right w:val="none" w:sz="0" w:space="0" w:color="auto"/>
              </w:divBdr>
              <w:divsChild>
                <w:div w:id="758598109">
                  <w:marLeft w:val="0"/>
                  <w:marRight w:val="0"/>
                  <w:marTop w:val="0"/>
                  <w:marBottom w:val="0"/>
                  <w:divBdr>
                    <w:top w:val="none" w:sz="0" w:space="0" w:color="auto"/>
                    <w:left w:val="none" w:sz="0" w:space="0" w:color="auto"/>
                    <w:bottom w:val="none" w:sz="0" w:space="0" w:color="auto"/>
                    <w:right w:val="none" w:sz="0" w:space="0" w:color="auto"/>
                  </w:divBdr>
                  <w:divsChild>
                    <w:div w:id="481701182">
                      <w:marLeft w:val="0"/>
                      <w:marRight w:val="0"/>
                      <w:marTop w:val="0"/>
                      <w:marBottom w:val="0"/>
                      <w:divBdr>
                        <w:top w:val="none" w:sz="0" w:space="0" w:color="auto"/>
                        <w:left w:val="none" w:sz="0" w:space="0" w:color="auto"/>
                        <w:bottom w:val="none" w:sz="0" w:space="0" w:color="auto"/>
                        <w:right w:val="none" w:sz="0" w:space="0" w:color="auto"/>
                      </w:divBdr>
                      <w:divsChild>
                        <w:div w:id="1725443320">
                          <w:marLeft w:val="0"/>
                          <w:marRight w:val="0"/>
                          <w:marTop w:val="0"/>
                          <w:marBottom w:val="0"/>
                          <w:divBdr>
                            <w:top w:val="none" w:sz="0" w:space="0" w:color="auto"/>
                            <w:left w:val="none" w:sz="0" w:space="0" w:color="auto"/>
                            <w:bottom w:val="none" w:sz="0" w:space="0" w:color="auto"/>
                            <w:right w:val="none" w:sz="0" w:space="0" w:color="auto"/>
                          </w:divBdr>
                          <w:divsChild>
                            <w:div w:id="190996716">
                              <w:marLeft w:val="1187"/>
                              <w:marRight w:val="0"/>
                              <w:marTop w:val="0"/>
                              <w:marBottom w:val="0"/>
                              <w:divBdr>
                                <w:top w:val="none" w:sz="0" w:space="0" w:color="auto"/>
                                <w:left w:val="none" w:sz="0" w:space="0" w:color="auto"/>
                                <w:bottom w:val="none" w:sz="0" w:space="0" w:color="auto"/>
                                <w:right w:val="none" w:sz="0" w:space="0" w:color="auto"/>
                              </w:divBdr>
                              <w:divsChild>
                                <w:div w:id="852232670">
                                  <w:marLeft w:val="0"/>
                                  <w:marRight w:val="0"/>
                                  <w:marTop w:val="0"/>
                                  <w:marBottom w:val="0"/>
                                  <w:divBdr>
                                    <w:top w:val="none" w:sz="0" w:space="0" w:color="auto"/>
                                    <w:left w:val="none" w:sz="0" w:space="0" w:color="auto"/>
                                    <w:bottom w:val="none" w:sz="0" w:space="0" w:color="auto"/>
                                    <w:right w:val="none" w:sz="0" w:space="0" w:color="auto"/>
                                  </w:divBdr>
                                  <w:divsChild>
                                    <w:div w:id="126499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221701">
                          <w:marLeft w:val="0"/>
                          <w:marRight w:val="0"/>
                          <w:marTop w:val="0"/>
                          <w:marBottom w:val="0"/>
                          <w:divBdr>
                            <w:top w:val="none" w:sz="0" w:space="0" w:color="auto"/>
                            <w:left w:val="none" w:sz="0" w:space="0" w:color="auto"/>
                            <w:bottom w:val="none" w:sz="0" w:space="0" w:color="auto"/>
                            <w:right w:val="none" w:sz="0" w:space="0" w:color="auto"/>
                          </w:divBdr>
                          <w:divsChild>
                            <w:div w:id="519004442">
                              <w:marLeft w:val="1187"/>
                              <w:marRight w:val="0"/>
                              <w:marTop w:val="0"/>
                              <w:marBottom w:val="0"/>
                              <w:divBdr>
                                <w:top w:val="none" w:sz="0" w:space="0" w:color="auto"/>
                                <w:left w:val="none" w:sz="0" w:space="0" w:color="auto"/>
                                <w:bottom w:val="none" w:sz="0" w:space="0" w:color="auto"/>
                                <w:right w:val="none" w:sz="0" w:space="0" w:color="auto"/>
                              </w:divBdr>
                              <w:divsChild>
                                <w:div w:id="132802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4754596">
      <w:bodyDiv w:val="1"/>
      <w:marLeft w:val="0"/>
      <w:marRight w:val="0"/>
      <w:marTop w:val="0"/>
      <w:marBottom w:val="0"/>
      <w:divBdr>
        <w:top w:val="none" w:sz="0" w:space="0" w:color="auto"/>
        <w:left w:val="none" w:sz="0" w:space="0" w:color="auto"/>
        <w:bottom w:val="none" w:sz="0" w:space="0" w:color="auto"/>
        <w:right w:val="none" w:sz="0" w:space="0" w:color="auto"/>
      </w:divBdr>
    </w:div>
    <w:div w:id="1272467843">
      <w:bodyDiv w:val="1"/>
      <w:marLeft w:val="0"/>
      <w:marRight w:val="0"/>
      <w:marTop w:val="0"/>
      <w:marBottom w:val="0"/>
      <w:divBdr>
        <w:top w:val="none" w:sz="0" w:space="0" w:color="auto"/>
        <w:left w:val="none" w:sz="0" w:space="0" w:color="auto"/>
        <w:bottom w:val="none" w:sz="0" w:space="0" w:color="auto"/>
        <w:right w:val="none" w:sz="0" w:space="0" w:color="auto"/>
      </w:divBdr>
      <w:divsChild>
        <w:div w:id="1571578550">
          <w:marLeft w:val="0"/>
          <w:marRight w:val="0"/>
          <w:marTop w:val="0"/>
          <w:marBottom w:val="0"/>
          <w:divBdr>
            <w:top w:val="none" w:sz="0" w:space="0" w:color="auto"/>
            <w:left w:val="none" w:sz="0" w:space="0" w:color="auto"/>
            <w:bottom w:val="none" w:sz="0" w:space="0" w:color="auto"/>
            <w:right w:val="none" w:sz="0" w:space="0" w:color="auto"/>
          </w:divBdr>
          <w:divsChild>
            <w:div w:id="924726305">
              <w:marLeft w:val="0"/>
              <w:marRight w:val="0"/>
              <w:marTop w:val="0"/>
              <w:marBottom w:val="0"/>
              <w:divBdr>
                <w:top w:val="none" w:sz="0" w:space="0" w:color="auto"/>
                <w:left w:val="none" w:sz="0" w:space="0" w:color="auto"/>
                <w:bottom w:val="none" w:sz="0" w:space="0" w:color="auto"/>
                <w:right w:val="none" w:sz="0" w:space="0" w:color="auto"/>
              </w:divBdr>
              <w:divsChild>
                <w:div w:id="228001006">
                  <w:marLeft w:val="0"/>
                  <w:marRight w:val="0"/>
                  <w:marTop w:val="0"/>
                  <w:marBottom w:val="0"/>
                  <w:divBdr>
                    <w:top w:val="none" w:sz="0" w:space="0" w:color="auto"/>
                    <w:left w:val="none" w:sz="0" w:space="0" w:color="auto"/>
                    <w:bottom w:val="none" w:sz="0" w:space="0" w:color="auto"/>
                    <w:right w:val="none" w:sz="0" w:space="0" w:color="auto"/>
                  </w:divBdr>
                  <w:divsChild>
                    <w:div w:id="1744987463">
                      <w:marLeft w:val="0"/>
                      <w:marRight w:val="0"/>
                      <w:marTop w:val="0"/>
                      <w:marBottom w:val="0"/>
                      <w:divBdr>
                        <w:top w:val="none" w:sz="0" w:space="0" w:color="auto"/>
                        <w:left w:val="none" w:sz="0" w:space="0" w:color="auto"/>
                        <w:bottom w:val="none" w:sz="0" w:space="0" w:color="auto"/>
                        <w:right w:val="none" w:sz="0" w:space="0" w:color="auto"/>
                      </w:divBdr>
                      <w:divsChild>
                        <w:div w:id="121274026">
                          <w:marLeft w:val="0"/>
                          <w:marRight w:val="0"/>
                          <w:marTop w:val="0"/>
                          <w:marBottom w:val="0"/>
                          <w:divBdr>
                            <w:top w:val="none" w:sz="0" w:space="0" w:color="auto"/>
                            <w:left w:val="none" w:sz="0" w:space="0" w:color="auto"/>
                            <w:bottom w:val="none" w:sz="0" w:space="0" w:color="auto"/>
                            <w:right w:val="none" w:sz="0" w:space="0" w:color="auto"/>
                          </w:divBdr>
                          <w:divsChild>
                            <w:div w:id="626620044">
                              <w:marLeft w:val="1187"/>
                              <w:marRight w:val="0"/>
                              <w:marTop w:val="0"/>
                              <w:marBottom w:val="0"/>
                              <w:divBdr>
                                <w:top w:val="none" w:sz="0" w:space="0" w:color="auto"/>
                                <w:left w:val="none" w:sz="0" w:space="0" w:color="auto"/>
                                <w:bottom w:val="none" w:sz="0" w:space="0" w:color="auto"/>
                                <w:right w:val="none" w:sz="0" w:space="0" w:color="auto"/>
                              </w:divBdr>
                              <w:divsChild>
                                <w:div w:id="1060638285">
                                  <w:marLeft w:val="0"/>
                                  <w:marRight w:val="0"/>
                                  <w:marTop w:val="0"/>
                                  <w:marBottom w:val="0"/>
                                  <w:divBdr>
                                    <w:top w:val="none" w:sz="0" w:space="0" w:color="auto"/>
                                    <w:left w:val="none" w:sz="0" w:space="0" w:color="auto"/>
                                    <w:bottom w:val="none" w:sz="0" w:space="0" w:color="auto"/>
                                    <w:right w:val="none" w:sz="0" w:space="0" w:color="auto"/>
                                  </w:divBdr>
                                  <w:divsChild>
                                    <w:div w:id="42430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490356">
                          <w:marLeft w:val="0"/>
                          <w:marRight w:val="0"/>
                          <w:marTop w:val="0"/>
                          <w:marBottom w:val="0"/>
                          <w:divBdr>
                            <w:top w:val="none" w:sz="0" w:space="0" w:color="auto"/>
                            <w:left w:val="none" w:sz="0" w:space="0" w:color="auto"/>
                            <w:bottom w:val="none" w:sz="0" w:space="0" w:color="auto"/>
                            <w:right w:val="none" w:sz="0" w:space="0" w:color="auto"/>
                          </w:divBdr>
                          <w:divsChild>
                            <w:div w:id="1876383194">
                              <w:marLeft w:val="1187"/>
                              <w:marRight w:val="0"/>
                              <w:marTop w:val="0"/>
                              <w:marBottom w:val="0"/>
                              <w:divBdr>
                                <w:top w:val="none" w:sz="0" w:space="0" w:color="auto"/>
                                <w:left w:val="none" w:sz="0" w:space="0" w:color="auto"/>
                                <w:bottom w:val="none" w:sz="0" w:space="0" w:color="auto"/>
                                <w:right w:val="none" w:sz="0" w:space="0" w:color="auto"/>
                              </w:divBdr>
                              <w:divsChild>
                                <w:div w:id="203006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6337378">
          <w:marLeft w:val="0"/>
          <w:marRight w:val="0"/>
          <w:marTop w:val="0"/>
          <w:marBottom w:val="0"/>
          <w:divBdr>
            <w:top w:val="none" w:sz="0" w:space="0" w:color="auto"/>
            <w:left w:val="none" w:sz="0" w:space="0" w:color="auto"/>
            <w:bottom w:val="none" w:sz="0" w:space="0" w:color="auto"/>
            <w:right w:val="none" w:sz="0" w:space="0" w:color="auto"/>
          </w:divBdr>
          <w:divsChild>
            <w:div w:id="1446465455">
              <w:marLeft w:val="0"/>
              <w:marRight w:val="0"/>
              <w:marTop w:val="0"/>
              <w:marBottom w:val="0"/>
              <w:divBdr>
                <w:top w:val="none" w:sz="0" w:space="0" w:color="auto"/>
                <w:left w:val="none" w:sz="0" w:space="0" w:color="auto"/>
                <w:bottom w:val="none" w:sz="0" w:space="0" w:color="auto"/>
                <w:right w:val="none" w:sz="0" w:space="0" w:color="auto"/>
              </w:divBdr>
              <w:divsChild>
                <w:div w:id="1346130835">
                  <w:marLeft w:val="0"/>
                  <w:marRight w:val="0"/>
                  <w:marTop w:val="0"/>
                  <w:marBottom w:val="0"/>
                  <w:divBdr>
                    <w:top w:val="none" w:sz="0" w:space="0" w:color="auto"/>
                    <w:left w:val="none" w:sz="0" w:space="0" w:color="auto"/>
                    <w:bottom w:val="none" w:sz="0" w:space="0" w:color="auto"/>
                    <w:right w:val="none" w:sz="0" w:space="0" w:color="auto"/>
                  </w:divBdr>
                  <w:divsChild>
                    <w:div w:id="742022142">
                      <w:marLeft w:val="0"/>
                      <w:marRight w:val="0"/>
                      <w:marTop w:val="0"/>
                      <w:marBottom w:val="0"/>
                      <w:divBdr>
                        <w:top w:val="none" w:sz="0" w:space="0" w:color="auto"/>
                        <w:left w:val="none" w:sz="0" w:space="0" w:color="auto"/>
                        <w:bottom w:val="none" w:sz="0" w:space="0" w:color="auto"/>
                        <w:right w:val="none" w:sz="0" w:space="0" w:color="auto"/>
                      </w:divBdr>
                      <w:divsChild>
                        <w:div w:id="1865752369">
                          <w:marLeft w:val="0"/>
                          <w:marRight w:val="0"/>
                          <w:marTop w:val="0"/>
                          <w:marBottom w:val="0"/>
                          <w:divBdr>
                            <w:top w:val="none" w:sz="0" w:space="0" w:color="auto"/>
                            <w:left w:val="none" w:sz="0" w:space="0" w:color="auto"/>
                            <w:bottom w:val="none" w:sz="0" w:space="0" w:color="auto"/>
                            <w:right w:val="none" w:sz="0" w:space="0" w:color="auto"/>
                          </w:divBdr>
                          <w:divsChild>
                            <w:div w:id="1826970193">
                              <w:marLeft w:val="-1187"/>
                              <w:marRight w:val="0"/>
                              <w:marTop w:val="0"/>
                              <w:marBottom w:val="0"/>
                              <w:divBdr>
                                <w:top w:val="none" w:sz="0" w:space="0" w:color="auto"/>
                                <w:left w:val="none" w:sz="0" w:space="0" w:color="auto"/>
                                <w:bottom w:val="none" w:sz="0" w:space="0" w:color="auto"/>
                                <w:right w:val="none" w:sz="0" w:space="0" w:color="auto"/>
                              </w:divBdr>
                              <w:divsChild>
                                <w:div w:id="465050892">
                                  <w:marLeft w:val="0"/>
                                  <w:marRight w:val="0"/>
                                  <w:marTop w:val="0"/>
                                  <w:marBottom w:val="0"/>
                                  <w:divBdr>
                                    <w:top w:val="none" w:sz="0" w:space="0" w:color="auto"/>
                                    <w:left w:val="none" w:sz="0" w:space="0" w:color="auto"/>
                                    <w:bottom w:val="none" w:sz="0" w:space="0" w:color="auto"/>
                                    <w:right w:val="none" w:sz="0" w:space="0" w:color="auto"/>
                                  </w:divBdr>
                                  <w:divsChild>
                                    <w:div w:id="285893406">
                                      <w:marLeft w:val="0"/>
                                      <w:marRight w:val="0"/>
                                      <w:marTop w:val="0"/>
                                      <w:marBottom w:val="0"/>
                                      <w:divBdr>
                                        <w:top w:val="none" w:sz="0" w:space="0" w:color="auto"/>
                                        <w:left w:val="none" w:sz="0" w:space="0" w:color="auto"/>
                                        <w:bottom w:val="none" w:sz="0" w:space="0" w:color="auto"/>
                                        <w:right w:val="none" w:sz="0" w:space="0" w:color="auto"/>
                                      </w:divBdr>
                                    </w:div>
                                  </w:divsChild>
                                </w:div>
                                <w:div w:id="1383093744">
                                  <w:marLeft w:val="655"/>
                                  <w:marRight w:val="655"/>
                                  <w:marTop w:val="0"/>
                                  <w:marBottom w:val="0"/>
                                  <w:divBdr>
                                    <w:top w:val="none" w:sz="0" w:space="0" w:color="auto"/>
                                    <w:left w:val="none" w:sz="0" w:space="0" w:color="auto"/>
                                    <w:bottom w:val="none" w:sz="0" w:space="0" w:color="auto"/>
                                    <w:right w:val="none" w:sz="0" w:space="0" w:color="auto"/>
                                  </w:divBdr>
                                  <w:divsChild>
                                    <w:div w:id="19483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96921">
                              <w:marLeft w:val="0"/>
                              <w:marRight w:val="0"/>
                              <w:marTop w:val="0"/>
                              <w:marBottom w:val="0"/>
                              <w:divBdr>
                                <w:top w:val="none" w:sz="0" w:space="0" w:color="auto"/>
                                <w:left w:val="none" w:sz="0" w:space="0" w:color="auto"/>
                                <w:bottom w:val="none" w:sz="0" w:space="0" w:color="auto"/>
                                <w:right w:val="none" w:sz="0" w:space="0" w:color="auto"/>
                              </w:divBdr>
                              <w:divsChild>
                                <w:div w:id="1233850924">
                                  <w:marLeft w:val="0"/>
                                  <w:marRight w:val="0"/>
                                  <w:marTop w:val="0"/>
                                  <w:marBottom w:val="0"/>
                                  <w:divBdr>
                                    <w:top w:val="none" w:sz="0" w:space="0" w:color="auto"/>
                                    <w:left w:val="none" w:sz="0" w:space="0" w:color="auto"/>
                                    <w:bottom w:val="none" w:sz="0" w:space="0" w:color="auto"/>
                                    <w:right w:val="none" w:sz="0" w:space="0" w:color="auto"/>
                                  </w:divBdr>
                                  <w:divsChild>
                                    <w:div w:id="19683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2792334">
          <w:marLeft w:val="0"/>
          <w:marRight w:val="0"/>
          <w:marTop w:val="0"/>
          <w:marBottom w:val="0"/>
          <w:divBdr>
            <w:top w:val="none" w:sz="0" w:space="0" w:color="auto"/>
            <w:left w:val="none" w:sz="0" w:space="0" w:color="auto"/>
            <w:bottom w:val="none" w:sz="0" w:space="0" w:color="auto"/>
            <w:right w:val="none" w:sz="0" w:space="0" w:color="auto"/>
          </w:divBdr>
          <w:divsChild>
            <w:div w:id="1091000928">
              <w:marLeft w:val="0"/>
              <w:marRight w:val="0"/>
              <w:marTop w:val="0"/>
              <w:marBottom w:val="0"/>
              <w:divBdr>
                <w:top w:val="none" w:sz="0" w:space="0" w:color="auto"/>
                <w:left w:val="none" w:sz="0" w:space="0" w:color="auto"/>
                <w:bottom w:val="none" w:sz="0" w:space="0" w:color="auto"/>
                <w:right w:val="none" w:sz="0" w:space="0" w:color="auto"/>
              </w:divBdr>
              <w:divsChild>
                <w:div w:id="270166492">
                  <w:marLeft w:val="0"/>
                  <w:marRight w:val="0"/>
                  <w:marTop w:val="0"/>
                  <w:marBottom w:val="0"/>
                  <w:divBdr>
                    <w:top w:val="none" w:sz="0" w:space="0" w:color="auto"/>
                    <w:left w:val="none" w:sz="0" w:space="0" w:color="auto"/>
                    <w:bottom w:val="none" w:sz="0" w:space="0" w:color="auto"/>
                    <w:right w:val="none" w:sz="0" w:space="0" w:color="auto"/>
                  </w:divBdr>
                  <w:divsChild>
                    <w:div w:id="377971509">
                      <w:marLeft w:val="0"/>
                      <w:marRight w:val="0"/>
                      <w:marTop w:val="0"/>
                      <w:marBottom w:val="0"/>
                      <w:divBdr>
                        <w:top w:val="none" w:sz="0" w:space="0" w:color="auto"/>
                        <w:left w:val="none" w:sz="0" w:space="0" w:color="auto"/>
                        <w:bottom w:val="none" w:sz="0" w:space="0" w:color="auto"/>
                        <w:right w:val="none" w:sz="0" w:space="0" w:color="auto"/>
                      </w:divBdr>
                      <w:divsChild>
                        <w:div w:id="584456638">
                          <w:marLeft w:val="0"/>
                          <w:marRight w:val="0"/>
                          <w:marTop w:val="0"/>
                          <w:marBottom w:val="0"/>
                          <w:divBdr>
                            <w:top w:val="none" w:sz="0" w:space="0" w:color="auto"/>
                            <w:left w:val="none" w:sz="0" w:space="0" w:color="auto"/>
                            <w:bottom w:val="none" w:sz="0" w:space="0" w:color="auto"/>
                            <w:right w:val="none" w:sz="0" w:space="0" w:color="auto"/>
                          </w:divBdr>
                          <w:divsChild>
                            <w:div w:id="25260234">
                              <w:marLeft w:val="1187"/>
                              <w:marRight w:val="0"/>
                              <w:marTop w:val="0"/>
                              <w:marBottom w:val="0"/>
                              <w:divBdr>
                                <w:top w:val="none" w:sz="0" w:space="0" w:color="auto"/>
                                <w:left w:val="none" w:sz="0" w:space="0" w:color="auto"/>
                                <w:bottom w:val="none" w:sz="0" w:space="0" w:color="auto"/>
                                <w:right w:val="none" w:sz="0" w:space="0" w:color="auto"/>
                              </w:divBdr>
                              <w:divsChild>
                                <w:div w:id="14283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3141026">
          <w:marLeft w:val="0"/>
          <w:marRight w:val="0"/>
          <w:marTop w:val="0"/>
          <w:marBottom w:val="0"/>
          <w:divBdr>
            <w:top w:val="none" w:sz="0" w:space="0" w:color="auto"/>
            <w:left w:val="none" w:sz="0" w:space="0" w:color="auto"/>
            <w:bottom w:val="none" w:sz="0" w:space="0" w:color="auto"/>
            <w:right w:val="none" w:sz="0" w:space="0" w:color="auto"/>
          </w:divBdr>
          <w:divsChild>
            <w:div w:id="140273805">
              <w:marLeft w:val="0"/>
              <w:marRight w:val="0"/>
              <w:marTop w:val="0"/>
              <w:marBottom w:val="0"/>
              <w:divBdr>
                <w:top w:val="none" w:sz="0" w:space="0" w:color="auto"/>
                <w:left w:val="none" w:sz="0" w:space="0" w:color="auto"/>
                <w:bottom w:val="none" w:sz="0" w:space="0" w:color="auto"/>
                <w:right w:val="none" w:sz="0" w:space="0" w:color="auto"/>
              </w:divBdr>
              <w:divsChild>
                <w:div w:id="33582862">
                  <w:marLeft w:val="0"/>
                  <w:marRight w:val="0"/>
                  <w:marTop w:val="0"/>
                  <w:marBottom w:val="0"/>
                  <w:divBdr>
                    <w:top w:val="none" w:sz="0" w:space="0" w:color="auto"/>
                    <w:left w:val="none" w:sz="0" w:space="0" w:color="auto"/>
                    <w:bottom w:val="none" w:sz="0" w:space="0" w:color="auto"/>
                    <w:right w:val="none" w:sz="0" w:space="0" w:color="auto"/>
                  </w:divBdr>
                  <w:divsChild>
                    <w:div w:id="1706054181">
                      <w:marLeft w:val="0"/>
                      <w:marRight w:val="0"/>
                      <w:marTop w:val="0"/>
                      <w:marBottom w:val="0"/>
                      <w:divBdr>
                        <w:top w:val="none" w:sz="0" w:space="0" w:color="auto"/>
                        <w:left w:val="none" w:sz="0" w:space="0" w:color="auto"/>
                        <w:bottom w:val="none" w:sz="0" w:space="0" w:color="auto"/>
                        <w:right w:val="none" w:sz="0" w:space="0" w:color="auto"/>
                      </w:divBdr>
                      <w:divsChild>
                        <w:div w:id="1502230808">
                          <w:marLeft w:val="0"/>
                          <w:marRight w:val="0"/>
                          <w:marTop w:val="0"/>
                          <w:marBottom w:val="0"/>
                          <w:divBdr>
                            <w:top w:val="none" w:sz="0" w:space="0" w:color="auto"/>
                            <w:left w:val="none" w:sz="0" w:space="0" w:color="auto"/>
                            <w:bottom w:val="none" w:sz="0" w:space="0" w:color="auto"/>
                            <w:right w:val="none" w:sz="0" w:space="0" w:color="auto"/>
                          </w:divBdr>
                          <w:divsChild>
                            <w:div w:id="2043094668">
                              <w:marLeft w:val="1187"/>
                              <w:marRight w:val="0"/>
                              <w:marTop w:val="0"/>
                              <w:marBottom w:val="0"/>
                              <w:divBdr>
                                <w:top w:val="none" w:sz="0" w:space="0" w:color="auto"/>
                                <w:left w:val="none" w:sz="0" w:space="0" w:color="auto"/>
                                <w:bottom w:val="none" w:sz="0" w:space="0" w:color="auto"/>
                                <w:right w:val="none" w:sz="0" w:space="0" w:color="auto"/>
                              </w:divBdr>
                              <w:divsChild>
                                <w:div w:id="1978801460">
                                  <w:marLeft w:val="0"/>
                                  <w:marRight w:val="0"/>
                                  <w:marTop w:val="0"/>
                                  <w:marBottom w:val="0"/>
                                  <w:divBdr>
                                    <w:top w:val="none" w:sz="0" w:space="0" w:color="auto"/>
                                    <w:left w:val="none" w:sz="0" w:space="0" w:color="auto"/>
                                    <w:bottom w:val="none" w:sz="0" w:space="0" w:color="auto"/>
                                    <w:right w:val="none" w:sz="0" w:space="0" w:color="auto"/>
                                  </w:divBdr>
                                </w:div>
                                <w:div w:id="2030334696">
                                  <w:marLeft w:val="0"/>
                                  <w:marRight w:val="0"/>
                                  <w:marTop w:val="0"/>
                                  <w:marBottom w:val="0"/>
                                  <w:divBdr>
                                    <w:top w:val="none" w:sz="0" w:space="0" w:color="auto"/>
                                    <w:left w:val="none" w:sz="0" w:space="0" w:color="auto"/>
                                    <w:bottom w:val="none" w:sz="0" w:space="0" w:color="auto"/>
                                    <w:right w:val="none" w:sz="0" w:space="0" w:color="auto"/>
                                  </w:divBdr>
                                  <w:divsChild>
                                    <w:div w:id="1500849334">
                                      <w:marLeft w:val="0"/>
                                      <w:marRight w:val="0"/>
                                      <w:marTop w:val="0"/>
                                      <w:marBottom w:val="0"/>
                                      <w:divBdr>
                                        <w:top w:val="none" w:sz="0" w:space="0" w:color="auto"/>
                                        <w:left w:val="none" w:sz="0" w:space="0" w:color="auto"/>
                                        <w:bottom w:val="none" w:sz="0" w:space="0" w:color="auto"/>
                                        <w:right w:val="none" w:sz="0" w:space="0" w:color="auto"/>
                                      </w:divBdr>
                                    </w:div>
                                  </w:divsChild>
                                </w:div>
                                <w:div w:id="1523056690">
                                  <w:marLeft w:val="0"/>
                                  <w:marRight w:val="0"/>
                                  <w:marTop w:val="0"/>
                                  <w:marBottom w:val="0"/>
                                  <w:divBdr>
                                    <w:top w:val="none" w:sz="0" w:space="0" w:color="auto"/>
                                    <w:left w:val="none" w:sz="0" w:space="0" w:color="auto"/>
                                    <w:bottom w:val="none" w:sz="0" w:space="0" w:color="auto"/>
                                    <w:right w:val="none" w:sz="0" w:space="0" w:color="auto"/>
                                  </w:divBdr>
                                </w:div>
                                <w:div w:id="412971213">
                                  <w:marLeft w:val="0"/>
                                  <w:marRight w:val="0"/>
                                  <w:marTop w:val="0"/>
                                  <w:marBottom w:val="0"/>
                                  <w:divBdr>
                                    <w:top w:val="none" w:sz="0" w:space="0" w:color="auto"/>
                                    <w:left w:val="none" w:sz="0" w:space="0" w:color="auto"/>
                                    <w:bottom w:val="none" w:sz="0" w:space="0" w:color="auto"/>
                                    <w:right w:val="none" w:sz="0" w:space="0" w:color="auto"/>
                                  </w:divBdr>
                                  <w:divsChild>
                                    <w:div w:id="397676586">
                                      <w:marLeft w:val="0"/>
                                      <w:marRight w:val="0"/>
                                      <w:marTop w:val="0"/>
                                      <w:marBottom w:val="0"/>
                                      <w:divBdr>
                                        <w:top w:val="none" w:sz="0" w:space="0" w:color="auto"/>
                                        <w:left w:val="none" w:sz="0" w:space="0" w:color="auto"/>
                                        <w:bottom w:val="none" w:sz="0" w:space="0" w:color="auto"/>
                                        <w:right w:val="none" w:sz="0" w:space="0" w:color="auto"/>
                                      </w:divBdr>
                                    </w:div>
                                  </w:divsChild>
                                </w:div>
                                <w:div w:id="550461057">
                                  <w:marLeft w:val="0"/>
                                  <w:marRight w:val="0"/>
                                  <w:marTop w:val="0"/>
                                  <w:marBottom w:val="0"/>
                                  <w:divBdr>
                                    <w:top w:val="none" w:sz="0" w:space="0" w:color="auto"/>
                                    <w:left w:val="none" w:sz="0" w:space="0" w:color="auto"/>
                                    <w:bottom w:val="none" w:sz="0" w:space="0" w:color="auto"/>
                                    <w:right w:val="none" w:sz="0" w:space="0" w:color="auto"/>
                                  </w:divBdr>
                                </w:div>
                                <w:div w:id="714696254">
                                  <w:marLeft w:val="0"/>
                                  <w:marRight w:val="0"/>
                                  <w:marTop w:val="0"/>
                                  <w:marBottom w:val="0"/>
                                  <w:divBdr>
                                    <w:top w:val="none" w:sz="0" w:space="0" w:color="auto"/>
                                    <w:left w:val="none" w:sz="0" w:space="0" w:color="auto"/>
                                    <w:bottom w:val="none" w:sz="0" w:space="0" w:color="auto"/>
                                    <w:right w:val="none" w:sz="0" w:space="0" w:color="auto"/>
                                  </w:divBdr>
                                  <w:divsChild>
                                    <w:div w:id="767576914">
                                      <w:marLeft w:val="0"/>
                                      <w:marRight w:val="0"/>
                                      <w:marTop w:val="0"/>
                                      <w:marBottom w:val="0"/>
                                      <w:divBdr>
                                        <w:top w:val="none" w:sz="0" w:space="0" w:color="auto"/>
                                        <w:left w:val="none" w:sz="0" w:space="0" w:color="auto"/>
                                        <w:bottom w:val="none" w:sz="0" w:space="0" w:color="auto"/>
                                        <w:right w:val="none" w:sz="0" w:space="0" w:color="auto"/>
                                      </w:divBdr>
                                    </w:div>
                                  </w:divsChild>
                                </w:div>
                                <w:div w:id="128595904">
                                  <w:marLeft w:val="0"/>
                                  <w:marRight w:val="0"/>
                                  <w:marTop w:val="0"/>
                                  <w:marBottom w:val="0"/>
                                  <w:divBdr>
                                    <w:top w:val="none" w:sz="0" w:space="0" w:color="auto"/>
                                    <w:left w:val="none" w:sz="0" w:space="0" w:color="auto"/>
                                    <w:bottom w:val="none" w:sz="0" w:space="0" w:color="auto"/>
                                    <w:right w:val="none" w:sz="0" w:space="0" w:color="auto"/>
                                  </w:divBdr>
                                </w:div>
                                <w:div w:id="2088528953">
                                  <w:marLeft w:val="0"/>
                                  <w:marRight w:val="0"/>
                                  <w:marTop w:val="0"/>
                                  <w:marBottom w:val="0"/>
                                  <w:divBdr>
                                    <w:top w:val="none" w:sz="0" w:space="0" w:color="auto"/>
                                    <w:left w:val="none" w:sz="0" w:space="0" w:color="auto"/>
                                    <w:bottom w:val="none" w:sz="0" w:space="0" w:color="auto"/>
                                    <w:right w:val="none" w:sz="0" w:space="0" w:color="auto"/>
                                  </w:divBdr>
                                  <w:divsChild>
                                    <w:div w:id="1293554275">
                                      <w:marLeft w:val="0"/>
                                      <w:marRight w:val="0"/>
                                      <w:marTop w:val="0"/>
                                      <w:marBottom w:val="0"/>
                                      <w:divBdr>
                                        <w:top w:val="none" w:sz="0" w:space="0" w:color="auto"/>
                                        <w:left w:val="none" w:sz="0" w:space="0" w:color="auto"/>
                                        <w:bottom w:val="none" w:sz="0" w:space="0" w:color="auto"/>
                                        <w:right w:val="none" w:sz="0" w:space="0" w:color="auto"/>
                                      </w:divBdr>
                                    </w:div>
                                  </w:divsChild>
                                </w:div>
                                <w:div w:id="1542550086">
                                  <w:marLeft w:val="0"/>
                                  <w:marRight w:val="0"/>
                                  <w:marTop w:val="0"/>
                                  <w:marBottom w:val="0"/>
                                  <w:divBdr>
                                    <w:top w:val="none" w:sz="0" w:space="0" w:color="auto"/>
                                    <w:left w:val="none" w:sz="0" w:space="0" w:color="auto"/>
                                    <w:bottom w:val="none" w:sz="0" w:space="0" w:color="auto"/>
                                    <w:right w:val="none" w:sz="0" w:space="0" w:color="auto"/>
                                  </w:divBdr>
                                </w:div>
                                <w:div w:id="1338724815">
                                  <w:marLeft w:val="0"/>
                                  <w:marRight w:val="0"/>
                                  <w:marTop w:val="0"/>
                                  <w:marBottom w:val="0"/>
                                  <w:divBdr>
                                    <w:top w:val="none" w:sz="0" w:space="0" w:color="auto"/>
                                    <w:left w:val="none" w:sz="0" w:space="0" w:color="auto"/>
                                    <w:bottom w:val="none" w:sz="0" w:space="0" w:color="auto"/>
                                    <w:right w:val="none" w:sz="0" w:space="0" w:color="auto"/>
                                  </w:divBdr>
                                  <w:divsChild>
                                    <w:div w:id="492263696">
                                      <w:marLeft w:val="0"/>
                                      <w:marRight w:val="0"/>
                                      <w:marTop w:val="0"/>
                                      <w:marBottom w:val="0"/>
                                      <w:divBdr>
                                        <w:top w:val="none" w:sz="0" w:space="0" w:color="auto"/>
                                        <w:left w:val="none" w:sz="0" w:space="0" w:color="auto"/>
                                        <w:bottom w:val="none" w:sz="0" w:space="0" w:color="auto"/>
                                        <w:right w:val="none" w:sz="0" w:space="0" w:color="auto"/>
                                      </w:divBdr>
                                    </w:div>
                                  </w:divsChild>
                                </w:div>
                                <w:div w:id="450250596">
                                  <w:marLeft w:val="0"/>
                                  <w:marRight w:val="0"/>
                                  <w:marTop w:val="0"/>
                                  <w:marBottom w:val="0"/>
                                  <w:divBdr>
                                    <w:top w:val="none" w:sz="0" w:space="0" w:color="auto"/>
                                    <w:left w:val="none" w:sz="0" w:space="0" w:color="auto"/>
                                    <w:bottom w:val="none" w:sz="0" w:space="0" w:color="auto"/>
                                    <w:right w:val="none" w:sz="0" w:space="0" w:color="auto"/>
                                  </w:divBdr>
                                </w:div>
                                <w:div w:id="733116181">
                                  <w:marLeft w:val="0"/>
                                  <w:marRight w:val="0"/>
                                  <w:marTop w:val="0"/>
                                  <w:marBottom w:val="0"/>
                                  <w:divBdr>
                                    <w:top w:val="none" w:sz="0" w:space="0" w:color="auto"/>
                                    <w:left w:val="none" w:sz="0" w:space="0" w:color="auto"/>
                                    <w:bottom w:val="none" w:sz="0" w:space="0" w:color="auto"/>
                                    <w:right w:val="none" w:sz="0" w:space="0" w:color="auto"/>
                                  </w:divBdr>
                                  <w:divsChild>
                                    <w:div w:id="174676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6200288">
          <w:marLeft w:val="0"/>
          <w:marRight w:val="0"/>
          <w:marTop w:val="0"/>
          <w:marBottom w:val="0"/>
          <w:divBdr>
            <w:top w:val="none" w:sz="0" w:space="0" w:color="auto"/>
            <w:left w:val="none" w:sz="0" w:space="0" w:color="auto"/>
            <w:bottom w:val="none" w:sz="0" w:space="0" w:color="auto"/>
            <w:right w:val="none" w:sz="0" w:space="0" w:color="auto"/>
          </w:divBdr>
          <w:divsChild>
            <w:div w:id="1736705753">
              <w:marLeft w:val="0"/>
              <w:marRight w:val="0"/>
              <w:marTop w:val="0"/>
              <w:marBottom w:val="0"/>
              <w:divBdr>
                <w:top w:val="none" w:sz="0" w:space="0" w:color="auto"/>
                <w:left w:val="none" w:sz="0" w:space="0" w:color="auto"/>
                <w:bottom w:val="none" w:sz="0" w:space="0" w:color="auto"/>
                <w:right w:val="none" w:sz="0" w:space="0" w:color="auto"/>
              </w:divBdr>
              <w:divsChild>
                <w:div w:id="1487043025">
                  <w:marLeft w:val="0"/>
                  <w:marRight w:val="0"/>
                  <w:marTop w:val="0"/>
                  <w:marBottom w:val="0"/>
                  <w:divBdr>
                    <w:top w:val="none" w:sz="0" w:space="0" w:color="auto"/>
                    <w:left w:val="none" w:sz="0" w:space="0" w:color="auto"/>
                    <w:bottom w:val="none" w:sz="0" w:space="0" w:color="auto"/>
                    <w:right w:val="none" w:sz="0" w:space="0" w:color="auto"/>
                  </w:divBdr>
                  <w:divsChild>
                    <w:div w:id="2013296280">
                      <w:marLeft w:val="0"/>
                      <w:marRight w:val="0"/>
                      <w:marTop w:val="0"/>
                      <w:marBottom w:val="0"/>
                      <w:divBdr>
                        <w:top w:val="none" w:sz="0" w:space="0" w:color="auto"/>
                        <w:left w:val="none" w:sz="0" w:space="0" w:color="auto"/>
                        <w:bottom w:val="none" w:sz="0" w:space="0" w:color="auto"/>
                        <w:right w:val="none" w:sz="0" w:space="0" w:color="auto"/>
                      </w:divBdr>
                      <w:divsChild>
                        <w:div w:id="2110464524">
                          <w:marLeft w:val="0"/>
                          <w:marRight w:val="0"/>
                          <w:marTop w:val="0"/>
                          <w:marBottom w:val="0"/>
                          <w:divBdr>
                            <w:top w:val="none" w:sz="0" w:space="0" w:color="auto"/>
                            <w:left w:val="none" w:sz="0" w:space="0" w:color="auto"/>
                            <w:bottom w:val="none" w:sz="0" w:space="0" w:color="auto"/>
                            <w:right w:val="none" w:sz="0" w:space="0" w:color="auto"/>
                          </w:divBdr>
                          <w:divsChild>
                            <w:div w:id="1334338854">
                              <w:marLeft w:val="1187"/>
                              <w:marRight w:val="0"/>
                              <w:marTop w:val="0"/>
                              <w:marBottom w:val="0"/>
                              <w:divBdr>
                                <w:top w:val="none" w:sz="0" w:space="0" w:color="auto"/>
                                <w:left w:val="none" w:sz="0" w:space="0" w:color="auto"/>
                                <w:bottom w:val="none" w:sz="0" w:space="0" w:color="auto"/>
                                <w:right w:val="none" w:sz="0" w:space="0" w:color="auto"/>
                              </w:divBdr>
                              <w:divsChild>
                                <w:div w:id="580720984">
                                  <w:marLeft w:val="0"/>
                                  <w:marRight w:val="0"/>
                                  <w:marTop w:val="0"/>
                                  <w:marBottom w:val="0"/>
                                  <w:divBdr>
                                    <w:top w:val="none" w:sz="0" w:space="0" w:color="auto"/>
                                    <w:left w:val="none" w:sz="0" w:space="0" w:color="auto"/>
                                    <w:bottom w:val="none" w:sz="0" w:space="0" w:color="auto"/>
                                    <w:right w:val="none" w:sz="0" w:space="0" w:color="auto"/>
                                  </w:divBdr>
                                  <w:divsChild>
                                    <w:div w:id="84359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578478">
                          <w:marLeft w:val="0"/>
                          <w:marRight w:val="0"/>
                          <w:marTop w:val="0"/>
                          <w:marBottom w:val="0"/>
                          <w:divBdr>
                            <w:top w:val="none" w:sz="0" w:space="0" w:color="auto"/>
                            <w:left w:val="none" w:sz="0" w:space="0" w:color="auto"/>
                            <w:bottom w:val="none" w:sz="0" w:space="0" w:color="auto"/>
                            <w:right w:val="none" w:sz="0" w:space="0" w:color="auto"/>
                          </w:divBdr>
                          <w:divsChild>
                            <w:div w:id="1449620961">
                              <w:marLeft w:val="1187"/>
                              <w:marRight w:val="0"/>
                              <w:marTop w:val="0"/>
                              <w:marBottom w:val="0"/>
                              <w:divBdr>
                                <w:top w:val="none" w:sz="0" w:space="0" w:color="auto"/>
                                <w:left w:val="none" w:sz="0" w:space="0" w:color="auto"/>
                                <w:bottom w:val="none" w:sz="0" w:space="0" w:color="auto"/>
                                <w:right w:val="none" w:sz="0" w:space="0" w:color="auto"/>
                              </w:divBdr>
                              <w:divsChild>
                                <w:div w:id="11571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9898325">
          <w:marLeft w:val="0"/>
          <w:marRight w:val="0"/>
          <w:marTop w:val="0"/>
          <w:marBottom w:val="0"/>
          <w:divBdr>
            <w:top w:val="none" w:sz="0" w:space="0" w:color="auto"/>
            <w:left w:val="none" w:sz="0" w:space="0" w:color="auto"/>
            <w:bottom w:val="none" w:sz="0" w:space="0" w:color="auto"/>
            <w:right w:val="none" w:sz="0" w:space="0" w:color="auto"/>
          </w:divBdr>
          <w:divsChild>
            <w:div w:id="1809204707">
              <w:marLeft w:val="0"/>
              <w:marRight w:val="0"/>
              <w:marTop w:val="0"/>
              <w:marBottom w:val="0"/>
              <w:divBdr>
                <w:top w:val="none" w:sz="0" w:space="0" w:color="auto"/>
                <w:left w:val="none" w:sz="0" w:space="0" w:color="auto"/>
                <w:bottom w:val="none" w:sz="0" w:space="0" w:color="auto"/>
                <w:right w:val="none" w:sz="0" w:space="0" w:color="auto"/>
              </w:divBdr>
              <w:divsChild>
                <w:div w:id="2079283289">
                  <w:marLeft w:val="0"/>
                  <w:marRight w:val="0"/>
                  <w:marTop w:val="0"/>
                  <w:marBottom w:val="0"/>
                  <w:divBdr>
                    <w:top w:val="none" w:sz="0" w:space="0" w:color="auto"/>
                    <w:left w:val="none" w:sz="0" w:space="0" w:color="auto"/>
                    <w:bottom w:val="none" w:sz="0" w:space="0" w:color="auto"/>
                    <w:right w:val="none" w:sz="0" w:space="0" w:color="auto"/>
                  </w:divBdr>
                  <w:divsChild>
                    <w:div w:id="1769961350">
                      <w:marLeft w:val="0"/>
                      <w:marRight w:val="0"/>
                      <w:marTop w:val="0"/>
                      <w:marBottom w:val="0"/>
                      <w:divBdr>
                        <w:top w:val="none" w:sz="0" w:space="0" w:color="auto"/>
                        <w:left w:val="none" w:sz="0" w:space="0" w:color="auto"/>
                        <w:bottom w:val="none" w:sz="0" w:space="0" w:color="auto"/>
                        <w:right w:val="none" w:sz="0" w:space="0" w:color="auto"/>
                      </w:divBdr>
                      <w:divsChild>
                        <w:div w:id="736365198">
                          <w:marLeft w:val="0"/>
                          <w:marRight w:val="0"/>
                          <w:marTop w:val="0"/>
                          <w:marBottom w:val="0"/>
                          <w:divBdr>
                            <w:top w:val="none" w:sz="0" w:space="0" w:color="auto"/>
                            <w:left w:val="none" w:sz="0" w:space="0" w:color="auto"/>
                            <w:bottom w:val="none" w:sz="0" w:space="0" w:color="auto"/>
                            <w:right w:val="none" w:sz="0" w:space="0" w:color="auto"/>
                          </w:divBdr>
                          <w:divsChild>
                            <w:div w:id="2083865119">
                              <w:marLeft w:val="0"/>
                              <w:marRight w:val="0"/>
                              <w:marTop w:val="0"/>
                              <w:marBottom w:val="0"/>
                              <w:divBdr>
                                <w:top w:val="none" w:sz="0" w:space="0" w:color="auto"/>
                                <w:left w:val="none" w:sz="0" w:space="0" w:color="auto"/>
                                <w:bottom w:val="none" w:sz="0" w:space="0" w:color="auto"/>
                                <w:right w:val="none" w:sz="0" w:space="0" w:color="auto"/>
                              </w:divBdr>
                              <w:divsChild>
                                <w:div w:id="91740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4531558">
          <w:marLeft w:val="0"/>
          <w:marRight w:val="0"/>
          <w:marTop w:val="0"/>
          <w:marBottom w:val="0"/>
          <w:divBdr>
            <w:top w:val="none" w:sz="0" w:space="0" w:color="auto"/>
            <w:left w:val="none" w:sz="0" w:space="0" w:color="auto"/>
            <w:bottom w:val="none" w:sz="0" w:space="0" w:color="auto"/>
            <w:right w:val="none" w:sz="0" w:space="0" w:color="auto"/>
          </w:divBdr>
          <w:divsChild>
            <w:div w:id="1833062580">
              <w:marLeft w:val="0"/>
              <w:marRight w:val="0"/>
              <w:marTop w:val="0"/>
              <w:marBottom w:val="0"/>
              <w:divBdr>
                <w:top w:val="none" w:sz="0" w:space="0" w:color="auto"/>
                <w:left w:val="none" w:sz="0" w:space="0" w:color="auto"/>
                <w:bottom w:val="none" w:sz="0" w:space="0" w:color="auto"/>
                <w:right w:val="none" w:sz="0" w:space="0" w:color="auto"/>
              </w:divBdr>
              <w:divsChild>
                <w:div w:id="575431973">
                  <w:marLeft w:val="0"/>
                  <w:marRight w:val="0"/>
                  <w:marTop w:val="0"/>
                  <w:marBottom w:val="0"/>
                  <w:divBdr>
                    <w:top w:val="none" w:sz="0" w:space="0" w:color="auto"/>
                    <w:left w:val="none" w:sz="0" w:space="0" w:color="auto"/>
                    <w:bottom w:val="none" w:sz="0" w:space="0" w:color="auto"/>
                    <w:right w:val="none" w:sz="0" w:space="0" w:color="auto"/>
                  </w:divBdr>
                  <w:divsChild>
                    <w:div w:id="1880973843">
                      <w:marLeft w:val="0"/>
                      <w:marRight w:val="0"/>
                      <w:marTop w:val="0"/>
                      <w:marBottom w:val="0"/>
                      <w:divBdr>
                        <w:top w:val="none" w:sz="0" w:space="0" w:color="auto"/>
                        <w:left w:val="none" w:sz="0" w:space="0" w:color="auto"/>
                        <w:bottom w:val="none" w:sz="0" w:space="0" w:color="auto"/>
                        <w:right w:val="none" w:sz="0" w:space="0" w:color="auto"/>
                      </w:divBdr>
                      <w:divsChild>
                        <w:div w:id="487015378">
                          <w:marLeft w:val="0"/>
                          <w:marRight w:val="0"/>
                          <w:marTop w:val="0"/>
                          <w:marBottom w:val="0"/>
                          <w:divBdr>
                            <w:top w:val="none" w:sz="0" w:space="0" w:color="auto"/>
                            <w:left w:val="none" w:sz="0" w:space="0" w:color="auto"/>
                            <w:bottom w:val="none" w:sz="0" w:space="0" w:color="auto"/>
                            <w:right w:val="none" w:sz="0" w:space="0" w:color="auto"/>
                          </w:divBdr>
                          <w:divsChild>
                            <w:div w:id="1946038816">
                              <w:marLeft w:val="1187"/>
                              <w:marRight w:val="0"/>
                              <w:marTop w:val="0"/>
                              <w:marBottom w:val="0"/>
                              <w:divBdr>
                                <w:top w:val="none" w:sz="0" w:space="0" w:color="auto"/>
                                <w:left w:val="none" w:sz="0" w:space="0" w:color="auto"/>
                                <w:bottom w:val="none" w:sz="0" w:space="0" w:color="auto"/>
                                <w:right w:val="none" w:sz="0" w:space="0" w:color="auto"/>
                              </w:divBdr>
                              <w:divsChild>
                                <w:div w:id="134323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4212651">
          <w:marLeft w:val="0"/>
          <w:marRight w:val="0"/>
          <w:marTop w:val="0"/>
          <w:marBottom w:val="0"/>
          <w:divBdr>
            <w:top w:val="none" w:sz="0" w:space="0" w:color="auto"/>
            <w:left w:val="none" w:sz="0" w:space="0" w:color="auto"/>
            <w:bottom w:val="none" w:sz="0" w:space="0" w:color="auto"/>
            <w:right w:val="none" w:sz="0" w:space="0" w:color="auto"/>
          </w:divBdr>
          <w:divsChild>
            <w:div w:id="1170800828">
              <w:marLeft w:val="0"/>
              <w:marRight w:val="0"/>
              <w:marTop w:val="0"/>
              <w:marBottom w:val="0"/>
              <w:divBdr>
                <w:top w:val="none" w:sz="0" w:space="0" w:color="auto"/>
                <w:left w:val="none" w:sz="0" w:space="0" w:color="auto"/>
                <w:bottom w:val="none" w:sz="0" w:space="0" w:color="auto"/>
                <w:right w:val="none" w:sz="0" w:space="0" w:color="auto"/>
              </w:divBdr>
              <w:divsChild>
                <w:div w:id="220597461">
                  <w:marLeft w:val="0"/>
                  <w:marRight w:val="0"/>
                  <w:marTop w:val="0"/>
                  <w:marBottom w:val="0"/>
                  <w:divBdr>
                    <w:top w:val="none" w:sz="0" w:space="0" w:color="auto"/>
                    <w:left w:val="none" w:sz="0" w:space="0" w:color="auto"/>
                    <w:bottom w:val="none" w:sz="0" w:space="0" w:color="auto"/>
                    <w:right w:val="none" w:sz="0" w:space="0" w:color="auto"/>
                  </w:divBdr>
                  <w:divsChild>
                    <w:div w:id="1934778095">
                      <w:marLeft w:val="0"/>
                      <w:marRight w:val="0"/>
                      <w:marTop w:val="0"/>
                      <w:marBottom w:val="0"/>
                      <w:divBdr>
                        <w:top w:val="none" w:sz="0" w:space="0" w:color="auto"/>
                        <w:left w:val="none" w:sz="0" w:space="0" w:color="auto"/>
                        <w:bottom w:val="none" w:sz="0" w:space="0" w:color="auto"/>
                        <w:right w:val="none" w:sz="0" w:space="0" w:color="auto"/>
                      </w:divBdr>
                      <w:divsChild>
                        <w:div w:id="586496114">
                          <w:marLeft w:val="0"/>
                          <w:marRight w:val="0"/>
                          <w:marTop w:val="0"/>
                          <w:marBottom w:val="0"/>
                          <w:divBdr>
                            <w:top w:val="none" w:sz="0" w:space="0" w:color="auto"/>
                            <w:left w:val="none" w:sz="0" w:space="0" w:color="auto"/>
                            <w:bottom w:val="none" w:sz="0" w:space="0" w:color="auto"/>
                            <w:right w:val="none" w:sz="0" w:space="0" w:color="auto"/>
                          </w:divBdr>
                          <w:divsChild>
                            <w:div w:id="735708029">
                              <w:marLeft w:val="-1187"/>
                              <w:marRight w:val="0"/>
                              <w:marTop w:val="0"/>
                              <w:marBottom w:val="0"/>
                              <w:divBdr>
                                <w:top w:val="none" w:sz="0" w:space="0" w:color="auto"/>
                                <w:left w:val="none" w:sz="0" w:space="0" w:color="auto"/>
                                <w:bottom w:val="none" w:sz="0" w:space="0" w:color="auto"/>
                                <w:right w:val="none" w:sz="0" w:space="0" w:color="auto"/>
                              </w:divBdr>
                              <w:divsChild>
                                <w:div w:id="1391659907">
                                  <w:marLeft w:val="0"/>
                                  <w:marRight w:val="0"/>
                                  <w:marTop w:val="0"/>
                                  <w:marBottom w:val="0"/>
                                  <w:divBdr>
                                    <w:top w:val="none" w:sz="0" w:space="0" w:color="auto"/>
                                    <w:left w:val="none" w:sz="0" w:space="0" w:color="auto"/>
                                    <w:bottom w:val="none" w:sz="0" w:space="0" w:color="auto"/>
                                    <w:right w:val="none" w:sz="0" w:space="0" w:color="auto"/>
                                  </w:divBdr>
                                  <w:divsChild>
                                    <w:div w:id="1078210722">
                                      <w:marLeft w:val="0"/>
                                      <w:marRight w:val="0"/>
                                      <w:marTop w:val="0"/>
                                      <w:marBottom w:val="0"/>
                                      <w:divBdr>
                                        <w:top w:val="none" w:sz="0" w:space="0" w:color="auto"/>
                                        <w:left w:val="none" w:sz="0" w:space="0" w:color="auto"/>
                                        <w:bottom w:val="none" w:sz="0" w:space="0" w:color="auto"/>
                                        <w:right w:val="none" w:sz="0" w:space="0" w:color="auto"/>
                                      </w:divBdr>
                                      <w:divsChild>
                                        <w:div w:id="78527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074675">
                              <w:marLeft w:val="0"/>
                              <w:marRight w:val="0"/>
                              <w:marTop w:val="0"/>
                              <w:marBottom w:val="0"/>
                              <w:divBdr>
                                <w:top w:val="none" w:sz="0" w:space="0" w:color="auto"/>
                                <w:left w:val="none" w:sz="0" w:space="0" w:color="auto"/>
                                <w:bottom w:val="none" w:sz="0" w:space="0" w:color="auto"/>
                                <w:right w:val="none" w:sz="0" w:space="0" w:color="auto"/>
                              </w:divBdr>
                              <w:divsChild>
                                <w:div w:id="513150544">
                                  <w:marLeft w:val="0"/>
                                  <w:marRight w:val="0"/>
                                  <w:marTop w:val="0"/>
                                  <w:marBottom w:val="0"/>
                                  <w:divBdr>
                                    <w:top w:val="none" w:sz="0" w:space="0" w:color="auto"/>
                                    <w:left w:val="none" w:sz="0" w:space="0" w:color="auto"/>
                                    <w:bottom w:val="none" w:sz="0" w:space="0" w:color="auto"/>
                                    <w:right w:val="none" w:sz="0" w:space="0" w:color="auto"/>
                                  </w:divBdr>
                                  <w:divsChild>
                                    <w:div w:id="165964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4636158">
          <w:marLeft w:val="0"/>
          <w:marRight w:val="0"/>
          <w:marTop w:val="0"/>
          <w:marBottom w:val="0"/>
          <w:divBdr>
            <w:top w:val="none" w:sz="0" w:space="0" w:color="auto"/>
            <w:left w:val="none" w:sz="0" w:space="0" w:color="auto"/>
            <w:bottom w:val="none" w:sz="0" w:space="0" w:color="auto"/>
            <w:right w:val="none" w:sz="0" w:space="0" w:color="auto"/>
          </w:divBdr>
          <w:divsChild>
            <w:div w:id="1637445142">
              <w:marLeft w:val="0"/>
              <w:marRight w:val="0"/>
              <w:marTop w:val="0"/>
              <w:marBottom w:val="0"/>
              <w:divBdr>
                <w:top w:val="none" w:sz="0" w:space="0" w:color="auto"/>
                <w:left w:val="none" w:sz="0" w:space="0" w:color="auto"/>
                <w:bottom w:val="none" w:sz="0" w:space="0" w:color="auto"/>
                <w:right w:val="none" w:sz="0" w:space="0" w:color="auto"/>
              </w:divBdr>
              <w:divsChild>
                <w:div w:id="480779612">
                  <w:marLeft w:val="0"/>
                  <w:marRight w:val="0"/>
                  <w:marTop w:val="0"/>
                  <w:marBottom w:val="0"/>
                  <w:divBdr>
                    <w:top w:val="none" w:sz="0" w:space="0" w:color="auto"/>
                    <w:left w:val="none" w:sz="0" w:space="0" w:color="auto"/>
                    <w:bottom w:val="none" w:sz="0" w:space="0" w:color="auto"/>
                    <w:right w:val="none" w:sz="0" w:space="0" w:color="auto"/>
                  </w:divBdr>
                  <w:divsChild>
                    <w:div w:id="824972650">
                      <w:marLeft w:val="0"/>
                      <w:marRight w:val="0"/>
                      <w:marTop w:val="0"/>
                      <w:marBottom w:val="0"/>
                      <w:divBdr>
                        <w:top w:val="none" w:sz="0" w:space="0" w:color="auto"/>
                        <w:left w:val="none" w:sz="0" w:space="0" w:color="auto"/>
                        <w:bottom w:val="none" w:sz="0" w:space="0" w:color="auto"/>
                        <w:right w:val="none" w:sz="0" w:space="0" w:color="auto"/>
                      </w:divBdr>
                      <w:divsChild>
                        <w:div w:id="436602248">
                          <w:marLeft w:val="0"/>
                          <w:marRight w:val="0"/>
                          <w:marTop w:val="0"/>
                          <w:marBottom w:val="0"/>
                          <w:divBdr>
                            <w:top w:val="none" w:sz="0" w:space="0" w:color="auto"/>
                            <w:left w:val="none" w:sz="0" w:space="0" w:color="auto"/>
                            <w:bottom w:val="none" w:sz="0" w:space="0" w:color="auto"/>
                            <w:right w:val="none" w:sz="0" w:space="0" w:color="auto"/>
                          </w:divBdr>
                          <w:divsChild>
                            <w:div w:id="856622374">
                              <w:marLeft w:val="1187"/>
                              <w:marRight w:val="0"/>
                              <w:marTop w:val="0"/>
                              <w:marBottom w:val="0"/>
                              <w:divBdr>
                                <w:top w:val="none" w:sz="0" w:space="0" w:color="auto"/>
                                <w:left w:val="none" w:sz="0" w:space="0" w:color="auto"/>
                                <w:bottom w:val="none" w:sz="0" w:space="0" w:color="auto"/>
                                <w:right w:val="none" w:sz="0" w:space="0" w:color="auto"/>
                              </w:divBdr>
                              <w:divsChild>
                                <w:div w:id="1385445067">
                                  <w:marLeft w:val="0"/>
                                  <w:marRight w:val="0"/>
                                  <w:marTop w:val="0"/>
                                  <w:marBottom w:val="0"/>
                                  <w:divBdr>
                                    <w:top w:val="none" w:sz="0" w:space="0" w:color="auto"/>
                                    <w:left w:val="none" w:sz="0" w:space="0" w:color="auto"/>
                                    <w:bottom w:val="none" w:sz="0" w:space="0" w:color="auto"/>
                                    <w:right w:val="none" w:sz="0" w:space="0" w:color="auto"/>
                                  </w:divBdr>
                                  <w:divsChild>
                                    <w:div w:id="206656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775629">
                          <w:marLeft w:val="0"/>
                          <w:marRight w:val="0"/>
                          <w:marTop w:val="0"/>
                          <w:marBottom w:val="0"/>
                          <w:divBdr>
                            <w:top w:val="none" w:sz="0" w:space="0" w:color="auto"/>
                            <w:left w:val="none" w:sz="0" w:space="0" w:color="auto"/>
                            <w:bottom w:val="none" w:sz="0" w:space="0" w:color="auto"/>
                            <w:right w:val="none" w:sz="0" w:space="0" w:color="auto"/>
                          </w:divBdr>
                          <w:divsChild>
                            <w:div w:id="1178696640">
                              <w:marLeft w:val="1187"/>
                              <w:marRight w:val="0"/>
                              <w:marTop w:val="0"/>
                              <w:marBottom w:val="0"/>
                              <w:divBdr>
                                <w:top w:val="none" w:sz="0" w:space="0" w:color="auto"/>
                                <w:left w:val="none" w:sz="0" w:space="0" w:color="auto"/>
                                <w:bottom w:val="none" w:sz="0" w:space="0" w:color="auto"/>
                                <w:right w:val="none" w:sz="0" w:space="0" w:color="auto"/>
                              </w:divBdr>
                              <w:divsChild>
                                <w:div w:id="81101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440766">
          <w:marLeft w:val="0"/>
          <w:marRight w:val="0"/>
          <w:marTop w:val="0"/>
          <w:marBottom w:val="0"/>
          <w:divBdr>
            <w:top w:val="none" w:sz="0" w:space="0" w:color="auto"/>
            <w:left w:val="none" w:sz="0" w:space="0" w:color="auto"/>
            <w:bottom w:val="none" w:sz="0" w:space="0" w:color="auto"/>
            <w:right w:val="none" w:sz="0" w:space="0" w:color="auto"/>
          </w:divBdr>
          <w:divsChild>
            <w:div w:id="829565848">
              <w:marLeft w:val="0"/>
              <w:marRight w:val="0"/>
              <w:marTop w:val="0"/>
              <w:marBottom w:val="0"/>
              <w:divBdr>
                <w:top w:val="none" w:sz="0" w:space="0" w:color="auto"/>
                <w:left w:val="none" w:sz="0" w:space="0" w:color="auto"/>
                <w:bottom w:val="none" w:sz="0" w:space="0" w:color="auto"/>
                <w:right w:val="none" w:sz="0" w:space="0" w:color="auto"/>
              </w:divBdr>
              <w:divsChild>
                <w:div w:id="550963735">
                  <w:marLeft w:val="0"/>
                  <w:marRight w:val="0"/>
                  <w:marTop w:val="0"/>
                  <w:marBottom w:val="0"/>
                  <w:divBdr>
                    <w:top w:val="none" w:sz="0" w:space="0" w:color="auto"/>
                    <w:left w:val="none" w:sz="0" w:space="0" w:color="auto"/>
                    <w:bottom w:val="none" w:sz="0" w:space="0" w:color="auto"/>
                    <w:right w:val="none" w:sz="0" w:space="0" w:color="auto"/>
                  </w:divBdr>
                  <w:divsChild>
                    <w:div w:id="200754158">
                      <w:marLeft w:val="0"/>
                      <w:marRight w:val="0"/>
                      <w:marTop w:val="0"/>
                      <w:marBottom w:val="0"/>
                      <w:divBdr>
                        <w:top w:val="none" w:sz="0" w:space="0" w:color="auto"/>
                        <w:left w:val="none" w:sz="0" w:space="0" w:color="auto"/>
                        <w:bottom w:val="none" w:sz="0" w:space="0" w:color="auto"/>
                        <w:right w:val="none" w:sz="0" w:space="0" w:color="auto"/>
                      </w:divBdr>
                      <w:divsChild>
                        <w:div w:id="324751676">
                          <w:marLeft w:val="0"/>
                          <w:marRight w:val="0"/>
                          <w:marTop w:val="0"/>
                          <w:marBottom w:val="0"/>
                          <w:divBdr>
                            <w:top w:val="none" w:sz="0" w:space="0" w:color="auto"/>
                            <w:left w:val="none" w:sz="0" w:space="0" w:color="auto"/>
                            <w:bottom w:val="none" w:sz="0" w:space="0" w:color="auto"/>
                            <w:right w:val="none" w:sz="0" w:space="0" w:color="auto"/>
                          </w:divBdr>
                          <w:divsChild>
                            <w:div w:id="1076979296">
                              <w:marLeft w:val="0"/>
                              <w:marRight w:val="0"/>
                              <w:marTop w:val="0"/>
                              <w:marBottom w:val="0"/>
                              <w:divBdr>
                                <w:top w:val="none" w:sz="0" w:space="0" w:color="auto"/>
                                <w:left w:val="none" w:sz="0" w:space="0" w:color="auto"/>
                                <w:bottom w:val="none" w:sz="0" w:space="0" w:color="auto"/>
                                <w:right w:val="none" w:sz="0" w:space="0" w:color="auto"/>
                              </w:divBdr>
                              <w:divsChild>
                                <w:div w:id="133726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723361">
          <w:marLeft w:val="0"/>
          <w:marRight w:val="0"/>
          <w:marTop w:val="0"/>
          <w:marBottom w:val="0"/>
          <w:divBdr>
            <w:top w:val="none" w:sz="0" w:space="0" w:color="auto"/>
            <w:left w:val="none" w:sz="0" w:space="0" w:color="auto"/>
            <w:bottom w:val="none" w:sz="0" w:space="0" w:color="auto"/>
            <w:right w:val="none" w:sz="0" w:space="0" w:color="auto"/>
          </w:divBdr>
          <w:divsChild>
            <w:div w:id="1665742653">
              <w:marLeft w:val="0"/>
              <w:marRight w:val="0"/>
              <w:marTop w:val="0"/>
              <w:marBottom w:val="0"/>
              <w:divBdr>
                <w:top w:val="none" w:sz="0" w:space="0" w:color="auto"/>
                <w:left w:val="none" w:sz="0" w:space="0" w:color="auto"/>
                <w:bottom w:val="none" w:sz="0" w:space="0" w:color="auto"/>
                <w:right w:val="none" w:sz="0" w:space="0" w:color="auto"/>
              </w:divBdr>
              <w:divsChild>
                <w:div w:id="1931044587">
                  <w:marLeft w:val="0"/>
                  <w:marRight w:val="0"/>
                  <w:marTop w:val="0"/>
                  <w:marBottom w:val="0"/>
                  <w:divBdr>
                    <w:top w:val="none" w:sz="0" w:space="0" w:color="auto"/>
                    <w:left w:val="none" w:sz="0" w:space="0" w:color="auto"/>
                    <w:bottom w:val="none" w:sz="0" w:space="0" w:color="auto"/>
                    <w:right w:val="none" w:sz="0" w:space="0" w:color="auto"/>
                  </w:divBdr>
                  <w:divsChild>
                    <w:div w:id="422117629">
                      <w:marLeft w:val="0"/>
                      <w:marRight w:val="0"/>
                      <w:marTop w:val="0"/>
                      <w:marBottom w:val="0"/>
                      <w:divBdr>
                        <w:top w:val="none" w:sz="0" w:space="0" w:color="auto"/>
                        <w:left w:val="none" w:sz="0" w:space="0" w:color="auto"/>
                        <w:bottom w:val="none" w:sz="0" w:space="0" w:color="auto"/>
                        <w:right w:val="none" w:sz="0" w:space="0" w:color="auto"/>
                      </w:divBdr>
                      <w:divsChild>
                        <w:div w:id="180432363">
                          <w:marLeft w:val="0"/>
                          <w:marRight w:val="0"/>
                          <w:marTop w:val="0"/>
                          <w:marBottom w:val="0"/>
                          <w:divBdr>
                            <w:top w:val="none" w:sz="0" w:space="0" w:color="auto"/>
                            <w:left w:val="none" w:sz="0" w:space="0" w:color="auto"/>
                            <w:bottom w:val="none" w:sz="0" w:space="0" w:color="auto"/>
                            <w:right w:val="none" w:sz="0" w:space="0" w:color="auto"/>
                          </w:divBdr>
                          <w:divsChild>
                            <w:div w:id="1482769843">
                              <w:marLeft w:val="1187"/>
                              <w:marRight w:val="0"/>
                              <w:marTop w:val="0"/>
                              <w:marBottom w:val="0"/>
                              <w:divBdr>
                                <w:top w:val="none" w:sz="0" w:space="0" w:color="auto"/>
                                <w:left w:val="none" w:sz="0" w:space="0" w:color="auto"/>
                                <w:bottom w:val="none" w:sz="0" w:space="0" w:color="auto"/>
                                <w:right w:val="none" w:sz="0" w:space="0" w:color="auto"/>
                              </w:divBdr>
                              <w:divsChild>
                                <w:div w:id="1901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498400">
          <w:marLeft w:val="0"/>
          <w:marRight w:val="0"/>
          <w:marTop w:val="0"/>
          <w:marBottom w:val="0"/>
          <w:divBdr>
            <w:top w:val="none" w:sz="0" w:space="0" w:color="auto"/>
            <w:left w:val="none" w:sz="0" w:space="0" w:color="auto"/>
            <w:bottom w:val="none" w:sz="0" w:space="0" w:color="auto"/>
            <w:right w:val="none" w:sz="0" w:space="0" w:color="auto"/>
          </w:divBdr>
          <w:divsChild>
            <w:div w:id="1168062519">
              <w:marLeft w:val="0"/>
              <w:marRight w:val="0"/>
              <w:marTop w:val="0"/>
              <w:marBottom w:val="0"/>
              <w:divBdr>
                <w:top w:val="none" w:sz="0" w:space="0" w:color="auto"/>
                <w:left w:val="none" w:sz="0" w:space="0" w:color="auto"/>
                <w:bottom w:val="none" w:sz="0" w:space="0" w:color="auto"/>
                <w:right w:val="none" w:sz="0" w:space="0" w:color="auto"/>
              </w:divBdr>
              <w:divsChild>
                <w:div w:id="751896358">
                  <w:marLeft w:val="0"/>
                  <w:marRight w:val="0"/>
                  <w:marTop w:val="0"/>
                  <w:marBottom w:val="0"/>
                  <w:divBdr>
                    <w:top w:val="none" w:sz="0" w:space="0" w:color="auto"/>
                    <w:left w:val="none" w:sz="0" w:space="0" w:color="auto"/>
                    <w:bottom w:val="none" w:sz="0" w:space="0" w:color="auto"/>
                    <w:right w:val="none" w:sz="0" w:space="0" w:color="auto"/>
                  </w:divBdr>
                  <w:divsChild>
                    <w:div w:id="1170288417">
                      <w:marLeft w:val="0"/>
                      <w:marRight w:val="0"/>
                      <w:marTop w:val="0"/>
                      <w:marBottom w:val="0"/>
                      <w:divBdr>
                        <w:top w:val="none" w:sz="0" w:space="0" w:color="auto"/>
                        <w:left w:val="none" w:sz="0" w:space="0" w:color="auto"/>
                        <w:bottom w:val="none" w:sz="0" w:space="0" w:color="auto"/>
                        <w:right w:val="none" w:sz="0" w:space="0" w:color="auto"/>
                      </w:divBdr>
                      <w:divsChild>
                        <w:div w:id="1199855497">
                          <w:marLeft w:val="0"/>
                          <w:marRight w:val="0"/>
                          <w:marTop w:val="0"/>
                          <w:marBottom w:val="0"/>
                          <w:divBdr>
                            <w:top w:val="none" w:sz="0" w:space="0" w:color="auto"/>
                            <w:left w:val="none" w:sz="0" w:space="0" w:color="auto"/>
                            <w:bottom w:val="none" w:sz="0" w:space="0" w:color="auto"/>
                            <w:right w:val="none" w:sz="0" w:space="0" w:color="auto"/>
                          </w:divBdr>
                          <w:divsChild>
                            <w:div w:id="312299454">
                              <w:marLeft w:val="0"/>
                              <w:marRight w:val="0"/>
                              <w:marTop w:val="0"/>
                              <w:marBottom w:val="0"/>
                              <w:divBdr>
                                <w:top w:val="none" w:sz="0" w:space="0" w:color="auto"/>
                                <w:left w:val="none" w:sz="0" w:space="0" w:color="auto"/>
                                <w:bottom w:val="none" w:sz="0" w:space="0" w:color="auto"/>
                                <w:right w:val="none" w:sz="0" w:space="0" w:color="auto"/>
                              </w:divBdr>
                              <w:divsChild>
                                <w:div w:id="705570709">
                                  <w:marLeft w:val="0"/>
                                  <w:marRight w:val="0"/>
                                  <w:marTop w:val="0"/>
                                  <w:marBottom w:val="0"/>
                                  <w:divBdr>
                                    <w:top w:val="none" w:sz="0" w:space="0" w:color="auto"/>
                                    <w:left w:val="none" w:sz="0" w:space="0" w:color="auto"/>
                                    <w:bottom w:val="none" w:sz="0" w:space="0" w:color="auto"/>
                                    <w:right w:val="none" w:sz="0" w:space="0" w:color="auto"/>
                                  </w:divBdr>
                                  <w:divsChild>
                                    <w:div w:id="1379280960">
                                      <w:marLeft w:val="0"/>
                                      <w:marRight w:val="0"/>
                                      <w:marTop w:val="0"/>
                                      <w:marBottom w:val="0"/>
                                      <w:divBdr>
                                        <w:top w:val="none" w:sz="0" w:space="0" w:color="auto"/>
                                        <w:left w:val="none" w:sz="0" w:space="0" w:color="auto"/>
                                        <w:bottom w:val="none" w:sz="0" w:space="0" w:color="auto"/>
                                        <w:right w:val="none" w:sz="0" w:space="0" w:color="auto"/>
                                      </w:divBdr>
                                      <w:divsChild>
                                        <w:div w:id="57910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1235116">
          <w:marLeft w:val="0"/>
          <w:marRight w:val="0"/>
          <w:marTop w:val="0"/>
          <w:marBottom w:val="0"/>
          <w:divBdr>
            <w:top w:val="none" w:sz="0" w:space="0" w:color="auto"/>
            <w:left w:val="none" w:sz="0" w:space="0" w:color="auto"/>
            <w:bottom w:val="none" w:sz="0" w:space="0" w:color="auto"/>
            <w:right w:val="none" w:sz="0" w:space="0" w:color="auto"/>
          </w:divBdr>
          <w:divsChild>
            <w:div w:id="374157932">
              <w:marLeft w:val="0"/>
              <w:marRight w:val="0"/>
              <w:marTop w:val="0"/>
              <w:marBottom w:val="0"/>
              <w:divBdr>
                <w:top w:val="none" w:sz="0" w:space="0" w:color="auto"/>
                <w:left w:val="none" w:sz="0" w:space="0" w:color="auto"/>
                <w:bottom w:val="none" w:sz="0" w:space="0" w:color="auto"/>
                <w:right w:val="none" w:sz="0" w:space="0" w:color="auto"/>
              </w:divBdr>
              <w:divsChild>
                <w:div w:id="1081029102">
                  <w:marLeft w:val="0"/>
                  <w:marRight w:val="0"/>
                  <w:marTop w:val="0"/>
                  <w:marBottom w:val="0"/>
                  <w:divBdr>
                    <w:top w:val="none" w:sz="0" w:space="0" w:color="auto"/>
                    <w:left w:val="none" w:sz="0" w:space="0" w:color="auto"/>
                    <w:bottom w:val="none" w:sz="0" w:space="0" w:color="auto"/>
                    <w:right w:val="none" w:sz="0" w:space="0" w:color="auto"/>
                  </w:divBdr>
                  <w:divsChild>
                    <w:div w:id="794059304">
                      <w:marLeft w:val="0"/>
                      <w:marRight w:val="0"/>
                      <w:marTop w:val="0"/>
                      <w:marBottom w:val="0"/>
                      <w:divBdr>
                        <w:top w:val="none" w:sz="0" w:space="0" w:color="auto"/>
                        <w:left w:val="none" w:sz="0" w:space="0" w:color="auto"/>
                        <w:bottom w:val="none" w:sz="0" w:space="0" w:color="auto"/>
                        <w:right w:val="none" w:sz="0" w:space="0" w:color="auto"/>
                      </w:divBdr>
                      <w:divsChild>
                        <w:div w:id="120079676">
                          <w:marLeft w:val="0"/>
                          <w:marRight w:val="0"/>
                          <w:marTop w:val="0"/>
                          <w:marBottom w:val="0"/>
                          <w:divBdr>
                            <w:top w:val="none" w:sz="0" w:space="0" w:color="auto"/>
                            <w:left w:val="none" w:sz="0" w:space="0" w:color="auto"/>
                            <w:bottom w:val="none" w:sz="0" w:space="0" w:color="auto"/>
                            <w:right w:val="none" w:sz="0" w:space="0" w:color="auto"/>
                          </w:divBdr>
                          <w:divsChild>
                            <w:div w:id="1319072673">
                              <w:marLeft w:val="1187"/>
                              <w:marRight w:val="0"/>
                              <w:marTop w:val="0"/>
                              <w:marBottom w:val="0"/>
                              <w:divBdr>
                                <w:top w:val="none" w:sz="0" w:space="0" w:color="auto"/>
                                <w:left w:val="none" w:sz="0" w:space="0" w:color="auto"/>
                                <w:bottom w:val="none" w:sz="0" w:space="0" w:color="auto"/>
                                <w:right w:val="none" w:sz="0" w:space="0" w:color="auto"/>
                              </w:divBdr>
                              <w:divsChild>
                                <w:div w:id="24742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074414">
          <w:marLeft w:val="0"/>
          <w:marRight w:val="0"/>
          <w:marTop w:val="0"/>
          <w:marBottom w:val="0"/>
          <w:divBdr>
            <w:top w:val="none" w:sz="0" w:space="0" w:color="auto"/>
            <w:left w:val="none" w:sz="0" w:space="0" w:color="auto"/>
            <w:bottom w:val="none" w:sz="0" w:space="0" w:color="auto"/>
            <w:right w:val="none" w:sz="0" w:space="0" w:color="auto"/>
          </w:divBdr>
          <w:divsChild>
            <w:div w:id="1100880323">
              <w:marLeft w:val="0"/>
              <w:marRight w:val="0"/>
              <w:marTop w:val="0"/>
              <w:marBottom w:val="0"/>
              <w:divBdr>
                <w:top w:val="none" w:sz="0" w:space="0" w:color="auto"/>
                <w:left w:val="none" w:sz="0" w:space="0" w:color="auto"/>
                <w:bottom w:val="none" w:sz="0" w:space="0" w:color="auto"/>
                <w:right w:val="none" w:sz="0" w:space="0" w:color="auto"/>
              </w:divBdr>
              <w:divsChild>
                <w:div w:id="526992904">
                  <w:marLeft w:val="0"/>
                  <w:marRight w:val="0"/>
                  <w:marTop w:val="0"/>
                  <w:marBottom w:val="0"/>
                  <w:divBdr>
                    <w:top w:val="none" w:sz="0" w:space="0" w:color="auto"/>
                    <w:left w:val="none" w:sz="0" w:space="0" w:color="auto"/>
                    <w:bottom w:val="none" w:sz="0" w:space="0" w:color="auto"/>
                    <w:right w:val="none" w:sz="0" w:space="0" w:color="auto"/>
                  </w:divBdr>
                  <w:divsChild>
                    <w:div w:id="1137525398">
                      <w:marLeft w:val="0"/>
                      <w:marRight w:val="0"/>
                      <w:marTop w:val="0"/>
                      <w:marBottom w:val="0"/>
                      <w:divBdr>
                        <w:top w:val="none" w:sz="0" w:space="0" w:color="auto"/>
                        <w:left w:val="none" w:sz="0" w:space="0" w:color="auto"/>
                        <w:bottom w:val="none" w:sz="0" w:space="0" w:color="auto"/>
                        <w:right w:val="none" w:sz="0" w:space="0" w:color="auto"/>
                      </w:divBdr>
                      <w:divsChild>
                        <w:div w:id="190144561">
                          <w:marLeft w:val="0"/>
                          <w:marRight w:val="0"/>
                          <w:marTop w:val="0"/>
                          <w:marBottom w:val="0"/>
                          <w:divBdr>
                            <w:top w:val="none" w:sz="0" w:space="0" w:color="auto"/>
                            <w:left w:val="none" w:sz="0" w:space="0" w:color="auto"/>
                            <w:bottom w:val="none" w:sz="0" w:space="0" w:color="auto"/>
                            <w:right w:val="none" w:sz="0" w:space="0" w:color="auto"/>
                          </w:divBdr>
                          <w:divsChild>
                            <w:div w:id="439301401">
                              <w:marLeft w:val="1187"/>
                              <w:marRight w:val="0"/>
                              <w:marTop w:val="0"/>
                              <w:marBottom w:val="0"/>
                              <w:divBdr>
                                <w:top w:val="none" w:sz="0" w:space="0" w:color="auto"/>
                                <w:left w:val="none" w:sz="0" w:space="0" w:color="auto"/>
                                <w:bottom w:val="none" w:sz="0" w:space="0" w:color="auto"/>
                                <w:right w:val="none" w:sz="0" w:space="0" w:color="auto"/>
                              </w:divBdr>
                              <w:divsChild>
                                <w:div w:id="1599678494">
                                  <w:marLeft w:val="0"/>
                                  <w:marRight w:val="0"/>
                                  <w:marTop w:val="0"/>
                                  <w:marBottom w:val="0"/>
                                  <w:divBdr>
                                    <w:top w:val="none" w:sz="0" w:space="0" w:color="auto"/>
                                    <w:left w:val="none" w:sz="0" w:space="0" w:color="auto"/>
                                    <w:bottom w:val="none" w:sz="0" w:space="0" w:color="auto"/>
                                    <w:right w:val="none" w:sz="0" w:space="0" w:color="auto"/>
                                  </w:divBdr>
                                  <w:divsChild>
                                    <w:div w:id="117048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49574">
                          <w:marLeft w:val="0"/>
                          <w:marRight w:val="0"/>
                          <w:marTop w:val="0"/>
                          <w:marBottom w:val="0"/>
                          <w:divBdr>
                            <w:top w:val="none" w:sz="0" w:space="0" w:color="auto"/>
                            <w:left w:val="none" w:sz="0" w:space="0" w:color="auto"/>
                            <w:bottom w:val="none" w:sz="0" w:space="0" w:color="auto"/>
                            <w:right w:val="none" w:sz="0" w:space="0" w:color="auto"/>
                          </w:divBdr>
                          <w:divsChild>
                            <w:div w:id="81880402">
                              <w:marLeft w:val="1187"/>
                              <w:marRight w:val="0"/>
                              <w:marTop w:val="0"/>
                              <w:marBottom w:val="0"/>
                              <w:divBdr>
                                <w:top w:val="none" w:sz="0" w:space="0" w:color="auto"/>
                                <w:left w:val="none" w:sz="0" w:space="0" w:color="auto"/>
                                <w:bottom w:val="none" w:sz="0" w:space="0" w:color="auto"/>
                                <w:right w:val="none" w:sz="0" w:space="0" w:color="auto"/>
                              </w:divBdr>
                              <w:divsChild>
                                <w:div w:id="177428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617620">
          <w:marLeft w:val="0"/>
          <w:marRight w:val="0"/>
          <w:marTop w:val="0"/>
          <w:marBottom w:val="0"/>
          <w:divBdr>
            <w:top w:val="none" w:sz="0" w:space="0" w:color="auto"/>
            <w:left w:val="none" w:sz="0" w:space="0" w:color="auto"/>
            <w:bottom w:val="none" w:sz="0" w:space="0" w:color="auto"/>
            <w:right w:val="none" w:sz="0" w:space="0" w:color="auto"/>
          </w:divBdr>
          <w:divsChild>
            <w:div w:id="1086149325">
              <w:marLeft w:val="0"/>
              <w:marRight w:val="0"/>
              <w:marTop w:val="0"/>
              <w:marBottom w:val="0"/>
              <w:divBdr>
                <w:top w:val="none" w:sz="0" w:space="0" w:color="auto"/>
                <w:left w:val="none" w:sz="0" w:space="0" w:color="auto"/>
                <w:bottom w:val="none" w:sz="0" w:space="0" w:color="auto"/>
                <w:right w:val="none" w:sz="0" w:space="0" w:color="auto"/>
              </w:divBdr>
              <w:divsChild>
                <w:div w:id="654336559">
                  <w:marLeft w:val="0"/>
                  <w:marRight w:val="0"/>
                  <w:marTop w:val="0"/>
                  <w:marBottom w:val="0"/>
                  <w:divBdr>
                    <w:top w:val="none" w:sz="0" w:space="0" w:color="auto"/>
                    <w:left w:val="none" w:sz="0" w:space="0" w:color="auto"/>
                    <w:bottom w:val="none" w:sz="0" w:space="0" w:color="auto"/>
                    <w:right w:val="none" w:sz="0" w:space="0" w:color="auto"/>
                  </w:divBdr>
                  <w:divsChild>
                    <w:div w:id="830027087">
                      <w:marLeft w:val="0"/>
                      <w:marRight w:val="0"/>
                      <w:marTop w:val="0"/>
                      <w:marBottom w:val="0"/>
                      <w:divBdr>
                        <w:top w:val="none" w:sz="0" w:space="0" w:color="auto"/>
                        <w:left w:val="none" w:sz="0" w:space="0" w:color="auto"/>
                        <w:bottom w:val="none" w:sz="0" w:space="0" w:color="auto"/>
                        <w:right w:val="none" w:sz="0" w:space="0" w:color="auto"/>
                      </w:divBdr>
                      <w:divsChild>
                        <w:div w:id="1390298371">
                          <w:marLeft w:val="0"/>
                          <w:marRight w:val="0"/>
                          <w:marTop w:val="0"/>
                          <w:marBottom w:val="0"/>
                          <w:divBdr>
                            <w:top w:val="none" w:sz="0" w:space="0" w:color="auto"/>
                            <w:left w:val="none" w:sz="0" w:space="0" w:color="auto"/>
                            <w:bottom w:val="none" w:sz="0" w:space="0" w:color="auto"/>
                            <w:right w:val="none" w:sz="0" w:space="0" w:color="auto"/>
                          </w:divBdr>
                          <w:divsChild>
                            <w:div w:id="889921971">
                              <w:marLeft w:val="1187"/>
                              <w:marRight w:val="0"/>
                              <w:marTop w:val="0"/>
                              <w:marBottom w:val="0"/>
                              <w:divBdr>
                                <w:top w:val="none" w:sz="0" w:space="0" w:color="auto"/>
                                <w:left w:val="none" w:sz="0" w:space="0" w:color="auto"/>
                                <w:bottom w:val="none" w:sz="0" w:space="0" w:color="auto"/>
                                <w:right w:val="none" w:sz="0" w:space="0" w:color="auto"/>
                              </w:divBdr>
                              <w:divsChild>
                                <w:div w:id="1355422463">
                                  <w:marLeft w:val="0"/>
                                  <w:marRight w:val="0"/>
                                  <w:marTop w:val="0"/>
                                  <w:marBottom w:val="0"/>
                                  <w:divBdr>
                                    <w:top w:val="none" w:sz="0" w:space="0" w:color="auto"/>
                                    <w:left w:val="none" w:sz="0" w:space="0" w:color="auto"/>
                                    <w:bottom w:val="none" w:sz="0" w:space="0" w:color="auto"/>
                                    <w:right w:val="none" w:sz="0" w:space="0" w:color="auto"/>
                                  </w:divBdr>
                                </w:div>
                                <w:div w:id="371198264">
                                  <w:marLeft w:val="0"/>
                                  <w:marRight w:val="0"/>
                                  <w:marTop w:val="0"/>
                                  <w:marBottom w:val="0"/>
                                  <w:divBdr>
                                    <w:top w:val="none" w:sz="0" w:space="0" w:color="auto"/>
                                    <w:left w:val="none" w:sz="0" w:space="0" w:color="auto"/>
                                    <w:bottom w:val="none" w:sz="0" w:space="0" w:color="auto"/>
                                    <w:right w:val="none" w:sz="0" w:space="0" w:color="auto"/>
                                  </w:divBdr>
                                  <w:divsChild>
                                    <w:div w:id="672955615">
                                      <w:marLeft w:val="0"/>
                                      <w:marRight w:val="0"/>
                                      <w:marTop w:val="0"/>
                                      <w:marBottom w:val="0"/>
                                      <w:divBdr>
                                        <w:top w:val="none" w:sz="0" w:space="0" w:color="auto"/>
                                        <w:left w:val="none" w:sz="0" w:space="0" w:color="auto"/>
                                        <w:bottom w:val="none" w:sz="0" w:space="0" w:color="auto"/>
                                        <w:right w:val="none" w:sz="0" w:space="0" w:color="auto"/>
                                      </w:divBdr>
                                    </w:div>
                                  </w:divsChild>
                                </w:div>
                                <w:div w:id="783156973">
                                  <w:marLeft w:val="0"/>
                                  <w:marRight w:val="0"/>
                                  <w:marTop w:val="0"/>
                                  <w:marBottom w:val="0"/>
                                  <w:divBdr>
                                    <w:top w:val="none" w:sz="0" w:space="0" w:color="auto"/>
                                    <w:left w:val="none" w:sz="0" w:space="0" w:color="auto"/>
                                    <w:bottom w:val="none" w:sz="0" w:space="0" w:color="auto"/>
                                    <w:right w:val="none" w:sz="0" w:space="0" w:color="auto"/>
                                  </w:divBdr>
                                </w:div>
                                <w:div w:id="665086007">
                                  <w:marLeft w:val="0"/>
                                  <w:marRight w:val="0"/>
                                  <w:marTop w:val="0"/>
                                  <w:marBottom w:val="0"/>
                                  <w:divBdr>
                                    <w:top w:val="none" w:sz="0" w:space="0" w:color="auto"/>
                                    <w:left w:val="none" w:sz="0" w:space="0" w:color="auto"/>
                                    <w:bottom w:val="none" w:sz="0" w:space="0" w:color="auto"/>
                                    <w:right w:val="none" w:sz="0" w:space="0" w:color="auto"/>
                                  </w:divBdr>
                                  <w:divsChild>
                                    <w:div w:id="963730566">
                                      <w:marLeft w:val="0"/>
                                      <w:marRight w:val="0"/>
                                      <w:marTop w:val="0"/>
                                      <w:marBottom w:val="0"/>
                                      <w:divBdr>
                                        <w:top w:val="none" w:sz="0" w:space="0" w:color="auto"/>
                                        <w:left w:val="none" w:sz="0" w:space="0" w:color="auto"/>
                                        <w:bottom w:val="none" w:sz="0" w:space="0" w:color="auto"/>
                                        <w:right w:val="none" w:sz="0" w:space="0" w:color="auto"/>
                                      </w:divBdr>
                                    </w:div>
                                  </w:divsChild>
                                </w:div>
                                <w:div w:id="889999985">
                                  <w:marLeft w:val="0"/>
                                  <w:marRight w:val="0"/>
                                  <w:marTop w:val="0"/>
                                  <w:marBottom w:val="0"/>
                                  <w:divBdr>
                                    <w:top w:val="none" w:sz="0" w:space="0" w:color="auto"/>
                                    <w:left w:val="none" w:sz="0" w:space="0" w:color="auto"/>
                                    <w:bottom w:val="none" w:sz="0" w:space="0" w:color="auto"/>
                                    <w:right w:val="none" w:sz="0" w:space="0" w:color="auto"/>
                                  </w:divBdr>
                                </w:div>
                                <w:div w:id="519661116">
                                  <w:marLeft w:val="0"/>
                                  <w:marRight w:val="0"/>
                                  <w:marTop w:val="0"/>
                                  <w:marBottom w:val="0"/>
                                  <w:divBdr>
                                    <w:top w:val="none" w:sz="0" w:space="0" w:color="auto"/>
                                    <w:left w:val="none" w:sz="0" w:space="0" w:color="auto"/>
                                    <w:bottom w:val="none" w:sz="0" w:space="0" w:color="auto"/>
                                    <w:right w:val="none" w:sz="0" w:space="0" w:color="auto"/>
                                  </w:divBdr>
                                  <w:divsChild>
                                    <w:div w:id="1795051219">
                                      <w:marLeft w:val="0"/>
                                      <w:marRight w:val="0"/>
                                      <w:marTop w:val="0"/>
                                      <w:marBottom w:val="0"/>
                                      <w:divBdr>
                                        <w:top w:val="none" w:sz="0" w:space="0" w:color="auto"/>
                                        <w:left w:val="none" w:sz="0" w:space="0" w:color="auto"/>
                                        <w:bottom w:val="none" w:sz="0" w:space="0" w:color="auto"/>
                                        <w:right w:val="none" w:sz="0" w:space="0" w:color="auto"/>
                                      </w:divBdr>
                                    </w:div>
                                  </w:divsChild>
                                </w:div>
                                <w:div w:id="661196521">
                                  <w:marLeft w:val="0"/>
                                  <w:marRight w:val="0"/>
                                  <w:marTop w:val="0"/>
                                  <w:marBottom w:val="0"/>
                                  <w:divBdr>
                                    <w:top w:val="none" w:sz="0" w:space="0" w:color="auto"/>
                                    <w:left w:val="none" w:sz="0" w:space="0" w:color="auto"/>
                                    <w:bottom w:val="none" w:sz="0" w:space="0" w:color="auto"/>
                                    <w:right w:val="none" w:sz="0" w:space="0" w:color="auto"/>
                                  </w:divBdr>
                                </w:div>
                                <w:div w:id="1670937773">
                                  <w:marLeft w:val="0"/>
                                  <w:marRight w:val="0"/>
                                  <w:marTop w:val="0"/>
                                  <w:marBottom w:val="0"/>
                                  <w:divBdr>
                                    <w:top w:val="none" w:sz="0" w:space="0" w:color="auto"/>
                                    <w:left w:val="none" w:sz="0" w:space="0" w:color="auto"/>
                                    <w:bottom w:val="none" w:sz="0" w:space="0" w:color="auto"/>
                                    <w:right w:val="none" w:sz="0" w:space="0" w:color="auto"/>
                                  </w:divBdr>
                                  <w:divsChild>
                                    <w:div w:id="14124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33188">
          <w:marLeft w:val="0"/>
          <w:marRight w:val="0"/>
          <w:marTop w:val="0"/>
          <w:marBottom w:val="0"/>
          <w:divBdr>
            <w:top w:val="none" w:sz="0" w:space="0" w:color="auto"/>
            <w:left w:val="none" w:sz="0" w:space="0" w:color="auto"/>
            <w:bottom w:val="none" w:sz="0" w:space="0" w:color="auto"/>
            <w:right w:val="none" w:sz="0" w:space="0" w:color="auto"/>
          </w:divBdr>
          <w:divsChild>
            <w:div w:id="2100059603">
              <w:marLeft w:val="0"/>
              <w:marRight w:val="0"/>
              <w:marTop w:val="0"/>
              <w:marBottom w:val="0"/>
              <w:divBdr>
                <w:top w:val="none" w:sz="0" w:space="0" w:color="auto"/>
                <w:left w:val="none" w:sz="0" w:space="0" w:color="auto"/>
                <w:bottom w:val="none" w:sz="0" w:space="0" w:color="auto"/>
                <w:right w:val="none" w:sz="0" w:space="0" w:color="auto"/>
              </w:divBdr>
              <w:divsChild>
                <w:div w:id="1616716298">
                  <w:marLeft w:val="0"/>
                  <w:marRight w:val="0"/>
                  <w:marTop w:val="0"/>
                  <w:marBottom w:val="0"/>
                  <w:divBdr>
                    <w:top w:val="none" w:sz="0" w:space="0" w:color="auto"/>
                    <w:left w:val="none" w:sz="0" w:space="0" w:color="auto"/>
                    <w:bottom w:val="none" w:sz="0" w:space="0" w:color="auto"/>
                    <w:right w:val="none" w:sz="0" w:space="0" w:color="auto"/>
                  </w:divBdr>
                  <w:divsChild>
                    <w:div w:id="310329454">
                      <w:marLeft w:val="0"/>
                      <w:marRight w:val="0"/>
                      <w:marTop w:val="0"/>
                      <w:marBottom w:val="0"/>
                      <w:divBdr>
                        <w:top w:val="none" w:sz="0" w:space="0" w:color="auto"/>
                        <w:left w:val="none" w:sz="0" w:space="0" w:color="auto"/>
                        <w:bottom w:val="none" w:sz="0" w:space="0" w:color="auto"/>
                        <w:right w:val="none" w:sz="0" w:space="0" w:color="auto"/>
                      </w:divBdr>
                      <w:divsChild>
                        <w:div w:id="781344749">
                          <w:marLeft w:val="0"/>
                          <w:marRight w:val="0"/>
                          <w:marTop w:val="0"/>
                          <w:marBottom w:val="0"/>
                          <w:divBdr>
                            <w:top w:val="none" w:sz="0" w:space="0" w:color="auto"/>
                            <w:left w:val="none" w:sz="0" w:space="0" w:color="auto"/>
                            <w:bottom w:val="none" w:sz="0" w:space="0" w:color="auto"/>
                            <w:right w:val="none" w:sz="0" w:space="0" w:color="auto"/>
                          </w:divBdr>
                          <w:divsChild>
                            <w:div w:id="840001147">
                              <w:marLeft w:val="1187"/>
                              <w:marRight w:val="0"/>
                              <w:marTop w:val="0"/>
                              <w:marBottom w:val="0"/>
                              <w:divBdr>
                                <w:top w:val="none" w:sz="0" w:space="0" w:color="auto"/>
                                <w:left w:val="none" w:sz="0" w:space="0" w:color="auto"/>
                                <w:bottom w:val="none" w:sz="0" w:space="0" w:color="auto"/>
                                <w:right w:val="none" w:sz="0" w:space="0" w:color="auto"/>
                              </w:divBdr>
                              <w:divsChild>
                                <w:div w:id="909003559">
                                  <w:marLeft w:val="0"/>
                                  <w:marRight w:val="0"/>
                                  <w:marTop w:val="0"/>
                                  <w:marBottom w:val="0"/>
                                  <w:divBdr>
                                    <w:top w:val="none" w:sz="0" w:space="0" w:color="auto"/>
                                    <w:left w:val="none" w:sz="0" w:space="0" w:color="auto"/>
                                    <w:bottom w:val="none" w:sz="0" w:space="0" w:color="auto"/>
                                    <w:right w:val="none" w:sz="0" w:space="0" w:color="auto"/>
                                  </w:divBdr>
                                  <w:divsChild>
                                    <w:div w:id="133433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238507">
                          <w:marLeft w:val="0"/>
                          <w:marRight w:val="0"/>
                          <w:marTop w:val="0"/>
                          <w:marBottom w:val="0"/>
                          <w:divBdr>
                            <w:top w:val="none" w:sz="0" w:space="0" w:color="auto"/>
                            <w:left w:val="none" w:sz="0" w:space="0" w:color="auto"/>
                            <w:bottom w:val="none" w:sz="0" w:space="0" w:color="auto"/>
                            <w:right w:val="none" w:sz="0" w:space="0" w:color="auto"/>
                          </w:divBdr>
                          <w:divsChild>
                            <w:div w:id="403719244">
                              <w:marLeft w:val="1187"/>
                              <w:marRight w:val="0"/>
                              <w:marTop w:val="0"/>
                              <w:marBottom w:val="0"/>
                              <w:divBdr>
                                <w:top w:val="none" w:sz="0" w:space="0" w:color="auto"/>
                                <w:left w:val="none" w:sz="0" w:space="0" w:color="auto"/>
                                <w:bottom w:val="none" w:sz="0" w:space="0" w:color="auto"/>
                                <w:right w:val="none" w:sz="0" w:space="0" w:color="auto"/>
                              </w:divBdr>
                              <w:divsChild>
                                <w:div w:id="41655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3350662">
          <w:marLeft w:val="0"/>
          <w:marRight w:val="0"/>
          <w:marTop w:val="0"/>
          <w:marBottom w:val="0"/>
          <w:divBdr>
            <w:top w:val="none" w:sz="0" w:space="0" w:color="auto"/>
            <w:left w:val="none" w:sz="0" w:space="0" w:color="auto"/>
            <w:bottom w:val="none" w:sz="0" w:space="0" w:color="auto"/>
            <w:right w:val="none" w:sz="0" w:space="0" w:color="auto"/>
          </w:divBdr>
          <w:divsChild>
            <w:div w:id="482166062">
              <w:marLeft w:val="0"/>
              <w:marRight w:val="0"/>
              <w:marTop w:val="0"/>
              <w:marBottom w:val="0"/>
              <w:divBdr>
                <w:top w:val="none" w:sz="0" w:space="0" w:color="auto"/>
                <w:left w:val="none" w:sz="0" w:space="0" w:color="auto"/>
                <w:bottom w:val="none" w:sz="0" w:space="0" w:color="auto"/>
                <w:right w:val="none" w:sz="0" w:space="0" w:color="auto"/>
              </w:divBdr>
              <w:divsChild>
                <w:div w:id="1905138831">
                  <w:marLeft w:val="0"/>
                  <w:marRight w:val="0"/>
                  <w:marTop w:val="0"/>
                  <w:marBottom w:val="0"/>
                  <w:divBdr>
                    <w:top w:val="none" w:sz="0" w:space="0" w:color="auto"/>
                    <w:left w:val="none" w:sz="0" w:space="0" w:color="auto"/>
                    <w:bottom w:val="none" w:sz="0" w:space="0" w:color="auto"/>
                    <w:right w:val="none" w:sz="0" w:space="0" w:color="auto"/>
                  </w:divBdr>
                  <w:divsChild>
                    <w:div w:id="1214849293">
                      <w:marLeft w:val="0"/>
                      <w:marRight w:val="0"/>
                      <w:marTop w:val="0"/>
                      <w:marBottom w:val="0"/>
                      <w:divBdr>
                        <w:top w:val="none" w:sz="0" w:space="0" w:color="auto"/>
                        <w:left w:val="none" w:sz="0" w:space="0" w:color="auto"/>
                        <w:bottom w:val="none" w:sz="0" w:space="0" w:color="auto"/>
                        <w:right w:val="none" w:sz="0" w:space="0" w:color="auto"/>
                      </w:divBdr>
                      <w:divsChild>
                        <w:div w:id="680468077">
                          <w:marLeft w:val="0"/>
                          <w:marRight w:val="0"/>
                          <w:marTop w:val="0"/>
                          <w:marBottom w:val="0"/>
                          <w:divBdr>
                            <w:top w:val="none" w:sz="0" w:space="0" w:color="auto"/>
                            <w:left w:val="none" w:sz="0" w:space="0" w:color="auto"/>
                            <w:bottom w:val="none" w:sz="0" w:space="0" w:color="auto"/>
                            <w:right w:val="none" w:sz="0" w:space="0" w:color="auto"/>
                          </w:divBdr>
                          <w:divsChild>
                            <w:div w:id="1150944184">
                              <w:marLeft w:val="0"/>
                              <w:marRight w:val="0"/>
                              <w:marTop w:val="0"/>
                              <w:marBottom w:val="0"/>
                              <w:divBdr>
                                <w:top w:val="none" w:sz="0" w:space="0" w:color="auto"/>
                                <w:left w:val="none" w:sz="0" w:space="0" w:color="auto"/>
                                <w:bottom w:val="none" w:sz="0" w:space="0" w:color="auto"/>
                                <w:right w:val="none" w:sz="0" w:space="0" w:color="auto"/>
                              </w:divBdr>
                              <w:divsChild>
                                <w:div w:id="579675427">
                                  <w:marLeft w:val="0"/>
                                  <w:marRight w:val="0"/>
                                  <w:marTop w:val="0"/>
                                  <w:marBottom w:val="0"/>
                                  <w:divBdr>
                                    <w:top w:val="none" w:sz="0" w:space="0" w:color="auto"/>
                                    <w:left w:val="none" w:sz="0" w:space="0" w:color="auto"/>
                                    <w:bottom w:val="none" w:sz="0" w:space="0" w:color="auto"/>
                                    <w:right w:val="none" w:sz="0" w:space="0" w:color="auto"/>
                                  </w:divBdr>
                                  <w:divsChild>
                                    <w:div w:id="942417870">
                                      <w:marLeft w:val="0"/>
                                      <w:marRight w:val="0"/>
                                      <w:marTop w:val="0"/>
                                      <w:marBottom w:val="0"/>
                                      <w:divBdr>
                                        <w:top w:val="none" w:sz="0" w:space="0" w:color="auto"/>
                                        <w:left w:val="none" w:sz="0" w:space="0" w:color="auto"/>
                                        <w:bottom w:val="none" w:sz="0" w:space="0" w:color="auto"/>
                                        <w:right w:val="none" w:sz="0" w:space="0" w:color="auto"/>
                                      </w:divBdr>
                                      <w:divsChild>
                                        <w:div w:id="95783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7683202">
          <w:marLeft w:val="0"/>
          <w:marRight w:val="0"/>
          <w:marTop w:val="0"/>
          <w:marBottom w:val="0"/>
          <w:divBdr>
            <w:top w:val="none" w:sz="0" w:space="0" w:color="auto"/>
            <w:left w:val="none" w:sz="0" w:space="0" w:color="auto"/>
            <w:bottom w:val="none" w:sz="0" w:space="0" w:color="auto"/>
            <w:right w:val="none" w:sz="0" w:space="0" w:color="auto"/>
          </w:divBdr>
          <w:divsChild>
            <w:div w:id="1708677547">
              <w:marLeft w:val="0"/>
              <w:marRight w:val="0"/>
              <w:marTop w:val="0"/>
              <w:marBottom w:val="0"/>
              <w:divBdr>
                <w:top w:val="none" w:sz="0" w:space="0" w:color="auto"/>
                <w:left w:val="none" w:sz="0" w:space="0" w:color="auto"/>
                <w:bottom w:val="none" w:sz="0" w:space="0" w:color="auto"/>
                <w:right w:val="none" w:sz="0" w:space="0" w:color="auto"/>
              </w:divBdr>
              <w:divsChild>
                <w:div w:id="632293219">
                  <w:marLeft w:val="0"/>
                  <w:marRight w:val="0"/>
                  <w:marTop w:val="0"/>
                  <w:marBottom w:val="0"/>
                  <w:divBdr>
                    <w:top w:val="none" w:sz="0" w:space="0" w:color="auto"/>
                    <w:left w:val="none" w:sz="0" w:space="0" w:color="auto"/>
                    <w:bottom w:val="none" w:sz="0" w:space="0" w:color="auto"/>
                    <w:right w:val="none" w:sz="0" w:space="0" w:color="auto"/>
                  </w:divBdr>
                  <w:divsChild>
                    <w:div w:id="898976821">
                      <w:marLeft w:val="0"/>
                      <w:marRight w:val="0"/>
                      <w:marTop w:val="0"/>
                      <w:marBottom w:val="0"/>
                      <w:divBdr>
                        <w:top w:val="none" w:sz="0" w:space="0" w:color="auto"/>
                        <w:left w:val="none" w:sz="0" w:space="0" w:color="auto"/>
                        <w:bottom w:val="none" w:sz="0" w:space="0" w:color="auto"/>
                        <w:right w:val="none" w:sz="0" w:space="0" w:color="auto"/>
                      </w:divBdr>
                      <w:divsChild>
                        <w:div w:id="1307585150">
                          <w:marLeft w:val="0"/>
                          <w:marRight w:val="0"/>
                          <w:marTop w:val="0"/>
                          <w:marBottom w:val="0"/>
                          <w:divBdr>
                            <w:top w:val="none" w:sz="0" w:space="0" w:color="auto"/>
                            <w:left w:val="none" w:sz="0" w:space="0" w:color="auto"/>
                            <w:bottom w:val="none" w:sz="0" w:space="0" w:color="auto"/>
                            <w:right w:val="none" w:sz="0" w:space="0" w:color="auto"/>
                          </w:divBdr>
                          <w:divsChild>
                            <w:div w:id="36897941">
                              <w:marLeft w:val="1187"/>
                              <w:marRight w:val="0"/>
                              <w:marTop w:val="0"/>
                              <w:marBottom w:val="0"/>
                              <w:divBdr>
                                <w:top w:val="none" w:sz="0" w:space="0" w:color="auto"/>
                                <w:left w:val="none" w:sz="0" w:space="0" w:color="auto"/>
                                <w:bottom w:val="none" w:sz="0" w:space="0" w:color="auto"/>
                                <w:right w:val="none" w:sz="0" w:space="0" w:color="auto"/>
                              </w:divBdr>
                              <w:divsChild>
                                <w:div w:id="88606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5759393">
          <w:marLeft w:val="0"/>
          <w:marRight w:val="0"/>
          <w:marTop w:val="0"/>
          <w:marBottom w:val="0"/>
          <w:divBdr>
            <w:top w:val="none" w:sz="0" w:space="0" w:color="auto"/>
            <w:left w:val="none" w:sz="0" w:space="0" w:color="auto"/>
            <w:bottom w:val="none" w:sz="0" w:space="0" w:color="auto"/>
            <w:right w:val="none" w:sz="0" w:space="0" w:color="auto"/>
          </w:divBdr>
          <w:divsChild>
            <w:div w:id="2114856704">
              <w:marLeft w:val="0"/>
              <w:marRight w:val="0"/>
              <w:marTop w:val="0"/>
              <w:marBottom w:val="0"/>
              <w:divBdr>
                <w:top w:val="none" w:sz="0" w:space="0" w:color="auto"/>
                <w:left w:val="none" w:sz="0" w:space="0" w:color="auto"/>
                <w:bottom w:val="none" w:sz="0" w:space="0" w:color="auto"/>
                <w:right w:val="none" w:sz="0" w:space="0" w:color="auto"/>
              </w:divBdr>
              <w:divsChild>
                <w:div w:id="2061440238">
                  <w:marLeft w:val="0"/>
                  <w:marRight w:val="0"/>
                  <w:marTop w:val="0"/>
                  <w:marBottom w:val="0"/>
                  <w:divBdr>
                    <w:top w:val="none" w:sz="0" w:space="0" w:color="auto"/>
                    <w:left w:val="none" w:sz="0" w:space="0" w:color="auto"/>
                    <w:bottom w:val="none" w:sz="0" w:space="0" w:color="auto"/>
                    <w:right w:val="none" w:sz="0" w:space="0" w:color="auto"/>
                  </w:divBdr>
                  <w:divsChild>
                    <w:div w:id="1285037585">
                      <w:marLeft w:val="0"/>
                      <w:marRight w:val="0"/>
                      <w:marTop w:val="0"/>
                      <w:marBottom w:val="0"/>
                      <w:divBdr>
                        <w:top w:val="none" w:sz="0" w:space="0" w:color="auto"/>
                        <w:left w:val="none" w:sz="0" w:space="0" w:color="auto"/>
                        <w:bottom w:val="none" w:sz="0" w:space="0" w:color="auto"/>
                        <w:right w:val="none" w:sz="0" w:space="0" w:color="auto"/>
                      </w:divBdr>
                      <w:divsChild>
                        <w:div w:id="1155029327">
                          <w:marLeft w:val="0"/>
                          <w:marRight w:val="0"/>
                          <w:marTop w:val="0"/>
                          <w:marBottom w:val="0"/>
                          <w:divBdr>
                            <w:top w:val="none" w:sz="0" w:space="0" w:color="auto"/>
                            <w:left w:val="none" w:sz="0" w:space="0" w:color="auto"/>
                            <w:bottom w:val="none" w:sz="0" w:space="0" w:color="auto"/>
                            <w:right w:val="none" w:sz="0" w:space="0" w:color="auto"/>
                          </w:divBdr>
                          <w:divsChild>
                            <w:div w:id="1855264451">
                              <w:marLeft w:val="1187"/>
                              <w:marRight w:val="0"/>
                              <w:marTop w:val="0"/>
                              <w:marBottom w:val="0"/>
                              <w:divBdr>
                                <w:top w:val="none" w:sz="0" w:space="0" w:color="auto"/>
                                <w:left w:val="none" w:sz="0" w:space="0" w:color="auto"/>
                                <w:bottom w:val="none" w:sz="0" w:space="0" w:color="auto"/>
                                <w:right w:val="none" w:sz="0" w:space="0" w:color="auto"/>
                              </w:divBdr>
                              <w:divsChild>
                                <w:div w:id="1506703471">
                                  <w:marLeft w:val="0"/>
                                  <w:marRight w:val="0"/>
                                  <w:marTop w:val="0"/>
                                  <w:marBottom w:val="0"/>
                                  <w:divBdr>
                                    <w:top w:val="none" w:sz="0" w:space="0" w:color="auto"/>
                                    <w:left w:val="none" w:sz="0" w:space="0" w:color="auto"/>
                                    <w:bottom w:val="none" w:sz="0" w:space="0" w:color="auto"/>
                                    <w:right w:val="none" w:sz="0" w:space="0" w:color="auto"/>
                                  </w:divBdr>
                                  <w:divsChild>
                                    <w:div w:id="133703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828938">
                          <w:marLeft w:val="0"/>
                          <w:marRight w:val="0"/>
                          <w:marTop w:val="0"/>
                          <w:marBottom w:val="0"/>
                          <w:divBdr>
                            <w:top w:val="none" w:sz="0" w:space="0" w:color="auto"/>
                            <w:left w:val="none" w:sz="0" w:space="0" w:color="auto"/>
                            <w:bottom w:val="none" w:sz="0" w:space="0" w:color="auto"/>
                            <w:right w:val="none" w:sz="0" w:space="0" w:color="auto"/>
                          </w:divBdr>
                          <w:divsChild>
                            <w:div w:id="1782803438">
                              <w:marLeft w:val="1187"/>
                              <w:marRight w:val="0"/>
                              <w:marTop w:val="0"/>
                              <w:marBottom w:val="0"/>
                              <w:divBdr>
                                <w:top w:val="none" w:sz="0" w:space="0" w:color="auto"/>
                                <w:left w:val="none" w:sz="0" w:space="0" w:color="auto"/>
                                <w:bottom w:val="none" w:sz="0" w:space="0" w:color="auto"/>
                                <w:right w:val="none" w:sz="0" w:space="0" w:color="auto"/>
                              </w:divBdr>
                              <w:divsChild>
                                <w:div w:id="116578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3499773">
          <w:marLeft w:val="0"/>
          <w:marRight w:val="0"/>
          <w:marTop w:val="0"/>
          <w:marBottom w:val="0"/>
          <w:divBdr>
            <w:top w:val="none" w:sz="0" w:space="0" w:color="auto"/>
            <w:left w:val="none" w:sz="0" w:space="0" w:color="auto"/>
            <w:bottom w:val="none" w:sz="0" w:space="0" w:color="auto"/>
            <w:right w:val="none" w:sz="0" w:space="0" w:color="auto"/>
          </w:divBdr>
          <w:divsChild>
            <w:div w:id="1895920646">
              <w:marLeft w:val="0"/>
              <w:marRight w:val="0"/>
              <w:marTop w:val="0"/>
              <w:marBottom w:val="0"/>
              <w:divBdr>
                <w:top w:val="none" w:sz="0" w:space="0" w:color="auto"/>
                <w:left w:val="none" w:sz="0" w:space="0" w:color="auto"/>
                <w:bottom w:val="none" w:sz="0" w:space="0" w:color="auto"/>
                <w:right w:val="none" w:sz="0" w:space="0" w:color="auto"/>
              </w:divBdr>
              <w:divsChild>
                <w:div w:id="366221537">
                  <w:marLeft w:val="0"/>
                  <w:marRight w:val="0"/>
                  <w:marTop w:val="0"/>
                  <w:marBottom w:val="0"/>
                  <w:divBdr>
                    <w:top w:val="none" w:sz="0" w:space="0" w:color="auto"/>
                    <w:left w:val="none" w:sz="0" w:space="0" w:color="auto"/>
                    <w:bottom w:val="none" w:sz="0" w:space="0" w:color="auto"/>
                    <w:right w:val="none" w:sz="0" w:space="0" w:color="auto"/>
                  </w:divBdr>
                  <w:divsChild>
                    <w:div w:id="662583280">
                      <w:marLeft w:val="0"/>
                      <w:marRight w:val="0"/>
                      <w:marTop w:val="0"/>
                      <w:marBottom w:val="0"/>
                      <w:divBdr>
                        <w:top w:val="none" w:sz="0" w:space="0" w:color="auto"/>
                        <w:left w:val="none" w:sz="0" w:space="0" w:color="auto"/>
                        <w:bottom w:val="none" w:sz="0" w:space="0" w:color="auto"/>
                        <w:right w:val="none" w:sz="0" w:space="0" w:color="auto"/>
                      </w:divBdr>
                      <w:divsChild>
                        <w:div w:id="1861311712">
                          <w:marLeft w:val="0"/>
                          <w:marRight w:val="0"/>
                          <w:marTop w:val="0"/>
                          <w:marBottom w:val="0"/>
                          <w:divBdr>
                            <w:top w:val="none" w:sz="0" w:space="0" w:color="auto"/>
                            <w:left w:val="none" w:sz="0" w:space="0" w:color="auto"/>
                            <w:bottom w:val="none" w:sz="0" w:space="0" w:color="auto"/>
                            <w:right w:val="none" w:sz="0" w:space="0" w:color="auto"/>
                          </w:divBdr>
                          <w:divsChild>
                            <w:div w:id="788621636">
                              <w:marLeft w:val="0"/>
                              <w:marRight w:val="0"/>
                              <w:marTop w:val="0"/>
                              <w:marBottom w:val="0"/>
                              <w:divBdr>
                                <w:top w:val="none" w:sz="0" w:space="0" w:color="auto"/>
                                <w:left w:val="none" w:sz="0" w:space="0" w:color="auto"/>
                                <w:bottom w:val="none" w:sz="0" w:space="0" w:color="auto"/>
                                <w:right w:val="none" w:sz="0" w:space="0" w:color="auto"/>
                              </w:divBdr>
                              <w:divsChild>
                                <w:div w:id="1144660966">
                                  <w:marLeft w:val="0"/>
                                  <w:marRight w:val="0"/>
                                  <w:marTop w:val="0"/>
                                  <w:marBottom w:val="0"/>
                                  <w:divBdr>
                                    <w:top w:val="none" w:sz="0" w:space="0" w:color="auto"/>
                                    <w:left w:val="none" w:sz="0" w:space="0" w:color="auto"/>
                                    <w:bottom w:val="none" w:sz="0" w:space="0" w:color="auto"/>
                                    <w:right w:val="none" w:sz="0" w:space="0" w:color="auto"/>
                                  </w:divBdr>
                                  <w:divsChild>
                                    <w:div w:id="2115051390">
                                      <w:marLeft w:val="0"/>
                                      <w:marRight w:val="0"/>
                                      <w:marTop w:val="0"/>
                                      <w:marBottom w:val="0"/>
                                      <w:divBdr>
                                        <w:top w:val="none" w:sz="0" w:space="0" w:color="auto"/>
                                        <w:left w:val="none" w:sz="0" w:space="0" w:color="auto"/>
                                        <w:bottom w:val="none" w:sz="0" w:space="0" w:color="auto"/>
                                        <w:right w:val="none" w:sz="0" w:space="0" w:color="auto"/>
                                      </w:divBdr>
                                      <w:divsChild>
                                        <w:div w:id="27151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3136566">
          <w:marLeft w:val="0"/>
          <w:marRight w:val="0"/>
          <w:marTop w:val="0"/>
          <w:marBottom w:val="0"/>
          <w:divBdr>
            <w:top w:val="none" w:sz="0" w:space="0" w:color="auto"/>
            <w:left w:val="none" w:sz="0" w:space="0" w:color="auto"/>
            <w:bottom w:val="none" w:sz="0" w:space="0" w:color="auto"/>
            <w:right w:val="none" w:sz="0" w:space="0" w:color="auto"/>
          </w:divBdr>
          <w:divsChild>
            <w:div w:id="1364592254">
              <w:marLeft w:val="0"/>
              <w:marRight w:val="0"/>
              <w:marTop w:val="0"/>
              <w:marBottom w:val="0"/>
              <w:divBdr>
                <w:top w:val="none" w:sz="0" w:space="0" w:color="auto"/>
                <w:left w:val="none" w:sz="0" w:space="0" w:color="auto"/>
                <w:bottom w:val="none" w:sz="0" w:space="0" w:color="auto"/>
                <w:right w:val="none" w:sz="0" w:space="0" w:color="auto"/>
              </w:divBdr>
              <w:divsChild>
                <w:div w:id="19278680">
                  <w:marLeft w:val="0"/>
                  <w:marRight w:val="0"/>
                  <w:marTop w:val="0"/>
                  <w:marBottom w:val="0"/>
                  <w:divBdr>
                    <w:top w:val="none" w:sz="0" w:space="0" w:color="auto"/>
                    <w:left w:val="none" w:sz="0" w:space="0" w:color="auto"/>
                    <w:bottom w:val="none" w:sz="0" w:space="0" w:color="auto"/>
                    <w:right w:val="none" w:sz="0" w:space="0" w:color="auto"/>
                  </w:divBdr>
                  <w:divsChild>
                    <w:div w:id="396362288">
                      <w:marLeft w:val="0"/>
                      <w:marRight w:val="0"/>
                      <w:marTop w:val="0"/>
                      <w:marBottom w:val="0"/>
                      <w:divBdr>
                        <w:top w:val="none" w:sz="0" w:space="0" w:color="auto"/>
                        <w:left w:val="none" w:sz="0" w:space="0" w:color="auto"/>
                        <w:bottom w:val="none" w:sz="0" w:space="0" w:color="auto"/>
                        <w:right w:val="none" w:sz="0" w:space="0" w:color="auto"/>
                      </w:divBdr>
                      <w:divsChild>
                        <w:div w:id="151606245">
                          <w:marLeft w:val="0"/>
                          <w:marRight w:val="0"/>
                          <w:marTop w:val="0"/>
                          <w:marBottom w:val="0"/>
                          <w:divBdr>
                            <w:top w:val="none" w:sz="0" w:space="0" w:color="auto"/>
                            <w:left w:val="none" w:sz="0" w:space="0" w:color="auto"/>
                            <w:bottom w:val="none" w:sz="0" w:space="0" w:color="auto"/>
                            <w:right w:val="none" w:sz="0" w:space="0" w:color="auto"/>
                          </w:divBdr>
                          <w:divsChild>
                            <w:div w:id="381909274">
                              <w:marLeft w:val="1187"/>
                              <w:marRight w:val="0"/>
                              <w:marTop w:val="0"/>
                              <w:marBottom w:val="0"/>
                              <w:divBdr>
                                <w:top w:val="none" w:sz="0" w:space="0" w:color="auto"/>
                                <w:left w:val="none" w:sz="0" w:space="0" w:color="auto"/>
                                <w:bottom w:val="none" w:sz="0" w:space="0" w:color="auto"/>
                                <w:right w:val="none" w:sz="0" w:space="0" w:color="auto"/>
                              </w:divBdr>
                              <w:divsChild>
                                <w:div w:id="124494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6798485">
          <w:marLeft w:val="0"/>
          <w:marRight w:val="0"/>
          <w:marTop w:val="0"/>
          <w:marBottom w:val="0"/>
          <w:divBdr>
            <w:top w:val="none" w:sz="0" w:space="0" w:color="auto"/>
            <w:left w:val="none" w:sz="0" w:space="0" w:color="auto"/>
            <w:bottom w:val="none" w:sz="0" w:space="0" w:color="auto"/>
            <w:right w:val="none" w:sz="0" w:space="0" w:color="auto"/>
          </w:divBdr>
          <w:divsChild>
            <w:div w:id="529805226">
              <w:marLeft w:val="0"/>
              <w:marRight w:val="0"/>
              <w:marTop w:val="0"/>
              <w:marBottom w:val="0"/>
              <w:divBdr>
                <w:top w:val="none" w:sz="0" w:space="0" w:color="auto"/>
                <w:left w:val="none" w:sz="0" w:space="0" w:color="auto"/>
                <w:bottom w:val="none" w:sz="0" w:space="0" w:color="auto"/>
                <w:right w:val="none" w:sz="0" w:space="0" w:color="auto"/>
              </w:divBdr>
              <w:divsChild>
                <w:div w:id="694624075">
                  <w:marLeft w:val="0"/>
                  <w:marRight w:val="0"/>
                  <w:marTop w:val="0"/>
                  <w:marBottom w:val="0"/>
                  <w:divBdr>
                    <w:top w:val="none" w:sz="0" w:space="0" w:color="auto"/>
                    <w:left w:val="none" w:sz="0" w:space="0" w:color="auto"/>
                    <w:bottom w:val="none" w:sz="0" w:space="0" w:color="auto"/>
                    <w:right w:val="none" w:sz="0" w:space="0" w:color="auto"/>
                  </w:divBdr>
                  <w:divsChild>
                    <w:div w:id="548953042">
                      <w:marLeft w:val="0"/>
                      <w:marRight w:val="0"/>
                      <w:marTop w:val="0"/>
                      <w:marBottom w:val="0"/>
                      <w:divBdr>
                        <w:top w:val="none" w:sz="0" w:space="0" w:color="auto"/>
                        <w:left w:val="none" w:sz="0" w:space="0" w:color="auto"/>
                        <w:bottom w:val="none" w:sz="0" w:space="0" w:color="auto"/>
                        <w:right w:val="none" w:sz="0" w:space="0" w:color="auto"/>
                      </w:divBdr>
                      <w:divsChild>
                        <w:div w:id="919412410">
                          <w:marLeft w:val="0"/>
                          <w:marRight w:val="0"/>
                          <w:marTop w:val="0"/>
                          <w:marBottom w:val="0"/>
                          <w:divBdr>
                            <w:top w:val="none" w:sz="0" w:space="0" w:color="auto"/>
                            <w:left w:val="none" w:sz="0" w:space="0" w:color="auto"/>
                            <w:bottom w:val="none" w:sz="0" w:space="0" w:color="auto"/>
                            <w:right w:val="none" w:sz="0" w:space="0" w:color="auto"/>
                          </w:divBdr>
                          <w:divsChild>
                            <w:div w:id="1201281434">
                              <w:marLeft w:val="1187"/>
                              <w:marRight w:val="0"/>
                              <w:marTop w:val="0"/>
                              <w:marBottom w:val="0"/>
                              <w:divBdr>
                                <w:top w:val="none" w:sz="0" w:space="0" w:color="auto"/>
                                <w:left w:val="none" w:sz="0" w:space="0" w:color="auto"/>
                                <w:bottom w:val="none" w:sz="0" w:space="0" w:color="auto"/>
                                <w:right w:val="none" w:sz="0" w:space="0" w:color="auto"/>
                              </w:divBdr>
                              <w:divsChild>
                                <w:div w:id="461046642">
                                  <w:marLeft w:val="0"/>
                                  <w:marRight w:val="0"/>
                                  <w:marTop w:val="0"/>
                                  <w:marBottom w:val="0"/>
                                  <w:divBdr>
                                    <w:top w:val="none" w:sz="0" w:space="0" w:color="auto"/>
                                    <w:left w:val="none" w:sz="0" w:space="0" w:color="auto"/>
                                    <w:bottom w:val="none" w:sz="0" w:space="0" w:color="auto"/>
                                    <w:right w:val="none" w:sz="0" w:space="0" w:color="auto"/>
                                  </w:divBdr>
                                  <w:divsChild>
                                    <w:div w:id="82405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87094">
                          <w:marLeft w:val="0"/>
                          <w:marRight w:val="0"/>
                          <w:marTop w:val="0"/>
                          <w:marBottom w:val="0"/>
                          <w:divBdr>
                            <w:top w:val="none" w:sz="0" w:space="0" w:color="auto"/>
                            <w:left w:val="none" w:sz="0" w:space="0" w:color="auto"/>
                            <w:bottom w:val="none" w:sz="0" w:space="0" w:color="auto"/>
                            <w:right w:val="none" w:sz="0" w:space="0" w:color="auto"/>
                          </w:divBdr>
                          <w:divsChild>
                            <w:div w:id="628127532">
                              <w:marLeft w:val="1187"/>
                              <w:marRight w:val="0"/>
                              <w:marTop w:val="0"/>
                              <w:marBottom w:val="0"/>
                              <w:divBdr>
                                <w:top w:val="none" w:sz="0" w:space="0" w:color="auto"/>
                                <w:left w:val="none" w:sz="0" w:space="0" w:color="auto"/>
                                <w:bottom w:val="none" w:sz="0" w:space="0" w:color="auto"/>
                                <w:right w:val="none" w:sz="0" w:space="0" w:color="auto"/>
                              </w:divBdr>
                              <w:divsChild>
                                <w:div w:id="137411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7419632">
          <w:marLeft w:val="0"/>
          <w:marRight w:val="0"/>
          <w:marTop w:val="0"/>
          <w:marBottom w:val="0"/>
          <w:divBdr>
            <w:top w:val="none" w:sz="0" w:space="0" w:color="auto"/>
            <w:left w:val="none" w:sz="0" w:space="0" w:color="auto"/>
            <w:bottom w:val="none" w:sz="0" w:space="0" w:color="auto"/>
            <w:right w:val="none" w:sz="0" w:space="0" w:color="auto"/>
          </w:divBdr>
          <w:divsChild>
            <w:div w:id="1183862913">
              <w:marLeft w:val="0"/>
              <w:marRight w:val="0"/>
              <w:marTop w:val="0"/>
              <w:marBottom w:val="0"/>
              <w:divBdr>
                <w:top w:val="none" w:sz="0" w:space="0" w:color="auto"/>
                <w:left w:val="none" w:sz="0" w:space="0" w:color="auto"/>
                <w:bottom w:val="none" w:sz="0" w:space="0" w:color="auto"/>
                <w:right w:val="none" w:sz="0" w:space="0" w:color="auto"/>
              </w:divBdr>
              <w:divsChild>
                <w:div w:id="1044671604">
                  <w:marLeft w:val="0"/>
                  <w:marRight w:val="0"/>
                  <w:marTop w:val="0"/>
                  <w:marBottom w:val="0"/>
                  <w:divBdr>
                    <w:top w:val="none" w:sz="0" w:space="0" w:color="auto"/>
                    <w:left w:val="none" w:sz="0" w:space="0" w:color="auto"/>
                    <w:bottom w:val="none" w:sz="0" w:space="0" w:color="auto"/>
                    <w:right w:val="none" w:sz="0" w:space="0" w:color="auto"/>
                  </w:divBdr>
                  <w:divsChild>
                    <w:div w:id="1333489863">
                      <w:marLeft w:val="0"/>
                      <w:marRight w:val="0"/>
                      <w:marTop w:val="0"/>
                      <w:marBottom w:val="0"/>
                      <w:divBdr>
                        <w:top w:val="none" w:sz="0" w:space="0" w:color="auto"/>
                        <w:left w:val="none" w:sz="0" w:space="0" w:color="auto"/>
                        <w:bottom w:val="none" w:sz="0" w:space="0" w:color="auto"/>
                        <w:right w:val="none" w:sz="0" w:space="0" w:color="auto"/>
                      </w:divBdr>
                      <w:divsChild>
                        <w:div w:id="1578517097">
                          <w:marLeft w:val="0"/>
                          <w:marRight w:val="0"/>
                          <w:marTop w:val="0"/>
                          <w:marBottom w:val="0"/>
                          <w:divBdr>
                            <w:top w:val="none" w:sz="0" w:space="0" w:color="auto"/>
                            <w:left w:val="none" w:sz="0" w:space="0" w:color="auto"/>
                            <w:bottom w:val="none" w:sz="0" w:space="0" w:color="auto"/>
                            <w:right w:val="none" w:sz="0" w:space="0" w:color="auto"/>
                          </w:divBdr>
                          <w:divsChild>
                            <w:div w:id="897974998">
                              <w:marLeft w:val="0"/>
                              <w:marRight w:val="0"/>
                              <w:marTop w:val="0"/>
                              <w:marBottom w:val="0"/>
                              <w:divBdr>
                                <w:top w:val="none" w:sz="0" w:space="0" w:color="auto"/>
                                <w:left w:val="none" w:sz="0" w:space="0" w:color="auto"/>
                                <w:bottom w:val="none" w:sz="0" w:space="0" w:color="auto"/>
                                <w:right w:val="none" w:sz="0" w:space="0" w:color="auto"/>
                              </w:divBdr>
                              <w:divsChild>
                                <w:div w:id="362942713">
                                  <w:marLeft w:val="0"/>
                                  <w:marRight w:val="0"/>
                                  <w:marTop w:val="0"/>
                                  <w:marBottom w:val="0"/>
                                  <w:divBdr>
                                    <w:top w:val="none" w:sz="0" w:space="0" w:color="auto"/>
                                    <w:left w:val="none" w:sz="0" w:space="0" w:color="auto"/>
                                    <w:bottom w:val="none" w:sz="0" w:space="0" w:color="auto"/>
                                    <w:right w:val="none" w:sz="0" w:space="0" w:color="auto"/>
                                  </w:divBdr>
                                  <w:divsChild>
                                    <w:div w:id="1809399279">
                                      <w:marLeft w:val="0"/>
                                      <w:marRight w:val="0"/>
                                      <w:marTop w:val="0"/>
                                      <w:marBottom w:val="0"/>
                                      <w:divBdr>
                                        <w:top w:val="none" w:sz="0" w:space="0" w:color="005276"/>
                                        <w:left w:val="none" w:sz="0" w:space="0" w:color="005276"/>
                                        <w:bottom w:val="single" w:sz="2" w:space="0" w:color="005276"/>
                                        <w:right w:val="none" w:sz="0" w:space="0" w:color="005276"/>
                                      </w:divBdr>
                                      <w:divsChild>
                                        <w:div w:id="867526482">
                                          <w:marLeft w:val="0"/>
                                          <w:marRight w:val="0"/>
                                          <w:marTop w:val="0"/>
                                          <w:marBottom w:val="0"/>
                                          <w:divBdr>
                                            <w:top w:val="none" w:sz="0" w:space="0" w:color="auto"/>
                                            <w:left w:val="none" w:sz="0" w:space="0" w:color="auto"/>
                                            <w:bottom w:val="none" w:sz="0" w:space="0" w:color="auto"/>
                                            <w:right w:val="none" w:sz="0" w:space="0" w:color="auto"/>
                                          </w:divBdr>
                                          <w:divsChild>
                                            <w:div w:id="285279757">
                                              <w:marLeft w:val="0"/>
                                              <w:marRight w:val="0"/>
                                              <w:marTop w:val="0"/>
                                              <w:marBottom w:val="0"/>
                                              <w:divBdr>
                                                <w:top w:val="none" w:sz="0" w:space="0" w:color="auto"/>
                                                <w:left w:val="none" w:sz="0" w:space="0" w:color="auto"/>
                                                <w:bottom w:val="none" w:sz="0" w:space="0" w:color="auto"/>
                                                <w:right w:val="none" w:sz="0" w:space="0" w:color="auto"/>
                                              </w:divBdr>
                                              <w:divsChild>
                                                <w:div w:id="155511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156261">
                                      <w:marLeft w:val="0"/>
                                      <w:marRight w:val="0"/>
                                      <w:marTop w:val="0"/>
                                      <w:marBottom w:val="0"/>
                                      <w:divBdr>
                                        <w:top w:val="none" w:sz="0" w:space="0" w:color="005276"/>
                                        <w:left w:val="none" w:sz="0" w:space="0" w:color="005276"/>
                                        <w:bottom w:val="single" w:sz="2" w:space="0" w:color="005276"/>
                                        <w:right w:val="none" w:sz="0" w:space="0" w:color="005276"/>
                                      </w:divBdr>
                                      <w:divsChild>
                                        <w:div w:id="1475684099">
                                          <w:marLeft w:val="0"/>
                                          <w:marRight w:val="0"/>
                                          <w:marTop w:val="0"/>
                                          <w:marBottom w:val="0"/>
                                          <w:divBdr>
                                            <w:top w:val="none" w:sz="0" w:space="0" w:color="auto"/>
                                            <w:left w:val="none" w:sz="0" w:space="0" w:color="auto"/>
                                            <w:bottom w:val="none" w:sz="0" w:space="0" w:color="auto"/>
                                            <w:right w:val="none" w:sz="0" w:space="0" w:color="auto"/>
                                          </w:divBdr>
                                          <w:divsChild>
                                            <w:div w:id="991835812">
                                              <w:marLeft w:val="0"/>
                                              <w:marRight w:val="0"/>
                                              <w:marTop w:val="0"/>
                                              <w:marBottom w:val="0"/>
                                              <w:divBdr>
                                                <w:top w:val="none" w:sz="0" w:space="0" w:color="auto"/>
                                                <w:left w:val="none" w:sz="0" w:space="0" w:color="auto"/>
                                                <w:bottom w:val="none" w:sz="0" w:space="0" w:color="auto"/>
                                                <w:right w:val="none" w:sz="0" w:space="0" w:color="auto"/>
                                              </w:divBdr>
                                              <w:divsChild>
                                                <w:div w:id="19885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0803477">
          <w:marLeft w:val="0"/>
          <w:marRight w:val="0"/>
          <w:marTop w:val="0"/>
          <w:marBottom w:val="0"/>
          <w:divBdr>
            <w:top w:val="none" w:sz="0" w:space="0" w:color="auto"/>
            <w:left w:val="none" w:sz="0" w:space="0" w:color="auto"/>
            <w:bottom w:val="none" w:sz="0" w:space="0" w:color="auto"/>
            <w:right w:val="none" w:sz="0" w:space="0" w:color="auto"/>
          </w:divBdr>
          <w:divsChild>
            <w:div w:id="1396127416">
              <w:marLeft w:val="0"/>
              <w:marRight w:val="0"/>
              <w:marTop w:val="0"/>
              <w:marBottom w:val="0"/>
              <w:divBdr>
                <w:top w:val="none" w:sz="0" w:space="0" w:color="auto"/>
                <w:left w:val="none" w:sz="0" w:space="0" w:color="auto"/>
                <w:bottom w:val="none" w:sz="0" w:space="0" w:color="auto"/>
                <w:right w:val="none" w:sz="0" w:space="0" w:color="auto"/>
              </w:divBdr>
              <w:divsChild>
                <w:div w:id="595018732">
                  <w:marLeft w:val="0"/>
                  <w:marRight w:val="0"/>
                  <w:marTop w:val="0"/>
                  <w:marBottom w:val="0"/>
                  <w:divBdr>
                    <w:top w:val="none" w:sz="0" w:space="0" w:color="auto"/>
                    <w:left w:val="none" w:sz="0" w:space="0" w:color="auto"/>
                    <w:bottom w:val="none" w:sz="0" w:space="0" w:color="auto"/>
                    <w:right w:val="none" w:sz="0" w:space="0" w:color="auto"/>
                  </w:divBdr>
                  <w:divsChild>
                    <w:div w:id="642318817">
                      <w:marLeft w:val="0"/>
                      <w:marRight w:val="0"/>
                      <w:marTop w:val="0"/>
                      <w:marBottom w:val="0"/>
                      <w:divBdr>
                        <w:top w:val="none" w:sz="0" w:space="0" w:color="auto"/>
                        <w:left w:val="none" w:sz="0" w:space="0" w:color="auto"/>
                        <w:bottom w:val="none" w:sz="0" w:space="0" w:color="auto"/>
                        <w:right w:val="none" w:sz="0" w:space="0" w:color="auto"/>
                      </w:divBdr>
                      <w:divsChild>
                        <w:div w:id="983966240">
                          <w:marLeft w:val="0"/>
                          <w:marRight w:val="0"/>
                          <w:marTop w:val="0"/>
                          <w:marBottom w:val="0"/>
                          <w:divBdr>
                            <w:top w:val="none" w:sz="0" w:space="0" w:color="auto"/>
                            <w:left w:val="none" w:sz="0" w:space="0" w:color="auto"/>
                            <w:bottom w:val="none" w:sz="0" w:space="0" w:color="auto"/>
                            <w:right w:val="none" w:sz="0" w:space="0" w:color="auto"/>
                          </w:divBdr>
                          <w:divsChild>
                            <w:div w:id="2132286394">
                              <w:marLeft w:val="1187"/>
                              <w:marRight w:val="0"/>
                              <w:marTop w:val="0"/>
                              <w:marBottom w:val="0"/>
                              <w:divBdr>
                                <w:top w:val="none" w:sz="0" w:space="0" w:color="auto"/>
                                <w:left w:val="none" w:sz="0" w:space="0" w:color="auto"/>
                                <w:bottom w:val="none" w:sz="0" w:space="0" w:color="auto"/>
                                <w:right w:val="none" w:sz="0" w:space="0" w:color="auto"/>
                              </w:divBdr>
                              <w:divsChild>
                                <w:div w:id="1200509858">
                                  <w:marLeft w:val="0"/>
                                  <w:marRight w:val="0"/>
                                  <w:marTop w:val="0"/>
                                  <w:marBottom w:val="0"/>
                                  <w:divBdr>
                                    <w:top w:val="none" w:sz="0" w:space="0" w:color="auto"/>
                                    <w:left w:val="none" w:sz="0" w:space="0" w:color="auto"/>
                                    <w:bottom w:val="none" w:sz="0" w:space="0" w:color="auto"/>
                                    <w:right w:val="none" w:sz="0" w:space="0" w:color="auto"/>
                                  </w:divBdr>
                                  <w:divsChild>
                                    <w:div w:id="19435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742731">
                          <w:marLeft w:val="0"/>
                          <w:marRight w:val="0"/>
                          <w:marTop w:val="0"/>
                          <w:marBottom w:val="0"/>
                          <w:divBdr>
                            <w:top w:val="none" w:sz="0" w:space="0" w:color="auto"/>
                            <w:left w:val="none" w:sz="0" w:space="0" w:color="auto"/>
                            <w:bottom w:val="none" w:sz="0" w:space="0" w:color="auto"/>
                            <w:right w:val="none" w:sz="0" w:space="0" w:color="auto"/>
                          </w:divBdr>
                          <w:divsChild>
                            <w:div w:id="798690255">
                              <w:marLeft w:val="1187"/>
                              <w:marRight w:val="0"/>
                              <w:marTop w:val="0"/>
                              <w:marBottom w:val="0"/>
                              <w:divBdr>
                                <w:top w:val="none" w:sz="0" w:space="0" w:color="auto"/>
                                <w:left w:val="none" w:sz="0" w:space="0" w:color="auto"/>
                                <w:bottom w:val="none" w:sz="0" w:space="0" w:color="auto"/>
                                <w:right w:val="none" w:sz="0" w:space="0" w:color="auto"/>
                              </w:divBdr>
                              <w:divsChild>
                                <w:div w:id="119349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6040774">
          <w:marLeft w:val="0"/>
          <w:marRight w:val="0"/>
          <w:marTop w:val="0"/>
          <w:marBottom w:val="0"/>
          <w:divBdr>
            <w:top w:val="none" w:sz="0" w:space="0" w:color="auto"/>
            <w:left w:val="none" w:sz="0" w:space="0" w:color="auto"/>
            <w:bottom w:val="none" w:sz="0" w:space="0" w:color="auto"/>
            <w:right w:val="none" w:sz="0" w:space="0" w:color="auto"/>
          </w:divBdr>
          <w:divsChild>
            <w:div w:id="879823770">
              <w:marLeft w:val="0"/>
              <w:marRight w:val="0"/>
              <w:marTop w:val="0"/>
              <w:marBottom w:val="0"/>
              <w:divBdr>
                <w:top w:val="none" w:sz="0" w:space="0" w:color="auto"/>
                <w:left w:val="none" w:sz="0" w:space="0" w:color="auto"/>
                <w:bottom w:val="none" w:sz="0" w:space="0" w:color="auto"/>
                <w:right w:val="none" w:sz="0" w:space="0" w:color="auto"/>
              </w:divBdr>
              <w:divsChild>
                <w:div w:id="2102605222">
                  <w:marLeft w:val="0"/>
                  <w:marRight w:val="0"/>
                  <w:marTop w:val="0"/>
                  <w:marBottom w:val="0"/>
                  <w:divBdr>
                    <w:top w:val="none" w:sz="0" w:space="0" w:color="auto"/>
                    <w:left w:val="none" w:sz="0" w:space="0" w:color="auto"/>
                    <w:bottom w:val="none" w:sz="0" w:space="0" w:color="auto"/>
                    <w:right w:val="none" w:sz="0" w:space="0" w:color="auto"/>
                  </w:divBdr>
                  <w:divsChild>
                    <w:div w:id="1895193439">
                      <w:marLeft w:val="0"/>
                      <w:marRight w:val="0"/>
                      <w:marTop w:val="0"/>
                      <w:marBottom w:val="0"/>
                      <w:divBdr>
                        <w:top w:val="none" w:sz="0" w:space="0" w:color="auto"/>
                        <w:left w:val="none" w:sz="0" w:space="0" w:color="auto"/>
                        <w:bottom w:val="none" w:sz="0" w:space="0" w:color="auto"/>
                        <w:right w:val="none" w:sz="0" w:space="0" w:color="auto"/>
                      </w:divBdr>
                      <w:divsChild>
                        <w:div w:id="515118475">
                          <w:marLeft w:val="0"/>
                          <w:marRight w:val="0"/>
                          <w:marTop w:val="0"/>
                          <w:marBottom w:val="0"/>
                          <w:divBdr>
                            <w:top w:val="none" w:sz="0" w:space="0" w:color="auto"/>
                            <w:left w:val="none" w:sz="0" w:space="0" w:color="auto"/>
                            <w:bottom w:val="none" w:sz="0" w:space="0" w:color="auto"/>
                            <w:right w:val="none" w:sz="0" w:space="0" w:color="auto"/>
                          </w:divBdr>
                          <w:divsChild>
                            <w:div w:id="2038191166">
                              <w:marLeft w:val="-1187"/>
                              <w:marRight w:val="0"/>
                              <w:marTop w:val="0"/>
                              <w:marBottom w:val="0"/>
                              <w:divBdr>
                                <w:top w:val="none" w:sz="0" w:space="0" w:color="auto"/>
                                <w:left w:val="none" w:sz="0" w:space="0" w:color="auto"/>
                                <w:bottom w:val="none" w:sz="0" w:space="0" w:color="auto"/>
                                <w:right w:val="none" w:sz="0" w:space="0" w:color="auto"/>
                              </w:divBdr>
                              <w:divsChild>
                                <w:div w:id="1042441570">
                                  <w:marLeft w:val="0"/>
                                  <w:marRight w:val="0"/>
                                  <w:marTop w:val="0"/>
                                  <w:marBottom w:val="0"/>
                                  <w:divBdr>
                                    <w:top w:val="none" w:sz="0" w:space="0" w:color="auto"/>
                                    <w:left w:val="none" w:sz="0" w:space="0" w:color="auto"/>
                                    <w:bottom w:val="none" w:sz="0" w:space="0" w:color="auto"/>
                                    <w:right w:val="none" w:sz="0" w:space="0" w:color="auto"/>
                                  </w:divBdr>
                                  <w:divsChild>
                                    <w:div w:id="35149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14330">
                              <w:marLeft w:val="0"/>
                              <w:marRight w:val="-1187"/>
                              <w:marTop w:val="0"/>
                              <w:marBottom w:val="0"/>
                              <w:divBdr>
                                <w:top w:val="none" w:sz="0" w:space="0" w:color="auto"/>
                                <w:left w:val="none" w:sz="0" w:space="0" w:color="auto"/>
                                <w:bottom w:val="none" w:sz="0" w:space="0" w:color="auto"/>
                                <w:right w:val="none" w:sz="0" w:space="0" w:color="auto"/>
                              </w:divBdr>
                              <w:divsChild>
                                <w:div w:id="1688360565">
                                  <w:marLeft w:val="0"/>
                                  <w:marRight w:val="0"/>
                                  <w:marTop w:val="0"/>
                                  <w:marBottom w:val="0"/>
                                  <w:divBdr>
                                    <w:top w:val="none" w:sz="0" w:space="0" w:color="auto"/>
                                    <w:left w:val="none" w:sz="0" w:space="0" w:color="auto"/>
                                    <w:bottom w:val="none" w:sz="0" w:space="0" w:color="auto"/>
                                    <w:right w:val="none" w:sz="0" w:space="0" w:color="auto"/>
                                  </w:divBdr>
                                  <w:divsChild>
                                    <w:div w:id="356009895">
                                      <w:marLeft w:val="0"/>
                                      <w:marRight w:val="0"/>
                                      <w:marTop w:val="0"/>
                                      <w:marBottom w:val="0"/>
                                      <w:divBdr>
                                        <w:top w:val="none" w:sz="0" w:space="0" w:color="auto"/>
                                        <w:left w:val="none" w:sz="0" w:space="0" w:color="auto"/>
                                        <w:bottom w:val="none" w:sz="0" w:space="0" w:color="auto"/>
                                        <w:right w:val="none" w:sz="0" w:space="0" w:color="auto"/>
                                      </w:divBdr>
                                      <w:divsChild>
                                        <w:div w:id="21213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16953">
          <w:marLeft w:val="0"/>
          <w:marRight w:val="0"/>
          <w:marTop w:val="0"/>
          <w:marBottom w:val="0"/>
          <w:divBdr>
            <w:top w:val="none" w:sz="0" w:space="0" w:color="auto"/>
            <w:left w:val="none" w:sz="0" w:space="0" w:color="auto"/>
            <w:bottom w:val="none" w:sz="0" w:space="0" w:color="auto"/>
            <w:right w:val="none" w:sz="0" w:space="0" w:color="auto"/>
          </w:divBdr>
          <w:divsChild>
            <w:div w:id="1187792880">
              <w:marLeft w:val="0"/>
              <w:marRight w:val="0"/>
              <w:marTop w:val="0"/>
              <w:marBottom w:val="0"/>
              <w:divBdr>
                <w:top w:val="none" w:sz="0" w:space="0" w:color="auto"/>
                <w:left w:val="none" w:sz="0" w:space="0" w:color="auto"/>
                <w:bottom w:val="none" w:sz="0" w:space="0" w:color="auto"/>
                <w:right w:val="none" w:sz="0" w:space="0" w:color="auto"/>
              </w:divBdr>
              <w:divsChild>
                <w:div w:id="2053847039">
                  <w:marLeft w:val="0"/>
                  <w:marRight w:val="0"/>
                  <w:marTop w:val="0"/>
                  <w:marBottom w:val="0"/>
                  <w:divBdr>
                    <w:top w:val="none" w:sz="0" w:space="0" w:color="auto"/>
                    <w:left w:val="none" w:sz="0" w:space="0" w:color="auto"/>
                    <w:bottom w:val="none" w:sz="0" w:space="0" w:color="auto"/>
                    <w:right w:val="none" w:sz="0" w:space="0" w:color="auto"/>
                  </w:divBdr>
                  <w:divsChild>
                    <w:div w:id="1767724985">
                      <w:marLeft w:val="0"/>
                      <w:marRight w:val="0"/>
                      <w:marTop w:val="0"/>
                      <w:marBottom w:val="0"/>
                      <w:divBdr>
                        <w:top w:val="none" w:sz="0" w:space="0" w:color="auto"/>
                        <w:left w:val="none" w:sz="0" w:space="0" w:color="auto"/>
                        <w:bottom w:val="none" w:sz="0" w:space="0" w:color="auto"/>
                        <w:right w:val="none" w:sz="0" w:space="0" w:color="auto"/>
                      </w:divBdr>
                      <w:divsChild>
                        <w:div w:id="425611926">
                          <w:marLeft w:val="0"/>
                          <w:marRight w:val="0"/>
                          <w:marTop w:val="0"/>
                          <w:marBottom w:val="0"/>
                          <w:divBdr>
                            <w:top w:val="none" w:sz="0" w:space="0" w:color="auto"/>
                            <w:left w:val="none" w:sz="0" w:space="0" w:color="auto"/>
                            <w:bottom w:val="none" w:sz="0" w:space="0" w:color="auto"/>
                            <w:right w:val="none" w:sz="0" w:space="0" w:color="auto"/>
                          </w:divBdr>
                          <w:divsChild>
                            <w:div w:id="1495299301">
                              <w:marLeft w:val="1187"/>
                              <w:marRight w:val="0"/>
                              <w:marTop w:val="0"/>
                              <w:marBottom w:val="0"/>
                              <w:divBdr>
                                <w:top w:val="none" w:sz="0" w:space="0" w:color="auto"/>
                                <w:left w:val="none" w:sz="0" w:space="0" w:color="auto"/>
                                <w:bottom w:val="none" w:sz="0" w:space="0" w:color="auto"/>
                                <w:right w:val="none" w:sz="0" w:space="0" w:color="auto"/>
                              </w:divBdr>
                              <w:divsChild>
                                <w:div w:id="206625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7365928">
          <w:marLeft w:val="0"/>
          <w:marRight w:val="0"/>
          <w:marTop w:val="0"/>
          <w:marBottom w:val="0"/>
          <w:divBdr>
            <w:top w:val="none" w:sz="0" w:space="0" w:color="auto"/>
            <w:left w:val="none" w:sz="0" w:space="0" w:color="auto"/>
            <w:bottom w:val="none" w:sz="0" w:space="0" w:color="auto"/>
            <w:right w:val="none" w:sz="0" w:space="0" w:color="auto"/>
          </w:divBdr>
          <w:divsChild>
            <w:div w:id="970356126">
              <w:marLeft w:val="0"/>
              <w:marRight w:val="0"/>
              <w:marTop w:val="0"/>
              <w:marBottom w:val="0"/>
              <w:divBdr>
                <w:top w:val="none" w:sz="0" w:space="0" w:color="auto"/>
                <w:left w:val="none" w:sz="0" w:space="0" w:color="auto"/>
                <w:bottom w:val="none" w:sz="0" w:space="0" w:color="auto"/>
                <w:right w:val="none" w:sz="0" w:space="0" w:color="auto"/>
              </w:divBdr>
              <w:divsChild>
                <w:div w:id="1849520464">
                  <w:marLeft w:val="0"/>
                  <w:marRight w:val="0"/>
                  <w:marTop w:val="0"/>
                  <w:marBottom w:val="0"/>
                  <w:divBdr>
                    <w:top w:val="none" w:sz="0" w:space="0" w:color="auto"/>
                    <w:left w:val="none" w:sz="0" w:space="0" w:color="auto"/>
                    <w:bottom w:val="none" w:sz="0" w:space="0" w:color="auto"/>
                    <w:right w:val="none" w:sz="0" w:space="0" w:color="auto"/>
                  </w:divBdr>
                  <w:divsChild>
                    <w:div w:id="788933505">
                      <w:marLeft w:val="0"/>
                      <w:marRight w:val="0"/>
                      <w:marTop w:val="0"/>
                      <w:marBottom w:val="0"/>
                      <w:divBdr>
                        <w:top w:val="none" w:sz="0" w:space="0" w:color="auto"/>
                        <w:left w:val="single" w:sz="6" w:space="0" w:color="DDDDDD"/>
                        <w:bottom w:val="single" w:sz="6" w:space="0" w:color="DDDDDD"/>
                        <w:right w:val="single" w:sz="6" w:space="0" w:color="DDDDDD"/>
                      </w:divBdr>
                      <w:divsChild>
                        <w:div w:id="950012990">
                          <w:marLeft w:val="0"/>
                          <w:marRight w:val="0"/>
                          <w:marTop w:val="0"/>
                          <w:marBottom w:val="0"/>
                          <w:divBdr>
                            <w:top w:val="none" w:sz="0" w:space="0" w:color="auto"/>
                            <w:left w:val="none" w:sz="0" w:space="0" w:color="auto"/>
                            <w:bottom w:val="none" w:sz="0" w:space="0" w:color="auto"/>
                            <w:right w:val="none" w:sz="0" w:space="0" w:color="auto"/>
                          </w:divBdr>
                          <w:divsChild>
                            <w:div w:id="579749694">
                              <w:marLeft w:val="0"/>
                              <w:marRight w:val="0"/>
                              <w:marTop w:val="0"/>
                              <w:marBottom w:val="0"/>
                              <w:divBdr>
                                <w:top w:val="none" w:sz="0" w:space="0" w:color="auto"/>
                                <w:left w:val="none" w:sz="0" w:space="0" w:color="auto"/>
                                <w:bottom w:val="none" w:sz="0" w:space="0" w:color="auto"/>
                                <w:right w:val="none" w:sz="0" w:space="0" w:color="auto"/>
                              </w:divBdr>
                              <w:divsChild>
                                <w:div w:id="708262633">
                                  <w:marLeft w:val="0"/>
                                  <w:marRight w:val="0"/>
                                  <w:marTop w:val="0"/>
                                  <w:marBottom w:val="0"/>
                                  <w:divBdr>
                                    <w:top w:val="none" w:sz="0" w:space="0" w:color="auto"/>
                                    <w:left w:val="none" w:sz="0" w:space="0" w:color="auto"/>
                                    <w:bottom w:val="none" w:sz="0" w:space="0" w:color="auto"/>
                                    <w:right w:val="none" w:sz="0" w:space="0" w:color="auto"/>
                                  </w:divBdr>
                                  <w:divsChild>
                                    <w:div w:id="68698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36849">
                              <w:marLeft w:val="0"/>
                              <w:marRight w:val="0"/>
                              <w:marTop w:val="0"/>
                              <w:marBottom w:val="0"/>
                              <w:divBdr>
                                <w:top w:val="none" w:sz="0" w:space="0" w:color="auto"/>
                                <w:left w:val="none" w:sz="0" w:space="0" w:color="auto"/>
                                <w:bottom w:val="none" w:sz="0" w:space="0" w:color="auto"/>
                                <w:right w:val="none" w:sz="0" w:space="0" w:color="auto"/>
                              </w:divBdr>
                              <w:divsChild>
                                <w:div w:id="1132602438">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2031948361">
                      <w:marLeft w:val="0"/>
                      <w:marRight w:val="0"/>
                      <w:marTop w:val="0"/>
                      <w:marBottom w:val="0"/>
                      <w:divBdr>
                        <w:top w:val="single" w:sz="6" w:space="0" w:color="DDDDDD"/>
                        <w:left w:val="single" w:sz="6" w:space="0" w:color="DDDDDD"/>
                        <w:bottom w:val="single" w:sz="6" w:space="0" w:color="DDDDDD"/>
                        <w:right w:val="single" w:sz="6" w:space="0" w:color="DDDDDD"/>
                      </w:divBdr>
                      <w:divsChild>
                        <w:div w:id="161508930">
                          <w:marLeft w:val="0"/>
                          <w:marRight w:val="0"/>
                          <w:marTop w:val="0"/>
                          <w:marBottom w:val="0"/>
                          <w:divBdr>
                            <w:top w:val="none" w:sz="0" w:space="0" w:color="auto"/>
                            <w:left w:val="none" w:sz="0" w:space="0" w:color="auto"/>
                            <w:bottom w:val="none" w:sz="0" w:space="0" w:color="auto"/>
                            <w:right w:val="none" w:sz="0" w:space="0" w:color="auto"/>
                          </w:divBdr>
                          <w:divsChild>
                            <w:div w:id="1565989976">
                              <w:marLeft w:val="0"/>
                              <w:marRight w:val="0"/>
                              <w:marTop w:val="0"/>
                              <w:marBottom w:val="0"/>
                              <w:divBdr>
                                <w:top w:val="none" w:sz="0" w:space="0" w:color="auto"/>
                                <w:left w:val="none" w:sz="0" w:space="0" w:color="auto"/>
                                <w:bottom w:val="none" w:sz="0" w:space="0" w:color="auto"/>
                                <w:right w:val="none" w:sz="0" w:space="0" w:color="auto"/>
                              </w:divBdr>
                              <w:divsChild>
                                <w:div w:id="460342870">
                                  <w:marLeft w:val="0"/>
                                  <w:marRight w:val="0"/>
                                  <w:marTop w:val="0"/>
                                  <w:marBottom w:val="0"/>
                                  <w:divBdr>
                                    <w:top w:val="none" w:sz="0" w:space="0" w:color="auto"/>
                                    <w:left w:val="none" w:sz="0" w:space="0" w:color="auto"/>
                                    <w:bottom w:val="none" w:sz="0" w:space="0" w:color="auto"/>
                                    <w:right w:val="none" w:sz="0" w:space="0" w:color="auto"/>
                                  </w:divBdr>
                                  <w:divsChild>
                                    <w:div w:id="21320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99024">
                              <w:marLeft w:val="0"/>
                              <w:marRight w:val="0"/>
                              <w:marTop w:val="0"/>
                              <w:marBottom w:val="0"/>
                              <w:divBdr>
                                <w:top w:val="none" w:sz="0" w:space="0" w:color="auto"/>
                                <w:left w:val="none" w:sz="0" w:space="0" w:color="auto"/>
                                <w:bottom w:val="none" w:sz="0" w:space="0" w:color="auto"/>
                                <w:right w:val="none" w:sz="0" w:space="0" w:color="auto"/>
                              </w:divBdr>
                              <w:divsChild>
                                <w:div w:id="1673337296">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038971236">
                      <w:marLeft w:val="0"/>
                      <w:marRight w:val="0"/>
                      <w:marTop w:val="0"/>
                      <w:marBottom w:val="0"/>
                      <w:divBdr>
                        <w:top w:val="none" w:sz="0" w:space="0" w:color="auto"/>
                        <w:left w:val="single" w:sz="6" w:space="0" w:color="DDDDDD"/>
                        <w:bottom w:val="single" w:sz="6" w:space="0" w:color="DDDDDD"/>
                        <w:right w:val="single" w:sz="6" w:space="0" w:color="DDDDDD"/>
                      </w:divBdr>
                      <w:divsChild>
                        <w:div w:id="1679885511">
                          <w:marLeft w:val="0"/>
                          <w:marRight w:val="0"/>
                          <w:marTop w:val="0"/>
                          <w:marBottom w:val="0"/>
                          <w:divBdr>
                            <w:top w:val="none" w:sz="0" w:space="0" w:color="auto"/>
                            <w:left w:val="none" w:sz="0" w:space="0" w:color="auto"/>
                            <w:bottom w:val="none" w:sz="0" w:space="0" w:color="auto"/>
                            <w:right w:val="none" w:sz="0" w:space="0" w:color="auto"/>
                          </w:divBdr>
                          <w:divsChild>
                            <w:div w:id="413817684">
                              <w:marLeft w:val="0"/>
                              <w:marRight w:val="0"/>
                              <w:marTop w:val="0"/>
                              <w:marBottom w:val="0"/>
                              <w:divBdr>
                                <w:top w:val="none" w:sz="0" w:space="0" w:color="auto"/>
                                <w:left w:val="none" w:sz="0" w:space="0" w:color="auto"/>
                                <w:bottom w:val="none" w:sz="0" w:space="0" w:color="auto"/>
                                <w:right w:val="none" w:sz="0" w:space="0" w:color="auto"/>
                              </w:divBdr>
                              <w:divsChild>
                                <w:div w:id="32200030">
                                  <w:marLeft w:val="0"/>
                                  <w:marRight w:val="0"/>
                                  <w:marTop w:val="0"/>
                                  <w:marBottom w:val="0"/>
                                  <w:divBdr>
                                    <w:top w:val="none" w:sz="0" w:space="0" w:color="auto"/>
                                    <w:left w:val="none" w:sz="0" w:space="0" w:color="auto"/>
                                    <w:bottom w:val="none" w:sz="0" w:space="0" w:color="auto"/>
                                    <w:right w:val="none" w:sz="0" w:space="0" w:color="auto"/>
                                  </w:divBdr>
                                  <w:divsChild>
                                    <w:div w:id="34343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40404">
                              <w:marLeft w:val="0"/>
                              <w:marRight w:val="0"/>
                              <w:marTop w:val="0"/>
                              <w:marBottom w:val="0"/>
                              <w:divBdr>
                                <w:top w:val="none" w:sz="0" w:space="0" w:color="auto"/>
                                <w:left w:val="none" w:sz="0" w:space="0" w:color="auto"/>
                                <w:bottom w:val="none" w:sz="0" w:space="0" w:color="auto"/>
                                <w:right w:val="none" w:sz="0" w:space="0" w:color="auto"/>
                              </w:divBdr>
                              <w:divsChild>
                                <w:div w:id="1100756756">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395275335">
                      <w:marLeft w:val="0"/>
                      <w:marRight w:val="0"/>
                      <w:marTop w:val="0"/>
                      <w:marBottom w:val="0"/>
                      <w:divBdr>
                        <w:top w:val="single" w:sz="6" w:space="0" w:color="DDDDDD"/>
                        <w:left w:val="single" w:sz="6" w:space="0" w:color="DDDDDD"/>
                        <w:bottom w:val="single" w:sz="6" w:space="0" w:color="DDDDDD"/>
                        <w:right w:val="single" w:sz="6" w:space="0" w:color="DDDDDD"/>
                      </w:divBdr>
                      <w:divsChild>
                        <w:div w:id="281036579">
                          <w:marLeft w:val="0"/>
                          <w:marRight w:val="0"/>
                          <w:marTop w:val="0"/>
                          <w:marBottom w:val="0"/>
                          <w:divBdr>
                            <w:top w:val="none" w:sz="0" w:space="0" w:color="auto"/>
                            <w:left w:val="none" w:sz="0" w:space="0" w:color="auto"/>
                            <w:bottom w:val="none" w:sz="0" w:space="0" w:color="auto"/>
                            <w:right w:val="none" w:sz="0" w:space="0" w:color="auto"/>
                          </w:divBdr>
                          <w:divsChild>
                            <w:div w:id="1215044356">
                              <w:marLeft w:val="0"/>
                              <w:marRight w:val="0"/>
                              <w:marTop w:val="0"/>
                              <w:marBottom w:val="0"/>
                              <w:divBdr>
                                <w:top w:val="none" w:sz="0" w:space="0" w:color="auto"/>
                                <w:left w:val="none" w:sz="0" w:space="0" w:color="auto"/>
                                <w:bottom w:val="none" w:sz="0" w:space="0" w:color="auto"/>
                                <w:right w:val="none" w:sz="0" w:space="0" w:color="auto"/>
                              </w:divBdr>
                              <w:divsChild>
                                <w:div w:id="1939026135">
                                  <w:marLeft w:val="0"/>
                                  <w:marRight w:val="0"/>
                                  <w:marTop w:val="0"/>
                                  <w:marBottom w:val="0"/>
                                  <w:divBdr>
                                    <w:top w:val="none" w:sz="0" w:space="0" w:color="auto"/>
                                    <w:left w:val="none" w:sz="0" w:space="0" w:color="auto"/>
                                    <w:bottom w:val="none" w:sz="0" w:space="0" w:color="auto"/>
                                    <w:right w:val="none" w:sz="0" w:space="0" w:color="auto"/>
                                  </w:divBdr>
                                  <w:divsChild>
                                    <w:div w:id="5986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68490">
                              <w:marLeft w:val="0"/>
                              <w:marRight w:val="0"/>
                              <w:marTop w:val="0"/>
                              <w:marBottom w:val="0"/>
                              <w:divBdr>
                                <w:top w:val="none" w:sz="0" w:space="0" w:color="auto"/>
                                <w:left w:val="none" w:sz="0" w:space="0" w:color="auto"/>
                                <w:bottom w:val="none" w:sz="0" w:space="0" w:color="auto"/>
                                <w:right w:val="none" w:sz="0" w:space="0" w:color="auto"/>
                              </w:divBdr>
                              <w:divsChild>
                                <w:div w:id="2134590604">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525485922">
                      <w:marLeft w:val="0"/>
                      <w:marRight w:val="0"/>
                      <w:marTop w:val="0"/>
                      <w:marBottom w:val="0"/>
                      <w:divBdr>
                        <w:top w:val="none" w:sz="0" w:space="0" w:color="auto"/>
                        <w:left w:val="single" w:sz="6" w:space="0" w:color="DDDDDD"/>
                        <w:bottom w:val="single" w:sz="6" w:space="0" w:color="DDDDDD"/>
                        <w:right w:val="single" w:sz="6" w:space="0" w:color="DDDDDD"/>
                      </w:divBdr>
                      <w:divsChild>
                        <w:div w:id="999577180">
                          <w:marLeft w:val="0"/>
                          <w:marRight w:val="0"/>
                          <w:marTop w:val="0"/>
                          <w:marBottom w:val="0"/>
                          <w:divBdr>
                            <w:top w:val="none" w:sz="0" w:space="0" w:color="auto"/>
                            <w:left w:val="none" w:sz="0" w:space="0" w:color="auto"/>
                            <w:bottom w:val="none" w:sz="0" w:space="0" w:color="auto"/>
                            <w:right w:val="none" w:sz="0" w:space="0" w:color="auto"/>
                          </w:divBdr>
                          <w:divsChild>
                            <w:div w:id="650327627">
                              <w:marLeft w:val="0"/>
                              <w:marRight w:val="0"/>
                              <w:marTop w:val="0"/>
                              <w:marBottom w:val="0"/>
                              <w:divBdr>
                                <w:top w:val="none" w:sz="0" w:space="0" w:color="auto"/>
                                <w:left w:val="none" w:sz="0" w:space="0" w:color="auto"/>
                                <w:bottom w:val="none" w:sz="0" w:space="0" w:color="auto"/>
                                <w:right w:val="none" w:sz="0" w:space="0" w:color="auto"/>
                              </w:divBdr>
                              <w:divsChild>
                                <w:div w:id="1670211132">
                                  <w:marLeft w:val="0"/>
                                  <w:marRight w:val="0"/>
                                  <w:marTop w:val="0"/>
                                  <w:marBottom w:val="0"/>
                                  <w:divBdr>
                                    <w:top w:val="none" w:sz="0" w:space="0" w:color="auto"/>
                                    <w:left w:val="none" w:sz="0" w:space="0" w:color="auto"/>
                                    <w:bottom w:val="none" w:sz="0" w:space="0" w:color="auto"/>
                                    <w:right w:val="none" w:sz="0" w:space="0" w:color="auto"/>
                                  </w:divBdr>
                                  <w:divsChild>
                                    <w:div w:id="36753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43539">
                              <w:marLeft w:val="0"/>
                              <w:marRight w:val="0"/>
                              <w:marTop w:val="0"/>
                              <w:marBottom w:val="0"/>
                              <w:divBdr>
                                <w:top w:val="none" w:sz="0" w:space="0" w:color="auto"/>
                                <w:left w:val="none" w:sz="0" w:space="0" w:color="auto"/>
                                <w:bottom w:val="none" w:sz="0" w:space="0" w:color="auto"/>
                                <w:right w:val="none" w:sz="0" w:space="0" w:color="auto"/>
                              </w:divBdr>
                              <w:divsChild>
                                <w:div w:id="1689795735">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961611626">
                      <w:marLeft w:val="0"/>
                      <w:marRight w:val="0"/>
                      <w:marTop w:val="0"/>
                      <w:marBottom w:val="0"/>
                      <w:divBdr>
                        <w:top w:val="single" w:sz="6" w:space="0" w:color="DDDDDD"/>
                        <w:left w:val="single" w:sz="6" w:space="0" w:color="DDDDDD"/>
                        <w:bottom w:val="single" w:sz="6" w:space="0" w:color="DDDDDD"/>
                        <w:right w:val="single" w:sz="6" w:space="0" w:color="DDDDDD"/>
                      </w:divBdr>
                      <w:divsChild>
                        <w:div w:id="1441996356">
                          <w:marLeft w:val="0"/>
                          <w:marRight w:val="0"/>
                          <w:marTop w:val="0"/>
                          <w:marBottom w:val="0"/>
                          <w:divBdr>
                            <w:top w:val="none" w:sz="0" w:space="0" w:color="auto"/>
                            <w:left w:val="none" w:sz="0" w:space="0" w:color="auto"/>
                            <w:bottom w:val="none" w:sz="0" w:space="0" w:color="auto"/>
                            <w:right w:val="none" w:sz="0" w:space="0" w:color="auto"/>
                          </w:divBdr>
                          <w:divsChild>
                            <w:div w:id="2135319198">
                              <w:marLeft w:val="0"/>
                              <w:marRight w:val="0"/>
                              <w:marTop w:val="0"/>
                              <w:marBottom w:val="0"/>
                              <w:divBdr>
                                <w:top w:val="none" w:sz="0" w:space="0" w:color="auto"/>
                                <w:left w:val="none" w:sz="0" w:space="0" w:color="auto"/>
                                <w:bottom w:val="none" w:sz="0" w:space="0" w:color="auto"/>
                                <w:right w:val="none" w:sz="0" w:space="0" w:color="auto"/>
                              </w:divBdr>
                              <w:divsChild>
                                <w:div w:id="248662838">
                                  <w:marLeft w:val="0"/>
                                  <w:marRight w:val="0"/>
                                  <w:marTop w:val="0"/>
                                  <w:marBottom w:val="0"/>
                                  <w:divBdr>
                                    <w:top w:val="none" w:sz="0" w:space="0" w:color="auto"/>
                                    <w:left w:val="none" w:sz="0" w:space="0" w:color="auto"/>
                                    <w:bottom w:val="none" w:sz="0" w:space="0" w:color="auto"/>
                                    <w:right w:val="none" w:sz="0" w:space="0" w:color="auto"/>
                                  </w:divBdr>
                                </w:div>
                              </w:divsChild>
                            </w:div>
                            <w:div w:id="627277358">
                              <w:marLeft w:val="0"/>
                              <w:marRight w:val="0"/>
                              <w:marTop w:val="0"/>
                              <w:marBottom w:val="0"/>
                              <w:divBdr>
                                <w:top w:val="none" w:sz="0" w:space="0" w:color="auto"/>
                                <w:left w:val="none" w:sz="0" w:space="0" w:color="auto"/>
                                <w:bottom w:val="none" w:sz="0" w:space="0" w:color="auto"/>
                                <w:right w:val="none" w:sz="0" w:space="0" w:color="auto"/>
                              </w:divBdr>
                              <w:divsChild>
                                <w:div w:id="1947954985">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 w:id="1055397399">
          <w:marLeft w:val="0"/>
          <w:marRight w:val="0"/>
          <w:marTop w:val="0"/>
          <w:marBottom w:val="0"/>
          <w:divBdr>
            <w:top w:val="none" w:sz="0" w:space="0" w:color="auto"/>
            <w:left w:val="none" w:sz="0" w:space="0" w:color="auto"/>
            <w:bottom w:val="none" w:sz="0" w:space="0" w:color="auto"/>
            <w:right w:val="none" w:sz="0" w:space="0" w:color="auto"/>
          </w:divBdr>
          <w:divsChild>
            <w:div w:id="337848077">
              <w:marLeft w:val="0"/>
              <w:marRight w:val="0"/>
              <w:marTop w:val="0"/>
              <w:marBottom w:val="0"/>
              <w:divBdr>
                <w:top w:val="none" w:sz="0" w:space="0" w:color="auto"/>
                <w:left w:val="none" w:sz="0" w:space="0" w:color="auto"/>
                <w:bottom w:val="none" w:sz="0" w:space="0" w:color="auto"/>
                <w:right w:val="none" w:sz="0" w:space="0" w:color="auto"/>
              </w:divBdr>
              <w:divsChild>
                <w:div w:id="792796172">
                  <w:marLeft w:val="0"/>
                  <w:marRight w:val="0"/>
                  <w:marTop w:val="0"/>
                  <w:marBottom w:val="0"/>
                  <w:divBdr>
                    <w:top w:val="none" w:sz="0" w:space="0" w:color="auto"/>
                    <w:left w:val="none" w:sz="0" w:space="0" w:color="auto"/>
                    <w:bottom w:val="none" w:sz="0" w:space="0" w:color="auto"/>
                    <w:right w:val="none" w:sz="0" w:space="0" w:color="auto"/>
                  </w:divBdr>
                  <w:divsChild>
                    <w:div w:id="617611999">
                      <w:marLeft w:val="0"/>
                      <w:marRight w:val="0"/>
                      <w:marTop w:val="0"/>
                      <w:marBottom w:val="0"/>
                      <w:divBdr>
                        <w:top w:val="none" w:sz="0" w:space="0" w:color="auto"/>
                        <w:left w:val="none" w:sz="0" w:space="0" w:color="auto"/>
                        <w:bottom w:val="none" w:sz="0" w:space="0" w:color="auto"/>
                        <w:right w:val="none" w:sz="0" w:space="0" w:color="auto"/>
                      </w:divBdr>
                      <w:divsChild>
                        <w:div w:id="68968526">
                          <w:marLeft w:val="0"/>
                          <w:marRight w:val="0"/>
                          <w:marTop w:val="0"/>
                          <w:marBottom w:val="0"/>
                          <w:divBdr>
                            <w:top w:val="none" w:sz="0" w:space="0" w:color="auto"/>
                            <w:left w:val="none" w:sz="0" w:space="0" w:color="auto"/>
                            <w:bottom w:val="none" w:sz="0" w:space="0" w:color="auto"/>
                            <w:right w:val="none" w:sz="0" w:space="0" w:color="auto"/>
                          </w:divBdr>
                          <w:divsChild>
                            <w:div w:id="2026207387">
                              <w:marLeft w:val="1187"/>
                              <w:marRight w:val="0"/>
                              <w:marTop w:val="0"/>
                              <w:marBottom w:val="0"/>
                              <w:divBdr>
                                <w:top w:val="none" w:sz="0" w:space="0" w:color="auto"/>
                                <w:left w:val="none" w:sz="0" w:space="0" w:color="auto"/>
                                <w:bottom w:val="none" w:sz="0" w:space="0" w:color="auto"/>
                                <w:right w:val="none" w:sz="0" w:space="0" w:color="auto"/>
                              </w:divBdr>
                              <w:divsChild>
                                <w:div w:id="351153905">
                                  <w:marLeft w:val="0"/>
                                  <w:marRight w:val="0"/>
                                  <w:marTop w:val="0"/>
                                  <w:marBottom w:val="0"/>
                                  <w:divBdr>
                                    <w:top w:val="none" w:sz="0" w:space="0" w:color="auto"/>
                                    <w:left w:val="none" w:sz="0" w:space="0" w:color="auto"/>
                                    <w:bottom w:val="none" w:sz="0" w:space="0" w:color="auto"/>
                                    <w:right w:val="none" w:sz="0" w:space="0" w:color="auto"/>
                                  </w:divBdr>
                                  <w:divsChild>
                                    <w:div w:id="122568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754453">
                          <w:marLeft w:val="0"/>
                          <w:marRight w:val="0"/>
                          <w:marTop w:val="0"/>
                          <w:marBottom w:val="0"/>
                          <w:divBdr>
                            <w:top w:val="none" w:sz="0" w:space="0" w:color="auto"/>
                            <w:left w:val="none" w:sz="0" w:space="0" w:color="auto"/>
                            <w:bottom w:val="none" w:sz="0" w:space="0" w:color="auto"/>
                            <w:right w:val="none" w:sz="0" w:space="0" w:color="auto"/>
                          </w:divBdr>
                          <w:divsChild>
                            <w:div w:id="910623199">
                              <w:marLeft w:val="1187"/>
                              <w:marRight w:val="0"/>
                              <w:marTop w:val="0"/>
                              <w:marBottom w:val="0"/>
                              <w:divBdr>
                                <w:top w:val="none" w:sz="0" w:space="0" w:color="auto"/>
                                <w:left w:val="none" w:sz="0" w:space="0" w:color="auto"/>
                                <w:bottom w:val="none" w:sz="0" w:space="0" w:color="auto"/>
                                <w:right w:val="none" w:sz="0" w:space="0" w:color="auto"/>
                              </w:divBdr>
                              <w:divsChild>
                                <w:div w:id="90033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704120">
          <w:marLeft w:val="0"/>
          <w:marRight w:val="0"/>
          <w:marTop w:val="0"/>
          <w:marBottom w:val="0"/>
          <w:divBdr>
            <w:top w:val="none" w:sz="0" w:space="0" w:color="auto"/>
            <w:left w:val="none" w:sz="0" w:space="0" w:color="auto"/>
            <w:bottom w:val="none" w:sz="0" w:space="0" w:color="auto"/>
            <w:right w:val="none" w:sz="0" w:space="0" w:color="auto"/>
          </w:divBdr>
          <w:divsChild>
            <w:div w:id="1846479180">
              <w:marLeft w:val="0"/>
              <w:marRight w:val="0"/>
              <w:marTop w:val="0"/>
              <w:marBottom w:val="0"/>
              <w:divBdr>
                <w:top w:val="none" w:sz="0" w:space="0" w:color="auto"/>
                <w:left w:val="none" w:sz="0" w:space="0" w:color="auto"/>
                <w:bottom w:val="none" w:sz="0" w:space="0" w:color="auto"/>
                <w:right w:val="none" w:sz="0" w:space="0" w:color="auto"/>
              </w:divBdr>
              <w:divsChild>
                <w:div w:id="1100561698">
                  <w:marLeft w:val="0"/>
                  <w:marRight w:val="0"/>
                  <w:marTop w:val="0"/>
                  <w:marBottom w:val="0"/>
                  <w:divBdr>
                    <w:top w:val="none" w:sz="0" w:space="0" w:color="auto"/>
                    <w:left w:val="none" w:sz="0" w:space="0" w:color="auto"/>
                    <w:bottom w:val="none" w:sz="0" w:space="0" w:color="auto"/>
                    <w:right w:val="none" w:sz="0" w:space="0" w:color="auto"/>
                  </w:divBdr>
                  <w:divsChild>
                    <w:div w:id="1086029347">
                      <w:marLeft w:val="0"/>
                      <w:marRight w:val="0"/>
                      <w:marTop w:val="0"/>
                      <w:marBottom w:val="0"/>
                      <w:divBdr>
                        <w:top w:val="none" w:sz="0" w:space="0" w:color="auto"/>
                        <w:left w:val="none" w:sz="0" w:space="0" w:color="auto"/>
                        <w:bottom w:val="none" w:sz="0" w:space="0" w:color="auto"/>
                        <w:right w:val="none" w:sz="0" w:space="0" w:color="auto"/>
                      </w:divBdr>
                      <w:divsChild>
                        <w:div w:id="2025087188">
                          <w:marLeft w:val="0"/>
                          <w:marRight w:val="0"/>
                          <w:marTop w:val="0"/>
                          <w:marBottom w:val="0"/>
                          <w:divBdr>
                            <w:top w:val="none" w:sz="0" w:space="0" w:color="auto"/>
                            <w:left w:val="none" w:sz="0" w:space="0" w:color="auto"/>
                            <w:bottom w:val="none" w:sz="0" w:space="0" w:color="auto"/>
                            <w:right w:val="none" w:sz="0" w:space="0" w:color="auto"/>
                          </w:divBdr>
                          <w:divsChild>
                            <w:div w:id="1535732740">
                              <w:marLeft w:val="0"/>
                              <w:marRight w:val="0"/>
                              <w:marTop w:val="0"/>
                              <w:marBottom w:val="0"/>
                              <w:divBdr>
                                <w:top w:val="none" w:sz="0" w:space="0" w:color="auto"/>
                                <w:left w:val="none" w:sz="0" w:space="0" w:color="auto"/>
                                <w:bottom w:val="none" w:sz="0" w:space="0" w:color="auto"/>
                                <w:right w:val="none" w:sz="0" w:space="0" w:color="auto"/>
                              </w:divBdr>
                              <w:divsChild>
                                <w:div w:id="1148204842">
                                  <w:marLeft w:val="0"/>
                                  <w:marRight w:val="0"/>
                                  <w:marTop w:val="0"/>
                                  <w:marBottom w:val="0"/>
                                  <w:divBdr>
                                    <w:top w:val="none" w:sz="0" w:space="0" w:color="auto"/>
                                    <w:left w:val="none" w:sz="0" w:space="0" w:color="auto"/>
                                    <w:bottom w:val="none" w:sz="0" w:space="0" w:color="auto"/>
                                    <w:right w:val="none" w:sz="0" w:space="0" w:color="auto"/>
                                  </w:divBdr>
                                  <w:divsChild>
                                    <w:div w:id="1098058604">
                                      <w:marLeft w:val="0"/>
                                      <w:marRight w:val="0"/>
                                      <w:marTop w:val="0"/>
                                      <w:marBottom w:val="0"/>
                                      <w:divBdr>
                                        <w:top w:val="none" w:sz="0" w:space="0" w:color="auto"/>
                                        <w:left w:val="none" w:sz="0" w:space="0" w:color="auto"/>
                                        <w:bottom w:val="none" w:sz="0" w:space="0" w:color="auto"/>
                                        <w:right w:val="none" w:sz="0" w:space="0" w:color="auto"/>
                                      </w:divBdr>
                                      <w:divsChild>
                                        <w:div w:id="2004118374">
                                          <w:marLeft w:val="0"/>
                                          <w:marRight w:val="0"/>
                                          <w:marTop w:val="0"/>
                                          <w:marBottom w:val="0"/>
                                          <w:divBdr>
                                            <w:top w:val="none" w:sz="0" w:space="0" w:color="auto"/>
                                            <w:left w:val="none" w:sz="0" w:space="0" w:color="auto"/>
                                            <w:bottom w:val="none" w:sz="0" w:space="0" w:color="auto"/>
                                            <w:right w:val="none" w:sz="0" w:space="0" w:color="auto"/>
                                          </w:divBdr>
                                          <w:divsChild>
                                            <w:div w:id="1676496274">
                                              <w:marLeft w:val="0"/>
                                              <w:marRight w:val="0"/>
                                              <w:marTop w:val="0"/>
                                              <w:marBottom w:val="0"/>
                                              <w:divBdr>
                                                <w:top w:val="none" w:sz="0" w:space="0" w:color="auto"/>
                                                <w:left w:val="none" w:sz="0" w:space="0" w:color="auto"/>
                                                <w:bottom w:val="none" w:sz="0" w:space="0" w:color="auto"/>
                                                <w:right w:val="none" w:sz="0" w:space="0" w:color="auto"/>
                                              </w:divBdr>
                                              <w:divsChild>
                                                <w:div w:id="1361007074">
                                                  <w:marLeft w:val="0"/>
                                                  <w:marRight w:val="0"/>
                                                  <w:marTop w:val="0"/>
                                                  <w:marBottom w:val="0"/>
                                                  <w:divBdr>
                                                    <w:top w:val="none" w:sz="0" w:space="0" w:color="auto"/>
                                                    <w:left w:val="none" w:sz="0" w:space="0" w:color="auto"/>
                                                    <w:bottom w:val="none" w:sz="0" w:space="0" w:color="auto"/>
                                                    <w:right w:val="none" w:sz="0" w:space="0" w:color="auto"/>
                                                  </w:divBdr>
                                                  <w:divsChild>
                                                    <w:div w:id="1572501858">
                                                      <w:marLeft w:val="0"/>
                                                      <w:marRight w:val="0"/>
                                                      <w:marTop w:val="0"/>
                                                      <w:marBottom w:val="0"/>
                                                      <w:divBdr>
                                                        <w:top w:val="none" w:sz="0" w:space="0" w:color="auto"/>
                                                        <w:left w:val="none" w:sz="0" w:space="0" w:color="auto"/>
                                                        <w:bottom w:val="none" w:sz="0" w:space="0" w:color="auto"/>
                                                        <w:right w:val="none" w:sz="0" w:space="0" w:color="auto"/>
                                                      </w:divBdr>
                                                      <w:divsChild>
                                                        <w:div w:id="2098358379">
                                                          <w:marLeft w:val="0"/>
                                                          <w:marRight w:val="0"/>
                                                          <w:marTop w:val="0"/>
                                                          <w:marBottom w:val="0"/>
                                                          <w:divBdr>
                                                            <w:top w:val="none" w:sz="0" w:space="0" w:color="auto"/>
                                                            <w:left w:val="none" w:sz="0" w:space="0" w:color="auto"/>
                                                            <w:bottom w:val="none" w:sz="0" w:space="0" w:color="auto"/>
                                                            <w:right w:val="none" w:sz="0" w:space="0" w:color="auto"/>
                                                          </w:divBdr>
                                                        </w:div>
                                                        <w:div w:id="1396275551">
                                                          <w:marLeft w:val="0"/>
                                                          <w:marRight w:val="0"/>
                                                          <w:marTop w:val="0"/>
                                                          <w:marBottom w:val="0"/>
                                                          <w:divBdr>
                                                            <w:top w:val="none" w:sz="0" w:space="0" w:color="auto"/>
                                                            <w:left w:val="none" w:sz="0" w:space="0" w:color="auto"/>
                                                            <w:bottom w:val="none" w:sz="0" w:space="0" w:color="auto"/>
                                                            <w:right w:val="none" w:sz="0" w:space="0" w:color="auto"/>
                                                          </w:divBdr>
                                                          <w:divsChild>
                                                            <w:div w:id="227496618">
                                                              <w:marLeft w:val="0"/>
                                                              <w:marRight w:val="0"/>
                                                              <w:marTop w:val="0"/>
                                                              <w:marBottom w:val="0"/>
                                                              <w:divBdr>
                                                                <w:top w:val="none" w:sz="0" w:space="0" w:color="auto"/>
                                                                <w:left w:val="none" w:sz="0" w:space="0" w:color="auto"/>
                                                                <w:bottom w:val="none" w:sz="0" w:space="0" w:color="auto"/>
                                                                <w:right w:val="none" w:sz="0" w:space="0" w:color="auto"/>
                                                              </w:divBdr>
                                                              <w:divsChild>
                                                                <w:div w:id="185599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441338">
                                                          <w:marLeft w:val="0"/>
                                                          <w:marRight w:val="0"/>
                                                          <w:marTop w:val="0"/>
                                                          <w:marBottom w:val="0"/>
                                                          <w:divBdr>
                                                            <w:top w:val="none" w:sz="0" w:space="0" w:color="auto"/>
                                                            <w:left w:val="none" w:sz="0" w:space="0" w:color="auto"/>
                                                            <w:bottom w:val="none" w:sz="0" w:space="0" w:color="auto"/>
                                                            <w:right w:val="none" w:sz="0" w:space="0" w:color="auto"/>
                                                          </w:divBdr>
                                                          <w:divsChild>
                                                            <w:div w:id="138595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217831">
                                  <w:marLeft w:val="0"/>
                                  <w:marRight w:val="0"/>
                                  <w:marTop w:val="0"/>
                                  <w:marBottom w:val="0"/>
                                  <w:divBdr>
                                    <w:top w:val="none" w:sz="0" w:space="0" w:color="auto"/>
                                    <w:left w:val="none" w:sz="0" w:space="0" w:color="auto"/>
                                    <w:bottom w:val="none" w:sz="0" w:space="0" w:color="auto"/>
                                    <w:right w:val="none" w:sz="0" w:space="0" w:color="auto"/>
                                  </w:divBdr>
                                  <w:divsChild>
                                    <w:div w:id="579413475">
                                      <w:marLeft w:val="0"/>
                                      <w:marRight w:val="0"/>
                                      <w:marTop w:val="0"/>
                                      <w:marBottom w:val="0"/>
                                      <w:divBdr>
                                        <w:top w:val="none" w:sz="0" w:space="0" w:color="auto"/>
                                        <w:left w:val="none" w:sz="0" w:space="0" w:color="auto"/>
                                        <w:bottom w:val="none" w:sz="0" w:space="0" w:color="auto"/>
                                        <w:right w:val="none" w:sz="0" w:space="0" w:color="auto"/>
                                      </w:divBdr>
                                      <w:divsChild>
                                        <w:div w:id="1084834721">
                                          <w:marLeft w:val="0"/>
                                          <w:marRight w:val="0"/>
                                          <w:marTop w:val="0"/>
                                          <w:marBottom w:val="0"/>
                                          <w:divBdr>
                                            <w:top w:val="none" w:sz="0" w:space="0" w:color="auto"/>
                                            <w:left w:val="none" w:sz="0" w:space="0" w:color="auto"/>
                                            <w:bottom w:val="none" w:sz="0" w:space="0" w:color="auto"/>
                                            <w:right w:val="none" w:sz="0" w:space="0" w:color="auto"/>
                                          </w:divBdr>
                                          <w:divsChild>
                                            <w:div w:id="1134716750">
                                              <w:marLeft w:val="0"/>
                                              <w:marRight w:val="0"/>
                                              <w:marTop w:val="0"/>
                                              <w:marBottom w:val="0"/>
                                              <w:divBdr>
                                                <w:top w:val="none" w:sz="0" w:space="0" w:color="auto"/>
                                                <w:left w:val="none" w:sz="0" w:space="0" w:color="auto"/>
                                                <w:bottom w:val="none" w:sz="0" w:space="0" w:color="auto"/>
                                                <w:right w:val="none" w:sz="0" w:space="0" w:color="auto"/>
                                              </w:divBdr>
                                              <w:divsChild>
                                                <w:div w:id="432015489">
                                                  <w:marLeft w:val="0"/>
                                                  <w:marRight w:val="0"/>
                                                  <w:marTop w:val="0"/>
                                                  <w:marBottom w:val="0"/>
                                                  <w:divBdr>
                                                    <w:top w:val="none" w:sz="0" w:space="0" w:color="auto"/>
                                                    <w:left w:val="none" w:sz="0" w:space="0" w:color="auto"/>
                                                    <w:bottom w:val="none" w:sz="0" w:space="0" w:color="auto"/>
                                                    <w:right w:val="none" w:sz="0" w:space="0" w:color="auto"/>
                                                  </w:divBdr>
                                                  <w:divsChild>
                                                    <w:div w:id="634607212">
                                                      <w:marLeft w:val="0"/>
                                                      <w:marRight w:val="0"/>
                                                      <w:marTop w:val="0"/>
                                                      <w:marBottom w:val="0"/>
                                                      <w:divBdr>
                                                        <w:top w:val="none" w:sz="0" w:space="0" w:color="auto"/>
                                                        <w:left w:val="none" w:sz="0" w:space="0" w:color="auto"/>
                                                        <w:bottom w:val="none" w:sz="0" w:space="0" w:color="auto"/>
                                                        <w:right w:val="none" w:sz="0" w:space="0" w:color="auto"/>
                                                      </w:divBdr>
                                                      <w:divsChild>
                                                        <w:div w:id="1493640936">
                                                          <w:marLeft w:val="0"/>
                                                          <w:marRight w:val="0"/>
                                                          <w:marTop w:val="0"/>
                                                          <w:marBottom w:val="0"/>
                                                          <w:divBdr>
                                                            <w:top w:val="none" w:sz="0" w:space="0" w:color="auto"/>
                                                            <w:left w:val="none" w:sz="0" w:space="0" w:color="auto"/>
                                                            <w:bottom w:val="none" w:sz="0" w:space="0" w:color="auto"/>
                                                            <w:right w:val="none" w:sz="0" w:space="0" w:color="auto"/>
                                                          </w:divBdr>
                                                        </w:div>
                                                        <w:div w:id="1076440163">
                                                          <w:marLeft w:val="0"/>
                                                          <w:marRight w:val="0"/>
                                                          <w:marTop w:val="0"/>
                                                          <w:marBottom w:val="0"/>
                                                          <w:divBdr>
                                                            <w:top w:val="none" w:sz="0" w:space="0" w:color="auto"/>
                                                            <w:left w:val="none" w:sz="0" w:space="0" w:color="auto"/>
                                                            <w:bottom w:val="none" w:sz="0" w:space="0" w:color="auto"/>
                                                            <w:right w:val="none" w:sz="0" w:space="0" w:color="auto"/>
                                                          </w:divBdr>
                                                          <w:divsChild>
                                                            <w:div w:id="2026974459">
                                                              <w:marLeft w:val="0"/>
                                                              <w:marRight w:val="0"/>
                                                              <w:marTop w:val="0"/>
                                                              <w:marBottom w:val="0"/>
                                                              <w:divBdr>
                                                                <w:top w:val="none" w:sz="0" w:space="0" w:color="auto"/>
                                                                <w:left w:val="none" w:sz="0" w:space="0" w:color="auto"/>
                                                                <w:bottom w:val="none" w:sz="0" w:space="0" w:color="auto"/>
                                                                <w:right w:val="none" w:sz="0" w:space="0" w:color="auto"/>
                                                              </w:divBdr>
                                                              <w:divsChild>
                                                                <w:div w:id="88552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7705">
                                                          <w:marLeft w:val="0"/>
                                                          <w:marRight w:val="0"/>
                                                          <w:marTop w:val="0"/>
                                                          <w:marBottom w:val="0"/>
                                                          <w:divBdr>
                                                            <w:top w:val="none" w:sz="0" w:space="0" w:color="auto"/>
                                                            <w:left w:val="none" w:sz="0" w:space="0" w:color="auto"/>
                                                            <w:bottom w:val="none" w:sz="0" w:space="0" w:color="auto"/>
                                                            <w:right w:val="none" w:sz="0" w:space="0" w:color="auto"/>
                                                          </w:divBdr>
                                                          <w:divsChild>
                                                            <w:div w:id="160349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567285">
                                  <w:marLeft w:val="0"/>
                                  <w:marRight w:val="0"/>
                                  <w:marTop w:val="0"/>
                                  <w:marBottom w:val="0"/>
                                  <w:divBdr>
                                    <w:top w:val="none" w:sz="0" w:space="0" w:color="auto"/>
                                    <w:left w:val="none" w:sz="0" w:space="0" w:color="auto"/>
                                    <w:bottom w:val="none" w:sz="0" w:space="0" w:color="auto"/>
                                    <w:right w:val="none" w:sz="0" w:space="0" w:color="auto"/>
                                  </w:divBdr>
                                  <w:divsChild>
                                    <w:div w:id="1218858356">
                                      <w:marLeft w:val="0"/>
                                      <w:marRight w:val="0"/>
                                      <w:marTop w:val="0"/>
                                      <w:marBottom w:val="0"/>
                                      <w:divBdr>
                                        <w:top w:val="none" w:sz="0" w:space="0" w:color="auto"/>
                                        <w:left w:val="none" w:sz="0" w:space="0" w:color="auto"/>
                                        <w:bottom w:val="none" w:sz="0" w:space="0" w:color="auto"/>
                                        <w:right w:val="none" w:sz="0" w:space="0" w:color="auto"/>
                                      </w:divBdr>
                                      <w:divsChild>
                                        <w:div w:id="1572042705">
                                          <w:marLeft w:val="0"/>
                                          <w:marRight w:val="0"/>
                                          <w:marTop w:val="0"/>
                                          <w:marBottom w:val="0"/>
                                          <w:divBdr>
                                            <w:top w:val="none" w:sz="0" w:space="0" w:color="auto"/>
                                            <w:left w:val="none" w:sz="0" w:space="0" w:color="auto"/>
                                            <w:bottom w:val="none" w:sz="0" w:space="0" w:color="auto"/>
                                            <w:right w:val="none" w:sz="0" w:space="0" w:color="auto"/>
                                          </w:divBdr>
                                          <w:divsChild>
                                            <w:div w:id="732050074">
                                              <w:marLeft w:val="0"/>
                                              <w:marRight w:val="0"/>
                                              <w:marTop w:val="0"/>
                                              <w:marBottom w:val="0"/>
                                              <w:divBdr>
                                                <w:top w:val="none" w:sz="0" w:space="0" w:color="auto"/>
                                                <w:left w:val="none" w:sz="0" w:space="0" w:color="auto"/>
                                                <w:bottom w:val="none" w:sz="0" w:space="0" w:color="auto"/>
                                                <w:right w:val="none" w:sz="0" w:space="0" w:color="auto"/>
                                              </w:divBdr>
                                              <w:divsChild>
                                                <w:div w:id="1672416702">
                                                  <w:marLeft w:val="0"/>
                                                  <w:marRight w:val="0"/>
                                                  <w:marTop w:val="0"/>
                                                  <w:marBottom w:val="0"/>
                                                  <w:divBdr>
                                                    <w:top w:val="none" w:sz="0" w:space="0" w:color="auto"/>
                                                    <w:left w:val="none" w:sz="0" w:space="0" w:color="auto"/>
                                                    <w:bottom w:val="none" w:sz="0" w:space="0" w:color="auto"/>
                                                    <w:right w:val="none" w:sz="0" w:space="0" w:color="auto"/>
                                                  </w:divBdr>
                                                  <w:divsChild>
                                                    <w:div w:id="1815482388">
                                                      <w:marLeft w:val="0"/>
                                                      <w:marRight w:val="0"/>
                                                      <w:marTop w:val="0"/>
                                                      <w:marBottom w:val="0"/>
                                                      <w:divBdr>
                                                        <w:top w:val="none" w:sz="0" w:space="0" w:color="auto"/>
                                                        <w:left w:val="none" w:sz="0" w:space="0" w:color="auto"/>
                                                        <w:bottom w:val="none" w:sz="0" w:space="0" w:color="auto"/>
                                                        <w:right w:val="none" w:sz="0" w:space="0" w:color="auto"/>
                                                      </w:divBdr>
                                                      <w:divsChild>
                                                        <w:div w:id="995573882">
                                                          <w:marLeft w:val="0"/>
                                                          <w:marRight w:val="0"/>
                                                          <w:marTop w:val="0"/>
                                                          <w:marBottom w:val="0"/>
                                                          <w:divBdr>
                                                            <w:top w:val="none" w:sz="0" w:space="0" w:color="auto"/>
                                                            <w:left w:val="none" w:sz="0" w:space="0" w:color="auto"/>
                                                            <w:bottom w:val="none" w:sz="0" w:space="0" w:color="auto"/>
                                                            <w:right w:val="none" w:sz="0" w:space="0" w:color="auto"/>
                                                          </w:divBdr>
                                                        </w:div>
                                                        <w:div w:id="1997681426">
                                                          <w:marLeft w:val="0"/>
                                                          <w:marRight w:val="0"/>
                                                          <w:marTop w:val="0"/>
                                                          <w:marBottom w:val="0"/>
                                                          <w:divBdr>
                                                            <w:top w:val="none" w:sz="0" w:space="0" w:color="auto"/>
                                                            <w:left w:val="none" w:sz="0" w:space="0" w:color="auto"/>
                                                            <w:bottom w:val="none" w:sz="0" w:space="0" w:color="auto"/>
                                                            <w:right w:val="none" w:sz="0" w:space="0" w:color="auto"/>
                                                          </w:divBdr>
                                                          <w:divsChild>
                                                            <w:div w:id="899364601">
                                                              <w:marLeft w:val="0"/>
                                                              <w:marRight w:val="0"/>
                                                              <w:marTop w:val="0"/>
                                                              <w:marBottom w:val="0"/>
                                                              <w:divBdr>
                                                                <w:top w:val="none" w:sz="0" w:space="0" w:color="auto"/>
                                                                <w:left w:val="none" w:sz="0" w:space="0" w:color="auto"/>
                                                                <w:bottom w:val="none" w:sz="0" w:space="0" w:color="auto"/>
                                                                <w:right w:val="none" w:sz="0" w:space="0" w:color="auto"/>
                                                              </w:divBdr>
                                                              <w:divsChild>
                                                                <w:div w:id="35346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61083">
                                                          <w:marLeft w:val="0"/>
                                                          <w:marRight w:val="0"/>
                                                          <w:marTop w:val="0"/>
                                                          <w:marBottom w:val="0"/>
                                                          <w:divBdr>
                                                            <w:top w:val="none" w:sz="0" w:space="0" w:color="auto"/>
                                                            <w:left w:val="none" w:sz="0" w:space="0" w:color="auto"/>
                                                            <w:bottom w:val="none" w:sz="0" w:space="0" w:color="auto"/>
                                                            <w:right w:val="none" w:sz="0" w:space="0" w:color="auto"/>
                                                          </w:divBdr>
                                                          <w:divsChild>
                                                            <w:div w:id="143493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0984066">
          <w:marLeft w:val="0"/>
          <w:marRight w:val="0"/>
          <w:marTop w:val="0"/>
          <w:marBottom w:val="0"/>
          <w:divBdr>
            <w:top w:val="none" w:sz="0" w:space="0" w:color="auto"/>
            <w:left w:val="none" w:sz="0" w:space="0" w:color="auto"/>
            <w:bottom w:val="none" w:sz="0" w:space="0" w:color="auto"/>
            <w:right w:val="none" w:sz="0" w:space="0" w:color="auto"/>
          </w:divBdr>
          <w:divsChild>
            <w:div w:id="1648778573">
              <w:marLeft w:val="0"/>
              <w:marRight w:val="0"/>
              <w:marTop w:val="0"/>
              <w:marBottom w:val="0"/>
              <w:divBdr>
                <w:top w:val="none" w:sz="0" w:space="0" w:color="auto"/>
                <w:left w:val="none" w:sz="0" w:space="0" w:color="auto"/>
                <w:bottom w:val="none" w:sz="0" w:space="0" w:color="auto"/>
                <w:right w:val="none" w:sz="0" w:space="0" w:color="auto"/>
              </w:divBdr>
              <w:divsChild>
                <w:div w:id="14160359">
                  <w:marLeft w:val="0"/>
                  <w:marRight w:val="0"/>
                  <w:marTop w:val="0"/>
                  <w:marBottom w:val="0"/>
                  <w:divBdr>
                    <w:top w:val="none" w:sz="0" w:space="0" w:color="auto"/>
                    <w:left w:val="none" w:sz="0" w:space="0" w:color="auto"/>
                    <w:bottom w:val="none" w:sz="0" w:space="0" w:color="auto"/>
                    <w:right w:val="none" w:sz="0" w:space="0" w:color="auto"/>
                  </w:divBdr>
                  <w:divsChild>
                    <w:div w:id="1319115177">
                      <w:marLeft w:val="0"/>
                      <w:marRight w:val="0"/>
                      <w:marTop w:val="0"/>
                      <w:marBottom w:val="0"/>
                      <w:divBdr>
                        <w:top w:val="none" w:sz="0" w:space="0" w:color="auto"/>
                        <w:left w:val="none" w:sz="0" w:space="0" w:color="auto"/>
                        <w:bottom w:val="none" w:sz="0" w:space="0" w:color="auto"/>
                        <w:right w:val="none" w:sz="0" w:space="0" w:color="auto"/>
                      </w:divBdr>
                      <w:divsChild>
                        <w:div w:id="592519296">
                          <w:marLeft w:val="0"/>
                          <w:marRight w:val="0"/>
                          <w:marTop w:val="0"/>
                          <w:marBottom w:val="0"/>
                          <w:divBdr>
                            <w:top w:val="none" w:sz="0" w:space="0" w:color="auto"/>
                            <w:left w:val="none" w:sz="0" w:space="0" w:color="auto"/>
                            <w:bottom w:val="none" w:sz="0" w:space="0" w:color="auto"/>
                            <w:right w:val="none" w:sz="0" w:space="0" w:color="auto"/>
                          </w:divBdr>
                          <w:divsChild>
                            <w:div w:id="1193297676">
                              <w:marLeft w:val="1187"/>
                              <w:marRight w:val="0"/>
                              <w:marTop w:val="0"/>
                              <w:marBottom w:val="0"/>
                              <w:divBdr>
                                <w:top w:val="none" w:sz="0" w:space="0" w:color="auto"/>
                                <w:left w:val="none" w:sz="0" w:space="0" w:color="auto"/>
                                <w:bottom w:val="none" w:sz="0" w:space="0" w:color="auto"/>
                                <w:right w:val="none" w:sz="0" w:space="0" w:color="auto"/>
                              </w:divBdr>
                              <w:divsChild>
                                <w:div w:id="168593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1051669">
          <w:marLeft w:val="0"/>
          <w:marRight w:val="0"/>
          <w:marTop w:val="0"/>
          <w:marBottom w:val="0"/>
          <w:divBdr>
            <w:top w:val="none" w:sz="0" w:space="0" w:color="auto"/>
            <w:left w:val="none" w:sz="0" w:space="0" w:color="auto"/>
            <w:bottom w:val="none" w:sz="0" w:space="0" w:color="auto"/>
            <w:right w:val="none" w:sz="0" w:space="0" w:color="auto"/>
          </w:divBdr>
          <w:divsChild>
            <w:div w:id="712076060">
              <w:marLeft w:val="0"/>
              <w:marRight w:val="0"/>
              <w:marTop w:val="0"/>
              <w:marBottom w:val="0"/>
              <w:divBdr>
                <w:top w:val="none" w:sz="0" w:space="0" w:color="auto"/>
                <w:left w:val="none" w:sz="0" w:space="0" w:color="auto"/>
                <w:bottom w:val="none" w:sz="0" w:space="0" w:color="auto"/>
                <w:right w:val="none" w:sz="0" w:space="0" w:color="auto"/>
              </w:divBdr>
              <w:divsChild>
                <w:div w:id="1508861773">
                  <w:marLeft w:val="0"/>
                  <w:marRight w:val="0"/>
                  <w:marTop w:val="0"/>
                  <w:marBottom w:val="0"/>
                  <w:divBdr>
                    <w:top w:val="none" w:sz="0" w:space="0" w:color="auto"/>
                    <w:left w:val="none" w:sz="0" w:space="0" w:color="auto"/>
                    <w:bottom w:val="none" w:sz="0" w:space="0" w:color="auto"/>
                    <w:right w:val="none" w:sz="0" w:space="0" w:color="auto"/>
                  </w:divBdr>
                  <w:divsChild>
                    <w:div w:id="2087217925">
                      <w:marLeft w:val="0"/>
                      <w:marRight w:val="0"/>
                      <w:marTop w:val="0"/>
                      <w:marBottom w:val="0"/>
                      <w:divBdr>
                        <w:top w:val="none" w:sz="0" w:space="0" w:color="auto"/>
                        <w:left w:val="none" w:sz="0" w:space="0" w:color="auto"/>
                        <w:bottom w:val="none" w:sz="0" w:space="0" w:color="auto"/>
                        <w:right w:val="none" w:sz="0" w:space="0" w:color="auto"/>
                      </w:divBdr>
                      <w:divsChild>
                        <w:div w:id="1876850002">
                          <w:marLeft w:val="0"/>
                          <w:marRight w:val="0"/>
                          <w:marTop w:val="0"/>
                          <w:marBottom w:val="0"/>
                          <w:divBdr>
                            <w:top w:val="none" w:sz="0" w:space="0" w:color="auto"/>
                            <w:left w:val="none" w:sz="0" w:space="0" w:color="auto"/>
                            <w:bottom w:val="none" w:sz="0" w:space="0" w:color="auto"/>
                            <w:right w:val="none" w:sz="0" w:space="0" w:color="auto"/>
                          </w:divBdr>
                          <w:divsChild>
                            <w:div w:id="2017875613">
                              <w:marLeft w:val="1187"/>
                              <w:marRight w:val="0"/>
                              <w:marTop w:val="0"/>
                              <w:marBottom w:val="0"/>
                              <w:divBdr>
                                <w:top w:val="none" w:sz="0" w:space="0" w:color="auto"/>
                                <w:left w:val="none" w:sz="0" w:space="0" w:color="auto"/>
                                <w:bottom w:val="none" w:sz="0" w:space="0" w:color="auto"/>
                                <w:right w:val="none" w:sz="0" w:space="0" w:color="auto"/>
                              </w:divBdr>
                              <w:divsChild>
                                <w:div w:id="1950121689">
                                  <w:marLeft w:val="0"/>
                                  <w:marRight w:val="0"/>
                                  <w:marTop w:val="0"/>
                                  <w:marBottom w:val="0"/>
                                  <w:divBdr>
                                    <w:top w:val="none" w:sz="0" w:space="0" w:color="auto"/>
                                    <w:left w:val="none" w:sz="0" w:space="0" w:color="auto"/>
                                    <w:bottom w:val="none" w:sz="0" w:space="0" w:color="auto"/>
                                    <w:right w:val="none" w:sz="0" w:space="0" w:color="auto"/>
                                  </w:divBdr>
                                  <w:divsChild>
                                    <w:div w:id="200659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689975">
                          <w:marLeft w:val="0"/>
                          <w:marRight w:val="0"/>
                          <w:marTop w:val="0"/>
                          <w:marBottom w:val="0"/>
                          <w:divBdr>
                            <w:top w:val="none" w:sz="0" w:space="0" w:color="auto"/>
                            <w:left w:val="none" w:sz="0" w:space="0" w:color="auto"/>
                            <w:bottom w:val="none" w:sz="0" w:space="0" w:color="auto"/>
                            <w:right w:val="none" w:sz="0" w:space="0" w:color="auto"/>
                          </w:divBdr>
                          <w:divsChild>
                            <w:div w:id="264963026">
                              <w:marLeft w:val="1187"/>
                              <w:marRight w:val="0"/>
                              <w:marTop w:val="0"/>
                              <w:marBottom w:val="0"/>
                              <w:divBdr>
                                <w:top w:val="none" w:sz="0" w:space="0" w:color="auto"/>
                                <w:left w:val="none" w:sz="0" w:space="0" w:color="auto"/>
                                <w:bottom w:val="none" w:sz="0" w:space="0" w:color="auto"/>
                                <w:right w:val="none" w:sz="0" w:space="0" w:color="auto"/>
                              </w:divBdr>
                              <w:divsChild>
                                <w:div w:id="102328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6325093">
      <w:bodyDiv w:val="1"/>
      <w:marLeft w:val="0"/>
      <w:marRight w:val="0"/>
      <w:marTop w:val="0"/>
      <w:marBottom w:val="0"/>
      <w:divBdr>
        <w:top w:val="none" w:sz="0" w:space="0" w:color="auto"/>
        <w:left w:val="none" w:sz="0" w:space="0" w:color="auto"/>
        <w:bottom w:val="none" w:sz="0" w:space="0" w:color="auto"/>
        <w:right w:val="none" w:sz="0" w:space="0" w:color="auto"/>
      </w:divBdr>
      <w:divsChild>
        <w:div w:id="730152729">
          <w:marLeft w:val="0"/>
          <w:marRight w:val="0"/>
          <w:marTop w:val="0"/>
          <w:marBottom w:val="0"/>
          <w:divBdr>
            <w:top w:val="none" w:sz="0" w:space="0" w:color="auto"/>
            <w:left w:val="none" w:sz="0" w:space="0" w:color="auto"/>
            <w:bottom w:val="none" w:sz="0" w:space="0" w:color="auto"/>
            <w:right w:val="none" w:sz="0" w:space="0" w:color="auto"/>
          </w:divBdr>
          <w:divsChild>
            <w:div w:id="592399183">
              <w:marLeft w:val="0"/>
              <w:marRight w:val="0"/>
              <w:marTop w:val="0"/>
              <w:marBottom w:val="0"/>
              <w:divBdr>
                <w:top w:val="none" w:sz="0" w:space="0" w:color="auto"/>
                <w:left w:val="none" w:sz="0" w:space="0" w:color="auto"/>
                <w:bottom w:val="none" w:sz="0" w:space="0" w:color="auto"/>
                <w:right w:val="none" w:sz="0" w:space="0" w:color="auto"/>
              </w:divBdr>
              <w:divsChild>
                <w:div w:id="240525632">
                  <w:marLeft w:val="0"/>
                  <w:marRight w:val="0"/>
                  <w:marTop w:val="0"/>
                  <w:marBottom w:val="0"/>
                  <w:divBdr>
                    <w:top w:val="none" w:sz="0" w:space="0" w:color="auto"/>
                    <w:left w:val="none" w:sz="0" w:space="0" w:color="auto"/>
                    <w:bottom w:val="none" w:sz="0" w:space="0" w:color="auto"/>
                    <w:right w:val="none" w:sz="0" w:space="0" w:color="auto"/>
                  </w:divBdr>
                  <w:divsChild>
                    <w:div w:id="1423717600">
                      <w:marLeft w:val="0"/>
                      <w:marRight w:val="0"/>
                      <w:marTop w:val="0"/>
                      <w:marBottom w:val="0"/>
                      <w:divBdr>
                        <w:top w:val="none" w:sz="0" w:space="0" w:color="auto"/>
                        <w:left w:val="none" w:sz="0" w:space="0" w:color="auto"/>
                        <w:bottom w:val="none" w:sz="0" w:space="0" w:color="auto"/>
                        <w:right w:val="none" w:sz="0" w:space="0" w:color="auto"/>
                      </w:divBdr>
                      <w:divsChild>
                        <w:div w:id="2025352977">
                          <w:marLeft w:val="0"/>
                          <w:marRight w:val="0"/>
                          <w:marTop w:val="0"/>
                          <w:marBottom w:val="0"/>
                          <w:divBdr>
                            <w:top w:val="none" w:sz="0" w:space="0" w:color="auto"/>
                            <w:left w:val="none" w:sz="0" w:space="0" w:color="auto"/>
                            <w:bottom w:val="none" w:sz="0" w:space="0" w:color="auto"/>
                            <w:right w:val="none" w:sz="0" w:space="0" w:color="auto"/>
                          </w:divBdr>
                          <w:divsChild>
                            <w:div w:id="320813560">
                              <w:marLeft w:val="1187"/>
                              <w:marRight w:val="0"/>
                              <w:marTop w:val="0"/>
                              <w:marBottom w:val="0"/>
                              <w:divBdr>
                                <w:top w:val="none" w:sz="0" w:space="0" w:color="auto"/>
                                <w:left w:val="none" w:sz="0" w:space="0" w:color="auto"/>
                                <w:bottom w:val="none" w:sz="0" w:space="0" w:color="auto"/>
                                <w:right w:val="none" w:sz="0" w:space="0" w:color="auto"/>
                              </w:divBdr>
                              <w:divsChild>
                                <w:div w:id="487788402">
                                  <w:marLeft w:val="0"/>
                                  <w:marRight w:val="0"/>
                                  <w:marTop w:val="0"/>
                                  <w:marBottom w:val="0"/>
                                  <w:divBdr>
                                    <w:top w:val="none" w:sz="0" w:space="0" w:color="auto"/>
                                    <w:left w:val="none" w:sz="0" w:space="0" w:color="auto"/>
                                    <w:bottom w:val="none" w:sz="0" w:space="0" w:color="auto"/>
                                    <w:right w:val="none" w:sz="0" w:space="0" w:color="auto"/>
                                  </w:divBdr>
                                  <w:divsChild>
                                    <w:div w:id="96419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19422">
                          <w:marLeft w:val="0"/>
                          <w:marRight w:val="0"/>
                          <w:marTop w:val="0"/>
                          <w:marBottom w:val="0"/>
                          <w:divBdr>
                            <w:top w:val="none" w:sz="0" w:space="0" w:color="auto"/>
                            <w:left w:val="none" w:sz="0" w:space="0" w:color="auto"/>
                            <w:bottom w:val="none" w:sz="0" w:space="0" w:color="auto"/>
                            <w:right w:val="none" w:sz="0" w:space="0" w:color="auto"/>
                          </w:divBdr>
                          <w:divsChild>
                            <w:div w:id="6644249">
                              <w:marLeft w:val="1187"/>
                              <w:marRight w:val="0"/>
                              <w:marTop w:val="0"/>
                              <w:marBottom w:val="0"/>
                              <w:divBdr>
                                <w:top w:val="none" w:sz="0" w:space="0" w:color="auto"/>
                                <w:left w:val="none" w:sz="0" w:space="0" w:color="auto"/>
                                <w:bottom w:val="none" w:sz="0" w:space="0" w:color="auto"/>
                                <w:right w:val="none" w:sz="0" w:space="0" w:color="auto"/>
                              </w:divBdr>
                              <w:divsChild>
                                <w:div w:id="21302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9896526">
          <w:marLeft w:val="0"/>
          <w:marRight w:val="0"/>
          <w:marTop w:val="0"/>
          <w:marBottom w:val="0"/>
          <w:divBdr>
            <w:top w:val="none" w:sz="0" w:space="0" w:color="auto"/>
            <w:left w:val="none" w:sz="0" w:space="0" w:color="auto"/>
            <w:bottom w:val="none" w:sz="0" w:space="0" w:color="auto"/>
            <w:right w:val="none" w:sz="0" w:space="0" w:color="auto"/>
          </w:divBdr>
          <w:divsChild>
            <w:div w:id="1976909155">
              <w:marLeft w:val="0"/>
              <w:marRight w:val="0"/>
              <w:marTop w:val="0"/>
              <w:marBottom w:val="0"/>
              <w:divBdr>
                <w:top w:val="none" w:sz="0" w:space="0" w:color="auto"/>
                <w:left w:val="none" w:sz="0" w:space="0" w:color="auto"/>
                <w:bottom w:val="none" w:sz="0" w:space="0" w:color="auto"/>
                <w:right w:val="none" w:sz="0" w:space="0" w:color="auto"/>
              </w:divBdr>
              <w:divsChild>
                <w:div w:id="2106997981">
                  <w:marLeft w:val="0"/>
                  <w:marRight w:val="0"/>
                  <w:marTop w:val="0"/>
                  <w:marBottom w:val="0"/>
                  <w:divBdr>
                    <w:top w:val="none" w:sz="0" w:space="0" w:color="auto"/>
                    <w:left w:val="none" w:sz="0" w:space="0" w:color="auto"/>
                    <w:bottom w:val="none" w:sz="0" w:space="0" w:color="auto"/>
                    <w:right w:val="none" w:sz="0" w:space="0" w:color="auto"/>
                  </w:divBdr>
                  <w:divsChild>
                    <w:div w:id="1866284893">
                      <w:marLeft w:val="0"/>
                      <w:marRight w:val="0"/>
                      <w:marTop w:val="0"/>
                      <w:marBottom w:val="0"/>
                      <w:divBdr>
                        <w:top w:val="none" w:sz="0" w:space="0" w:color="auto"/>
                        <w:left w:val="none" w:sz="0" w:space="0" w:color="auto"/>
                        <w:bottom w:val="none" w:sz="0" w:space="0" w:color="auto"/>
                        <w:right w:val="none" w:sz="0" w:space="0" w:color="auto"/>
                      </w:divBdr>
                      <w:divsChild>
                        <w:div w:id="1268001444">
                          <w:marLeft w:val="0"/>
                          <w:marRight w:val="0"/>
                          <w:marTop w:val="0"/>
                          <w:marBottom w:val="0"/>
                          <w:divBdr>
                            <w:top w:val="none" w:sz="0" w:space="0" w:color="auto"/>
                            <w:left w:val="none" w:sz="0" w:space="0" w:color="auto"/>
                            <w:bottom w:val="none" w:sz="0" w:space="0" w:color="auto"/>
                            <w:right w:val="none" w:sz="0" w:space="0" w:color="auto"/>
                          </w:divBdr>
                          <w:divsChild>
                            <w:div w:id="760219027">
                              <w:marLeft w:val="-1187"/>
                              <w:marRight w:val="0"/>
                              <w:marTop w:val="0"/>
                              <w:marBottom w:val="0"/>
                              <w:divBdr>
                                <w:top w:val="none" w:sz="0" w:space="0" w:color="auto"/>
                                <w:left w:val="none" w:sz="0" w:space="0" w:color="auto"/>
                                <w:bottom w:val="none" w:sz="0" w:space="0" w:color="auto"/>
                                <w:right w:val="none" w:sz="0" w:space="0" w:color="auto"/>
                              </w:divBdr>
                              <w:divsChild>
                                <w:div w:id="1114591432">
                                  <w:marLeft w:val="0"/>
                                  <w:marRight w:val="0"/>
                                  <w:marTop w:val="0"/>
                                  <w:marBottom w:val="0"/>
                                  <w:divBdr>
                                    <w:top w:val="none" w:sz="0" w:space="0" w:color="auto"/>
                                    <w:left w:val="none" w:sz="0" w:space="0" w:color="auto"/>
                                    <w:bottom w:val="none" w:sz="0" w:space="0" w:color="auto"/>
                                    <w:right w:val="none" w:sz="0" w:space="0" w:color="auto"/>
                                  </w:divBdr>
                                  <w:divsChild>
                                    <w:div w:id="1313867515">
                                      <w:marLeft w:val="0"/>
                                      <w:marRight w:val="0"/>
                                      <w:marTop w:val="0"/>
                                      <w:marBottom w:val="0"/>
                                      <w:divBdr>
                                        <w:top w:val="none" w:sz="0" w:space="0" w:color="auto"/>
                                        <w:left w:val="none" w:sz="0" w:space="0" w:color="auto"/>
                                        <w:bottom w:val="none" w:sz="0" w:space="0" w:color="auto"/>
                                        <w:right w:val="none" w:sz="0" w:space="0" w:color="auto"/>
                                      </w:divBdr>
                                    </w:div>
                                  </w:divsChild>
                                </w:div>
                                <w:div w:id="1788892984">
                                  <w:marLeft w:val="655"/>
                                  <w:marRight w:val="655"/>
                                  <w:marTop w:val="0"/>
                                  <w:marBottom w:val="0"/>
                                  <w:divBdr>
                                    <w:top w:val="none" w:sz="0" w:space="0" w:color="auto"/>
                                    <w:left w:val="none" w:sz="0" w:space="0" w:color="auto"/>
                                    <w:bottom w:val="none" w:sz="0" w:space="0" w:color="auto"/>
                                    <w:right w:val="none" w:sz="0" w:space="0" w:color="auto"/>
                                  </w:divBdr>
                                  <w:divsChild>
                                    <w:div w:id="89948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481">
                              <w:marLeft w:val="0"/>
                              <w:marRight w:val="0"/>
                              <w:marTop w:val="0"/>
                              <w:marBottom w:val="0"/>
                              <w:divBdr>
                                <w:top w:val="none" w:sz="0" w:space="0" w:color="auto"/>
                                <w:left w:val="none" w:sz="0" w:space="0" w:color="auto"/>
                                <w:bottom w:val="none" w:sz="0" w:space="0" w:color="auto"/>
                                <w:right w:val="none" w:sz="0" w:space="0" w:color="auto"/>
                              </w:divBdr>
                              <w:divsChild>
                                <w:div w:id="786700083">
                                  <w:marLeft w:val="0"/>
                                  <w:marRight w:val="0"/>
                                  <w:marTop w:val="0"/>
                                  <w:marBottom w:val="0"/>
                                  <w:divBdr>
                                    <w:top w:val="none" w:sz="0" w:space="0" w:color="auto"/>
                                    <w:left w:val="none" w:sz="0" w:space="0" w:color="auto"/>
                                    <w:bottom w:val="none" w:sz="0" w:space="0" w:color="auto"/>
                                    <w:right w:val="none" w:sz="0" w:space="0" w:color="auto"/>
                                  </w:divBdr>
                                  <w:divsChild>
                                    <w:div w:id="8488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7740847">
          <w:marLeft w:val="0"/>
          <w:marRight w:val="0"/>
          <w:marTop w:val="0"/>
          <w:marBottom w:val="0"/>
          <w:divBdr>
            <w:top w:val="none" w:sz="0" w:space="0" w:color="auto"/>
            <w:left w:val="none" w:sz="0" w:space="0" w:color="auto"/>
            <w:bottom w:val="none" w:sz="0" w:space="0" w:color="auto"/>
            <w:right w:val="none" w:sz="0" w:space="0" w:color="auto"/>
          </w:divBdr>
          <w:divsChild>
            <w:div w:id="280310358">
              <w:marLeft w:val="0"/>
              <w:marRight w:val="0"/>
              <w:marTop w:val="0"/>
              <w:marBottom w:val="0"/>
              <w:divBdr>
                <w:top w:val="none" w:sz="0" w:space="0" w:color="auto"/>
                <w:left w:val="none" w:sz="0" w:space="0" w:color="auto"/>
                <w:bottom w:val="none" w:sz="0" w:space="0" w:color="auto"/>
                <w:right w:val="none" w:sz="0" w:space="0" w:color="auto"/>
              </w:divBdr>
              <w:divsChild>
                <w:div w:id="1720201467">
                  <w:marLeft w:val="0"/>
                  <w:marRight w:val="0"/>
                  <w:marTop w:val="0"/>
                  <w:marBottom w:val="0"/>
                  <w:divBdr>
                    <w:top w:val="none" w:sz="0" w:space="0" w:color="auto"/>
                    <w:left w:val="none" w:sz="0" w:space="0" w:color="auto"/>
                    <w:bottom w:val="none" w:sz="0" w:space="0" w:color="auto"/>
                    <w:right w:val="none" w:sz="0" w:space="0" w:color="auto"/>
                  </w:divBdr>
                  <w:divsChild>
                    <w:div w:id="1585526694">
                      <w:marLeft w:val="0"/>
                      <w:marRight w:val="0"/>
                      <w:marTop w:val="0"/>
                      <w:marBottom w:val="0"/>
                      <w:divBdr>
                        <w:top w:val="none" w:sz="0" w:space="0" w:color="auto"/>
                        <w:left w:val="none" w:sz="0" w:space="0" w:color="auto"/>
                        <w:bottom w:val="none" w:sz="0" w:space="0" w:color="auto"/>
                        <w:right w:val="none" w:sz="0" w:space="0" w:color="auto"/>
                      </w:divBdr>
                      <w:divsChild>
                        <w:div w:id="192158257">
                          <w:marLeft w:val="0"/>
                          <w:marRight w:val="0"/>
                          <w:marTop w:val="0"/>
                          <w:marBottom w:val="0"/>
                          <w:divBdr>
                            <w:top w:val="none" w:sz="0" w:space="0" w:color="auto"/>
                            <w:left w:val="none" w:sz="0" w:space="0" w:color="auto"/>
                            <w:bottom w:val="none" w:sz="0" w:space="0" w:color="auto"/>
                            <w:right w:val="none" w:sz="0" w:space="0" w:color="auto"/>
                          </w:divBdr>
                          <w:divsChild>
                            <w:div w:id="2113546370">
                              <w:marLeft w:val="1187"/>
                              <w:marRight w:val="0"/>
                              <w:marTop w:val="0"/>
                              <w:marBottom w:val="0"/>
                              <w:divBdr>
                                <w:top w:val="none" w:sz="0" w:space="0" w:color="auto"/>
                                <w:left w:val="none" w:sz="0" w:space="0" w:color="auto"/>
                                <w:bottom w:val="none" w:sz="0" w:space="0" w:color="auto"/>
                                <w:right w:val="none" w:sz="0" w:space="0" w:color="auto"/>
                              </w:divBdr>
                              <w:divsChild>
                                <w:div w:id="68000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28594">
          <w:marLeft w:val="0"/>
          <w:marRight w:val="0"/>
          <w:marTop w:val="0"/>
          <w:marBottom w:val="0"/>
          <w:divBdr>
            <w:top w:val="none" w:sz="0" w:space="0" w:color="auto"/>
            <w:left w:val="none" w:sz="0" w:space="0" w:color="auto"/>
            <w:bottom w:val="none" w:sz="0" w:space="0" w:color="auto"/>
            <w:right w:val="none" w:sz="0" w:space="0" w:color="auto"/>
          </w:divBdr>
          <w:divsChild>
            <w:div w:id="378434535">
              <w:marLeft w:val="0"/>
              <w:marRight w:val="0"/>
              <w:marTop w:val="0"/>
              <w:marBottom w:val="0"/>
              <w:divBdr>
                <w:top w:val="none" w:sz="0" w:space="0" w:color="auto"/>
                <w:left w:val="none" w:sz="0" w:space="0" w:color="auto"/>
                <w:bottom w:val="none" w:sz="0" w:space="0" w:color="auto"/>
                <w:right w:val="none" w:sz="0" w:space="0" w:color="auto"/>
              </w:divBdr>
              <w:divsChild>
                <w:div w:id="843785669">
                  <w:marLeft w:val="0"/>
                  <w:marRight w:val="0"/>
                  <w:marTop w:val="0"/>
                  <w:marBottom w:val="0"/>
                  <w:divBdr>
                    <w:top w:val="none" w:sz="0" w:space="0" w:color="auto"/>
                    <w:left w:val="none" w:sz="0" w:space="0" w:color="auto"/>
                    <w:bottom w:val="none" w:sz="0" w:space="0" w:color="auto"/>
                    <w:right w:val="none" w:sz="0" w:space="0" w:color="auto"/>
                  </w:divBdr>
                  <w:divsChild>
                    <w:div w:id="1492062310">
                      <w:marLeft w:val="0"/>
                      <w:marRight w:val="0"/>
                      <w:marTop w:val="0"/>
                      <w:marBottom w:val="0"/>
                      <w:divBdr>
                        <w:top w:val="none" w:sz="0" w:space="0" w:color="auto"/>
                        <w:left w:val="none" w:sz="0" w:space="0" w:color="auto"/>
                        <w:bottom w:val="none" w:sz="0" w:space="0" w:color="auto"/>
                        <w:right w:val="none" w:sz="0" w:space="0" w:color="auto"/>
                      </w:divBdr>
                      <w:divsChild>
                        <w:div w:id="68507487">
                          <w:marLeft w:val="0"/>
                          <w:marRight w:val="0"/>
                          <w:marTop w:val="0"/>
                          <w:marBottom w:val="0"/>
                          <w:divBdr>
                            <w:top w:val="none" w:sz="0" w:space="0" w:color="auto"/>
                            <w:left w:val="none" w:sz="0" w:space="0" w:color="auto"/>
                            <w:bottom w:val="none" w:sz="0" w:space="0" w:color="auto"/>
                            <w:right w:val="none" w:sz="0" w:space="0" w:color="auto"/>
                          </w:divBdr>
                          <w:divsChild>
                            <w:div w:id="363559177">
                              <w:marLeft w:val="1187"/>
                              <w:marRight w:val="0"/>
                              <w:marTop w:val="0"/>
                              <w:marBottom w:val="0"/>
                              <w:divBdr>
                                <w:top w:val="none" w:sz="0" w:space="0" w:color="auto"/>
                                <w:left w:val="none" w:sz="0" w:space="0" w:color="auto"/>
                                <w:bottom w:val="none" w:sz="0" w:space="0" w:color="auto"/>
                                <w:right w:val="none" w:sz="0" w:space="0" w:color="auto"/>
                              </w:divBdr>
                              <w:divsChild>
                                <w:div w:id="1295986645">
                                  <w:marLeft w:val="0"/>
                                  <w:marRight w:val="0"/>
                                  <w:marTop w:val="0"/>
                                  <w:marBottom w:val="0"/>
                                  <w:divBdr>
                                    <w:top w:val="none" w:sz="0" w:space="0" w:color="auto"/>
                                    <w:left w:val="none" w:sz="0" w:space="0" w:color="auto"/>
                                    <w:bottom w:val="none" w:sz="0" w:space="0" w:color="auto"/>
                                    <w:right w:val="none" w:sz="0" w:space="0" w:color="auto"/>
                                  </w:divBdr>
                                  <w:divsChild>
                                    <w:div w:id="6330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53022">
                          <w:marLeft w:val="0"/>
                          <w:marRight w:val="0"/>
                          <w:marTop w:val="0"/>
                          <w:marBottom w:val="0"/>
                          <w:divBdr>
                            <w:top w:val="none" w:sz="0" w:space="0" w:color="auto"/>
                            <w:left w:val="none" w:sz="0" w:space="0" w:color="auto"/>
                            <w:bottom w:val="none" w:sz="0" w:space="0" w:color="auto"/>
                            <w:right w:val="none" w:sz="0" w:space="0" w:color="auto"/>
                          </w:divBdr>
                          <w:divsChild>
                            <w:div w:id="1802576921">
                              <w:marLeft w:val="1187"/>
                              <w:marRight w:val="0"/>
                              <w:marTop w:val="0"/>
                              <w:marBottom w:val="0"/>
                              <w:divBdr>
                                <w:top w:val="none" w:sz="0" w:space="0" w:color="auto"/>
                                <w:left w:val="none" w:sz="0" w:space="0" w:color="auto"/>
                                <w:bottom w:val="none" w:sz="0" w:space="0" w:color="auto"/>
                                <w:right w:val="none" w:sz="0" w:space="0" w:color="auto"/>
                              </w:divBdr>
                              <w:divsChild>
                                <w:div w:id="208833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0838023">
          <w:marLeft w:val="0"/>
          <w:marRight w:val="0"/>
          <w:marTop w:val="0"/>
          <w:marBottom w:val="0"/>
          <w:divBdr>
            <w:top w:val="none" w:sz="0" w:space="0" w:color="auto"/>
            <w:left w:val="none" w:sz="0" w:space="0" w:color="auto"/>
            <w:bottom w:val="none" w:sz="0" w:space="0" w:color="auto"/>
            <w:right w:val="none" w:sz="0" w:space="0" w:color="auto"/>
          </w:divBdr>
          <w:divsChild>
            <w:div w:id="1304509132">
              <w:marLeft w:val="0"/>
              <w:marRight w:val="0"/>
              <w:marTop w:val="0"/>
              <w:marBottom w:val="0"/>
              <w:divBdr>
                <w:top w:val="none" w:sz="0" w:space="0" w:color="auto"/>
                <w:left w:val="none" w:sz="0" w:space="0" w:color="auto"/>
                <w:bottom w:val="none" w:sz="0" w:space="0" w:color="auto"/>
                <w:right w:val="none" w:sz="0" w:space="0" w:color="auto"/>
              </w:divBdr>
              <w:divsChild>
                <w:div w:id="451215599">
                  <w:marLeft w:val="0"/>
                  <w:marRight w:val="0"/>
                  <w:marTop w:val="0"/>
                  <w:marBottom w:val="0"/>
                  <w:divBdr>
                    <w:top w:val="none" w:sz="0" w:space="0" w:color="auto"/>
                    <w:left w:val="none" w:sz="0" w:space="0" w:color="auto"/>
                    <w:bottom w:val="none" w:sz="0" w:space="0" w:color="auto"/>
                    <w:right w:val="none" w:sz="0" w:space="0" w:color="auto"/>
                  </w:divBdr>
                  <w:divsChild>
                    <w:div w:id="8801826">
                      <w:marLeft w:val="0"/>
                      <w:marRight w:val="0"/>
                      <w:marTop w:val="0"/>
                      <w:marBottom w:val="0"/>
                      <w:divBdr>
                        <w:top w:val="none" w:sz="0" w:space="0" w:color="auto"/>
                        <w:left w:val="none" w:sz="0" w:space="0" w:color="auto"/>
                        <w:bottom w:val="none" w:sz="0" w:space="0" w:color="auto"/>
                        <w:right w:val="none" w:sz="0" w:space="0" w:color="auto"/>
                      </w:divBdr>
                      <w:divsChild>
                        <w:div w:id="1684896653">
                          <w:marLeft w:val="0"/>
                          <w:marRight w:val="0"/>
                          <w:marTop w:val="0"/>
                          <w:marBottom w:val="0"/>
                          <w:divBdr>
                            <w:top w:val="none" w:sz="0" w:space="0" w:color="auto"/>
                            <w:left w:val="none" w:sz="0" w:space="0" w:color="auto"/>
                            <w:bottom w:val="none" w:sz="0" w:space="0" w:color="auto"/>
                            <w:right w:val="none" w:sz="0" w:space="0" w:color="auto"/>
                          </w:divBdr>
                          <w:divsChild>
                            <w:div w:id="1187213082">
                              <w:marLeft w:val="0"/>
                              <w:marRight w:val="0"/>
                              <w:marTop w:val="0"/>
                              <w:marBottom w:val="0"/>
                              <w:divBdr>
                                <w:top w:val="none" w:sz="0" w:space="0" w:color="auto"/>
                                <w:left w:val="none" w:sz="0" w:space="0" w:color="auto"/>
                                <w:bottom w:val="none" w:sz="0" w:space="0" w:color="auto"/>
                                <w:right w:val="none" w:sz="0" w:space="0" w:color="auto"/>
                              </w:divBdr>
                              <w:divsChild>
                                <w:div w:id="60935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110049">
          <w:marLeft w:val="0"/>
          <w:marRight w:val="0"/>
          <w:marTop w:val="0"/>
          <w:marBottom w:val="0"/>
          <w:divBdr>
            <w:top w:val="none" w:sz="0" w:space="0" w:color="auto"/>
            <w:left w:val="none" w:sz="0" w:space="0" w:color="auto"/>
            <w:bottom w:val="none" w:sz="0" w:space="0" w:color="auto"/>
            <w:right w:val="none" w:sz="0" w:space="0" w:color="auto"/>
          </w:divBdr>
          <w:divsChild>
            <w:div w:id="500433303">
              <w:marLeft w:val="0"/>
              <w:marRight w:val="0"/>
              <w:marTop w:val="0"/>
              <w:marBottom w:val="0"/>
              <w:divBdr>
                <w:top w:val="none" w:sz="0" w:space="0" w:color="auto"/>
                <w:left w:val="none" w:sz="0" w:space="0" w:color="auto"/>
                <w:bottom w:val="none" w:sz="0" w:space="0" w:color="auto"/>
                <w:right w:val="none" w:sz="0" w:space="0" w:color="auto"/>
              </w:divBdr>
              <w:divsChild>
                <w:div w:id="1337423698">
                  <w:marLeft w:val="0"/>
                  <w:marRight w:val="0"/>
                  <w:marTop w:val="0"/>
                  <w:marBottom w:val="0"/>
                  <w:divBdr>
                    <w:top w:val="none" w:sz="0" w:space="0" w:color="auto"/>
                    <w:left w:val="none" w:sz="0" w:space="0" w:color="auto"/>
                    <w:bottom w:val="none" w:sz="0" w:space="0" w:color="auto"/>
                    <w:right w:val="none" w:sz="0" w:space="0" w:color="auto"/>
                  </w:divBdr>
                  <w:divsChild>
                    <w:div w:id="955797134">
                      <w:marLeft w:val="0"/>
                      <w:marRight w:val="0"/>
                      <w:marTop w:val="0"/>
                      <w:marBottom w:val="0"/>
                      <w:divBdr>
                        <w:top w:val="none" w:sz="0" w:space="0" w:color="auto"/>
                        <w:left w:val="none" w:sz="0" w:space="0" w:color="auto"/>
                        <w:bottom w:val="none" w:sz="0" w:space="0" w:color="auto"/>
                        <w:right w:val="none" w:sz="0" w:space="0" w:color="auto"/>
                      </w:divBdr>
                      <w:divsChild>
                        <w:div w:id="1071732444">
                          <w:marLeft w:val="0"/>
                          <w:marRight w:val="0"/>
                          <w:marTop w:val="0"/>
                          <w:marBottom w:val="0"/>
                          <w:divBdr>
                            <w:top w:val="none" w:sz="0" w:space="0" w:color="auto"/>
                            <w:left w:val="none" w:sz="0" w:space="0" w:color="auto"/>
                            <w:bottom w:val="none" w:sz="0" w:space="0" w:color="auto"/>
                            <w:right w:val="none" w:sz="0" w:space="0" w:color="auto"/>
                          </w:divBdr>
                          <w:divsChild>
                            <w:div w:id="1728530842">
                              <w:marLeft w:val="1187"/>
                              <w:marRight w:val="0"/>
                              <w:marTop w:val="0"/>
                              <w:marBottom w:val="0"/>
                              <w:divBdr>
                                <w:top w:val="none" w:sz="0" w:space="0" w:color="auto"/>
                                <w:left w:val="none" w:sz="0" w:space="0" w:color="auto"/>
                                <w:bottom w:val="none" w:sz="0" w:space="0" w:color="auto"/>
                                <w:right w:val="none" w:sz="0" w:space="0" w:color="auto"/>
                              </w:divBdr>
                              <w:divsChild>
                                <w:div w:id="1717657876">
                                  <w:marLeft w:val="0"/>
                                  <w:marRight w:val="0"/>
                                  <w:marTop w:val="0"/>
                                  <w:marBottom w:val="0"/>
                                  <w:divBdr>
                                    <w:top w:val="none" w:sz="0" w:space="0" w:color="auto"/>
                                    <w:left w:val="none" w:sz="0" w:space="0" w:color="auto"/>
                                    <w:bottom w:val="none" w:sz="0" w:space="0" w:color="auto"/>
                                    <w:right w:val="none" w:sz="0" w:space="0" w:color="auto"/>
                                  </w:divBdr>
                                  <w:divsChild>
                                    <w:div w:id="170540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473691">
                          <w:marLeft w:val="0"/>
                          <w:marRight w:val="0"/>
                          <w:marTop w:val="0"/>
                          <w:marBottom w:val="0"/>
                          <w:divBdr>
                            <w:top w:val="none" w:sz="0" w:space="0" w:color="auto"/>
                            <w:left w:val="none" w:sz="0" w:space="0" w:color="auto"/>
                            <w:bottom w:val="none" w:sz="0" w:space="0" w:color="auto"/>
                            <w:right w:val="none" w:sz="0" w:space="0" w:color="auto"/>
                          </w:divBdr>
                          <w:divsChild>
                            <w:div w:id="2056390104">
                              <w:marLeft w:val="1187"/>
                              <w:marRight w:val="0"/>
                              <w:marTop w:val="0"/>
                              <w:marBottom w:val="0"/>
                              <w:divBdr>
                                <w:top w:val="none" w:sz="0" w:space="0" w:color="auto"/>
                                <w:left w:val="none" w:sz="0" w:space="0" w:color="auto"/>
                                <w:bottom w:val="none" w:sz="0" w:space="0" w:color="auto"/>
                                <w:right w:val="none" w:sz="0" w:space="0" w:color="auto"/>
                              </w:divBdr>
                              <w:divsChild>
                                <w:div w:id="169449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8873">
          <w:marLeft w:val="0"/>
          <w:marRight w:val="0"/>
          <w:marTop w:val="0"/>
          <w:marBottom w:val="0"/>
          <w:divBdr>
            <w:top w:val="none" w:sz="0" w:space="0" w:color="auto"/>
            <w:left w:val="none" w:sz="0" w:space="0" w:color="auto"/>
            <w:bottom w:val="none" w:sz="0" w:space="0" w:color="auto"/>
            <w:right w:val="none" w:sz="0" w:space="0" w:color="auto"/>
          </w:divBdr>
          <w:divsChild>
            <w:div w:id="80372596">
              <w:marLeft w:val="0"/>
              <w:marRight w:val="0"/>
              <w:marTop w:val="0"/>
              <w:marBottom w:val="0"/>
              <w:divBdr>
                <w:top w:val="none" w:sz="0" w:space="0" w:color="auto"/>
                <w:left w:val="none" w:sz="0" w:space="0" w:color="auto"/>
                <w:bottom w:val="none" w:sz="0" w:space="0" w:color="auto"/>
                <w:right w:val="none" w:sz="0" w:space="0" w:color="auto"/>
              </w:divBdr>
              <w:divsChild>
                <w:div w:id="1540891787">
                  <w:marLeft w:val="0"/>
                  <w:marRight w:val="0"/>
                  <w:marTop w:val="0"/>
                  <w:marBottom w:val="0"/>
                  <w:divBdr>
                    <w:top w:val="none" w:sz="0" w:space="0" w:color="auto"/>
                    <w:left w:val="none" w:sz="0" w:space="0" w:color="auto"/>
                    <w:bottom w:val="none" w:sz="0" w:space="0" w:color="auto"/>
                    <w:right w:val="none" w:sz="0" w:space="0" w:color="auto"/>
                  </w:divBdr>
                  <w:divsChild>
                    <w:div w:id="1897006376">
                      <w:marLeft w:val="0"/>
                      <w:marRight w:val="0"/>
                      <w:marTop w:val="0"/>
                      <w:marBottom w:val="0"/>
                      <w:divBdr>
                        <w:top w:val="none" w:sz="0" w:space="0" w:color="auto"/>
                        <w:left w:val="none" w:sz="0" w:space="0" w:color="auto"/>
                        <w:bottom w:val="none" w:sz="0" w:space="0" w:color="auto"/>
                        <w:right w:val="none" w:sz="0" w:space="0" w:color="auto"/>
                      </w:divBdr>
                      <w:divsChild>
                        <w:div w:id="1186023869">
                          <w:marLeft w:val="0"/>
                          <w:marRight w:val="0"/>
                          <w:marTop w:val="0"/>
                          <w:marBottom w:val="0"/>
                          <w:divBdr>
                            <w:top w:val="none" w:sz="0" w:space="0" w:color="auto"/>
                            <w:left w:val="none" w:sz="0" w:space="0" w:color="auto"/>
                            <w:bottom w:val="none" w:sz="0" w:space="0" w:color="auto"/>
                            <w:right w:val="none" w:sz="0" w:space="0" w:color="auto"/>
                          </w:divBdr>
                          <w:divsChild>
                            <w:div w:id="1635984558">
                              <w:marLeft w:val="1187"/>
                              <w:marRight w:val="0"/>
                              <w:marTop w:val="0"/>
                              <w:marBottom w:val="0"/>
                              <w:divBdr>
                                <w:top w:val="none" w:sz="0" w:space="0" w:color="auto"/>
                                <w:left w:val="none" w:sz="0" w:space="0" w:color="auto"/>
                                <w:bottom w:val="none" w:sz="0" w:space="0" w:color="auto"/>
                                <w:right w:val="none" w:sz="0" w:space="0" w:color="auto"/>
                              </w:divBdr>
                              <w:divsChild>
                                <w:div w:id="1732541181">
                                  <w:marLeft w:val="0"/>
                                  <w:marRight w:val="0"/>
                                  <w:marTop w:val="0"/>
                                  <w:marBottom w:val="0"/>
                                  <w:divBdr>
                                    <w:top w:val="none" w:sz="0" w:space="0" w:color="auto"/>
                                    <w:left w:val="none" w:sz="0" w:space="0" w:color="auto"/>
                                    <w:bottom w:val="none" w:sz="0" w:space="0" w:color="auto"/>
                                    <w:right w:val="none" w:sz="0" w:space="0" w:color="auto"/>
                                  </w:divBdr>
                                </w:div>
                                <w:div w:id="827863723">
                                  <w:marLeft w:val="0"/>
                                  <w:marRight w:val="0"/>
                                  <w:marTop w:val="0"/>
                                  <w:marBottom w:val="0"/>
                                  <w:divBdr>
                                    <w:top w:val="none" w:sz="0" w:space="0" w:color="auto"/>
                                    <w:left w:val="none" w:sz="0" w:space="0" w:color="auto"/>
                                    <w:bottom w:val="none" w:sz="0" w:space="0" w:color="auto"/>
                                    <w:right w:val="none" w:sz="0" w:space="0" w:color="auto"/>
                                  </w:divBdr>
                                  <w:divsChild>
                                    <w:div w:id="1707682246">
                                      <w:marLeft w:val="0"/>
                                      <w:marRight w:val="0"/>
                                      <w:marTop w:val="0"/>
                                      <w:marBottom w:val="0"/>
                                      <w:divBdr>
                                        <w:top w:val="none" w:sz="0" w:space="0" w:color="auto"/>
                                        <w:left w:val="none" w:sz="0" w:space="0" w:color="auto"/>
                                        <w:bottom w:val="none" w:sz="0" w:space="0" w:color="auto"/>
                                        <w:right w:val="none" w:sz="0" w:space="0" w:color="auto"/>
                                      </w:divBdr>
                                    </w:div>
                                  </w:divsChild>
                                </w:div>
                                <w:div w:id="1856531446">
                                  <w:marLeft w:val="0"/>
                                  <w:marRight w:val="0"/>
                                  <w:marTop w:val="0"/>
                                  <w:marBottom w:val="0"/>
                                  <w:divBdr>
                                    <w:top w:val="none" w:sz="0" w:space="0" w:color="auto"/>
                                    <w:left w:val="none" w:sz="0" w:space="0" w:color="auto"/>
                                    <w:bottom w:val="none" w:sz="0" w:space="0" w:color="auto"/>
                                    <w:right w:val="none" w:sz="0" w:space="0" w:color="auto"/>
                                  </w:divBdr>
                                </w:div>
                                <w:div w:id="804197580">
                                  <w:marLeft w:val="0"/>
                                  <w:marRight w:val="0"/>
                                  <w:marTop w:val="0"/>
                                  <w:marBottom w:val="0"/>
                                  <w:divBdr>
                                    <w:top w:val="none" w:sz="0" w:space="0" w:color="auto"/>
                                    <w:left w:val="none" w:sz="0" w:space="0" w:color="auto"/>
                                    <w:bottom w:val="none" w:sz="0" w:space="0" w:color="auto"/>
                                    <w:right w:val="none" w:sz="0" w:space="0" w:color="auto"/>
                                  </w:divBdr>
                                  <w:divsChild>
                                    <w:div w:id="1599867792">
                                      <w:marLeft w:val="0"/>
                                      <w:marRight w:val="0"/>
                                      <w:marTop w:val="0"/>
                                      <w:marBottom w:val="0"/>
                                      <w:divBdr>
                                        <w:top w:val="none" w:sz="0" w:space="0" w:color="auto"/>
                                        <w:left w:val="none" w:sz="0" w:space="0" w:color="auto"/>
                                        <w:bottom w:val="none" w:sz="0" w:space="0" w:color="auto"/>
                                        <w:right w:val="none" w:sz="0" w:space="0" w:color="auto"/>
                                      </w:divBdr>
                                    </w:div>
                                  </w:divsChild>
                                </w:div>
                                <w:div w:id="1835031028">
                                  <w:marLeft w:val="0"/>
                                  <w:marRight w:val="0"/>
                                  <w:marTop w:val="0"/>
                                  <w:marBottom w:val="0"/>
                                  <w:divBdr>
                                    <w:top w:val="none" w:sz="0" w:space="0" w:color="auto"/>
                                    <w:left w:val="none" w:sz="0" w:space="0" w:color="auto"/>
                                    <w:bottom w:val="none" w:sz="0" w:space="0" w:color="auto"/>
                                    <w:right w:val="none" w:sz="0" w:space="0" w:color="auto"/>
                                  </w:divBdr>
                                </w:div>
                                <w:div w:id="18169172">
                                  <w:marLeft w:val="0"/>
                                  <w:marRight w:val="0"/>
                                  <w:marTop w:val="0"/>
                                  <w:marBottom w:val="0"/>
                                  <w:divBdr>
                                    <w:top w:val="none" w:sz="0" w:space="0" w:color="auto"/>
                                    <w:left w:val="none" w:sz="0" w:space="0" w:color="auto"/>
                                    <w:bottom w:val="none" w:sz="0" w:space="0" w:color="auto"/>
                                    <w:right w:val="none" w:sz="0" w:space="0" w:color="auto"/>
                                  </w:divBdr>
                                  <w:divsChild>
                                    <w:div w:id="2134398271">
                                      <w:marLeft w:val="0"/>
                                      <w:marRight w:val="0"/>
                                      <w:marTop w:val="0"/>
                                      <w:marBottom w:val="0"/>
                                      <w:divBdr>
                                        <w:top w:val="none" w:sz="0" w:space="0" w:color="auto"/>
                                        <w:left w:val="none" w:sz="0" w:space="0" w:color="auto"/>
                                        <w:bottom w:val="none" w:sz="0" w:space="0" w:color="auto"/>
                                        <w:right w:val="none" w:sz="0" w:space="0" w:color="auto"/>
                                      </w:divBdr>
                                    </w:div>
                                  </w:divsChild>
                                </w:div>
                                <w:div w:id="1668165033">
                                  <w:marLeft w:val="0"/>
                                  <w:marRight w:val="0"/>
                                  <w:marTop w:val="0"/>
                                  <w:marBottom w:val="0"/>
                                  <w:divBdr>
                                    <w:top w:val="none" w:sz="0" w:space="0" w:color="auto"/>
                                    <w:left w:val="none" w:sz="0" w:space="0" w:color="auto"/>
                                    <w:bottom w:val="none" w:sz="0" w:space="0" w:color="auto"/>
                                    <w:right w:val="none" w:sz="0" w:space="0" w:color="auto"/>
                                  </w:divBdr>
                                </w:div>
                                <w:div w:id="2020620276">
                                  <w:marLeft w:val="0"/>
                                  <w:marRight w:val="0"/>
                                  <w:marTop w:val="0"/>
                                  <w:marBottom w:val="0"/>
                                  <w:divBdr>
                                    <w:top w:val="none" w:sz="0" w:space="0" w:color="auto"/>
                                    <w:left w:val="none" w:sz="0" w:space="0" w:color="auto"/>
                                    <w:bottom w:val="none" w:sz="0" w:space="0" w:color="auto"/>
                                    <w:right w:val="none" w:sz="0" w:space="0" w:color="auto"/>
                                  </w:divBdr>
                                  <w:divsChild>
                                    <w:div w:id="1005791418">
                                      <w:marLeft w:val="0"/>
                                      <w:marRight w:val="0"/>
                                      <w:marTop w:val="0"/>
                                      <w:marBottom w:val="0"/>
                                      <w:divBdr>
                                        <w:top w:val="none" w:sz="0" w:space="0" w:color="auto"/>
                                        <w:left w:val="none" w:sz="0" w:space="0" w:color="auto"/>
                                        <w:bottom w:val="none" w:sz="0" w:space="0" w:color="auto"/>
                                        <w:right w:val="none" w:sz="0" w:space="0" w:color="auto"/>
                                      </w:divBdr>
                                    </w:div>
                                  </w:divsChild>
                                </w:div>
                                <w:div w:id="776871983">
                                  <w:marLeft w:val="0"/>
                                  <w:marRight w:val="0"/>
                                  <w:marTop w:val="0"/>
                                  <w:marBottom w:val="0"/>
                                  <w:divBdr>
                                    <w:top w:val="none" w:sz="0" w:space="0" w:color="auto"/>
                                    <w:left w:val="none" w:sz="0" w:space="0" w:color="auto"/>
                                    <w:bottom w:val="none" w:sz="0" w:space="0" w:color="auto"/>
                                    <w:right w:val="none" w:sz="0" w:space="0" w:color="auto"/>
                                  </w:divBdr>
                                </w:div>
                                <w:div w:id="1296646251">
                                  <w:marLeft w:val="0"/>
                                  <w:marRight w:val="0"/>
                                  <w:marTop w:val="0"/>
                                  <w:marBottom w:val="0"/>
                                  <w:divBdr>
                                    <w:top w:val="none" w:sz="0" w:space="0" w:color="auto"/>
                                    <w:left w:val="none" w:sz="0" w:space="0" w:color="auto"/>
                                    <w:bottom w:val="none" w:sz="0" w:space="0" w:color="auto"/>
                                    <w:right w:val="none" w:sz="0" w:space="0" w:color="auto"/>
                                  </w:divBdr>
                                  <w:divsChild>
                                    <w:div w:id="86274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5877052">
          <w:marLeft w:val="0"/>
          <w:marRight w:val="0"/>
          <w:marTop w:val="0"/>
          <w:marBottom w:val="0"/>
          <w:divBdr>
            <w:top w:val="none" w:sz="0" w:space="0" w:color="auto"/>
            <w:left w:val="none" w:sz="0" w:space="0" w:color="auto"/>
            <w:bottom w:val="none" w:sz="0" w:space="0" w:color="auto"/>
            <w:right w:val="none" w:sz="0" w:space="0" w:color="auto"/>
          </w:divBdr>
          <w:divsChild>
            <w:div w:id="251668243">
              <w:marLeft w:val="0"/>
              <w:marRight w:val="0"/>
              <w:marTop w:val="0"/>
              <w:marBottom w:val="0"/>
              <w:divBdr>
                <w:top w:val="none" w:sz="0" w:space="0" w:color="auto"/>
                <w:left w:val="none" w:sz="0" w:space="0" w:color="auto"/>
                <w:bottom w:val="none" w:sz="0" w:space="0" w:color="auto"/>
                <w:right w:val="none" w:sz="0" w:space="0" w:color="auto"/>
              </w:divBdr>
              <w:divsChild>
                <w:div w:id="2038119388">
                  <w:marLeft w:val="0"/>
                  <w:marRight w:val="0"/>
                  <w:marTop w:val="0"/>
                  <w:marBottom w:val="0"/>
                  <w:divBdr>
                    <w:top w:val="none" w:sz="0" w:space="0" w:color="auto"/>
                    <w:left w:val="none" w:sz="0" w:space="0" w:color="auto"/>
                    <w:bottom w:val="none" w:sz="0" w:space="0" w:color="auto"/>
                    <w:right w:val="none" w:sz="0" w:space="0" w:color="auto"/>
                  </w:divBdr>
                  <w:divsChild>
                    <w:div w:id="1033074633">
                      <w:marLeft w:val="0"/>
                      <w:marRight w:val="0"/>
                      <w:marTop w:val="0"/>
                      <w:marBottom w:val="0"/>
                      <w:divBdr>
                        <w:top w:val="none" w:sz="0" w:space="0" w:color="auto"/>
                        <w:left w:val="none" w:sz="0" w:space="0" w:color="auto"/>
                        <w:bottom w:val="none" w:sz="0" w:space="0" w:color="auto"/>
                        <w:right w:val="none" w:sz="0" w:space="0" w:color="auto"/>
                      </w:divBdr>
                      <w:divsChild>
                        <w:div w:id="729034720">
                          <w:marLeft w:val="0"/>
                          <w:marRight w:val="0"/>
                          <w:marTop w:val="0"/>
                          <w:marBottom w:val="0"/>
                          <w:divBdr>
                            <w:top w:val="none" w:sz="0" w:space="0" w:color="auto"/>
                            <w:left w:val="none" w:sz="0" w:space="0" w:color="auto"/>
                            <w:bottom w:val="none" w:sz="0" w:space="0" w:color="auto"/>
                            <w:right w:val="none" w:sz="0" w:space="0" w:color="auto"/>
                          </w:divBdr>
                          <w:divsChild>
                            <w:div w:id="1650549241">
                              <w:marLeft w:val="1187"/>
                              <w:marRight w:val="0"/>
                              <w:marTop w:val="0"/>
                              <w:marBottom w:val="0"/>
                              <w:divBdr>
                                <w:top w:val="none" w:sz="0" w:space="0" w:color="auto"/>
                                <w:left w:val="none" w:sz="0" w:space="0" w:color="auto"/>
                                <w:bottom w:val="none" w:sz="0" w:space="0" w:color="auto"/>
                                <w:right w:val="none" w:sz="0" w:space="0" w:color="auto"/>
                              </w:divBdr>
                              <w:divsChild>
                                <w:div w:id="108726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080659">
          <w:marLeft w:val="0"/>
          <w:marRight w:val="0"/>
          <w:marTop w:val="0"/>
          <w:marBottom w:val="0"/>
          <w:divBdr>
            <w:top w:val="none" w:sz="0" w:space="0" w:color="auto"/>
            <w:left w:val="none" w:sz="0" w:space="0" w:color="auto"/>
            <w:bottom w:val="none" w:sz="0" w:space="0" w:color="auto"/>
            <w:right w:val="none" w:sz="0" w:space="0" w:color="auto"/>
          </w:divBdr>
          <w:divsChild>
            <w:div w:id="1720934255">
              <w:marLeft w:val="0"/>
              <w:marRight w:val="0"/>
              <w:marTop w:val="0"/>
              <w:marBottom w:val="0"/>
              <w:divBdr>
                <w:top w:val="none" w:sz="0" w:space="0" w:color="auto"/>
                <w:left w:val="none" w:sz="0" w:space="0" w:color="auto"/>
                <w:bottom w:val="none" w:sz="0" w:space="0" w:color="auto"/>
                <w:right w:val="none" w:sz="0" w:space="0" w:color="auto"/>
              </w:divBdr>
              <w:divsChild>
                <w:div w:id="906064089">
                  <w:marLeft w:val="0"/>
                  <w:marRight w:val="0"/>
                  <w:marTop w:val="0"/>
                  <w:marBottom w:val="0"/>
                  <w:divBdr>
                    <w:top w:val="none" w:sz="0" w:space="0" w:color="auto"/>
                    <w:left w:val="none" w:sz="0" w:space="0" w:color="auto"/>
                    <w:bottom w:val="none" w:sz="0" w:space="0" w:color="auto"/>
                    <w:right w:val="none" w:sz="0" w:space="0" w:color="auto"/>
                  </w:divBdr>
                  <w:divsChild>
                    <w:div w:id="1029913015">
                      <w:marLeft w:val="0"/>
                      <w:marRight w:val="0"/>
                      <w:marTop w:val="0"/>
                      <w:marBottom w:val="0"/>
                      <w:divBdr>
                        <w:top w:val="none" w:sz="0" w:space="0" w:color="auto"/>
                        <w:left w:val="none" w:sz="0" w:space="0" w:color="auto"/>
                        <w:bottom w:val="none" w:sz="0" w:space="0" w:color="auto"/>
                        <w:right w:val="none" w:sz="0" w:space="0" w:color="auto"/>
                      </w:divBdr>
                      <w:divsChild>
                        <w:div w:id="161774866">
                          <w:marLeft w:val="0"/>
                          <w:marRight w:val="0"/>
                          <w:marTop w:val="0"/>
                          <w:marBottom w:val="0"/>
                          <w:divBdr>
                            <w:top w:val="none" w:sz="0" w:space="0" w:color="auto"/>
                            <w:left w:val="none" w:sz="0" w:space="0" w:color="auto"/>
                            <w:bottom w:val="none" w:sz="0" w:space="0" w:color="auto"/>
                            <w:right w:val="none" w:sz="0" w:space="0" w:color="auto"/>
                          </w:divBdr>
                          <w:divsChild>
                            <w:div w:id="1224607281">
                              <w:marLeft w:val="1187"/>
                              <w:marRight w:val="0"/>
                              <w:marTop w:val="0"/>
                              <w:marBottom w:val="0"/>
                              <w:divBdr>
                                <w:top w:val="none" w:sz="0" w:space="0" w:color="auto"/>
                                <w:left w:val="none" w:sz="0" w:space="0" w:color="auto"/>
                                <w:bottom w:val="none" w:sz="0" w:space="0" w:color="auto"/>
                                <w:right w:val="none" w:sz="0" w:space="0" w:color="auto"/>
                              </w:divBdr>
                              <w:divsChild>
                                <w:div w:id="336736211">
                                  <w:marLeft w:val="0"/>
                                  <w:marRight w:val="0"/>
                                  <w:marTop w:val="0"/>
                                  <w:marBottom w:val="0"/>
                                  <w:divBdr>
                                    <w:top w:val="none" w:sz="0" w:space="0" w:color="auto"/>
                                    <w:left w:val="single" w:sz="6" w:space="0" w:color="DDDDDD"/>
                                    <w:bottom w:val="single" w:sz="6" w:space="0" w:color="DDDDDD"/>
                                    <w:right w:val="single" w:sz="6" w:space="0" w:color="DDDDDD"/>
                                  </w:divBdr>
                                  <w:divsChild>
                                    <w:div w:id="1487477616">
                                      <w:marLeft w:val="0"/>
                                      <w:marRight w:val="0"/>
                                      <w:marTop w:val="0"/>
                                      <w:marBottom w:val="0"/>
                                      <w:divBdr>
                                        <w:top w:val="none" w:sz="0" w:space="0" w:color="auto"/>
                                        <w:left w:val="none" w:sz="0" w:space="0" w:color="auto"/>
                                        <w:bottom w:val="none" w:sz="0" w:space="0" w:color="auto"/>
                                        <w:right w:val="none" w:sz="0" w:space="0" w:color="auto"/>
                                      </w:divBdr>
                                      <w:divsChild>
                                        <w:div w:id="437214280">
                                          <w:marLeft w:val="0"/>
                                          <w:marRight w:val="0"/>
                                          <w:marTop w:val="0"/>
                                          <w:marBottom w:val="0"/>
                                          <w:divBdr>
                                            <w:top w:val="none" w:sz="0" w:space="0" w:color="auto"/>
                                            <w:left w:val="none" w:sz="0" w:space="0" w:color="auto"/>
                                            <w:bottom w:val="none" w:sz="0" w:space="0" w:color="auto"/>
                                            <w:right w:val="none" w:sz="0" w:space="0" w:color="auto"/>
                                          </w:divBdr>
                                          <w:divsChild>
                                            <w:div w:id="194545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86097">
                                      <w:marLeft w:val="0"/>
                                      <w:marRight w:val="0"/>
                                      <w:marTop w:val="0"/>
                                      <w:marBottom w:val="0"/>
                                      <w:divBdr>
                                        <w:top w:val="none" w:sz="0" w:space="0" w:color="auto"/>
                                        <w:left w:val="none" w:sz="0" w:space="0" w:color="auto"/>
                                        <w:bottom w:val="none" w:sz="0" w:space="0" w:color="auto"/>
                                        <w:right w:val="none" w:sz="0" w:space="0" w:color="auto"/>
                                      </w:divBdr>
                                      <w:divsChild>
                                        <w:div w:id="387654544">
                                          <w:marLeft w:val="0"/>
                                          <w:marRight w:val="0"/>
                                          <w:marTop w:val="0"/>
                                          <w:marBottom w:val="0"/>
                                          <w:divBdr>
                                            <w:top w:val="none" w:sz="0" w:space="0" w:color="auto"/>
                                            <w:left w:val="none" w:sz="0" w:space="0" w:color="auto"/>
                                            <w:bottom w:val="none" w:sz="0" w:space="0" w:color="auto"/>
                                            <w:right w:val="none" w:sz="0" w:space="0" w:color="auto"/>
                                          </w:divBdr>
                                        </w:div>
                                      </w:divsChild>
                                    </w:div>
                                    <w:div w:id="817769834">
                                      <w:marLeft w:val="0"/>
                                      <w:marRight w:val="0"/>
                                      <w:marTop w:val="0"/>
                                      <w:marBottom w:val="0"/>
                                      <w:divBdr>
                                        <w:top w:val="none" w:sz="0" w:space="0" w:color="auto"/>
                                        <w:left w:val="none" w:sz="0" w:space="0" w:color="auto"/>
                                        <w:bottom w:val="none" w:sz="0" w:space="0" w:color="auto"/>
                                        <w:right w:val="none" w:sz="0" w:space="0" w:color="auto"/>
                                      </w:divBdr>
                                      <w:divsChild>
                                        <w:div w:id="1616205221">
                                          <w:marLeft w:val="0"/>
                                          <w:marRight w:val="0"/>
                                          <w:marTop w:val="0"/>
                                          <w:marBottom w:val="0"/>
                                          <w:divBdr>
                                            <w:top w:val="none" w:sz="0" w:space="0" w:color="auto"/>
                                            <w:left w:val="none" w:sz="0" w:space="0" w:color="auto"/>
                                            <w:bottom w:val="none" w:sz="0" w:space="0" w:color="auto"/>
                                            <w:right w:val="none" w:sz="0" w:space="0" w:color="auto"/>
                                          </w:divBdr>
                                          <w:divsChild>
                                            <w:div w:id="171292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18179">
                                      <w:marLeft w:val="0"/>
                                      <w:marRight w:val="0"/>
                                      <w:marTop w:val="0"/>
                                      <w:marBottom w:val="0"/>
                                      <w:divBdr>
                                        <w:top w:val="none" w:sz="0" w:space="0" w:color="auto"/>
                                        <w:left w:val="none" w:sz="0" w:space="0" w:color="auto"/>
                                        <w:bottom w:val="none" w:sz="0" w:space="0" w:color="auto"/>
                                        <w:right w:val="none" w:sz="0" w:space="0" w:color="auto"/>
                                      </w:divBdr>
                                      <w:divsChild>
                                        <w:div w:id="1124422839">
                                          <w:marLeft w:val="0"/>
                                          <w:marRight w:val="0"/>
                                          <w:marTop w:val="0"/>
                                          <w:marBottom w:val="0"/>
                                          <w:divBdr>
                                            <w:top w:val="none" w:sz="0" w:space="0" w:color="auto"/>
                                            <w:left w:val="none" w:sz="0" w:space="0" w:color="auto"/>
                                            <w:bottom w:val="none" w:sz="0" w:space="0" w:color="auto"/>
                                            <w:right w:val="none" w:sz="0" w:space="0" w:color="auto"/>
                                          </w:divBdr>
                                        </w:div>
                                      </w:divsChild>
                                    </w:div>
                                    <w:div w:id="197936627">
                                      <w:marLeft w:val="0"/>
                                      <w:marRight w:val="0"/>
                                      <w:marTop w:val="0"/>
                                      <w:marBottom w:val="0"/>
                                      <w:divBdr>
                                        <w:top w:val="none" w:sz="0" w:space="0" w:color="auto"/>
                                        <w:left w:val="none" w:sz="0" w:space="0" w:color="auto"/>
                                        <w:bottom w:val="none" w:sz="0" w:space="0" w:color="auto"/>
                                        <w:right w:val="none" w:sz="0" w:space="0" w:color="auto"/>
                                      </w:divBdr>
                                      <w:divsChild>
                                        <w:div w:id="2026861543">
                                          <w:marLeft w:val="0"/>
                                          <w:marRight w:val="0"/>
                                          <w:marTop w:val="0"/>
                                          <w:marBottom w:val="0"/>
                                          <w:divBdr>
                                            <w:top w:val="none" w:sz="0" w:space="0" w:color="auto"/>
                                            <w:left w:val="none" w:sz="0" w:space="0" w:color="auto"/>
                                            <w:bottom w:val="none" w:sz="0" w:space="0" w:color="auto"/>
                                            <w:right w:val="none" w:sz="0" w:space="0" w:color="auto"/>
                                          </w:divBdr>
                                          <w:divsChild>
                                            <w:div w:id="472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256">
                                      <w:marLeft w:val="0"/>
                                      <w:marRight w:val="0"/>
                                      <w:marTop w:val="0"/>
                                      <w:marBottom w:val="0"/>
                                      <w:divBdr>
                                        <w:top w:val="none" w:sz="0" w:space="0" w:color="auto"/>
                                        <w:left w:val="none" w:sz="0" w:space="0" w:color="auto"/>
                                        <w:bottom w:val="none" w:sz="0" w:space="0" w:color="auto"/>
                                        <w:right w:val="none" w:sz="0" w:space="0" w:color="auto"/>
                                      </w:divBdr>
                                      <w:divsChild>
                                        <w:div w:id="464084511">
                                          <w:marLeft w:val="0"/>
                                          <w:marRight w:val="0"/>
                                          <w:marTop w:val="0"/>
                                          <w:marBottom w:val="0"/>
                                          <w:divBdr>
                                            <w:top w:val="none" w:sz="0" w:space="0" w:color="auto"/>
                                            <w:left w:val="none" w:sz="0" w:space="0" w:color="auto"/>
                                            <w:bottom w:val="none" w:sz="0" w:space="0" w:color="auto"/>
                                            <w:right w:val="none" w:sz="0" w:space="0" w:color="auto"/>
                                          </w:divBdr>
                                        </w:div>
                                      </w:divsChild>
                                    </w:div>
                                    <w:div w:id="1212691977">
                                      <w:marLeft w:val="0"/>
                                      <w:marRight w:val="0"/>
                                      <w:marTop w:val="0"/>
                                      <w:marBottom w:val="0"/>
                                      <w:divBdr>
                                        <w:top w:val="none" w:sz="0" w:space="0" w:color="auto"/>
                                        <w:left w:val="none" w:sz="0" w:space="0" w:color="auto"/>
                                        <w:bottom w:val="none" w:sz="0" w:space="0" w:color="auto"/>
                                        <w:right w:val="none" w:sz="0" w:space="0" w:color="auto"/>
                                      </w:divBdr>
                                      <w:divsChild>
                                        <w:div w:id="1117522443">
                                          <w:marLeft w:val="0"/>
                                          <w:marRight w:val="0"/>
                                          <w:marTop w:val="0"/>
                                          <w:marBottom w:val="0"/>
                                          <w:divBdr>
                                            <w:top w:val="none" w:sz="0" w:space="0" w:color="auto"/>
                                            <w:left w:val="none" w:sz="0" w:space="0" w:color="auto"/>
                                            <w:bottom w:val="none" w:sz="0" w:space="0" w:color="auto"/>
                                            <w:right w:val="none" w:sz="0" w:space="0" w:color="auto"/>
                                          </w:divBdr>
                                          <w:divsChild>
                                            <w:div w:id="8969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51413">
                                      <w:marLeft w:val="0"/>
                                      <w:marRight w:val="0"/>
                                      <w:marTop w:val="0"/>
                                      <w:marBottom w:val="0"/>
                                      <w:divBdr>
                                        <w:top w:val="none" w:sz="0" w:space="0" w:color="auto"/>
                                        <w:left w:val="none" w:sz="0" w:space="0" w:color="auto"/>
                                        <w:bottom w:val="none" w:sz="0" w:space="0" w:color="auto"/>
                                        <w:right w:val="none" w:sz="0" w:space="0" w:color="auto"/>
                                      </w:divBdr>
                                      <w:divsChild>
                                        <w:div w:id="49776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0592056">
          <w:marLeft w:val="0"/>
          <w:marRight w:val="0"/>
          <w:marTop w:val="0"/>
          <w:marBottom w:val="0"/>
          <w:divBdr>
            <w:top w:val="none" w:sz="0" w:space="0" w:color="auto"/>
            <w:left w:val="none" w:sz="0" w:space="0" w:color="auto"/>
            <w:bottom w:val="none" w:sz="0" w:space="0" w:color="auto"/>
            <w:right w:val="none" w:sz="0" w:space="0" w:color="auto"/>
          </w:divBdr>
          <w:divsChild>
            <w:div w:id="142233583">
              <w:marLeft w:val="0"/>
              <w:marRight w:val="0"/>
              <w:marTop w:val="0"/>
              <w:marBottom w:val="0"/>
              <w:divBdr>
                <w:top w:val="none" w:sz="0" w:space="0" w:color="auto"/>
                <w:left w:val="none" w:sz="0" w:space="0" w:color="auto"/>
                <w:bottom w:val="none" w:sz="0" w:space="0" w:color="auto"/>
                <w:right w:val="none" w:sz="0" w:space="0" w:color="auto"/>
              </w:divBdr>
              <w:divsChild>
                <w:div w:id="993266899">
                  <w:marLeft w:val="0"/>
                  <w:marRight w:val="0"/>
                  <w:marTop w:val="0"/>
                  <w:marBottom w:val="0"/>
                  <w:divBdr>
                    <w:top w:val="none" w:sz="0" w:space="0" w:color="auto"/>
                    <w:left w:val="none" w:sz="0" w:space="0" w:color="auto"/>
                    <w:bottom w:val="none" w:sz="0" w:space="0" w:color="auto"/>
                    <w:right w:val="none" w:sz="0" w:space="0" w:color="auto"/>
                  </w:divBdr>
                  <w:divsChild>
                    <w:div w:id="1156071643">
                      <w:marLeft w:val="0"/>
                      <w:marRight w:val="0"/>
                      <w:marTop w:val="0"/>
                      <w:marBottom w:val="0"/>
                      <w:divBdr>
                        <w:top w:val="none" w:sz="0" w:space="0" w:color="auto"/>
                        <w:left w:val="none" w:sz="0" w:space="0" w:color="auto"/>
                        <w:bottom w:val="none" w:sz="0" w:space="0" w:color="auto"/>
                        <w:right w:val="none" w:sz="0" w:space="0" w:color="auto"/>
                      </w:divBdr>
                      <w:divsChild>
                        <w:div w:id="716129964">
                          <w:marLeft w:val="0"/>
                          <w:marRight w:val="0"/>
                          <w:marTop w:val="0"/>
                          <w:marBottom w:val="0"/>
                          <w:divBdr>
                            <w:top w:val="none" w:sz="0" w:space="0" w:color="auto"/>
                            <w:left w:val="none" w:sz="0" w:space="0" w:color="auto"/>
                            <w:bottom w:val="none" w:sz="0" w:space="0" w:color="auto"/>
                            <w:right w:val="none" w:sz="0" w:space="0" w:color="auto"/>
                          </w:divBdr>
                          <w:divsChild>
                            <w:div w:id="639459563">
                              <w:marLeft w:val="1187"/>
                              <w:marRight w:val="0"/>
                              <w:marTop w:val="0"/>
                              <w:marBottom w:val="0"/>
                              <w:divBdr>
                                <w:top w:val="none" w:sz="0" w:space="0" w:color="auto"/>
                                <w:left w:val="none" w:sz="0" w:space="0" w:color="auto"/>
                                <w:bottom w:val="none" w:sz="0" w:space="0" w:color="auto"/>
                                <w:right w:val="none" w:sz="0" w:space="0" w:color="auto"/>
                              </w:divBdr>
                              <w:divsChild>
                                <w:div w:id="465195752">
                                  <w:marLeft w:val="0"/>
                                  <w:marRight w:val="0"/>
                                  <w:marTop w:val="0"/>
                                  <w:marBottom w:val="0"/>
                                  <w:divBdr>
                                    <w:top w:val="none" w:sz="0" w:space="0" w:color="auto"/>
                                    <w:left w:val="none" w:sz="0" w:space="0" w:color="auto"/>
                                    <w:bottom w:val="none" w:sz="0" w:space="0" w:color="auto"/>
                                    <w:right w:val="none" w:sz="0" w:space="0" w:color="auto"/>
                                  </w:divBdr>
                                  <w:divsChild>
                                    <w:div w:id="122456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779063">
                          <w:marLeft w:val="0"/>
                          <w:marRight w:val="0"/>
                          <w:marTop w:val="0"/>
                          <w:marBottom w:val="0"/>
                          <w:divBdr>
                            <w:top w:val="none" w:sz="0" w:space="0" w:color="auto"/>
                            <w:left w:val="none" w:sz="0" w:space="0" w:color="auto"/>
                            <w:bottom w:val="none" w:sz="0" w:space="0" w:color="auto"/>
                            <w:right w:val="none" w:sz="0" w:space="0" w:color="auto"/>
                          </w:divBdr>
                          <w:divsChild>
                            <w:div w:id="1125660300">
                              <w:marLeft w:val="1187"/>
                              <w:marRight w:val="0"/>
                              <w:marTop w:val="0"/>
                              <w:marBottom w:val="0"/>
                              <w:divBdr>
                                <w:top w:val="none" w:sz="0" w:space="0" w:color="auto"/>
                                <w:left w:val="none" w:sz="0" w:space="0" w:color="auto"/>
                                <w:bottom w:val="none" w:sz="0" w:space="0" w:color="auto"/>
                                <w:right w:val="none" w:sz="0" w:space="0" w:color="auto"/>
                              </w:divBdr>
                              <w:divsChild>
                                <w:div w:id="118818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3614943">
          <w:marLeft w:val="0"/>
          <w:marRight w:val="0"/>
          <w:marTop w:val="0"/>
          <w:marBottom w:val="0"/>
          <w:divBdr>
            <w:top w:val="none" w:sz="0" w:space="0" w:color="auto"/>
            <w:left w:val="none" w:sz="0" w:space="0" w:color="auto"/>
            <w:bottom w:val="none" w:sz="0" w:space="0" w:color="auto"/>
            <w:right w:val="none" w:sz="0" w:space="0" w:color="auto"/>
          </w:divBdr>
          <w:divsChild>
            <w:div w:id="172649123">
              <w:marLeft w:val="0"/>
              <w:marRight w:val="0"/>
              <w:marTop w:val="0"/>
              <w:marBottom w:val="0"/>
              <w:divBdr>
                <w:top w:val="none" w:sz="0" w:space="0" w:color="auto"/>
                <w:left w:val="none" w:sz="0" w:space="0" w:color="auto"/>
                <w:bottom w:val="none" w:sz="0" w:space="0" w:color="auto"/>
                <w:right w:val="none" w:sz="0" w:space="0" w:color="auto"/>
              </w:divBdr>
              <w:divsChild>
                <w:div w:id="216746033">
                  <w:marLeft w:val="0"/>
                  <w:marRight w:val="0"/>
                  <w:marTop w:val="0"/>
                  <w:marBottom w:val="0"/>
                  <w:divBdr>
                    <w:top w:val="none" w:sz="0" w:space="0" w:color="auto"/>
                    <w:left w:val="none" w:sz="0" w:space="0" w:color="auto"/>
                    <w:bottom w:val="none" w:sz="0" w:space="0" w:color="auto"/>
                    <w:right w:val="none" w:sz="0" w:space="0" w:color="auto"/>
                  </w:divBdr>
                  <w:divsChild>
                    <w:div w:id="75371395">
                      <w:marLeft w:val="0"/>
                      <w:marRight w:val="0"/>
                      <w:marTop w:val="0"/>
                      <w:marBottom w:val="0"/>
                      <w:divBdr>
                        <w:top w:val="none" w:sz="0" w:space="0" w:color="auto"/>
                        <w:left w:val="none" w:sz="0" w:space="0" w:color="auto"/>
                        <w:bottom w:val="none" w:sz="0" w:space="0" w:color="auto"/>
                        <w:right w:val="none" w:sz="0" w:space="0" w:color="auto"/>
                      </w:divBdr>
                      <w:divsChild>
                        <w:div w:id="1221599431">
                          <w:marLeft w:val="0"/>
                          <w:marRight w:val="0"/>
                          <w:marTop w:val="0"/>
                          <w:marBottom w:val="0"/>
                          <w:divBdr>
                            <w:top w:val="none" w:sz="0" w:space="0" w:color="auto"/>
                            <w:left w:val="none" w:sz="0" w:space="0" w:color="auto"/>
                            <w:bottom w:val="none" w:sz="0" w:space="0" w:color="auto"/>
                            <w:right w:val="none" w:sz="0" w:space="0" w:color="auto"/>
                          </w:divBdr>
                          <w:divsChild>
                            <w:div w:id="483788098">
                              <w:marLeft w:val="1187"/>
                              <w:marRight w:val="0"/>
                              <w:marTop w:val="0"/>
                              <w:marBottom w:val="0"/>
                              <w:divBdr>
                                <w:top w:val="none" w:sz="0" w:space="0" w:color="auto"/>
                                <w:left w:val="none" w:sz="0" w:space="0" w:color="auto"/>
                                <w:bottom w:val="none" w:sz="0" w:space="0" w:color="auto"/>
                                <w:right w:val="none" w:sz="0" w:space="0" w:color="auto"/>
                              </w:divBdr>
                              <w:divsChild>
                                <w:div w:id="1800101505">
                                  <w:marLeft w:val="0"/>
                                  <w:marRight w:val="0"/>
                                  <w:marTop w:val="0"/>
                                  <w:marBottom w:val="0"/>
                                  <w:divBdr>
                                    <w:top w:val="none" w:sz="0" w:space="0" w:color="auto"/>
                                    <w:left w:val="none" w:sz="0" w:space="0" w:color="auto"/>
                                    <w:bottom w:val="none" w:sz="0" w:space="0" w:color="auto"/>
                                    <w:right w:val="none" w:sz="0" w:space="0" w:color="auto"/>
                                  </w:divBdr>
                                </w:div>
                                <w:div w:id="516844830">
                                  <w:marLeft w:val="0"/>
                                  <w:marRight w:val="0"/>
                                  <w:marTop w:val="0"/>
                                  <w:marBottom w:val="0"/>
                                  <w:divBdr>
                                    <w:top w:val="none" w:sz="0" w:space="0" w:color="auto"/>
                                    <w:left w:val="none" w:sz="0" w:space="0" w:color="auto"/>
                                    <w:bottom w:val="none" w:sz="0" w:space="0" w:color="auto"/>
                                    <w:right w:val="none" w:sz="0" w:space="0" w:color="auto"/>
                                  </w:divBdr>
                                  <w:divsChild>
                                    <w:div w:id="437876405">
                                      <w:marLeft w:val="0"/>
                                      <w:marRight w:val="0"/>
                                      <w:marTop w:val="0"/>
                                      <w:marBottom w:val="0"/>
                                      <w:divBdr>
                                        <w:top w:val="none" w:sz="0" w:space="0" w:color="auto"/>
                                        <w:left w:val="none" w:sz="0" w:space="0" w:color="auto"/>
                                        <w:bottom w:val="none" w:sz="0" w:space="0" w:color="auto"/>
                                        <w:right w:val="none" w:sz="0" w:space="0" w:color="auto"/>
                                      </w:divBdr>
                                    </w:div>
                                  </w:divsChild>
                                </w:div>
                                <w:div w:id="1266034724">
                                  <w:marLeft w:val="0"/>
                                  <w:marRight w:val="0"/>
                                  <w:marTop w:val="0"/>
                                  <w:marBottom w:val="0"/>
                                  <w:divBdr>
                                    <w:top w:val="none" w:sz="0" w:space="0" w:color="auto"/>
                                    <w:left w:val="none" w:sz="0" w:space="0" w:color="auto"/>
                                    <w:bottom w:val="none" w:sz="0" w:space="0" w:color="auto"/>
                                    <w:right w:val="none" w:sz="0" w:space="0" w:color="auto"/>
                                  </w:divBdr>
                                </w:div>
                                <w:div w:id="1408305437">
                                  <w:marLeft w:val="0"/>
                                  <w:marRight w:val="0"/>
                                  <w:marTop w:val="0"/>
                                  <w:marBottom w:val="0"/>
                                  <w:divBdr>
                                    <w:top w:val="none" w:sz="0" w:space="0" w:color="auto"/>
                                    <w:left w:val="none" w:sz="0" w:space="0" w:color="auto"/>
                                    <w:bottom w:val="none" w:sz="0" w:space="0" w:color="auto"/>
                                    <w:right w:val="none" w:sz="0" w:space="0" w:color="auto"/>
                                  </w:divBdr>
                                  <w:divsChild>
                                    <w:div w:id="1937906932">
                                      <w:marLeft w:val="0"/>
                                      <w:marRight w:val="0"/>
                                      <w:marTop w:val="0"/>
                                      <w:marBottom w:val="0"/>
                                      <w:divBdr>
                                        <w:top w:val="none" w:sz="0" w:space="0" w:color="auto"/>
                                        <w:left w:val="none" w:sz="0" w:space="0" w:color="auto"/>
                                        <w:bottom w:val="none" w:sz="0" w:space="0" w:color="auto"/>
                                        <w:right w:val="none" w:sz="0" w:space="0" w:color="auto"/>
                                      </w:divBdr>
                                    </w:div>
                                  </w:divsChild>
                                </w:div>
                                <w:div w:id="917599706">
                                  <w:marLeft w:val="0"/>
                                  <w:marRight w:val="0"/>
                                  <w:marTop w:val="0"/>
                                  <w:marBottom w:val="0"/>
                                  <w:divBdr>
                                    <w:top w:val="none" w:sz="0" w:space="0" w:color="auto"/>
                                    <w:left w:val="none" w:sz="0" w:space="0" w:color="auto"/>
                                    <w:bottom w:val="none" w:sz="0" w:space="0" w:color="auto"/>
                                    <w:right w:val="none" w:sz="0" w:space="0" w:color="auto"/>
                                  </w:divBdr>
                                </w:div>
                                <w:div w:id="1456364751">
                                  <w:marLeft w:val="0"/>
                                  <w:marRight w:val="0"/>
                                  <w:marTop w:val="0"/>
                                  <w:marBottom w:val="0"/>
                                  <w:divBdr>
                                    <w:top w:val="none" w:sz="0" w:space="0" w:color="auto"/>
                                    <w:left w:val="none" w:sz="0" w:space="0" w:color="auto"/>
                                    <w:bottom w:val="none" w:sz="0" w:space="0" w:color="auto"/>
                                    <w:right w:val="none" w:sz="0" w:space="0" w:color="auto"/>
                                  </w:divBdr>
                                  <w:divsChild>
                                    <w:div w:id="1368137035">
                                      <w:marLeft w:val="0"/>
                                      <w:marRight w:val="0"/>
                                      <w:marTop w:val="0"/>
                                      <w:marBottom w:val="0"/>
                                      <w:divBdr>
                                        <w:top w:val="none" w:sz="0" w:space="0" w:color="auto"/>
                                        <w:left w:val="none" w:sz="0" w:space="0" w:color="auto"/>
                                        <w:bottom w:val="none" w:sz="0" w:space="0" w:color="auto"/>
                                        <w:right w:val="none" w:sz="0" w:space="0" w:color="auto"/>
                                      </w:divBdr>
                                    </w:div>
                                  </w:divsChild>
                                </w:div>
                                <w:div w:id="109057242">
                                  <w:marLeft w:val="0"/>
                                  <w:marRight w:val="0"/>
                                  <w:marTop w:val="0"/>
                                  <w:marBottom w:val="0"/>
                                  <w:divBdr>
                                    <w:top w:val="none" w:sz="0" w:space="0" w:color="auto"/>
                                    <w:left w:val="none" w:sz="0" w:space="0" w:color="auto"/>
                                    <w:bottom w:val="none" w:sz="0" w:space="0" w:color="auto"/>
                                    <w:right w:val="none" w:sz="0" w:space="0" w:color="auto"/>
                                  </w:divBdr>
                                </w:div>
                                <w:div w:id="824978145">
                                  <w:marLeft w:val="0"/>
                                  <w:marRight w:val="0"/>
                                  <w:marTop w:val="0"/>
                                  <w:marBottom w:val="0"/>
                                  <w:divBdr>
                                    <w:top w:val="none" w:sz="0" w:space="0" w:color="auto"/>
                                    <w:left w:val="none" w:sz="0" w:space="0" w:color="auto"/>
                                    <w:bottom w:val="none" w:sz="0" w:space="0" w:color="auto"/>
                                    <w:right w:val="none" w:sz="0" w:space="0" w:color="auto"/>
                                  </w:divBdr>
                                  <w:divsChild>
                                    <w:div w:id="205207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1574944">
          <w:marLeft w:val="0"/>
          <w:marRight w:val="0"/>
          <w:marTop w:val="0"/>
          <w:marBottom w:val="0"/>
          <w:divBdr>
            <w:top w:val="none" w:sz="0" w:space="0" w:color="auto"/>
            <w:left w:val="none" w:sz="0" w:space="0" w:color="auto"/>
            <w:bottom w:val="none" w:sz="0" w:space="0" w:color="auto"/>
            <w:right w:val="none" w:sz="0" w:space="0" w:color="auto"/>
          </w:divBdr>
          <w:divsChild>
            <w:div w:id="690687060">
              <w:marLeft w:val="0"/>
              <w:marRight w:val="0"/>
              <w:marTop w:val="0"/>
              <w:marBottom w:val="0"/>
              <w:divBdr>
                <w:top w:val="none" w:sz="0" w:space="0" w:color="auto"/>
                <w:left w:val="none" w:sz="0" w:space="0" w:color="auto"/>
                <w:bottom w:val="none" w:sz="0" w:space="0" w:color="auto"/>
                <w:right w:val="none" w:sz="0" w:space="0" w:color="auto"/>
              </w:divBdr>
              <w:divsChild>
                <w:div w:id="1102259987">
                  <w:marLeft w:val="0"/>
                  <w:marRight w:val="0"/>
                  <w:marTop w:val="0"/>
                  <w:marBottom w:val="0"/>
                  <w:divBdr>
                    <w:top w:val="none" w:sz="0" w:space="0" w:color="auto"/>
                    <w:left w:val="none" w:sz="0" w:space="0" w:color="auto"/>
                    <w:bottom w:val="none" w:sz="0" w:space="0" w:color="auto"/>
                    <w:right w:val="none" w:sz="0" w:space="0" w:color="auto"/>
                  </w:divBdr>
                  <w:divsChild>
                    <w:div w:id="1782332525">
                      <w:marLeft w:val="0"/>
                      <w:marRight w:val="0"/>
                      <w:marTop w:val="0"/>
                      <w:marBottom w:val="0"/>
                      <w:divBdr>
                        <w:top w:val="none" w:sz="0" w:space="0" w:color="auto"/>
                        <w:left w:val="none" w:sz="0" w:space="0" w:color="auto"/>
                        <w:bottom w:val="none" w:sz="0" w:space="0" w:color="auto"/>
                        <w:right w:val="none" w:sz="0" w:space="0" w:color="auto"/>
                      </w:divBdr>
                      <w:divsChild>
                        <w:div w:id="601455497">
                          <w:marLeft w:val="0"/>
                          <w:marRight w:val="0"/>
                          <w:marTop w:val="0"/>
                          <w:marBottom w:val="0"/>
                          <w:divBdr>
                            <w:top w:val="none" w:sz="0" w:space="0" w:color="auto"/>
                            <w:left w:val="none" w:sz="0" w:space="0" w:color="auto"/>
                            <w:bottom w:val="none" w:sz="0" w:space="0" w:color="auto"/>
                            <w:right w:val="none" w:sz="0" w:space="0" w:color="auto"/>
                          </w:divBdr>
                          <w:divsChild>
                            <w:div w:id="275064872">
                              <w:marLeft w:val="1187"/>
                              <w:marRight w:val="0"/>
                              <w:marTop w:val="0"/>
                              <w:marBottom w:val="0"/>
                              <w:divBdr>
                                <w:top w:val="none" w:sz="0" w:space="0" w:color="auto"/>
                                <w:left w:val="none" w:sz="0" w:space="0" w:color="auto"/>
                                <w:bottom w:val="none" w:sz="0" w:space="0" w:color="auto"/>
                                <w:right w:val="none" w:sz="0" w:space="0" w:color="auto"/>
                              </w:divBdr>
                              <w:divsChild>
                                <w:div w:id="118436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1013582">
          <w:marLeft w:val="0"/>
          <w:marRight w:val="0"/>
          <w:marTop w:val="0"/>
          <w:marBottom w:val="0"/>
          <w:divBdr>
            <w:top w:val="none" w:sz="0" w:space="0" w:color="auto"/>
            <w:left w:val="none" w:sz="0" w:space="0" w:color="auto"/>
            <w:bottom w:val="none" w:sz="0" w:space="0" w:color="auto"/>
            <w:right w:val="none" w:sz="0" w:space="0" w:color="auto"/>
          </w:divBdr>
          <w:divsChild>
            <w:div w:id="1387140170">
              <w:marLeft w:val="0"/>
              <w:marRight w:val="0"/>
              <w:marTop w:val="0"/>
              <w:marBottom w:val="0"/>
              <w:divBdr>
                <w:top w:val="none" w:sz="0" w:space="0" w:color="auto"/>
                <w:left w:val="none" w:sz="0" w:space="0" w:color="auto"/>
                <w:bottom w:val="none" w:sz="0" w:space="0" w:color="auto"/>
                <w:right w:val="none" w:sz="0" w:space="0" w:color="auto"/>
              </w:divBdr>
              <w:divsChild>
                <w:div w:id="1897008044">
                  <w:marLeft w:val="0"/>
                  <w:marRight w:val="0"/>
                  <w:marTop w:val="0"/>
                  <w:marBottom w:val="0"/>
                  <w:divBdr>
                    <w:top w:val="none" w:sz="0" w:space="0" w:color="auto"/>
                    <w:left w:val="none" w:sz="0" w:space="0" w:color="auto"/>
                    <w:bottom w:val="none" w:sz="0" w:space="0" w:color="auto"/>
                    <w:right w:val="none" w:sz="0" w:space="0" w:color="auto"/>
                  </w:divBdr>
                  <w:divsChild>
                    <w:div w:id="233324161">
                      <w:marLeft w:val="0"/>
                      <w:marRight w:val="0"/>
                      <w:marTop w:val="0"/>
                      <w:marBottom w:val="0"/>
                      <w:divBdr>
                        <w:top w:val="none" w:sz="0" w:space="0" w:color="auto"/>
                        <w:left w:val="none" w:sz="0" w:space="0" w:color="auto"/>
                        <w:bottom w:val="none" w:sz="0" w:space="0" w:color="auto"/>
                        <w:right w:val="none" w:sz="0" w:space="0" w:color="auto"/>
                      </w:divBdr>
                      <w:divsChild>
                        <w:div w:id="2146000072">
                          <w:marLeft w:val="0"/>
                          <w:marRight w:val="0"/>
                          <w:marTop w:val="0"/>
                          <w:marBottom w:val="0"/>
                          <w:divBdr>
                            <w:top w:val="none" w:sz="0" w:space="0" w:color="auto"/>
                            <w:left w:val="none" w:sz="0" w:space="0" w:color="auto"/>
                            <w:bottom w:val="none" w:sz="0" w:space="0" w:color="auto"/>
                            <w:right w:val="none" w:sz="0" w:space="0" w:color="auto"/>
                          </w:divBdr>
                          <w:divsChild>
                            <w:div w:id="1327905362">
                              <w:marLeft w:val="0"/>
                              <w:marRight w:val="0"/>
                              <w:marTop w:val="0"/>
                              <w:marBottom w:val="0"/>
                              <w:divBdr>
                                <w:top w:val="none" w:sz="0" w:space="0" w:color="auto"/>
                                <w:left w:val="none" w:sz="0" w:space="0" w:color="auto"/>
                                <w:bottom w:val="none" w:sz="0" w:space="0" w:color="auto"/>
                                <w:right w:val="none" w:sz="0" w:space="0" w:color="auto"/>
                              </w:divBdr>
                              <w:divsChild>
                                <w:div w:id="210847477">
                                  <w:marLeft w:val="0"/>
                                  <w:marRight w:val="0"/>
                                  <w:marTop w:val="0"/>
                                  <w:marBottom w:val="0"/>
                                  <w:divBdr>
                                    <w:top w:val="none" w:sz="0" w:space="0" w:color="auto"/>
                                    <w:left w:val="none" w:sz="0" w:space="0" w:color="auto"/>
                                    <w:bottom w:val="none" w:sz="0" w:space="0" w:color="auto"/>
                                    <w:right w:val="none" w:sz="0" w:space="0" w:color="auto"/>
                                  </w:divBdr>
                                  <w:divsChild>
                                    <w:div w:id="1428235121">
                                      <w:marLeft w:val="0"/>
                                      <w:marRight w:val="0"/>
                                      <w:marTop w:val="0"/>
                                      <w:marBottom w:val="0"/>
                                      <w:divBdr>
                                        <w:top w:val="none" w:sz="0" w:space="0" w:color="auto"/>
                                        <w:left w:val="none" w:sz="0" w:space="0" w:color="auto"/>
                                        <w:bottom w:val="none" w:sz="0" w:space="0" w:color="auto"/>
                                        <w:right w:val="none" w:sz="0" w:space="0" w:color="auto"/>
                                      </w:divBdr>
                                      <w:divsChild>
                                        <w:div w:id="1091855256">
                                          <w:marLeft w:val="0"/>
                                          <w:marRight w:val="0"/>
                                          <w:marTop w:val="0"/>
                                          <w:marBottom w:val="0"/>
                                          <w:divBdr>
                                            <w:top w:val="none" w:sz="0" w:space="0" w:color="auto"/>
                                            <w:left w:val="none" w:sz="0" w:space="0" w:color="auto"/>
                                            <w:bottom w:val="none" w:sz="0" w:space="0" w:color="auto"/>
                                            <w:right w:val="none" w:sz="0" w:space="0" w:color="auto"/>
                                          </w:divBdr>
                                          <w:divsChild>
                                            <w:div w:id="636450019">
                                              <w:marLeft w:val="0"/>
                                              <w:marRight w:val="0"/>
                                              <w:marTop w:val="0"/>
                                              <w:marBottom w:val="0"/>
                                              <w:divBdr>
                                                <w:top w:val="none" w:sz="0" w:space="0" w:color="auto"/>
                                                <w:left w:val="none" w:sz="0" w:space="0" w:color="auto"/>
                                                <w:bottom w:val="none" w:sz="0" w:space="0" w:color="auto"/>
                                                <w:right w:val="none" w:sz="0" w:space="0" w:color="auto"/>
                                              </w:divBdr>
                                              <w:divsChild>
                                                <w:div w:id="292444858">
                                                  <w:marLeft w:val="0"/>
                                                  <w:marRight w:val="0"/>
                                                  <w:marTop w:val="0"/>
                                                  <w:marBottom w:val="0"/>
                                                  <w:divBdr>
                                                    <w:top w:val="none" w:sz="0" w:space="0" w:color="auto"/>
                                                    <w:left w:val="none" w:sz="0" w:space="0" w:color="auto"/>
                                                    <w:bottom w:val="none" w:sz="0" w:space="0" w:color="auto"/>
                                                    <w:right w:val="none" w:sz="0" w:space="0" w:color="auto"/>
                                                  </w:divBdr>
                                                  <w:divsChild>
                                                    <w:div w:id="70978884">
                                                      <w:marLeft w:val="0"/>
                                                      <w:marRight w:val="0"/>
                                                      <w:marTop w:val="0"/>
                                                      <w:marBottom w:val="0"/>
                                                      <w:divBdr>
                                                        <w:top w:val="none" w:sz="0" w:space="0" w:color="auto"/>
                                                        <w:left w:val="single" w:sz="6" w:space="0" w:color="DDDDDD"/>
                                                        <w:bottom w:val="single" w:sz="6" w:space="0" w:color="DDDDDD"/>
                                                        <w:right w:val="single" w:sz="6" w:space="0" w:color="DDDDDD"/>
                                                      </w:divBdr>
                                                      <w:divsChild>
                                                        <w:div w:id="1822230432">
                                                          <w:marLeft w:val="0"/>
                                                          <w:marRight w:val="0"/>
                                                          <w:marTop w:val="0"/>
                                                          <w:marBottom w:val="0"/>
                                                          <w:divBdr>
                                                            <w:top w:val="none" w:sz="0" w:space="0" w:color="auto"/>
                                                            <w:left w:val="none" w:sz="0" w:space="0" w:color="auto"/>
                                                            <w:bottom w:val="none" w:sz="0" w:space="0" w:color="auto"/>
                                                            <w:right w:val="none" w:sz="0" w:space="0" w:color="auto"/>
                                                          </w:divBdr>
                                                          <w:divsChild>
                                                            <w:div w:id="1436056241">
                                                              <w:marLeft w:val="0"/>
                                                              <w:marRight w:val="0"/>
                                                              <w:marTop w:val="0"/>
                                                              <w:marBottom w:val="0"/>
                                                              <w:divBdr>
                                                                <w:top w:val="none" w:sz="0" w:space="0" w:color="auto"/>
                                                                <w:left w:val="none" w:sz="0" w:space="0" w:color="auto"/>
                                                                <w:bottom w:val="none" w:sz="0" w:space="0" w:color="auto"/>
                                                                <w:right w:val="none" w:sz="0" w:space="0" w:color="auto"/>
                                                              </w:divBdr>
                                                              <w:divsChild>
                                                                <w:div w:id="254554795">
                                                                  <w:marLeft w:val="0"/>
                                                                  <w:marRight w:val="0"/>
                                                                  <w:marTop w:val="0"/>
                                                                  <w:marBottom w:val="0"/>
                                                                  <w:divBdr>
                                                                    <w:top w:val="none" w:sz="0" w:space="0" w:color="auto"/>
                                                                    <w:left w:val="none" w:sz="0" w:space="0" w:color="auto"/>
                                                                    <w:bottom w:val="none" w:sz="0" w:space="0" w:color="auto"/>
                                                                    <w:right w:val="none" w:sz="0" w:space="0" w:color="auto"/>
                                                                  </w:divBdr>
                                                                  <w:divsChild>
                                                                    <w:div w:id="176010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6993">
                                                              <w:marLeft w:val="0"/>
                                                              <w:marRight w:val="0"/>
                                                              <w:marTop w:val="0"/>
                                                              <w:marBottom w:val="0"/>
                                                              <w:divBdr>
                                                                <w:top w:val="none" w:sz="0" w:space="0" w:color="auto"/>
                                                                <w:left w:val="none" w:sz="0" w:space="0" w:color="auto"/>
                                                                <w:bottom w:val="none" w:sz="0" w:space="0" w:color="auto"/>
                                                                <w:right w:val="none" w:sz="0" w:space="0" w:color="auto"/>
                                                              </w:divBdr>
                                                              <w:divsChild>
                                                                <w:div w:id="1944065697">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491408653">
                                                      <w:marLeft w:val="0"/>
                                                      <w:marRight w:val="0"/>
                                                      <w:marTop w:val="0"/>
                                                      <w:marBottom w:val="0"/>
                                                      <w:divBdr>
                                                        <w:top w:val="single" w:sz="6" w:space="0" w:color="DDDDDD"/>
                                                        <w:left w:val="single" w:sz="6" w:space="0" w:color="DDDDDD"/>
                                                        <w:bottom w:val="single" w:sz="6" w:space="0" w:color="DDDDDD"/>
                                                        <w:right w:val="single" w:sz="6" w:space="0" w:color="DDDDDD"/>
                                                      </w:divBdr>
                                                      <w:divsChild>
                                                        <w:div w:id="296767304">
                                                          <w:marLeft w:val="0"/>
                                                          <w:marRight w:val="0"/>
                                                          <w:marTop w:val="0"/>
                                                          <w:marBottom w:val="0"/>
                                                          <w:divBdr>
                                                            <w:top w:val="none" w:sz="0" w:space="0" w:color="auto"/>
                                                            <w:left w:val="none" w:sz="0" w:space="0" w:color="auto"/>
                                                            <w:bottom w:val="none" w:sz="0" w:space="0" w:color="auto"/>
                                                            <w:right w:val="none" w:sz="0" w:space="0" w:color="auto"/>
                                                          </w:divBdr>
                                                          <w:divsChild>
                                                            <w:div w:id="1170367812">
                                                              <w:marLeft w:val="0"/>
                                                              <w:marRight w:val="0"/>
                                                              <w:marTop w:val="0"/>
                                                              <w:marBottom w:val="0"/>
                                                              <w:divBdr>
                                                                <w:top w:val="none" w:sz="0" w:space="0" w:color="auto"/>
                                                                <w:left w:val="none" w:sz="0" w:space="0" w:color="auto"/>
                                                                <w:bottom w:val="none" w:sz="0" w:space="0" w:color="auto"/>
                                                                <w:right w:val="none" w:sz="0" w:space="0" w:color="auto"/>
                                                              </w:divBdr>
                                                              <w:divsChild>
                                                                <w:div w:id="306975527">
                                                                  <w:marLeft w:val="0"/>
                                                                  <w:marRight w:val="0"/>
                                                                  <w:marTop w:val="0"/>
                                                                  <w:marBottom w:val="0"/>
                                                                  <w:divBdr>
                                                                    <w:top w:val="none" w:sz="0" w:space="0" w:color="auto"/>
                                                                    <w:left w:val="none" w:sz="0" w:space="0" w:color="auto"/>
                                                                    <w:bottom w:val="none" w:sz="0" w:space="0" w:color="auto"/>
                                                                    <w:right w:val="none" w:sz="0" w:space="0" w:color="auto"/>
                                                                  </w:divBdr>
                                                                  <w:divsChild>
                                                                    <w:div w:id="167283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43215">
                                                              <w:marLeft w:val="0"/>
                                                              <w:marRight w:val="0"/>
                                                              <w:marTop w:val="0"/>
                                                              <w:marBottom w:val="0"/>
                                                              <w:divBdr>
                                                                <w:top w:val="none" w:sz="0" w:space="0" w:color="auto"/>
                                                                <w:left w:val="none" w:sz="0" w:space="0" w:color="auto"/>
                                                                <w:bottom w:val="none" w:sz="0" w:space="0" w:color="auto"/>
                                                                <w:right w:val="none" w:sz="0" w:space="0" w:color="auto"/>
                                                              </w:divBdr>
                                                              <w:divsChild>
                                                                <w:div w:id="433598324">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sChild>
                                    </w:div>
                                    <w:div w:id="1918661169">
                                      <w:marLeft w:val="0"/>
                                      <w:marRight w:val="0"/>
                                      <w:marTop w:val="0"/>
                                      <w:marBottom w:val="0"/>
                                      <w:divBdr>
                                        <w:top w:val="none" w:sz="0" w:space="0" w:color="auto"/>
                                        <w:left w:val="none" w:sz="0" w:space="0" w:color="auto"/>
                                        <w:bottom w:val="none" w:sz="0" w:space="0" w:color="auto"/>
                                        <w:right w:val="none" w:sz="0" w:space="0" w:color="auto"/>
                                      </w:divBdr>
                                      <w:divsChild>
                                        <w:div w:id="122625222">
                                          <w:marLeft w:val="0"/>
                                          <w:marRight w:val="0"/>
                                          <w:marTop w:val="0"/>
                                          <w:marBottom w:val="0"/>
                                          <w:divBdr>
                                            <w:top w:val="none" w:sz="0" w:space="0" w:color="auto"/>
                                            <w:left w:val="none" w:sz="0" w:space="0" w:color="auto"/>
                                            <w:bottom w:val="none" w:sz="0" w:space="0" w:color="auto"/>
                                            <w:right w:val="none" w:sz="0" w:space="0" w:color="auto"/>
                                          </w:divBdr>
                                          <w:divsChild>
                                            <w:div w:id="2098167363">
                                              <w:marLeft w:val="0"/>
                                              <w:marRight w:val="0"/>
                                              <w:marTop w:val="0"/>
                                              <w:marBottom w:val="0"/>
                                              <w:divBdr>
                                                <w:top w:val="none" w:sz="0" w:space="0" w:color="auto"/>
                                                <w:left w:val="none" w:sz="0" w:space="0" w:color="auto"/>
                                                <w:bottom w:val="none" w:sz="0" w:space="0" w:color="auto"/>
                                                <w:right w:val="none" w:sz="0" w:space="0" w:color="auto"/>
                                              </w:divBdr>
                                              <w:divsChild>
                                                <w:div w:id="685912054">
                                                  <w:marLeft w:val="0"/>
                                                  <w:marRight w:val="0"/>
                                                  <w:marTop w:val="0"/>
                                                  <w:marBottom w:val="0"/>
                                                  <w:divBdr>
                                                    <w:top w:val="none" w:sz="0" w:space="0" w:color="auto"/>
                                                    <w:left w:val="none" w:sz="0" w:space="0" w:color="auto"/>
                                                    <w:bottom w:val="none" w:sz="0" w:space="0" w:color="auto"/>
                                                    <w:right w:val="none" w:sz="0" w:space="0" w:color="auto"/>
                                                  </w:divBdr>
                                                  <w:divsChild>
                                                    <w:div w:id="33048599">
                                                      <w:marLeft w:val="0"/>
                                                      <w:marRight w:val="0"/>
                                                      <w:marTop w:val="0"/>
                                                      <w:marBottom w:val="0"/>
                                                      <w:divBdr>
                                                        <w:top w:val="none" w:sz="0" w:space="0" w:color="auto"/>
                                                        <w:left w:val="single" w:sz="6" w:space="0" w:color="DDDDDD"/>
                                                        <w:bottom w:val="single" w:sz="6" w:space="0" w:color="DDDDDD"/>
                                                        <w:right w:val="single" w:sz="6" w:space="0" w:color="DDDDDD"/>
                                                      </w:divBdr>
                                                      <w:divsChild>
                                                        <w:div w:id="1142961196">
                                                          <w:marLeft w:val="0"/>
                                                          <w:marRight w:val="0"/>
                                                          <w:marTop w:val="0"/>
                                                          <w:marBottom w:val="0"/>
                                                          <w:divBdr>
                                                            <w:top w:val="none" w:sz="0" w:space="0" w:color="auto"/>
                                                            <w:left w:val="none" w:sz="0" w:space="0" w:color="auto"/>
                                                            <w:bottom w:val="none" w:sz="0" w:space="0" w:color="auto"/>
                                                            <w:right w:val="none" w:sz="0" w:space="0" w:color="auto"/>
                                                          </w:divBdr>
                                                          <w:divsChild>
                                                            <w:div w:id="1126387936">
                                                              <w:marLeft w:val="0"/>
                                                              <w:marRight w:val="0"/>
                                                              <w:marTop w:val="0"/>
                                                              <w:marBottom w:val="0"/>
                                                              <w:divBdr>
                                                                <w:top w:val="none" w:sz="0" w:space="0" w:color="auto"/>
                                                                <w:left w:val="none" w:sz="0" w:space="0" w:color="auto"/>
                                                                <w:bottom w:val="none" w:sz="0" w:space="0" w:color="auto"/>
                                                                <w:right w:val="none" w:sz="0" w:space="0" w:color="auto"/>
                                                              </w:divBdr>
                                                              <w:divsChild>
                                                                <w:div w:id="1718698848">
                                                                  <w:marLeft w:val="0"/>
                                                                  <w:marRight w:val="0"/>
                                                                  <w:marTop w:val="0"/>
                                                                  <w:marBottom w:val="0"/>
                                                                  <w:divBdr>
                                                                    <w:top w:val="none" w:sz="0" w:space="0" w:color="auto"/>
                                                                    <w:left w:val="none" w:sz="0" w:space="0" w:color="auto"/>
                                                                    <w:bottom w:val="none" w:sz="0" w:space="0" w:color="auto"/>
                                                                    <w:right w:val="none" w:sz="0" w:space="0" w:color="auto"/>
                                                                  </w:divBdr>
                                                                  <w:divsChild>
                                                                    <w:div w:id="118247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0017">
                                                              <w:marLeft w:val="0"/>
                                                              <w:marRight w:val="0"/>
                                                              <w:marTop w:val="0"/>
                                                              <w:marBottom w:val="0"/>
                                                              <w:divBdr>
                                                                <w:top w:val="none" w:sz="0" w:space="0" w:color="auto"/>
                                                                <w:left w:val="none" w:sz="0" w:space="0" w:color="auto"/>
                                                                <w:bottom w:val="none" w:sz="0" w:space="0" w:color="auto"/>
                                                                <w:right w:val="none" w:sz="0" w:space="0" w:color="auto"/>
                                                              </w:divBdr>
                                                              <w:divsChild>
                                                                <w:div w:id="998265929">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2000426100">
                                                      <w:marLeft w:val="0"/>
                                                      <w:marRight w:val="0"/>
                                                      <w:marTop w:val="0"/>
                                                      <w:marBottom w:val="0"/>
                                                      <w:divBdr>
                                                        <w:top w:val="single" w:sz="6" w:space="0" w:color="DDDDDD"/>
                                                        <w:left w:val="single" w:sz="6" w:space="0" w:color="DDDDDD"/>
                                                        <w:bottom w:val="single" w:sz="6" w:space="0" w:color="DDDDDD"/>
                                                        <w:right w:val="single" w:sz="6" w:space="0" w:color="DDDDDD"/>
                                                      </w:divBdr>
                                                      <w:divsChild>
                                                        <w:div w:id="910896081">
                                                          <w:marLeft w:val="0"/>
                                                          <w:marRight w:val="0"/>
                                                          <w:marTop w:val="0"/>
                                                          <w:marBottom w:val="0"/>
                                                          <w:divBdr>
                                                            <w:top w:val="none" w:sz="0" w:space="0" w:color="auto"/>
                                                            <w:left w:val="none" w:sz="0" w:space="0" w:color="auto"/>
                                                            <w:bottom w:val="none" w:sz="0" w:space="0" w:color="auto"/>
                                                            <w:right w:val="none" w:sz="0" w:space="0" w:color="auto"/>
                                                          </w:divBdr>
                                                          <w:divsChild>
                                                            <w:div w:id="792554228">
                                                              <w:marLeft w:val="0"/>
                                                              <w:marRight w:val="0"/>
                                                              <w:marTop w:val="0"/>
                                                              <w:marBottom w:val="0"/>
                                                              <w:divBdr>
                                                                <w:top w:val="none" w:sz="0" w:space="0" w:color="auto"/>
                                                                <w:left w:val="none" w:sz="0" w:space="0" w:color="auto"/>
                                                                <w:bottom w:val="none" w:sz="0" w:space="0" w:color="auto"/>
                                                                <w:right w:val="none" w:sz="0" w:space="0" w:color="auto"/>
                                                              </w:divBdr>
                                                              <w:divsChild>
                                                                <w:div w:id="1455638621">
                                                                  <w:marLeft w:val="0"/>
                                                                  <w:marRight w:val="0"/>
                                                                  <w:marTop w:val="0"/>
                                                                  <w:marBottom w:val="0"/>
                                                                  <w:divBdr>
                                                                    <w:top w:val="none" w:sz="0" w:space="0" w:color="auto"/>
                                                                    <w:left w:val="none" w:sz="0" w:space="0" w:color="auto"/>
                                                                    <w:bottom w:val="none" w:sz="0" w:space="0" w:color="auto"/>
                                                                    <w:right w:val="none" w:sz="0" w:space="0" w:color="auto"/>
                                                                  </w:divBdr>
                                                                  <w:divsChild>
                                                                    <w:div w:id="78231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35728">
                                                              <w:marLeft w:val="0"/>
                                                              <w:marRight w:val="0"/>
                                                              <w:marTop w:val="0"/>
                                                              <w:marBottom w:val="0"/>
                                                              <w:divBdr>
                                                                <w:top w:val="none" w:sz="0" w:space="0" w:color="auto"/>
                                                                <w:left w:val="none" w:sz="0" w:space="0" w:color="auto"/>
                                                                <w:bottom w:val="none" w:sz="0" w:space="0" w:color="auto"/>
                                                                <w:right w:val="none" w:sz="0" w:space="0" w:color="auto"/>
                                                              </w:divBdr>
                                                              <w:divsChild>
                                                                <w:div w:id="857542473">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sChild>
                                    </w:div>
                                    <w:div w:id="616913454">
                                      <w:marLeft w:val="0"/>
                                      <w:marRight w:val="0"/>
                                      <w:marTop w:val="0"/>
                                      <w:marBottom w:val="0"/>
                                      <w:divBdr>
                                        <w:top w:val="none" w:sz="0" w:space="0" w:color="auto"/>
                                        <w:left w:val="none" w:sz="0" w:space="0" w:color="auto"/>
                                        <w:bottom w:val="none" w:sz="0" w:space="0" w:color="auto"/>
                                        <w:right w:val="none" w:sz="0" w:space="0" w:color="auto"/>
                                      </w:divBdr>
                                      <w:divsChild>
                                        <w:div w:id="2139060227">
                                          <w:marLeft w:val="0"/>
                                          <w:marRight w:val="0"/>
                                          <w:marTop w:val="0"/>
                                          <w:marBottom w:val="0"/>
                                          <w:divBdr>
                                            <w:top w:val="none" w:sz="0" w:space="0" w:color="auto"/>
                                            <w:left w:val="none" w:sz="0" w:space="0" w:color="auto"/>
                                            <w:bottom w:val="none" w:sz="0" w:space="0" w:color="auto"/>
                                            <w:right w:val="none" w:sz="0" w:space="0" w:color="auto"/>
                                          </w:divBdr>
                                          <w:divsChild>
                                            <w:div w:id="354114199">
                                              <w:marLeft w:val="0"/>
                                              <w:marRight w:val="0"/>
                                              <w:marTop w:val="0"/>
                                              <w:marBottom w:val="0"/>
                                              <w:divBdr>
                                                <w:top w:val="none" w:sz="0" w:space="0" w:color="auto"/>
                                                <w:left w:val="none" w:sz="0" w:space="0" w:color="auto"/>
                                                <w:bottom w:val="none" w:sz="0" w:space="0" w:color="auto"/>
                                                <w:right w:val="none" w:sz="0" w:space="0" w:color="auto"/>
                                              </w:divBdr>
                                              <w:divsChild>
                                                <w:div w:id="602494295">
                                                  <w:marLeft w:val="0"/>
                                                  <w:marRight w:val="0"/>
                                                  <w:marTop w:val="0"/>
                                                  <w:marBottom w:val="0"/>
                                                  <w:divBdr>
                                                    <w:top w:val="none" w:sz="0" w:space="0" w:color="auto"/>
                                                    <w:left w:val="none" w:sz="0" w:space="0" w:color="auto"/>
                                                    <w:bottom w:val="none" w:sz="0" w:space="0" w:color="auto"/>
                                                    <w:right w:val="none" w:sz="0" w:space="0" w:color="auto"/>
                                                  </w:divBdr>
                                                  <w:divsChild>
                                                    <w:div w:id="2024895478">
                                                      <w:marLeft w:val="0"/>
                                                      <w:marRight w:val="0"/>
                                                      <w:marTop w:val="0"/>
                                                      <w:marBottom w:val="0"/>
                                                      <w:divBdr>
                                                        <w:top w:val="none" w:sz="0" w:space="0" w:color="auto"/>
                                                        <w:left w:val="single" w:sz="6" w:space="0" w:color="DDDDDD"/>
                                                        <w:bottom w:val="single" w:sz="6" w:space="0" w:color="DDDDDD"/>
                                                        <w:right w:val="single" w:sz="6" w:space="0" w:color="DDDDDD"/>
                                                      </w:divBdr>
                                                      <w:divsChild>
                                                        <w:div w:id="1510174914">
                                                          <w:marLeft w:val="0"/>
                                                          <w:marRight w:val="0"/>
                                                          <w:marTop w:val="0"/>
                                                          <w:marBottom w:val="0"/>
                                                          <w:divBdr>
                                                            <w:top w:val="none" w:sz="0" w:space="0" w:color="auto"/>
                                                            <w:left w:val="none" w:sz="0" w:space="0" w:color="auto"/>
                                                            <w:bottom w:val="none" w:sz="0" w:space="0" w:color="auto"/>
                                                            <w:right w:val="none" w:sz="0" w:space="0" w:color="auto"/>
                                                          </w:divBdr>
                                                          <w:divsChild>
                                                            <w:div w:id="2091929194">
                                                              <w:marLeft w:val="0"/>
                                                              <w:marRight w:val="0"/>
                                                              <w:marTop w:val="0"/>
                                                              <w:marBottom w:val="0"/>
                                                              <w:divBdr>
                                                                <w:top w:val="none" w:sz="0" w:space="0" w:color="auto"/>
                                                                <w:left w:val="none" w:sz="0" w:space="0" w:color="auto"/>
                                                                <w:bottom w:val="none" w:sz="0" w:space="0" w:color="auto"/>
                                                                <w:right w:val="none" w:sz="0" w:space="0" w:color="auto"/>
                                                              </w:divBdr>
                                                              <w:divsChild>
                                                                <w:div w:id="1278415076">
                                                                  <w:marLeft w:val="0"/>
                                                                  <w:marRight w:val="0"/>
                                                                  <w:marTop w:val="0"/>
                                                                  <w:marBottom w:val="0"/>
                                                                  <w:divBdr>
                                                                    <w:top w:val="none" w:sz="0" w:space="0" w:color="auto"/>
                                                                    <w:left w:val="none" w:sz="0" w:space="0" w:color="auto"/>
                                                                    <w:bottom w:val="none" w:sz="0" w:space="0" w:color="auto"/>
                                                                    <w:right w:val="none" w:sz="0" w:space="0" w:color="auto"/>
                                                                  </w:divBdr>
                                                                  <w:divsChild>
                                                                    <w:div w:id="159901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3363">
                                                              <w:marLeft w:val="0"/>
                                                              <w:marRight w:val="0"/>
                                                              <w:marTop w:val="0"/>
                                                              <w:marBottom w:val="0"/>
                                                              <w:divBdr>
                                                                <w:top w:val="none" w:sz="0" w:space="0" w:color="auto"/>
                                                                <w:left w:val="none" w:sz="0" w:space="0" w:color="auto"/>
                                                                <w:bottom w:val="none" w:sz="0" w:space="0" w:color="auto"/>
                                                                <w:right w:val="none" w:sz="0" w:space="0" w:color="auto"/>
                                                              </w:divBdr>
                                                              <w:divsChild>
                                                                <w:div w:id="1703091421">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929044356">
                                                      <w:marLeft w:val="0"/>
                                                      <w:marRight w:val="0"/>
                                                      <w:marTop w:val="0"/>
                                                      <w:marBottom w:val="0"/>
                                                      <w:divBdr>
                                                        <w:top w:val="single" w:sz="6" w:space="0" w:color="DDDDDD"/>
                                                        <w:left w:val="single" w:sz="6" w:space="0" w:color="DDDDDD"/>
                                                        <w:bottom w:val="single" w:sz="6" w:space="0" w:color="DDDDDD"/>
                                                        <w:right w:val="single" w:sz="6" w:space="0" w:color="DDDDDD"/>
                                                      </w:divBdr>
                                                      <w:divsChild>
                                                        <w:div w:id="2069111698">
                                                          <w:marLeft w:val="0"/>
                                                          <w:marRight w:val="0"/>
                                                          <w:marTop w:val="0"/>
                                                          <w:marBottom w:val="0"/>
                                                          <w:divBdr>
                                                            <w:top w:val="none" w:sz="0" w:space="0" w:color="auto"/>
                                                            <w:left w:val="none" w:sz="0" w:space="0" w:color="auto"/>
                                                            <w:bottom w:val="none" w:sz="0" w:space="0" w:color="auto"/>
                                                            <w:right w:val="none" w:sz="0" w:space="0" w:color="auto"/>
                                                          </w:divBdr>
                                                          <w:divsChild>
                                                            <w:div w:id="803040347">
                                                              <w:marLeft w:val="0"/>
                                                              <w:marRight w:val="0"/>
                                                              <w:marTop w:val="0"/>
                                                              <w:marBottom w:val="0"/>
                                                              <w:divBdr>
                                                                <w:top w:val="none" w:sz="0" w:space="0" w:color="auto"/>
                                                                <w:left w:val="none" w:sz="0" w:space="0" w:color="auto"/>
                                                                <w:bottom w:val="none" w:sz="0" w:space="0" w:color="auto"/>
                                                                <w:right w:val="none" w:sz="0" w:space="0" w:color="auto"/>
                                                              </w:divBdr>
                                                              <w:divsChild>
                                                                <w:div w:id="1115178747">
                                                                  <w:marLeft w:val="0"/>
                                                                  <w:marRight w:val="0"/>
                                                                  <w:marTop w:val="0"/>
                                                                  <w:marBottom w:val="0"/>
                                                                  <w:divBdr>
                                                                    <w:top w:val="none" w:sz="0" w:space="0" w:color="auto"/>
                                                                    <w:left w:val="none" w:sz="0" w:space="0" w:color="auto"/>
                                                                    <w:bottom w:val="none" w:sz="0" w:space="0" w:color="auto"/>
                                                                    <w:right w:val="none" w:sz="0" w:space="0" w:color="auto"/>
                                                                  </w:divBdr>
                                                                  <w:divsChild>
                                                                    <w:div w:id="132443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18506">
                                                              <w:marLeft w:val="0"/>
                                                              <w:marRight w:val="0"/>
                                                              <w:marTop w:val="0"/>
                                                              <w:marBottom w:val="0"/>
                                                              <w:divBdr>
                                                                <w:top w:val="none" w:sz="0" w:space="0" w:color="auto"/>
                                                                <w:left w:val="none" w:sz="0" w:space="0" w:color="auto"/>
                                                                <w:bottom w:val="none" w:sz="0" w:space="0" w:color="auto"/>
                                                                <w:right w:val="none" w:sz="0" w:space="0" w:color="auto"/>
                                                              </w:divBdr>
                                                              <w:divsChild>
                                                                <w:div w:id="202836191">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sChild>
                                    </w:div>
                                    <w:div w:id="1422027060">
                                      <w:marLeft w:val="0"/>
                                      <w:marRight w:val="0"/>
                                      <w:marTop w:val="0"/>
                                      <w:marBottom w:val="0"/>
                                      <w:divBdr>
                                        <w:top w:val="none" w:sz="0" w:space="0" w:color="auto"/>
                                        <w:left w:val="none" w:sz="0" w:space="0" w:color="auto"/>
                                        <w:bottom w:val="none" w:sz="0" w:space="0" w:color="auto"/>
                                        <w:right w:val="none" w:sz="0" w:space="0" w:color="auto"/>
                                      </w:divBdr>
                                      <w:divsChild>
                                        <w:div w:id="2040273587">
                                          <w:marLeft w:val="0"/>
                                          <w:marRight w:val="0"/>
                                          <w:marTop w:val="0"/>
                                          <w:marBottom w:val="0"/>
                                          <w:divBdr>
                                            <w:top w:val="none" w:sz="0" w:space="0" w:color="auto"/>
                                            <w:left w:val="none" w:sz="0" w:space="0" w:color="auto"/>
                                            <w:bottom w:val="none" w:sz="0" w:space="0" w:color="auto"/>
                                            <w:right w:val="none" w:sz="0" w:space="0" w:color="auto"/>
                                          </w:divBdr>
                                          <w:divsChild>
                                            <w:div w:id="2061052260">
                                              <w:marLeft w:val="0"/>
                                              <w:marRight w:val="0"/>
                                              <w:marTop w:val="0"/>
                                              <w:marBottom w:val="0"/>
                                              <w:divBdr>
                                                <w:top w:val="none" w:sz="0" w:space="0" w:color="auto"/>
                                                <w:left w:val="none" w:sz="0" w:space="0" w:color="auto"/>
                                                <w:bottom w:val="none" w:sz="0" w:space="0" w:color="auto"/>
                                                <w:right w:val="none" w:sz="0" w:space="0" w:color="auto"/>
                                              </w:divBdr>
                                              <w:divsChild>
                                                <w:div w:id="317344089">
                                                  <w:marLeft w:val="0"/>
                                                  <w:marRight w:val="0"/>
                                                  <w:marTop w:val="0"/>
                                                  <w:marBottom w:val="0"/>
                                                  <w:divBdr>
                                                    <w:top w:val="none" w:sz="0" w:space="0" w:color="auto"/>
                                                    <w:left w:val="none" w:sz="0" w:space="0" w:color="auto"/>
                                                    <w:bottom w:val="none" w:sz="0" w:space="0" w:color="auto"/>
                                                    <w:right w:val="none" w:sz="0" w:space="0" w:color="auto"/>
                                                  </w:divBdr>
                                                  <w:divsChild>
                                                    <w:div w:id="1357149378">
                                                      <w:marLeft w:val="0"/>
                                                      <w:marRight w:val="0"/>
                                                      <w:marTop w:val="0"/>
                                                      <w:marBottom w:val="0"/>
                                                      <w:divBdr>
                                                        <w:top w:val="none" w:sz="0" w:space="0" w:color="auto"/>
                                                        <w:left w:val="single" w:sz="6" w:space="0" w:color="DDDDDD"/>
                                                        <w:bottom w:val="single" w:sz="6" w:space="0" w:color="DDDDDD"/>
                                                        <w:right w:val="single" w:sz="6" w:space="0" w:color="DDDDDD"/>
                                                      </w:divBdr>
                                                      <w:divsChild>
                                                        <w:div w:id="2102867327">
                                                          <w:marLeft w:val="0"/>
                                                          <w:marRight w:val="0"/>
                                                          <w:marTop w:val="0"/>
                                                          <w:marBottom w:val="0"/>
                                                          <w:divBdr>
                                                            <w:top w:val="none" w:sz="0" w:space="0" w:color="auto"/>
                                                            <w:left w:val="none" w:sz="0" w:space="0" w:color="auto"/>
                                                            <w:bottom w:val="none" w:sz="0" w:space="0" w:color="auto"/>
                                                            <w:right w:val="none" w:sz="0" w:space="0" w:color="auto"/>
                                                          </w:divBdr>
                                                          <w:divsChild>
                                                            <w:div w:id="1847087424">
                                                              <w:marLeft w:val="0"/>
                                                              <w:marRight w:val="0"/>
                                                              <w:marTop w:val="0"/>
                                                              <w:marBottom w:val="0"/>
                                                              <w:divBdr>
                                                                <w:top w:val="none" w:sz="0" w:space="0" w:color="auto"/>
                                                                <w:left w:val="none" w:sz="0" w:space="0" w:color="auto"/>
                                                                <w:bottom w:val="none" w:sz="0" w:space="0" w:color="auto"/>
                                                                <w:right w:val="none" w:sz="0" w:space="0" w:color="auto"/>
                                                              </w:divBdr>
                                                              <w:divsChild>
                                                                <w:div w:id="1041830115">
                                                                  <w:marLeft w:val="0"/>
                                                                  <w:marRight w:val="0"/>
                                                                  <w:marTop w:val="0"/>
                                                                  <w:marBottom w:val="0"/>
                                                                  <w:divBdr>
                                                                    <w:top w:val="none" w:sz="0" w:space="0" w:color="auto"/>
                                                                    <w:left w:val="none" w:sz="0" w:space="0" w:color="auto"/>
                                                                    <w:bottom w:val="none" w:sz="0" w:space="0" w:color="auto"/>
                                                                    <w:right w:val="none" w:sz="0" w:space="0" w:color="auto"/>
                                                                  </w:divBdr>
                                                                  <w:divsChild>
                                                                    <w:div w:id="99414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19269">
                                                              <w:marLeft w:val="0"/>
                                                              <w:marRight w:val="0"/>
                                                              <w:marTop w:val="0"/>
                                                              <w:marBottom w:val="0"/>
                                                              <w:divBdr>
                                                                <w:top w:val="none" w:sz="0" w:space="0" w:color="auto"/>
                                                                <w:left w:val="none" w:sz="0" w:space="0" w:color="auto"/>
                                                                <w:bottom w:val="none" w:sz="0" w:space="0" w:color="auto"/>
                                                                <w:right w:val="none" w:sz="0" w:space="0" w:color="auto"/>
                                                              </w:divBdr>
                                                              <w:divsChild>
                                                                <w:div w:id="669215442">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521777907">
                                                      <w:marLeft w:val="0"/>
                                                      <w:marRight w:val="0"/>
                                                      <w:marTop w:val="0"/>
                                                      <w:marBottom w:val="0"/>
                                                      <w:divBdr>
                                                        <w:top w:val="single" w:sz="6" w:space="0" w:color="DDDDDD"/>
                                                        <w:left w:val="single" w:sz="6" w:space="0" w:color="DDDDDD"/>
                                                        <w:bottom w:val="single" w:sz="6" w:space="0" w:color="DDDDDD"/>
                                                        <w:right w:val="single" w:sz="6" w:space="0" w:color="DDDDDD"/>
                                                      </w:divBdr>
                                                      <w:divsChild>
                                                        <w:div w:id="1832677159">
                                                          <w:marLeft w:val="0"/>
                                                          <w:marRight w:val="0"/>
                                                          <w:marTop w:val="0"/>
                                                          <w:marBottom w:val="0"/>
                                                          <w:divBdr>
                                                            <w:top w:val="none" w:sz="0" w:space="0" w:color="auto"/>
                                                            <w:left w:val="none" w:sz="0" w:space="0" w:color="auto"/>
                                                            <w:bottom w:val="none" w:sz="0" w:space="0" w:color="auto"/>
                                                            <w:right w:val="none" w:sz="0" w:space="0" w:color="auto"/>
                                                          </w:divBdr>
                                                          <w:divsChild>
                                                            <w:div w:id="549076021">
                                                              <w:marLeft w:val="0"/>
                                                              <w:marRight w:val="0"/>
                                                              <w:marTop w:val="0"/>
                                                              <w:marBottom w:val="0"/>
                                                              <w:divBdr>
                                                                <w:top w:val="none" w:sz="0" w:space="0" w:color="auto"/>
                                                                <w:left w:val="none" w:sz="0" w:space="0" w:color="auto"/>
                                                                <w:bottom w:val="none" w:sz="0" w:space="0" w:color="auto"/>
                                                                <w:right w:val="none" w:sz="0" w:space="0" w:color="auto"/>
                                                              </w:divBdr>
                                                              <w:divsChild>
                                                                <w:div w:id="1664315347">
                                                                  <w:marLeft w:val="0"/>
                                                                  <w:marRight w:val="0"/>
                                                                  <w:marTop w:val="0"/>
                                                                  <w:marBottom w:val="0"/>
                                                                  <w:divBdr>
                                                                    <w:top w:val="none" w:sz="0" w:space="0" w:color="auto"/>
                                                                    <w:left w:val="none" w:sz="0" w:space="0" w:color="auto"/>
                                                                    <w:bottom w:val="none" w:sz="0" w:space="0" w:color="auto"/>
                                                                    <w:right w:val="none" w:sz="0" w:space="0" w:color="auto"/>
                                                                  </w:divBdr>
                                                                  <w:divsChild>
                                                                    <w:div w:id="194078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4977">
                                                              <w:marLeft w:val="0"/>
                                                              <w:marRight w:val="0"/>
                                                              <w:marTop w:val="0"/>
                                                              <w:marBottom w:val="0"/>
                                                              <w:divBdr>
                                                                <w:top w:val="none" w:sz="0" w:space="0" w:color="auto"/>
                                                                <w:left w:val="none" w:sz="0" w:space="0" w:color="auto"/>
                                                                <w:bottom w:val="none" w:sz="0" w:space="0" w:color="auto"/>
                                                                <w:right w:val="none" w:sz="0" w:space="0" w:color="auto"/>
                                                              </w:divBdr>
                                                              <w:divsChild>
                                                                <w:div w:id="1738936115">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sChild>
                                    </w:div>
                                  </w:divsChild>
                                </w:div>
                              </w:divsChild>
                            </w:div>
                          </w:divsChild>
                        </w:div>
                        <w:div w:id="1485396889">
                          <w:marLeft w:val="0"/>
                          <w:marRight w:val="0"/>
                          <w:marTop w:val="0"/>
                          <w:marBottom w:val="0"/>
                          <w:divBdr>
                            <w:top w:val="none" w:sz="0" w:space="0" w:color="auto"/>
                            <w:left w:val="none" w:sz="0" w:space="0" w:color="auto"/>
                            <w:bottom w:val="none" w:sz="0" w:space="0" w:color="auto"/>
                            <w:right w:val="none" w:sz="0" w:space="0" w:color="auto"/>
                          </w:divBdr>
                          <w:divsChild>
                            <w:div w:id="198700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6354598">
          <w:marLeft w:val="0"/>
          <w:marRight w:val="0"/>
          <w:marTop w:val="0"/>
          <w:marBottom w:val="0"/>
          <w:divBdr>
            <w:top w:val="none" w:sz="0" w:space="0" w:color="auto"/>
            <w:left w:val="none" w:sz="0" w:space="0" w:color="auto"/>
            <w:bottom w:val="none" w:sz="0" w:space="0" w:color="auto"/>
            <w:right w:val="none" w:sz="0" w:space="0" w:color="auto"/>
          </w:divBdr>
          <w:divsChild>
            <w:div w:id="353581476">
              <w:marLeft w:val="0"/>
              <w:marRight w:val="0"/>
              <w:marTop w:val="0"/>
              <w:marBottom w:val="0"/>
              <w:divBdr>
                <w:top w:val="none" w:sz="0" w:space="0" w:color="auto"/>
                <w:left w:val="none" w:sz="0" w:space="0" w:color="auto"/>
                <w:bottom w:val="none" w:sz="0" w:space="0" w:color="auto"/>
                <w:right w:val="none" w:sz="0" w:space="0" w:color="auto"/>
              </w:divBdr>
              <w:divsChild>
                <w:div w:id="660549652">
                  <w:marLeft w:val="0"/>
                  <w:marRight w:val="0"/>
                  <w:marTop w:val="0"/>
                  <w:marBottom w:val="0"/>
                  <w:divBdr>
                    <w:top w:val="none" w:sz="0" w:space="0" w:color="auto"/>
                    <w:left w:val="none" w:sz="0" w:space="0" w:color="auto"/>
                    <w:bottom w:val="none" w:sz="0" w:space="0" w:color="auto"/>
                    <w:right w:val="none" w:sz="0" w:space="0" w:color="auto"/>
                  </w:divBdr>
                  <w:divsChild>
                    <w:div w:id="1912931866">
                      <w:marLeft w:val="0"/>
                      <w:marRight w:val="0"/>
                      <w:marTop w:val="0"/>
                      <w:marBottom w:val="0"/>
                      <w:divBdr>
                        <w:top w:val="none" w:sz="0" w:space="0" w:color="auto"/>
                        <w:left w:val="none" w:sz="0" w:space="0" w:color="auto"/>
                        <w:bottom w:val="none" w:sz="0" w:space="0" w:color="auto"/>
                        <w:right w:val="none" w:sz="0" w:space="0" w:color="auto"/>
                      </w:divBdr>
                      <w:divsChild>
                        <w:div w:id="868563142">
                          <w:marLeft w:val="0"/>
                          <w:marRight w:val="0"/>
                          <w:marTop w:val="0"/>
                          <w:marBottom w:val="0"/>
                          <w:divBdr>
                            <w:top w:val="none" w:sz="0" w:space="0" w:color="auto"/>
                            <w:left w:val="none" w:sz="0" w:space="0" w:color="auto"/>
                            <w:bottom w:val="none" w:sz="0" w:space="0" w:color="auto"/>
                            <w:right w:val="none" w:sz="0" w:space="0" w:color="auto"/>
                          </w:divBdr>
                          <w:divsChild>
                            <w:div w:id="918440726">
                              <w:marLeft w:val="1187"/>
                              <w:marRight w:val="0"/>
                              <w:marTop w:val="0"/>
                              <w:marBottom w:val="0"/>
                              <w:divBdr>
                                <w:top w:val="none" w:sz="0" w:space="0" w:color="auto"/>
                                <w:left w:val="none" w:sz="0" w:space="0" w:color="auto"/>
                                <w:bottom w:val="none" w:sz="0" w:space="0" w:color="auto"/>
                                <w:right w:val="none" w:sz="0" w:space="0" w:color="auto"/>
                              </w:divBdr>
                              <w:divsChild>
                                <w:div w:id="1778284444">
                                  <w:marLeft w:val="0"/>
                                  <w:marRight w:val="0"/>
                                  <w:marTop w:val="0"/>
                                  <w:marBottom w:val="0"/>
                                  <w:divBdr>
                                    <w:top w:val="none" w:sz="0" w:space="0" w:color="auto"/>
                                    <w:left w:val="none" w:sz="0" w:space="0" w:color="auto"/>
                                    <w:bottom w:val="none" w:sz="0" w:space="0" w:color="auto"/>
                                    <w:right w:val="none" w:sz="0" w:space="0" w:color="auto"/>
                                  </w:divBdr>
                                  <w:divsChild>
                                    <w:div w:id="142923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371260">
                          <w:marLeft w:val="0"/>
                          <w:marRight w:val="0"/>
                          <w:marTop w:val="0"/>
                          <w:marBottom w:val="0"/>
                          <w:divBdr>
                            <w:top w:val="none" w:sz="0" w:space="0" w:color="auto"/>
                            <w:left w:val="none" w:sz="0" w:space="0" w:color="auto"/>
                            <w:bottom w:val="none" w:sz="0" w:space="0" w:color="auto"/>
                            <w:right w:val="none" w:sz="0" w:space="0" w:color="auto"/>
                          </w:divBdr>
                          <w:divsChild>
                            <w:div w:id="1792280418">
                              <w:marLeft w:val="1187"/>
                              <w:marRight w:val="0"/>
                              <w:marTop w:val="0"/>
                              <w:marBottom w:val="0"/>
                              <w:divBdr>
                                <w:top w:val="none" w:sz="0" w:space="0" w:color="auto"/>
                                <w:left w:val="none" w:sz="0" w:space="0" w:color="auto"/>
                                <w:bottom w:val="none" w:sz="0" w:space="0" w:color="auto"/>
                                <w:right w:val="none" w:sz="0" w:space="0" w:color="auto"/>
                              </w:divBdr>
                              <w:divsChild>
                                <w:div w:id="183167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3752603">
      <w:bodyDiv w:val="1"/>
      <w:marLeft w:val="0"/>
      <w:marRight w:val="0"/>
      <w:marTop w:val="0"/>
      <w:marBottom w:val="0"/>
      <w:divBdr>
        <w:top w:val="none" w:sz="0" w:space="0" w:color="auto"/>
        <w:left w:val="none" w:sz="0" w:space="0" w:color="auto"/>
        <w:bottom w:val="none" w:sz="0" w:space="0" w:color="auto"/>
        <w:right w:val="none" w:sz="0" w:space="0" w:color="auto"/>
      </w:divBdr>
    </w:div>
    <w:div w:id="1353149396">
      <w:bodyDiv w:val="1"/>
      <w:marLeft w:val="0"/>
      <w:marRight w:val="0"/>
      <w:marTop w:val="0"/>
      <w:marBottom w:val="0"/>
      <w:divBdr>
        <w:top w:val="none" w:sz="0" w:space="0" w:color="auto"/>
        <w:left w:val="none" w:sz="0" w:space="0" w:color="auto"/>
        <w:bottom w:val="none" w:sz="0" w:space="0" w:color="auto"/>
        <w:right w:val="none" w:sz="0" w:space="0" w:color="auto"/>
      </w:divBdr>
      <w:divsChild>
        <w:div w:id="153380582">
          <w:marLeft w:val="0"/>
          <w:marRight w:val="0"/>
          <w:marTop w:val="0"/>
          <w:marBottom w:val="0"/>
          <w:divBdr>
            <w:top w:val="none" w:sz="0" w:space="0" w:color="auto"/>
            <w:left w:val="none" w:sz="0" w:space="0" w:color="auto"/>
            <w:bottom w:val="none" w:sz="0" w:space="0" w:color="auto"/>
            <w:right w:val="none" w:sz="0" w:space="0" w:color="auto"/>
          </w:divBdr>
          <w:divsChild>
            <w:div w:id="2010793088">
              <w:marLeft w:val="0"/>
              <w:marRight w:val="0"/>
              <w:marTop w:val="0"/>
              <w:marBottom w:val="0"/>
              <w:divBdr>
                <w:top w:val="none" w:sz="0" w:space="0" w:color="auto"/>
                <w:left w:val="none" w:sz="0" w:space="0" w:color="auto"/>
                <w:bottom w:val="none" w:sz="0" w:space="0" w:color="auto"/>
                <w:right w:val="none" w:sz="0" w:space="0" w:color="auto"/>
              </w:divBdr>
              <w:divsChild>
                <w:div w:id="479229053">
                  <w:marLeft w:val="0"/>
                  <w:marRight w:val="0"/>
                  <w:marTop w:val="0"/>
                  <w:marBottom w:val="0"/>
                  <w:divBdr>
                    <w:top w:val="none" w:sz="0" w:space="0" w:color="auto"/>
                    <w:left w:val="none" w:sz="0" w:space="0" w:color="auto"/>
                    <w:bottom w:val="none" w:sz="0" w:space="0" w:color="auto"/>
                    <w:right w:val="none" w:sz="0" w:space="0" w:color="auto"/>
                  </w:divBdr>
                  <w:divsChild>
                    <w:div w:id="261112380">
                      <w:marLeft w:val="0"/>
                      <w:marRight w:val="0"/>
                      <w:marTop w:val="0"/>
                      <w:marBottom w:val="0"/>
                      <w:divBdr>
                        <w:top w:val="none" w:sz="0" w:space="0" w:color="auto"/>
                        <w:left w:val="none" w:sz="0" w:space="0" w:color="auto"/>
                        <w:bottom w:val="none" w:sz="0" w:space="0" w:color="auto"/>
                        <w:right w:val="none" w:sz="0" w:space="0" w:color="auto"/>
                      </w:divBdr>
                      <w:divsChild>
                        <w:div w:id="59334696">
                          <w:marLeft w:val="0"/>
                          <w:marRight w:val="0"/>
                          <w:marTop w:val="0"/>
                          <w:marBottom w:val="0"/>
                          <w:divBdr>
                            <w:top w:val="none" w:sz="0" w:space="0" w:color="auto"/>
                            <w:left w:val="none" w:sz="0" w:space="0" w:color="auto"/>
                            <w:bottom w:val="none" w:sz="0" w:space="0" w:color="auto"/>
                            <w:right w:val="none" w:sz="0" w:space="0" w:color="auto"/>
                          </w:divBdr>
                          <w:divsChild>
                            <w:div w:id="1231233680">
                              <w:marLeft w:val="1187"/>
                              <w:marRight w:val="0"/>
                              <w:marTop w:val="0"/>
                              <w:marBottom w:val="0"/>
                              <w:divBdr>
                                <w:top w:val="none" w:sz="0" w:space="0" w:color="auto"/>
                                <w:left w:val="none" w:sz="0" w:space="0" w:color="auto"/>
                                <w:bottom w:val="none" w:sz="0" w:space="0" w:color="auto"/>
                                <w:right w:val="none" w:sz="0" w:space="0" w:color="auto"/>
                              </w:divBdr>
                              <w:divsChild>
                                <w:div w:id="1765033420">
                                  <w:marLeft w:val="0"/>
                                  <w:marRight w:val="0"/>
                                  <w:marTop w:val="0"/>
                                  <w:marBottom w:val="0"/>
                                  <w:divBdr>
                                    <w:top w:val="none" w:sz="0" w:space="0" w:color="auto"/>
                                    <w:left w:val="none" w:sz="0" w:space="0" w:color="auto"/>
                                    <w:bottom w:val="none" w:sz="0" w:space="0" w:color="auto"/>
                                    <w:right w:val="none" w:sz="0" w:space="0" w:color="auto"/>
                                  </w:divBdr>
                                  <w:divsChild>
                                    <w:div w:id="79961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2549953">
          <w:marLeft w:val="0"/>
          <w:marRight w:val="0"/>
          <w:marTop w:val="0"/>
          <w:marBottom w:val="0"/>
          <w:divBdr>
            <w:top w:val="none" w:sz="0" w:space="0" w:color="auto"/>
            <w:left w:val="none" w:sz="0" w:space="0" w:color="auto"/>
            <w:bottom w:val="none" w:sz="0" w:space="0" w:color="auto"/>
            <w:right w:val="none" w:sz="0" w:space="0" w:color="auto"/>
          </w:divBdr>
          <w:divsChild>
            <w:div w:id="1529178552">
              <w:marLeft w:val="0"/>
              <w:marRight w:val="0"/>
              <w:marTop w:val="0"/>
              <w:marBottom w:val="0"/>
              <w:divBdr>
                <w:top w:val="none" w:sz="0" w:space="0" w:color="auto"/>
                <w:left w:val="none" w:sz="0" w:space="0" w:color="auto"/>
                <w:bottom w:val="none" w:sz="0" w:space="0" w:color="auto"/>
                <w:right w:val="none" w:sz="0" w:space="0" w:color="auto"/>
              </w:divBdr>
              <w:divsChild>
                <w:div w:id="1433672014">
                  <w:marLeft w:val="0"/>
                  <w:marRight w:val="0"/>
                  <w:marTop w:val="0"/>
                  <w:marBottom w:val="0"/>
                  <w:divBdr>
                    <w:top w:val="none" w:sz="0" w:space="0" w:color="auto"/>
                    <w:left w:val="none" w:sz="0" w:space="0" w:color="auto"/>
                    <w:bottom w:val="none" w:sz="0" w:space="0" w:color="auto"/>
                    <w:right w:val="none" w:sz="0" w:space="0" w:color="auto"/>
                  </w:divBdr>
                  <w:divsChild>
                    <w:div w:id="1344165469">
                      <w:marLeft w:val="0"/>
                      <w:marRight w:val="0"/>
                      <w:marTop w:val="0"/>
                      <w:marBottom w:val="0"/>
                      <w:divBdr>
                        <w:top w:val="none" w:sz="0" w:space="0" w:color="auto"/>
                        <w:left w:val="none" w:sz="0" w:space="0" w:color="auto"/>
                        <w:bottom w:val="none" w:sz="0" w:space="0" w:color="auto"/>
                        <w:right w:val="none" w:sz="0" w:space="0" w:color="auto"/>
                      </w:divBdr>
                      <w:divsChild>
                        <w:div w:id="18286915">
                          <w:marLeft w:val="0"/>
                          <w:marRight w:val="0"/>
                          <w:marTop w:val="0"/>
                          <w:marBottom w:val="0"/>
                          <w:divBdr>
                            <w:top w:val="none" w:sz="0" w:space="0" w:color="auto"/>
                            <w:left w:val="none" w:sz="0" w:space="0" w:color="auto"/>
                            <w:bottom w:val="none" w:sz="0" w:space="0" w:color="auto"/>
                            <w:right w:val="none" w:sz="0" w:space="0" w:color="auto"/>
                          </w:divBdr>
                          <w:divsChild>
                            <w:div w:id="1142120998">
                              <w:marLeft w:val="0"/>
                              <w:marRight w:val="0"/>
                              <w:marTop w:val="0"/>
                              <w:marBottom w:val="0"/>
                              <w:divBdr>
                                <w:top w:val="none" w:sz="0" w:space="0" w:color="auto"/>
                                <w:left w:val="none" w:sz="0" w:space="0" w:color="auto"/>
                                <w:bottom w:val="none" w:sz="0" w:space="0" w:color="auto"/>
                                <w:right w:val="none" w:sz="0" w:space="0" w:color="auto"/>
                              </w:divBdr>
                              <w:divsChild>
                                <w:div w:id="719980389">
                                  <w:marLeft w:val="0"/>
                                  <w:marRight w:val="0"/>
                                  <w:marTop w:val="0"/>
                                  <w:marBottom w:val="0"/>
                                  <w:divBdr>
                                    <w:top w:val="none" w:sz="0" w:space="0" w:color="auto"/>
                                    <w:left w:val="none" w:sz="0" w:space="0" w:color="auto"/>
                                    <w:bottom w:val="none" w:sz="0" w:space="0" w:color="auto"/>
                                    <w:right w:val="none" w:sz="0" w:space="0" w:color="auto"/>
                                  </w:divBdr>
                                  <w:divsChild>
                                    <w:div w:id="591278041">
                                      <w:marLeft w:val="0"/>
                                      <w:marRight w:val="0"/>
                                      <w:marTop w:val="0"/>
                                      <w:marBottom w:val="0"/>
                                      <w:divBdr>
                                        <w:top w:val="none" w:sz="0" w:space="0" w:color="auto"/>
                                        <w:left w:val="none" w:sz="0" w:space="0" w:color="auto"/>
                                        <w:bottom w:val="none" w:sz="0" w:space="0" w:color="auto"/>
                                        <w:right w:val="none" w:sz="0" w:space="0" w:color="auto"/>
                                      </w:divBdr>
                                      <w:divsChild>
                                        <w:div w:id="42824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8117393">
          <w:marLeft w:val="0"/>
          <w:marRight w:val="0"/>
          <w:marTop w:val="0"/>
          <w:marBottom w:val="0"/>
          <w:divBdr>
            <w:top w:val="none" w:sz="0" w:space="0" w:color="auto"/>
            <w:left w:val="none" w:sz="0" w:space="0" w:color="auto"/>
            <w:bottom w:val="none" w:sz="0" w:space="0" w:color="auto"/>
            <w:right w:val="none" w:sz="0" w:space="0" w:color="auto"/>
          </w:divBdr>
          <w:divsChild>
            <w:div w:id="1990554080">
              <w:marLeft w:val="0"/>
              <w:marRight w:val="0"/>
              <w:marTop w:val="0"/>
              <w:marBottom w:val="0"/>
              <w:divBdr>
                <w:top w:val="none" w:sz="0" w:space="0" w:color="auto"/>
                <w:left w:val="none" w:sz="0" w:space="0" w:color="auto"/>
                <w:bottom w:val="none" w:sz="0" w:space="0" w:color="auto"/>
                <w:right w:val="none" w:sz="0" w:space="0" w:color="auto"/>
              </w:divBdr>
              <w:divsChild>
                <w:div w:id="415175127">
                  <w:marLeft w:val="0"/>
                  <w:marRight w:val="0"/>
                  <w:marTop w:val="0"/>
                  <w:marBottom w:val="0"/>
                  <w:divBdr>
                    <w:top w:val="none" w:sz="0" w:space="0" w:color="auto"/>
                    <w:left w:val="none" w:sz="0" w:space="0" w:color="auto"/>
                    <w:bottom w:val="none" w:sz="0" w:space="0" w:color="auto"/>
                    <w:right w:val="none" w:sz="0" w:space="0" w:color="auto"/>
                  </w:divBdr>
                  <w:divsChild>
                    <w:div w:id="141236890">
                      <w:marLeft w:val="0"/>
                      <w:marRight w:val="0"/>
                      <w:marTop w:val="0"/>
                      <w:marBottom w:val="0"/>
                      <w:divBdr>
                        <w:top w:val="none" w:sz="0" w:space="0" w:color="auto"/>
                        <w:left w:val="none" w:sz="0" w:space="0" w:color="auto"/>
                        <w:bottom w:val="none" w:sz="0" w:space="0" w:color="auto"/>
                        <w:right w:val="none" w:sz="0" w:space="0" w:color="auto"/>
                      </w:divBdr>
                      <w:divsChild>
                        <w:div w:id="2145005198">
                          <w:marLeft w:val="0"/>
                          <w:marRight w:val="0"/>
                          <w:marTop w:val="0"/>
                          <w:marBottom w:val="0"/>
                          <w:divBdr>
                            <w:top w:val="none" w:sz="0" w:space="0" w:color="auto"/>
                            <w:left w:val="none" w:sz="0" w:space="0" w:color="auto"/>
                            <w:bottom w:val="none" w:sz="0" w:space="0" w:color="auto"/>
                            <w:right w:val="none" w:sz="0" w:space="0" w:color="auto"/>
                          </w:divBdr>
                          <w:divsChild>
                            <w:div w:id="293946279">
                              <w:marLeft w:val="1187"/>
                              <w:marRight w:val="0"/>
                              <w:marTop w:val="0"/>
                              <w:marBottom w:val="0"/>
                              <w:divBdr>
                                <w:top w:val="none" w:sz="0" w:space="0" w:color="auto"/>
                                <w:left w:val="none" w:sz="0" w:space="0" w:color="auto"/>
                                <w:bottom w:val="none" w:sz="0" w:space="0" w:color="auto"/>
                                <w:right w:val="none" w:sz="0" w:space="0" w:color="auto"/>
                              </w:divBdr>
                              <w:divsChild>
                                <w:div w:id="64035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03414">
      <w:bodyDiv w:val="1"/>
      <w:marLeft w:val="0"/>
      <w:marRight w:val="0"/>
      <w:marTop w:val="0"/>
      <w:marBottom w:val="0"/>
      <w:divBdr>
        <w:top w:val="none" w:sz="0" w:space="0" w:color="auto"/>
        <w:left w:val="none" w:sz="0" w:space="0" w:color="auto"/>
        <w:bottom w:val="none" w:sz="0" w:space="0" w:color="auto"/>
        <w:right w:val="none" w:sz="0" w:space="0" w:color="auto"/>
      </w:divBdr>
      <w:divsChild>
        <w:div w:id="1195776400">
          <w:marLeft w:val="0"/>
          <w:marRight w:val="0"/>
          <w:marTop w:val="0"/>
          <w:marBottom w:val="0"/>
          <w:divBdr>
            <w:top w:val="none" w:sz="0" w:space="0" w:color="auto"/>
            <w:left w:val="none" w:sz="0" w:space="0" w:color="auto"/>
            <w:bottom w:val="none" w:sz="0" w:space="0" w:color="auto"/>
            <w:right w:val="none" w:sz="0" w:space="0" w:color="auto"/>
          </w:divBdr>
          <w:divsChild>
            <w:div w:id="1118135565">
              <w:marLeft w:val="0"/>
              <w:marRight w:val="0"/>
              <w:marTop w:val="0"/>
              <w:marBottom w:val="0"/>
              <w:divBdr>
                <w:top w:val="none" w:sz="0" w:space="0" w:color="auto"/>
                <w:left w:val="none" w:sz="0" w:space="0" w:color="auto"/>
                <w:bottom w:val="none" w:sz="0" w:space="0" w:color="auto"/>
                <w:right w:val="none" w:sz="0" w:space="0" w:color="auto"/>
              </w:divBdr>
              <w:divsChild>
                <w:div w:id="1945916734">
                  <w:marLeft w:val="0"/>
                  <w:marRight w:val="0"/>
                  <w:marTop w:val="0"/>
                  <w:marBottom w:val="0"/>
                  <w:divBdr>
                    <w:top w:val="none" w:sz="0" w:space="0" w:color="auto"/>
                    <w:left w:val="none" w:sz="0" w:space="0" w:color="auto"/>
                    <w:bottom w:val="none" w:sz="0" w:space="0" w:color="auto"/>
                    <w:right w:val="none" w:sz="0" w:space="0" w:color="auto"/>
                  </w:divBdr>
                  <w:divsChild>
                    <w:div w:id="2144303335">
                      <w:marLeft w:val="0"/>
                      <w:marRight w:val="0"/>
                      <w:marTop w:val="0"/>
                      <w:marBottom w:val="0"/>
                      <w:divBdr>
                        <w:top w:val="none" w:sz="0" w:space="0" w:color="auto"/>
                        <w:left w:val="none" w:sz="0" w:space="0" w:color="auto"/>
                        <w:bottom w:val="none" w:sz="0" w:space="0" w:color="auto"/>
                        <w:right w:val="none" w:sz="0" w:space="0" w:color="auto"/>
                      </w:divBdr>
                      <w:divsChild>
                        <w:div w:id="610170479">
                          <w:marLeft w:val="0"/>
                          <w:marRight w:val="0"/>
                          <w:marTop w:val="0"/>
                          <w:marBottom w:val="0"/>
                          <w:divBdr>
                            <w:top w:val="none" w:sz="0" w:space="0" w:color="auto"/>
                            <w:left w:val="none" w:sz="0" w:space="0" w:color="auto"/>
                            <w:bottom w:val="none" w:sz="0" w:space="0" w:color="auto"/>
                            <w:right w:val="none" w:sz="0" w:space="0" w:color="auto"/>
                          </w:divBdr>
                          <w:divsChild>
                            <w:div w:id="1632124900">
                              <w:marLeft w:val="1187"/>
                              <w:marRight w:val="0"/>
                              <w:marTop w:val="0"/>
                              <w:marBottom w:val="0"/>
                              <w:divBdr>
                                <w:top w:val="none" w:sz="0" w:space="0" w:color="auto"/>
                                <w:left w:val="none" w:sz="0" w:space="0" w:color="auto"/>
                                <w:bottom w:val="none" w:sz="0" w:space="0" w:color="auto"/>
                                <w:right w:val="none" w:sz="0" w:space="0" w:color="auto"/>
                              </w:divBdr>
                              <w:divsChild>
                                <w:div w:id="695271530">
                                  <w:marLeft w:val="0"/>
                                  <w:marRight w:val="0"/>
                                  <w:marTop w:val="0"/>
                                  <w:marBottom w:val="0"/>
                                  <w:divBdr>
                                    <w:top w:val="none" w:sz="0" w:space="0" w:color="auto"/>
                                    <w:left w:val="none" w:sz="0" w:space="0" w:color="auto"/>
                                    <w:bottom w:val="none" w:sz="0" w:space="0" w:color="auto"/>
                                    <w:right w:val="none" w:sz="0" w:space="0" w:color="auto"/>
                                  </w:divBdr>
                                  <w:divsChild>
                                    <w:div w:id="202535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262362">
                          <w:marLeft w:val="0"/>
                          <w:marRight w:val="0"/>
                          <w:marTop w:val="0"/>
                          <w:marBottom w:val="0"/>
                          <w:divBdr>
                            <w:top w:val="none" w:sz="0" w:space="0" w:color="auto"/>
                            <w:left w:val="none" w:sz="0" w:space="0" w:color="auto"/>
                            <w:bottom w:val="none" w:sz="0" w:space="0" w:color="auto"/>
                            <w:right w:val="none" w:sz="0" w:space="0" w:color="auto"/>
                          </w:divBdr>
                          <w:divsChild>
                            <w:div w:id="812988450">
                              <w:marLeft w:val="1187"/>
                              <w:marRight w:val="0"/>
                              <w:marTop w:val="0"/>
                              <w:marBottom w:val="0"/>
                              <w:divBdr>
                                <w:top w:val="none" w:sz="0" w:space="0" w:color="auto"/>
                                <w:left w:val="none" w:sz="0" w:space="0" w:color="auto"/>
                                <w:bottom w:val="none" w:sz="0" w:space="0" w:color="auto"/>
                                <w:right w:val="none" w:sz="0" w:space="0" w:color="auto"/>
                              </w:divBdr>
                              <w:divsChild>
                                <w:div w:id="97236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9232138">
          <w:marLeft w:val="0"/>
          <w:marRight w:val="0"/>
          <w:marTop w:val="0"/>
          <w:marBottom w:val="0"/>
          <w:divBdr>
            <w:top w:val="none" w:sz="0" w:space="0" w:color="auto"/>
            <w:left w:val="none" w:sz="0" w:space="0" w:color="auto"/>
            <w:bottom w:val="none" w:sz="0" w:space="0" w:color="auto"/>
            <w:right w:val="none" w:sz="0" w:space="0" w:color="auto"/>
          </w:divBdr>
          <w:divsChild>
            <w:div w:id="1397170984">
              <w:marLeft w:val="0"/>
              <w:marRight w:val="0"/>
              <w:marTop w:val="0"/>
              <w:marBottom w:val="0"/>
              <w:divBdr>
                <w:top w:val="none" w:sz="0" w:space="0" w:color="auto"/>
                <w:left w:val="none" w:sz="0" w:space="0" w:color="auto"/>
                <w:bottom w:val="none" w:sz="0" w:space="0" w:color="auto"/>
                <w:right w:val="none" w:sz="0" w:space="0" w:color="auto"/>
              </w:divBdr>
              <w:divsChild>
                <w:div w:id="1135489650">
                  <w:marLeft w:val="0"/>
                  <w:marRight w:val="0"/>
                  <w:marTop w:val="0"/>
                  <w:marBottom w:val="0"/>
                  <w:divBdr>
                    <w:top w:val="none" w:sz="0" w:space="0" w:color="auto"/>
                    <w:left w:val="none" w:sz="0" w:space="0" w:color="auto"/>
                    <w:bottom w:val="none" w:sz="0" w:space="0" w:color="auto"/>
                    <w:right w:val="none" w:sz="0" w:space="0" w:color="auto"/>
                  </w:divBdr>
                  <w:divsChild>
                    <w:div w:id="1001542940">
                      <w:marLeft w:val="0"/>
                      <w:marRight w:val="0"/>
                      <w:marTop w:val="0"/>
                      <w:marBottom w:val="0"/>
                      <w:divBdr>
                        <w:top w:val="none" w:sz="0" w:space="0" w:color="auto"/>
                        <w:left w:val="none" w:sz="0" w:space="0" w:color="auto"/>
                        <w:bottom w:val="none" w:sz="0" w:space="0" w:color="auto"/>
                        <w:right w:val="none" w:sz="0" w:space="0" w:color="auto"/>
                      </w:divBdr>
                      <w:divsChild>
                        <w:div w:id="1078747980">
                          <w:marLeft w:val="0"/>
                          <w:marRight w:val="0"/>
                          <w:marTop w:val="0"/>
                          <w:marBottom w:val="0"/>
                          <w:divBdr>
                            <w:top w:val="none" w:sz="0" w:space="0" w:color="auto"/>
                            <w:left w:val="none" w:sz="0" w:space="0" w:color="auto"/>
                            <w:bottom w:val="none" w:sz="0" w:space="0" w:color="auto"/>
                            <w:right w:val="none" w:sz="0" w:space="0" w:color="auto"/>
                          </w:divBdr>
                          <w:divsChild>
                            <w:div w:id="854419525">
                              <w:marLeft w:val="1187"/>
                              <w:marRight w:val="0"/>
                              <w:marTop w:val="0"/>
                              <w:marBottom w:val="0"/>
                              <w:divBdr>
                                <w:top w:val="none" w:sz="0" w:space="0" w:color="auto"/>
                                <w:left w:val="none" w:sz="0" w:space="0" w:color="auto"/>
                                <w:bottom w:val="none" w:sz="0" w:space="0" w:color="auto"/>
                                <w:right w:val="none" w:sz="0" w:space="0" w:color="auto"/>
                              </w:divBdr>
                              <w:divsChild>
                                <w:div w:id="1798910847">
                                  <w:marLeft w:val="0"/>
                                  <w:marRight w:val="0"/>
                                  <w:marTop w:val="0"/>
                                  <w:marBottom w:val="0"/>
                                  <w:divBdr>
                                    <w:top w:val="none" w:sz="0" w:space="0" w:color="auto"/>
                                    <w:left w:val="none" w:sz="0" w:space="0" w:color="auto"/>
                                    <w:bottom w:val="none" w:sz="0" w:space="0" w:color="auto"/>
                                    <w:right w:val="none" w:sz="0" w:space="0" w:color="auto"/>
                                  </w:divBdr>
                                  <w:divsChild>
                                    <w:div w:id="76973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957403">
                          <w:marLeft w:val="0"/>
                          <w:marRight w:val="0"/>
                          <w:marTop w:val="0"/>
                          <w:marBottom w:val="0"/>
                          <w:divBdr>
                            <w:top w:val="none" w:sz="0" w:space="0" w:color="auto"/>
                            <w:left w:val="none" w:sz="0" w:space="0" w:color="auto"/>
                            <w:bottom w:val="none" w:sz="0" w:space="0" w:color="auto"/>
                            <w:right w:val="none" w:sz="0" w:space="0" w:color="auto"/>
                          </w:divBdr>
                          <w:divsChild>
                            <w:div w:id="131869277">
                              <w:marLeft w:val="1187"/>
                              <w:marRight w:val="0"/>
                              <w:marTop w:val="0"/>
                              <w:marBottom w:val="0"/>
                              <w:divBdr>
                                <w:top w:val="none" w:sz="0" w:space="0" w:color="auto"/>
                                <w:left w:val="none" w:sz="0" w:space="0" w:color="auto"/>
                                <w:bottom w:val="none" w:sz="0" w:space="0" w:color="auto"/>
                                <w:right w:val="none" w:sz="0" w:space="0" w:color="auto"/>
                              </w:divBdr>
                              <w:divsChild>
                                <w:div w:id="20961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491189">
          <w:marLeft w:val="0"/>
          <w:marRight w:val="0"/>
          <w:marTop w:val="0"/>
          <w:marBottom w:val="0"/>
          <w:divBdr>
            <w:top w:val="none" w:sz="0" w:space="0" w:color="auto"/>
            <w:left w:val="none" w:sz="0" w:space="0" w:color="auto"/>
            <w:bottom w:val="none" w:sz="0" w:space="0" w:color="auto"/>
            <w:right w:val="none" w:sz="0" w:space="0" w:color="auto"/>
          </w:divBdr>
          <w:divsChild>
            <w:div w:id="1804234092">
              <w:marLeft w:val="0"/>
              <w:marRight w:val="0"/>
              <w:marTop w:val="0"/>
              <w:marBottom w:val="0"/>
              <w:divBdr>
                <w:top w:val="none" w:sz="0" w:space="0" w:color="auto"/>
                <w:left w:val="none" w:sz="0" w:space="0" w:color="auto"/>
                <w:bottom w:val="none" w:sz="0" w:space="0" w:color="auto"/>
                <w:right w:val="none" w:sz="0" w:space="0" w:color="auto"/>
              </w:divBdr>
              <w:divsChild>
                <w:div w:id="728000505">
                  <w:marLeft w:val="0"/>
                  <w:marRight w:val="0"/>
                  <w:marTop w:val="0"/>
                  <w:marBottom w:val="0"/>
                  <w:divBdr>
                    <w:top w:val="none" w:sz="0" w:space="0" w:color="auto"/>
                    <w:left w:val="none" w:sz="0" w:space="0" w:color="auto"/>
                    <w:bottom w:val="none" w:sz="0" w:space="0" w:color="auto"/>
                    <w:right w:val="none" w:sz="0" w:space="0" w:color="auto"/>
                  </w:divBdr>
                  <w:divsChild>
                    <w:div w:id="54937623">
                      <w:marLeft w:val="0"/>
                      <w:marRight w:val="0"/>
                      <w:marTop w:val="0"/>
                      <w:marBottom w:val="0"/>
                      <w:divBdr>
                        <w:top w:val="none" w:sz="0" w:space="0" w:color="auto"/>
                        <w:left w:val="none" w:sz="0" w:space="0" w:color="auto"/>
                        <w:bottom w:val="none" w:sz="0" w:space="0" w:color="auto"/>
                        <w:right w:val="none" w:sz="0" w:space="0" w:color="auto"/>
                      </w:divBdr>
                      <w:divsChild>
                        <w:div w:id="113670209">
                          <w:marLeft w:val="0"/>
                          <w:marRight w:val="0"/>
                          <w:marTop w:val="0"/>
                          <w:marBottom w:val="0"/>
                          <w:divBdr>
                            <w:top w:val="none" w:sz="0" w:space="0" w:color="auto"/>
                            <w:left w:val="none" w:sz="0" w:space="0" w:color="auto"/>
                            <w:bottom w:val="none" w:sz="0" w:space="0" w:color="auto"/>
                            <w:right w:val="none" w:sz="0" w:space="0" w:color="auto"/>
                          </w:divBdr>
                          <w:divsChild>
                            <w:div w:id="1599023100">
                              <w:marLeft w:val="1187"/>
                              <w:marRight w:val="0"/>
                              <w:marTop w:val="0"/>
                              <w:marBottom w:val="0"/>
                              <w:divBdr>
                                <w:top w:val="none" w:sz="0" w:space="0" w:color="auto"/>
                                <w:left w:val="none" w:sz="0" w:space="0" w:color="auto"/>
                                <w:bottom w:val="none" w:sz="0" w:space="0" w:color="auto"/>
                                <w:right w:val="none" w:sz="0" w:space="0" w:color="auto"/>
                              </w:divBdr>
                              <w:divsChild>
                                <w:div w:id="201016072">
                                  <w:marLeft w:val="0"/>
                                  <w:marRight w:val="0"/>
                                  <w:marTop w:val="0"/>
                                  <w:marBottom w:val="0"/>
                                  <w:divBdr>
                                    <w:top w:val="none" w:sz="0" w:space="0" w:color="auto"/>
                                    <w:left w:val="none" w:sz="0" w:space="0" w:color="auto"/>
                                    <w:bottom w:val="none" w:sz="0" w:space="0" w:color="auto"/>
                                    <w:right w:val="none" w:sz="0" w:space="0" w:color="auto"/>
                                  </w:divBdr>
                                </w:div>
                                <w:div w:id="1080566210">
                                  <w:marLeft w:val="0"/>
                                  <w:marRight w:val="0"/>
                                  <w:marTop w:val="0"/>
                                  <w:marBottom w:val="0"/>
                                  <w:divBdr>
                                    <w:top w:val="none" w:sz="0" w:space="0" w:color="auto"/>
                                    <w:left w:val="none" w:sz="0" w:space="0" w:color="auto"/>
                                    <w:bottom w:val="none" w:sz="0" w:space="0" w:color="auto"/>
                                    <w:right w:val="none" w:sz="0" w:space="0" w:color="auto"/>
                                  </w:divBdr>
                                  <w:divsChild>
                                    <w:div w:id="946547496">
                                      <w:marLeft w:val="0"/>
                                      <w:marRight w:val="0"/>
                                      <w:marTop w:val="0"/>
                                      <w:marBottom w:val="0"/>
                                      <w:divBdr>
                                        <w:top w:val="none" w:sz="0" w:space="0" w:color="auto"/>
                                        <w:left w:val="none" w:sz="0" w:space="0" w:color="auto"/>
                                        <w:bottom w:val="none" w:sz="0" w:space="0" w:color="auto"/>
                                        <w:right w:val="none" w:sz="0" w:space="0" w:color="auto"/>
                                      </w:divBdr>
                                    </w:div>
                                  </w:divsChild>
                                </w:div>
                                <w:div w:id="467670410">
                                  <w:marLeft w:val="0"/>
                                  <w:marRight w:val="0"/>
                                  <w:marTop w:val="0"/>
                                  <w:marBottom w:val="0"/>
                                  <w:divBdr>
                                    <w:top w:val="none" w:sz="0" w:space="0" w:color="auto"/>
                                    <w:left w:val="none" w:sz="0" w:space="0" w:color="auto"/>
                                    <w:bottom w:val="none" w:sz="0" w:space="0" w:color="auto"/>
                                    <w:right w:val="none" w:sz="0" w:space="0" w:color="auto"/>
                                  </w:divBdr>
                                </w:div>
                                <w:div w:id="1399009638">
                                  <w:marLeft w:val="0"/>
                                  <w:marRight w:val="0"/>
                                  <w:marTop w:val="0"/>
                                  <w:marBottom w:val="0"/>
                                  <w:divBdr>
                                    <w:top w:val="none" w:sz="0" w:space="0" w:color="auto"/>
                                    <w:left w:val="none" w:sz="0" w:space="0" w:color="auto"/>
                                    <w:bottom w:val="none" w:sz="0" w:space="0" w:color="auto"/>
                                    <w:right w:val="none" w:sz="0" w:space="0" w:color="auto"/>
                                  </w:divBdr>
                                  <w:divsChild>
                                    <w:div w:id="1634361369">
                                      <w:marLeft w:val="0"/>
                                      <w:marRight w:val="0"/>
                                      <w:marTop w:val="0"/>
                                      <w:marBottom w:val="0"/>
                                      <w:divBdr>
                                        <w:top w:val="none" w:sz="0" w:space="0" w:color="auto"/>
                                        <w:left w:val="none" w:sz="0" w:space="0" w:color="auto"/>
                                        <w:bottom w:val="none" w:sz="0" w:space="0" w:color="auto"/>
                                        <w:right w:val="none" w:sz="0" w:space="0" w:color="auto"/>
                                      </w:divBdr>
                                    </w:div>
                                  </w:divsChild>
                                </w:div>
                                <w:div w:id="525366242">
                                  <w:marLeft w:val="0"/>
                                  <w:marRight w:val="0"/>
                                  <w:marTop w:val="0"/>
                                  <w:marBottom w:val="0"/>
                                  <w:divBdr>
                                    <w:top w:val="none" w:sz="0" w:space="0" w:color="auto"/>
                                    <w:left w:val="none" w:sz="0" w:space="0" w:color="auto"/>
                                    <w:bottom w:val="none" w:sz="0" w:space="0" w:color="auto"/>
                                    <w:right w:val="none" w:sz="0" w:space="0" w:color="auto"/>
                                  </w:divBdr>
                                </w:div>
                                <w:div w:id="1784810072">
                                  <w:marLeft w:val="0"/>
                                  <w:marRight w:val="0"/>
                                  <w:marTop w:val="0"/>
                                  <w:marBottom w:val="0"/>
                                  <w:divBdr>
                                    <w:top w:val="none" w:sz="0" w:space="0" w:color="auto"/>
                                    <w:left w:val="none" w:sz="0" w:space="0" w:color="auto"/>
                                    <w:bottom w:val="none" w:sz="0" w:space="0" w:color="auto"/>
                                    <w:right w:val="none" w:sz="0" w:space="0" w:color="auto"/>
                                  </w:divBdr>
                                  <w:divsChild>
                                    <w:div w:id="157955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3201904">
          <w:marLeft w:val="0"/>
          <w:marRight w:val="0"/>
          <w:marTop w:val="0"/>
          <w:marBottom w:val="0"/>
          <w:divBdr>
            <w:top w:val="none" w:sz="0" w:space="0" w:color="auto"/>
            <w:left w:val="none" w:sz="0" w:space="0" w:color="auto"/>
            <w:bottom w:val="none" w:sz="0" w:space="0" w:color="auto"/>
            <w:right w:val="none" w:sz="0" w:space="0" w:color="auto"/>
          </w:divBdr>
          <w:divsChild>
            <w:div w:id="1370031080">
              <w:marLeft w:val="0"/>
              <w:marRight w:val="0"/>
              <w:marTop w:val="0"/>
              <w:marBottom w:val="0"/>
              <w:divBdr>
                <w:top w:val="none" w:sz="0" w:space="0" w:color="auto"/>
                <w:left w:val="none" w:sz="0" w:space="0" w:color="auto"/>
                <w:bottom w:val="none" w:sz="0" w:space="0" w:color="auto"/>
                <w:right w:val="none" w:sz="0" w:space="0" w:color="auto"/>
              </w:divBdr>
              <w:divsChild>
                <w:div w:id="1531064379">
                  <w:marLeft w:val="0"/>
                  <w:marRight w:val="0"/>
                  <w:marTop w:val="0"/>
                  <w:marBottom w:val="0"/>
                  <w:divBdr>
                    <w:top w:val="none" w:sz="0" w:space="0" w:color="auto"/>
                    <w:left w:val="none" w:sz="0" w:space="0" w:color="auto"/>
                    <w:bottom w:val="none" w:sz="0" w:space="0" w:color="auto"/>
                    <w:right w:val="none" w:sz="0" w:space="0" w:color="auto"/>
                  </w:divBdr>
                  <w:divsChild>
                    <w:div w:id="85736701">
                      <w:marLeft w:val="0"/>
                      <w:marRight w:val="0"/>
                      <w:marTop w:val="0"/>
                      <w:marBottom w:val="0"/>
                      <w:divBdr>
                        <w:top w:val="none" w:sz="0" w:space="0" w:color="auto"/>
                        <w:left w:val="none" w:sz="0" w:space="0" w:color="auto"/>
                        <w:bottom w:val="none" w:sz="0" w:space="0" w:color="auto"/>
                        <w:right w:val="none" w:sz="0" w:space="0" w:color="auto"/>
                      </w:divBdr>
                      <w:divsChild>
                        <w:div w:id="2132279359">
                          <w:marLeft w:val="0"/>
                          <w:marRight w:val="0"/>
                          <w:marTop w:val="0"/>
                          <w:marBottom w:val="0"/>
                          <w:divBdr>
                            <w:top w:val="none" w:sz="0" w:space="0" w:color="auto"/>
                            <w:left w:val="none" w:sz="0" w:space="0" w:color="auto"/>
                            <w:bottom w:val="none" w:sz="0" w:space="0" w:color="auto"/>
                            <w:right w:val="none" w:sz="0" w:space="0" w:color="auto"/>
                          </w:divBdr>
                          <w:divsChild>
                            <w:div w:id="2073697843">
                              <w:marLeft w:val="-1187"/>
                              <w:marRight w:val="0"/>
                              <w:marTop w:val="0"/>
                              <w:marBottom w:val="0"/>
                              <w:divBdr>
                                <w:top w:val="none" w:sz="0" w:space="0" w:color="auto"/>
                                <w:left w:val="none" w:sz="0" w:space="0" w:color="auto"/>
                                <w:bottom w:val="none" w:sz="0" w:space="0" w:color="auto"/>
                                <w:right w:val="none" w:sz="0" w:space="0" w:color="auto"/>
                              </w:divBdr>
                              <w:divsChild>
                                <w:div w:id="1154298279">
                                  <w:marLeft w:val="0"/>
                                  <w:marRight w:val="0"/>
                                  <w:marTop w:val="0"/>
                                  <w:marBottom w:val="0"/>
                                  <w:divBdr>
                                    <w:top w:val="none" w:sz="0" w:space="0" w:color="auto"/>
                                    <w:left w:val="none" w:sz="0" w:space="0" w:color="auto"/>
                                    <w:bottom w:val="none" w:sz="0" w:space="0" w:color="auto"/>
                                    <w:right w:val="none" w:sz="0" w:space="0" w:color="auto"/>
                                  </w:divBdr>
                                  <w:divsChild>
                                    <w:div w:id="1519152738">
                                      <w:marLeft w:val="0"/>
                                      <w:marRight w:val="0"/>
                                      <w:marTop w:val="0"/>
                                      <w:marBottom w:val="0"/>
                                      <w:divBdr>
                                        <w:top w:val="none" w:sz="0" w:space="0" w:color="auto"/>
                                        <w:left w:val="none" w:sz="0" w:space="0" w:color="auto"/>
                                        <w:bottom w:val="none" w:sz="0" w:space="0" w:color="auto"/>
                                        <w:right w:val="none" w:sz="0" w:space="0" w:color="auto"/>
                                      </w:divBdr>
                                      <w:divsChild>
                                        <w:div w:id="5401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855424">
                              <w:marLeft w:val="0"/>
                              <w:marRight w:val="0"/>
                              <w:marTop w:val="0"/>
                              <w:marBottom w:val="0"/>
                              <w:divBdr>
                                <w:top w:val="none" w:sz="0" w:space="0" w:color="auto"/>
                                <w:left w:val="none" w:sz="0" w:space="0" w:color="auto"/>
                                <w:bottom w:val="none" w:sz="0" w:space="0" w:color="auto"/>
                                <w:right w:val="none" w:sz="0" w:space="0" w:color="auto"/>
                              </w:divBdr>
                              <w:divsChild>
                                <w:div w:id="1587959317">
                                  <w:marLeft w:val="0"/>
                                  <w:marRight w:val="0"/>
                                  <w:marTop w:val="0"/>
                                  <w:marBottom w:val="0"/>
                                  <w:divBdr>
                                    <w:top w:val="none" w:sz="0" w:space="0" w:color="auto"/>
                                    <w:left w:val="none" w:sz="0" w:space="0" w:color="auto"/>
                                    <w:bottom w:val="none" w:sz="0" w:space="0" w:color="auto"/>
                                    <w:right w:val="none" w:sz="0" w:space="0" w:color="auto"/>
                                  </w:divBdr>
                                  <w:divsChild>
                                    <w:div w:id="20325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7156199">
          <w:marLeft w:val="0"/>
          <w:marRight w:val="0"/>
          <w:marTop w:val="0"/>
          <w:marBottom w:val="0"/>
          <w:divBdr>
            <w:top w:val="none" w:sz="0" w:space="0" w:color="auto"/>
            <w:left w:val="none" w:sz="0" w:space="0" w:color="auto"/>
            <w:bottom w:val="none" w:sz="0" w:space="0" w:color="auto"/>
            <w:right w:val="none" w:sz="0" w:space="0" w:color="auto"/>
          </w:divBdr>
          <w:divsChild>
            <w:div w:id="702285621">
              <w:marLeft w:val="0"/>
              <w:marRight w:val="0"/>
              <w:marTop w:val="0"/>
              <w:marBottom w:val="0"/>
              <w:divBdr>
                <w:top w:val="none" w:sz="0" w:space="0" w:color="auto"/>
                <w:left w:val="none" w:sz="0" w:space="0" w:color="auto"/>
                <w:bottom w:val="none" w:sz="0" w:space="0" w:color="auto"/>
                <w:right w:val="none" w:sz="0" w:space="0" w:color="auto"/>
              </w:divBdr>
              <w:divsChild>
                <w:div w:id="439379309">
                  <w:marLeft w:val="0"/>
                  <w:marRight w:val="0"/>
                  <w:marTop w:val="0"/>
                  <w:marBottom w:val="0"/>
                  <w:divBdr>
                    <w:top w:val="none" w:sz="0" w:space="0" w:color="auto"/>
                    <w:left w:val="none" w:sz="0" w:space="0" w:color="auto"/>
                    <w:bottom w:val="none" w:sz="0" w:space="0" w:color="auto"/>
                    <w:right w:val="none" w:sz="0" w:space="0" w:color="auto"/>
                  </w:divBdr>
                  <w:divsChild>
                    <w:div w:id="128791049">
                      <w:marLeft w:val="0"/>
                      <w:marRight w:val="0"/>
                      <w:marTop w:val="0"/>
                      <w:marBottom w:val="0"/>
                      <w:divBdr>
                        <w:top w:val="none" w:sz="0" w:space="0" w:color="auto"/>
                        <w:left w:val="none" w:sz="0" w:space="0" w:color="auto"/>
                        <w:bottom w:val="none" w:sz="0" w:space="0" w:color="auto"/>
                        <w:right w:val="none" w:sz="0" w:space="0" w:color="auto"/>
                      </w:divBdr>
                      <w:divsChild>
                        <w:div w:id="1035279305">
                          <w:marLeft w:val="0"/>
                          <w:marRight w:val="0"/>
                          <w:marTop w:val="0"/>
                          <w:marBottom w:val="0"/>
                          <w:divBdr>
                            <w:top w:val="none" w:sz="0" w:space="0" w:color="auto"/>
                            <w:left w:val="none" w:sz="0" w:space="0" w:color="auto"/>
                            <w:bottom w:val="none" w:sz="0" w:space="0" w:color="auto"/>
                            <w:right w:val="none" w:sz="0" w:space="0" w:color="auto"/>
                          </w:divBdr>
                          <w:divsChild>
                            <w:div w:id="834029761">
                              <w:marLeft w:val="1187"/>
                              <w:marRight w:val="0"/>
                              <w:marTop w:val="0"/>
                              <w:marBottom w:val="0"/>
                              <w:divBdr>
                                <w:top w:val="none" w:sz="0" w:space="0" w:color="auto"/>
                                <w:left w:val="none" w:sz="0" w:space="0" w:color="auto"/>
                                <w:bottom w:val="none" w:sz="0" w:space="0" w:color="auto"/>
                                <w:right w:val="none" w:sz="0" w:space="0" w:color="auto"/>
                              </w:divBdr>
                              <w:divsChild>
                                <w:div w:id="189426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8562688">
          <w:marLeft w:val="0"/>
          <w:marRight w:val="0"/>
          <w:marTop w:val="0"/>
          <w:marBottom w:val="0"/>
          <w:divBdr>
            <w:top w:val="none" w:sz="0" w:space="0" w:color="auto"/>
            <w:left w:val="none" w:sz="0" w:space="0" w:color="auto"/>
            <w:bottom w:val="none" w:sz="0" w:space="0" w:color="auto"/>
            <w:right w:val="none" w:sz="0" w:space="0" w:color="auto"/>
          </w:divBdr>
          <w:divsChild>
            <w:div w:id="204608348">
              <w:marLeft w:val="0"/>
              <w:marRight w:val="0"/>
              <w:marTop w:val="0"/>
              <w:marBottom w:val="0"/>
              <w:divBdr>
                <w:top w:val="none" w:sz="0" w:space="0" w:color="auto"/>
                <w:left w:val="none" w:sz="0" w:space="0" w:color="auto"/>
                <w:bottom w:val="none" w:sz="0" w:space="0" w:color="auto"/>
                <w:right w:val="none" w:sz="0" w:space="0" w:color="auto"/>
              </w:divBdr>
              <w:divsChild>
                <w:div w:id="581140042">
                  <w:marLeft w:val="0"/>
                  <w:marRight w:val="0"/>
                  <w:marTop w:val="0"/>
                  <w:marBottom w:val="0"/>
                  <w:divBdr>
                    <w:top w:val="none" w:sz="0" w:space="0" w:color="auto"/>
                    <w:left w:val="none" w:sz="0" w:space="0" w:color="auto"/>
                    <w:bottom w:val="none" w:sz="0" w:space="0" w:color="auto"/>
                    <w:right w:val="none" w:sz="0" w:space="0" w:color="auto"/>
                  </w:divBdr>
                  <w:divsChild>
                    <w:div w:id="874198007">
                      <w:marLeft w:val="0"/>
                      <w:marRight w:val="0"/>
                      <w:marTop w:val="0"/>
                      <w:marBottom w:val="0"/>
                      <w:divBdr>
                        <w:top w:val="none" w:sz="0" w:space="0" w:color="auto"/>
                        <w:left w:val="none" w:sz="0" w:space="0" w:color="auto"/>
                        <w:bottom w:val="none" w:sz="0" w:space="0" w:color="auto"/>
                        <w:right w:val="none" w:sz="0" w:space="0" w:color="auto"/>
                      </w:divBdr>
                      <w:divsChild>
                        <w:div w:id="948198351">
                          <w:marLeft w:val="0"/>
                          <w:marRight w:val="0"/>
                          <w:marTop w:val="0"/>
                          <w:marBottom w:val="0"/>
                          <w:divBdr>
                            <w:top w:val="none" w:sz="0" w:space="0" w:color="auto"/>
                            <w:left w:val="none" w:sz="0" w:space="0" w:color="auto"/>
                            <w:bottom w:val="none" w:sz="0" w:space="0" w:color="auto"/>
                            <w:right w:val="none" w:sz="0" w:space="0" w:color="auto"/>
                          </w:divBdr>
                          <w:divsChild>
                            <w:div w:id="1271086259">
                              <w:marLeft w:val="1187"/>
                              <w:marRight w:val="0"/>
                              <w:marTop w:val="0"/>
                              <w:marBottom w:val="0"/>
                              <w:divBdr>
                                <w:top w:val="none" w:sz="0" w:space="0" w:color="auto"/>
                                <w:left w:val="none" w:sz="0" w:space="0" w:color="auto"/>
                                <w:bottom w:val="none" w:sz="0" w:space="0" w:color="auto"/>
                                <w:right w:val="none" w:sz="0" w:space="0" w:color="auto"/>
                              </w:divBdr>
                              <w:divsChild>
                                <w:div w:id="1423795656">
                                  <w:marLeft w:val="0"/>
                                  <w:marRight w:val="0"/>
                                  <w:marTop w:val="0"/>
                                  <w:marBottom w:val="0"/>
                                  <w:divBdr>
                                    <w:top w:val="none" w:sz="0" w:space="0" w:color="auto"/>
                                    <w:left w:val="none" w:sz="0" w:space="0" w:color="auto"/>
                                    <w:bottom w:val="none" w:sz="0" w:space="0" w:color="auto"/>
                                    <w:right w:val="none" w:sz="0" w:space="0" w:color="auto"/>
                                  </w:divBdr>
                                  <w:divsChild>
                                    <w:div w:id="9845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14192">
                          <w:marLeft w:val="0"/>
                          <w:marRight w:val="0"/>
                          <w:marTop w:val="0"/>
                          <w:marBottom w:val="0"/>
                          <w:divBdr>
                            <w:top w:val="none" w:sz="0" w:space="0" w:color="auto"/>
                            <w:left w:val="none" w:sz="0" w:space="0" w:color="auto"/>
                            <w:bottom w:val="none" w:sz="0" w:space="0" w:color="auto"/>
                            <w:right w:val="none" w:sz="0" w:space="0" w:color="auto"/>
                          </w:divBdr>
                          <w:divsChild>
                            <w:div w:id="2047751051">
                              <w:marLeft w:val="1187"/>
                              <w:marRight w:val="0"/>
                              <w:marTop w:val="0"/>
                              <w:marBottom w:val="0"/>
                              <w:divBdr>
                                <w:top w:val="none" w:sz="0" w:space="0" w:color="auto"/>
                                <w:left w:val="none" w:sz="0" w:space="0" w:color="auto"/>
                                <w:bottom w:val="none" w:sz="0" w:space="0" w:color="auto"/>
                                <w:right w:val="none" w:sz="0" w:space="0" w:color="auto"/>
                              </w:divBdr>
                              <w:divsChild>
                                <w:div w:id="121746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223812">
          <w:marLeft w:val="0"/>
          <w:marRight w:val="0"/>
          <w:marTop w:val="0"/>
          <w:marBottom w:val="0"/>
          <w:divBdr>
            <w:top w:val="none" w:sz="0" w:space="0" w:color="auto"/>
            <w:left w:val="none" w:sz="0" w:space="0" w:color="auto"/>
            <w:bottom w:val="none" w:sz="0" w:space="0" w:color="auto"/>
            <w:right w:val="none" w:sz="0" w:space="0" w:color="auto"/>
          </w:divBdr>
          <w:divsChild>
            <w:div w:id="1125269544">
              <w:marLeft w:val="0"/>
              <w:marRight w:val="0"/>
              <w:marTop w:val="0"/>
              <w:marBottom w:val="0"/>
              <w:divBdr>
                <w:top w:val="none" w:sz="0" w:space="0" w:color="auto"/>
                <w:left w:val="none" w:sz="0" w:space="0" w:color="auto"/>
                <w:bottom w:val="none" w:sz="0" w:space="0" w:color="auto"/>
                <w:right w:val="none" w:sz="0" w:space="0" w:color="auto"/>
              </w:divBdr>
              <w:divsChild>
                <w:div w:id="1923100166">
                  <w:marLeft w:val="0"/>
                  <w:marRight w:val="0"/>
                  <w:marTop w:val="0"/>
                  <w:marBottom w:val="0"/>
                  <w:divBdr>
                    <w:top w:val="none" w:sz="0" w:space="0" w:color="auto"/>
                    <w:left w:val="none" w:sz="0" w:space="0" w:color="auto"/>
                    <w:bottom w:val="none" w:sz="0" w:space="0" w:color="auto"/>
                    <w:right w:val="none" w:sz="0" w:space="0" w:color="auto"/>
                  </w:divBdr>
                  <w:divsChild>
                    <w:div w:id="1047756505">
                      <w:marLeft w:val="0"/>
                      <w:marRight w:val="0"/>
                      <w:marTop w:val="0"/>
                      <w:marBottom w:val="0"/>
                      <w:divBdr>
                        <w:top w:val="none" w:sz="0" w:space="0" w:color="auto"/>
                        <w:left w:val="none" w:sz="0" w:space="0" w:color="auto"/>
                        <w:bottom w:val="none" w:sz="0" w:space="0" w:color="auto"/>
                        <w:right w:val="none" w:sz="0" w:space="0" w:color="auto"/>
                      </w:divBdr>
                      <w:divsChild>
                        <w:div w:id="416100710">
                          <w:marLeft w:val="0"/>
                          <w:marRight w:val="0"/>
                          <w:marTop w:val="0"/>
                          <w:marBottom w:val="0"/>
                          <w:divBdr>
                            <w:top w:val="none" w:sz="0" w:space="0" w:color="auto"/>
                            <w:left w:val="none" w:sz="0" w:space="0" w:color="auto"/>
                            <w:bottom w:val="none" w:sz="0" w:space="0" w:color="auto"/>
                            <w:right w:val="none" w:sz="0" w:space="0" w:color="auto"/>
                          </w:divBdr>
                          <w:divsChild>
                            <w:div w:id="807086097">
                              <w:marLeft w:val="0"/>
                              <w:marRight w:val="0"/>
                              <w:marTop w:val="0"/>
                              <w:marBottom w:val="0"/>
                              <w:divBdr>
                                <w:top w:val="none" w:sz="0" w:space="0" w:color="auto"/>
                                <w:left w:val="none" w:sz="0" w:space="0" w:color="auto"/>
                                <w:bottom w:val="none" w:sz="0" w:space="0" w:color="auto"/>
                                <w:right w:val="none" w:sz="0" w:space="0" w:color="auto"/>
                              </w:divBdr>
                              <w:divsChild>
                                <w:div w:id="678773968">
                                  <w:marLeft w:val="0"/>
                                  <w:marRight w:val="0"/>
                                  <w:marTop w:val="0"/>
                                  <w:marBottom w:val="0"/>
                                  <w:divBdr>
                                    <w:top w:val="none" w:sz="0" w:space="0" w:color="auto"/>
                                    <w:left w:val="none" w:sz="0" w:space="0" w:color="auto"/>
                                    <w:bottom w:val="none" w:sz="0" w:space="0" w:color="auto"/>
                                    <w:right w:val="none" w:sz="0" w:space="0" w:color="auto"/>
                                  </w:divBdr>
                                  <w:divsChild>
                                    <w:div w:id="849105793">
                                      <w:marLeft w:val="0"/>
                                      <w:marRight w:val="0"/>
                                      <w:marTop w:val="0"/>
                                      <w:marBottom w:val="0"/>
                                      <w:divBdr>
                                        <w:top w:val="none" w:sz="0" w:space="0" w:color="auto"/>
                                        <w:left w:val="none" w:sz="0" w:space="0" w:color="auto"/>
                                        <w:bottom w:val="none" w:sz="0" w:space="0" w:color="auto"/>
                                        <w:right w:val="none" w:sz="0" w:space="0" w:color="auto"/>
                                      </w:divBdr>
                                    </w:div>
                                  </w:divsChild>
                                </w:div>
                                <w:div w:id="1410544578">
                                  <w:marLeft w:val="0"/>
                                  <w:marRight w:val="0"/>
                                  <w:marTop w:val="0"/>
                                  <w:marBottom w:val="0"/>
                                  <w:divBdr>
                                    <w:top w:val="none" w:sz="0" w:space="0" w:color="auto"/>
                                    <w:left w:val="none" w:sz="0" w:space="0" w:color="auto"/>
                                    <w:bottom w:val="none" w:sz="0" w:space="0" w:color="auto"/>
                                    <w:right w:val="none" w:sz="0" w:space="0" w:color="auto"/>
                                  </w:divBdr>
                                  <w:divsChild>
                                    <w:div w:id="1037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7010874">
          <w:marLeft w:val="0"/>
          <w:marRight w:val="0"/>
          <w:marTop w:val="0"/>
          <w:marBottom w:val="0"/>
          <w:divBdr>
            <w:top w:val="none" w:sz="0" w:space="0" w:color="auto"/>
            <w:left w:val="none" w:sz="0" w:space="0" w:color="auto"/>
            <w:bottom w:val="none" w:sz="0" w:space="0" w:color="auto"/>
            <w:right w:val="none" w:sz="0" w:space="0" w:color="auto"/>
          </w:divBdr>
          <w:divsChild>
            <w:div w:id="1290740273">
              <w:marLeft w:val="0"/>
              <w:marRight w:val="0"/>
              <w:marTop w:val="0"/>
              <w:marBottom w:val="0"/>
              <w:divBdr>
                <w:top w:val="none" w:sz="0" w:space="0" w:color="auto"/>
                <w:left w:val="none" w:sz="0" w:space="0" w:color="auto"/>
                <w:bottom w:val="none" w:sz="0" w:space="0" w:color="auto"/>
                <w:right w:val="none" w:sz="0" w:space="0" w:color="auto"/>
              </w:divBdr>
              <w:divsChild>
                <w:div w:id="1522158175">
                  <w:marLeft w:val="0"/>
                  <w:marRight w:val="0"/>
                  <w:marTop w:val="0"/>
                  <w:marBottom w:val="0"/>
                  <w:divBdr>
                    <w:top w:val="none" w:sz="0" w:space="0" w:color="auto"/>
                    <w:left w:val="none" w:sz="0" w:space="0" w:color="auto"/>
                    <w:bottom w:val="none" w:sz="0" w:space="0" w:color="auto"/>
                    <w:right w:val="none" w:sz="0" w:space="0" w:color="auto"/>
                  </w:divBdr>
                  <w:divsChild>
                    <w:div w:id="1877499830">
                      <w:marLeft w:val="0"/>
                      <w:marRight w:val="0"/>
                      <w:marTop w:val="0"/>
                      <w:marBottom w:val="0"/>
                      <w:divBdr>
                        <w:top w:val="none" w:sz="0" w:space="0" w:color="auto"/>
                        <w:left w:val="none" w:sz="0" w:space="0" w:color="auto"/>
                        <w:bottom w:val="none" w:sz="0" w:space="0" w:color="auto"/>
                        <w:right w:val="none" w:sz="0" w:space="0" w:color="auto"/>
                      </w:divBdr>
                      <w:divsChild>
                        <w:div w:id="1155144759">
                          <w:marLeft w:val="0"/>
                          <w:marRight w:val="0"/>
                          <w:marTop w:val="0"/>
                          <w:marBottom w:val="0"/>
                          <w:divBdr>
                            <w:top w:val="none" w:sz="0" w:space="0" w:color="auto"/>
                            <w:left w:val="none" w:sz="0" w:space="0" w:color="auto"/>
                            <w:bottom w:val="none" w:sz="0" w:space="0" w:color="auto"/>
                            <w:right w:val="none" w:sz="0" w:space="0" w:color="auto"/>
                          </w:divBdr>
                          <w:divsChild>
                            <w:div w:id="1178733073">
                              <w:marLeft w:val="1187"/>
                              <w:marRight w:val="0"/>
                              <w:marTop w:val="0"/>
                              <w:marBottom w:val="0"/>
                              <w:divBdr>
                                <w:top w:val="none" w:sz="0" w:space="0" w:color="auto"/>
                                <w:left w:val="none" w:sz="0" w:space="0" w:color="auto"/>
                                <w:bottom w:val="none" w:sz="0" w:space="0" w:color="auto"/>
                                <w:right w:val="none" w:sz="0" w:space="0" w:color="auto"/>
                              </w:divBdr>
                              <w:divsChild>
                                <w:div w:id="20772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1744611">
          <w:marLeft w:val="0"/>
          <w:marRight w:val="0"/>
          <w:marTop w:val="0"/>
          <w:marBottom w:val="0"/>
          <w:divBdr>
            <w:top w:val="none" w:sz="0" w:space="0" w:color="auto"/>
            <w:left w:val="none" w:sz="0" w:space="0" w:color="auto"/>
            <w:bottom w:val="none" w:sz="0" w:space="0" w:color="auto"/>
            <w:right w:val="none" w:sz="0" w:space="0" w:color="auto"/>
          </w:divBdr>
          <w:divsChild>
            <w:div w:id="229654758">
              <w:marLeft w:val="0"/>
              <w:marRight w:val="0"/>
              <w:marTop w:val="0"/>
              <w:marBottom w:val="0"/>
              <w:divBdr>
                <w:top w:val="none" w:sz="0" w:space="0" w:color="auto"/>
                <w:left w:val="none" w:sz="0" w:space="0" w:color="auto"/>
                <w:bottom w:val="none" w:sz="0" w:space="0" w:color="auto"/>
                <w:right w:val="none" w:sz="0" w:space="0" w:color="auto"/>
              </w:divBdr>
              <w:divsChild>
                <w:div w:id="733166359">
                  <w:marLeft w:val="0"/>
                  <w:marRight w:val="0"/>
                  <w:marTop w:val="0"/>
                  <w:marBottom w:val="0"/>
                  <w:divBdr>
                    <w:top w:val="none" w:sz="0" w:space="0" w:color="auto"/>
                    <w:left w:val="none" w:sz="0" w:space="0" w:color="auto"/>
                    <w:bottom w:val="none" w:sz="0" w:space="0" w:color="auto"/>
                    <w:right w:val="none" w:sz="0" w:space="0" w:color="auto"/>
                  </w:divBdr>
                  <w:divsChild>
                    <w:div w:id="1218513141">
                      <w:marLeft w:val="0"/>
                      <w:marRight w:val="0"/>
                      <w:marTop w:val="0"/>
                      <w:marBottom w:val="0"/>
                      <w:divBdr>
                        <w:top w:val="none" w:sz="0" w:space="0" w:color="auto"/>
                        <w:left w:val="none" w:sz="0" w:space="0" w:color="auto"/>
                        <w:bottom w:val="none" w:sz="0" w:space="0" w:color="auto"/>
                        <w:right w:val="none" w:sz="0" w:space="0" w:color="auto"/>
                      </w:divBdr>
                      <w:divsChild>
                        <w:div w:id="1635408448">
                          <w:marLeft w:val="0"/>
                          <w:marRight w:val="0"/>
                          <w:marTop w:val="0"/>
                          <w:marBottom w:val="0"/>
                          <w:divBdr>
                            <w:top w:val="none" w:sz="0" w:space="0" w:color="auto"/>
                            <w:left w:val="none" w:sz="0" w:space="0" w:color="auto"/>
                            <w:bottom w:val="none" w:sz="0" w:space="0" w:color="auto"/>
                            <w:right w:val="none" w:sz="0" w:space="0" w:color="auto"/>
                          </w:divBdr>
                          <w:divsChild>
                            <w:div w:id="1356735720">
                              <w:marLeft w:val="1187"/>
                              <w:marRight w:val="0"/>
                              <w:marTop w:val="0"/>
                              <w:marBottom w:val="0"/>
                              <w:divBdr>
                                <w:top w:val="none" w:sz="0" w:space="0" w:color="auto"/>
                                <w:left w:val="none" w:sz="0" w:space="0" w:color="auto"/>
                                <w:bottom w:val="none" w:sz="0" w:space="0" w:color="auto"/>
                                <w:right w:val="none" w:sz="0" w:space="0" w:color="auto"/>
                              </w:divBdr>
                              <w:divsChild>
                                <w:div w:id="216746235">
                                  <w:marLeft w:val="0"/>
                                  <w:marRight w:val="0"/>
                                  <w:marTop w:val="0"/>
                                  <w:marBottom w:val="0"/>
                                  <w:divBdr>
                                    <w:top w:val="none" w:sz="0" w:space="0" w:color="auto"/>
                                    <w:left w:val="none" w:sz="0" w:space="0" w:color="auto"/>
                                    <w:bottom w:val="none" w:sz="0" w:space="0" w:color="auto"/>
                                    <w:right w:val="none" w:sz="0" w:space="0" w:color="auto"/>
                                  </w:divBdr>
                                  <w:divsChild>
                                    <w:div w:id="186104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62754">
                          <w:marLeft w:val="0"/>
                          <w:marRight w:val="0"/>
                          <w:marTop w:val="0"/>
                          <w:marBottom w:val="0"/>
                          <w:divBdr>
                            <w:top w:val="none" w:sz="0" w:space="0" w:color="auto"/>
                            <w:left w:val="none" w:sz="0" w:space="0" w:color="auto"/>
                            <w:bottom w:val="none" w:sz="0" w:space="0" w:color="auto"/>
                            <w:right w:val="none" w:sz="0" w:space="0" w:color="auto"/>
                          </w:divBdr>
                          <w:divsChild>
                            <w:div w:id="1185053362">
                              <w:marLeft w:val="1187"/>
                              <w:marRight w:val="0"/>
                              <w:marTop w:val="0"/>
                              <w:marBottom w:val="0"/>
                              <w:divBdr>
                                <w:top w:val="none" w:sz="0" w:space="0" w:color="auto"/>
                                <w:left w:val="none" w:sz="0" w:space="0" w:color="auto"/>
                                <w:bottom w:val="none" w:sz="0" w:space="0" w:color="auto"/>
                                <w:right w:val="none" w:sz="0" w:space="0" w:color="auto"/>
                              </w:divBdr>
                              <w:divsChild>
                                <w:div w:id="202600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869743">
          <w:marLeft w:val="0"/>
          <w:marRight w:val="0"/>
          <w:marTop w:val="0"/>
          <w:marBottom w:val="0"/>
          <w:divBdr>
            <w:top w:val="none" w:sz="0" w:space="0" w:color="auto"/>
            <w:left w:val="none" w:sz="0" w:space="0" w:color="auto"/>
            <w:bottom w:val="none" w:sz="0" w:space="0" w:color="auto"/>
            <w:right w:val="none" w:sz="0" w:space="0" w:color="auto"/>
          </w:divBdr>
          <w:divsChild>
            <w:div w:id="1649356556">
              <w:marLeft w:val="0"/>
              <w:marRight w:val="0"/>
              <w:marTop w:val="0"/>
              <w:marBottom w:val="0"/>
              <w:divBdr>
                <w:top w:val="none" w:sz="0" w:space="0" w:color="auto"/>
                <w:left w:val="none" w:sz="0" w:space="0" w:color="auto"/>
                <w:bottom w:val="none" w:sz="0" w:space="0" w:color="auto"/>
                <w:right w:val="none" w:sz="0" w:space="0" w:color="auto"/>
              </w:divBdr>
              <w:divsChild>
                <w:div w:id="963341709">
                  <w:marLeft w:val="0"/>
                  <w:marRight w:val="0"/>
                  <w:marTop w:val="0"/>
                  <w:marBottom w:val="0"/>
                  <w:divBdr>
                    <w:top w:val="none" w:sz="0" w:space="0" w:color="auto"/>
                    <w:left w:val="none" w:sz="0" w:space="0" w:color="auto"/>
                    <w:bottom w:val="none" w:sz="0" w:space="0" w:color="auto"/>
                    <w:right w:val="none" w:sz="0" w:space="0" w:color="auto"/>
                  </w:divBdr>
                  <w:divsChild>
                    <w:div w:id="1928733743">
                      <w:marLeft w:val="0"/>
                      <w:marRight w:val="0"/>
                      <w:marTop w:val="0"/>
                      <w:marBottom w:val="0"/>
                      <w:divBdr>
                        <w:top w:val="none" w:sz="0" w:space="0" w:color="auto"/>
                        <w:left w:val="none" w:sz="0" w:space="0" w:color="auto"/>
                        <w:bottom w:val="none" w:sz="0" w:space="0" w:color="auto"/>
                        <w:right w:val="none" w:sz="0" w:space="0" w:color="auto"/>
                      </w:divBdr>
                      <w:divsChild>
                        <w:div w:id="1209296142">
                          <w:marLeft w:val="0"/>
                          <w:marRight w:val="0"/>
                          <w:marTop w:val="0"/>
                          <w:marBottom w:val="0"/>
                          <w:divBdr>
                            <w:top w:val="none" w:sz="0" w:space="0" w:color="auto"/>
                            <w:left w:val="none" w:sz="0" w:space="0" w:color="auto"/>
                            <w:bottom w:val="none" w:sz="0" w:space="0" w:color="auto"/>
                            <w:right w:val="none" w:sz="0" w:space="0" w:color="auto"/>
                          </w:divBdr>
                          <w:divsChild>
                            <w:div w:id="350377061">
                              <w:marLeft w:val="0"/>
                              <w:marRight w:val="0"/>
                              <w:marTop w:val="0"/>
                              <w:marBottom w:val="0"/>
                              <w:divBdr>
                                <w:top w:val="none" w:sz="0" w:space="0" w:color="auto"/>
                                <w:left w:val="none" w:sz="0" w:space="0" w:color="auto"/>
                                <w:bottom w:val="none" w:sz="0" w:space="0" w:color="auto"/>
                                <w:right w:val="none" w:sz="0" w:space="0" w:color="auto"/>
                              </w:divBdr>
                              <w:divsChild>
                                <w:div w:id="262109620">
                                  <w:marLeft w:val="0"/>
                                  <w:marRight w:val="0"/>
                                  <w:marTop w:val="0"/>
                                  <w:marBottom w:val="0"/>
                                  <w:divBdr>
                                    <w:top w:val="none" w:sz="0" w:space="0" w:color="auto"/>
                                    <w:left w:val="none" w:sz="0" w:space="0" w:color="auto"/>
                                    <w:bottom w:val="none" w:sz="0" w:space="0" w:color="auto"/>
                                    <w:right w:val="none" w:sz="0" w:space="0" w:color="auto"/>
                                  </w:divBdr>
                                  <w:divsChild>
                                    <w:div w:id="2022664493">
                                      <w:marLeft w:val="0"/>
                                      <w:marRight w:val="0"/>
                                      <w:marTop w:val="0"/>
                                      <w:marBottom w:val="0"/>
                                      <w:divBdr>
                                        <w:top w:val="none" w:sz="0" w:space="0" w:color="auto"/>
                                        <w:left w:val="none" w:sz="0" w:space="0" w:color="auto"/>
                                        <w:bottom w:val="none" w:sz="0" w:space="0" w:color="auto"/>
                                        <w:right w:val="none" w:sz="0" w:space="0" w:color="auto"/>
                                      </w:divBdr>
                                    </w:div>
                                  </w:divsChild>
                                </w:div>
                                <w:div w:id="811404910">
                                  <w:marLeft w:val="0"/>
                                  <w:marRight w:val="0"/>
                                  <w:marTop w:val="0"/>
                                  <w:marBottom w:val="0"/>
                                  <w:divBdr>
                                    <w:top w:val="none" w:sz="0" w:space="0" w:color="auto"/>
                                    <w:left w:val="none" w:sz="0" w:space="0" w:color="auto"/>
                                    <w:bottom w:val="none" w:sz="0" w:space="0" w:color="auto"/>
                                    <w:right w:val="none" w:sz="0" w:space="0" w:color="auto"/>
                                  </w:divBdr>
                                  <w:divsChild>
                                    <w:div w:id="23863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3454541">
          <w:marLeft w:val="0"/>
          <w:marRight w:val="0"/>
          <w:marTop w:val="0"/>
          <w:marBottom w:val="0"/>
          <w:divBdr>
            <w:top w:val="none" w:sz="0" w:space="0" w:color="auto"/>
            <w:left w:val="none" w:sz="0" w:space="0" w:color="auto"/>
            <w:bottom w:val="none" w:sz="0" w:space="0" w:color="auto"/>
            <w:right w:val="none" w:sz="0" w:space="0" w:color="auto"/>
          </w:divBdr>
          <w:divsChild>
            <w:div w:id="2129279384">
              <w:marLeft w:val="0"/>
              <w:marRight w:val="0"/>
              <w:marTop w:val="0"/>
              <w:marBottom w:val="0"/>
              <w:divBdr>
                <w:top w:val="none" w:sz="0" w:space="0" w:color="auto"/>
                <w:left w:val="none" w:sz="0" w:space="0" w:color="auto"/>
                <w:bottom w:val="none" w:sz="0" w:space="0" w:color="auto"/>
                <w:right w:val="none" w:sz="0" w:space="0" w:color="auto"/>
              </w:divBdr>
              <w:divsChild>
                <w:div w:id="298653477">
                  <w:marLeft w:val="0"/>
                  <w:marRight w:val="0"/>
                  <w:marTop w:val="0"/>
                  <w:marBottom w:val="0"/>
                  <w:divBdr>
                    <w:top w:val="none" w:sz="0" w:space="0" w:color="auto"/>
                    <w:left w:val="none" w:sz="0" w:space="0" w:color="auto"/>
                    <w:bottom w:val="none" w:sz="0" w:space="0" w:color="auto"/>
                    <w:right w:val="none" w:sz="0" w:space="0" w:color="auto"/>
                  </w:divBdr>
                  <w:divsChild>
                    <w:div w:id="1566330109">
                      <w:marLeft w:val="0"/>
                      <w:marRight w:val="0"/>
                      <w:marTop w:val="0"/>
                      <w:marBottom w:val="0"/>
                      <w:divBdr>
                        <w:top w:val="none" w:sz="0" w:space="0" w:color="auto"/>
                        <w:left w:val="none" w:sz="0" w:space="0" w:color="auto"/>
                        <w:bottom w:val="none" w:sz="0" w:space="0" w:color="auto"/>
                        <w:right w:val="none" w:sz="0" w:space="0" w:color="auto"/>
                      </w:divBdr>
                      <w:divsChild>
                        <w:div w:id="2117360165">
                          <w:marLeft w:val="0"/>
                          <w:marRight w:val="0"/>
                          <w:marTop w:val="0"/>
                          <w:marBottom w:val="0"/>
                          <w:divBdr>
                            <w:top w:val="none" w:sz="0" w:space="0" w:color="auto"/>
                            <w:left w:val="none" w:sz="0" w:space="0" w:color="auto"/>
                            <w:bottom w:val="none" w:sz="0" w:space="0" w:color="auto"/>
                            <w:right w:val="none" w:sz="0" w:space="0" w:color="auto"/>
                          </w:divBdr>
                          <w:divsChild>
                            <w:div w:id="889271830">
                              <w:marLeft w:val="1187"/>
                              <w:marRight w:val="0"/>
                              <w:marTop w:val="0"/>
                              <w:marBottom w:val="0"/>
                              <w:divBdr>
                                <w:top w:val="none" w:sz="0" w:space="0" w:color="auto"/>
                                <w:left w:val="none" w:sz="0" w:space="0" w:color="auto"/>
                                <w:bottom w:val="none" w:sz="0" w:space="0" w:color="auto"/>
                                <w:right w:val="none" w:sz="0" w:space="0" w:color="auto"/>
                              </w:divBdr>
                              <w:divsChild>
                                <w:div w:id="26982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0785118">
          <w:marLeft w:val="0"/>
          <w:marRight w:val="0"/>
          <w:marTop w:val="0"/>
          <w:marBottom w:val="0"/>
          <w:divBdr>
            <w:top w:val="none" w:sz="0" w:space="0" w:color="auto"/>
            <w:left w:val="none" w:sz="0" w:space="0" w:color="auto"/>
            <w:bottom w:val="none" w:sz="0" w:space="0" w:color="auto"/>
            <w:right w:val="none" w:sz="0" w:space="0" w:color="auto"/>
          </w:divBdr>
          <w:divsChild>
            <w:div w:id="231476606">
              <w:marLeft w:val="0"/>
              <w:marRight w:val="0"/>
              <w:marTop w:val="0"/>
              <w:marBottom w:val="0"/>
              <w:divBdr>
                <w:top w:val="none" w:sz="0" w:space="0" w:color="auto"/>
                <w:left w:val="none" w:sz="0" w:space="0" w:color="auto"/>
                <w:bottom w:val="none" w:sz="0" w:space="0" w:color="auto"/>
                <w:right w:val="none" w:sz="0" w:space="0" w:color="auto"/>
              </w:divBdr>
              <w:divsChild>
                <w:div w:id="959216322">
                  <w:marLeft w:val="0"/>
                  <w:marRight w:val="0"/>
                  <w:marTop w:val="0"/>
                  <w:marBottom w:val="0"/>
                  <w:divBdr>
                    <w:top w:val="none" w:sz="0" w:space="0" w:color="auto"/>
                    <w:left w:val="none" w:sz="0" w:space="0" w:color="auto"/>
                    <w:bottom w:val="none" w:sz="0" w:space="0" w:color="auto"/>
                    <w:right w:val="none" w:sz="0" w:space="0" w:color="auto"/>
                  </w:divBdr>
                  <w:divsChild>
                    <w:div w:id="799230886">
                      <w:marLeft w:val="0"/>
                      <w:marRight w:val="0"/>
                      <w:marTop w:val="0"/>
                      <w:marBottom w:val="0"/>
                      <w:divBdr>
                        <w:top w:val="none" w:sz="0" w:space="0" w:color="auto"/>
                        <w:left w:val="none" w:sz="0" w:space="0" w:color="auto"/>
                        <w:bottom w:val="none" w:sz="0" w:space="0" w:color="auto"/>
                        <w:right w:val="none" w:sz="0" w:space="0" w:color="auto"/>
                      </w:divBdr>
                      <w:divsChild>
                        <w:div w:id="1952206093">
                          <w:marLeft w:val="0"/>
                          <w:marRight w:val="0"/>
                          <w:marTop w:val="0"/>
                          <w:marBottom w:val="0"/>
                          <w:divBdr>
                            <w:top w:val="none" w:sz="0" w:space="0" w:color="auto"/>
                            <w:left w:val="none" w:sz="0" w:space="0" w:color="auto"/>
                            <w:bottom w:val="none" w:sz="0" w:space="0" w:color="auto"/>
                            <w:right w:val="none" w:sz="0" w:space="0" w:color="auto"/>
                          </w:divBdr>
                          <w:divsChild>
                            <w:div w:id="2144957351">
                              <w:marLeft w:val="1187"/>
                              <w:marRight w:val="0"/>
                              <w:marTop w:val="0"/>
                              <w:marBottom w:val="0"/>
                              <w:divBdr>
                                <w:top w:val="none" w:sz="0" w:space="0" w:color="auto"/>
                                <w:left w:val="none" w:sz="0" w:space="0" w:color="auto"/>
                                <w:bottom w:val="none" w:sz="0" w:space="0" w:color="auto"/>
                                <w:right w:val="none" w:sz="0" w:space="0" w:color="auto"/>
                              </w:divBdr>
                              <w:divsChild>
                                <w:div w:id="229343184">
                                  <w:marLeft w:val="0"/>
                                  <w:marRight w:val="0"/>
                                  <w:marTop w:val="0"/>
                                  <w:marBottom w:val="0"/>
                                  <w:divBdr>
                                    <w:top w:val="none" w:sz="0" w:space="0" w:color="auto"/>
                                    <w:left w:val="none" w:sz="0" w:space="0" w:color="auto"/>
                                    <w:bottom w:val="none" w:sz="0" w:space="0" w:color="auto"/>
                                    <w:right w:val="none" w:sz="0" w:space="0" w:color="auto"/>
                                  </w:divBdr>
                                  <w:divsChild>
                                    <w:div w:id="17380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261732">
                          <w:marLeft w:val="0"/>
                          <w:marRight w:val="0"/>
                          <w:marTop w:val="0"/>
                          <w:marBottom w:val="0"/>
                          <w:divBdr>
                            <w:top w:val="none" w:sz="0" w:space="0" w:color="auto"/>
                            <w:left w:val="none" w:sz="0" w:space="0" w:color="auto"/>
                            <w:bottom w:val="none" w:sz="0" w:space="0" w:color="auto"/>
                            <w:right w:val="none" w:sz="0" w:space="0" w:color="auto"/>
                          </w:divBdr>
                          <w:divsChild>
                            <w:div w:id="630327616">
                              <w:marLeft w:val="1187"/>
                              <w:marRight w:val="0"/>
                              <w:marTop w:val="0"/>
                              <w:marBottom w:val="0"/>
                              <w:divBdr>
                                <w:top w:val="none" w:sz="0" w:space="0" w:color="auto"/>
                                <w:left w:val="none" w:sz="0" w:space="0" w:color="auto"/>
                                <w:bottom w:val="none" w:sz="0" w:space="0" w:color="auto"/>
                                <w:right w:val="none" w:sz="0" w:space="0" w:color="auto"/>
                              </w:divBdr>
                              <w:divsChild>
                                <w:div w:id="31425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4974453">
          <w:marLeft w:val="0"/>
          <w:marRight w:val="0"/>
          <w:marTop w:val="0"/>
          <w:marBottom w:val="0"/>
          <w:divBdr>
            <w:top w:val="none" w:sz="0" w:space="0" w:color="auto"/>
            <w:left w:val="none" w:sz="0" w:space="0" w:color="auto"/>
            <w:bottom w:val="none" w:sz="0" w:space="0" w:color="auto"/>
            <w:right w:val="none" w:sz="0" w:space="0" w:color="auto"/>
          </w:divBdr>
          <w:divsChild>
            <w:div w:id="590701399">
              <w:marLeft w:val="0"/>
              <w:marRight w:val="0"/>
              <w:marTop w:val="0"/>
              <w:marBottom w:val="0"/>
              <w:divBdr>
                <w:top w:val="none" w:sz="0" w:space="0" w:color="auto"/>
                <w:left w:val="none" w:sz="0" w:space="0" w:color="auto"/>
                <w:bottom w:val="none" w:sz="0" w:space="0" w:color="auto"/>
                <w:right w:val="none" w:sz="0" w:space="0" w:color="auto"/>
              </w:divBdr>
              <w:divsChild>
                <w:div w:id="1454519801">
                  <w:marLeft w:val="0"/>
                  <w:marRight w:val="0"/>
                  <w:marTop w:val="0"/>
                  <w:marBottom w:val="0"/>
                  <w:divBdr>
                    <w:top w:val="none" w:sz="0" w:space="0" w:color="auto"/>
                    <w:left w:val="none" w:sz="0" w:space="0" w:color="auto"/>
                    <w:bottom w:val="none" w:sz="0" w:space="0" w:color="auto"/>
                    <w:right w:val="none" w:sz="0" w:space="0" w:color="auto"/>
                  </w:divBdr>
                  <w:divsChild>
                    <w:div w:id="94180539">
                      <w:marLeft w:val="0"/>
                      <w:marRight w:val="0"/>
                      <w:marTop w:val="0"/>
                      <w:marBottom w:val="0"/>
                      <w:divBdr>
                        <w:top w:val="none" w:sz="0" w:space="0" w:color="auto"/>
                        <w:left w:val="none" w:sz="0" w:space="0" w:color="auto"/>
                        <w:bottom w:val="none" w:sz="0" w:space="0" w:color="auto"/>
                        <w:right w:val="none" w:sz="0" w:space="0" w:color="auto"/>
                      </w:divBdr>
                      <w:divsChild>
                        <w:div w:id="1574008313">
                          <w:marLeft w:val="0"/>
                          <w:marRight w:val="0"/>
                          <w:marTop w:val="0"/>
                          <w:marBottom w:val="0"/>
                          <w:divBdr>
                            <w:top w:val="none" w:sz="0" w:space="0" w:color="auto"/>
                            <w:left w:val="none" w:sz="0" w:space="0" w:color="auto"/>
                            <w:bottom w:val="none" w:sz="0" w:space="0" w:color="auto"/>
                            <w:right w:val="none" w:sz="0" w:space="0" w:color="auto"/>
                          </w:divBdr>
                          <w:divsChild>
                            <w:div w:id="1651976781">
                              <w:marLeft w:val="0"/>
                              <w:marRight w:val="0"/>
                              <w:marTop w:val="0"/>
                              <w:marBottom w:val="0"/>
                              <w:divBdr>
                                <w:top w:val="none" w:sz="0" w:space="0" w:color="auto"/>
                                <w:left w:val="none" w:sz="0" w:space="0" w:color="auto"/>
                                <w:bottom w:val="none" w:sz="0" w:space="0" w:color="auto"/>
                                <w:right w:val="none" w:sz="0" w:space="0" w:color="auto"/>
                              </w:divBdr>
                              <w:divsChild>
                                <w:div w:id="2143886010">
                                  <w:marLeft w:val="0"/>
                                  <w:marRight w:val="0"/>
                                  <w:marTop w:val="0"/>
                                  <w:marBottom w:val="0"/>
                                  <w:divBdr>
                                    <w:top w:val="none" w:sz="0" w:space="0" w:color="auto"/>
                                    <w:left w:val="none" w:sz="0" w:space="0" w:color="auto"/>
                                    <w:bottom w:val="none" w:sz="0" w:space="0" w:color="auto"/>
                                    <w:right w:val="none" w:sz="0" w:space="0" w:color="auto"/>
                                  </w:divBdr>
                                  <w:divsChild>
                                    <w:div w:id="2046249876">
                                      <w:marLeft w:val="0"/>
                                      <w:marRight w:val="0"/>
                                      <w:marTop w:val="0"/>
                                      <w:marBottom w:val="0"/>
                                      <w:divBdr>
                                        <w:top w:val="none" w:sz="0" w:space="0" w:color="auto"/>
                                        <w:left w:val="none" w:sz="0" w:space="0" w:color="auto"/>
                                        <w:bottom w:val="none" w:sz="0" w:space="0" w:color="auto"/>
                                        <w:right w:val="none" w:sz="0" w:space="0" w:color="auto"/>
                                      </w:divBdr>
                                      <w:divsChild>
                                        <w:div w:id="176437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6036241">
          <w:marLeft w:val="0"/>
          <w:marRight w:val="0"/>
          <w:marTop w:val="0"/>
          <w:marBottom w:val="0"/>
          <w:divBdr>
            <w:top w:val="none" w:sz="0" w:space="0" w:color="auto"/>
            <w:left w:val="none" w:sz="0" w:space="0" w:color="auto"/>
            <w:bottom w:val="none" w:sz="0" w:space="0" w:color="auto"/>
            <w:right w:val="none" w:sz="0" w:space="0" w:color="auto"/>
          </w:divBdr>
          <w:divsChild>
            <w:div w:id="1836451291">
              <w:marLeft w:val="0"/>
              <w:marRight w:val="0"/>
              <w:marTop w:val="0"/>
              <w:marBottom w:val="0"/>
              <w:divBdr>
                <w:top w:val="none" w:sz="0" w:space="0" w:color="auto"/>
                <w:left w:val="none" w:sz="0" w:space="0" w:color="auto"/>
                <w:bottom w:val="none" w:sz="0" w:space="0" w:color="auto"/>
                <w:right w:val="none" w:sz="0" w:space="0" w:color="auto"/>
              </w:divBdr>
              <w:divsChild>
                <w:div w:id="1326319049">
                  <w:marLeft w:val="0"/>
                  <w:marRight w:val="0"/>
                  <w:marTop w:val="0"/>
                  <w:marBottom w:val="0"/>
                  <w:divBdr>
                    <w:top w:val="none" w:sz="0" w:space="0" w:color="auto"/>
                    <w:left w:val="none" w:sz="0" w:space="0" w:color="auto"/>
                    <w:bottom w:val="none" w:sz="0" w:space="0" w:color="auto"/>
                    <w:right w:val="none" w:sz="0" w:space="0" w:color="auto"/>
                  </w:divBdr>
                  <w:divsChild>
                    <w:div w:id="1847133203">
                      <w:marLeft w:val="0"/>
                      <w:marRight w:val="0"/>
                      <w:marTop w:val="0"/>
                      <w:marBottom w:val="0"/>
                      <w:divBdr>
                        <w:top w:val="none" w:sz="0" w:space="0" w:color="auto"/>
                        <w:left w:val="none" w:sz="0" w:space="0" w:color="auto"/>
                        <w:bottom w:val="none" w:sz="0" w:space="0" w:color="auto"/>
                        <w:right w:val="none" w:sz="0" w:space="0" w:color="auto"/>
                      </w:divBdr>
                      <w:divsChild>
                        <w:div w:id="788355448">
                          <w:marLeft w:val="0"/>
                          <w:marRight w:val="0"/>
                          <w:marTop w:val="0"/>
                          <w:marBottom w:val="0"/>
                          <w:divBdr>
                            <w:top w:val="none" w:sz="0" w:space="0" w:color="auto"/>
                            <w:left w:val="none" w:sz="0" w:space="0" w:color="auto"/>
                            <w:bottom w:val="none" w:sz="0" w:space="0" w:color="auto"/>
                            <w:right w:val="none" w:sz="0" w:space="0" w:color="auto"/>
                          </w:divBdr>
                          <w:divsChild>
                            <w:div w:id="1824201120">
                              <w:marLeft w:val="1187"/>
                              <w:marRight w:val="0"/>
                              <w:marTop w:val="0"/>
                              <w:marBottom w:val="0"/>
                              <w:divBdr>
                                <w:top w:val="none" w:sz="0" w:space="0" w:color="auto"/>
                                <w:left w:val="none" w:sz="0" w:space="0" w:color="auto"/>
                                <w:bottom w:val="none" w:sz="0" w:space="0" w:color="auto"/>
                                <w:right w:val="none" w:sz="0" w:space="0" w:color="auto"/>
                              </w:divBdr>
                              <w:divsChild>
                                <w:div w:id="73774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8360012">
          <w:marLeft w:val="0"/>
          <w:marRight w:val="0"/>
          <w:marTop w:val="0"/>
          <w:marBottom w:val="0"/>
          <w:divBdr>
            <w:top w:val="none" w:sz="0" w:space="0" w:color="auto"/>
            <w:left w:val="none" w:sz="0" w:space="0" w:color="auto"/>
            <w:bottom w:val="none" w:sz="0" w:space="0" w:color="auto"/>
            <w:right w:val="none" w:sz="0" w:space="0" w:color="auto"/>
          </w:divBdr>
          <w:divsChild>
            <w:div w:id="1707098916">
              <w:marLeft w:val="0"/>
              <w:marRight w:val="0"/>
              <w:marTop w:val="0"/>
              <w:marBottom w:val="0"/>
              <w:divBdr>
                <w:top w:val="none" w:sz="0" w:space="0" w:color="auto"/>
                <w:left w:val="none" w:sz="0" w:space="0" w:color="auto"/>
                <w:bottom w:val="none" w:sz="0" w:space="0" w:color="auto"/>
                <w:right w:val="none" w:sz="0" w:space="0" w:color="auto"/>
              </w:divBdr>
              <w:divsChild>
                <w:div w:id="1530801301">
                  <w:marLeft w:val="0"/>
                  <w:marRight w:val="0"/>
                  <w:marTop w:val="0"/>
                  <w:marBottom w:val="0"/>
                  <w:divBdr>
                    <w:top w:val="none" w:sz="0" w:space="0" w:color="auto"/>
                    <w:left w:val="none" w:sz="0" w:space="0" w:color="auto"/>
                    <w:bottom w:val="none" w:sz="0" w:space="0" w:color="auto"/>
                    <w:right w:val="none" w:sz="0" w:space="0" w:color="auto"/>
                  </w:divBdr>
                  <w:divsChild>
                    <w:div w:id="467431708">
                      <w:marLeft w:val="0"/>
                      <w:marRight w:val="0"/>
                      <w:marTop w:val="0"/>
                      <w:marBottom w:val="0"/>
                      <w:divBdr>
                        <w:top w:val="none" w:sz="0" w:space="0" w:color="auto"/>
                        <w:left w:val="none" w:sz="0" w:space="0" w:color="auto"/>
                        <w:bottom w:val="none" w:sz="0" w:space="0" w:color="auto"/>
                        <w:right w:val="none" w:sz="0" w:space="0" w:color="auto"/>
                      </w:divBdr>
                      <w:divsChild>
                        <w:div w:id="403724492">
                          <w:marLeft w:val="0"/>
                          <w:marRight w:val="0"/>
                          <w:marTop w:val="0"/>
                          <w:marBottom w:val="0"/>
                          <w:divBdr>
                            <w:top w:val="none" w:sz="0" w:space="0" w:color="auto"/>
                            <w:left w:val="none" w:sz="0" w:space="0" w:color="auto"/>
                            <w:bottom w:val="none" w:sz="0" w:space="0" w:color="auto"/>
                            <w:right w:val="none" w:sz="0" w:space="0" w:color="auto"/>
                          </w:divBdr>
                          <w:divsChild>
                            <w:div w:id="530918707">
                              <w:marLeft w:val="0"/>
                              <w:marRight w:val="0"/>
                              <w:marTop w:val="0"/>
                              <w:marBottom w:val="0"/>
                              <w:divBdr>
                                <w:top w:val="none" w:sz="0" w:space="0" w:color="auto"/>
                                <w:left w:val="none" w:sz="0" w:space="0" w:color="auto"/>
                                <w:bottom w:val="none" w:sz="0" w:space="0" w:color="auto"/>
                                <w:right w:val="none" w:sz="0" w:space="0" w:color="auto"/>
                              </w:divBdr>
                              <w:divsChild>
                                <w:div w:id="1487939341">
                                  <w:marLeft w:val="0"/>
                                  <w:marRight w:val="0"/>
                                  <w:marTop w:val="0"/>
                                  <w:marBottom w:val="0"/>
                                  <w:divBdr>
                                    <w:top w:val="none" w:sz="0" w:space="0" w:color="auto"/>
                                    <w:left w:val="none" w:sz="0" w:space="0" w:color="auto"/>
                                    <w:bottom w:val="none" w:sz="0" w:space="0" w:color="auto"/>
                                    <w:right w:val="none" w:sz="0" w:space="0" w:color="auto"/>
                                  </w:divBdr>
                                  <w:divsChild>
                                    <w:div w:id="807480799">
                                      <w:marLeft w:val="0"/>
                                      <w:marRight w:val="0"/>
                                      <w:marTop w:val="0"/>
                                      <w:marBottom w:val="0"/>
                                      <w:divBdr>
                                        <w:top w:val="none" w:sz="0" w:space="0" w:color="auto"/>
                                        <w:left w:val="none" w:sz="0" w:space="0" w:color="auto"/>
                                        <w:bottom w:val="none" w:sz="0" w:space="0" w:color="auto"/>
                                        <w:right w:val="none" w:sz="0" w:space="0" w:color="auto"/>
                                      </w:divBdr>
                                      <w:divsChild>
                                        <w:div w:id="178345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8967767">
          <w:marLeft w:val="0"/>
          <w:marRight w:val="0"/>
          <w:marTop w:val="0"/>
          <w:marBottom w:val="0"/>
          <w:divBdr>
            <w:top w:val="none" w:sz="0" w:space="0" w:color="auto"/>
            <w:left w:val="none" w:sz="0" w:space="0" w:color="auto"/>
            <w:bottom w:val="none" w:sz="0" w:space="0" w:color="auto"/>
            <w:right w:val="none" w:sz="0" w:space="0" w:color="auto"/>
          </w:divBdr>
          <w:divsChild>
            <w:div w:id="862746362">
              <w:marLeft w:val="0"/>
              <w:marRight w:val="0"/>
              <w:marTop w:val="0"/>
              <w:marBottom w:val="0"/>
              <w:divBdr>
                <w:top w:val="none" w:sz="0" w:space="0" w:color="auto"/>
                <w:left w:val="none" w:sz="0" w:space="0" w:color="auto"/>
                <w:bottom w:val="none" w:sz="0" w:space="0" w:color="auto"/>
                <w:right w:val="none" w:sz="0" w:space="0" w:color="auto"/>
              </w:divBdr>
              <w:divsChild>
                <w:div w:id="1694652063">
                  <w:marLeft w:val="0"/>
                  <w:marRight w:val="0"/>
                  <w:marTop w:val="0"/>
                  <w:marBottom w:val="0"/>
                  <w:divBdr>
                    <w:top w:val="none" w:sz="0" w:space="0" w:color="auto"/>
                    <w:left w:val="none" w:sz="0" w:space="0" w:color="auto"/>
                    <w:bottom w:val="none" w:sz="0" w:space="0" w:color="auto"/>
                    <w:right w:val="none" w:sz="0" w:space="0" w:color="auto"/>
                  </w:divBdr>
                  <w:divsChild>
                    <w:div w:id="14768824">
                      <w:marLeft w:val="0"/>
                      <w:marRight w:val="0"/>
                      <w:marTop w:val="0"/>
                      <w:marBottom w:val="0"/>
                      <w:divBdr>
                        <w:top w:val="none" w:sz="0" w:space="0" w:color="auto"/>
                        <w:left w:val="none" w:sz="0" w:space="0" w:color="auto"/>
                        <w:bottom w:val="none" w:sz="0" w:space="0" w:color="auto"/>
                        <w:right w:val="none" w:sz="0" w:space="0" w:color="auto"/>
                      </w:divBdr>
                      <w:divsChild>
                        <w:div w:id="1591045187">
                          <w:marLeft w:val="0"/>
                          <w:marRight w:val="0"/>
                          <w:marTop w:val="0"/>
                          <w:marBottom w:val="0"/>
                          <w:divBdr>
                            <w:top w:val="none" w:sz="0" w:space="0" w:color="auto"/>
                            <w:left w:val="none" w:sz="0" w:space="0" w:color="auto"/>
                            <w:bottom w:val="none" w:sz="0" w:space="0" w:color="auto"/>
                            <w:right w:val="none" w:sz="0" w:space="0" w:color="auto"/>
                          </w:divBdr>
                          <w:divsChild>
                            <w:div w:id="1468206003">
                              <w:marLeft w:val="1187"/>
                              <w:marRight w:val="0"/>
                              <w:marTop w:val="0"/>
                              <w:marBottom w:val="0"/>
                              <w:divBdr>
                                <w:top w:val="none" w:sz="0" w:space="0" w:color="auto"/>
                                <w:left w:val="none" w:sz="0" w:space="0" w:color="auto"/>
                                <w:bottom w:val="none" w:sz="0" w:space="0" w:color="auto"/>
                                <w:right w:val="none" w:sz="0" w:space="0" w:color="auto"/>
                              </w:divBdr>
                              <w:divsChild>
                                <w:div w:id="10538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0420945">
          <w:marLeft w:val="0"/>
          <w:marRight w:val="0"/>
          <w:marTop w:val="0"/>
          <w:marBottom w:val="0"/>
          <w:divBdr>
            <w:top w:val="none" w:sz="0" w:space="0" w:color="auto"/>
            <w:left w:val="none" w:sz="0" w:space="0" w:color="auto"/>
            <w:bottom w:val="none" w:sz="0" w:space="0" w:color="auto"/>
            <w:right w:val="none" w:sz="0" w:space="0" w:color="auto"/>
          </w:divBdr>
          <w:divsChild>
            <w:div w:id="336619887">
              <w:marLeft w:val="0"/>
              <w:marRight w:val="0"/>
              <w:marTop w:val="0"/>
              <w:marBottom w:val="0"/>
              <w:divBdr>
                <w:top w:val="none" w:sz="0" w:space="0" w:color="auto"/>
                <w:left w:val="none" w:sz="0" w:space="0" w:color="auto"/>
                <w:bottom w:val="none" w:sz="0" w:space="0" w:color="auto"/>
                <w:right w:val="none" w:sz="0" w:space="0" w:color="auto"/>
              </w:divBdr>
              <w:divsChild>
                <w:div w:id="1208375162">
                  <w:marLeft w:val="0"/>
                  <w:marRight w:val="0"/>
                  <w:marTop w:val="0"/>
                  <w:marBottom w:val="0"/>
                  <w:divBdr>
                    <w:top w:val="none" w:sz="0" w:space="0" w:color="auto"/>
                    <w:left w:val="none" w:sz="0" w:space="0" w:color="auto"/>
                    <w:bottom w:val="none" w:sz="0" w:space="0" w:color="auto"/>
                    <w:right w:val="none" w:sz="0" w:space="0" w:color="auto"/>
                  </w:divBdr>
                  <w:divsChild>
                    <w:div w:id="1727677390">
                      <w:marLeft w:val="0"/>
                      <w:marRight w:val="0"/>
                      <w:marTop w:val="0"/>
                      <w:marBottom w:val="0"/>
                      <w:divBdr>
                        <w:top w:val="none" w:sz="0" w:space="0" w:color="auto"/>
                        <w:left w:val="none" w:sz="0" w:space="0" w:color="auto"/>
                        <w:bottom w:val="none" w:sz="0" w:space="0" w:color="auto"/>
                        <w:right w:val="none" w:sz="0" w:space="0" w:color="auto"/>
                      </w:divBdr>
                      <w:divsChild>
                        <w:div w:id="1256014196">
                          <w:marLeft w:val="0"/>
                          <w:marRight w:val="0"/>
                          <w:marTop w:val="0"/>
                          <w:marBottom w:val="0"/>
                          <w:divBdr>
                            <w:top w:val="none" w:sz="0" w:space="0" w:color="auto"/>
                            <w:left w:val="none" w:sz="0" w:space="0" w:color="auto"/>
                            <w:bottom w:val="none" w:sz="0" w:space="0" w:color="auto"/>
                            <w:right w:val="none" w:sz="0" w:space="0" w:color="auto"/>
                          </w:divBdr>
                          <w:divsChild>
                            <w:div w:id="798962263">
                              <w:marLeft w:val="1187"/>
                              <w:marRight w:val="0"/>
                              <w:marTop w:val="0"/>
                              <w:marBottom w:val="0"/>
                              <w:divBdr>
                                <w:top w:val="none" w:sz="0" w:space="0" w:color="auto"/>
                                <w:left w:val="none" w:sz="0" w:space="0" w:color="auto"/>
                                <w:bottom w:val="none" w:sz="0" w:space="0" w:color="auto"/>
                                <w:right w:val="none" w:sz="0" w:space="0" w:color="auto"/>
                              </w:divBdr>
                              <w:divsChild>
                                <w:div w:id="74668980">
                                  <w:marLeft w:val="0"/>
                                  <w:marRight w:val="0"/>
                                  <w:marTop w:val="0"/>
                                  <w:marBottom w:val="0"/>
                                  <w:divBdr>
                                    <w:top w:val="none" w:sz="0" w:space="0" w:color="auto"/>
                                    <w:left w:val="none" w:sz="0" w:space="0" w:color="auto"/>
                                    <w:bottom w:val="none" w:sz="0" w:space="0" w:color="auto"/>
                                    <w:right w:val="none" w:sz="0" w:space="0" w:color="auto"/>
                                  </w:divBdr>
                                  <w:divsChild>
                                    <w:div w:id="4306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389406">
                          <w:marLeft w:val="0"/>
                          <w:marRight w:val="0"/>
                          <w:marTop w:val="0"/>
                          <w:marBottom w:val="0"/>
                          <w:divBdr>
                            <w:top w:val="none" w:sz="0" w:space="0" w:color="auto"/>
                            <w:left w:val="none" w:sz="0" w:space="0" w:color="auto"/>
                            <w:bottom w:val="none" w:sz="0" w:space="0" w:color="auto"/>
                            <w:right w:val="none" w:sz="0" w:space="0" w:color="auto"/>
                          </w:divBdr>
                          <w:divsChild>
                            <w:div w:id="945699223">
                              <w:marLeft w:val="1187"/>
                              <w:marRight w:val="0"/>
                              <w:marTop w:val="0"/>
                              <w:marBottom w:val="0"/>
                              <w:divBdr>
                                <w:top w:val="none" w:sz="0" w:space="0" w:color="auto"/>
                                <w:left w:val="none" w:sz="0" w:space="0" w:color="auto"/>
                                <w:bottom w:val="none" w:sz="0" w:space="0" w:color="auto"/>
                                <w:right w:val="none" w:sz="0" w:space="0" w:color="auto"/>
                              </w:divBdr>
                              <w:divsChild>
                                <w:div w:id="13552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2514177">
      <w:bodyDiv w:val="1"/>
      <w:marLeft w:val="0"/>
      <w:marRight w:val="0"/>
      <w:marTop w:val="0"/>
      <w:marBottom w:val="0"/>
      <w:divBdr>
        <w:top w:val="none" w:sz="0" w:space="0" w:color="auto"/>
        <w:left w:val="none" w:sz="0" w:space="0" w:color="auto"/>
        <w:bottom w:val="none" w:sz="0" w:space="0" w:color="auto"/>
        <w:right w:val="none" w:sz="0" w:space="0" w:color="auto"/>
      </w:divBdr>
      <w:divsChild>
        <w:div w:id="1015963860">
          <w:marLeft w:val="0"/>
          <w:marRight w:val="0"/>
          <w:marTop w:val="0"/>
          <w:marBottom w:val="0"/>
          <w:divBdr>
            <w:top w:val="none" w:sz="0" w:space="0" w:color="auto"/>
            <w:left w:val="none" w:sz="0" w:space="0" w:color="auto"/>
            <w:bottom w:val="none" w:sz="0" w:space="0" w:color="auto"/>
            <w:right w:val="none" w:sz="0" w:space="0" w:color="auto"/>
          </w:divBdr>
          <w:divsChild>
            <w:div w:id="823395149">
              <w:marLeft w:val="0"/>
              <w:marRight w:val="0"/>
              <w:marTop w:val="0"/>
              <w:marBottom w:val="0"/>
              <w:divBdr>
                <w:top w:val="none" w:sz="0" w:space="0" w:color="auto"/>
                <w:left w:val="none" w:sz="0" w:space="0" w:color="auto"/>
                <w:bottom w:val="none" w:sz="0" w:space="0" w:color="auto"/>
                <w:right w:val="none" w:sz="0" w:space="0" w:color="auto"/>
              </w:divBdr>
              <w:divsChild>
                <w:div w:id="35352138">
                  <w:marLeft w:val="0"/>
                  <w:marRight w:val="0"/>
                  <w:marTop w:val="0"/>
                  <w:marBottom w:val="0"/>
                  <w:divBdr>
                    <w:top w:val="none" w:sz="0" w:space="0" w:color="auto"/>
                    <w:left w:val="none" w:sz="0" w:space="0" w:color="auto"/>
                    <w:bottom w:val="none" w:sz="0" w:space="0" w:color="auto"/>
                    <w:right w:val="none" w:sz="0" w:space="0" w:color="auto"/>
                  </w:divBdr>
                  <w:divsChild>
                    <w:div w:id="171337885">
                      <w:marLeft w:val="0"/>
                      <w:marRight w:val="0"/>
                      <w:marTop w:val="0"/>
                      <w:marBottom w:val="0"/>
                      <w:divBdr>
                        <w:top w:val="none" w:sz="0" w:space="0" w:color="auto"/>
                        <w:left w:val="none" w:sz="0" w:space="0" w:color="auto"/>
                        <w:bottom w:val="none" w:sz="0" w:space="0" w:color="auto"/>
                        <w:right w:val="none" w:sz="0" w:space="0" w:color="auto"/>
                      </w:divBdr>
                      <w:divsChild>
                        <w:div w:id="643199281">
                          <w:marLeft w:val="0"/>
                          <w:marRight w:val="0"/>
                          <w:marTop w:val="0"/>
                          <w:marBottom w:val="0"/>
                          <w:divBdr>
                            <w:top w:val="none" w:sz="0" w:space="0" w:color="auto"/>
                            <w:left w:val="none" w:sz="0" w:space="0" w:color="auto"/>
                            <w:bottom w:val="none" w:sz="0" w:space="0" w:color="auto"/>
                            <w:right w:val="none" w:sz="0" w:space="0" w:color="auto"/>
                          </w:divBdr>
                          <w:divsChild>
                            <w:div w:id="2061591546">
                              <w:marLeft w:val="1187"/>
                              <w:marRight w:val="0"/>
                              <w:marTop w:val="0"/>
                              <w:marBottom w:val="0"/>
                              <w:divBdr>
                                <w:top w:val="none" w:sz="0" w:space="0" w:color="auto"/>
                                <w:left w:val="none" w:sz="0" w:space="0" w:color="auto"/>
                                <w:bottom w:val="none" w:sz="0" w:space="0" w:color="auto"/>
                                <w:right w:val="none" w:sz="0" w:space="0" w:color="auto"/>
                              </w:divBdr>
                              <w:divsChild>
                                <w:div w:id="56865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241872">
          <w:marLeft w:val="0"/>
          <w:marRight w:val="0"/>
          <w:marTop w:val="0"/>
          <w:marBottom w:val="0"/>
          <w:divBdr>
            <w:top w:val="none" w:sz="0" w:space="0" w:color="auto"/>
            <w:left w:val="none" w:sz="0" w:space="0" w:color="auto"/>
            <w:bottom w:val="none" w:sz="0" w:space="0" w:color="auto"/>
            <w:right w:val="none" w:sz="0" w:space="0" w:color="auto"/>
          </w:divBdr>
          <w:divsChild>
            <w:div w:id="478616918">
              <w:marLeft w:val="0"/>
              <w:marRight w:val="0"/>
              <w:marTop w:val="0"/>
              <w:marBottom w:val="0"/>
              <w:divBdr>
                <w:top w:val="none" w:sz="0" w:space="0" w:color="auto"/>
                <w:left w:val="none" w:sz="0" w:space="0" w:color="auto"/>
                <w:bottom w:val="none" w:sz="0" w:space="0" w:color="auto"/>
                <w:right w:val="none" w:sz="0" w:space="0" w:color="auto"/>
              </w:divBdr>
              <w:divsChild>
                <w:div w:id="1878925395">
                  <w:marLeft w:val="0"/>
                  <w:marRight w:val="0"/>
                  <w:marTop w:val="0"/>
                  <w:marBottom w:val="0"/>
                  <w:divBdr>
                    <w:top w:val="none" w:sz="0" w:space="0" w:color="auto"/>
                    <w:left w:val="none" w:sz="0" w:space="0" w:color="auto"/>
                    <w:bottom w:val="none" w:sz="0" w:space="0" w:color="auto"/>
                    <w:right w:val="none" w:sz="0" w:space="0" w:color="auto"/>
                  </w:divBdr>
                  <w:divsChild>
                    <w:div w:id="111946905">
                      <w:marLeft w:val="0"/>
                      <w:marRight w:val="0"/>
                      <w:marTop w:val="0"/>
                      <w:marBottom w:val="0"/>
                      <w:divBdr>
                        <w:top w:val="none" w:sz="0" w:space="0" w:color="auto"/>
                        <w:left w:val="none" w:sz="0" w:space="0" w:color="auto"/>
                        <w:bottom w:val="none" w:sz="0" w:space="0" w:color="auto"/>
                        <w:right w:val="none" w:sz="0" w:space="0" w:color="auto"/>
                      </w:divBdr>
                      <w:divsChild>
                        <w:div w:id="36860449">
                          <w:marLeft w:val="0"/>
                          <w:marRight w:val="0"/>
                          <w:marTop w:val="0"/>
                          <w:marBottom w:val="0"/>
                          <w:divBdr>
                            <w:top w:val="none" w:sz="0" w:space="0" w:color="auto"/>
                            <w:left w:val="none" w:sz="0" w:space="0" w:color="auto"/>
                            <w:bottom w:val="none" w:sz="0" w:space="0" w:color="auto"/>
                            <w:right w:val="none" w:sz="0" w:space="0" w:color="auto"/>
                          </w:divBdr>
                          <w:divsChild>
                            <w:div w:id="716398252">
                              <w:marLeft w:val="0"/>
                              <w:marRight w:val="0"/>
                              <w:marTop w:val="0"/>
                              <w:marBottom w:val="0"/>
                              <w:divBdr>
                                <w:top w:val="none" w:sz="0" w:space="0" w:color="auto"/>
                                <w:left w:val="none" w:sz="0" w:space="0" w:color="auto"/>
                                <w:bottom w:val="none" w:sz="0" w:space="0" w:color="auto"/>
                                <w:right w:val="none" w:sz="0" w:space="0" w:color="auto"/>
                              </w:divBdr>
                              <w:divsChild>
                                <w:div w:id="1465585089">
                                  <w:marLeft w:val="0"/>
                                  <w:marRight w:val="0"/>
                                  <w:marTop w:val="0"/>
                                  <w:marBottom w:val="0"/>
                                  <w:divBdr>
                                    <w:top w:val="none" w:sz="0" w:space="0" w:color="auto"/>
                                    <w:left w:val="none" w:sz="0" w:space="0" w:color="auto"/>
                                    <w:bottom w:val="none" w:sz="0" w:space="0" w:color="auto"/>
                                    <w:right w:val="none" w:sz="0" w:space="0" w:color="auto"/>
                                  </w:divBdr>
                                  <w:divsChild>
                                    <w:div w:id="1091243738">
                                      <w:marLeft w:val="0"/>
                                      <w:marRight w:val="0"/>
                                      <w:marTop w:val="0"/>
                                      <w:marBottom w:val="0"/>
                                      <w:divBdr>
                                        <w:top w:val="none" w:sz="0" w:space="0" w:color="auto"/>
                                        <w:left w:val="none" w:sz="0" w:space="0" w:color="auto"/>
                                        <w:bottom w:val="none" w:sz="0" w:space="0" w:color="auto"/>
                                        <w:right w:val="none" w:sz="0" w:space="0" w:color="auto"/>
                                      </w:divBdr>
                                      <w:divsChild>
                                        <w:div w:id="107119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2707290">
      <w:bodyDiv w:val="1"/>
      <w:marLeft w:val="0"/>
      <w:marRight w:val="0"/>
      <w:marTop w:val="0"/>
      <w:marBottom w:val="0"/>
      <w:divBdr>
        <w:top w:val="none" w:sz="0" w:space="0" w:color="auto"/>
        <w:left w:val="none" w:sz="0" w:space="0" w:color="auto"/>
        <w:bottom w:val="none" w:sz="0" w:space="0" w:color="auto"/>
        <w:right w:val="none" w:sz="0" w:space="0" w:color="auto"/>
      </w:divBdr>
      <w:divsChild>
        <w:div w:id="604769987">
          <w:marLeft w:val="0"/>
          <w:marRight w:val="0"/>
          <w:marTop w:val="0"/>
          <w:marBottom w:val="0"/>
          <w:divBdr>
            <w:top w:val="none" w:sz="0" w:space="0" w:color="auto"/>
            <w:left w:val="none" w:sz="0" w:space="0" w:color="auto"/>
            <w:bottom w:val="none" w:sz="0" w:space="0" w:color="auto"/>
            <w:right w:val="none" w:sz="0" w:space="0" w:color="auto"/>
          </w:divBdr>
        </w:div>
      </w:divsChild>
    </w:div>
    <w:div w:id="1372536547">
      <w:bodyDiv w:val="1"/>
      <w:marLeft w:val="0"/>
      <w:marRight w:val="0"/>
      <w:marTop w:val="0"/>
      <w:marBottom w:val="0"/>
      <w:divBdr>
        <w:top w:val="none" w:sz="0" w:space="0" w:color="auto"/>
        <w:left w:val="none" w:sz="0" w:space="0" w:color="auto"/>
        <w:bottom w:val="none" w:sz="0" w:space="0" w:color="auto"/>
        <w:right w:val="none" w:sz="0" w:space="0" w:color="auto"/>
      </w:divBdr>
      <w:divsChild>
        <w:div w:id="1783528475">
          <w:marLeft w:val="0"/>
          <w:marRight w:val="0"/>
          <w:marTop w:val="0"/>
          <w:marBottom w:val="0"/>
          <w:divBdr>
            <w:top w:val="none" w:sz="0" w:space="0" w:color="auto"/>
            <w:left w:val="none" w:sz="0" w:space="0" w:color="auto"/>
            <w:bottom w:val="none" w:sz="0" w:space="0" w:color="auto"/>
            <w:right w:val="none" w:sz="0" w:space="0" w:color="auto"/>
          </w:divBdr>
          <w:divsChild>
            <w:div w:id="1937783431">
              <w:marLeft w:val="0"/>
              <w:marRight w:val="0"/>
              <w:marTop w:val="0"/>
              <w:marBottom w:val="0"/>
              <w:divBdr>
                <w:top w:val="none" w:sz="0" w:space="0" w:color="auto"/>
                <w:left w:val="none" w:sz="0" w:space="0" w:color="auto"/>
                <w:bottom w:val="none" w:sz="0" w:space="0" w:color="auto"/>
                <w:right w:val="none" w:sz="0" w:space="0" w:color="auto"/>
              </w:divBdr>
              <w:divsChild>
                <w:div w:id="929048835">
                  <w:marLeft w:val="0"/>
                  <w:marRight w:val="0"/>
                  <w:marTop w:val="0"/>
                  <w:marBottom w:val="0"/>
                  <w:divBdr>
                    <w:top w:val="none" w:sz="0" w:space="0" w:color="auto"/>
                    <w:left w:val="none" w:sz="0" w:space="0" w:color="auto"/>
                    <w:bottom w:val="none" w:sz="0" w:space="0" w:color="auto"/>
                    <w:right w:val="none" w:sz="0" w:space="0" w:color="auto"/>
                  </w:divBdr>
                  <w:divsChild>
                    <w:div w:id="1113476913">
                      <w:marLeft w:val="0"/>
                      <w:marRight w:val="0"/>
                      <w:marTop w:val="0"/>
                      <w:marBottom w:val="0"/>
                      <w:divBdr>
                        <w:top w:val="none" w:sz="0" w:space="0" w:color="auto"/>
                        <w:left w:val="none" w:sz="0" w:space="0" w:color="auto"/>
                        <w:bottom w:val="none" w:sz="0" w:space="0" w:color="auto"/>
                        <w:right w:val="none" w:sz="0" w:space="0" w:color="auto"/>
                      </w:divBdr>
                      <w:divsChild>
                        <w:div w:id="1187789590">
                          <w:marLeft w:val="0"/>
                          <w:marRight w:val="0"/>
                          <w:marTop w:val="0"/>
                          <w:marBottom w:val="0"/>
                          <w:divBdr>
                            <w:top w:val="none" w:sz="0" w:space="0" w:color="auto"/>
                            <w:left w:val="none" w:sz="0" w:space="0" w:color="auto"/>
                            <w:bottom w:val="none" w:sz="0" w:space="0" w:color="auto"/>
                            <w:right w:val="none" w:sz="0" w:space="0" w:color="auto"/>
                          </w:divBdr>
                          <w:divsChild>
                            <w:div w:id="1429499633">
                              <w:marLeft w:val="1187"/>
                              <w:marRight w:val="0"/>
                              <w:marTop w:val="0"/>
                              <w:marBottom w:val="0"/>
                              <w:divBdr>
                                <w:top w:val="none" w:sz="0" w:space="0" w:color="auto"/>
                                <w:left w:val="none" w:sz="0" w:space="0" w:color="auto"/>
                                <w:bottom w:val="none" w:sz="0" w:space="0" w:color="auto"/>
                                <w:right w:val="none" w:sz="0" w:space="0" w:color="auto"/>
                              </w:divBdr>
                              <w:divsChild>
                                <w:div w:id="18536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871991">
          <w:marLeft w:val="0"/>
          <w:marRight w:val="0"/>
          <w:marTop w:val="0"/>
          <w:marBottom w:val="0"/>
          <w:divBdr>
            <w:top w:val="none" w:sz="0" w:space="0" w:color="auto"/>
            <w:left w:val="none" w:sz="0" w:space="0" w:color="auto"/>
            <w:bottom w:val="none" w:sz="0" w:space="0" w:color="auto"/>
            <w:right w:val="none" w:sz="0" w:space="0" w:color="auto"/>
          </w:divBdr>
          <w:divsChild>
            <w:div w:id="1037121834">
              <w:marLeft w:val="0"/>
              <w:marRight w:val="0"/>
              <w:marTop w:val="0"/>
              <w:marBottom w:val="0"/>
              <w:divBdr>
                <w:top w:val="none" w:sz="0" w:space="0" w:color="auto"/>
                <w:left w:val="none" w:sz="0" w:space="0" w:color="auto"/>
                <w:bottom w:val="none" w:sz="0" w:space="0" w:color="auto"/>
                <w:right w:val="none" w:sz="0" w:space="0" w:color="auto"/>
              </w:divBdr>
              <w:divsChild>
                <w:div w:id="258176984">
                  <w:marLeft w:val="0"/>
                  <w:marRight w:val="0"/>
                  <w:marTop w:val="0"/>
                  <w:marBottom w:val="0"/>
                  <w:divBdr>
                    <w:top w:val="none" w:sz="0" w:space="0" w:color="auto"/>
                    <w:left w:val="none" w:sz="0" w:space="0" w:color="auto"/>
                    <w:bottom w:val="none" w:sz="0" w:space="0" w:color="auto"/>
                    <w:right w:val="none" w:sz="0" w:space="0" w:color="auto"/>
                  </w:divBdr>
                  <w:divsChild>
                    <w:div w:id="1678266144">
                      <w:marLeft w:val="0"/>
                      <w:marRight w:val="0"/>
                      <w:marTop w:val="0"/>
                      <w:marBottom w:val="0"/>
                      <w:divBdr>
                        <w:top w:val="none" w:sz="0" w:space="0" w:color="auto"/>
                        <w:left w:val="none" w:sz="0" w:space="0" w:color="auto"/>
                        <w:bottom w:val="none" w:sz="0" w:space="0" w:color="auto"/>
                        <w:right w:val="none" w:sz="0" w:space="0" w:color="auto"/>
                      </w:divBdr>
                      <w:divsChild>
                        <w:div w:id="479616386">
                          <w:marLeft w:val="0"/>
                          <w:marRight w:val="0"/>
                          <w:marTop w:val="0"/>
                          <w:marBottom w:val="0"/>
                          <w:divBdr>
                            <w:top w:val="none" w:sz="0" w:space="0" w:color="auto"/>
                            <w:left w:val="none" w:sz="0" w:space="0" w:color="auto"/>
                            <w:bottom w:val="none" w:sz="0" w:space="0" w:color="auto"/>
                            <w:right w:val="none" w:sz="0" w:space="0" w:color="auto"/>
                          </w:divBdr>
                          <w:divsChild>
                            <w:div w:id="1499004932">
                              <w:marLeft w:val="1187"/>
                              <w:marRight w:val="0"/>
                              <w:marTop w:val="0"/>
                              <w:marBottom w:val="0"/>
                              <w:divBdr>
                                <w:top w:val="none" w:sz="0" w:space="0" w:color="auto"/>
                                <w:left w:val="none" w:sz="0" w:space="0" w:color="auto"/>
                                <w:bottom w:val="none" w:sz="0" w:space="0" w:color="auto"/>
                                <w:right w:val="none" w:sz="0" w:space="0" w:color="auto"/>
                              </w:divBdr>
                              <w:divsChild>
                                <w:div w:id="1143348875">
                                  <w:marLeft w:val="0"/>
                                  <w:marRight w:val="0"/>
                                  <w:marTop w:val="0"/>
                                  <w:marBottom w:val="0"/>
                                  <w:divBdr>
                                    <w:top w:val="none" w:sz="0" w:space="0" w:color="auto"/>
                                    <w:left w:val="single" w:sz="6" w:space="0" w:color="DDDDDD"/>
                                    <w:bottom w:val="single" w:sz="6" w:space="0" w:color="DDDDDD"/>
                                    <w:right w:val="single" w:sz="6" w:space="0" w:color="DDDDDD"/>
                                  </w:divBdr>
                                  <w:divsChild>
                                    <w:div w:id="1467432978">
                                      <w:marLeft w:val="0"/>
                                      <w:marRight w:val="0"/>
                                      <w:marTop w:val="0"/>
                                      <w:marBottom w:val="0"/>
                                      <w:divBdr>
                                        <w:top w:val="none" w:sz="0" w:space="0" w:color="auto"/>
                                        <w:left w:val="none" w:sz="0" w:space="0" w:color="auto"/>
                                        <w:bottom w:val="none" w:sz="0" w:space="0" w:color="auto"/>
                                        <w:right w:val="none" w:sz="0" w:space="0" w:color="auto"/>
                                      </w:divBdr>
                                      <w:divsChild>
                                        <w:div w:id="1181164896">
                                          <w:marLeft w:val="0"/>
                                          <w:marRight w:val="0"/>
                                          <w:marTop w:val="0"/>
                                          <w:marBottom w:val="0"/>
                                          <w:divBdr>
                                            <w:top w:val="none" w:sz="0" w:space="0" w:color="auto"/>
                                            <w:left w:val="none" w:sz="0" w:space="0" w:color="auto"/>
                                            <w:bottom w:val="none" w:sz="0" w:space="0" w:color="auto"/>
                                            <w:right w:val="none" w:sz="0" w:space="0" w:color="auto"/>
                                          </w:divBdr>
                                          <w:divsChild>
                                            <w:div w:id="107690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84467">
                                      <w:marLeft w:val="0"/>
                                      <w:marRight w:val="0"/>
                                      <w:marTop w:val="0"/>
                                      <w:marBottom w:val="0"/>
                                      <w:divBdr>
                                        <w:top w:val="none" w:sz="0" w:space="0" w:color="auto"/>
                                        <w:left w:val="none" w:sz="0" w:space="0" w:color="auto"/>
                                        <w:bottom w:val="none" w:sz="0" w:space="0" w:color="auto"/>
                                        <w:right w:val="none" w:sz="0" w:space="0" w:color="auto"/>
                                      </w:divBdr>
                                      <w:divsChild>
                                        <w:div w:id="985015958">
                                          <w:marLeft w:val="0"/>
                                          <w:marRight w:val="0"/>
                                          <w:marTop w:val="0"/>
                                          <w:marBottom w:val="0"/>
                                          <w:divBdr>
                                            <w:top w:val="none" w:sz="0" w:space="0" w:color="auto"/>
                                            <w:left w:val="none" w:sz="0" w:space="0" w:color="auto"/>
                                            <w:bottom w:val="none" w:sz="0" w:space="0" w:color="auto"/>
                                            <w:right w:val="none" w:sz="0" w:space="0" w:color="auto"/>
                                          </w:divBdr>
                                        </w:div>
                                      </w:divsChild>
                                    </w:div>
                                    <w:div w:id="1507666767">
                                      <w:marLeft w:val="0"/>
                                      <w:marRight w:val="0"/>
                                      <w:marTop w:val="0"/>
                                      <w:marBottom w:val="0"/>
                                      <w:divBdr>
                                        <w:top w:val="none" w:sz="0" w:space="0" w:color="auto"/>
                                        <w:left w:val="none" w:sz="0" w:space="0" w:color="auto"/>
                                        <w:bottom w:val="none" w:sz="0" w:space="0" w:color="auto"/>
                                        <w:right w:val="none" w:sz="0" w:space="0" w:color="auto"/>
                                      </w:divBdr>
                                      <w:divsChild>
                                        <w:div w:id="1320885619">
                                          <w:marLeft w:val="0"/>
                                          <w:marRight w:val="0"/>
                                          <w:marTop w:val="0"/>
                                          <w:marBottom w:val="0"/>
                                          <w:divBdr>
                                            <w:top w:val="none" w:sz="0" w:space="0" w:color="auto"/>
                                            <w:left w:val="none" w:sz="0" w:space="0" w:color="auto"/>
                                            <w:bottom w:val="none" w:sz="0" w:space="0" w:color="auto"/>
                                            <w:right w:val="none" w:sz="0" w:space="0" w:color="auto"/>
                                          </w:divBdr>
                                          <w:divsChild>
                                            <w:div w:id="82616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13837">
                                      <w:marLeft w:val="0"/>
                                      <w:marRight w:val="0"/>
                                      <w:marTop w:val="0"/>
                                      <w:marBottom w:val="0"/>
                                      <w:divBdr>
                                        <w:top w:val="none" w:sz="0" w:space="0" w:color="auto"/>
                                        <w:left w:val="none" w:sz="0" w:space="0" w:color="auto"/>
                                        <w:bottom w:val="none" w:sz="0" w:space="0" w:color="auto"/>
                                        <w:right w:val="none" w:sz="0" w:space="0" w:color="auto"/>
                                      </w:divBdr>
                                      <w:divsChild>
                                        <w:div w:id="966394048">
                                          <w:marLeft w:val="0"/>
                                          <w:marRight w:val="0"/>
                                          <w:marTop w:val="0"/>
                                          <w:marBottom w:val="0"/>
                                          <w:divBdr>
                                            <w:top w:val="none" w:sz="0" w:space="0" w:color="auto"/>
                                            <w:left w:val="none" w:sz="0" w:space="0" w:color="auto"/>
                                            <w:bottom w:val="none" w:sz="0" w:space="0" w:color="auto"/>
                                            <w:right w:val="none" w:sz="0" w:space="0" w:color="auto"/>
                                          </w:divBdr>
                                        </w:div>
                                      </w:divsChild>
                                    </w:div>
                                    <w:div w:id="1363743557">
                                      <w:marLeft w:val="0"/>
                                      <w:marRight w:val="0"/>
                                      <w:marTop w:val="0"/>
                                      <w:marBottom w:val="0"/>
                                      <w:divBdr>
                                        <w:top w:val="none" w:sz="0" w:space="0" w:color="auto"/>
                                        <w:left w:val="none" w:sz="0" w:space="0" w:color="auto"/>
                                        <w:bottom w:val="none" w:sz="0" w:space="0" w:color="auto"/>
                                        <w:right w:val="none" w:sz="0" w:space="0" w:color="auto"/>
                                      </w:divBdr>
                                      <w:divsChild>
                                        <w:div w:id="522547957">
                                          <w:marLeft w:val="0"/>
                                          <w:marRight w:val="0"/>
                                          <w:marTop w:val="0"/>
                                          <w:marBottom w:val="0"/>
                                          <w:divBdr>
                                            <w:top w:val="none" w:sz="0" w:space="0" w:color="auto"/>
                                            <w:left w:val="none" w:sz="0" w:space="0" w:color="auto"/>
                                            <w:bottom w:val="none" w:sz="0" w:space="0" w:color="auto"/>
                                            <w:right w:val="none" w:sz="0" w:space="0" w:color="auto"/>
                                          </w:divBdr>
                                          <w:divsChild>
                                            <w:div w:id="131965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6037">
                                      <w:marLeft w:val="0"/>
                                      <w:marRight w:val="0"/>
                                      <w:marTop w:val="0"/>
                                      <w:marBottom w:val="0"/>
                                      <w:divBdr>
                                        <w:top w:val="none" w:sz="0" w:space="0" w:color="auto"/>
                                        <w:left w:val="none" w:sz="0" w:space="0" w:color="auto"/>
                                        <w:bottom w:val="none" w:sz="0" w:space="0" w:color="auto"/>
                                        <w:right w:val="none" w:sz="0" w:space="0" w:color="auto"/>
                                      </w:divBdr>
                                      <w:divsChild>
                                        <w:div w:id="1414620841">
                                          <w:marLeft w:val="0"/>
                                          <w:marRight w:val="0"/>
                                          <w:marTop w:val="0"/>
                                          <w:marBottom w:val="0"/>
                                          <w:divBdr>
                                            <w:top w:val="none" w:sz="0" w:space="0" w:color="auto"/>
                                            <w:left w:val="none" w:sz="0" w:space="0" w:color="auto"/>
                                            <w:bottom w:val="none" w:sz="0" w:space="0" w:color="auto"/>
                                            <w:right w:val="none" w:sz="0" w:space="0" w:color="auto"/>
                                          </w:divBdr>
                                        </w:div>
                                      </w:divsChild>
                                    </w:div>
                                    <w:div w:id="654528933">
                                      <w:marLeft w:val="0"/>
                                      <w:marRight w:val="0"/>
                                      <w:marTop w:val="0"/>
                                      <w:marBottom w:val="0"/>
                                      <w:divBdr>
                                        <w:top w:val="none" w:sz="0" w:space="0" w:color="auto"/>
                                        <w:left w:val="none" w:sz="0" w:space="0" w:color="auto"/>
                                        <w:bottom w:val="none" w:sz="0" w:space="0" w:color="auto"/>
                                        <w:right w:val="none" w:sz="0" w:space="0" w:color="auto"/>
                                      </w:divBdr>
                                      <w:divsChild>
                                        <w:div w:id="1321542976">
                                          <w:marLeft w:val="0"/>
                                          <w:marRight w:val="0"/>
                                          <w:marTop w:val="0"/>
                                          <w:marBottom w:val="0"/>
                                          <w:divBdr>
                                            <w:top w:val="none" w:sz="0" w:space="0" w:color="auto"/>
                                            <w:left w:val="none" w:sz="0" w:space="0" w:color="auto"/>
                                            <w:bottom w:val="none" w:sz="0" w:space="0" w:color="auto"/>
                                            <w:right w:val="none" w:sz="0" w:space="0" w:color="auto"/>
                                          </w:divBdr>
                                          <w:divsChild>
                                            <w:div w:id="196885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2112">
                                      <w:marLeft w:val="0"/>
                                      <w:marRight w:val="0"/>
                                      <w:marTop w:val="0"/>
                                      <w:marBottom w:val="0"/>
                                      <w:divBdr>
                                        <w:top w:val="none" w:sz="0" w:space="0" w:color="auto"/>
                                        <w:left w:val="none" w:sz="0" w:space="0" w:color="auto"/>
                                        <w:bottom w:val="none" w:sz="0" w:space="0" w:color="auto"/>
                                        <w:right w:val="none" w:sz="0" w:space="0" w:color="auto"/>
                                      </w:divBdr>
                                      <w:divsChild>
                                        <w:div w:id="1149052373">
                                          <w:marLeft w:val="0"/>
                                          <w:marRight w:val="0"/>
                                          <w:marTop w:val="0"/>
                                          <w:marBottom w:val="0"/>
                                          <w:divBdr>
                                            <w:top w:val="none" w:sz="0" w:space="0" w:color="auto"/>
                                            <w:left w:val="none" w:sz="0" w:space="0" w:color="auto"/>
                                            <w:bottom w:val="none" w:sz="0" w:space="0" w:color="auto"/>
                                            <w:right w:val="none" w:sz="0" w:space="0" w:color="auto"/>
                                          </w:divBdr>
                                        </w:div>
                                      </w:divsChild>
                                    </w:div>
                                    <w:div w:id="58553595">
                                      <w:marLeft w:val="0"/>
                                      <w:marRight w:val="0"/>
                                      <w:marTop w:val="0"/>
                                      <w:marBottom w:val="0"/>
                                      <w:divBdr>
                                        <w:top w:val="none" w:sz="0" w:space="0" w:color="auto"/>
                                        <w:left w:val="none" w:sz="0" w:space="0" w:color="auto"/>
                                        <w:bottom w:val="none" w:sz="0" w:space="0" w:color="auto"/>
                                        <w:right w:val="none" w:sz="0" w:space="0" w:color="auto"/>
                                      </w:divBdr>
                                      <w:divsChild>
                                        <w:div w:id="1100956046">
                                          <w:marLeft w:val="0"/>
                                          <w:marRight w:val="0"/>
                                          <w:marTop w:val="0"/>
                                          <w:marBottom w:val="0"/>
                                          <w:divBdr>
                                            <w:top w:val="none" w:sz="0" w:space="0" w:color="auto"/>
                                            <w:left w:val="none" w:sz="0" w:space="0" w:color="auto"/>
                                            <w:bottom w:val="none" w:sz="0" w:space="0" w:color="auto"/>
                                            <w:right w:val="none" w:sz="0" w:space="0" w:color="auto"/>
                                          </w:divBdr>
                                          <w:divsChild>
                                            <w:div w:id="16640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5069">
                                      <w:marLeft w:val="0"/>
                                      <w:marRight w:val="0"/>
                                      <w:marTop w:val="0"/>
                                      <w:marBottom w:val="0"/>
                                      <w:divBdr>
                                        <w:top w:val="none" w:sz="0" w:space="0" w:color="auto"/>
                                        <w:left w:val="none" w:sz="0" w:space="0" w:color="auto"/>
                                        <w:bottom w:val="none" w:sz="0" w:space="0" w:color="auto"/>
                                        <w:right w:val="none" w:sz="0" w:space="0" w:color="auto"/>
                                      </w:divBdr>
                                      <w:divsChild>
                                        <w:div w:id="109871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6368453">
          <w:marLeft w:val="0"/>
          <w:marRight w:val="0"/>
          <w:marTop w:val="0"/>
          <w:marBottom w:val="0"/>
          <w:divBdr>
            <w:top w:val="none" w:sz="0" w:space="0" w:color="auto"/>
            <w:left w:val="none" w:sz="0" w:space="0" w:color="auto"/>
            <w:bottom w:val="none" w:sz="0" w:space="0" w:color="auto"/>
            <w:right w:val="none" w:sz="0" w:space="0" w:color="auto"/>
          </w:divBdr>
          <w:divsChild>
            <w:div w:id="658116580">
              <w:marLeft w:val="0"/>
              <w:marRight w:val="0"/>
              <w:marTop w:val="0"/>
              <w:marBottom w:val="0"/>
              <w:divBdr>
                <w:top w:val="none" w:sz="0" w:space="0" w:color="auto"/>
                <w:left w:val="none" w:sz="0" w:space="0" w:color="auto"/>
                <w:bottom w:val="none" w:sz="0" w:space="0" w:color="auto"/>
                <w:right w:val="none" w:sz="0" w:space="0" w:color="auto"/>
              </w:divBdr>
              <w:divsChild>
                <w:div w:id="1001002967">
                  <w:marLeft w:val="0"/>
                  <w:marRight w:val="0"/>
                  <w:marTop w:val="0"/>
                  <w:marBottom w:val="0"/>
                  <w:divBdr>
                    <w:top w:val="none" w:sz="0" w:space="0" w:color="auto"/>
                    <w:left w:val="none" w:sz="0" w:space="0" w:color="auto"/>
                    <w:bottom w:val="none" w:sz="0" w:space="0" w:color="auto"/>
                    <w:right w:val="none" w:sz="0" w:space="0" w:color="auto"/>
                  </w:divBdr>
                  <w:divsChild>
                    <w:div w:id="1690570324">
                      <w:marLeft w:val="0"/>
                      <w:marRight w:val="0"/>
                      <w:marTop w:val="0"/>
                      <w:marBottom w:val="0"/>
                      <w:divBdr>
                        <w:top w:val="none" w:sz="0" w:space="0" w:color="auto"/>
                        <w:left w:val="none" w:sz="0" w:space="0" w:color="auto"/>
                        <w:bottom w:val="none" w:sz="0" w:space="0" w:color="auto"/>
                        <w:right w:val="none" w:sz="0" w:space="0" w:color="auto"/>
                      </w:divBdr>
                      <w:divsChild>
                        <w:div w:id="701132984">
                          <w:marLeft w:val="0"/>
                          <w:marRight w:val="0"/>
                          <w:marTop w:val="0"/>
                          <w:marBottom w:val="0"/>
                          <w:divBdr>
                            <w:top w:val="none" w:sz="0" w:space="0" w:color="auto"/>
                            <w:left w:val="none" w:sz="0" w:space="0" w:color="auto"/>
                            <w:bottom w:val="none" w:sz="0" w:space="0" w:color="auto"/>
                            <w:right w:val="none" w:sz="0" w:space="0" w:color="auto"/>
                          </w:divBdr>
                          <w:divsChild>
                            <w:div w:id="1020815245">
                              <w:marLeft w:val="1187"/>
                              <w:marRight w:val="0"/>
                              <w:marTop w:val="0"/>
                              <w:marBottom w:val="0"/>
                              <w:divBdr>
                                <w:top w:val="none" w:sz="0" w:space="0" w:color="auto"/>
                                <w:left w:val="none" w:sz="0" w:space="0" w:color="auto"/>
                                <w:bottom w:val="none" w:sz="0" w:space="0" w:color="auto"/>
                                <w:right w:val="none" w:sz="0" w:space="0" w:color="auto"/>
                              </w:divBdr>
                              <w:divsChild>
                                <w:div w:id="709108760">
                                  <w:marLeft w:val="0"/>
                                  <w:marRight w:val="0"/>
                                  <w:marTop w:val="0"/>
                                  <w:marBottom w:val="0"/>
                                  <w:divBdr>
                                    <w:top w:val="none" w:sz="0" w:space="0" w:color="auto"/>
                                    <w:left w:val="none" w:sz="0" w:space="0" w:color="auto"/>
                                    <w:bottom w:val="none" w:sz="0" w:space="0" w:color="auto"/>
                                    <w:right w:val="none" w:sz="0" w:space="0" w:color="auto"/>
                                  </w:divBdr>
                                  <w:divsChild>
                                    <w:div w:id="17473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8048">
                          <w:marLeft w:val="0"/>
                          <w:marRight w:val="0"/>
                          <w:marTop w:val="0"/>
                          <w:marBottom w:val="0"/>
                          <w:divBdr>
                            <w:top w:val="none" w:sz="0" w:space="0" w:color="auto"/>
                            <w:left w:val="none" w:sz="0" w:space="0" w:color="auto"/>
                            <w:bottom w:val="none" w:sz="0" w:space="0" w:color="auto"/>
                            <w:right w:val="none" w:sz="0" w:space="0" w:color="auto"/>
                          </w:divBdr>
                          <w:divsChild>
                            <w:div w:id="1308123931">
                              <w:marLeft w:val="1187"/>
                              <w:marRight w:val="0"/>
                              <w:marTop w:val="0"/>
                              <w:marBottom w:val="0"/>
                              <w:divBdr>
                                <w:top w:val="none" w:sz="0" w:space="0" w:color="auto"/>
                                <w:left w:val="none" w:sz="0" w:space="0" w:color="auto"/>
                                <w:bottom w:val="none" w:sz="0" w:space="0" w:color="auto"/>
                                <w:right w:val="none" w:sz="0" w:space="0" w:color="auto"/>
                              </w:divBdr>
                              <w:divsChild>
                                <w:div w:id="121072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5689236">
      <w:bodyDiv w:val="1"/>
      <w:marLeft w:val="0"/>
      <w:marRight w:val="0"/>
      <w:marTop w:val="0"/>
      <w:marBottom w:val="0"/>
      <w:divBdr>
        <w:top w:val="none" w:sz="0" w:space="0" w:color="auto"/>
        <w:left w:val="none" w:sz="0" w:space="0" w:color="auto"/>
        <w:bottom w:val="none" w:sz="0" w:space="0" w:color="auto"/>
        <w:right w:val="none" w:sz="0" w:space="0" w:color="auto"/>
      </w:divBdr>
    </w:div>
    <w:div w:id="1382093962">
      <w:bodyDiv w:val="1"/>
      <w:marLeft w:val="0"/>
      <w:marRight w:val="0"/>
      <w:marTop w:val="0"/>
      <w:marBottom w:val="0"/>
      <w:divBdr>
        <w:top w:val="none" w:sz="0" w:space="0" w:color="auto"/>
        <w:left w:val="none" w:sz="0" w:space="0" w:color="auto"/>
        <w:bottom w:val="none" w:sz="0" w:space="0" w:color="auto"/>
        <w:right w:val="none" w:sz="0" w:space="0" w:color="auto"/>
      </w:divBdr>
    </w:div>
    <w:div w:id="1390615487">
      <w:bodyDiv w:val="1"/>
      <w:marLeft w:val="0"/>
      <w:marRight w:val="0"/>
      <w:marTop w:val="0"/>
      <w:marBottom w:val="0"/>
      <w:divBdr>
        <w:top w:val="none" w:sz="0" w:space="0" w:color="auto"/>
        <w:left w:val="none" w:sz="0" w:space="0" w:color="auto"/>
        <w:bottom w:val="none" w:sz="0" w:space="0" w:color="auto"/>
        <w:right w:val="none" w:sz="0" w:space="0" w:color="auto"/>
      </w:divBdr>
      <w:divsChild>
        <w:div w:id="536552657">
          <w:marLeft w:val="0"/>
          <w:marRight w:val="0"/>
          <w:marTop w:val="0"/>
          <w:marBottom w:val="0"/>
          <w:divBdr>
            <w:top w:val="none" w:sz="0" w:space="0" w:color="auto"/>
            <w:left w:val="none" w:sz="0" w:space="0" w:color="auto"/>
            <w:bottom w:val="none" w:sz="0" w:space="0" w:color="auto"/>
            <w:right w:val="none" w:sz="0" w:space="0" w:color="auto"/>
          </w:divBdr>
          <w:divsChild>
            <w:div w:id="2076464098">
              <w:marLeft w:val="0"/>
              <w:marRight w:val="0"/>
              <w:marTop w:val="0"/>
              <w:marBottom w:val="0"/>
              <w:divBdr>
                <w:top w:val="none" w:sz="0" w:space="0" w:color="auto"/>
                <w:left w:val="none" w:sz="0" w:space="0" w:color="auto"/>
                <w:bottom w:val="none" w:sz="0" w:space="0" w:color="auto"/>
                <w:right w:val="none" w:sz="0" w:space="0" w:color="auto"/>
              </w:divBdr>
              <w:divsChild>
                <w:div w:id="1711026599">
                  <w:marLeft w:val="0"/>
                  <w:marRight w:val="0"/>
                  <w:marTop w:val="0"/>
                  <w:marBottom w:val="0"/>
                  <w:divBdr>
                    <w:top w:val="none" w:sz="0" w:space="0" w:color="auto"/>
                    <w:left w:val="none" w:sz="0" w:space="0" w:color="auto"/>
                    <w:bottom w:val="none" w:sz="0" w:space="0" w:color="auto"/>
                    <w:right w:val="none" w:sz="0" w:space="0" w:color="auto"/>
                  </w:divBdr>
                  <w:divsChild>
                    <w:div w:id="19210895">
                      <w:marLeft w:val="0"/>
                      <w:marRight w:val="0"/>
                      <w:marTop w:val="0"/>
                      <w:marBottom w:val="0"/>
                      <w:divBdr>
                        <w:top w:val="none" w:sz="0" w:space="0" w:color="auto"/>
                        <w:left w:val="none" w:sz="0" w:space="0" w:color="auto"/>
                        <w:bottom w:val="none" w:sz="0" w:space="0" w:color="auto"/>
                        <w:right w:val="none" w:sz="0" w:space="0" w:color="auto"/>
                      </w:divBdr>
                      <w:divsChild>
                        <w:div w:id="1868981047">
                          <w:marLeft w:val="0"/>
                          <w:marRight w:val="0"/>
                          <w:marTop w:val="0"/>
                          <w:marBottom w:val="0"/>
                          <w:divBdr>
                            <w:top w:val="none" w:sz="0" w:space="0" w:color="auto"/>
                            <w:left w:val="none" w:sz="0" w:space="0" w:color="auto"/>
                            <w:bottom w:val="none" w:sz="0" w:space="0" w:color="auto"/>
                            <w:right w:val="none" w:sz="0" w:space="0" w:color="auto"/>
                          </w:divBdr>
                          <w:divsChild>
                            <w:div w:id="1397246060">
                              <w:marLeft w:val="1187"/>
                              <w:marRight w:val="0"/>
                              <w:marTop w:val="0"/>
                              <w:marBottom w:val="0"/>
                              <w:divBdr>
                                <w:top w:val="none" w:sz="0" w:space="0" w:color="auto"/>
                                <w:left w:val="none" w:sz="0" w:space="0" w:color="auto"/>
                                <w:bottom w:val="none" w:sz="0" w:space="0" w:color="auto"/>
                                <w:right w:val="none" w:sz="0" w:space="0" w:color="auto"/>
                              </w:divBdr>
                              <w:divsChild>
                                <w:div w:id="947004227">
                                  <w:marLeft w:val="0"/>
                                  <w:marRight w:val="0"/>
                                  <w:marTop w:val="0"/>
                                  <w:marBottom w:val="0"/>
                                  <w:divBdr>
                                    <w:top w:val="none" w:sz="0" w:space="0" w:color="auto"/>
                                    <w:left w:val="none" w:sz="0" w:space="0" w:color="auto"/>
                                    <w:bottom w:val="none" w:sz="0" w:space="0" w:color="auto"/>
                                    <w:right w:val="none" w:sz="0" w:space="0" w:color="auto"/>
                                  </w:divBdr>
                                  <w:divsChild>
                                    <w:div w:id="14331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849739">
                          <w:marLeft w:val="0"/>
                          <w:marRight w:val="0"/>
                          <w:marTop w:val="0"/>
                          <w:marBottom w:val="0"/>
                          <w:divBdr>
                            <w:top w:val="none" w:sz="0" w:space="0" w:color="auto"/>
                            <w:left w:val="none" w:sz="0" w:space="0" w:color="auto"/>
                            <w:bottom w:val="none" w:sz="0" w:space="0" w:color="auto"/>
                            <w:right w:val="none" w:sz="0" w:space="0" w:color="auto"/>
                          </w:divBdr>
                          <w:divsChild>
                            <w:div w:id="943852275">
                              <w:marLeft w:val="1187"/>
                              <w:marRight w:val="0"/>
                              <w:marTop w:val="0"/>
                              <w:marBottom w:val="0"/>
                              <w:divBdr>
                                <w:top w:val="none" w:sz="0" w:space="0" w:color="auto"/>
                                <w:left w:val="none" w:sz="0" w:space="0" w:color="auto"/>
                                <w:bottom w:val="none" w:sz="0" w:space="0" w:color="auto"/>
                                <w:right w:val="none" w:sz="0" w:space="0" w:color="auto"/>
                              </w:divBdr>
                              <w:divsChild>
                                <w:div w:id="12711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3627837">
          <w:marLeft w:val="0"/>
          <w:marRight w:val="0"/>
          <w:marTop w:val="0"/>
          <w:marBottom w:val="0"/>
          <w:divBdr>
            <w:top w:val="none" w:sz="0" w:space="0" w:color="auto"/>
            <w:left w:val="none" w:sz="0" w:space="0" w:color="auto"/>
            <w:bottom w:val="none" w:sz="0" w:space="0" w:color="auto"/>
            <w:right w:val="none" w:sz="0" w:space="0" w:color="auto"/>
          </w:divBdr>
          <w:divsChild>
            <w:div w:id="422411587">
              <w:marLeft w:val="0"/>
              <w:marRight w:val="0"/>
              <w:marTop w:val="0"/>
              <w:marBottom w:val="0"/>
              <w:divBdr>
                <w:top w:val="none" w:sz="0" w:space="0" w:color="auto"/>
                <w:left w:val="none" w:sz="0" w:space="0" w:color="auto"/>
                <w:bottom w:val="none" w:sz="0" w:space="0" w:color="auto"/>
                <w:right w:val="none" w:sz="0" w:space="0" w:color="auto"/>
              </w:divBdr>
              <w:divsChild>
                <w:div w:id="381946374">
                  <w:marLeft w:val="0"/>
                  <w:marRight w:val="0"/>
                  <w:marTop w:val="0"/>
                  <w:marBottom w:val="0"/>
                  <w:divBdr>
                    <w:top w:val="none" w:sz="0" w:space="0" w:color="auto"/>
                    <w:left w:val="none" w:sz="0" w:space="0" w:color="auto"/>
                    <w:bottom w:val="none" w:sz="0" w:space="0" w:color="auto"/>
                    <w:right w:val="none" w:sz="0" w:space="0" w:color="auto"/>
                  </w:divBdr>
                  <w:divsChild>
                    <w:div w:id="238834955">
                      <w:marLeft w:val="0"/>
                      <w:marRight w:val="0"/>
                      <w:marTop w:val="0"/>
                      <w:marBottom w:val="0"/>
                      <w:divBdr>
                        <w:top w:val="none" w:sz="0" w:space="0" w:color="auto"/>
                        <w:left w:val="none" w:sz="0" w:space="0" w:color="auto"/>
                        <w:bottom w:val="none" w:sz="0" w:space="0" w:color="auto"/>
                        <w:right w:val="none" w:sz="0" w:space="0" w:color="auto"/>
                      </w:divBdr>
                      <w:divsChild>
                        <w:div w:id="2125345412">
                          <w:marLeft w:val="0"/>
                          <w:marRight w:val="0"/>
                          <w:marTop w:val="0"/>
                          <w:marBottom w:val="0"/>
                          <w:divBdr>
                            <w:top w:val="none" w:sz="0" w:space="0" w:color="auto"/>
                            <w:left w:val="none" w:sz="0" w:space="0" w:color="auto"/>
                            <w:bottom w:val="none" w:sz="0" w:space="0" w:color="auto"/>
                            <w:right w:val="none" w:sz="0" w:space="0" w:color="auto"/>
                          </w:divBdr>
                          <w:divsChild>
                            <w:div w:id="1063721912">
                              <w:marLeft w:val="1187"/>
                              <w:marRight w:val="0"/>
                              <w:marTop w:val="0"/>
                              <w:marBottom w:val="0"/>
                              <w:divBdr>
                                <w:top w:val="none" w:sz="0" w:space="0" w:color="auto"/>
                                <w:left w:val="none" w:sz="0" w:space="0" w:color="auto"/>
                                <w:bottom w:val="none" w:sz="0" w:space="0" w:color="auto"/>
                                <w:right w:val="none" w:sz="0" w:space="0" w:color="auto"/>
                              </w:divBdr>
                              <w:divsChild>
                                <w:div w:id="1328749362">
                                  <w:marLeft w:val="0"/>
                                  <w:marRight w:val="0"/>
                                  <w:marTop w:val="0"/>
                                  <w:marBottom w:val="0"/>
                                  <w:divBdr>
                                    <w:top w:val="none" w:sz="0" w:space="0" w:color="auto"/>
                                    <w:left w:val="none" w:sz="0" w:space="0" w:color="auto"/>
                                    <w:bottom w:val="none" w:sz="0" w:space="0" w:color="auto"/>
                                    <w:right w:val="none" w:sz="0" w:space="0" w:color="auto"/>
                                  </w:divBdr>
                                  <w:divsChild>
                                    <w:div w:id="246227819">
                                      <w:marLeft w:val="0"/>
                                      <w:marRight w:val="0"/>
                                      <w:marTop w:val="0"/>
                                      <w:marBottom w:val="0"/>
                                      <w:divBdr>
                                        <w:top w:val="none" w:sz="0" w:space="0" w:color="auto"/>
                                        <w:left w:val="none" w:sz="0" w:space="0" w:color="auto"/>
                                        <w:bottom w:val="none" w:sz="0" w:space="0" w:color="auto"/>
                                        <w:right w:val="none" w:sz="0" w:space="0" w:color="auto"/>
                                      </w:divBdr>
                                      <w:divsChild>
                                        <w:div w:id="33665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32573">
                                  <w:marLeft w:val="0"/>
                                  <w:marRight w:val="0"/>
                                  <w:marTop w:val="0"/>
                                  <w:marBottom w:val="0"/>
                                  <w:divBdr>
                                    <w:top w:val="none" w:sz="0" w:space="0" w:color="auto"/>
                                    <w:left w:val="none" w:sz="0" w:space="0" w:color="auto"/>
                                    <w:bottom w:val="none" w:sz="0" w:space="0" w:color="auto"/>
                                    <w:right w:val="none" w:sz="0" w:space="0" w:color="auto"/>
                                  </w:divBdr>
                                  <w:divsChild>
                                    <w:div w:id="951977781">
                                      <w:marLeft w:val="0"/>
                                      <w:marRight w:val="0"/>
                                      <w:marTop w:val="0"/>
                                      <w:marBottom w:val="0"/>
                                      <w:divBdr>
                                        <w:top w:val="none" w:sz="0" w:space="0" w:color="auto"/>
                                        <w:left w:val="none" w:sz="0" w:space="0" w:color="auto"/>
                                        <w:bottom w:val="none" w:sz="0" w:space="0" w:color="auto"/>
                                        <w:right w:val="none" w:sz="0" w:space="0" w:color="auto"/>
                                      </w:divBdr>
                                      <w:divsChild>
                                        <w:div w:id="166628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93571">
                                  <w:marLeft w:val="0"/>
                                  <w:marRight w:val="0"/>
                                  <w:marTop w:val="0"/>
                                  <w:marBottom w:val="0"/>
                                  <w:divBdr>
                                    <w:top w:val="none" w:sz="0" w:space="0" w:color="auto"/>
                                    <w:left w:val="none" w:sz="0" w:space="0" w:color="auto"/>
                                    <w:bottom w:val="none" w:sz="0" w:space="0" w:color="auto"/>
                                    <w:right w:val="none" w:sz="0" w:space="0" w:color="auto"/>
                                  </w:divBdr>
                                  <w:divsChild>
                                    <w:div w:id="1747338893">
                                      <w:marLeft w:val="0"/>
                                      <w:marRight w:val="0"/>
                                      <w:marTop w:val="0"/>
                                      <w:marBottom w:val="0"/>
                                      <w:divBdr>
                                        <w:top w:val="none" w:sz="0" w:space="0" w:color="auto"/>
                                        <w:left w:val="none" w:sz="0" w:space="0" w:color="auto"/>
                                        <w:bottom w:val="none" w:sz="0" w:space="0" w:color="auto"/>
                                        <w:right w:val="none" w:sz="0" w:space="0" w:color="auto"/>
                                      </w:divBdr>
                                      <w:divsChild>
                                        <w:div w:id="19469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27810">
                                  <w:marLeft w:val="0"/>
                                  <w:marRight w:val="0"/>
                                  <w:marTop w:val="0"/>
                                  <w:marBottom w:val="0"/>
                                  <w:divBdr>
                                    <w:top w:val="none" w:sz="0" w:space="0" w:color="auto"/>
                                    <w:left w:val="none" w:sz="0" w:space="0" w:color="auto"/>
                                    <w:bottom w:val="none" w:sz="0" w:space="0" w:color="auto"/>
                                    <w:right w:val="none" w:sz="0" w:space="0" w:color="auto"/>
                                  </w:divBdr>
                                  <w:divsChild>
                                    <w:div w:id="1153838399">
                                      <w:marLeft w:val="0"/>
                                      <w:marRight w:val="0"/>
                                      <w:marTop w:val="0"/>
                                      <w:marBottom w:val="0"/>
                                      <w:divBdr>
                                        <w:top w:val="none" w:sz="0" w:space="0" w:color="auto"/>
                                        <w:left w:val="none" w:sz="0" w:space="0" w:color="auto"/>
                                        <w:bottom w:val="none" w:sz="0" w:space="0" w:color="auto"/>
                                        <w:right w:val="none" w:sz="0" w:space="0" w:color="auto"/>
                                      </w:divBdr>
                                      <w:divsChild>
                                        <w:div w:id="16177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133882">
                                  <w:marLeft w:val="0"/>
                                  <w:marRight w:val="0"/>
                                  <w:marTop w:val="0"/>
                                  <w:marBottom w:val="0"/>
                                  <w:divBdr>
                                    <w:top w:val="none" w:sz="0" w:space="0" w:color="auto"/>
                                    <w:left w:val="none" w:sz="0" w:space="0" w:color="auto"/>
                                    <w:bottom w:val="none" w:sz="0" w:space="0" w:color="auto"/>
                                    <w:right w:val="none" w:sz="0" w:space="0" w:color="auto"/>
                                  </w:divBdr>
                                  <w:divsChild>
                                    <w:div w:id="1693071366">
                                      <w:marLeft w:val="0"/>
                                      <w:marRight w:val="0"/>
                                      <w:marTop w:val="0"/>
                                      <w:marBottom w:val="0"/>
                                      <w:divBdr>
                                        <w:top w:val="none" w:sz="0" w:space="0" w:color="auto"/>
                                        <w:left w:val="none" w:sz="0" w:space="0" w:color="auto"/>
                                        <w:bottom w:val="none" w:sz="0" w:space="0" w:color="auto"/>
                                        <w:right w:val="none" w:sz="0" w:space="0" w:color="auto"/>
                                      </w:divBdr>
                                      <w:divsChild>
                                        <w:div w:id="182820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2199558">
      <w:bodyDiv w:val="1"/>
      <w:marLeft w:val="0"/>
      <w:marRight w:val="0"/>
      <w:marTop w:val="0"/>
      <w:marBottom w:val="0"/>
      <w:divBdr>
        <w:top w:val="none" w:sz="0" w:space="0" w:color="auto"/>
        <w:left w:val="none" w:sz="0" w:space="0" w:color="auto"/>
        <w:bottom w:val="none" w:sz="0" w:space="0" w:color="auto"/>
        <w:right w:val="none" w:sz="0" w:space="0" w:color="auto"/>
      </w:divBdr>
    </w:div>
    <w:div w:id="1424381421">
      <w:bodyDiv w:val="1"/>
      <w:marLeft w:val="0"/>
      <w:marRight w:val="0"/>
      <w:marTop w:val="0"/>
      <w:marBottom w:val="0"/>
      <w:divBdr>
        <w:top w:val="none" w:sz="0" w:space="0" w:color="auto"/>
        <w:left w:val="none" w:sz="0" w:space="0" w:color="auto"/>
        <w:bottom w:val="none" w:sz="0" w:space="0" w:color="auto"/>
        <w:right w:val="none" w:sz="0" w:space="0" w:color="auto"/>
      </w:divBdr>
      <w:divsChild>
        <w:div w:id="1165125699">
          <w:marLeft w:val="0"/>
          <w:marRight w:val="0"/>
          <w:marTop w:val="0"/>
          <w:marBottom w:val="0"/>
          <w:divBdr>
            <w:top w:val="none" w:sz="0" w:space="0" w:color="auto"/>
            <w:left w:val="none" w:sz="0" w:space="0" w:color="auto"/>
            <w:bottom w:val="none" w:sz="0" w:space="0" w:color="auto"/>
            <w:right w:val="none" w:sz="0" w:space="0" w:color="auto"/>
          </w:divBdr>
          <w:divsChild>
            <w:div w:id="1444836802">
              <w:marLeft w:val="0"/>
              <w:marRight w:val="0"/>
              <w:marTop w:val="0"/>
              <w:marBottom w:val="0"/>
              <w:divBdr>
                <w:top w:val="none" w:sz="0" w:space="0" w:color="auto"/>
                <w:left w:val="none" w:sz="0" w:space="0" w:color="auto"/>
                <w:bottom w:val="none" w:sz="0" w:space="0" w:color="auto"/>
                <w:right w:val="none" w:sz="0" w:space="0" w:color="auto"/>
              </w:divBdr>
              <w:divsChild>
                <w:div w:id="430518641">
                  <w:marLeft w:val="0"/>
                  <w:marRight w:val="0"/>
                  <w:marTop w:val="0"/>
                  <w:marBottom w:val="0"/>
                  <w:divBdr>
                    <w:top w:val="none" w:sz="0" w:space="0" w:color="auto"/>
                    <w:left w:val="none" w:sz="0" w:space="0" w:color="auto"/>
                    <w:bottom w:val="none" w:sz="0" w:space="0" w:color="auto"/>
                    <w:right w:val="none" w:sz="0" w:space="0" w:color="auto"/>
                  </w:divBdr>
                  <w:divsChild>
                    <w:div w:id="382599909">
                      <w:marLeft w:val="0"/>
                      <w:marRight w:val="0"/>
                      <w:marTop w:val="0"/>
                      <w:marBottom w:val="0"/>
                      <w:divBdr>
                        <w:top w:val="none" w:sz="0" w:space="0" w:color="auto"/>
                        <w:left w:val="none" w:sz="0" w:space="0" w:color="auto"/>
                        <w:bottom w:val="none" w:sz="0" w:space="0" w:color="auto"/>
                        <w:right w:val="none" w:sz="0" w:space="0" w:color="auto"/>
                      </w:divBdr>
                      <w:divsChild>
                        <w:div w:id="1597249177">
                          <w:marLeft w:val="0"/>
                          <w:marRight w:val="0"/>
                          <w:marTop w:val="0"/>
                          <w:marBottom w:val="0"/>
                          <w:divBdr>
                            <w:top w:val="none" w:sz="0" w:space="0" w:color="auto"/>
                            <w:left w:val="none" w:sz="0" w:space="0" w:color="auto"/>
                            <w:bottom w:val="none" w:sz="0" w:space="0" w:color="auto"/>
                            <w:right w:val="none" w:sz="0" w:space="0" w:color="auto"/>
                          </w:divBdr>
                          <w:divsChild>
                            <w:div w:id="1798063431">
                              <w:marLeft w:val="1187"/>
                              <w:marRight w:val="0"/>
                              <w:marTop w:val="0"/>
                              <w:marBottom w:val="0"/>
                              <w:divBdr>
                                <w:top w:val="none" w:sz="0" w:space="0" w:color="auto"/>
                                <w:left w:val="none" w:sz="0" w:space="0" w:color="auto"/>
                                <w:bottom w:val="none" w:sz="0" w:space="0" w:color="auto"/>
                                <w:right w:val="none" w:sz="0" w:space="0" w:color="auto"/>
                              </w:divBdr>
                              <w:divsChild>
                                <w:div w:id="1843086777">
                                  <w:marLeft w:val="0"/>
                                  <w:marRight w:val="0"/>
                                  <w:marTop w:val="0"/>
                                  <w:marBottom w:val="0"/>
                                  <w:divBdr>
                                    <w:top w:val="none" w:sz="0" w:space="0" w:color="auto"/>
                                    <w:left w:val="none" w:sz="0" w:space="0" w:color="auto"/>
                                    <w:bottom w:val="none" w:sz="0" w:space="0" w:color="auto"/>
                                    <w:right w:val="none" w:sz="0" w:space="0" w:color="auto"/>
                                  </w:divBdr>
                                  <w:divsChild>
                                    <w:div w:id="395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336606">
                          <w:marLeft w:val="0"/>
                          <w:marRight w:val="0"/>
                          <w:marTop w:val="0"/>
                          <w:marBottom w:val="0"/>
                          <w:divBdr>
                            <w:top w:val="none" w:sz="0" w:space="0" w:color="auto"/>
                            <w:left w:val="none" w:sz="0" w:space="0" w:color="auto"/>
                            <w:bottom w:val="none" w:sz="0" w:space="0" w:color="auto"/>
                            <w:right w:val="none" w:sz="0" w:space="0" w:color="auto"/>
                          </w:divBdr>
                          <w:divsChild>
                            <w:div w:id="2090346567">
                              <w:marLeft w:val="1187"/>
                              <w:marRight w:val="0"/>
                              <w:marTop w:val="0"/>
                              <w:marBottom w:val="0"/>
                              <w:divBdr>
                                <w:top w:val="none" w:sz="0" w:space="0" w:color="auto"/>
                                <w:left w:val="none" w:sz="0" w:space="0" w:color="auto"/>
                                <w:bottom w:val="none" w:sz="0" w:space="0" w:color="auto"/>
                                <w:right w:val="none" w:sz="0" w:space="0" w:color="auto"/>
                              </w:divBdr>
                              <w:divsChild>
                                <w:div w:id="7598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1827500">
          <w:marLeft w:val="0"/>
          <w:marRight w:val="0"/>
          <w:marTop w:val="0"/>
          <w:marBottom w:val="0"/>
          <w:divBdr>
            <w:top w:val="none" w:sz="0" w:space="0" w:color="auto"/>
            <w:left w:val="none" w:sz="0" w:space="0" w:color="auto"/>
            <w:bottom w:val="none" w:sz="0" w:space="0" w:color="auto"/>
            <w:right w:val="none" w:sz="0" w:space="0" w:color="auto"/>
          </w:divBdr>
          <w:divsChild>
            <w:div w:id="1774520518">
              <w:marLeft w:val="0"/>
              <w:marRight w:val="0"/>
              <w:marTop w:val="0"/>
              <w:marBottom w:val="0"/>
              <w:divBdr>
                <w:top w:val="none" w:sz="0" w:space="0" w:color="auto"/>
                <w:left w:val="none" w:sz="0" w:space="0" w:color="auto"/>
                <w:bottom w:val="none" w:sz="0" w:space="0" w:color="auto"/>
                <w:right w:val="none" w:sz="0" w:space="0" w:color="auto"/>
              </w:divBdr>
              <w:divsChild>
                <w:div w:id="1193498836">
                  <w:marLeft w:val="0"/>
                  <w:marRight w:val="0"/>
                  <w:marTop w:val="0"/>
                  <w:marBottom w:val="0"/>
                  <w:divBdr>
                    <w:top w:val="none" w:sz="0" w:space="0" w:color="auto"/>
                    <w:left w:val="none" w:sz="0" w:space="0" w:color="auto"/>
                    <w:bottom w:val="none" w:sz="0" w:space="0" w:color="auto"/>
                    <w:right w:val="none" w:sz="0" w:space="0" w:color="auto"/>
                  </w:divBdr>
                  <w:divsChild>
                    <w:div w:id="1544367859">
                      <w:marLeft w:val="0"/>
                      <w:marRight w:val="0"/>
                      <w:marTop w:val="0"/>
                      <w:marBottom w:val="0"/>
                      <w:divBdr>
                        <w:top w:val="none" w:sz="0" w:space="0" w:color="auto"/>
                        <w:left w:val="none" w:sz="0" w:space="0" w:color="auto"/>
                        <w:bottom w:val="none" w:sz="0" w:space="0" w:color="auto"/>
                        <w:right w:val="none" w:sz="0" w:space="0" w:color="auto"/>
                      </w:divBdr>
                      <w:divsChild>
                        <w:div w:id="1616710085">
                          <w:marLeft w:val="0"/>
                          <w:marRight w:val="0"/>
                          <w:marTop w:val="0"/>
                          <w:marBottom w:val="0"/>
                          <w:divBdr>
                            <w:top w:val="none" w:sz="0" w:space="0" w:color="auto"/>
                            <w:left w:val="none" w:sz="0" w:space="0" w:color="auto"/>
                            <w:bottom w:val="none" w:sz="0" w:space="0" w:color="auto"/>
                            <w:right w:val="none" w:sz="0" w:space="0" w:color="auto"/>
                          </w:divBdr>
                          <w:divsChild>
                            <w:div w:id="60055791">
                              <w:marLeft w:val="118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2448823">
          <w:marLeft w:val="0"/>
          <w:marRight w:val="0"/>
          <w:marTop w:val="0"/>
          <w:marBottom w:val="0"/>
          <w:divBdr>
            <w:top w:val="none" w:sz="0" w:space="0" w:color="auto"/>
            <w:left w:val="none" w:sz="0" w:space="0" w:color="auto"/>
            <w:bottom w:val="none" w:sz="0" w:space="0" w:color="auto"/>
            <w:right w:val="none" w:sz="0" w:space="0" w:color="auto"/>
          </w:divBdr>
          <w:divsChild>
            <w:div w:id="427237411">
              <w:marLeft w:val="0"/>
              <w:marRight w:val="0"/>
              <w:marTop w:val="0"/>
              <w:marBottom w:val="0"/>
              <w:divBdr>
                <w:top w:val="none" w:sz="0" w:space="0" w:color="auto"/>
                <w:left w:val="none" w:sz="0" w:space="0" w:color="auto"/>
                <w:bottom w:val="none" w:sz="0" w:space="0" w:color="auto"/>
                <w:right w:val="none" w:sz="0" w:space="0" w:color="auto"/>
              </w:divBdr>
              <w:divsChild>
                <w:div w:id="1149978309">
                  <w:marLeft w:val="0"/>
                  <w:marRight w:val="0"/>
                  <w:marTop w:val="0"/>
                  <w:marBottom w:val="0"/>
                  <w:divBdr>
                    <w:top w:val="none" w:sz="0" w:space="0" w:color="auto"/>
                    <w:left w:val="none" w:sz="0" w:space="0" w:color="auto"/>
                    <w:bottom w:val="none" w:sz="0" w:space="0" w:color="auto"/>
                    <w:right w:val="none" w:sz="0" w:space="0" w:color="auto"/>
                  </w:divBdr>
                  <w:divsChild>
                    <w:div w:id="1561093596">
                      <w:marLeft w:val="0"/>
                      <w:marRight w:val="0"/>
                      <w:marTop w:val="0"/>
                      <w:marBottom w:val="0"/>
                      <w:divBdr>
                        <w:top w:val="none" w:sz="0" w:space="0" w:color="auto"/>
                        <w:left w:val="none" w:sz="0" w:space="0" w:color="auto"/>
                        <w:bottom w:val="none" w:sz="0" w:space="0" w:color="auto"/>
                        <w:right w:val="none" w:sz="0" w:space="0" w:color="auto"/>
                      </w:divBdr>
                      <w:divsChild>
                        <w:div w:id="788161982">
                          <w:marLeft w:val="0"/>
                          <w:marRight w:val="0"/>
                          <w:marTop w:val="0"/>
                          <w:marBottom w:val="0"/>
                          <w:divBdr>
                            <w:top w:val="none" w:sz="0" w:space="0" w:color="auto"/>
                            <w:left w:val="none" w:sz="0" w:space="0" w:color="auto"/>
                            <w:bottom w:val="none" w:sz="0" w:space="0" w:color="auto"/>
                            <w:right w:val="none" w:sz="0" w:space="0" w:color="auto"/>
                          </w:divBdr>
                          <w:divsChild>
                            <w:div w:id="1013797555">
                              <w:marLeft w:val="1187"/>
                              <w:marRight w:val="0"/>
                              <w:marTop w:val="0"/>
                              <w:marBottom w:val="0"/>
                              <w:divBdr>
                                <w:top w:val="none" w:sz="0" w:space="0" w:color="auto"/>
                                <w:left w:val="none" w:sz="0" w:space="0" w:color="auto"/>
                                <w:bottom w:val="none" w:sz="0" w:space="0" w:color="auto"/>
                                <w:right w:val="none" w:sz="0" w:space="0" w:color="auto"/>
                              </w:divBdr>
                              <w:divsChild>
                                <w:div w:id="1881895712">
                                  <w:marLeft w:val="0"/>
                                  <w:marRight w:val="0"/>
                                  <w:marTop w:val="0"/>
                                  <w:marBottom w:val="0"/>
                                  <w:divBdr>
                                    <w:top w:val="none" w:sz="0" w:space="0" w:color="auto"/>
                                    <w:left w:val="none" w:sz="0" w:space="0" w:color="auto"/>
                                    <w:bottom w:val="none" w:sz="0" w:space="0" w:color="auto"/>
                                    <w:right w:val="none" w:sz="0" w:space="0" w:color="auto"/>
                                  </w:divBdr>
                                  <w:divsChild>
                                    <w:div w:id="109085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991385">
                          <w:marLeft w:val="0"/>
                          <w:marRight w:val="0"/>
                          <w:marTop w:val="0"/>
                          <w:marBottom w:val="0"/>
                          <w:divBdr>
                            <w:top w:val="none" w:sz="0" w:space="0" w:color="auto"/>
                            <w:left w:val="none" w:sz="0" w:space="0" w:color="auto"/>
                            <w:bottom w:val="none" w:sz="0" w:space="0" w:color="auto"/>
                            <w:right w:val="none" w:sz="0" w:space="0" w:color="auto"/>
                          </w:divBdr>
                          <w:divsChild>
                            <w:div w:id="1810322673">
                              <w:marLeft w:val="1187"/>
                              <w:marRight w:val="0"/>
                              <w:marTop w:val="0"/>
                              <w:marBottom w:val="0"/>
                              <w:divBdr>
                                <w:top w:val="none" w:sz="0" w:space="0" w:color="auto"/>
                                <w:left w:val="none" w:sz="0" w:space="0" w:color="auto"/>
                                <w:bottom w:val="none" w:sz="0" w:space="0" w:color="auto"/>
                                <w:right w:val="none" w:sz="0" w:space="0" w:color="auto"/>
                              </w:divBdr>
                              <w:divsChild>
                                <w:div w:id="145682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818504">
          <w:marLeft w:val="0"/>
          <w:marRight w:val="0"/>
          <w:marTop w:val="0"/>
          <w:marBottom w:val="0"/>
          <w:divBdr>
            <w:top w:val="none" w:sz="0" w:space="0" w:color="auto"/>
            <w:left w:val="none" w:sz="0" w:space="0" w:color="auto"/>
            <w:bottom w:val="none" w:sz="0" w:space="0" w:color="auto"/>
            <w:right w:val="none" w:sz="0" w:space="0" w:color="auto"/>
          </w:divBdr>
          <w:divsChild>
            <w:div w:id="1002199841">
              <w:marLeft w:val="0"/>
              <w:marRight w:val="0"/>
              <w:marTop w:val="0"/>
              <w:marBottom w:val="0"/>
              <w:divBdr>
                <w:top w:val="none" w:sz="0" w:space="0" w:color="auto"/>
                <w:left w:val="none" w:sz="0" w:space="0" w:color="auto"/>
                <w:bottom w:val="none" w:sz="0" w:space="0" w:color="auto"/>
                <w:right w:val="none" w:sz="0" w:space="0" w:color="auto"/>
              </w:divBdr>
              <w:divsChild>
                <w:div w:id="624579758">
                  <w:marLeft w:val="0"/>
                  <w:marRight w:val="0"/>
                  <w:marTop w:val="0"/>
                  <w:marBottom w:val="0"/>
                  <w:divBdr>
                    <w:top w:val="none" w:sz="0" w:space="0" w:color="auto"/>
                    <w:left w:val="none" w:sz="0" w:space="0" w:color="auto"/>
                    <w:bottom w:val="none" w:sz="0" w:space="0" w:color="auto"/>
                    <w:right w:val="none" w:sz="0" w:space="0" w:color="auto"/>
                  </w:divBdr>
                  <w:divsChild>
                    <w:div w:id="1514951733">
                      <w:marLeft w:val="0"/>
                      <w:marRight w:val="0"/>
                      <w:marTop w:val="0"/>
                      <w:marBottom w:val="0"/>
                      <w:divBdr>
                        <w:top w:val="none" w:sz="0" w:space="0" w:color="auto"/>
                        <w:left w:val="none" w:sz="0" w:space="0" w:color="auto"/>
                        <w:bottom w:val="none" w:sz="0" w:space="0" w:color="auto"/>
                        <w:right w:val="none" w:sz="0" w:space="0" w:color="auto"/>
                      </w:divBdr>
                      <w:divsChild>
                        <w:div w:id="992179160">
                          <w:marLeft w:val="0"/>
                          <w:marRight w:val="0"/>
                          <w:marTop w:val="0"/>
                          <w:marBottom w:val="0"/>
                          <w:divBdr>
                            <w:top w:val="none" w:sz="0" w:space="0" w:color="auto"/>
                            <w:left w:val="none" w:sz="0" w:space="0" w:color="auto"/>
                            <w:bottom w:val="none" w:sz="0" w:space="0" w:color="auto"/>
                            <w:right w:val="none" w:sz="0" w:space="0" w:color="auto"/>
                          </w:divBdr>
                          <w:divsChild>
                            <w:div w:id="999113854">
                              <w:marLeft w:val="118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97483">
          <w:marLeft w:val="0"/>
          <w:marRight w:val="0"/>
          <w:marTop w:val="0"/>
          <w:marBottom w:val="0"/>
          <w:divBdr>
            <w:top w:val="none" w:sz="0" w:space="0" w:color="auto"/>
            <w:left w:val="none" w:sz="0" w:space="0" w:color="auto"/>
            <w:bottom w:val="none" w:sz="0" w:space="0" w:color="auto"/>
            <w:right w:val="none" w:sz="0" w:space="0" w:color="auto"/>
          </w:divBdr>
          <w:divsChild>
            <w:div w:id="2071686208">
              <w:marLeft w:val="0"/>
              <w:marRight w:val="0"/>
              <w:marTop w:val="0"/>
              <w:marBottom w:val="0"/>
              <w:divBdr>
                <w:top w:val="none" w:sz="0" w:space="0" w:color="auto"/>
                <w:left w:val="none" w:sz="0" w:space="0" w:color="auto"/>
                <w:bottom w:val="none" w:sz="0" w:space="0" w:color="auto"/>
                <w:right w:val="none" w:sz="0" w:space="0" w:color="auto"/>
              </w:divBdr>
              <w:divsChild>
                <w:div w:id="2138445475">
                  <w:marLeft w:val="0"/>
                  <w:marRight w:val="0"/>
                  <w:marTop w:val="0"/>
                  <w:marBottom w:val="0"/>
                  <w:divBdr>
                    <w:top w:val="none" w:sz="0" w:space="0" w:color="auto"/>
                    <w:left w:val="none" w:sz="0" w:space="0" w:color="auto"/>
                    <w:bottom w:val="none" w:sz="0" w:space="0" w:color="auto"/>
                    <w:right w:val="none" w:sz="0" w:space="0" w:color="auto"/>
                  </w:divBdr>
                  <w:divsChild>
                    <w:div w:id="577910090">
                      <w:marLeft w:val="0"/>
                      <w:marRight w:val="0"/>
                      <w:marTop w:val="0"/>
                      <w:marBottom w:val="0"/>
                      <w:divBdr>
                        <w:top w:val="none" w:sz="0" w:space="0" w:color="auto"/>
                        <w:left w:val="none" w:sz="0" w:space="0" w:color="auto"/>
                        <w:bottom w:val="none" w:sz="0" w:space="0" w:color="auto"/>
                        <w:right w:val="none" w:sz="0" w:space="0" w:color="auto"/>
                      </w:divBdr>
                      <w:divsChild>
                        <w:div w:id="208687794">
                          <w:marLeft w:val="0"/>
                          <w:marRight w:val="0"/>
                          <w:marTop w:val="0"/>
                          <w:marBottom w:val="0"/>
                          <w:divBdr>
                            <w:top w:val="none" w:sz="0" w:space="0" w:color="auto"/>
                            <w:left w:val="none" w:sz="0" w:space="0" w:color="auto"/>
                            <w:bottom w:val="none" w:sz="0" w:space="0" w:color="auto"/>
                            <w:right w:val="none" w:sz="0" w:space="0" w:color="auto"/>
                          </w:divBdr>
                          <w:divsChild>
                            <w:div w:id="297609045">
                              <w:marLeft w:val="1187"/>
                              <w:marRight w:val="0"/>
                              <w:marTop w:val="0"/>
                              <w:marBottom w:val="0"/>
                              <w:divBdr>
                                <w:top w:val="none" w:sz="0" w:space="0" w:color="auto"/>
                                <w:left w:val="none" w:sz="0" w:space="0" w:color="auto"/>
                                <w:bottom w:val="none" w:sz="0" w:space="0" w:color="auto"/>
                                <w:right w:val="none" w:sz="0" w:space="0" w:color="auto"/>
                              </w:divBdr>
                              <w:divsChild>
                                <w:div w:id="506795413">
                                  <w:marLeft w:val="0"/>
                                  <w:marRight w:val="0"/>
                                  <w:marTop w:val="0"/>
                                  <w:marBottom w:val="0"/>
                                  <w:divBdr>
                                    <w:top w:val="none" w:sz="0" w:space="0" w:color="auto"/>
                                    <w:left w:val="none" w:sz="0" w:space="0" w:color="auto"/>
                                    <w:bottom w:val="none" w:sz="0" w:space="0" w:color="auto"/>
                                    <w:right w:val="none" w:sz="0" w:space="0" w:color="auto"/>
                                  </w:divBdr>
                                  <w:divsChild>
                                    <w:div w:id="36202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16223">
                          <w:marLeft w:val="0"/>
                          <w:marRight w:val="0"/>
                          <w:marTop w:val="0"/>
                          <w:marBottom w:val="0"/>
                          <w:divBdr>
                            <w:top w:val="none" w:sz="0" w:space="0" w:color="auto"/>
                            <w:left w:val="none" w:sz="0" w:space="0" w:color="auto"/>
                            <w:bottom w:val="none" w:sz="0" w:space="0" w:color="auto"/>
                            <w:right w:val="none" w:sz="0" w:space="0" w:color="auto"/>
                          </w:divBdr>
                          <w:divsChild>
                            <w:div w:id="1925918269">
                              <w:marLeft w:val="1187"/>
                              <w:marRight w:val="0"/>
                              <w:marTop w:val="0"/>
                              <w:marBottom w:val="0"/>
                              <w:divBdr>
                                <w:top w:val="none" w:sz="0" w:space="0" w:color="auto"/>
                                <w:left w:val="none" w:sz="0" w:space="0" w:color="auto"/>
                                <w:bottom w:val="none" w:sz="0" w:space="0" w:color="auto"/>
                                <w:right w:val="none" w:sz="0" w:space="0" w:color="auto"/>
                              </w:divBdr>
                              <w:divsChild>
                                <w:div w:id="153723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7814526">
      <w:bodyDiv w:val="1"/>
      <w:marLeft w:val="0"/>
      <w:marRight w:val="0"/>
      <w:marTop w:val="0"/>
      <w:marBottom w:val="0"/>
      <w:divBdr>
        <w:top w:val="none" w:sz="0" w:space="0" w:color="auto"/>
        <w:left w:val="none" w:sz="0" w:space="0" w:color="auto"/>
        <w:bottom w:val="none" w:sz="0" w:space="0" w:color="auto"/>
        <w:right w:val="none" w:sz="0" w:space="0" w:color="auto"/>
      </w:divBdr>
    </w:div>
    <w:div w:id="1478524644">
      <w:bodyDiv w:val="1"/>
      <w:marLeft w:val="0"/>
      <w:marRight w:val="0"/>
      <w:marTop w:val="0"/>
      <w:marBottom w:val="0"/>
      <w:divBdr>
        <w:top w:val="none" w:sz="0" w:space="0" w:color="auto"/>
        <w:left w:val="none" w:sz="0" w:space="0" w:color="auto"/>
        <w:bottom w:val="none" w:sz="0" w:space="0" w:color="auto"/>
        <w:right w:val="none" w:sz="0" w:space="0" w:color="auto"/>
      </w:divBdr>
    </w:div>
    <w:div w:id="1492798111">
      <w:bodyDiv w:val="1"/>
      <w:marLeft w:val="0"/>
      <w:marRight w:val="0"/>
      <w:marTop w:val="0"/>
      <w:marBottom w:val="0"/>
      <w:divBdr>
        <w:top w:val="none" w:sz="0" w:space="0" w:color="auto"/>
        <w:left w:val="none" w:sz="0" w:space="0" w:color="auto"/>
        <w:bottom w:val="none" w:sz="0" w:space="0" w:color="auto"/>
        <w:right w:val="none" w:sz="0" w:space="0" w:color="auto"/>
      </w:divBdr>
    </w:div>
    <w:div w:id="1492988552">
      <w:bodyDiv w:val="1"/>
      <w:marLeft w:val="0"/>
      <w:marRight w:val="0"/>
      <w:marTop w:val="0"/>
      <w:marBottom w:val="0"/>
      <w:divBdr>
        <w:top w:val="none" w:sz="0" w:space="0" w:color="auto"/>
        <w:left w:val="none" w:sz="0" w:space="0" w:color="auto"/>
        <w:bottom w:val="none" w:sz="0" w:space="0" w:color="auto"/>
        <w:right w:val="none" w:sz="0" w:space="0" w:color="auto"/>
      </w:divBdr>
      <w:divsChild>
        <w:div w:id="1207450022">
          <w:marLeft w:val="0"/>
          <w:marRight w:val="0"/>
          <w:marTop w:val="0"/>
          <w:marBottom w:val="0"/>
          <w:divBdr>
            <w:top w:val="none" w:sz="0" w:space="0" w:color="auto"/>
            <w:left w:val="none" w:sz="0" w:space="0" w:color="auto"/>
            <w:bottom w:val="none" w:sz="0" w:space="0" w:color="auto"/>
            <w:right w:val="none" w:sz="0" w:space="0" w:color="auto"/>
          </w:divBdr>
          <w:divsChild>
            <w:div w:id="1838417195">
              <w:marLeft w:val="0"/>
              <w:marRight w:val="0"/>
              <w:marTop w:val="0"/>
              <w:marBottom w:val="0"/>
              <w:divBdr>
                <w:top w:val="none" w:sz="0" w:space="0" w:color="auto"/>
                <w:left w:val="none" w:sz="0" w:space="0" w:color="auto"/>
                <w:bottom w:val="none" w:sz="0" w:space="0" w:color="auto"/>
                <w:right w:val="none" w:sz="0" w:space="0" w:color="auto"/>
              </w:divBdr>
              <w:divsChild>
                <w:div w:id="1142237266">
                  <w:marLeft w:val="0"/>
                  <w:marRight w:val="0"/>
                  <w:marTop w:val="0"/>
                  <w:marBottom w:val="0"/>
                  <w:divBdr>
                    <w:top w:val="none" w:sz="0" w:space="0" w:color="auto"/>
                    <w:left w:val="none" w:sz="0" w:space="0" w:color="auto"/>
                    <w:bottom w:val="none" w:sz="0" w:space="0" w:color="auto"/>
                    <w:right w:val="none" w:sz="0" w:space="0" w:color="auto"/>
                  </w:divBdr>
                  <w:divsChild>
                    <w:div w:id="1091662230">
                      <w:marLeft w:val="0"/>
                      <w:marRight w:val="0"/>
                      <w:marTop w:val="0"/>
                      <w:marBottom w:val="0"/>
                      <w:divBdr>
                        <w:top w:val="none" w:sz="0" w:space="0" w:color="auto"/>
                        <w:left w:val="none" w:sz="0" w:space="0" w:color="auto"/>
                        <w:bottom w:val="none" w:sz="0" w:space="0" w:color="auto"/>
                        <w:right w:val="none" w:sz="0" w:space="0" w:color="auto"/>
                      </w:divBdr>
                      <w:divsChild>
                        <w:div w:id="581598425">
                          <w:marLeft w:val="0"/>
                          <w:marRight w:val="0"/>
                          <w:marTop w:val="0"/>
                          <w:marBottom w:val="0"/>
                          <w:divBdr>
                            <w:top w:val="none" w:sz="0" w:space="0" w:color="auto"/>
                            <w:left w:val="none" w:sz="0" w:space="0" w:color="auto"/>
                            <w:bottom w:val="none" w:sz="0" w:space="0" w:color="auto"/>
                            <w:right w:val="none" w:sz="0" w:space="0" w:color="auto"/>
                          </w:divBdr>
                          <w:divsChild>
                            <w:div w:id="1449203518">
                              <w:marLeft w:val="1187"/>
                              <w:marRight w:val="0"/>
                              <w:marTop w:val="0"/>
                              <w:marBottom w:val="0"/>
                              <w:divBdr>
                                <w:top w:val="none" w:sz="0" w:space="0" w:color="auto"/>
                                <w:left w:val="none" w:sz="0" w:space="0" w:color="auto"/>
                                <w:bottom w:val="none" w:sz="0" w:space="0" w:color="auto"/>
                                <w:right w:val="none" w:sz="0" w:space="0" w:color="auto"/>
                              </w:divBdr>
                              <w:divsChild>
                                <w:div w:id="1488135069">
                                  <w:marLeft w:val="0"/>
                                  <w:marRight w:val="0"/>
                                  <w:marTop w:val="0"/>
                                  <w:marBottom w:val="0"/>
                                  <w:divBdr>
                                    <w:top w:val="none" w:sz="0" w:space="0" w:color="auto"/>
                                    <w:left w:val="none" w:sz="0" w:space="0" w:color="auto"/>
                                    <w:bottom w:val="none" w:sz="0" w:space="0" w:color="auto"/>
                                    <w:right w:val="none" w:sz="0" w:space="0" w:color="auto"/>
                                  </w:divBdr>
                                  <w:divsChild>
                                    <w:div w:id="83900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6502086">
          <w:marLeft w:val="0"/>
          <w:marRight w:val="0"/>
          <w:marTop w:val="0"/>
          <w:marBottom w:val="0"/>
          <w:divBdr>
            <w:top w:val="none" w:sz="0" w:space="0" w:color="auto"/>
            <w:left w:val="none" w:sz="0" w:space="0" w:color="auto"/>
            <w:bottom w:val="none" w:sz="0" w:space="0" w:color="auto"/>
            <w:right w:val="none" w:sz="0" w:space="0" w:color="auto"/>
          </w:divBdr>
          <w:divsChild>
            <w:div w:id="582108541">
              <w:marLeft w:val="0"/>
              <w:marRight w:val="0"/>
              <w:marTop w:val="0"/>
              <w:marBottom w:val="0"/>
              <w:divBdr>
                <w:top w:val="none" w:sz="0" w:space="0" w:color="auto"/>
                <w:left w:val="none" w:sz="0" w:space="0" w:color="auto"/>
                <w:bottom w:val="none" w:sz="0" w:space="0" w:color="auto"/>
                <w:right w:val="none" w:sz="0" w:space="0" w:color="auto"/>
              </w:divBdr>
              <w:divsChild>
                <w:div w:id="97145406">
                  <w:marLeft w:val="0"/>
                  <w:marRight w:val="0"/>
                  <w:marTop w:val="0"/>
                  <w:marBottom w:val="0"/>
                  <w:divBdr>
                    <w:top w:val="none" w:sz="0" w:space="0" w:color="auto"/>
                    <w:left w:val="none" w:sz="0" w:space="0" w:color="auto"/>
                    <w:bottom w:val="none" w:sz="0" w:space="0" w:color="auto"/>
                    <w:right w:val="none" w:sz="0" w:space="0" w:color="auto"/>
                  </w:divBdr>
                  <w:divsChild>
                    <w:div w:id="1202597414">
                      <w:marLeft w:val="0"/>
                      <w:marRight w:val="0"/>
                      <w:marTop w:val="0"/>
                      <w:marBottom w:val="0"/>
                      <w:divBdr>
                        <w:top w:val="none" w:sz="0" w:space="0" w:color="auto"/>
                        <w:left w:val="none" w:sz="0" w:space="0" w:color="auto"/>
                        <w:bottom w:val="none" w:sz="0" w:space="0" w:color="auto"/>
                        <w:right w:val="none" w:sz="0" w:space="0" w:color="auto"/>
                      </w:divBdr>
                      <w:divsChild>
                        <w:div w:id="550191050">
                          <w:marLeft w:val="0"/>
                          <w:marRight w:val="0"/>
                          <w:marTop w:val="0"/>
                          <w:marBottom w:val="0"/>
                          <w:divBdr>
                            <w:top w:val="none" w:sz="0" w:space="0" w:color="auto"/>
                            <w:left w:val="none" w:sz="0" w:space="0" w:color="auto"/>
                            <w:bottom w:val="none" w:sz="0" w:space="0" w:color="auto"/>
                            <w:right w:val="none" w:sz="0" w:space="0" w:color="auto"/>
                          </w:divBdr>
                          <w:divsChild>
                            <w:div w:id="880022416">
                              <w:marLeft w:val="-1187"/>
                              <w:marRight w:val="0"/>
                              <w:marTop w:val="0"/>
                              <w:marBottom w:val="0"/>
                              <w:divBdr>
                                <w:top w:val="none" w:sz="0" w:space="0" w:color="auto"/>
                                <w:left w:val="none" w:sz="0" w:space="0" w:color="auto"/>
                                <w:bottom w:val="none" w:sz="0" w:space="0" w:color="auto"/>
                                <w:right w:val="none" w:sz="0" w:space="0" w:color="auto"/>
                              </w:divBdr>
                              <w:divsChild>
                                <w:div w:id="69893290">
                                  <w:marLeft w:val="0"/>
                                  <w:marRight w:val="0"/>
                                  <w:marTop w:val="0"/>
                                  <w:marBottom w:val="0"/>
                                  <w:divBdr>
                                    <w:top w:val="none" w:sz="0" w:space="0" w:color="auto"/>
                                    <w:left w:val="none" w:sz="0" w:space="0" w:color="auto"/>
                                    <w:bottom w:val="none" w:sz="0" w:space="0" w:color="auto"/>
                                    <w:right w:val="none" w:sz="0" w:space="0" w:color="auto"/>
                                  </w:divBdr>
                                  <w:divsChild>
                                    <w:div w:id="570308855">
                                      <w:marLeft w:val="0"/>
                                      <w:marRight w:val="0"/>
                                      <w:marTop w:val="0"/>
                                      <w:marBottom w:val="0"/>
                                      <w:divBdr>
                                        <w:top w:val="none" w:sz="0" w:space="0" w:color="auto"/>
                                        <w:left w:val="none" w:sz="0" w:space="0" w:color="auto"/>
                                        <w:bottom w:val="none" w:sz="0" w:space="0" w:color="auto"/>
                                        <w:right w:val="none" w:sz="0" w:space="0" w:color="auto"/>
                                      </w:divBdr>
                                    </w:div>
                                  </w:divsChild>
                                </w:div>
                                <w:div w:id="623921455">
                                  <w:marLeft w:val="556"/>
                                  <w:marRight w:val="556"/>
                                  <w:marTop w:val="0"/>
                                  <w:marBottom w:val="0"/>
                                  <w:divBdr>
                                    <w:top w:val="none" w:sz="0" w:space="0" w:color="auto"/>
                                    <w:left w:val="none" w:sz="0" w:space="0" w:color="auto"/>
                                    <w:bottom w:val="none" w:sz="0" w:space="0" w:color="auto"/>
                                    <w:right w:val="none" w:sz="0" w:space="0" w:color="auto"/>
                                  </w:divBdr>
                                  <w:divsChild>
                                    <w:div w:id="90900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13008">
                              <w:marLeft w:val="0"/>
                              <w:marRight w:val="0"/>
                              <w:marTop w:val="0"/>
                              <w:marBottom w:val="0"/>
                              <w:divBdr>
                                <w:top w:val="none" w:sz="0" w:space="0" w:color="auto"/>
                                <w:left w:val="none" w:sz="0" w:space="0" w:color="auto"/>
                                <w:bottom w:val="none" w:sz="0" w:space="0" w:color="auto"/>
                                <w:right w:val="none" w:sz="0" w:space="0" w:color="auto"/>
                              </w:divBdr>
                              <w:divsChild>
                                <w:div w:id="1829516880">
                                  <w:marLeft w:val="0"/>
                                  <w:marRight w:val="0"/>
                                  <w:marTop w:val="0"/>
                                  <w:marBottom w:val="0"/>
                                  <w:divBdr>
                                    <w:top w:val="none" w:sz="0" w:space="0" w:color="auto"/>
                                    <w:left w:val="none" w:sz="0" w:space="0" w:color="auto"/>
                                    <w:bottom w:val="none" w:sz="0" w:space="0" w:color="auto"/>
                                    <w:right w:val="none" w:sz="0" w:space="0" w:color="auto"/>
                                  </w:divBdr>
                                  <w:divsChild>
                                    <w:div w:id="40403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4370086">
          <w:marLeft w:val="0"/>
          <w:marRight w:val="0"/>
          <w:marTop w:val="0"/>
          <w:marBottom w:val="0"/>
          <w:divBdr>
            <w:top w:val="none" w:sz="0" w:space="0" w:color="auto"/>
            <w:left w:val="none" w:sz="0" w:space="0" w:color="auto"/>
            <w:bottom w:val="none" w:sz="0" w:space="0" w:color="auto"/>
            <w:right w:val="none" w:sz="0" w:space="0" w:color="auto"/>
          </w:divBdr>
          <w:divsChild>
            <w:div w:id="1583291581">
              <w:marLeft w:val="0"/>
              <w:marRight w:val="0"/>
              <w:marTop w:val="0"/>
              <w:marBottom w:val="0"/>
              <w:divBdr>
                <w:top w:val="none" w:sz="0" w:space="0" w:color="auto"/>
                <w:left w:val="none" w:sz="0" w:space="0" w:color="auto"/>
                <w:bottom w:val="none" w:sz="0" w:space="0" w:color="auto"/>
                <w:right w:val="none" w:sz="0" w:space="0" w:color="auto"/>
              </w:divBdr>
              <w:divsChild>
                <w:div w:id="1959070700">
                  <w:marLeft w:val="0"/>
                  <w:marRight w:val="0"/>
                  <w:marTop w:val="0"/>
                  <w:marBottom w:val="0"/>
                  <w:divBdr>
                    <w:top w:val="none" w:sz="0" w:space="0" w:color="auto"/>
                    <w:left w:val="none" w:sz="0" w:space="0" w:color="auto"/>
                    <w:bottom w:val="none" w:sz="0" w:space="0" w:color="auto"/>
                    <w:right w:val="none" w:sz="0" w:space="0" w:color="auto"/>
                  </w:divBdr>
                  <w:divsChild>
                    <w:div w:id="1831750127">
                      <w:marLeft w:val="0"/>
                      <w:marRight w:val="0"/>
                      <w:marTop w:val="0"/>
                      <w:marBottom w:val="0"/>
                      <w:divBdr>
                        <w:top w:val="none" w:sz="0" w:space="0" w:color="auto"/>
                        <w:left w:val="none" w:sz="0" w:space="0" w:color="auto"/>
                        <w:bottom w:val="none" w:sz="0" w:space="0" w:color="auto"/>
                        <w:right w:val="none" w:sz="0" w:space="0" w:color="auto"/>
                      </w:divBdr>
                      <w:divsChild>
                        <w:div w:id="347490205">
                          <w:marLeft w:val="0"/>
                          <w:marRight w:val="0"/>
                          <w:marTop w:val="0"/>
                          <w:marBottom w:val="0"/>
                          <w:divBdr>
                            <w:top w:val="none" w:sz="0" w:space="0" w:color="auto"/>
                            <w:left w:val="none" w:sz="0" w:space="0" w:color="auto"/>
                            <w:bottom w:val="none" w:sz="0" w:space="0" w:color="auto"/>
                            <w:right w:val="none" w:sz="0" w:space="0" w:color="auto"/>
                          </w:divBdr>
                          <w:divsChild>
                            <w:div w:id="1778256840">
                              <w:marLeft w:val="1187"/>
                              <w:marRight w:val="0"/>
                              <w:marTop w:val="0"/>
                              <w:marBottom w:val="0"/>
                              <w:divBdr>
                                <w:top w:val="none" w:sz="0" w:space="0" w:color="auto"/>
                                <w:left w:val="none" w:sz="0" w:space="0" w:color="auto"/>
                                <w:bottom w:val="none" w:sz="0" w:space="0" w:color="auto"/>
                                <w:right w:val="none" w:sz="0" w:space="0" w:color="auto"/>
                              </w:divBdr>
                              <w:divsChild>
                                <w:div w:id="1503231748">
                                  <w:marLeft w:val="0"/>
                                  <w:marRight w:val="0"/>
                                  <w:marTop w:val="0"/>
                                  <w:marBottom w:val="0"/>
                                  <w:divBdr>
                                    <w:top w:val="none" w:sz="0" w:space="0" w:color="auto"/>
                                    <w:left w:val="none" w:sz="0" w:space="0" w:color="auto"/>
                                    <w:bottom w:val="none" w:sz="0" w:space="0" w:color="auto"/>
                                    <w:right w:val="none" w:sz="0" w:space="0" w:color="auto"/>
                                  </w:divBdr>
                                  <w:divsChild>
                                    <w:div w:id="142228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2695306">
          <w:marLeft w:val="0"/>
          <w:marRight w:val="0"/>
          <w:marTop w:val="0"/>
          <w:marBottom w:val="0"/>
          <w:divBdr>
            <w:top w:val="none" w:sz="0" w:space="0" w:color="auto"/>
            <w:left w:val="none" w:sz="0" w:space="0" w:color="auto"/>
            <w:bottom w:val="none" w:sz="0" w:space="0" w:color="auto"/>
            <w:right w:val="none" w:sz="0" w:space="0" w:color="auto"/>
          </w:divBdr>
          <w:divsChild>
            <w:div w:id="2114085713">
              <w:marLeft w:val="0"/>
              <w:marRight w:val="0"/>
              <w:marTop w:val="0"/>
              <w:marBottom w:val="0"/>
              <w:divBdr>
                <w:top w:val="none" w:sz="0" w:space="0" w:color="auto"/>
                <w:left w:val="none" w:sz="0" w:space="0" w:color="auto"/>
                <w:bottom w:val="none" w:sz="0" w:space="0" w:color="auto"/>
                <w:right w:val="none" w:sz="0" w:space="0" w:color="auto"/>
              </w:divBdr>
              <w:divsChild>
                <w:div w:id="1492064107">
                  <w:marLeft w:val="0"/>
                  <w:marRight w:val="0"/>
                  <w:marTop w:val="0"/>
                  <w:marBottom w:val="0"/>
                  <w:divBdr>
                    <w:top w:val="none" w:sz="0" w:space="0" w:color="auto"/>
                    <w:left w:val="none" w:sz="0" w:space="0" w:color="auto"/>
                    <w:bottom w:val="none" w:sz="0" w:space="0" w:color="auto"/>
                    <w:right w:val="none" w:sz="0" w:space="0" w:color="auto"/>
                  </w:divBdr>
                  <w:divsChild>
                    <w:div w:id="1539583669">
                      <w:marLeft w:val="0"/>
                      <w:marRight w:val="0"/>
                      <w:marTop w:val="0"/>
                      <w:marBottom w:val="0"/>
                      <w:divBdr>
                        <w:top w:val="none" w:sz="0" w:space="0" w:color="auto"/>
                        <w:left w:val="none" w:sz="0" w:space="0" w:color="auto"/>
                        <w:bottom w:val="none" w:sz="0" w:space="0" w:color="auto"/>
                        <w:right w:val="none" w:sz="0" w:space="0" w:color="auto"/>
                      </w:divBdr>
                      <w:divsChild>
                        <w:div w:id="891116653">
                          <w:marLeft w:val="0"/>
                          <w:marRight w:val="0"/>
                          <w:marTop w:val="0"/>
                          <w:marBottom w:val="0"/>
                          <w:divBdr>
                            <w:top w:val="none" w:sz="0" w:space="0" w:color="auto"/>
                            <w:left w:val="none" w:sz="0" w:space="0" w:color="auto"/>
                            <w:bottom w:val="none" w:sz="0" w:space="0" w:color="auto"/>
                            <w:right w:val="none" w:sz="0" w:space="0" w:color="auto"/>
                          </w:divBdr>
                          <w:divsChild>
                            <w:div w:id="635599208">
                              <w:marLeft w:val="1187"/>
                              <w:marRight w:val="0"/>
                              <w:marTop w:val="0"/>
                              <w:marBottom w:val="0"/>
                              <w:divBdr>
                                <w:top w:val="none" w:sz="0" w:space="0" w:color="auto"/>
                                <w:left w:val="none" w:sz="0" w:space="0" w:color="auto"/>
                                <w:bottom w:val="none" w:sz="0" w:space="0" w:color="auto"/>
                                <w:right w:val="none" w:sz="0" w:space="0" w:color="auto"/>
                              </w:divBdr>
                              <w:divsChild>
                                <w:div w:id="1038815007">
                                  <w:marLeft w:val="0"/>
                                  <w:marRight w:val="0"/>
                                  <w:marTop w:val="0"/>
                                  <w:marBottom w:val="0"/>
                                  <w:divBdr>
                                    <w:top w:val="none" w:sz="0" w:space="0" w:color="auto"/>
                                    <w:left w:val="none" w:sz="0" w:space="0" w:color="auto"/>
                                    <w:bottom w:val="none" w:sz="0" w:space="0" w:color="auto"/>
                                    <w:right w:val="none" w:sz="0" w:space="0" w:color="auto"/>
                                  </w:divBdr>
                                  <w:divsChild>
                                    <w:div w:id="16929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4650382">
          <w:marLeft w:val="0"/>
          <w:marRight w:val="0"/>
          <w:marTop w:val="0"/>
          <w:marBottom w:val="0"/>
          <w:divBdr>
            <w:top w:val="none" w:sz="0" w:space="0" w:color="auto"/>
            <w:left w:val="none" w:sz="0" w:space="0" w:color="auto"/>
            <w:bottom w:val="none" w:sz="0" w:space="0" w:color="auto"/>
            <w:right w:val="none" w:sz="0" w:space="0" w:color="auto"/>
          </w:divBdr>
          <w:divsChild>
            <w:div w:id="1779252959">
              <w:marLeft w:val="0"/>
              <w:marRight w:val="0"/>
              <w:marTop w:val="0"/>
              <w:marBottom w:val="0"/>
              <w:divBdr>
                <w:top w:val="none" w:sz="0" w:space="0" w:color="auto"/>
                <w:left w:val="none" w:sz="0" w:space="0" w:color="auto"/>
                <w:bottom w:val="none" w:sz="0" w:space="0" w:color="auto"/>
                <w:right w:val="none" w:sz="0" w:space="0" w:color="auto"/>
              </w:divBdr>
              <w:divsChild>
                <w:div w:id="1254826980">
                  <w:marLeft w:val="0"/>
                  <w:marRight w:val="0"/>
                  <w:marTop w:val="0"/>
                  <w:marBottom w:val="0"/>
                  <w:divBdr>
                    <w:top w:val="none" w:sz="0" w:space="0" w:color="auto"/>
                    <w:left w:val="none" w:sz="0" w:space="0" w:color="auto"/>
                    <w:bottom w:val="none" w:sz="0" w:space="0" w:color="auto"/>
                    <w:right w:val="none" w:sz="0" w:space="0" w:color="auto"/>
                  </w:divBdr>
                  <w:divsChild>
                    <w:div w:id="1243023779">
                      <w:marLeft w:val="0"/>
                      <w:marRight w:val="0"/>
                      <w:marTop w:val="0"/>
                      <w:marBottom w:val="0"/>
                      <w:divBdr>
                        <w:top w:val="none" w:sz="0" w:space="0" w:color="auto"/>
                        <w:left w:val="none" w:sz="0" w:space="0" w:color="auto"/>
                        <w:bottom w:val="none" w:sz="0" w:space="0" w:color="auto"/>
                        <w:right w:val="none" w:sz="0" w:space="0" w:color="auto"/>
                      </w:divBdr>
                      <w:divsChild>
                        <w:div w:id="565535953">
                          <w:marLeft w:val="0"/>
                          <w:marRight w:val="0"/>
                          <w:marTop w:val="0"/>
                          <w:marBottom w:val="0"/>
                          <w:divBdr>
                            <w:top w:val="none" w:sz="0" w:space="0" w:color="auto"/>
                            <w:left w:val="none" w:sz="0" w:space="0" w:color="auto"/>
                            <w:bottom w:val="none" w:sz="0" w:space="0" w:color="auto"/>
                            <w:right w:val="none" w:sz="0" w:space="0" w:color="auto"/>
                          </w:divBdr>
                          <w:divsChild>
                            <w:div w:id="583073918">
                              <w:marLeft w:val="-1187"/>
                              <w:marRight w:val="0"/>
                              <w:marTop w:val="0"/>
                              <w:marBottom w:val="0"/>
                              <w:divBdr>
                                <w:top w:val="none" w:sz="0" w:space="0" w:color="auto"/>
                                <w:left w:val="none" w:sz="0" w:space="0" w:color="auto"/>
                                <w:bottom w:val="none" w:sz="0" w:space="0" w:color="auto"/>
                                <w:right w:val="none" w:sz="0" w:space="0" w:color="auto"/>
                              </w:divBdr>
                              <w:divsChild>
                                <w:div w:id="471556672">
                                  <w:marLeft w:val="0"/>
                                  <w:marRight w:val="0"/>
                                  <w:marTop w:val="0"/>
                                  <w:marBottom w:val="0"/>
                                  <w:divBdr>
                                    <w:top w:val="none" w:sz="0" w:space="0" w:color="auto"/>
                                    <w:left w:val="none" w:sz="0" w:space="0" w:color="auto"/>
                                    <w:bottom w:val="none" w:sz="0" w:space="0" w:color="auto"/>
                                    <w:right w:val="none" w:sz="0" w:space="0" w:color="auto"/>
                                  </w:divBdr>
                                  <w:divsChild>
                                    <w:div w:id="2026979186">
                                      <w:marLeft w:val="0"/>
                                      <w:marRight w:val="0"/>
                                      <w:marTop w:val="0"/>
                                      <w:marBottom w:val="0"/>
                                      <w:divBdr>
                                        <w:top w:val="none" w:sz="0" w:space="0" w:color="auto"/>
                                        <w:left w:val="none" w:sz="0" w:space="0" w:color="auto"/>
                                        <w:bottom w:val="none" w:sz="0" w:space="0" w:color="auto"/>
                                        <w:right w:val="none" w:sz="0" w:space="0" w:color="auto"/>
                                      </w:divBdr>
                                    </w:div>
                                  </w:divsChild>
                                </w:div>
                                <w:div w:id="798761834">
                                  <w:marLeft w:val="655"/>
                                  <w:marRight w:val="655"/>
                                  <w:marTop w:val="0"/>
                                  <w:marBottom w:val="0"/>
                                  <w:divBdr>
                                    <w:top w:val="none" w:sz="0" w:space="0" w:color="auto"/>
                                    <w:left w:val="none" w:sz="0" w:space="0" w:color="auto"/>
                                    <w:bottom w:val="none" w:sz="0" w:space="0" w:color="auto"/>
                                    <w:right w:val="none" w:sz="0" w:space="0" w:color="auto"/>
                                  </w:divBdr>
                                  <w:divsChild>
                                    <w:div w:id="129220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45076">
                              <w:marLeft w:val="0"/>
                              <w:marRight w:val="0"/>
                              <w:marTop w:val="0"/>
                              <w:marBottom w:val="0"/>
                              <w:divBdr>
                                <w:top w:val="none" w:sz="0" w:space="0" w:color="auto"/>
                                <w:left w:val="none" w:sz="0" w:space="0" w:color="auto"/>
                                <w:bottom w:val="none" w:sz="0" w:space="0" w:color="auto"/>
                                <w:right w:val="none" w:sz="0" w:space="0" w:color="auto"/>
                              </w:divBdr>
                              <w:divsChild>
                                <w:div w:id="588082370">
                                  <w:marLeft w:val="0"/>
                                  <w:marRight w:val="0"/>
                                  <w:marTop w:val="0"/>
                                  <w:marBottom w:val="0"/>
                                  <w:divBdr>
                                    <w:top w:val="none" w:sz="0" w:space="0" w:color="auto"/>
                                    <w:left w:val="none" w:sz="0" w:space="0" w:color="auto"/>
                                    <w:bottom w:val="none" w:sz="0" w:space="0" w:color="auto"/>
                                    <w:right w:val="none" w:sz="0" w:space="0" w:color="auto"/>
                                  </w:divBdr>
                                  <w:divsChild>
                                    <w:div w:id="203949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3106019">
          <w:marLeft w:val="0"/>
          <w:marRight w:val="0"/>
          <w:marTop w:val="0"/>
          <w:marBottom w:val="0"/>
          <w:divBdr>
            <w:top w:val="none" w:sz="0" w:space="0" w:color="auto"/>
            <w:left w:val="none" w:sz="0" w:space="0" w:color="auto"/>
            <w:bottom w:val="none" w:sz="0" w:space="0" w:color="auto"/>
            <w:right w:val="none" w:sz="0" w:space="0" w:color="auto"/>
          </w:divBdr>
          <w:divsChild>
            <w:div w:id="1609460598">
              <w:marLeft w:val="0"/>
              <w:marRight w:val="0"/>
              <w:marTop w:val="0"/>
              <w:marBottom w:val="0"/>
              <w:divBdr>
                <w:top w:val="none" w:sz="0" w:space="0" w:color="auto"/>
                <w:left w:val="none" w:sz="0" w:space="0" w:color="auto"/>
                <w:bottom w:val="none" w:sz="0" w:space="0" w:color="auto"/>
                <w:right w:val="none" w:sz="0" w:space="0" w:color="auto"/>
              </w:divBdr>
              <w:divsChild>
                <w:div w:id="1237590688">
                  <w:marLeft w:val="0"/>
                  <w:marRight w:val="0"/>
                  <w:marTop w:val="0"/>
                  <w:marBottom w:val="0"/>
                  <w:divBdr>
                    <w:top w:val="none" w:sz="0" w:space="0" w:color="auto"/>
                    <w:left w:val="none" w:sz="0" w:space="0" w:color="auto"/>
                    <w:bottom w:val="none" w:sz="0" w:space="0" w:color="auto"/>
                    <w:right w:val="none" w:sz="0" w:space="0" w:color="auto"/>
                  </w:divBdr>
                  <w:divsChild>
                    <w:div w:id="1502694711">
                      <w:marLeft w:val="0"/>
                      <w:marRight w:val="0"/>
                      <w:marTop w:val="0"/>
                      <w:marBottom w:val="0"/>
                      <w:divBdr>
                        <w:top w:val="none" w:sz="0" w:space="0" w:color="auto"/>
                        <w:left w:val="none" w:sz="0" w:space="0" w:color="auto"/>
                        <w:bottom w:val="none" w:sz="0" w:space="0" w:color="auto"/>
                        <w:right w:val="none" w:sz="0" w:space="0" w:color="auto"/>
                      </w:divBdr>
                      <w:divsChild>
                        <w:div w:id="1593247139">
                          <w:marLeft w:val="0"/>
                          <w:marRight w:val="0"/>
                          <w:marTop w:val="0"/>
                          <w:marBottom w:val="0"/>
                          <w:divBdr>
                            <w:top w:val="none" w:sz="0" w:space="0" w:color="auto"/>
                            <w:left w:val="none" w:sz="0" w:space="0" w:color="auto"/>
                            <w:bottom w:val="none" w:sz="0" w:space="0" w:color="auto"/>
                            <w:right w:val="none" w:sz="0" w:space="0" w:color="auto"/>
                          </w:divBdr>
                          <w:divsChild>
                            <w:div w:id="784931294">
                              <w:marLeft w:val="1187"/>
                              <w:marRight w:val="0"/>
                              <w:marTop w:val="0"/>
                              <w:marBottom w:val="0"/>
                              <w:divBdr>
                                <w:top w:val="none" w:sz="0" w:space="0" w:color="auto"/>
                                <w:left w:val="none" w:sz="0" w:space="0" w:color="auto"/>
                                <w:bottom w:val="none" w:sz="0" w:space="0" w:color="auto"/>
                                <w:right w:val="none" w:sz="0" w:space="0" w:color="auto"/>
                              </w:divBdr>
                              <w:divsChild>
                                <w:div w:id="23967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607240">
          <w:marLeft w:val="0"/>
          <w:marRight w:val="0"/>
          <w:marTop w:val="0"/>
          <w:marBottom w:val="0"/>
          <w:divBdr>
            <w:top w:val="none" w:sz="0" w:space="0" w:color="auto"/>
            <w:left w:val="none" w:sz="0" w:space="0" w:color="auto"/>
            <w:bottom w:val="none" w:sz="0" w:space="0" w:color="auto"/>
            <w:right w:val="none" w:sz="0" w:space="0" w:color="auto"/>
          </w:divBdr>
          <w:divsChild>
            <w:div w:id="2009407970">
              <w:marLeft w:val="0"/>
              <w:marRight w:val="0"/>
              <w:marTop w:val="0"/>
              <w:marBottom w:val="0"/>
              <w:divBdr>
                <w:top w:val="none" w:sz="0" w:space="0" w:color="auto"/>
                <w:left w:val="none" w:sz="0" w:space="0" w:color="auto"/>
                <w:bottom w:val="none" w:sz="0" w:space="0" w:color="auto"/>
                <w:right w:val="none" w:sz="0" w:space="0" w:color="auto"/>
              </w:divBdr>
              <w:divsChild>
                <w:div w:id="1410998441">
                  <w:marLeft w:val="0"/>
                  <w:marRight w:val="0"/>
                  <w:marTop w:val="0"/>
                  <w:marBottom w:val="0"/>
                  <w:divBdr>
                    <w:top w:val="none" w:sz="0" w:space="0" w:color="auto"/>
                    <w:left w:val="none" w:sz="0" w:space="0" w:color="auto"/>
                    <w:bottom w:val="none" w:sz="0" w:space="0" w:color="auto"/>
                    <w:right w:val="none" w:sz="0" w:space="0" w:color="auto"/>
                  </w:divBdr>
                  <w:divsChild>
                    <w:div w:id="1634360432">
                      <w:marLeft w:val="0"/>
                      <w:marRight w:val="0"/>
                      <w:marTop w:val="0"/>
                      <w:marBottom w:val="0"/>
                      <w:divBdr>
                        <w:top w:val="none" w:sz="0" w:space="0" w:color="auto"/>
                        <w:left w:val="none" w:sz="0" w:space="0" w:color="auto"/>
                        <w:bottom w:val="none" w:sz="0" w:space="0" w:color="auto"/>
                        <w:right w:val="none" w:sz="0" w:space="0" w:color="auto"/>
                      </w:divBdr>
                      <w:divsChild>
                        <w:div w:id="1515262332">
                          <w:marLeft w:val="0"/>
                          <w:marRight w:val="0"/>
                          <w:marTop w:val="0"/>
                          <w:marBottom w:val="0"/>
                          <w:divBdr>
                            <w:top w:val="none" w:sz="0" w:space="0" w:color="auto"/>
                            <w:left w:val="none" w:sz="0" w:space="0" w:color="auto"/>
                            <w:bottom w:val="none" w:sz="0" w:space="0" w:color="auto"/>
                            <w:right w:val="none" w:sz="0" w:space="0" w:color="auto"/>
                          </w:divBdr>
                          <w:divsChild>
                            <w:div w:id="1670333060">
                              <w:marLeft w:val="1187"/>
                              <w:marRight w:val="0"/>
                              <w:marTop w:val="0"/>
                              <w:marBottom w:val="0"/>
                              <w:divBdr>
                                <w:top w:val="none" w:sz="0" w:space="0" w:color="auto"/>
                                <w:left w:val="none" w:sz="0" w:space="0" w:color="auto"/>
                                <w:bottom w:val="none" w:sz="0" w:space="0" w:color="auto"/>
                                <w:right w:val="none" w:sz="0" w:space="0" w:color="auto"/>
                              </w:divBdr>
                              <w:divsChild>
                                <w:div w:id="174463157">
                                  <w:marLeft w:val="0"/>
                                  <w:marRight w:val="0"/>
                                  <w:marTop w:val="0"/>
                                  <w:marBottom w:val="0"/>
                                  <w:divBdr>
                                    <w:top w:val="none" w:sz="0" w:space="0" w:color="auto"/>
                                    <w:left w:val="single" w:sz="6" w:space="0" w:color="DDDDDD"/>
                                    <w:bottom w:val="single" w:sz="6" w:space="0" w:color="DDDDDD"/>
                                    <w:right w:val="single" w:sz="6" w:space="0" w:color="DDDDDD"/>
                                  </w:divBdr>
                                  <w:divsChild>
                                    <w:div w:id="138772226">
                                      <w:marLeft w:val="0"/>
                                      <w:marRight w:val="0"/>
                                      <w:marTop w:val="0"/>
                                      <w:marBottom w:val="0"/>
                                      <w:divBdr>
                                        <w:top w:val="none" w:sz="0" w:space="0" w:color="auto"/>
                                        <w:left w:val="none" w:sz="0" w:space="0" w:color="auto"/>
                                        <w:bottom w:val="none" w:sz="0" w:space="0" w:color="auto"/>
                                        <w:right w:val="none" w:sz="0" w:space="0" w:color="auto"/>
                                      </w:divBdr>
                                      <w:divsChild>
                                        <w:div w:id="747074171">
                                          <w:marLeft w:val="0"/>
                                          <w:marRight w:val="0"/>
                                          <w:marTop w:val="0"/>
                                          <w:marBottom w:val="0"/>
                                          <w:divBdr>
                                            <w:top w:val="none" w:sz="0" w:space="0" w:color="auto"/>
                                            <w:left w:val="none" w:sz="0" w:space="0" w:color="auto"/>
                                            <w:bottom w:val="none" w:sz="0" w:space="0" w:color="auto"/>
                                            <w:right w:val="none" w:sz="0" w:space="0" w:color="auto"/>
                                          </w:divBdr>
                                          <w:divsChild>
                                            <w:div w:id="154116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17617">
                                      <w:marLeft w:val="0"/>
                                      <w:marRight w:val="0"/>
                                      <w:marTop w:val="0"/>
                                      <w:marBottom w:val="0"/>
                                      <w:divBdr>
                                        <w:top w:val="none" w:sz="0" w:space="0" w:color="auto"/>
                                        <w:left w:val="none" w:sz="0" w:space="0" w:color="auto"/>
                                        <w:bottom w:val="none" w:sz="0" w:space="0" w:color="auto"/>
                                        <w:right w:val="none" w:sz="0" w:space="0" w:color="auto"/>
                                      </w:divBdr>
                                      <w:divsChild>
                                        <w:div w:id="516308183">
                                          <w:marLeft w:val="0"/>
                                          <w:marRight w:val="0"/>
                                          <w:marTop w:val="0"/>
                                          <w:marBottom w:val="0"/>
                                          <w:divBdr>
                                            <w:top w:val="none" w:sz="0" w:space="0" w:color="auto"/>
                                            <w:left w:val="none" w:sz="0" w:space="0" w:color="auto"/>
                                            <w:bottom w:val="none" w:sz="0" w:space="0" w:color="auto"/>
                                            <w:right w:val="none" w:sz="0" w:space="0" w:color="auto"/>
                                          </w:divBdr>
                                        </w:div>
                                      </w:divsChild>
                                    </w:div>
                                    <w:div w:id="739132891">
                                      <w:marLeft w:val="0"/>
                                      <w:marRight w:val="0"/>
                                      <w:marTop w:val="0"/>
                                      <w:marBottom w:val="0"/>
                                      <w:divBdr>
                                        <w:top w:val="none" w:sz="0" w:space="0" w:color="auto"/>
                                        <w:left w:val="none" w:sz="0" w:space="0" w:color="auto"/>
                                        <w:bottom w:val="none" w:sz="0" w:space="0" w:color="auto"/>
                                        <w:right w:val="none" w:sz="0" w:space="0" w:color="auto"/>
                                      </w:divBdr>
                                      <w:divsChild>
                                        <w:div w:id="1441876141">
                                          <w:marLeft w:val="0"/>
                                          <w:marRight w:val="0"/>
                                          <w:marTop w:val="0"/>
                                          <w:marBottom w:val="0"/>
                                          <w:divBdr>
                                            <w:top w:val="none" w:sz="0" w:space="0" w:color="auto"/>
                                            <w:left w:val="none" w:sz="0" w:space="0" w:color="auto"/>
                                            <w:bottom w:val="none" w:sz="0" w:space="0" w:color="auto"/>
                                            <w:right w:val="none" w:sz="0" w:space="0" w:color="auto"/>
                                          </w:divBdr>
                                          <w:divsChild>
                                            <w:div w:id="7038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63587">
                                      <w:marLeft w:val="0"/>
                                      <w:marRight w:val="0"/>
                                      <w:marTop w:val="0"/>
                                      <w:marBottom w:val="0"/>
                                      <w:divBdr>
                                        <w:top w:val="none" w:sz="0" w:space="0" w:color="auto"/>
                                        <w:left w:val="none" w:sz="0" w:space="0" w:color="auto"/>
                                        <w:bottom w:val="none" w:sz="0" w:space="0" w:color="auto"/>
                                        <w:right w:val="none" w:sz="0" w:space="0" w:color="auto"/>
                                      </w:divBdr>
                                      <w:divsChild>
                                        <w:div w:id="1877817171">
                                          <w:marLeft w:val="0"/>
                                          <w:marRight w:val="0"/>
                                          <w:marTop w:val="0"/>
                                          <w:marBottom w:val="0"/>
                                          <w:divBdr>
                                            <w:top w:val="none" w:sz="0" w:space="0" w:color="auto"/>
                                            <w:left w:val="none" w:sz="0" w:space="0" w:color="auto"/>
                                            <w:bottom w:val="none" w:sz="0" w:space="0" w:color="auto"/>
                                            <w:right w:val="none" w:sz="0" w:space="0" w:color="auto"/>
                                          </w:divBdr>
                                          <w:divsChild>
                                            <w:div w:id="21092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999471">
                                      <w:marLeft w:val="0"/>
                                      <w:marRight w:val="0"/>
                                      <w:marTop w:val="0"/>
                                      <w:marBottom w:val="0"/>
                                      <w:divBdr>
                                        <w:top w:val="none" w:sz="0" w:space="0" w:color="auto"/>
                                        <w:left w:val="none" w:sz="0" w:space="0" w:color="auto"/>
                                        <w:bottom w:val="none" w:sz="0" w:space="0" w:color="auto"/>
                                        <w:right w:val="none" w:sz="0" w:space="0" w:color="auto"/>
                                      </w:divBdr>
                                      <w:divsChild>
                                        <w:div w:id="1333754922">
                                          <w:marLeft w:val="0"/>
                                          <w:marRight w:val="0"/>
                                          <w:marTop w:val="0"/>
                                          <w:marBottom w:val="0"/>
                                          <w:divBdr>
                                            <w:top w:val="none" w:sz="0" w:space="0" w:color="auto"/>
                                            <w:left w:val="none" w:sz="0" w:space="0" w:color="auto"/>
                                            <w:bottom w:val="none" w:sz="0" w:space="0" w:color="auto"/>
                                            <w:right w:val="none" w:sz="0" w:space="0" w:color="auto"/>
                                          </w:divBdr>
                                        </w:div>
                                      </w:divsChild>
                                    </w:div>
                                    <w:div w:id="1990668285">
                                      <w:marLeft w:val="0"/>
                                      <w:marRight w:val="0"/>
                                      <w:marTop w:val="0"/>
                                      <w:marBottom w:val="0"/>
                                      <w:divBdr>
                                        <w:top w:val="none" w:sz="0" w:space="0" w:color="auto"/>
                                        <w:left w:val="none" w:sz="0" w:space="0" w:color="auto"/>
                                        <w:bottom w:val="none" w:sz="0" w:space="0" w:color="auto"/>
                                        <w:right w:val="none" w:sz="0" w:space="0" w:color="auto"/>
                                      </w:divBdr>
                                      <w:divsChild>
                                        <w:div w:id="714083398">
                                          <w:marLeft w:val="0"/>
                                          <w:marRight w:val="0"/>
                                          <w:marTop w:val="0"/>
                                          <w:marBottom w:val="0"/>
                                          <w:divBdr>
                                            <w:top w:val="none" w:sz="0" w:space="0" w:color="auto"/>
                                            <w:left w:val="none" w:sz="0" w:space="0" w:color="auto"/>
                                            <w:bottom w:val="none" w:sz="0" w:space="0" w:color="auto"/>
                                            <w:right w:val="none" w:sz="0" w:space="0" w:color="auto"/>
                                          </w:divBdr>
                                          <w:divsChild>
                                            <w:div w:id="11371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11417">
                                      <w:marLeft w:val="0"/>
                                      <w:marRight w:val="0"/>
                                      <w:marTop w:val="0"/>
                                      <w:marBottom w:val="0"/>
                                      <w:divBdr>
                                        <w:top w:val="none" w:sz="0" w:space="0" w:color="auto"/>
                                        <w:left w:val="none" w:sz="0" w:space="0" w:color="auto"/>
                                        <w:bottom w:val="none" w:sz="0" w:space="0" w:color="auto"/>
                                        <w:right w:val="none" w:sz="0" w:space="0" w:color="auto"/>
                                      </w:divBdr>
                                      <w:divsChild>
                                        <w:div w:id="753166842">
                                          <w:marLeft w:val="0"/>
                                          <w:marRight w:val="0"/>
                                          <w:marTop w:val="0"/>
                                          <w:marBottom w:val="0"/>
                                          <w:divBdr>
                                            <w:top w:val="none" w:sz="0" w:space="0" w:color="auto"/>
                                            <w:left w:val="none" w:sz="0" w:space="0" w:color="auto"/>
                                            <w:bottom w:val="none" w:sz="0" w:space="0" w:color="auto"/>
                                            <w:right w:val="none" w:sz="0" w:space="0" w:color="auto"/>
                                          </w:divBdr>
                                          <w:divsChild>
                                            <w:div w:id="42634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438749">
                                      <w:marLeft w:val="0"/>
                                      <w:marRight w:val="0"/>
                                      <w:marTop w:val="0"/>
                                      <w:marBottom w:val="0"/>
                                      <w:divBdr>
                                        <w:top w:val="none" w:sz="0" w:space="0" w:color="auto"/>
                                        <w:left w:val="none" w:sz="0" w:space="0" w:color="auto"/>
                                        <w:bottom w:val="none" w:sz="0" w:space="0" w:color="auto"/>
                                        <w:right w:val="none" w:sz="0" w:space="0" w:color="auto"/>
                                      </w:divBdr>
                                      <w:divsChild>
                                        <w:div w:id="1012415922">
                                          <w:marLeft w:val="0"/>
                                          <w:marRight w:val="0"/>
                                          <w:marTop w:val="0"/>
                                          <w:marBottom w:val="0"/>
                                          <w:divBdr>
                                            <w:top w:val="none" w:sz="0" w:space="0" w:color="auto"/>
                                            <w:left w:val="none" w:sz="0" w:space="0" w:color="auto"/>
                                            <w:bottom w:val="none" w:sz="0" w:space="0" w:color="auto"/>
                                            <w:right w:val="none" w:sz="0" w:space="0" w:color="auto"/>
                                          </w:divBdr>
                                        </w:div>
                                      </w:divsChild>
                                    </w:div>
                                    <w:div w:id="106462056">
                                      <w:marLeft w:val="0"/>
                                      <w:marRight w:val="0"/>
                                      <w:marTop w:val="0"/>
                                      <w:marBottom w:val="0"/>
                                      <w:divBdr>
                                        <w:top w:val="none" w:sz="0" w:space="0" w:color="auto"/>
                                        <w:left w:val="none" w:sz="0" w:space="0" w:color="auto"/>
                                        <w:bottom w:val="none" w:sz="0" w:space="0" w:color="auto"/>
                                        <w:right w:val="none" w:sz="0" w:space="0" w:color="auto"/>
                                      </w:divBdr>
                                      <w:divsChild>
                                        <w:div w:id="1285041605">
                                          <w:marLeft w:val="0"/>
                                          <w:marRight w:val="0"/>
                                          <w:marTop w:val="0"/>
                                          <w:marBottom w:val="0"/>
                                          <w:divBdr>
                                            <w:top w:val="none" w:sz="0" w:space="0" w:color="auto"/>
                                            <w:left w:val="none" w:sz="0" w:space="0" w:color="auto"/>
                                            <w:bottom w:val="none" w:sz="0" w:space="0" w:color="auto"/>
                                            <w:right w:val="none" w:sz="0" w:space="0" w:color="auto"/>
                                          </w:divBdr>
                                          <w:divsChild>
                                            <w:div w:id="158159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9788">
                                      <w:marLeft w:val="0"/>
                                      <w:marRight w:val="0"/>
                                      <w:marTop w:val="0"/>
                                      <w:marBottom w:val="0"/>
                                      <w:divBdr>
                                        <w:top w:val="none" w:sz="0" w:space="0" w:color="auto"/>
                                        <w:left w:val="none" w:sz="0" w:space="0" w:color="auto"/>
                                        <w:bottom w:val="none" w:sz="0" w:space="0" w:color="auto"/>
                                        <w:right w:val="none" w:sz="0" w:space="0" w:color="auto"/>
                                      </w:divBdr>
                                      <w:divsChild>
                                        <w:div w:id="1170365266">
                                          <w:marLeft w:val="0"/>
                                          <w:marRight w:val="0"/>
                                          <w:marTop w:val="0"/>
                                          <w:marBottom w:val="0"/>
                                          <w:divBdr>
                                            <w:top w:val="none" w:sz="0" w:space="0" w:color="auto"/>
                                            <w:left w:val="none" w:sz="0" w:space="0" w:color="auto"/>
                                            <w:bottom w:val="none" w:sz="0" w:space="0" w:color="auto"/>
                                            <w:right w:val="none" w:sz="0" w:space="0" w:color="auto"/>
                                          </w:divBdr>
                                          <w:divsChild>
                                            <w:div w:id="190552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69892">
                                      <w:marLeft w:val="0"/>
                                      <w:marRight w:val="0"/>
                                      <w:marTop w:val="0"/>
                                      <w:marBottom w:val="0"/>
                                      <w:divBdr>
                                        <w:top w:val="none" w:sz="0" w:space="0" w:color="auto"/>
                                        <w:left w:val="none" w:sz="0" w:space="0" w:color="auto"/>
                                        <w:bottom w:val="none" w:sz="0" w:space="0" w:color="auto"/>
                                        <w:right w:val="none" w:sz="0" w:space="0" w:color="auto"/>
                                      </w:divBdr>
                                      <w:divsChild>
                                        <w:div w:id="55412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0829285">
      <w:bodyDiv w:val="1"/>
      <w:marLeft w:val="0"/>
      <w:marRight w:val="0"/>
      <w:marTop w:val="0"/>
      <w:marBottom w:val="0"/>
      <w:divBdr>
        <w:top w:val="none" w:sz="0" w:space="0" w:color="auto"/>
        <w:left w:val="none" w:sz="0" w:space="0" w:color="auto"/>
        <w:bottom w:val="none" w:sz="0" w:space="0" w:color="auto"/>
        <w:right w:val="none" w:sz="0" w:space="0" w:color="auto"/>
      </w:divBdr>
    </w:div>
    <w:div w:id="1544094439">
      <w:bodyDiv w:val="1"/>
      <w:marLeft w:val="0"/>
      <w:marRight w:val="0"/>
      <w:marTop w:val="0"/>
      <w:marBottom w:val="0"/>
      <w:divBdr>
        <w:top w:val="none" w:sz="0" w:space="0" w:color="auto"/>
        <w:left w:val="none" w:sz="0" w:space="0" w:color="auto"/>
        <w:bottom w:val="none" w:sz="0" w:space="0" w:color="auto"/>
        <w:right w:val="none" w:sz="0" w:space="0" w:color="auto"/>
      </w:divBdr>
    </w:div>
    <w:div w:id="1557400628">
      <w:bodyDiv w:val="1"/>
      <w:marLeft w:val="0"/>
      <w:marRight w:val="0"/>
      <w:marTop w:val="0"/>
      <w:marBottom w:val="0"/>
      <w:divBdr>
        <w:top w:val="none" w:sz="0" w:space="0" w:color="auto"/>
        <w:left w:val="none" w:sz="0" w:space="0" w:color="auto"/>
        <w:bottom w:val="none" w:sz="0" w:space="0" w:color="auto"/>
        <w:right w:val="none" w:sz="0" w:space="0" w:color="auto"/>
      </w:divBdr>
      <w:divsChild>
        <w:div w:id="2051028284">
          <w:marLeft w:val="0"/>
          <w:marRight w:val="0"/>
          <w:marTop w:val="0"/>
          <w:marBottom w:val="0"/>
          <w:divBdr>
            <w:top w:val="none" w:sz="0" w:space="0" w:color="auto"/>
            <w:left w:val="none" w:sz="0" w:space="0" w:color="auto"/>
            <w:bottom w:val="none" w:sz="0" w:space="0" w:color="auto"/>
            <w:right w:val="none" w:sz="0" w:space="0" w:color="auto"/>
          </w:divBdr>
          <w:divsChild>
            <w:div w:id="889652721">
              <w:marLeft w:val="0"/>
              <w:marRight w:val="0"/>
              <w:marTop w:val="0"/>
              <w:marBottom w:val="0"/>
              <w:divBdr>
                <w:top w:val="none" w:sz="0" w:space="0" w:color="auto"/>
                <w:left w:val="none" w:sz="0" w:space="0" w:color="auto"/>
                <w:bottom w:val="none" w:sz="0" w:space="0" w:color="auto"/>
                <w:right w:val="none" w:sz="0" w:space="0" w:color="auto"/>
              </w:divBdr>
              <w:divsChild>
                <w:div w:id="745153920">
                  <w:marLeft w:val="0"/>
                  <w:marRight w:val="0"/>
                  <w:marTop w:val="0"/>
                  <w:marBottom w:val="0"/>
                  <w:divBdr>
                    <w:top w:val="none" w:sz="0" w:space="0" w:color="auto"/>
                    <w:left w:val="none" w:sz="0" w:space="0" w:color="auto"/>
                    <w:bottom w:val="none" w:sz="0" w:space="0" w:color="auto"/>
                    <w:right w:val="none" w:sz="0" w:space="0" w:color="auto"/>
                  </w:divBdr>
                  <w:divsChild>
                    <w:div w:id="1394234265">
                      <w:marLeft w:val="0"/>
                      <w:marRight w:val="0"/>
                      <w:marTop w:val="0"/>
                      <w:marBottom w:val="0"/>
                      <w:divBdr>
                        <w:top w:val="none" w:sz="0" w:space="0" w:color="auto"/>
                        <w:left w:val="none" w:sz="0" w:space="0" w:color="auto"/>
                        <w:bottom w:val="none" w:sz="0" w:space="0" w:color="auto"/>
                        <w:right w:val="none" w:sz="0" w:space="0" w:color="auto"/>
                      </w:divBdr>
                      <w:divsChild>
                        <w:div w:id="1031416278">
                          <w:marLeft w:val="0"/>
                          <w:marRight w:val="0"/>
                          <w:marTop w:val="0"/>
                          <w:marBottom w:val="0"/>
                          <w:divBdr>
                            <w:top w:val="none" w:sz="0" w:space="0" w:color="auto"/>
                            <w:left w:val="none" w:sz="0" w:space="0" w:color="auto"/>
                            <w:bottom w:val="none" w:sz="0" w:space="0" w:color="auto"/>
                            <w:right w:val="none" w:sz="0" w:space="0" w:color="auto"/>
                          </w:divBdr>
                          <w:divsChild>
                            <w:div w:id="325744393">
                              <w:marLeft w:val="1187"/>
                              <w:marRight w:val="0"/>
                              <w:marTop w:val="0"/>
                              <w:marBottom w:val="0"/>
                              <w:divBdr>
                                <w:top w:val="none" w:sz="0" w:space="0" w:color="auto"/>
                                <w:left w:val="none" w:sz="0" w:space="0" w:color="auto"/>
                                <w:bottom w:val="none" w:sz="0" w:space="0" w:color="auto"/>
                                <w:right w:val="none" w:sz="0" w:space="0" w:color="auto"/>
                              </w:divBdr>
                              <w:divsChild>
                                <w:div w:id="1120298248">
                                  <w:marLeft w:val="0"/>
                                  <w:marRight w:val="0"/>
                                  <w:marTop w:val="0"/>
                                  <w:marBottom w:val="0"/>
                                  <w:divBdr>
                                    <w:top w:val="none" w:sz="0" w:space="0" w:color="auto"/>
                                    <w:left w:val="none" w:sz="0" w:space="0" w:color="auto"/>
                                    <w:bottom w:val="none" w:sz="0" w:space="0" w:color="auto"/>
                                    <w:right w:val="none" w:sz="0" w:space="0" w:color="auto"/>
                                  </w:divBdr>
                                  <w:divsChild>
                                    <w:div w:id="6547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929461">
                          <w:marLeft w:val="0"/>
                          <w:marRight w:val="0"/>
                          <w:marTop w:val="0"/>
                          <w:marBottom w:val="0"/>
                          <w:divBdr>
                            <w:top w:val="none" w:sz="0" w:space="0" w:color="auto"/>
                            <w:left w:val="none" w:sz="0" w:space="0" w:color="auto"/>
                            <w:bottom w:val="none" w:sz="0" w:space="0" w:color="auto"/>
                            <w:right w:val="none" w:sz="0" w:space="0" w:color="auto"/>
                          </w:divBdr>
                          <w:divsChild>
                            <w:div w:id="2003192045">
                              <w:marLeft w:val="1187"/>
                              <w:marRight w:val="0"/>
                              <w:marTop w:val="0"/>
                              <w:marBottom w:val="0"/>
                              <w:divBdr>
                                <w:top w:val="none" w:sz="0" w:space="0" w:color="auto"/>
                                <w:left w:val="none" w:sz="0" w:space="0" w:color="auto"/>
                                <w:bottom w:val="none" w:sz="0" w:space="0" w:color="auto"/>
                                <w:right w:val="none" w:sz="0" w:space="0" w:color="auto"/>
                              </w:divBdr>
                              <w:divsChild>
                                <w:div w:id="7663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642154">
          <w:marLeft w:val="0"/>
          <w:marRight w:val="0"/>
          <w:marTop w:val="0"/>
          <w:marBottom w:val="0"/>
          <w:divBdr>
            <w:top w:val="none" w:sz="0" w:space="0" w:color="auto"/>
            <w:left w:val="none" w:sz="0" w:space="0" w:color="auto"/>
            <w:bottom w:val="none" w:sz="0" w:space="0" w:color="auto"/>
            <w:right w:val="none" w:sz="0" w:space="0" w:color="auto"/>
          </w:divBdr>
          <w:divsChild>
            <w:div w:id="361632034">
              <w:marLeft w:val="0"/>
              <w:marRight w:val="0"/>
              <w:marTop w:val="0"/>
              <w:marBottom w:val="0"/>
              <w:divBdr>
                <w:top w:val="none" w:sz="0" w:space="0" w:color="auto"/>
                <w:left w:val="none" w:sz="0" w:space="0" w:color="auto"/>
                <w:bottom w:val="none" w:sz="0" w:space="0" w:color="auto"/>
                <w:right w:val="none" w:sz="0" w:space="0" w:color="auto"/>
              </w:divBdr>
              <w:divsChild>
                <w:div w:id="314915885">
                  <w:marLeft w:val="0"/>
                  <w:marRight w:val="0"/>
                  <w:marTop w:val="0"/>
                  <w:marBottom w:val="0"/>
                  <w:divBdr>
                    <w:top w:val="none" w:sz="0" w:space="0" w:color="auto"/>
                    <w:left w:val="none" w:sz="0" w:space="0" w:color="auto"/>
                    <w:bottom w:val="none" w:sz="0" w:space="0" w:color="auto"/>
                    <w:right w:val="none" w:sz="0" w:space="0" w:color="auto"/>
                  </w:divBdr>
                  <w:divsChild>
                    <w:div w:id="733895680">
                      <w:marLeft w:val="0"/>
                      <w:marRight w:val="0"/>
                      <w:marTop w:val="0"/>
                      <w:marBottom w:val="0"/>
                      <w:divBdr>
                        <w:top w:val="none" w:sz="0" w:space="0" w:color="auto"/>
                        <w:left w:val="none" w:sz="0" w:space="0" w:color="auto"/>
                        <w:bottom w:val="none" w:sz="0" w:space="0" w:color="auto"/>
                        <w:right w:val="none" w:sz="0" w:space="0" w:color="auto"/>
                      </w:divBdr>
                      <w:divsChild>
                        <w:div w:id="1996496676">
                          <w:marLeft w:val="0"/>
                          <w:marRight w:val="0"/>
                          <w:marTop w:val="0"/>
                          <w:marBottom w:val="0"/>
                          <w:divBdr>
                            <w:top w:val="none" w:sz="0" w:space="0" w:color="auto"/>
                            <w:left w:val="none" w:sz="0" w:space="0" w:color="auto"/>
                            <w:bottom w:val="none" w:sz="0" w:space="0" w:color="auto"/>
                            <w:right w:val="none" w:sz="0" w:space="0" w:color="auto"/>
                          </w:divBdr>
                          <w:divsChild>
                            <w:div w:id="1491022845">
                              <w:marLeft w:val="0"/>
                              <w:marRight w:val="0"/>
                              <w:marTop w:val="0"/>
                              <w:marBottom w:val="0"/>
                              <w:divBdr>
                                <w:top w:val="none" w:sz="0" w:space="0" w:color="auto"/>
                                <w:left w:val="none" w:sz="0" w:space="0" w:color="auto"/>
                                <w:bottom w:val="none" w:sz="0" w:space="0" w:color="auto"/>
                                <w:right w:val="none" w:sz="0" w:space="0" w:color="auto"/>
                              </w:divBdr>
                              <w:divsChild>
                                <w:div w:id="1962803646">
                                  <w:marLeft w:val="0"/>
                                  <w:marRight w:val="0"/>
                                  <w:marTop w:val="0"/>
                                  <w:marBottom w:val="0"/>
                                  <w:divBdr>
                                    <w:top w:val="none" w:sz="0" w:space="0" w:color="auto"/>
                                    <w:left w:val="none" w:sz="0" w:space="0" w:color="auto"/>
                                    <w:bottom w:val="none" w:sz="0" w:space="0" w:color="auto"/>
                                    <w:right w:val="none" w:sz="0" w:space="0" w:color="auto"/>
                                  </w:divBdr>
                                  <w:divsChild>
                                    <w:div w:id="1819687706">
                                      <w:marLeft w:val="0"/>
                                      <w:marRight w:val="0"/>
                                      <w:marTop w:val="0"/>
                                      <w:marBottom w:val="0"/>
                                      <w:divBdr>
                                        <w:top w:val="none" w:sz="0" w:space="0" w:color="auto"/>
                                        <w:left w:val="none" w:sz="0" w:space="0" w:color="auto"/>
                                        <w:bottom w:val="none" w:sz="0" w:space="0" w:color="auto"/>
                                        <w:right w:val="none" w:sz="0" w:space="0" w:color="auto"/>
                                      </w:divBdr>
                                      <w:divsChild>
                                        <w:div w:id="155426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7898924">
          <w:marLeft w:val="0"/>
          <w:marRight w:val="0"/>
          <w:marTop w:val="0"/>
          <w:marBottom w:val="0"/>
          <w:divBdr>
            <w:top w:val="none" w:sz="0" w:space="0" w:color="auto"/>
            <w:left w:val="none" w:sz="0" w:space="0" w:color="auto"/>
            <w:bottom w:val="none" w:sz="0" w:space="0" w:color="auto"/>
            <w:right w:val="none" w:sz="0" w:space="0" w:color="auto"/>
          </w:divBdr>
          <w:divsChild>
            <w:div w:id="1837071288">
              <w:marLeft w:val="0"/>
              <w:marRight w:val="0"/>
              <w:marTop w:val="0"/>
              <w:marBottom w:val="0"/>
              <w:divBdr>
                <w:top w:val="none" w:sz="0" w:space="0" w:color="auto"/>
                <w:left w:val="none" w:sz="0" w:space="0" w:color="auto"/>
                <w:bottom w:val="none" w:sz="0" w:space="0" w:color="auto"/>
                <w:right w:val="none" w:sz="0" w:space="0" w:color="auto"/>
              </w:divBdr>
              <w:divsChild>
                <w:div w:id="1384600304">
                  <w:marLeft w:val="0"/>
                  <w:marRight w:val="0"/>
                  <w:marTop w:val="0"/>
                  <w:marBottom w:val="0"/>
                  <w:divBdr>
                    <w:top w:val="none" w:sz="0" w:space="0" w:color="auto"/>
                    <w:left w:val="none" w:sz="0" w:space="0" w:color="auto"/>
                    <w:bottom w:val="none" w:sz="0" w:space="0" w:color="auto"/>
                    <w:right w:val="none" w:sz="0" w:space="0" w:color="auto"/>
                  </w:divBdr>
                  <w:divsChild>
                    <w:div w:id="1337878524">
                      <w:marLeft w:val="0"/>
                      <w:marRight w:val="0"/>
                      <w:marTop w:val="0"/>
                      <w:marBottom w:val="0"/>
                      <w:divBdr>
                        <w:top w:val="none" w:sz="0" w:space="0" w:color="auto"/>
                        <w:left w:val="none" w:sz="0" w:space="0" w:color="auto"/>
                        <w:bottom w:val="none" w:sz="0" w:space="0" w:color="auto"/>
                        <w:right w:val="none" w:sz="0" w:space="0" w:color="auto"/>
                      </w:divBdr>
                      <w:divsChild>
                        <w:div w:id="770010346">
                          <w:marLeft w:val="0"/>
                          <w:marRight w:val="0"/>
                          <w:marTop w:val="0"/>
                          <w:marBottom w:val="0"/>
                          <w:divBdr>
                            <w:top w:val="none" w:sz="0" w:space="0" w:color="auto"/>
                            <w:left w:val="none" w:sz="0" w:space="0" w:color="auto"/>
                            <w:bottom w:val="none" w:sz="0" w:space="0" w:color="auto"/>
                            <w:right w:val="none" w:sz="0" w:space="0" w:color="auto"/>
                          </w:divBdr>
                          <w:divsChild>
                            <w:div w:id="666902972">
                              <w:marLeft w:val="1187"/>
                              <w:marRight w:val="0"/>
                              <w:marTop w:val="0"/>
                              <w:marBottom w:val="0"/>
                              <w:divBdr>
                                <w:top w:val="none" w:sz="0" w:space="0" w:color="auto"/>
                                <w:left w:val="none" w:sz="0" w:space="0" w:color="auto"/>
                                <w:bottom w:val="none" w:sz="0" w:space="0" w:color="auto"/>
                                <w:right w:val="none" w:sz="0" w:space="0" w:color="auto"/>
                              </w:divBdr>
                              <w:divsChild>
                                <w:div w:id="1081025386">
                                  <w:marLeft w:val="0"/>
                                  <w:marRight w:val="0"/>
                                  <w:marTop w:val="0"/>
                                  <w:marBottom w:val="0"/>
                                  <w:divBdr>
                                    <w:top w:val="none" w:sz="0" w:space="0" w:color="auto"/>
                                    <w:left w:val="none" w:sz="0" w:space="0" w:color="auto"/>
                                    <w:bottom w:val="none" w:sz="0" w:space="0" w:color="auto"/>
                                    <w:right w:val="none" w:sz="0" w:space="0" w:color="auto"/>
                                  </w:divBdr>
                                  <w:divsChild>
                                    <w:div w:id="185179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625960">
                          <w:marLeft w:val="0"/>
                          <w:marRight w:val="0"/>
                          <w:marTop w:val="0"/>
                          <w:marBottom w:val="0"/>
                          <w:divBdr>
                            <w:top w:val="none" w:sz="0" w:space="0" w:color="auto"/>
                            <w:left w:val="none" w:sz="0" w:space="0" w:color="auto"/>
                            <w:bottom w:val="none" w:sz="0" w:space="0" w:color="auto"/>
                            <w:right w:val="none" w:sz="0" w:space="0" w:color="auto"/>
                          </w:divBdr>
                          <w:divsChild>
                            <w:div w:id="341933175">
                              <w:marLeft w:val="1187"/>
                              <w:marRight w:val="0"/>
                              <w:marTop w:val="0"/>
                              <w:marBottom w:val="0"/>
                              <w:divBdr>
                                <w:top w:val="none" w:sz="0" w:space="0" w:color="auto"/>
                                <w:left w:val="none" w:sz="0" w:space="0" w:color="auto"/>
                                <w:bottom w:val="none" w:sz="0" w:space="0" w:color="auto"/>
                                <w:right w:val="none" w:sz="0" w:space="0" w:color="auto"/>
                              </w:divBdr>
                              <w:divsChild>
                                <w:div w:id="14470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1012336">
          <w:marLeft w:val="0"/>
          <w:marRight w:val="0"/>
          <w:marTop w:val="0"/>
          <w:marBottom w:val="0"/>
          <w:divBdr>
            <w:top w:val="none" w:sz="0" w:space="0" w:color="auto"/>
            <w:left w:val="none" w:sz="0" w:space="0" w:color="auto"/>
            <w:bottom w:val="none" w:sz="0" w:space="0" w:color="auto"/>
            <w:right w:val="none" w:sz="0" w:space="0" w:color="auto"/>
          </w:divBdr>
          <w:divsChild>
            <w:div w:id="1847136259">
              <w:marLeft w:val="0"/>
              <w:marRight w:val="0"/>
              <w:marTop w:val="0"/>
              <w:marBottom w:val="0"/>
              <w:divBdr>
                <w:top w:val="none" w:sz="0" w:space="0" w:color="auto"/>
                <w:left w:val="none" w:sz="0" w:space="0" w:color="auto"/>
                <w:bottom w:val="none" w:sz="0" w:space="0" w:color="auto"/>
                <w:right w:val="none" w:sz="0" w:space="0" w:color="auto"/>
              </w:divBdr>
              <w:divsChild>
                <w:div w:id="220748259">
                  <w:marLeft w:val="0"/>
                  <w:marRight w:val="0"/>
                  <w:marTop w:val="0"/>
                  <w:marBottom w:val="0"/>
                  <w:divBdr>
                    <w:top w:val="none" w:sz="0" w:space="0" w:color="auto"/>
                    <w:left w:val="none" w:sz="0" w:space="0" w:color="auto"/>
                    <w:bottom w:val="none" w:sz="0" w:space="0" w:color="auto"/>
                    <w:right w:val="none" w:sz="0" w:space="0" w:color="auto"/>
                  </w:divBdr>
                  <w:divsChild>
                    <w:div w:id="330380342">
                      <w:marLeft w:val="0"/>
                      <w:marRight w:val="0"/>
                      <w:marTop w:val="0"/>
                      <w:marBottom w:val="0"/>
                      <w:divBdr>
                        <w:top w:val="none" w:sz="0" w:space="0" w:color="auto"/>
                        <w:left w:val="none" w:sz="0" w:space="0" w:color="auto"/>
                        <w:bottom w:val="none" w:sz="0" w:space="0" w:color="auto"/>
                        <w:right w:val="none" w:sz="0" w:space="0" w:color="auto"/>
                      </w:divBdr>
                      <w:divsChild>
                        <w:div w:id="1343051919">
                          <w:marLeft w:val="0"/>
                          <w:marRight w:val="0"/>
                          <w:marTop w:val="0"/>
                          <w:marBottom w:val="0"/>
                          <w:divBdr>
                            <w:top w:val="none" w:sz="0" w:space="0" w:color="auto"/>
                            <w:left w:val="none" w:sz="0" w:space="0" w:color="auto"/>
                            <w:bottom w:val="none" w:sz="0" w:space="0" w:color="auto"/>
                            <w:right w:val="none" w:sz="0" w:space="0" w:color="auto"/>
                          </w:divBdr>
                          <w:divsChild>
                            <w:div w:id="1061442801">
                              <w:marLeft w:val="1187"/>
                              <w:marRight w:val="0"/>
                              <w:marTop w:val="0"/>
                              <w:marBottom w:val="0"/>
                              <w:divBdr>
                                <w:top w:val="none" w:sz="0" w:space="0" w:color="auto"/>
                                <w:left w:val="none" w:sz="0" w:space="0" w:color="auto"/>
                                <w:bottom w:val="none" w:sz="0" w:space="0" w:color="auto"/>
                                <w:right w:val="none" w:sz="0" w:space="0" w:color="auto"/>
                              </w:divBdr>
                              <w:divsChild>
                                <w:div w:id="1689915733">
                                  <w:marLeft w:val="0"/>
                                  <w:marRight w:val="0"/>
                                  <w:marTop w:val="0"/>
                                  <w:marBottom w:val="0"/>
                                  <w:divBdr>
                                    <w:top w:val="none" w:sz="0" w:space="0" w:color="auto"/>
                                    <w:left w:val="none" w:sz="0" w:space="0" w:color="auto"/>
                                    <w:bottom w:val="none" w:sz="0" w:space="0" w:color="auto"/>
                                    <w:right w:val="none" w:sz="0" w:space="0" w:color="auto"/>
                                  </w:divBdr>
                                </w:div>
                                <w:div w:id="1854419188">
                                  <w:marLeft w:val="0"/>
                                  <w:marRight w:val="0"/>
                                  <w:marTop w:val="0"/>
                                  <w:marBottom w:val="0"/>
                                  <w:divBdr>
                                    <w:top w:val="none" w:sz="0" w:space="0" w:color="auto"/>
                                    <w:left w:val="none" w:sz="0" w:space="0" w:color="auto"/>
                                    <w:bottom w:val="none" w:sz="0" w:space="0" w:color="auto"/>
                                    <w:right w:val="none" w:sz="0" w:space="0" w:color="auto"/>
                                  </w:divBdr>
                                  <w:divsChild>
                                    <w:div w:id="1680039745">
                                      <w:marLeft w:val="0"/>
                                      <w:marRight w:val="0"/>
                                      <w:marTop w:val="0"/>
                                      <w:marBottom w:val="0"/>
                                      <w:divBdr>
                                        <w:top w:val="none" w:sz="0" w:space="0" w:color="auto"/>
                                        <w:left w:val="none" w:sz="0" w:space="0" w:color="auto"/>
                                        <w:bottom w:val="none" w:sz="0" w:space="0" w:color="auto"/>
                                        <w:right w:val="none" w:sz="0" w:space="0" w:color="auto"/>
                                      </w:divBdr>
                                    </w:div>
                                  </w:divsChild>
                                </w:div>
                                <w:div w:id="701829852">
                                  <w:marLeft w:val="0"/>
                                  <w:marRight w:val="0"/>
                                  <w:marTop w:val="0"/>
                                  <w:marBottom w:val="0"/>
                                  <w:divBdr>
                                    <w:top w:val="none" w:sz="0" w:space="0" w:color="auto"/>
                                    <w:left w:val="none" w:sz="0" w:space="0" w:color="auto"/>
                                    <w:bottom w:val="none" w:sz="0" w:space="0" w:color="auto"/>
                                    <w:right w:val="none" w:sz="0" w:space="0" w:color="auto"/>
                                  </w:divBdr>
                                </w:div>
                                <w:div w:id="1259755570">
                                  <w:marLeft w:val="0"/>
                                  <w:marRight w:val="0"/>
                                  <w:marTop w:val="0"/>
                                  <w:marBottom w:val="0"/>
                                  <w:divBdr>
                                    <w:top w:val="none" w:sz="0" w:space="0" w:color="auto"/>
                                    <w:left w:val="none" w:sz="0" w:space="0" w:color="auto"/>
                                    <w:bottom w:val="none" w:sz="0" w:space="0" w:color="auto"/>
                                    <w:right w:val="none" w:sz="0" w:space="0" w:color="auto"/>
                                  </w:divBdr>
                                  <w:divsChild>
                                    <w:div w:id="155193684">
                                      <w:marLeft w:val="0"/>
                                      <w:marRight w:val="0"/>
                                      <w:marTop w:val="0"/>
                                      <w:marBottom w:val="0"/>
                                      <w:divBdr>
                                        <w:top w:val="none" w:sz="0" w:space="0" w:color="auto"/>
                                        <w:left w:val="none" w:sz="0" w:space="0" w:color="auto"/>
                                        <w:bottom w:val="none" w:sz="0" w:space="0" w:color="auto"/>
                                        <w:right w:val="none" w:sz="0" w:space="0" w:color="auto"/>
                                      </w:divBdr>
                                    </w:div>
                                  </w:divsChild>
                                </w:div>
                                <w:div w:id="382212288">
                                  <w:marLeft w:val="0"/>
                                  <w:marRight w:val="0"/>
                                  <w:marTop w:val="0"/>
                                  <w:marBottom w:val="0"/>
                                  <w:divBdr>
                                    <w:top w:val="none" w:sz="0" w:space="0" w:color="auto"/>
                                    <w:left w:val="none" w:sz="0" w:space="0" w:color="auto"/>
                                    <w:bottom w:val="none" w:sz="0" w:space="0" w:color="auto"/>
                                    <w:right w:val="none" w:sz="0" w:space="0" w:color="auto"/>
                                  </w:divBdr>
                                </w:div>
                                <w:div w:id="1972665247">
                                  <w:marLeft w:val="0"/>
                                  <w:marRight w:val="0"/>
                                  <w:marTop w:val="0"/>
                                  <w:marBottom w:val="0"/>
                                  <w:divBdr>
                                    <w:top w:val="none" w:sz="0" w:space="0" w:color="auto"/>
                                    <w:left w:val="none" w:sz="0" w:space="0" w:color="auto"/>
                                    <w:bottom w:val="none" w:sz="0" w:space="0" w:color="auto"/>
                                    <w:right w:val="none" w:sz="0" w:space="0" w:color="auto"/>
                                  </w:divBdr>
                                  <w:divsChild>
                                    <w:div w:id="256910792">
                                      <w:marLeft w:val="0"/>
                                      <w:marRight w:val="0"/>
                                      <w:marTop w:val="0"/>
                                      <w:marBottom w:val="0"/>
                                      <w:divBdr>
                                        <w:top w:val="none" w:sz="0" w:space="0" w:color="auto"/>
                                        <w:left w:val="none" w:sz="0" w:space="0" w:color="auto"/>
                                        <w:bottom w:val="none" w:sz="0" w:space="0" w:color="auto"/>
                                        <w:right w:val="none" w:sz="0" w:space="0" w:color="auto"/>
                                      </w:divBdr>
                                    </w:div>
                                  </w:divsChild>
                                </w:div>
                                <w:div w:id="919681019">
                                  <w:marLeft w:val="0"/>
                                  <w:marRight w:val="0"/>
                                  <w:marTop w:val="0"/>
                                  <w:marBottom w:val="0"/>
                                  <w:divBdr>
                                    <w:top w:val="none" w:sz="0" w:space="0" w:color="auto"/>
                                    <w:left w:val="none" w:sz="0" w:space="0" w:color="auto"/>
                                    <w:bottom w:val="none" w:sz="0" w:space="0" w:color="auto"/>
                                    <w:right w:val="none" w:sz="0" w:space="0" w:color="auto"/>
                                  </w:divBdr>
                                </w:div>
                                <w:div w:id="1976133661">
                                  <w:marLeft w:val="0"/>
                                  <w:marRight w:val="0"/>
                                  <w:marTop w:val="0"/>
                                  <w:marBottom w:val="0"/>
                                  <w:divBdr>
                                    <w:top w:val="none" w:sz="0" w:space="0" w:color="auto"/>
                                    <w:left w:val="none" w:sz="0" w:space="0" w:color="auto"/>
                                    <w:bottom w:val="none" w:sz="0" w:space="0" w:color="auto"/>
                                    <w:right w:val="none" w:sz="0" w:space="0" w:color="auto"/>
                                  </w:divBdr>
                                  <w:divsChild>
                                    <w:div w:id="5328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9139551">
          <w:marLeft w:val="0"/>
          <w:marRight w:val="0"/>
          <w:marTop w:val="0"/>
          <w:marBottom w:val="0"/>
          <w:divBdr>
            <w:top w:val="none" w:sz="0" w:space="0" w:color="auto"/>
            <w:left w:val="none" w:sz="0" w:space="0" w:color="auto"/>
            <w:bottom w:val="none" w:sz="0" w:space="0" w:color="auto"/>
            <w:right w:val="none" w:sz="0" w:space="0" w:color="auto"/>
          </w:divBdr>
          <w:divsChild>
            <w:div w:id="581138758">
              <w:marLeft w:val="0"/>
              <w:marRight w:val="0"/>
              <w:marTop w:val="0"/>
              <w:marBottom w:val="0"/>
              <w:divBdr>
                <w:top w:val="none" w:sz="0" w:space="0" w:color="auto"/>
                <w:left w:val="none" w:sz="0" w:space="0" w:color="auto"/>
                <w:bottom w:val="none" w:sz="0" w:space="0" w:color="auto"/>
                <w:right w:val="none" w:sz="0" w:space="0" w:color="auto"/>
              </w:divBdr>
              <w:divsChild>
                <w:div w:id="2080325250">
                  <w:marLeft w:val="0"/>
                  <w:marRight w:val="0"/>
                  <w:marTop w:val="0"/>
                  <w:marBottom w:val="0"/>
                  <w:divBdr>
                    <w:top w:val="none" w:sz="0" w:space="0" w:color="auto"/>
                    <w:left w:val="none" w:sz="0" w:space="0" w:color="auto"/>
                    <w:bottom w:val="none" w:sz="0" w:space="0" w:color="auto"/>
                    <w:right w:val="none" w:sz="0" w:space="0" w:color="auto"/>
                  </w:divBdr>
                  <w:divsChild>
                    <w:div w:id="1849714622">
                      <w:marLeft w:val="0"/>
                      <w:marRight w:val="0"/>
                      <w:marTop w:val="0"/>
                      <w:marBottom w:val="0"/>
                      <w:divBdr>
                        <w:top w:val="none" w:sz="0" w:space="0" w:color="auto"/>
                        <w:left w:val="none" w:sz="0" w:space="0" w:color="auto"/>
                        <w:bottom w:val="none" w:sz="0" w:space="0" w:color="auto"/>
                        <w:right w:val="none" w:sz="0" w:space="0" w:color="auto"/>
                      </w:divBdr>
                      <w:divsChild>
                        <w:div w:id="1750034118">
                          <w:marLeft w:val="0"/>
                          <w:marRight w:val="0"/>
                          <w:marTop w:val="0"/>
                          <w:marBottom w:val="0"/>
                          <w:divBdr>
                            <w:top w:val="none" w:sz="0" w:space="0" w:color="auto"/>
                            <w:left w:val="none" w:sz="0" w:space="0" w:color="auto"/>
                            <w:bottom w:val="none" w:sz="0" w:space="0" w:color="auto"/>
                            <w:right w:val="none" w:sz="0" w:space="0" w:color="auto"/>
                          </w:divBdr>
                          <w:divsChild>
                            <w:div w:id="1767145173">
                              <w:marLeft w:val="0"/>
                              <w:marRight w:val="0"/>
                              <w:marTop w:val="0"/>
                              <w:marBottom w:val="0"/>
                              <w:divBdr>
                                <w:top w:val="none" w:sz="0" w:space="0" w:color="auto"/>
                                <w:left w:val="none" w:sz="0" w:space="0" w:color="auto"/>
                                <w:bottom w:val="none" w:sz="0" w:space="0" w:color="auto"/>
                                <w:right w:val="none" w:sz="0" w:space="0" w:color="auto"/>
                              </w:divBdr>
                              <w:divsChild>
                                <w:div w:id="1106778543">
                                  <w:marLeft w:val="1187"/>
                                  <w:marRight w:val="0"/>
                                  <w:marTop w:val="0"/>
                                  <w:marBottom w:val="0"/>
                                  <w:divBdr>
                                    <w:top w:val="none" w:sz="0" w:space="0" w:color="auto"/>
                                    <w:left w:val="none" w:sz="0" w:space="0" w:color="auto"/>
                                    <w:bottom w:val="none" w:sz="0" w:space="0" w:color="auto"/>
                                    <w:right w:val="none" w:sz="0" w:space="0" w:color="auto"/>
                                  </w:divBdr>
                                  <w:divsChild>
                                    <w:div w:id="927810073">
                                      <w:marLeft w:val="0"/>
                                      <w:marRight w:val="0"/>
                                      <w:marTop w:val="0"/>
                                      <w:marBottom w:val="0"/>
                                      <w:divBdr>
                                        <w:top w:val="none" w:sz="0" w:space="0" w:color="auto"/>
                                        <w:left w:val="none" w:sz="0" w:space="0" w:color="auto"/>
                                        <w:bottom w:val="none" w:sz="0" w:space="0" w:color="auto"/>
                                        <w:right w:val="none" w:sz="0" w:space="0" w:color="auto"/>
                                      </w:divBdr>
                                      <w:divsChild>
                                        <w:div w:id="1785539995">
                                          <w:marLeft w:val="0"/>
                                          <w:marRight w:val="0"/>
                                          <w:marTop w:val="0"/>
                                          <w:marBottom w:val="0"/>
                                          <w:divBdr>
                                            <w:top w:val="none" w:sz="0" w:space="0" w:color="auto"/>
                                            <w:left w:val="none" w:sz="0" w:space="0" w:color="auto"/>
                                            <w:bottom w:val="none" w:sz="0" w:space="0" w:color="auto"/>
                                            <w:right w:val="none" w:sz="0" w:space="0" w:color="auto"/>
                                          </w:divBdr>
                                          <w:divsChild>
                                            <w:div w:id="13592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5437827">
          <w:marLeft w:val="0"/>
          <w:marRight w:val="0"/>
          <w:marTop w:val="0"/>
          <w:marBottom w:val="0"/>
          <w:divBdr>
            <w:top w:val="none" w:sz="0" w:space="0" w:color="auto"/>
            <w:left w:val="none" w:sz="0" w:space="0" w:color="auto"/>
            <w:bottom w:val="none" w:sz="0" w:space="0" w:color="auto"/>
            <w:right w:val="none" w:sz="0" w:space="0" w:color="auto"/>
          </w:divBdr>
          <w:divsChild>
            <w:div w:id="1623149977">
              <w:marLeft w:val="0"/>
              <w:marRight w:val="0"/>
              <w:marTop w:val="0"/>
              <w:marBottom w:val="0"/>
              <w:divBdr>
                <w:top w:val="none" w:sz="0" w:space="0" w:color="auto"/>
                <w:left w:val="none" w:sz="0" w:space="0" w:color="auto"/>
                <w:bottom w:val="none" w:sz="0" w:space="0" w:color="auto"/>
                <w:right w:val="none" w:sz="0" w:space="0" w:color="auto"/>
              </w:divBdr>
              <w:divsChild>
                <w:div w:id="520971764">
                  <w:marLeft w:val="0"/>
                  <w:marRight w:val="0"/>
                  <w:marTop w:val="0"/>
                  <w:marBottom w:val="0"/>
                  <w:divBdr>
                    <w:top w:val="none" w:sz="0" w:space="0" w:color="auto"/>
                    <w:left w:val="none" w:sz="0" w:space="0" w:color="auto"/>
                    <w:bottom w:val="none" w:sz="0" w:space="0" w:color="auto"/>
                    <w:right w:val="none" w:sz="0" w:space="0" w:color="auto"/>
                  </w:divBdr>
                  <w:divsChild>
                    <w:div w:id="1119564554">
                      <w:marLeft w:val="0"/>
                      <w:marRight w:val="0"/>
                      <w:marTop w:val="0"/>
                      <w:marBottom w:val="0"/>
                      <w:divBdr>
                        <w:top w:val="none" w:sz="0" w:space="0" w:color="auto"/>
                        <w:left w:val="none" w:sz="0" w:space="0" w:color="auto"/>
                        <w:bottom w:val="none" w:sz="0" w:space="0" w:color="auto"/>
                        <w:right w:val="none" w:sz="0" w:space="0" w:color="auto"/>
                      </w:divBdr>
                      <w:divsChild>
                        <w:div w:id="667903328">
                          <w:marLeft w:val="0"/>
                          <w:marRight w:val="0"/>
                          <w:marTop w:val="0"/>
                          <w:marBottom w:val="0"/>
                          <w:divBdr>
                            <w:top w:val="none" w:sz="0" w:space="0" w:color="auto"/>
                            <w:left w:val="none" w:sz="0" w:space="0" w:color="auto"/>
                            <w:bottom w:val="none" w:sz="0" w:space="0" w:color="auto"/>
                            <w:right w:val="none" w:sz="0" w:space="0" w:color="auto"/>
                          </w:divBdr>
                          <w:divsChild>
                            <w:div w:id="379747871">
                              <w:marLeft w:val="1187"/>
                              <w:marRight w:val="0"/>
                              <w:marTop w:val="0"/>
                              <w:marBottom w:val="0"/>
                              <w:divBdr>
                                <w:top w:val="none" w:sz="0" w:space="0" w:color="auto"/>
                                <w:left w:val="none" w:sz="0" w:space="0" w:color="auto"/>
                                <w:bottom w:val="none" w:sz="0" w:space="0" w:color="auto"/>
                                <w:right w:val="none" w:sz="0" w:space="0" w:color="auto"/>
                              </w:divBdr>
                              <w:divsChild>
                                <w:div w:id="1286423270">
                                  <w:marLeft w:val="0"/>
                                  <w:marRight w:val="0"/>
                                  <w:marTop w:val="0"/>
                                  <w:marBottom w:val="0"/>
                                  <w:divBdr>
                                    <w:top w:val="none" w:sz="0" w:space="0" w:color="auto"/>
                                    <w:left w:val="none" w:sz="0" w:space="0" w:color="auto"/>
                                    <w:bottom w:val="none" w:sz="0" w:space="0" w:color="auto"/>
                                    <w:right w:val="none" w:sz="0" w:space="0" w:color="auto"/>
                                  </w:divBdr>
                                  <w:divsChild>
                                    <w:div w:id="20733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48501">
                          <w:marLeft w:val="0"/>
                          <w:marRight w:val="0"/>
                          <w:marTop w:val="0"/>
                          <w:marBottom w:val="0"/>
                          <w:divBdr>
                            <w:top w:val="none" w:sz="0" w:space="0" w:color="auto"/>
                            <w:left w:val="none" w:sz="0" w:space="0" w:color="auto"/>
                            <w:bottom w:val="none" w:sz="0" w:space="0" w:color="auto"/>
                            <w:right w:val="none" w:sz="0" w:space="0" w:color="auto"/>
                          </w:divBdr>
                          <w:divsChild>
                            <w:div w:id="287855609">
                              <w:marLeft w:val="1187"/>
                              <w:marRight w:val="0"/>
                              <w:marTop w:val="0"/>
                              <w:marBottom w:val="0"/>
                              <w:divBdr>
                                <w:top w:val="none" w:sz="0" w:space="0" w:color="auto"/>
                                <w:left w:val="none" w:sz="0" w:space="0" w:color="auto"/>
                                <w:bottom w:val="none" w:sz="0" w:space="0" w:color="auto"/>
                                <w:right w:val="none" w:sz="0" w:space="0" w:color="auto"/>
                              </w:divBdr>
                              <w:divsChild>
                                <w:div w:id="80527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8136367">
          <w:marLeft w:val="0"/>
          <w:marRight w:val="0"/>
          <w:marTop w:val="0"/>
          <w:marBottom w:val="0"/>
          <w:divBdr>
            <w:top w:val="none" w:sz="0" w:space="0" w:color="auto"/>
            <w:left w:val="none" w:sz="0" w:space="0" w:color="auto"/>
            <w:bottom w:val="none" w:sz="0" w:space="0" w:color="auto"/>
            <w:right w:val="none" w:sz="0" w:space="0" w:color="auto"/>
          </w:divBdr>
          <w:divsChild>
            <w:div w:id="1648170694">
              <w:marLeft w:val="0"/>
              <w:marRight w:val="0"/>
              <w:marTop w:val="0"/>
              <w:marBottom w:val="0"/>
              <w:divBdr>
                <w:top w:val="none" w:sz="0" w:space="0" w:color="auto"/>
                <w:left w:val="none" w:sz="0" w:space="0" w:color="auto"/>
                <w:bottom w:val="none" w:sz="0" w:space="0" w:color="auto"/>
                <w:right w:val="none" w:sz="0" w:space="0" w:color="auto"/>
              </w:divBdr>
              <w:divsChild>
                <w:div w:id="91627181">
                  <w:marLeft w:val="0"/>
                  <w:marRight w:val="0"/>
                  <w:marTop w:val="0"/>
                  <w:marBottom w:val="0"/>
                  <w:divBdr>
                    <w:top w:val="none" w:sz="0" w:space="0" w:color="auto"/>
                    <w:left w:val="none" w:sz="0" w:space="0" w:color="auto"/>
                    <w:bottom w:val="none" w:sz="0" w:space="0" w:color="auto"/>
                    <w:right w:val="none" w:sz="0" w:space="0" w:color="auto"/>
                  </w:divBdr>
                  <w:divsChild>
                    <w:div w:id="1064453859">
                      <w:marLeft w:val="0"/>
                      <w:marRight w:val="0"/>
                      <w:marTop w:val="0"/>
                      <w:marBottom w:val="0"/>
                      <w:divBdr>
                        <w:top w:val="none" w:sz="0" w:space="0" w:color="auto"/>
                        <w:left w:val="none" w:sz="0" w:space="0" w:color="auto"/>
                        <w:bottom w:val="none" w:sz="0" w:space="0" w:color="auto"/>
                        <w:right w:val="none" w:sz="0" w:space="0" w:color="auto"/>
                      </w:divBdr>
                      <w:divsChild>
                        <w:div w:id="1832987532">
                          <w:marLeft w:val="0"/>
                          <w:marRight w:val="0"/>
                          <w:marTop w:val="0"/>
                          <w:marBottom w:val="0"/>
                          <w:divBdr>
                            <w:top w:val="none" w:sz="0" w:space="0" w:color="auto"/>
                            <w:left w:val="none" w:sz="0" w:space="0" w:color="auto"/>
                            <w:bottom w:val="none" w:sz="0" w:space="0" w:color="auto"/>
                            <w:right w:val="none" w:sz="0" w:space="0" w:color="auto"/>
                          </w:divBdr>
                          <w:divsChild>
                            <w:div w:id="653534040">
                              <w:marLeft w:val="1187"/>
                              <w:marRight w:val="0"/>
                              <w:marTop w:val="0"/>
                              <w:marBottom w:val="0"/>
                              <w:divBdr>
                                <w:top w:val="none" w:sz="0" w:space="0" w:color="auto"/>
                                <w:left w:val="none" w:sz="0" w:space="0" w:color="auto"/>
                                <w:bottom w:val="none" w:sz="0" w:space="0" w:color="auto"/>
                                <w:right w:val="none" w:sz="0" w:space="0" w:color="auto"/>
                              </w:divBdr>
                              <w:divsChild>
                                <w:div w:id="1485052033">
                                  <w:marLeft w:val="0"/>
                                  <w:marRight w:val="0"/>
                                  <w:marTop w:val="0"/>
                                  <w:marBottom w:val="0"/>
                                  <w:divBdr>
                                    <w:top w:val="none" w:sz="0" w:space="0" w:color="auto"/>
                                    <w:left w:val="none" w:sz="0" w:space="0" w:color="auto"/>
                                    <w:bottom w:val="none" w:sz="0" w:space="0" w:color="auto"/>
                                    <w:right w:val="none" w:sz="0" w:space="0" w:color="auto"/>
                                  </w:divBdr>
                                  <w:divsChild>
                                    <w:div w:id="511452852">
                                      <w:marLeft w:val="0"/>
                                      <w:marRight w:val="0"/>
                                      <w:marTop w:val="0"/>
                                      <w:marBottom w:val="0"/>
                                      <w:divBdr>
                                        <w:top w:val="none" w:sz="0" w:space="0" w:color="auto"/>
                                        <w:left w:val="none" w:sz="0" w:space="0" w:color="auto"/>
                                        <w:bottom w:val="none" w:sz="0" w:space="0" w:color="auto"/>
                                        <w:right w:val="none" w:sz="0" w:space="0" w:color="auto"/>
                                      </w:divBdr>
                                      <w:divsChild>
                                        <w:div w:id="1067679658">
                                          <w:marLeft w:val="0"/>
                                          <w:marRight w:val="0"/>
                                          <w:marTop w:val="0"/>
                                          <w:marBottom w:val="0"/>
                                          <w:divBdr>
                                            <w:top w:val="none" w:sz="0" w:space="0" w:color="auto"/>
                                            <w:left w:val="none" w:sz="0" w:space="0" w:color="auto"/>
                                            <w:bottom w:val="none" w:sz="0" w:space="0" w:color="auto"/>
                                            <w:right w:val="none" w:sz="0" w:space="0" w:color="auto"/>
                                          </w:divBdr>
                                          <w:divsChild>
                                            <w:div w:id="898133899">
                                              <w:marLeft w:val="0"/>
                                              <w:marRight w:val="0"/>
                                              <w:marTop w:val="0"/>
                                              <w:marBottom w:val="0"/>
                                              <w:divBdr>
                                                <w:top w:val="none" w:sz="0" w:space="0" w:color="auto"/>
                                                <w:left w:val="none" w:sz="0" w:space="0" w:color="auto"/>
                                                <w:bottom w:val="none" w:sz="0" w:space="0" w:color="auto"/>
                                                <w:right w:val="none" w:sz="0" w:space="0" w:color="auto"/>
                                              </w:divBdr>
                                            </w:div>
                                          </w:divsChild>
                                        </w:div>
                                        <w:div w:id="312563565">
                                          <w:marLeft w:val="0"/>
                                          <w:marRight w:val="0"/>
                                          <w:marTop w:val="0"/>
                                          <w:marBottom w:val="0"/>
                                          <w:divBdr>
                                            <w:top w:val="none" w:sz="0" w:space="0" w:color="auto"/>
                                            <w:left w:val="none" w:sz="0" w:space="0" w:color="auto"/>
                                            <w:bottom w:val="none" w:sz="0" w:space="0" w:color="auto"/>
                                            <w:right w:val="none" w:sz="0" w:space="0" w:color="auto"/>
                                          </w:divBdr>
                                          <w:divsChild>
                                            <w:div w:id="2058580080">
                                              <w:marLeft w:val="0"/>
                                              <w:marRight w:val="0"/>
                                              <w:marTop w:val="0"/>
                                              <w:marBottom w:val="0"/>
                                              <w:divBdr>
                                                <w:top w:val="none" w:sz="0" w:space="0" w:color="auto"/>
                                                <w:left w:val="none" w:sz="0" w:space="0" w:color="auto"/>
                                                <w:bottom w:val="none" w:sz="0" w:space="0" w:color="auto"/>
                                                <w:right w:val="none" w:sz="0" w:space="0" w:color="auto"/>
                                              </w:divBdr>
                                              <w:divsChild>
                                                <w:div w:id="1248155297">
                                                  <w:marLeft w:val="0"/>
                                                  <w:marRight w:val="0"/>
                                                  <w:marTop w:val="0"/>
                                                  <w:marBottom w:val="0"/>
                                                  <w:divBdr>
                                                    <w:top w:val="none" w:sz="0" w:space="0" w:color="auto"/>
                                                    <w:left w:val="none" w:sz="0" w:space="0" w:color="auto"/>
                                                    <w:bottom w:val="none" w:sz="0" w:space="0" w:color="auto"/>
                                                    <w:right w:val="none" w:sz="0" w:space="0" w:color="auto"/>
                                                  </w:divBdr>
                                                  <w:divsChild>
                                                    <w:div w:id="1378509155">
                                                      <w:marLeft w:val="0"/>
                                                      <w:marRight w:val="0"/>
                                                      <w:marTop w:val="0"/>
                                                      <w:marBottom w:val="0"/>
                                                      <w:divBdr>
                                                        <w:top w:val="none" w:sz="0" w:space="0" w:color="auto"/>
                                                        <w:left w:val="none" w:sz="0" w:space="0" w:color="auto"/>
                                                        <w:bottom w:val="none" w:sz="0" w:space="0" w:color="auto"/>
                                                        <w:right w:val="none" w:sz="0" w:space="0" w:color="auto"/>
                                                      </w:divBdr>
                                                    </w:div>
                                                  </w:divsChild>
                                                </w:div>
                                                <w:div w:id="1515414194">
                                                  <w:marLeft w:val="0"/>
                                                  <w:marRight w:val="0"/>
                                                  <w:marTop w:val="0"/>
                                                  <w:marBottom w:val="0"/>
                                                  <w:divBdr>
                                                    <w:top w:val="none" w:sz="0" w:space="0" w:color="auto"/>
                                                    <w:left w:val="none" w:sz="0" w:space="0" w:color="auto"/>
                                                    <w:bottom w:val="none" w:sz="0" w:space="0" w:color="auto"/>
                                                    <w:right w:val="none" w:sz="0" w:space="0" w:color="auto"/>
                                                  </w:divBdr>
                                                  <w:divsChild>
                                                    <w:div w:id="1427575711">
                                                      <w:marLeft w:val="0"/>
                                                      <w:marRight w:val="0"/>
                                                      <w:marTop w:val="0"/>
                                                      <w:marBottom w:val="0"/>
                                                      <w:divBdr>
                                                        <w:top w:val="none" w:sz="0" w:space="0" w:color="auto"/>
                                                        <w:left w:val="none" w:sz="0" w:space="0" w:color="auto"/>
                                                        <w:bottom w:val="none" w:sz="0" w:space="0" w:color="auto"/>
                                                        <w:right w:val="none" w:sz="0" w:space="0" w:color="auto"/>
                                                      </w:divBdr>
                                                      <w:divsChild>
                                                        <w:div w:id="198272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6172406">
          <w:marLeft w:val="0"/>
          <w:marRight w:val="0"/>
          <w:marTop w:val="0"/>
          <w:marBottom w:val="0"/>
          <w:divBdr>
            <w:top w:val="none" w:sz="0" w:space="0" w:color="auto"/>
            <w:left w:val="none" w:sz="0" w:space="0" w:color="auto"/>
            <w:bottom w:val="none" w:sz="0" w:space="0" w:color="auto"/>
            <w:right w:val="none" w:sz="0" w:space="0" w:color="auto"/>
          </w:divBdr>
          <w:divsChild>
            <w:div w:id="651106703">
              <w:marLeft w:val="0"/>
              <w:marRight w:val="0"/>
              <w:marTop w:val="0"/>
              <w:marBottom w:val="0"/>
              <w:divBdr>
                <w:top w:val="none" w:sz="0" w:space="0" w:color="auto"/>
                <w:left w:val="none" w:sz="0" w:space="0" w:color="auto"/>
                <w:bottom w:val="none" w:sz="0" w:space="0" w:color="auto"/>
                <w:right w:val="none" w:sz="0" w:space="0" w:color="auto"/>
              </w:divBdr>
              <w:divsChild>
                <w:div w:id="920988095">
                  <w:marLeft w:val="0"/>
                  <w:marRight w:val="0"/>
                  <w:marTop w:val="0"/>
                  <w:marBottom w:val="0"/>
                  <w:divBdr>
                    <w:top w:val="none" w:sz="0" w:space="0" w:color="auto"/>
                    <w:left w:val="none" w:sz="0" w:space="0" w:color="auto"/>
                    <w:bottom w:val="none" w:sz="0" w:space="0" w:color="auto"/>
                    <w:right w:val="none" w:sz="0" w:space="0" w:color="auto"/>
                  </w:divBdr>
                  <w:divsChild>
                    <w:div w:id="1496804511">
                      <w:marLeft w:val="0"/>
                      <w:marRight w:val="0"/>
                      <w:marTop w:val="0"/>
                      <w:marBottom w:val="0"/>
                      <w:divBdr>
                        <w:top w:val="none" w:sz="0" w:space="0" w:color="auto"/>
                        <w:left w:val="none" w:sz="0" w:space="0" w:color="auto"/>
                        <w:bottom w:val="none" w:sz="0" w:space="0" w:color="auto"/>
                        <w:right w:val="none" w:sz="0" w:space="0" w:color="auto"/>
                      </w:divBdr>
                      <w:divsChild>
                        <w:div w:id="2076276473">
                          <w:marLeft w:val="0"/>
                          <w:marRight w:val="0"/>
                          <w:marTop w:val="0"/>
                          <w:marBottom w:val="0"/>
                          <w:divBdr>
                            <w:top w:val="none" w:sz="0" w:space="0" w:color="auto"/>
                            <w:left w:val="none" w:sz="0" w:space="0" w:color="auto"/>
                            <w:bottom w:val="none" w:sz="0" w:space="0" w:color="auto"/>
                            <w:right w:val="none" w:sz="0" w:space="0" w:color="auto"/>
                          </w:divBdr>
                          <w:divsChild>
                            <w:div w:id="434205170">
                              <w:marLeft w:val="1187"/>
                              <w:marRight w:val="0"/>
                              <w:marTop w:val="0"/>
                              <w:marBottom w:val="0"/>
                              <w:divBdr>
                                <w:top w:val="none" w:sz="0" w:space="0" w:color="auto"/>
                                <w:left w:val="none" w:sz="0" w:space="0" w:color="auto"/>
                                <w:bottom w:val="none" w:sz="0" w:space="0" w:color="auto"/>
                                <w:right w:val="none" w:sz="0" w:space="0" w:color="auto"/>
                              </w:divBdr>
                              <w:divsChild>
                                <w:div w:id="1445733419">
                                  <w:marLeft w:val="0"/>
                                  <w:marRight w:val="0"/>
                                  <w:marTop w:val="0"/>
                                  <w:marBottom w:val="0"/>
                                  <w:divBdr>
                                    <w:top w:val="none" w:sz="0" w:space="0" w:color="auto"/>
                                    <w:left w:val="none" w:sz="0" w:space="0" w:color="auto"/>
                                    <w:bottom w:val="none" w:sz="0" w:space="0" w:color="auto"/>
                                    <w:right w:val="none" w:sz="0" w:space="0" w:color="auto"/>
                                  </w:divBdr>
                                  <w:divsChild>
                                    <w:div w:id="208864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297460">
                          <w:marLeft w:val="0"/>
                          <w:marRight w:val="0"/>
                          <w:marTop w:val="0"/>
                          <w:marBottom w:val="0"/>
                          <w:divBdr>
                            <w:top w:val="none" w:sz="0" w:space="0" w:color="auto"/>
                            <w:left w:val="none" w:sz="0" w:space="0" w:color="auto"/>
                            <w:bottom w:val="none" w:sz="0" w:space="0" w:color="auto"/>
                            <w:right w:val="none" w:sz="0" w:space="0" w:color="auto"/>
                          </w:divBdr>
                          <w:divsChild>
                            <w:div w:id="1386833283">
                              <w:marLeft w:val="1187"/>
                              <w:marRight w:val="0"/>
                              <w:marTop w:val="0"/>
                              <w:marBottom w:val="0"/>
                              <w:divBdr>
                                <w:top w:val="none" w:sz="0" w:space="0" w:color="auto"/>
                                <w:left w:val="none" w:sz="0" w:space="0" w:color="auto"/>
                                <w:bottom w:val="none" w:sz="0" w:space="0" w:color="auto"/>
                                <w:right w:val="none" w:sz="0" w:space="0" w:color="auto"/>
                              </w:divBdr>
                              <w:divsChild>
                                <w:div w:id="169931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1355898">
          <w:marLeft w:val="0"/>
          <w:marRight w:val="0"/>
          <w:marTop w:val="0"/>
          <w:marBottom w:val="0"/>
          <w:divBdr>
            <w:top w:val="none" w:sz="0" w:space="0" w:color="auto"/>
            <w:left w:val="none" w:sz="0" w:space="0" w:color="auto"/>
            <w:bottom w:val="none" w:sz="0" w:space="0" w:color="auto"/>
            <w:right w:val="none" w:sz="0" w:space="0" w:color="auto"/>
          </w:divBdr>
          <w:divsChild>
            <w:div w:id="1284078099">
              <w:marLeft w:val="0"/>
              <w:marRight w:val="0"/>
              <w:marTop w:val="0"/>
              <w:marBottom w:val="0"/>
              <w:divBdr>
                <w:top w:val="none" w:sz="0" w:space="0" w:color="auto"/>
                <w:left w:val="none" w:sz="0" w:space="0" w:color="auto"/>
                <w:bottom w:val="none" w:sz="0" w:space="0" w:color="auto"/>
                <w:right w:val="none" w:sz="0" w:space="0" w:color="auto"/>
              </w:divBdr>
              <w:divsChild>
                <w:div w:id="985203364">
                  <w:marLeft w:val="0"/>
                  <w:marRight w:val="0"/>
                  <w:marTop w:val="0"/>
                  <w:marBottom w:val="0"/>
                  <w:divBdr>
                    <w:top w:val="none" w:sz="0" w:space="0" w:color="auto"/>
                    <w:left w:val="none" w:sz="0" w:space="0" w:color="auto"/>
                    <w:bottom w:val="none" w:sz="0" w:space="0" w:color="auto"/>
                    <w:right w:val="none" w:sz="0" w:space="0" w:color="auto"/>
                  </w:divBdr>
                  <w:divsChild>
                    <w:div w:id="1184978321">
                      <w:marLeft w:val="0"/>
                      <w:marRight w:val="0"/>
                      <w:marTop w:val="0"/>
                      <w:marBottom w:val="0"/>
                      <w:divBdr>
                        <w:top w:val="none" w:sz="0" w:space="0" w:color="auto"/>
                        <w:left w:val="none" w:sz="0" w:space="0" w:color="auto"/>
                        <w:bottom w:val="none" w:sz="0" w:space="0" w:color="auto"/>
                        <w:right w:val="none" w:sz="0" w:space="0" w:color="auto"/>
                      </w:divBdr>
                      <w:divsChild>
                        <w:div w:id="450130340">
                          <w:marLeft w:val="0"/>
                          <w:marRight w:val="0"/>
                          <w:marTop w:val="0"/>
                          <w:marBottom w:val="0"/>
                          <w:divBdr>
                            <w:top w:val="none" w:sz="0" w:space="0" w:color="auto"/>
                            <w:left w:val="none" w:sz="0" w:space="0" w:color="auto"/>
                            <w:bottom w:val="none" w:sz="0" w:space="0" w:color="auto"/>
                            <w:right w:val="none" w:sz="0" w:space="0" w:color="auto"/>
                          </w:divBdr>
                          <w:divsChild>
                            <w:div w:id="985551098">
                              <w:marLeft w:val="1187"/>
                              <w:marRight w:val="0"/>
                              <w:marTop w:val="0"/>
                              <w:marBottom w:val="0"/>
                              <w:divBdr>
                                <w:top w:val="none" w:sz="0" w:space="0" w:color="auto"/>
                                <w:left w:val="none" w:sz="0" w:space="0" w:color="auto"/>
                                <w:bottom w:val="none" w:sz="0" w:space="0" w:color="auto"/>
                                <w:right w:val="none" w:sz="0" w:space="0" w:color="auto"/>
                              </w:divBdr>
                              <w:divsChild>
                                <w:div w:id="577254702">
                                  <w:marLeft w:val="0"/>
                                  <w:marRight w:val="0"/>
                                  <w:marTop w:val="0"/>
                                  <w:marBottom w:val="0"/>
                                  <w:divBdr>
                                    <w:top w:val="none" w:sz="0" w:space="0" w:color="auto"/>
                                    <w:left w:val="single" w:sz="6" w:space="0" w:color="DDDDDD"/>
                                    <w:bottom w:val="single" w:sz="6" w:space="0" w:color="DDDDDD"/>
                                    <w:right w:val="single" w:sz="6" w:space="0" w:color="DDDDDD"/>
                                  </w:divBdr>
                                  <w:divsChild>
                                    <w:div w:id="344409026">
                                      <w:marLeft w:val="0"/>
                                      <w:marRight w:val="0"/>
                                      <w:marTop w:val="0"/>
                                      <w:marBottom w:val="0"/>
                                      <w:divBdr>
                                        <w:top w:val="none" w:sz="0" w:space="0" w:color="auto"/>
                                        <w:left w:val="none" w:sz="0" w:space="0" w:color="auto"/>
                                        <w:bottom w:val="none" w:sz="0" w:space="0" w:color="auto"/>
                                        <w:right w:val="none" w:sz="0" w:space="0" w:color="auto"/>
                                      </w:divBdr>
                                      <w:divsChild>
                                        <w:div w:id="725298633">
                                          <w:marLeft w:val="0"/>
                                          <w:marRight w:val="0"/>
                                          <w:marTop w:val="0"/>
                                          <w:marBottom w:val="0"/>
                                          <w:divBdr>
                                            <w:top w:val="none" w:sz="0" w:space="0" w:color="auto"/>
                                            <w:left w:val="none" w:sz="0" w:space="0" w:color="auto"/>
                                            <w:bottom w:val="none" w:sz="0" w:space="0" w:color="auto"/>
                                            <w:right w:val="none" w:sz="0" w:space="0" w:color="auto"/>
                                          </w:divBdr>
                                          <w:divsChild>
                                            <w:div w:id="19273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60976">
                                      <w:marLeft w:val="0"/>
                                      <w:marRight w:val="0"/>
                                      <w:marTop w:val="0"/>
                                      <w:marBottom w:val="0"/>
                                      <w:divBdr>
                                        <w:top w:val="none" w:sz="0" w:space="0" w:color="auto"/>
                                        <w:left w:val="none" w:sz="0" w:space="0" w:color="auto"/>
                                        <w:bottom w:val="none" w:sz="0" w:space="0" w:color="auto"/>
                                        <w:right w:val="none" w:sz="0" w:space="0" w:color="auto"/>
                                      </w:divBdr>
                                      <w:divsChild>
                                        <w:div w:id="360473758">
                                          <w:marLeft w:val="0"/>
                                          <w:marRight w:val="0"/>
                                          <w:marTop w:val="0"/>
                                          <w:marBottom w:val="0"/>
                                          <w:divBdr>
                                            <w:top w:val="none" w:sz="0" w:space="0" w:color="auto"/>
                                            <w:left w:val="none" w:sz="0" w:space="0" w:color="auto"/>
                                            <w:bottom w:val="none" w:sz="0" w:space="0" w:color="auto"/>
                                            <w:right w:val="none" w:sz="0" w:space="0" w:color="auto"/>
                                          </w:divBdr>
                                        </w:div>
                                      </w:divsChild>
                                    </w:div>
                                    <w:div w:id="23528268">
                                      <w:marLeft w:val="0"/>
                                      <w:marRight w:val="0"/>
                                      <w:marTop w:val="0"/>
                                      <w:marBottom w:val="0"/>
                                      <w:divBdr>
                                        <w:top w:val="none" w:sz="0" w:space="0" w:color="auto"/>
                                        <w:left w:val="none" w:sz="0" w:space="0" w:color="auto"/>
                                        <w:bottom w:val="none" w:sz="0" w:space="0" w:color="auto"/>
                                        <w:right w:val="none" w:sz="0" w:space="0" w:color="auto"/>
                                      </w:divBdr>
                                      <w:divsChild>
                                        <w:div w:id="291518875">
                                          <w:marLeft w:val="0"/>
                                          <w:marRight w:val="0"/>
                                          <w:marTop w:val="0"/>
                                          <w:marBottom w:val="0"/>
                                          <w:divBdr>
                                            <w:top w:val="none" w:sz="0" w:space="0" w:color="auto"/>
                                            <w:left w:val="none" w:sz="0" w:space="0" w:color="auto"/>
                                            <w:bottom w:val="none" w:sz="0" w:space="0" w:color="auto"/>
                                            <w:right w:val="none" w:sz="0" w:space="0" w:color="auto"/>
                                          </w:divBdr>
                                          <w:divsChild>
                                            <w:div w:id="212680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59663">
                                      <w:marLeft w:val="0"/>
                                      <w:marRight w:val="0"/>
                                      <w:marTop w:val="0"/>
                                      <w:marBottom w:val="0"/>
                                      <w:divBdr>
                                        <w:top w:val="none" w:sz="0" w:space="0" w:color="auto"/>
                                        <w:left w:val="none" w:sz="0" w:space="0" w:color="auto"/>
                                        <w:bottom w:val="none" w:sz="0" w:space="0" w:color="auto"/>
                                        <w:right w:val="none" w:sz="0" w:space="0" w:color="auto"/>
                                      </w:divBdr>
                                      <w:divsChild>
                                        <w:div w:id="165873437">
                                          <w:marLeft w:val="0"/>
                                          <w:marRight w:val="0"/>
                                          <w:marTop w:val="0"/>
                                          <w:marBottom w:val="0"/>
                                          <w:divBdr>
                                            <w:top w:val="none" w:sz="0" w:space="0" w:color="auto"/>
                                            <w:left w:val="none" w:sz="0" w:space="0" w:color="auto"/>
                                            <w:bottom w:val="none" w:sz="0" w:space="0" w:color="auto"/>
                                            <w:right w:val="none" w:sz="0" w:space="0" w:color="auto"/>
                                          </w:divBdr>
                                        </w:div>
                                      </w:divsChild>
                                    </w:div>
                                    <w:div w:id="86930748">
                                      <w:marLeft w:val="0"/>
                                      <w:marRight w:val="0"/>
                                      <w:marTop w:val="0"/>
                                      <w:marBottom w:val="0"/>
                                      <w:divBdr>
                                        <w:top w:val="none" w:sz="0" w:space="0" w:color="auto"/>
                                        <w:left w:val="none" w:sz="0" w:space="0" w:color="auto"/>
                                        <w:bottom w:val="none" w:sz="0" w:space="0" w:color="auto"/>
                                        <w:right w:val="none" w:sz="0" w:space="0" w:color="auto"/>
                                      </w:divBdr>
                                      <w:divsChild>
                                        <w:div w:id="204606718">
                                          <w:marLeft w:val="0"/>
                                          <w:marRight w:val="0"/>
                                          <w:marTop w:val="0"/>
                                          <w:marBottom w:val="0"/>
                                          <w:divBdr>
                                            <w:top w:val="none" w:sz="0" w:space="0" w:color="auto"/>
                                            <w:left w:val="none" w:sz="0" w:space="0" w:color="auto"/>
                                            <w:bottom w:val="none" w:sz="0" w:space="0" w:color="auto"/>
                                            <w:right w:val="none" w:sz="0" w:space="0" w:color="auto"/>
                                          </w:divBdr>
                                          <w:divsChild>
                                            <w:div w:id="159246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20736">
                                      <w:marLeft w:val="0"/>
                                      <w:marRight w:val="0"/>
                                      <w:marTop w:val="0"/>
                                      <w:marBottom w:val="0"/>
                                      <w:divBdr>
                                        <w:top w:val="none" w:sz="0" w:space="0" w:color="auto"/>
                                        <w:left w:val="none" w:sz="0" w:space="0" w:color="auto"/>
                                        <w:bottom w:val="none" w:sz="0" w:space="0" w:color="auto"/>
                                        <w:right w:val="none" w:sz="0" w:space="0" w:color="auto"/>
                                      </w:divBdr>
                                      <w:divsChild>
                                        <w:div w:id="461507932">
                                          <w:marLeft w:val="0"/>
                                          <w:marRight w:val="0"/>
                                          <w:marTop w:val="0"/>
                                          <w:marBottom w:val="0"/>
                                          <w:divBdr>
                                            <w:top w:val="none" w:sz="0" w:space="0" w:color="auto"/>
                                            <w:left w:val="none" w:sz="0" w:space="0" w:color="auto"/>
                                            <w:bottom w:val="none" w:sz="0" w:space="0" w:color="auto"/>
                                            <w:right w:val="none" w:sz="0" w:space="0" w:color="auto"/>
                                          </w:divBdr>
                                        </w:div>
                                      </w:divsChild>
                                    </w:div>
                                    <w:div w:id="1637830347">
                                      <w:marLeft w:val="0"/>
                                      <w:marRight w:val="0"/>
                                      <w:marTop w:val="0"/>
                                      <w:marBottom w:val="0"/>
                                      <w:divBdr>
                                        <w:top w:val="none" w:sz="0" w:space="0" w:color="auto"/>
                                        <w:left w:val="none" w:sz="0" w:space="0" w:color="auto"/>
                                        <w:bottom w:val="none" w:sz="0" w:space="0" w:color="auto"/>
                                        <w:right w:val="none" w:sz="0" w:space="0" w:color="auto"/>
                                      </w:divBdr>
                                      <w:divsChild>
                                        <w:div w:id="470295190">
                                          <w:marLeft w:val="0"/>
                                          <w:marRight w:val="0"/>
                                          <w:marTop w:val="0"/>
                                          <w:marBottom w:val="0"/>
                                          <w:divBdr>
                                            <w:top w:val="none" w:sz="0" w:space="0" w:color="auto"/>
                                            <w:left w:val="none" w:sz="0" w:space="0" w:color="auto"/>
                                            <w:bottom w:val="none" w:sz="0" w:space="0" w:color="auto"/>
                                            <w:right w:val="none" w:sz="0" w:space="0" w:color="auto"/>
                                          </w:divBdr>
                                          <w:divsChild>
                                            <w:div w:id="6154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2016">
                                      <w:marLeft w:val="0"/>
                                      <w:marRight w:val="0"/>
                                      <w:marTop w:val="0"/>
                                      <w:marBottom w:val="0"/>
                                      <w:divBdr>
                                        <w:top w:val="none" w:sz="0" w:space="0" w:color="auto"/>
                                        <w:left w:val="none" w:sz="0" w:space="0" w:color="auto"/>
                                        <w:bottom w:val="none" w:sz="0" w:space="0" w:color="auto"/>
                                        <w:right w:val="none" w:sz="0" w:space="0" w:color="auto"/>
                                      </w:divBdr>
                                      <w:divsChild>
                                        <w:div w:id="146762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0556290">
          <w:marLeft w:val="0"/>
          <w:marRight w:val="0"/>
          <w:marTop w:val="0"/>
          <w:marBottom w:val="0"/>
          <w:divBdr>
            <w:top w:val="none" w:sz="0" w:space="0" w:color="auto"/>
            <w:left w:val="none" w:sz="0" w:space="0" w:color="auto"/>
            <w:bottom w:val="none" w:sz="0" w:space="0" w:color="auto"/>
            <w:right w:val="none" w:sz="0" w:space="0" w:color="auto"/>
          </w:divBdr>
          <w:divsChild>
            <w:div w:id="475026503">
              <w:marLeft w:val="0"/>
              <w:marRight w:val="0"/>
              <w:marTop w:val="0"/>
              <w:marBottom w:val="0"/>
              <w:divBdr>
                <w:top w:val="none" w:sz="0" w:space="0" w:color="auto"/>
                <w:left w:val="none" w:sz="0" w:space="0" w:color="auto"/>
                <w:bottom w:val="none" w:sz="0" w:space="0" w:color="auto"/>
                <w:right w:val="none" w:sz="0" w:space="0" w:color="auto"/>
              </w:divBdr>
              <w:divsChild>
                <w:div w:id="938871933">
                  <w:marLeft w:val="0"/>
                  <w:marRight w:val="0"/>
                  <w:marTop w:val="0"/>
                  <w:marBottom w:val="0"/>
                  <w:divBdr>
                    <w:top w:val="none" w:sz="0" w:space="0" w:color="auto"/>
                    <w:left w:val="none" w:sz="0" w:space="0" w:color="auto"/>
                    <w:bottom w:val="none" w:sz="0" w:space="0" w:color="auto"/>
                    <w:right w:val="none" w:sz="0" w:space="0" w:color="auto"/>
                  </w:divBdr>
                  <w:divsChild>
                    <w:div w:id="1156923438">
                      <w:marLeft w:val="0"/>
                      <w:marRight w:val="0"/>
                      <w:marTop w:val="0"/>
                      <w:marBottom w:val="0"/>
                      <w:divBdr>
                        <w:top w:val="none" w:sz="0" w:space="0" w:color="auto"/>
                        <w:left w:val="none" w:sz="0" w:space="0" w:color="auto"/>
                        <w:bottom w:val="none" w:sz="0" w:space="0" w:color="auto"/>
                        <w:right w:val="none" w:sz="0" w:space="0" w:color="auto"/>
                      </w:divBdr>
                      <w:divsChild>
                        <w:div w:id="790903792">
                          <w:marLeft w:val="0"/>
                          <w:marRight w:val="0"/>
                          <w:marTop w:val="0"/>
                          <w:marBottom w:val="0"/>
                          <w:divBdr>
                            <w:top w:val="none" w:sz="0" w:space="0" w:color="auto"/>
                            <w:left w:val="none" w:sz="0" w:space="0" w:color="auto"/>
                            <w:bottom w:val="none" w:sz="0" w:space="0" w:color="auto"/>
                            <w:right w:val="none" w:sz="0" w:space="0" w:color="auto"/>
                          </w:divBdr>
                          <w:divsChild>
                            <w:div w:id="1315643896">
                              <w:marLeft w:val="1187"/>
                              <w:marRight w:val="0"/>
                              <w:marTop w:val="0"/>
                              <w:marBottom w:val="0"/>
                              <w:divBdr>
                                <w:top w:val="none" w:sz="0" w:space="0" w:color="auto"/>
                                <w:left w:val="none" w:sz="0" w:space="0" w:color="auto"/>
                                <w:bottom w:val="none" w:sz="0" w:space="0" w:color="auto"/>
                                <w:right w:val="none" w:sz="0" w:space="0" w:color="auto"/>
                              </w:divBdr>
                              <w:divsChild>
                                <w:div w:id="711156378">
                                  <w:marLeft w:val="0"/>
                                  <w:marRight w:val="0"/>
                                  <w:marTop w:val="0"/>
                                  <w:marBottom w:val="0"/>
                                  <w:divBdr>
                                    <w:top w:val="none" w:sz="0" w:space="0" w:color="auto"/>
                                    <w:left w:val="none" w:sz="0" w:space="0" w:color="auto"/>
                                    <w:bottom w:val="none" w:sz="0" w:space="0" w:color="auto"/>
                                    <w:right w:val="none" w:sz="0" w:space="0" w:color="auto"/>
                                  </w:divBdr>
                                  <w:divsChild>
                                    <w:div w:id="13490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822033">
                          <w:marLeft w:val="0"/>
                          <w:marRight w:val="0"/>
                          <w:marTop w:val="0"/>
                          <w:marBottom w:val="0"/>
                          <w:divBdr>
                            <w:top w:val="none" w:sz="0" w:space="0" w:color="auto"/>
                            <w:left w:val="none" w:sz="0" w:space="0" w:color="auto"/>
                            <w:bottom w:val="none" w:sz="0" w:space="0" w:color="auto"/>
                            <w:right w:val="none" w:sz="0" w:space="0" w:color="auto"/>
                          </w:divBdr>
                          <w:divsChild>
                            <w:div w:id="802498998">
                              <w:marLeft w:val="1187"/>
                              <w:marRight w:val="0"/>
                              <w:marTop w:val="0"/>
                              <w:marBottom w:val="0"/>
                              <w:divBdr>
                                <w:top w:val="none" w:sz="0" w:space="0" w:color="auto"/>
                                <w:left w:val="none" w:sz="0" w:space="0" w:color="auto"/>
                                <w:bottom w:val="none" w:sz="0" w:space="0" w:color="auto"/>
                                <w:right w:val="none" w:sz="0" w:space="0" w:color="auto"/>
                              </w:divBdr>
                              <w:divsChild>
                                <w:div w:id="208394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514555">
          <w:marLeft w:val="0"/>
          <w:marRight w:val="0"/>
          <w:marTop w:val="0"/>
          <w:marBottom w:val="0"/>
          <w:divBdr>
            <w:top w:val="none" w:sz="0" w:space="0" w:color="auto"/>
            <w:left w:val="none" w:sz="0" w:space="0" w:color="auto"/>
            <w:bottom w:val="none" w:sz="0" w:space="0" w:color="auto"/>
            <w:right w:val="none" w:sz="0" w:space="0" w:color="auto"/>
          </w:divBdr>
          <w:divsChild>
            <w:div w:id="847211486">
              <w:marLeft w:val="0"/>
              <w:marRight w:val="0"/>
              <w:marTop w:val="0"/>
              <w:marBottom w:val="0"/>
              <w:divBdr>
                <w:top w:val="none" w:sz="0" w:space="0" w:color="auto"/>
                <w:left w:val="none" w:sz="0" w:space="0" w:color="auto"/>
                <w:bottom w:val="none" w:sz="0" w:space="0" w:color="auto"/>
                <w:right w:val="none" w:sz="0" w:space="0" w:color="auto"/>
              </w:divBdr>
              <w:divsChild>
                <w:div w:id="1790203014">
                  <w:marLeft w:val="0"/>
                  <w:marRight w:val="0"/>
                  <w:marTop w:val="0"/>
                  <w:marBottom w:val="0"/>
                  <w:divBdr>
                    <w:top w:val="none" w:sz="0" w:space="0" w:color="auto"/>
                    <w:left w:val="none" w:sz="0" w:space="0" w:color="auto"/>
                    <w:bottom w:val="none" w:sz="0" w:space="0" w:color="auto"/>
                    <w:right w:val="none" w:sz="0" w:space="0" w:color="auto"/>
                  </w:divBdr>
                  <w:divsChild>
                    <w:div w:id="21253221">
                      <w:marLeft w:val="0"/>
                      <w:marRight w:val="0"/>
                      <w:marTop w:val="0"/>
                      <w:marBottom w:val="0"/>
                      <w:divBdr>
                        <w:top w:val="none" w:sz="0" w:space="0" w:color="auto"/>
                        <w:left w:val="none" w:sz="0" w:space="0" w:color="auto"/>
                        <w:bottom w:val="none" w:sz="0" w:space="0" w:color="auto"/>
                        <w:right w:val="none" w:sz="0" w:space="0" w:color="auto"/>
                      </w:divBdr>
                      <w:divsChild>
                        <w:div w:id="71204429">
                          <w:marLeft w:val="0"/>
                          <w:marRight w:val="0"/>
                          <w:marTop w:val="0"/>
                          <w:marBottom w:val="0"/>
                          <w:divBdr>
                            <w:top w:val="none" w:sz="0" w:space="0" w:color="auto"/>
                            <w:left w:val="none" w:sz="0" w:space="0" w:color="auto"/>
                            <w:bottom w:val="none" w:sz="0" w:space="0" w:color="auto"/>
                            <w:right w:val="none" w:sz="0" w:space="0" w:color="auto"/>
                          </w:divBdr>
                          <w:divsChild>
                            <w:div w:id="1024211812">
                              <w:marLeft w:val="1187"/>
                              <w:marRight w:val="0"/>
                              <w:marTop w:val="0"/>
                              <w:marBottom w:val="0"/>
                              <w:divBdr>
                                <w:top w:val="none" w:sz="0" w:space="0" w:color="auto"/>
                                <w:left w:val="none" w:sz="0" w:space="0" w:color="auto"/>
                                <w:bottom w:val="none" w:sz="0" w:space="0" w:color="auto"/>
                                <w:right w:val="none" w:sz="0" w:space="0" w:color="auto"/>
                              </w:divBdr>
                              <w:divsChild>
                                <w:div w:id="804930927">
                                  <w:marLeft w:val="0"/>
                                  <w:marRight w:val="0"/>
                                  <w:marTop w:val="0"/>
                                  <w:marBottom w:val="0"/>
                                  <w:divBdr>
                                    <w:top w:val="none" w:sz="0" w:space="0" w:color="auto"/>
                                    <w:left w:val="single" w:sz="6" w:space="0" w:color="DDDDDD"/>
                                    <w:bottom w:val="single" w:sz="6" w:space="0" w:color="DDDDDD"/>
                                    <w:right w:val="single" w:sz="6" w:space="0" w:color="DDDDDD"/>
                                  </w:divBdr>
                                  <w:divsChild>
                                    <w:div w:id="269313679">
                                      <w:marLeft w:val="0"/>
                                      <w:marRight w:val="0"/>
                                      <w:marTop w:val="0"/>
                                      <w:marBottom w:val="0"/>
                                      <w:divBdr>
                                        <w:top w:val="none" w:sz="0" w:space="0" w:color="auto"/>
                                        <w:left w:val="none" w:sz="0" w:space="0" w:color="auto"/>
                                        <w:bottom w:val="none" w:sz="0" w:space="0" w:color="auto"/>
                                        <w:right w:val="none" w:sz="0" w:space="0" w:color="auto"/>
                                      </w:divBdr>
                                      <w:divsChild>
                                        <w:div w:id="1826824208">
                                          <w:marLeft w:val="0"/>
                                          <w:marRight w:val="0"/>
                                          <w:marTop w:val="0"/>
                                          <w:marBottom w:val="0"/>
                                          <w:divBdr>
                                            <w:top w:val="none" w:sz="0" w:space="0" w:color="auto"/>
                                            <w:left w:val="none" w:sz="0" w:space="0" w:color="auto"/>
                                            <w:bottom w:val="none" w:sz="0" w:space="0" w:color="auto"/>
                                            <w:right w:val="none" w:sz="0" w:space="0" w:color="auto"/>
                                          </w:divBdr>
                                          <w:divsChild>
                                            <w:div w:id="19219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54255">
                                      <w:marLeft w:val="0"/>
                                      <w:marRight w:val="0"/>
                                      <w:marTop w:val="0"/>
                                      <w:marBottom w:val="0"/>
                                      <w:divBdr>
                                        <w:top w:val="none" w:sz="0" w:space="0" w:color="auto"/>
                                        <w:left w:val="none" w:sz="0" w:space="0" w:color="auto"/>
                                        <w:bottom w:val="none" w:sz="0" w:space="0" w:color="auto"/>
                                        <w:right w:val="none" w:sz="0" w:space="0" w:color="auto"/>
                                      </w:divBdr>
                                      <w:divsChild>
                                        <w:div w:id="43796466">
                                          <w:marLeft w:val="0"/>
                                          <w:marRight w:val="0"/>
                                          <w:marTop w:val="0"/>
                                          <w:marBottom w:val="0"/>
                                          <w:divBdr>
                                            <w:top w:val="none" w:sz="0" w:space="0" w:color="auto"/>
                                            <w:left w:val="none" w:sz="0" w:space="0" w:color="auto"/>
                                            <w:bottom w:val="none" w:sz="0" w:space="0" w:color="auto"/>
                                            <w:right w:val="none" w:sz="0" w:space="0" w:color="auto"/>
                                          </w:divBdr>
                                          <w:divsChild>
                                            <w:div w:id="148820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79199">
                                      <w:marLeft w:val="0"/>
                                      <w:marRight w:val="0"/>
                                      <w:marTop w:val="0"/>
                                      <w:marBottom w:val="0"/>
                                      <w:divBdr>
                                        <w:top w:val="none" w:sz="0" w:space="0" w:color="auto"/>
                                        <w:left w:val="none" w:sz="0" w:space="0" w:color="auto"/>
                                        <w:bottom w:val="none" w:sz="0" w:space="0" w:color="auto"/>
                                        <w:right w:val="none" w:sz="0" w:space="0" w:color="auto"/>
                                      </w:divBdr>
                                      <w:divsChild>
                                        <w:div w:id="960915713">
                                          <w:marLeft w:val="0"/>
                                          <w:marRight w:val="0"/>
                                          <w:marTop w:val="0"/>
                                          <w:marBottom w:val="0"/>
                                          <w:divBdr>
                                            <w:top w:val="none" w:sz="0" w:space="0" w:color="auto"/>
                                            <w:left w:val="none" w:sz="0" w:space="0" w:color="auto"/>
                                            <w:bottom w:val="none" w:sz="0" w:space="0" w:color="auto"/>
                                            <w:right w:val="none" w:sz="0" w:space="0" w:color="auto"/>
                                          </w:divBdr>
                                          <w:divsChild>
                                            <w:div w:id="157616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30821">
                                      <w:marLeft w:val="0"/>
                                      <w:marRight w:val="0"/>
                                      <w:marTop w:val="0"/>
                                      <w:marBottom w:val="0"/>
                                      <w:divBdr>
                                        <w:top w:val="none" w:sz="0" w:space="0" w:color="auto"/>
                                        <w:left w:val="none" w:sz="0" w:space="0" w:color="auto"/>
                                        <w:bottom w:val="none" w:sz="0" w:space="0" w:color="auto"/>
                                        <w:right w:val="none" w:sz="0" w:space="0" w:color="auto"/>
                                      </w:divBdr>
                                      <w:divsChild>
                                        <w:div w:id="14239305">
                                          <w:marLeft w:val="0"/>
                                          <w:marRight w:val="0"/>
                                          <w:marTop w:val="0"/>
                                          <w:marBottom w:val="0"/>
                                          <w:divBdr>
                                            <w:top w:val="none" w:sz="0" w:space="0" w:color="auto"/>
                                            <w:left w:val="none" w:sz="0" w:space="0" w:color="auto"/>
                                            <w:bottom w:val="none" w:sz="0" w:space="0" w:color="auto"/>
                                            <w:right w:val="none" w:sz="0" w:space="0" w:color="auto"/>
                                          </w:divBdr>
                                          <w:divsChild>
                                            <w:div w:id="89570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3207075">
          <w:marLeft w:val="0"/>
          <w:marRight w:val="0"/>
          <w:marTop w:val="0"/>
          <w:marBottom w:val="0"/>
          <w:divBdr>
            <w:top w:val="none" w:sz="0" w:space="0" w:color="auto"/>
            <w:left w:val="none" w:sz="0" w:space="0" w:color="auto"/>
            <w:bottom w:val="none" w:sz="0" w:space="0" w:color="auto"/>
            <w:right w:val="none" w:sz="0" w:space="0" w:color="auto"/>
          </w:divBdr>
          <w:divsChild>
            <w:div w:id="598803243">
              <w:marLeft w:val="0"/>
              <w:marRight w:val="0"/>
              <w:marTop w:val="0"/>
              <w:marBottom w:val="0"/>
              <w:divBdr>
                <w:top w:val="none" w:sz="0" w:space="0" w:color="auto"/>
                <w:left w:val="none" w:sz="0" w:space="0" w:color="auto"/>
                <w:bottom w:val="none" w:sz="0" w:space="0" w:color="auto"/>
                <w:right w:val="none" w:sz="0" w:space="0" w:color="auto"/>
              </w:divBdr>
              <w:divsChild>
                <w:div w:id="1561863248">
                  <w:marLeft w:val="0"/>
                  <w:marRight w:val="0"/>
                  <w:marTop w:val="0"/>
                  <w:marBottom w:val="0"/>
                  <w:divBdr>
                    <w:top w:val="none" w:sz="0" w:space="0" w:color="auto"/>
                    <w:left w:val="none" w:sz="0" w:space="0" w:color="auto"/>
                    <w:bottom w:val="none" w:sz="0" w:space="0" w:color="auto"/>
                    <w:right w:val="none" w:sz="0" w:space="0" w:color="auto"/>
                  </w:divBdr>
                  <w:divsChild>
                    <w:div w:id="1447038145">
                      <w:marLeft w:val="0"/>
                      <w:marRight w:val="0"/>
                      <w:marTop w:val="0"/>
                      <w:marBottom w:val="0"/>
                      <w:divBdr>
                        <w:top w:val="none" w:sz="0" w:space="0" w:color="auto"/>
                        <w:left w:val="none" w:sz="0" w:space="0" w:color="auto"/>
                        <w:bottom w:val="none" w:sz="0" w:space="0" w:color="auto"/>
                        <w:right w:val="none" w:sz="0" w:space="0" w:color="auto"/>
                      </w:divBdr>
                      <w:divsChild>
                        <w:div w:id="2063862204">
                          <w:marLeft w:val="0"/>
                          <w:marRight w:val="0"/>
                          <w:marTop w:val="0"/>
                          <w:marBottom w:val="0"/>
                          <w:divBdr>
                            <w:top w:val="none" w:sz="0" w:space="0" w:color="auto"/>
                            <w:left w:val="none" w:sz="0" w:space="0" w:color="auto"/>
                            <w:bottom w:val="none" w:sz="0" w:space="0" w:color="auto"/>
                            <w:right w:val="none" w:sz="0" w:space="0" w:color="auto"/>
                          </w:divBdr>
                          <w:divsChild>
                            <w:div w:id="2088190170">
                              <w:marLeft w:val="1187"/>
                              <w:marRight w:val="0"/>
                              <w:marTop w:val="0"/>
                              <w:marBottom w:val="0"/>
                              <w:divBdr>
                                <w:top w:val="none" w:sz="0" w:space="0" w:color="auto"/>
                                <w:left w:val="none" w:sz="0" w:space="0" w:color="auto"/>
                                <w:bottom w:val="none" w:sz="0" w:space="0" w:color="auto"/>
                                <w:right w:val="none" w:sz="0" w:space="0" w:color="auto"/>
                              </w:divBdr>
                              <w:divsChild>
                                <w:div w:id="1072656352">
                                  <w:marLeft w:val="0"/>
                                  <w:marRight w:val="0"/>
                                  <w:marTop w:val="0"/>
                                  <w:marBottom w:val="0"/>
                                  <w:divBdr>
                                    <w:top w:val="none" w:sz="0" w:space="0" w:color="auto"/>
                                    <w:left w:val="none" w:sz="0" w:space="0" w:color="auto"/>
                                    <w:bottom w:val="none" w:sz="0" w:space="0" w:color="auto"/>
                                    <w:right w:val="none" w:sz="0" w:space="0" w:color="auto"/>
                                  </w:divBdr>
                                  <w:divsChild>
                                    <w:div w:id="157793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3526">
                          <w:marLeft w:val="0"/>
                          <w:marRight w:val="0"/>
                          <w:marTop w:val="0"/>
                          <w:marBottom w:val="0"/>
                          <w:divBdr>
                            <w:top w:val="none" w:sz="0" w:space="0" w:color="auto"/>
                            <w:left w:val="none" w:sz="0" w:space="0" w:color="auto"/>
                            <w:bottom w:val="none" w:sz="0" w:space="0" w:color="auto"/>
                            <w:right w:val="none" w:sz="0" w:space="0" w:color="auto"/>
                          </w:divBdr>
                          <w:divsChild>
                            <w:div w:id="91323451">
                              <w:marLeft w:val="1187"/>
                              <w:marRight w:val="0"/>
                              <w:marTop w:val="0"/>
                              <w:marBottom w:val="0"/>
                              <w:divBdr>
                                <w:top w:val="none" w:sz="0" w:space="0" w:color="auto"/>
                                <w:left w:val="none" w:sz="0" w:space="0" w:color="auto"/>
                                <w:bottom w:val="none" w:sz="0" w:space="0" w:color="auto"/>
                                <w:right w:val="none" w:sz="0" w:space="0" w:color="auto"/>
                              </w:divBdr>
                              <w:divsChild>
                                <w:div w:id="211612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4654785">
          <w:marLeft w:val="0"/>
          <w:marRight w:val="0"/>
          <w:marTop w:val="0"/>
          <w:marBottom w:val="0"/>
          <w:divBdr>
            <w:top w:val="none" w:sz="0" w:space="0" w:color="auto"/>
            <w:left w:val="none" w:sz="0" w:space="0" w:color="auto"/>
            <w:bottom w:val="none" w:sz="0" w:space="0" w:color="auto"/>
            <w:right w:val="none" w:sz="0" w:space="0" w:color="auto"/>
          </w:divBdr>
          <w:divsChild>
            <w:div w:id="883056578">
              <w:marLeft w:val="0"/>
              <w:marRight w:val="0"/>
              <w:marTop w:val="0"/>
              <w:marBottom w:val="0"/>
              <w:divBdr>
                <w:top w:val="none" w:sz="0" w:space="0" w:color="auto"/>
                <w:left w:val="none" w:sz="0" w:space="0" w:color="auto"/>
                <w:bottom w:val="none" w:sz="0" w:space="0" w:color="auto"/>
                <w:right w:val="none" w:sz="0" w:space="0" w:color="auto"/>
              </w:divBdr>
              <w:divsChild>
                <w:div w:id="1439718898">
                  <w:marLeft w:val="0"/>
                  <w:marRight w:val="0"/>
                  <w:marTop w:val="0"/>
                  <w:marBottom w:val="0"/>
                  <w:divBdr>
                    <w:top w:val="none" w:sz="0" w:space="0" w:color="auto"/>
                    <w:left w:val="none" w:sz="0" w:space="0" w:color="auto"/>
                    <w:bottom w:val="none" w:sz="0" w:space="0" w:color="auto"/>
                    <w:right w:val="none" w:sz="0" w:space="0" w:color="auto"/>
                  </w:divBdr>
                  <w:divsChild>
                    <w:div w:id="1195653816">
                      <w:marLeft w:val="0"/>
                      <w:marRight w:val="0"/>
                      <w:marTop w:val="0"/>
                      <w:marBottom w:val="0"/>
                      <w:divBdr>
                        <w:top w:val="none" w:sz="0" w:space="0" w:color="auto"/>
                        <w:left w:val="single" w:sz="6" w:space="0" w:color="DDDDDD"/>
                        <w:bottom w:val="single" w:sz="6" w:space="0" w:color="DDDDDD"/>
                        <w:right w:val="single" w:sz="6" w:space="0" w:color="DDDDDD"/>
                      </w:divBdr>
                      <w:divsChild>
                        <w:div w:id="1661618940">
                          <w:marLeft w:val="0"/>
                          <w:marRight w:val="0"/>
                          <w:marTop w:val="0"/>
                          <w:marBottom w:val="0"/>
                          <w:divBdr>
                            <w:top w:val="none" w:sz="0" w:space="0" w:color="auto"/>
                            <w:left w:val="none" w:sz="0" w:space="0" w:color="auto"/>
                            <w:bottom w:val="none" w:sz="0" w:space="0" w:color="auto"/>
                            <w:right w:val="none" w:sz="0" w:space="0" w:color="auto"/>
                          </w:divBdr>
                          <w:divsChild>
                            <w:div w:id="370570708">
                              <w:marLeft w:val="0"/>
                              <w:marRight w:val="0"/>
                              <w:marTop w:val="0"/>
                              <w:marBottom w:val="0"/>
                              <w:divBdr>
                                <w:top w:val="none" w:sz="0" w:space="0" w:color="auto"/>
                                <w:left w:val="none" w:sz="0" w:space="0" w:color="auto"/>
                                <w:bottom w:val="none" w:sz="0" w:space="0" w:color="auto"/>
                                <w:right w:val="none" w:sz="0" w:space="0" w:color="auto"/>
                              </w:divBdr>
                              <w:divsChild>
                                <w:div w:id="2031492769">
                                  <w:marLeft w:val="0"/>
                                  <w:marRight w:val="0"/>
                                  <w:marTop w:val="0"/>
                                  <w:marBottom w:val="0"/>
                                  <w:divBdr>
                                    <w:top w:val="none" w:sz="0" w:space="0" w:color="auto"/>
                                    <w:left w:val="none" w:sz="0" w:space="0" w:color="auto"/>
                                    <w:bottom w:val="none" w:sz="0" w:space="0" w:color="auto"/>
                                    <w:right w:val="none" w:sz="0" w:space="0" w:color="auto"/>
                                  </w:divBdr>
                                  <w:divsChild>
                                    <w:div w:id="189126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45901">
                              <w:marLeft w:val="0"/>
                              <w:marRight w:val="0"/>
                              <w:marTop w:val="0"/>
                              <w:marBottom w:val="0"/>
                              <w:divBdr>
                                <w:top w:val="none" w:sz="0" w:space="0" w:color="auto"/>
                                <w:left w:val="none" w:sz="0" w:space="0" w:color="auto"/>
                                <w:bottom w:val="none" w:sz="0" w:space="0" w:color="auto"/>
                                <w:right w:val="none" w:sz="0" w:space="0" w:color="auto"/>
                              </w:divBdr>
                              <w:divsChild>
                                <w:div w:id="1612975437">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661542695">
                      <w:marLeft w:val="0"/>
                      <w:marRight w:val="0"/>
                      <w:marTop w:val="0"/>
                      <w:marBottom w:val="0"/>
                      <w:divBdr>
                        <w:top w:val="single" w:sz="6" w:space="0" w:color="DDDDDD"/>
                        <w:left w:val="single" w:sz="6" w:space="0" w:color="DDDDDD"/>
                        <w:bottom w:val="single" w:sz="6" w:space="0" w:color="DDDDDD"/>
                        <w:right w:val="single" w:sz="6" w:space="0" w:color="DDDDDD"/>
                      </w:divBdr>
                      <w:divsChild>
                        <w:div w:id="147020677">
                          <w:marLeft w:val="0"/>
                          <w:marRight w:val="0"/>
                          <w:marTop w:val="0"/>
                          <w:marBottom w:val="0"/>
                          <w:divBdr>
                            <w:top w:val="none" w:sz="0" w:space="0" w:color="auto"/>
                            <w:left w:val="none" w:sz="0" w:space="0" w:color="auto"/>
                            <w:bottom w:val="none" w:sz="0" w:space="0" w:color="auto"/>
                            <w:right w:val="none" w:sz="0" w:space="0" w:color="auto"/>
                          </w:divBdr>
                          <w:divsChild>
                            <w:div w:id="2028946674">
                              <w:marLeft w:val="0"/>
                              <w:marRight w:val="0"/>
                              <w:marTop w:val="0"/>
                              <w:marBottom w:val="0"/>
                              <w:divBdr>
                                <w:top w:val="none" w:sz="0" w:space="0" w:color="auto"/>
                                <w:left w:val="none" w:sz="0" w:space="0" w:color="auto"/>
                                <w:bottom w:val="none" w:sz="0" w:space="0" w:color="auto"/>
                                <w:right w:val="none" w:sz="0" w:space="0" w:color="auto"/>
                              </w:divBdr>
                              <w:divsChild>
                                <w:div w:id="811797024">
                                  <w:marLeft w:val="0"/>
                                  <w:marRight w:val="0"/>
                                  <w:marTop w:val="0"/>
                                  <w:marBottom w:val="0"/>
                                  <w:divBdr>
                                    <w:top w:val="none" w:sz="0" w:space="0" w:color="auto"/>
                                    <w:left w:val="none" w:sz="0" w:space="0" w:color="auto"/>
                                    <w:bottom w:val="none" w:sz="0" w:space="0" w:color="auto"/>
                                    <w:right w:val="none" w:sz="0" w:space="0" w:color="auto"/>
                                  </w:divBdr>
                                </w:div>
                              </w:divsChild>
                            </w:div>
                            <w:div w:id="1782724468">
                              <w:marLeft w:val="0"/>
                              <w:marRight w:val="0"/>
                              <w:marTop w:val="0"/>
                              <w:marBottom w:val="0"/>
                              <w:divBdr>
                                <w:top w:val="none" w:sz="0" w:space="0" w:color="auto"/>
                                <w:left w:val="none" w:sz="0" w:space="0" w:color="auto"/>
                                <w:bottom w:val="none" w:sz="0" w:space="0" w:color="auto"/>
                                <w:right w:val="none" w:sz="0" w:space="0" w:color="auto"/>
                              </w:divBdr>
                              <w:divsChild>
                                <w:div w:id="203255281">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771555505">
                      <w:marLeft w:val="0"/>
                      <w:marRight w:val="0"/>
                      <w:marTop w:val="0"/>
                      <w:marBottom w:val="0"/>
                      <w:divBdr>
                        <w:top w:val="none" w:sz="0" w:space="0" w:color="auto"/>
                        <w:left w:val="single" w:sz="6" w:space="0" w:color="DDDDDD"/>
                        <w:bottom w:val="single" w:sz="6" w:space="0" w:color="DDDDDD"/>
                        <w:right w:val="single" w:sz="6" w:space="0" w:color="DDDDDD"/>
                      </w:divBdr>
                      <w:divsChild>
                        <w:div w:id="1763988600">
                          <w:marLeft w:val="0"/>
                          <w:marRight w:val="0"/>
                          <w:marTop w:val="0"/>
                          <w:marBottom w:val="0"/>
                          <w:divBdr>
                            <w:top w:val="none" w:sz="0" w:space="0" w:color="auto"/>
                            <w:left w:val="none" w:sz="0" w:space="0" w:color="auto"/>
                            <w:bottom w:val="none" w:sz="0" w:space="0" w:color="auto"/>
                            <w:right w:val="none" w:sz="0" w:space="0" w:color="auto"/>
                          </w:divBdr>
                          <w:divsChild>
                            <w:div w:id="140732914">
                              <w:marLeft w:val="0"/>
                              <w:marRight w:val="0"/>
                              <w:marTop w:val="0"/>
                              <w:marBottom w:val="0"/>
                              <w:divBdr>
                                <w:top w:val="none" w:sz="0" w:space="0" w:color="auto"/>
                                <w:left w:val="none" w:sz="0" w:space="0" w:color="auto"/>
                                <w:bottom w:val="none" w:sz="0" w:space="0" w:color="auto"/>
                                <w:right w:val="none" w:sz="0" w:space="0" w:color="auto"/>
                              </w:divBdr>
                              <w:divsChild>
                                <w:div w:id="2086680613">
                                  <w:marLeft w:val="0"/>
                                  <w:marRight w:val="0"/>
                                  <w:marTop w:val="0"/>
                                  <w:marBottom w:val="0"/>
                                  <w:divBdr>
                                    <w:top w:val="none" w:sz="0" w:space="0" w:color="auto"/>
                                    <w:left w:val="none" w:sz="0" w:space="0" w:color="auto"/>
                                    <w:bottom w:val="none" w:sz="0" w:space="0" w:color="auto"/>
                                    <w:right w:val="none" w:sz="0" w:space="0" w:color="auto"/>
                                  </w:divBdr>
                                  <w:divsChild>
                                    <w:div w:id="1412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25022">
                              <w:marLeft w:val="0"/>
                              <w:marRight w:val="0"/>
                              <w:marTop w:val="0"/>
                              <w:marBottom w:val="0"/>
                              <w:divBdr>
                                <w:top w:val="none" w:sz="0" w:space="0" w:color="auto"/>
                                <w:left w:val="none" w:sz="0" w:space="0" w:color="auto"/>
                                <w:bottom w:val="none" w:sz="0" w:space="0" w:color="auto"/>
                                <w:right w:val="none" w:sz="0" w:space="0" w:color="auto"/>
                              </w:divBdr>
                              <w:divsChild>
                                <w:div w:id="488056195">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778137553">
                      <w:marLeft w:val="0"/>
                      <w:marRight w:val="0"/>
                      <w:marTop w:val="0"/>
                      <w:marBottom w:val="0"/>
                      <w:divBdr>
                        <w:top w:val="single" w:sz="6" w:space="0" w:color="DDDDDD"/>
                        <w:left w:val="single" w:sz="6" w:space="0" w:color="DDDDDD"/>
                        <w:bottom w:val="single" w:sz="6" w:space="0" w:color="DDDDDD"/>
                        <w:right w:val="single" w:sz="6" w:space="0" w:color="DDDDDD"/>
                      </w:divBdr>
                      <w:divsChild>
                        <w:div w:id="1470980371">
                          <w:marLeft w:val="0"/>
                          <w:marRight w:val="0"/>
                          <w:marTop w:val="0"/>
                          <w:marBottom w:val="0"/>
                          <w:divBdr>
                            <w:top w:val="none" w:sz="0" w:space="0" w:color="auto"/>
                            <w:left w:val="none" w:sz="0" w:space="0" w:color="auto"/>
                            <w:bottom w:val="none" w:sz="0" w:space="0" w:color="auto"/>
                            <w:right w:val="none" w:sz="0" w:space="0" w:color="auto"/>
                          </w:divBdr>
                          <w:divsChild>
                            <w:div w:id="29456982">
                              <w:marLeft w:val="0"/>
                              <w:marRight w:val="0"/>
                              <w:marTop w:val="0"/>
                              <w:marBottom w:val="0"/>
                              <w:divBdr>
                                <w:top w:val="none" w:sz="0" w:space="0" w:color="auto"/>
                                <w:left w:val="none" w:sz="0" w:space="0" w:color="auto"/>
                                <w:bottom w:val="none" w:sz="0" w:space="0" w:color="auto"/>
                                <w:right w:val="none" w:sz="0" w:space="0" w:color="auto"/>
                              </w:divBdr>
                              <w:divsChild>
                                <w:div w:id="1318076040">
                                  <w:marLeft w:val="0"/>
                                  <w:marRight w:val="0"/>
                                  <w:marTop w:val="0"/>
                                  <w:marBottom w:val="0"/>
                                  <w:divBdr>
                                    <w:top w:val="none" w:sz="0" w:space="0" w:color="auto"/>
                                    <w:left w:val="none" w:sz="0" w:space="0" w:color="auto"/>
                                    <w:bottom w:val="none" w:sz="0" w:space="0" w:color="auto"/>
                                    <w:right w:val="none" w:sz="0" w:space="0" w:color="auto"/>
                                  </w:divBdr>
                                  <w:divsChild>
                                    <w:div w:id="20933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45270">
                              <w:marLeft w:val="0"/>
                              <w:marRight w:val="0"/>
                              <w:marTop w:val="0"/>
                              <w:marBottom w:val="0"/>
                              <w:divBdr>
                                <w:top w:val="none" w:sz="0" w:space="0" w:color="auto"/>
                                <w:left w:val="none" w:sz="0" w:space="0" w:color="auto"/>
                                <w:bottom w:val="none" w:sz="0" w:space="0" w:color="auto"/>
                                <w:right w:val="none" w:sz="0" w:space="0" w:color="auto"/>
                              </w:divBdr>
                              <w:divsChild>
                                <w:div w:id="1536576038">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772965439">
                      <w:marLeft w:val="0"/>
                      <w:marRight w:val="0"/>
                      <w:marTop w:val="0"/>
                      <w:marBottom w:val="0"/>
                      <w:divBdr>
                        <w:top w:val="none" w:sz="0" w:space="0" w:color="auto"/>
                        <w:left w:val="single" w:sz="6" w:space="0" w:color="DDDDDD"/>
                        <w:bottom w:val="single" w:sz="6" w:space="0" w:color="DDDDDD"/>
                        <w:right w:val="single" w:sz="6" w:space="0" w:color="DDDDDD"/>
                      </w:divBdr>
                      <w:divsChild>
                        <w:div w:id="407112664">
                          <w:marLeft w:val="0"/>
                          <w:marRight w:val="0"/>
                          <w:marTop w:val="0"/>
                          <w:marBottom w:val="0"/>
                          <w:divBdr>
                            <w:top w:val="none" w:sz="0" w:space="0" w:color="auto"/>
                            <w:left w:val="none" w:sz="0" w:space="0" w:color="auto"/>
                            <w:bottom w:val="none" w:sz="0" w:space="0" w:color="auto"/>
                            <w:right w:val="none" w:sz="0" w:space="0" w:color="auto"/>
                          </w:divBdr>
                          <w:divsChild>
                            <w:div w:id="1876963123">
                              <w:marLeft w:val="0"/>
                              <w:marRight w:val="0"/>
                              <w:marTop w:val="0"/>
                              <w:marBottom w:val="0"/>
                              <w:divBdr>
                                <w:top w:val="none" w:sz="0" w:space="0" w:color="auto"/>
                                <w:left w:val="none" w:sz="0" w:space="0" w:color="auto"/>
                                <w:bottom w:val="none" w:sz="0" w:space="0" w:color="auto"/>
                                <w:right w:val="none" w:sz="0" w:space="0" w:color="auto"/>
                              </w:divBdr>
                              <w:divsChild>
                                <w:div w:id="228419357">
                                  <w:marLeft w:val="0"/>
                                  <w:marRight w:val="0"/>
                                  <w:marTop w:val="0"/>
                                  <w:marBottom w:val="0"/>
                                  <w:divBdr>
                                    <w:top w:val="none" w:sz="0" w:space="0" w:color="auto"/>
                                    <w:left w:val="none" w:sz="0" w:space="0" w:color="auto"/>
                                    <w:bottom w:val="none" w:sz="0" w:space="0" w:color="auto"/>
                                    <w:right w:val="none" w:sz="0" w:space="0" w:color="auto"/>
                                  </w:divBdr>
                                  <w:divsChild>
                                    <w:div w:id="120213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69985">
                              <w:marLeft w:val="0"/>
                              <w:marRight w:val="0"/>
                              <w:marTop w:val="0"/>
                              <w:marBottom w:val="0"/>
                              <w:divBdr>
                                <w:top w:val="none" w:sz="0" w:space="0" w:color="auto"/>
                                <w:left w:val="none" w:sz="0" w:space="0" w:color="auto"/>
                                <w:bottom w:val="none" w:sz="0" w:space="0" w:color="auto"/>
                                <w:right w:val="none" w:sz="0" w:space="0" w:color="auto"/>
                              </w:divBdr>
                              <w:divsChild>
                                <w:div w:id="1117214925">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454324943">
                      <w:marLeft w:val="0"/>
                      <w:marRight w:val="0"/>
                      <w:marTop w:val="0"/>
                      <w:marBottom w:val="0"/>
                      <w:divBdr>
                        <w:top w:val="single" w:sz="6" w:space="0" w:color="DDDDDD"/>
                        <w:left w:val="single" w:sz="6" w:space="0" w:color="DDDDDD"/>
                        <w:bottom w:val="single" w:sz="6" w:space="0" w:color="DDDDDD"/>
                        <w:right w:val="single" w:sz="6" w:space="0" w:color="DDDDDD"/>
                      </w:divBdr>
                      <w:divsChild>
                        <w:div w:id="601228747">
                          <w:marLeft w:val="0"/>
                          <w:marRight w:val="0"/>
                          <w:marTop w:val="0"/>
                          <w:marBottom w:val="0"/>
                          <w:divBdr>
                            <w:top w:val="none" w:sz="0" w:space="0" w:color="auto"/>
                            <w:left w:val="none" w:sz="0" w:space="0" w:color="auto"/>
                            <w:bottom w:val="none" w:sz="0" w:space="0" w:color="auto"/>
                            <w:right w:val="none" w:sz="0" w:space="0" w:color="auto"/>
                          </w:divBdr>
                          <w:divsChild>
                            <w:div w:id="1091857476">
                              <w:marLeft w:val="0"/>
                              <w:marRight w:val="0"/>
                              <w:marTop w:val="0"/>
                              <w:marBottom w:val="0"/>
                              <w:divBdr>
                                <w:top w:val="none" w:sz="0" w:space="0" w:color="auto"/>
                                <w:left w:val="none" w:sz="0" w:space="0" w:color="auto"/>
                                <w:bottom w:val="none" w:sz="0" w:space="0" w:color="auto"/>
                                <w:right w:val="none" w:sz="0" w:space="0" w:color="auto"/>
                              </w:divBdr>
                              <w:divsChild>
                                <w:div w:id="1736200556">
                                  <w:marLeft w:val="0"/>
                                  <w:marRight w:val="0"/>
                                  <w:marTop w:val="0"/>
                                  <w:marBottom w:val="0"/>
                                  <w:divBdr>
                                    <w:top w:val="none" w:sz="0" w:space="0" w:color="auto"/>
                                    <w:left w:val="none" w:sz="0" w:space="0" w:color="auto"/>
                                    <w:bottom w:val="none" w:sz="0" w:space="0" w:color="auto"/>
                                    <w:right w:val="none" w:sz="0" w:space="0" w:color="auto"/>
                                  </w:divBdr>
                                </w:div>
                              </w:divsChild>
                            </w:div>
                            <w:div w:id="1032269881">
                              <w:marLeft w:val="0"/>
                              <w:marRight w:val="0"/>
                              <w:marTop w:val="0"/>
                              <w:marBottom w:val="0"/>
                              <w:divBdr>
                                <w:top w:val="none" w:sz="0" w:space="0" w:color="auto"/>
                                <w:left w:val="none" w:sz="0" w:space="0" w:color="auto"/>
                                <w:bottom w:val="none" w:sz="0" w:space="0" w:color="auto"/>
                                <w:right w:val="none" w:sz="0" w:space="0" w:color="auto"/>
                              </w:divBdr>
                              <w:divsChild>
                                <w:div w:id="72432913">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521821918">
                      <w:marLeft w:val="0"/>
                      <w:marRight w:val="0"/>
                      <w:marTop w:val="0"/>
                      <w:marBottom w:val="0"/>
                      <w:divBdr>
                        <w:top w:val="none" w:sz="0" w:space="0" w:color="auto"/>
                        <w:left w:val="single" w:sz="6" w:space="0" w:color="DDDDDD"/>
                        <w:bottom w:val="single" w:sz="6" w:space="0" w:color="DDDDDD"/>
                        <w:right w:val="single" w:sz="6" w:space="0" w:color="DDDDDD"/>
                      </w:divBdr>
                      <w:divsChild>
                        <w:div w:id="1405109480">
                          <w:marLeft w:val="0"/>
                          <w:marRight w:val="0"/>
                          <w:marTop w:val="0"/>
                          <w:marBottom w:val="0"/>
                          <w:divBdr>
                            <w:top w:val="none" w:sz="0" w:space="0" w:color="auto"/>
                            <w:left w:val="none" w:sz="0" w:space="0" w:color="auto"/>
                            <w:bottom w:val="none" w:sz="0" w:space="0" w:color="auto"/>
                            <w:right w:val="none" w:sz="0" w:space="0" w:color="auto"/>
                          </w:divBdr>
                          <w:divsChild>
                            <w:div w:id="1198815943">
                              <w:marLeft w:val="0"/>
                              <w:marRight w:val="0"/>
                              <w:marTop w:val="0"/>
                              <w:marBottom w:val="0"/>
                              <w:divBdr>
                                <w:top w:val="none" w:sz="0" w:space="0" w:color="auto"/>
                                <w:left w:val="none" w:sz="0" w:space="0" w:color="auto"/>
                                <w:bottom w:val="none" w:sz="0" w:space="0" w:color="auto"/>
                                <w:right w:val="none" w:sz="0" w:space="0" w:color="auto"/>
                              </w:divBdr>
                              <w:divsChild>
                                <w:div w:id="2100902718">
                                  <w:marLeft w:val="0"/>
                                  <w:marRight w:val="0"/>
                                  <w:marTop w:val="0"/>
                                  <w:marBottom w:val="0"/>
                                  <w:divBdr>
                                    <w:top w:val="none" w:sz="0" w:space="0" w:color="auto"/>
                                    <w:left w:val="none" w:sz="0" w:space="0" w:color="auto"/>
                                    <w:bottom w:val="none" w:sz="0" w:space="0" w:color="auto"/>
                                    <w:right w:val="none" w:sz="0" w:space="0" w:color="auto"/>
                                  </w:divBdr>
                                  <w:divsChild>
                                    <w:div w:id="165433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00364">
                              <w:marLeft w:val="0"/>
                              <w:marRight w:val="0"/>
                              <w:marTop w:val="0"/>
                              <w:marBottom w:val="0"/>
                              <w:divBdr>
                                <w:top w:val="none" w:sz="0" w:space="0" w:color="auto"/>
                                <w:left w:val="none" w:sz="0" w:space="0" w:color="auto"/>
                                <w:bottom w:val="none" w:sz="0" w:space="0" w:color="auto"/>
                                <w:right w:val="none" w:sz="0" w:space="0" w:color="auto"/>
                              </w:divBdr>
                              <w:divsChild>
                                <w:div w:id="1194735359">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342506585">
                      <w:marLeft w:val="0"/>
                      <w:marRight w:val="0"/>
                      <w:marTop w:val="0"/>
                      <w:marBottom w:val="0"/>
                      <w:divBdr>
                        <w:top w:val="single" w:sz="6" w:space="0" w:color="DDDDDD"/>
                        <w:left w:val="single" w:sz="6" w:space="0" w:color="DDDDDD"/>
                        <w:bottom w:val="single" w:sz="6" w:space="0" w:color="DDDDDD"/>
                        <w:right w:val="single" w:sz="6" w:space="0" w:color="DDDDDD"/>
                      </w:divBdr>
                      <w:divsChild>
                        <w:div w:id="1323003897">
                          <w:marLeft w:val="0"/>
                          <w:marRight w:val="0"/>
                          <w:marTop w:val="0"/>
                          <w:marBottom w:val="0"/>
                          <w:divBdr>
                            <w:top w:val="none" w:sz="0" w:space="0" w:color="auto"/>
                            <w:left w:val="none" w:sz="0" w:space="0" w:color="auto"/>
                            <w:bottom w:val="none" w:sz="0" w:space="0" w:color="auto"/>
                            <w:right w:val="none" w:sz="0" w:space="0" w:color="auto"/>
                          </w:divBdr>
                          <w:divsChild>
                            <w:div w:id="1633755851">
                              <w:marLeft w:val="0"/>
                              <w:marRight w:val="0"/>
                              <w:marTop w:val="0"/>
                              <w:marBottom w:val="0"/>
                              <w:divBdr>
                                <w:top w:val="none" w:sz="0" w:space="0" w:color="auto"/>
                                <w:left w:val="none" w:sz="0" w:space="0" w:color="auto"/>
                                <w:bottom w:val="none" w:sz="0" w:space="0" w:color="auto"/>
                                <w:right w:val="none" w:sz="0" w:space="0" w:color="auto"/>
                              </w:divBdr>
                              <w:divsChild>
                                <w:div w:id="390007151">
                                  <w:marLeft w:val="0"/>
                                  <w:marRight w:val="0"/>
                                  <w:marTop w:val="0"/>
                                  <w:marBottom w:val="0"/>
                                  <w:divBdr>
                                    <w:top w:val="none" w:sz="0" w:space="0" w:color="auto"/>
                                    <w:left w:val="none" w:sz="0" w:space="0" w:color="auto"/>
                                    <w:bottom w:val="none" w:sz="0" w:space="0" w:color="auto"/>
                                    <w:right w:val="none" w:sz="0" w:space="0" w:color="auto"/>
                                  </w:divBdr>
                                </w:div>
                              </w:divsChild>
                            </w:div>
                            <w:div w:id="1553810952">
                              <w:marLeft w:val="0"/>
                              <w:marRight w:val="0"/>
                              <w:marTop w:val="0"/>
                              <w:marBottom w:val="0"/>
                              <w:divBdr>
                                <w:top w:val="none" w:sz="0" w:space="0" w:color="auto"/>
                                <w:left w:val="none" w:sz="0" w:space="0" w:color="auto"/>
                                <w:bottom w:val="none" w:sz="0" w:space="0" w:color="auto"/>
                                <w:right w:val="none" w:sz="0" w:space="0" w:color="auto"/>
                              </w:divBdr>
                              <w:divsChild>
                                <w:div w:id="1719285029">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226800911">
                      <w:marLeft w:val="0"/>
                      <w:marRight w:val="0"/>
                      <w:marTop w:val="0"/>
                      <w:marBottom w:val="0"/>
                      <w:divBdr>
                        <w:top w:val="none" w:sz="0" w:space="0" w:color="auto"/>
                        <w:left w:val="single" w:sz="6" w:space="0" w:color="DDDDDD"/>
                        <w:bottom w:val="single" w:sz="6" w:space="0" w:color="DDDDDD"/>
                        <w:right w:val="single" w:sz="6" w:space="0" w:color="DDDDDD"/>
                      </w:divBdr>
                      <w:divsChild>
                        <w:div w:id="1044719010">
                          <w:marLeft w:val="0"/>
                          <w:marRight w:val="0"/>
                          <w:marTop w:val="0"/>
                          <w:marBottom w:val="0"/>
                          <w:divBdr>
                            <w:top w:val="none" w:sz="0" w:space="0" w:color="auto"/>
                            <w:left w:val="none" w:sz="0" w:space="0" w:color="auto"/>
                            <w:bottom w:val="none" w:sz="0" w:space="0" w:color="auto"/>
                            <w:right w:val="none" w:sz="0" w:space="0" w:color="auto"/>
                          </w:divBdr>
                          <w:divsChild>
                            <w:div w:id="941961214">
                              <w:marLeft w:val="0"/>
                              <w:marRight w:val="0"/>
                              <w:marTop w:val="0"/>
                              <w:marBottom w:val="0"/>
                              <w:divBdr>
                                <w:top w:val="none" w:sz="0" w:space="0" w:color="auto"/>
                                <w:left w:val="none" w:sz="0" w:space="0" w:color="auto"/>
                                <w:bottom w:val="none" w:sz="0" w:space="0" w:color="auto"/>
                                <w:right w:val="none" w:sz="0" w:space="0" w:color="auto"/>
                              </w:divBdr>
                              <w:divsChild>
                                <w:div w:id="1072460492">
                                  <w:marLeft w:val="0"/>
                                  <w:marRight w:val="0"/>
                                  <w:marTop w:val="0"/>
                                  <w:marBottom w:val="0"/>
                                  <w:divBdr>
                                    <w:top w:val="none" w:sz="0" w:space="0" w:color="auto"/>
                                    <w:left w:val="none" w:sz="0" w:space="0" w:color="auto"/>
                                    <w:bottom w:val="none" w:sz="0" w:space="0" w:color="auto"/>
                                    <w:right w:val="none" w:sz="0" w:space="0" w:color="auto"/>
                                  </w:divBdr>
                                  <w:divsChild>
                                    <w:div w:id="35908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16497">
                              <w:marLeft w:val="0"/>
                              <w:marRight w:val="0"/>
                              <w:marTop w:val="0"/>
                              <w:marBottom w:val="0"/>
                              <w:divBdr>
                                <w:top w:val="none" w:sz="0" w:space="0" w:color="auto"/>
                                <w:left w:val="none" w:sz="0" w:space="0" w:color="auto"/>
                                <w:bottom w:val="none" w:sz="0" w:space="0" w:color="auto"/>
                                <w:right w:val="none" w:sz="0" w:space="0" w:color="auto"/>
                              </w:divBdr>
                              <w:divsChild>
                                <w:div w:id="857040536">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545676044">
                      <w:marLeft w:val="0"/>
                      <w:marRight w:val="0"/>
                      <w:marTop w:val="0"/>
                      <w:marBottom w:val="0"/>
                      <w:divBdr>
                        <w:top w:val="single" w:sz="6" w:space="0" w:color="DDDDDD"/>
                        <w:left w:val="single" w:sz="6" w:space="0" w:color="DDDDDD"/>
                        <w:bottom w:val="single" w:sz="6" w:space="0" w:color="DDDDDD"/>
                        <w:right w:val="single" w:sz="6" w:space="0" w:color="DDDDDD"/>
                      </w:divBdr>
                      <w:divsChild>
                        <w:div w:id="1558012984">
                          <w:marLeft w:val="0"/>
                          <w:marRight w:val="0"/>
                          <w:marTop w:val="0"/>
                          <w:marBottom w:val="0"/>
                          <w:divBdr>
                            <w:top w:val="none" w:sz="0" w:space="0" w:color="auto"/>
                            <w:left w:val="none" w:sz="0" w:space="0" w:color="auto"/>
                            <w:bottom w:val="none" w:sz="0" w:space="0" w:color="auto"/>
                            <w:right w:val="none" w:sz="0" w:space="0" w:color="auto"/>
                          </w:divBdr>
                          <w:divsChild>
                            <w:div w:id="636684559">
                              <w:marLeft w:val="0"/>
                              <w:marRight w:val="0"/>
                              <w:marTop w:val="0"/>
                              <w:marBottom w:val="0"/>
                              <w:divBdr>
                                <w:top w:val="none" w:sz="0" w:space="0" w:color="auto"/>
                                <w:left w:val="none" w:sz="0" w:space="0" w:color="auto"/>
                                <w:bottom w:val="none" w:sz="0" w:space="0" w:color="auto"/>
                                <w:right w:val="none" w:sz="0" w:space="0" w:color="auto"/>
                              </w:divBdr>
                              <w:divsChild>
                                <w:div w:id="139613681">
                                  <w:marLeft w:val="0"/>
                                  <w:marRight w:val="0"/>
                                  <w:marTop w:val="0"/>
                                  <w:marBottom w:val="0"/>
                                  <w:divBdr>
                                    <w:top w:val="none" w:sz="0" w:space="0" w:color="auto"/>
                                    <w:left w:val="none" w:sz="0" w:space="0" w:color="auto"/>
                                    <w:bottom w:val="none" w:sz="0" w:space="0" w:color="auto"/>
                                    <w:right w:val="none" w:sz="0" w:space="0" w:color="auto"/>
                                  </w:divBdr>
                                </w:div>
                              </w:divsChild>
                            </w:div>
                            <w:div w:id="709453320">
                              <w:marLeft w:val="0"/>
                              <w:marRight w:val="0"/>
                              <w:marTop w:val="0"/>
                              <w:marBottom w:val="0"/>
                              <w:divBdr>
                                <w:top w:val="none" w:sz="0" w:space="0" w:color="auto"/>
                                <w:left w:val="none" w:sz="0" w:space="0" w:color="auto"/>
                                <w:bottom w:val="none" w:sz="0" w:space="0" w:color="auto"/>
                                <w:right w:val="none" w:sz="0" w:space="0" w:color="auto"/>
                              </w:divBdr>
                              <w:divsChild>
                                <w:div w:id="222109692">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 w:id="207452055">
          <w:marLeft w:val="0"/>
          <w:marRight w:val="0"/>
          <w:marTop w:val="0"/>
          <w:marBottom w:val="0"/>
          <w:divBdr>
            <w:top w:val="none" w:sz="0" w:space="0" w:color="auto"/>
            <w:left w:val="none" w:sz="0" w:space="0" w:color="auto"/>
            <w:bottom w:val="none" w:sz="0" w:space="0" w:color="auto"/>
            <w:right w:val="none" w:sz="0" w:space="0" w:color="auto"/>
          </w:divBdr>
          <w:divsChild>
            <w:div w:id="1103841982">
              <w:marLeft w:val="0"/>
              <w:marRight w:val="0"/>
              <w:marTop w:val="0"/>
              <w:marBottom w:val="0"/>
              <w:divBdr>
                <w:top w:val="none" w:sz="0" w:space="0" w:color="auto"/>
                <w:left w:val="none" w:sz="0" w:space="0" w:color="auto"/>
                <w:bottom w:val="none" w:sz="0" w:space="0" w:color="auto"/>
                <w:right w:val="none" w:sz="0" w:space="0" w:color="auto"/>
              </w:divBdr>
              <w:divsChild>
                <w:div w:id="21706297">
                  <w:marLeft w:val="0"/>
                  <w:marRight w:val="0"/>
                  <w:marTop w:val="0"/>
                  <w:marBottom w:val="0"/>
                  <w:divBdr>
                    <w:top w:val="none" w:sz="0" w:space="0" w:color="auto"/>
                    <w:left w:val="none" w:sz="0" w:space="0" w:color="auto"/>
                    <w:bottom w:val="none" w:sz="0" w:space="0" w:color="auto"/>
                    <w:right w:val="none" w:sz="0" w:space="0" w:color="auto"/>
                  </w:divBdr>
                  <w:divsChild>
                    <w:div w:id="1894340871">
                      <w:marLeft w:val="0"/>
                      <w:marRight w:val="0"/>
                      <w:marTop w:val="0"/>
                      <w:marBottom w:val="0"/>
                      <w:divBdr>
                        <w:top w:val="none" w:sz="0" w:space="0" w:color="auto"/>
                        <w:left w:val="none" w:sz="0" w:space="0" w:color="auto"/>
                        <w:bottom w:val="none" w:sz="0" w:space="0" w:color="auto"/>
                        <w:right w:val="none" w:sz="0" w:space="0" w:color="auto"/>
                      </w:divBdr>
                      <w:divsChild>
                        <w:div w:id="1953198140">
                          <w:marLeft w:val="0"/>
                          <w:marRight w:val="0"/>
                          <w:marTop w:val="0"/>
                          <w:marBottom w:val="0"/>
                          <w:divBdr>
                            <w:top w:val="none" w:sz="0" w:space="0" w:color="auto"/>
                            <w:left w:val="none" w:sz="0" w:space="0" w:color="auto"/>
                            <w:bottom w:val="none" w:sz="0" w:space="0" w:color="auto"/>
                            <w:right w:val="none" w:sz="0" w:space="0" w:color="auto"/>
                          </w:divBdr>
                          <w:divsChild>
                            <w:div w:id="71775429">
                              <w:marLeft w:val="1187"/>
                              <w:marRight w:val="0"/>
                              <w:marTop w:val="0"/>
                              <w:marBottom w:val="0"/>
                              <w:divBdr>
                                <w:top w:val="none" w:sz="0" w:space="0" w:color="auto"/>
                                <w:left w:val="none" w:sz="0" w:space="0" w:color="auto"/>
                                <w:bottom w:val="none" w:sz="0" w:space="0" w:color="auto"/>
                                <w:right w:val="none" w:sz="0" w:space="0" w:color="auto"/>
                              </w:divBdr>
                              <w:divsChild>
                                <w:div w:id="1886479013">
                                  <w:marLeft w:val="0"/>
                                  <w:marRight w:val="0"/>
                                  <w:marTop w:val="0"/>
                                  <w:marBottom w:val="0"/>
                                  <w:divBdr>
                                    <w:top w:val="none" w:sz="0" w:space="0" w:color="auto"/>
                                    <w:left w:val="none" w:sz="0" w:space="0" w:color="auto"/>
                                    <w:bottom w:val="none" w:sz="0" w:space="0" w:color="auto"/>
                                    <w:right w:val="none" w:sz="0" w:space="0" w:color="auto"/>
                                  </w:divBdr>
                                  <w:divsChild>
                                    <w:div w:id="46104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245014">
                          <w:marLeft w:val="0"/>
                          <w:marRight w:val="0"/>
                          <w:marTop w:val="0"/>
                          <w:marBottom w:val="0"/>
                          <w:divBdr>
                            <w:top w:val="none" w:sz="0" w:space="0" w:color="auto"/>
                            <w:left w:val="none" w:sz="0" w:space="0" w:color="auto"/>
                            <w:bottom w:val="none" w:sz="0" w:space="0" w:color="auto"/>
                            <w:right w:val="none" w:sz="0" w:space="0" w:color="auto"/>
                          </w:divBdr>
                          <w:divsChild>
                            <w:div w:id="116921200">
                              <w:marLeft w:val="1187"/>
                              <w:marRight w:val="0"/>
                              <w:marTop w:val="0"/>
                              <w:marBottom w:val="0"/>
                              <w:divBdr>
                                <w:top w:val="none" w:sz="0" w:space="0" w:color="auto"/>
                                <w:left w:val="none" w:sz="0" w:space="0" w:color="auto"/>
                                <w:bottom w:val="none" w:sz="0" w:space="0" w:color="auto"/>
                                <w:right w:val="none" w:sz="0" w:space="0" w:color="auto"/>
                              </w:divBdr>
                              <w:divsChild>
                                <w:div w:id="13841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396063">
          <w:marLeft w:val="0"/>
          <w:marRight w:val="0"/>
          <w:marTop w:val="0"/>
          <w:marBottom w:val="0"/>
          <w:divBdr>
            <w:top w:val="none" w:sz="0" w:space="0" w:color="auto"/>
            <w:left w:val="none" w:sz="0" w:space="0" w:color="auto"/>
            <w:bottom w:val="none" w:sz="0" w:space="0" w:color="auto"/>
            <w:right w:val="none" w:sz="0" w:space="0" w:color="auto"/>
          </w:divBdr>
          <w:divsChild>
            <w:div w:id="840777786">
              <w:marLeft w:val="0"/>
              <w:marRight w:val="0"/>
              <w:marTop w:val="0"/>
              <w:marBottom w:val="0"/>
              <w:divBdr>
                <w:top w:val="none" w:sz="0" w:space="0" w:color="auto"/>
                <w:left w:val="none" w:sz="0" w:space="0" w:color="auto"/>
                <w:bottom w:val="none" w:sz="0" w:space="0" w:color="auto"/>
                <w:right w:val="none" w:sz="0" w:space="0" w:color="auto"/>
              </w:divBdr>
              <w:divsChild>
                <w:div w:id="1334454336">
                  <w:marLeft w:val="0"/>
                  <w:marRight w:val="0"/>
                  <w:marTop w:val="0"/>
                  <w:marBottom w:val="0"/>
                  <w:divBdr>
                    <w:top w:val="none" w:sz="0" w:space="0" w:color="auto"/>
                    <w:left w:val="none" w:sz="0" w:space="0" w:color="auto"/>
                    <w:bottom w:val="none" w:sz="0" w:space="0" w:color="auto"/>
                    <w:right w:val="none" w:sz="0" w:space="0" w:color="auto"/>
                  </w:divBdr>
                  <w:divsChild>
                    <w:div w:id="896013409">
                      <w:marLeft w:val="0"/>
                      <w:marRight w:val="0"/>
                      <w:marTop w:val="0"/>
                      <w:marBottom w:val="0"/>
                      <w:divBdr>
                        <w:top w:val="none" w:sz="0" w:space="0" w:color="auto"/>
                        <w:left w:val="none" w:sz="0" w:space="0" w:color="auto"/>
                        <w:bottom w:val="none" w:sz="0" w:space="0" w:color="auto"/>
                        <w:right w:val="none" w:sz="0" w:space="0" w:color="auto"/>
                      </w:divBdr>
                      <w:divsChild>
                        <w:div w:id="306864166">
                          <w:marLeft w:val="0"/>
                          <w:marRight w:val="0"/>
                          <w:marTop w:val="0"/>
                          <w:marBottom w:val="0"/>
                          <w:divBdr>
                            <w:top w:val="none" w:sz="0" w:space="0" w:color="auto"/>
                            <w:left w:val="none" w:sz="0" w:space="0" w:color="auto"/>
                            <w:bottom w:val="none" w:sz="0" w:space="0" w:color="auto"/>
                            <w:right w:val="none" w:sz="0" w:space="0" w:color="auto"/>
                          </w:divBdr>
                          <w:divsChild>
                            <w:div w:id="1930649584">
                              <w:marLeft w:val="-1187"/>
                              <w:marRight w:val="0"/>
                              <w:marTop w:val="0"/>
                              <w:marBottom w:val="0"/>
                              <w:divBdr>
                                <w:top w:val="none" w:sz="0" w:space="0" w:color="auto"/>
                                <w:left w:val="none" w:sz="0" w:space="0" w:color="auto"/>
                                <w:bottom w:val="none" w:sz="0" w:space="0" w:color="auto"/>
                                <w:right w:val="none" w:sz="0" w:space="0" w:color="auto"/>
                              </w:divBdr>
                              <w:divsChild>
                                <w:div w:id="533428252">
                                  <w:marLeft w:val="0"/>
                                  <w:marRight w:val="0"/>
                                  <w:marTop w:val="0"/>
                                  <w:marBottom w:val="0"/>
                                  <w:divBdr>
                                    <w:top w:val="none" w:sz="0" w:space="0" w:color="auto"/>
                                    <w:left w:val="none" w:sz="0" w:space="0" w:color="auto"/>
                                    <w:bottom w:val="none" w:sz="0" w:space="0" w:color="auto"/>
                                    <w:right w:val="none" w:sz="0" w:space="0" w:color="auto"/>
                                  </w:divBdr>
                                  <w:divsChild>
                                    <w:div w:id="1785464246">
                                      <w:marLeft w:val="0"/>
                                      <w:marRight w:val="0"/>
                                      <w:marTop w:val="0"/>
                                      <w:marBottom w:val="0"/>
                                      <w:divBdr>
                                        <w:top w:val="none" w:sz="0" w:space="0" w:color="auto"/>
                                        <w:left w:val="none" w:sz="0" w:space="0" w:color="auto"/>
                                        <w:bottom w:val="none" w:sz="0" w:space="0" w:color="auto"/>
                                        <w:right w:val="none" w:sz="0" w:space="0" w:color="auto"/>
                                      </w:divBdr>
                                      <w:divsChild>
                                        <w:div w:id="19657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845641">
                              <w:marLeft w:val="0"/>
                              <w:marRight w:val="0"/>
                              <w:marTop w:val="0"/>
                              <w:marBottom w:val="0"/>
                              <w:divBdr>
                                <w:top w:val="none" w:sz="0" w:space="0" w:color="auto"/>
                                <w:left w:val="none" w:sz="0" w:space="0" w:color="auto"/>
                                <w:bottom w:val="none" w:sz="0" w:space="0" w:color="auto"/>
                                <w:right w:val="none" w:sz="0" w:space="0" w:color="auto"/>
                              </w:divBdr>
                              <w:divsChild>
                                <w:div w:id="794643373">
                                  <w:marLeft w:val="0"/>
                                  <w:marRight w:val="0"/>
                                  <w:marTop w:val="0"/>
                                  <w:marBottom w:val="0"/>
                                  <w:divBdr>
                                    <w:top w:val="none" w:sz="0" w:space="0" w:color="auto"/>
                                    <w:left w:val="none" w:sz="0" w:space="0" w:color="auto"/>
                                    <w:bottom w:val="none" w:sz="0" w:space="0" w:color="auto"/>
                                    <w:right w:val="none" w:sz="0" w:space="0" w:color="auto"/>
                                  </w:divBdr>
                                  <w:divsChild>
                                    <w:div w:id="40122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1650512">
          <w:marLeft w:val="0"/>
          <w:marRight w:val="0"/>
          <w:marTop w:val="0"/>
          <w:marBottom w:val="0"/>
          <w:divBdr>
            <w:top w:val="none" w:sz="0" w:space="0" w:color="auto"/>
            <w:left w:val="none" w:sz="0" w:space="0" w:color="auto"/>
            <w:bottom w:val="none" w:sz="0" w:space="0" w:color="auto"/>
            <w:right w:val="none" w:sz="0" w:space="0" w:color="auto"/>
          </w:divBdr>
          <w:divsChild>
            <w:div w:id="854656441">
              <w:marLeft w:val="0"/>
              <w:marRight w:val="0"/>
              <w:marTop w:val="0"/>
              <w:marBottom w:val="0"/>
              <w:divBdr>
                <w:top w:val="none" w:sz="0" w:space="0" w:color="auto"/>
                <w:left w:val="none" w:sz="0" w:space="0" w:color="auto"/>
                <w:bottom w:val="none" w:sz="0" w:space="0" w:color="auto"/>
                <w:right w:val="none" w:sz="0" w:space="0" w:color="auto"/>
              </w:divBdr>
              <w:divsChild>
                <w:div w:id="1012103024">
                  <w:marLeft w:val="0"/>
                  <w:marRight w:val="0"/>
                  <w:marTop w:val="0"/>
                  <w:marBottom w:val="0"/>
                  <w:divBdr>
                    <w:top w:val="none" w:sz="0" w:space="0" w:color="auto"/>
                    <w:left w:val="none" w:sz="0" w:space="0" w:color="auto"/>
                    <w:bottom w:val="none" w:sz="0" w:space="0" w:color="auto"/>
                    <w:right w:val="none" w:sz="0" w:space="0" w:color="auto"/>
                  </w:divBdr>
                  <w:divsChild>
                    <w:div w:id="1932280224">
                      <w:marLeft w:val="0"/>
                      <w:marRight w:val="0"/>
                      <w:marTop w:val="0"/>
                      <w:marBottom w:val="0"/>
                      <w:divBdr>
                        <w:top w:val="none" w:sz="0" w:space="0" w:color="auto"/>
                        <w:left w:val="none" w:sz="0" w:space="0" w:color="auto"/>
                        <w:bottom w:val="none" w:sz="0" w:space="0" w:color="auto"/>
                        <w:right w:val="none" w:sz="0" w:space="0" w:color="auto"/>
                      </w:divBdr>
                      <w:divsChild>
                        <w:div w:id="960764719">
                          <w:marLeft w:val="0"/>
                          <w:marRight w:val="0"/>
                          <w:marTop w:val="0"/>
                          <w:marBottom w:val="0"/>
                          <w:divBdr>
                            <w:top w:val="none" w:sz="0" w:space="0" w:color="auto"/>
                            <w:left w:val="none" w:sz="0" w:space="0" w:color="auto"/>
                            <w:bottom w:val="none" w:sz="0" w:space="0" w:color="auto"/>
                            <w:right w:val="none" w:sz="0" w:space="0" w:color="auto"/>
                          </w:divBdr>
                          <w:divsChild>
                            <w:div w:id="1687244226">
                              <w:marLeft w:val="1187"/>
                              <w:marRight w:val="0"/>
                              <w:marTop w:val="0"/>
                              <w:marBottom w:val="0"/>
                              <w:divBdr>
                                <w:top w:val="none" w:sz="0" w:space="0" w:color="auto"/>
                                <w:left w:val="none" w:sz="0" w:space="0" w:color="auto"/>
                                <w:bottom w:val="none" w:sz="0" w:space="0" w:color="auto"/>
                                <w:right w:val="none" w:sz="0" w:space="0" w:color="auto"/>
                              </w:divBdr>
                              <w:divsChild>
                                <w:div w:id="89393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8003771">
          <w:marLeft w:val="0"/>
          <w:marRight w:val="0"/>
          <w:marTop w:val="0"/>
          <w:marBottom w:val="0"/>
          <w:divBdr>
            <w:top w:val="none" w:sz="0" w:space="0" w:color="auto"/>
            <w:left w:val="none" w:sz="0" w:space="0" w:color="auto"/>
            <w:bottom w:val="none" w:sz="0" w:space="0" w:color="auto"/>
            <w:right w:val="none" w:sz="0" w:space="0" w:color="auto"/>
          </w:divBdr>
          <w:divsChild>
            <w:div w:id="364595888">
              <w:marLeft w:val="0"/>
              <w:marRight w:val="0"/>
              <w:marTop w:val="0"/>
              <w:marBottom w:val="0"/>
              <w:divBdr>
                <w:top w:val="none" w:sz="0" w:space="0" w:color="auto"/>
                <w:left w:val="none" w:sz="0" w:space="0" w:color="auto"/>
                <w:bottom w:val="none" w:sz="0" w:space="0" w:color="auto"/>
                <w:right w:val="none" w:sz="0" w:space="0" w:color="auto"/>
              </w:divBdr>
              <w:divsChild>
                <w:div w:id="306251770">
                  <w:marLeft w:val="0"/>
                  <w:marRight w:val="0"/>
                  <w:marTop w:val="0"/>
                  <w:marBottom w:val="0"/>
                  <w:divBdr>
                    <w:top w:val="none" w:sz="0" w:space="0" w:color="auto"/>
                    <w:left w:val="none" w:sz="0" w:space="0" w:color="auto"/>
                    <w:bottom w:val="none" w:sz="0" w:space="0" w:color="auto"/>
                    <w:right w:val="none" w:sz="0" w:space="0" w:color="auto"/>
                  </w:divBdr>
                  <w:divsChild>
                    <w:div w:id="1048525845">
                      <w:marLeft w:val="0"/>
                      <w:marRight w:val="0"/>
                      <w:marTop w:val="0"/>
                      <w:marBottom w:val="0"/>
                      <w:divBdr>
                        <w:top w:val="none" w:sz="0" w:space="0" w:color="auto"/>
                        <w:left w:val="none" w:sz="0" w:space="0" w:color="auto"/>
                        <w:bottom w:val="none" w:sz="0" w:space="0" w:color="auto"/>
                        <w:right w:val="none" w:sz="0" w:space="0" w:color="auto"/>
                      </w:divBdr>
                      <w:divsChild>
                        <w:div w:id="282854188">
                          <w:marLeft w:val="0"/>
                          <w:marRight w:val="0"/>
                          <w:marTop w:val="0"/>
                          <w:marBottom w:val="0"/>
                          <w:divBdr>
                            <w:top w:val="none" w:sz="0" w:space="0" w:color="auto"/>
                            <w:left w:val="none" w:sz="0" w:space="0" w:color="auto"/>
                            <w:bottom w:val="none" w:sz="0" w:space="0" w:color="auto"/>
                            <w:right w:val="none" w:sz="0" w:space="0" w:color="auto"/>
                          </w:divBdr>
                          <w:divsChild>
                            <w:div w:id="708189340">
                              <w:marLeft w:val="1187"/>
                              <w:marRight w:val="0"/>
                              <w:marTop w:val="0"/>
                              <w:marBottom w:val="0"/>
                              <w:divBdr>
                                <w:top w:val="none" w:sz="0" w:space="0" w:color="auto"/>
                                <w:left w:val="none" w:sz="0" w:space="0" w:color="auto"/>
                                <w:bottom w:val="none" w:sz="0" w:space="0" w:color="auto"/>
                                <w:right w:val="none" w:sz="0" w:space="0" w:color="auto"/>
                              </w:divBdr>
                              <w:divsChild>
                                <w:div w:id="174729547">
                                  <w:marLeft w:val="0"/>
                                  <w:marRight w:val="0"/>
                                  <w:marTop w:val="0"/>
                                  <w:marBottom w:val="0"/>
                                  <w:divBdr>
                                    <w:top w:val="none" w:sz="0" w:space="0" w:color="auto"/>
                                    <w:left w:val="none" w:sz="0" w:space="0" w:color="auto"/>
                                    <w:bottom w:val="none" w:sz="0" w:space="0" w:color="auto"/>
                                    <w:right w:val="none" w:sz="0" w:space="0" w:color="auto"/>
                                  </w:divBdr>
                                  <w:divsChild>
                                    <w:div w:id="130993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863867">
                          <w:marLeft w:val="0"/>
                          <w:marRight w:val="0"/>
                          <w:marTop w:val="0"/>
                          <w:marBottom w:val="0"/>
                          <w:divBdr>
                            <w:top w:val="none" w:sz="0" w:space="0" w:color="auto"/>
                            <w:left w:val="none" w:sz="0" w:space="0" w:color="auto"/>
                            <w:bottom w:val="none" w:sz="0" w:space="0" w:color="auto"/>
                            <w:right w:val="none" w:sz="0" w:space="0" w:color="auto"/>
                          </w:divBdr>
                          <w:divsChild>
                            <w:div w:id="1107654996">
                              <w:marLeft w:val="1187"/>
                              <w:marRight w:val="0"/>
                              <w:marTop w:val="0"/>
                              <w:marBottom w:val="0"/>
                              <w:divBdr>
                                <w:top w:val="none" w:sz="0" w:space="0" w:color="auto"/>
                                <w:left w:val="none" w:sz="0" w:space="0" w:color="auto"/>
                                <w:bottom w:val="none" w:sz="0" w:space="0" w:color="auto"/>
                                <w:right w:val="none" w:sz="0" w:space="0" w:color="auto"/>
                              </w:divBdr>
                              <w:divsChild>
                                <w:div w:id="179073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8534512">
      <w:bodyDiv w:val="1"/>
      <w:marLeft w:val="0"/>
      <w:marRight w:val="0"/>
      <w:marTop w:val="0"/>
      <w:marBottom w:val="0"/>
      <w:divBdr>
        <w:top w:val="none" w:sz="0" w:space="0" w:color="auto"/>
        <w:left w:val="none" w:sz="0" w:space="0" w:color="auto"/>
        <w:bottom w:val="none" w:sz="0" w:space="0" w:color="auto"/>
        <w:right w:val="none" w:sz="0" w:space="0" w:color="auto"/>
      </w:divBdr>
    </w:div>
    <w:div w:id="1655526001">
      <w:bodyDiv w:val="1"/>
      <w:marLeft w:val="0"/>
      <w:marRight w:val="0"/>
      <w:marTop w:val="0"/>
      <w:marBottom w:val="0"/>
      <w:divBdr>
        <w:top w:val="none" w:sz="0" w:space="0" w:color="auto"/>
        <w:left w:val="none" w:sz="0" w:space="0" w:color="auto"/>
        <w:bottom w:val="none" w:sz="0" w:space="0" w:color="auto"/>
        <w:right w:val="none" w:sz="0" w:space="0" w:color="auto"/>
      </w:divBdr>
      <w:divsChild>
        <w:div w:id="1861814097">
          <w:marLeft w:val="0"/>
          <w:marRight w:val="0"/>
          <w:marTop w:val="0"/>
          <w:marBottom w:val="0"/>
          <w:divBdr>
            <w:top w:val="none" w:sz="0" w:space="0" w:color="auto"/>
            <w:left w:val="none" w:sz="0" w:space="0" w:color="auto"/>
            <w:bottom w:val="none" w:sz="0" w:space="0" w:color="auto"/>
            <w:right w:val="none" w:sz="0" w:space="0" w:color="auto"/>
          </w:divBdr>
          <w:divsChild>
            <w:div w:id="1161198273">
              <w:marLeft w:val="1187"/>
              <w:marRight w:val="0"/>
              <w:marTop w:val="0"/>
              <w:marBottom w:val="0"/>
              <w:divBdr>
                <w:top w:val="none" w:sz="0" w:space="0" w:color="auto"/>
                <w:left w:val="none" w:sz="0" w:space="0" w:color="auto"/>
                <w:bottom w:val="none" w:sz="0" w:space="0" w:color="auto"/>
                <w:right w:val="none" w:sz="0" w:space="0" w:color="auto"/>
              </w:divBdr>
              <w:divsChild>
                <w:div w:id="1663042278">
                  <w:marLeft w:val="0"/>
                  <w:marRight w:val="0"/>
                  <w:marTop w:val="0"/>
                  <w:marBottom w:val="0"/>
                  <w:divBdr>
                    <w:top w:val="none" w:sz="0" w:space="0" w:color="auto"/>
                    <w:left w:val="none" w:sz="0" w:space="0" w:color="auto"/>
                    <w:bottom w:val="none" w:sz="0" w:space="0" w:color="auto"/>
                    <w:right w:val="none" w:sz="0" w:space="0" w:color="auto"/>
                  </w:divBdr>
                  <w:divsChild>
                    <w:div w:id="7701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400252">
          <w:marLeft w:val="0"/>
          <w:marRight w:val="0"/>
          <w:marTop w:val="0"/>
          <w:marBottom w:val="0"/>
          <w:divBdr>
            <w:top w:val="none" w:sz="0" w:space="0" w:color="auto"/>
            <w:left w:val="none" w:sz="0" w:space="0" w:color="auto"/>
            <w:bottom w:val="none" w:sz="0" w:space="0" w:color="auto"/>
            <w:right w:val="none" w:sz="0" w:space="0" w:color="auto"/>
          </w:divBdr>
          <w:divsChild>
            <w:div w:id="1857890259">
              <w:marLeft w:val="1187"/>
              <w:marRight w:val="0"/>
              <w:marTop w:val="0"/>
              <w:marBottom w:val="0"/>
              <w:divBdr>
                <w:top w:val="none" w:sz="0" w:space="0" w:color="auto"/>
                <w:left w:val="none" w:sz="0" w:space="0" w:color="auto"/>
                <w:bottom w:val="none" w:sz="0" w:space="0" w:color="auto"/>
                <w:right w:val="none" w:sz="0" w:space="0" w:color="auto"/>
              </w:divBdr>
              <w:divsChild>
                <w:div w:id="205411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736985">
      <w:bodyDiv w:val="1"/>
      <w:marLeft w:val="0"/>
      <w:marRight w:val="0"/>
      <w:marTop w:val="0"/>
      <w:marBottom w:val="0"/>
      <w:divBdr>
        <w:top w:val="none" w:sz="0" w:space="0" w:color="auto"/>
        <w:left w:val="none" w:sz="0" w:space="0" w:color="auto"/>
        <w:bottom w:val="none" w:sz="0" w:space="0" w:color="auto"/>
        <w:right w:val="none" w:sz="0" w:space="0" w:color="auto"/>
      </w:divBdr>
      <w:divsChild>
        <w:div w:id="568002426">
          <w:marLeft w:val="0"/>
          <w:marRight w:val="0"/>
          <w:marTop w:val="0"/>
          <w:marBottom w:val="0"/>
          <w:divBdr>
            <w:top w:val="none" w:sz="0" w:space="0" w:color="auto"/>
            <w:left w:val="none" w:sz="0" w:space="0" w:color="auto"/>
            <w:bottom w:val="none" w:sz="0" w:space="0" w:color="auto"/>
            <w:right w:val="none" w:sz="0" w:space="0" w:color="auto"/>
          </w:divBdr>
          <w:divsChild>
            <w:div w:id="2088989922">
              <w:marLeft w:val="0"/>
              <w:marRight w:val="0"/>
              <w:marTop w:val="0"/>
              <w:marBottom w:val="0"/>
              <w:divBdr>
                <w:top w:val="none" w:sz="0" w:space="0" w:color="auto"/>
                <w:left w:val="none" w:sz="0" w:space="0" w:color="auto"/>
                <w:bottom w:val="none" w:sz="0" w:space="0" w:color="auto"/>
                <w:right w:val="none" w:sz="0" w:space="0" w:color="auto"/>
              </w:divBdr>
              <w:divsChild>
                <w:div w:id="910115207">
                  <w:marLeft w:val="0"/>
                  <w:marRight w:val="0"/>
                  <w:marTop w:val="0"/>
                  <w:marBottom w:val="0"/>
                  <w:divBdr>
                    <w:top w:val="none" w:sz="0" w:space="0" w:color="auto"/>
                    <w:left w:val="none" w:sz="0" w:space="0" w:color="auto"/>
                    <w:bottom w:val="none" w:sz="0" w:space="0" w:color="auto"/>
                    <w:right w:val="none" w:sz="0" w:space="0" w:color="auto"/>
                  </w:divBdr>
                  <w:divsChild>
                    <w:div w:id="82193462">
                      <w:marLeft w:val="0"/>
                      <w:marRight w:val="0"/>
                      <w:marTop w:val="0"/>
                      <w:marBottom w:val="0"/>
                      <w:divBdr>
                        <w:top w:val="none" w:sz="0" w:space="0" w:color="auto"/>
                        <w:left w:val="none" w:sz="0" w:space="0" w:color="auto"/>
                        <w:bottom w:val="none" w:sz="0" w:space="0" w:color="auto"/>
                        <w:right w:val="none" w:sz="0" w:space="0" w:color="auto"/>
                      </w:divBdr>
                      <w:divsChild>
                        <w:div w:id="87048883">
                          <w:marLeft w:val="0"/>
                          <w:marRight w:val="0"/>
                          <w:marTop w:val="0"/>
                          <w:marBottom w:val="0"/>
                          <w:divBdr>
                            <w:top w:val="none" w:sz="0" w:space="0" w:color="auto"/>
                            <w:left w:val="none" w:sz="0" w:space="0" w:color="auto"/>
                            <w:bottom w:val="none" w:sz="0" w:space="0" w:color="auto"/>
                            <w:right w:val="none" w:sz="0" w:space="0" w:color="auto"/>
                          </w:divBdr>
                          <w:divsChild>
                            <w:div w:id="1365906327">
                              <w:marLeft w:val="1187"/>
                              <w:marRight w:val="0"/>
                              <w:marTop w:val="0"/>
                              <w:marBottom w:val="0"/>
                              <w:divBdr>
                                <w:top w:val="none" w:sz="0" w:space="0" w:color="auto"/>
                                <w:left w:val="none" w:sz="0" w:space="0" w:color="auto"/>
                                <w:bottom w:val="none" w:sz="0" w:space="0" w:color="auto"/>
                                <w:right w:val="none" w:sz="0" w:space="0" w:color="auto"/>
                              </w:divBdr>
                              <w:divsChild>
                                <w:div w:id="1319722863">
                                  <w:marLeft w:val="0"/>
                                  <w:marRight w:val="0"/>
                                  <w:marTop w:val="0"/>
                                  <w:marBottom w:val="0"/>
                                  <w:divBdr>
                                    <w:top w:val="none" w:sz="0" w:space="0" w:color="auto"/>
                                    <w:left w:val="none" w:sz="0" w:space="0" w:color="auto"/>
                                    <w:bottom w:val="none" w:sz="0" w:space="0" w:color="auto"/>
                                    <w:right w:val="none" w:sz="0" w:space="0" w:color="auto"/>
                                  </w:divBdr>
                                  <w:divsChild>
                                    <w:div w:id="181024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805584">
                          <w:marLeft w:val="0"/>
                          <w:marRight w:val="0"/>
                          <w:marTop w:val="0"/>
                          <w:marBottom w:val="0"/>
                          <w:divBdr>
                            <w:top w:val="none" w:sz="0" w:space="0" w:color="auto"/>
                            <w:left w:val="none" w:sz="0" w:space="0" w:color="auto"/>
                            <w:bottom w:val="none" w:sz="0" w:space="0" w:color="auto"/>
                            <w:right w:val="none" w:sz="0" w:space="0" w:color="auto"/>
                          </w:divBdr>
                          <w:divsChild>
                            <w:div w:id="1284339718">
                              <w:marLeft w:val="1187"/>
                              <w:marRight w:val="0"/>
                              <w:marTop w:val="0"/>
                              <w:marBottom w:val="0"/>
                              <w:divBdr>
                                <w:top w:val="none" w:sz="0" w:space="0" w:color="auto"/>
                                <w:left w:val="none" w:sz="0" w:space="0" w:color="auto"/>
                                <w:bottom w:val="none" w:sz="0" w:space="0" w:color="auto"/>
                                <w:right w:val="none" w:sz="0" w:space="0" w:color="auto"/>
                              </w:divBdr>
                              <w:divsChild>
                                <w:div w:id="194623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581259">
          <w:marLeft w:val="0"/>
          <w:marRight w:val="0"/>
          <w:marTop w:val="0"/>
          <w:marBottom w:val="0"/>
          <w:divBdr>
            <w:top w:val="none" w:sz="0" w:space="0" w:color="auto"/>
            <w:left w:val="none" w:sz="0" w:space="0" w:color="auto"/>
            <w:bottom w:val="none" w:sz="0" w:space="0" w:color="auto"/>
            <w:right w:val="none" w:sz="0" w:space="0" w:color="auto"/>
          </w:divBdr>
          <w:divsChild>
            <w:div w:id="1859616112">
              <w:marLeft w:val="0"/>
              <w:marRight w:val="0"/>
              <w:marTop w:val="0"/>
              <w:marBottom w:val="0"/>
              <w:divBdr>
                <w:top w:val="none" w:sz="0" w:space="0" w:color="auto"/>
                <w:left w:val="none" w:sz="0" w:space="0" w:color="auto"/>
                <w:bottom w:val="none" w:sz="0" w:space="0" w:color="auto"/>
                <w:right w:val="none" w:sz="0" w:space="0" w:color="auto"/>
              </w:divBdr>
              <w:divsChild>
                <w:div w:id="393045475">
                  <w:marLeft w:val="0"/>
                  <w:marRight w:val="0"/>
                  <w:marTop w:val="0"/>
                  <w:marBottom w:val="0"/>
                  <w:divBdr>
                    <w:top w:val="none" w:sz="0" w:space="0" w:color="auto"/>
                    <w:left w:val="none" w:sz="0" w:space="0" w:color="auto"/>
                    <w:bottom w:val="none" w:sz="0" w:space="0" w:color="auto"/>
                    <w:right w:val="none" w:sz="0" w:space="0" w:color="auto"/>
                  </w:divBdr>
                  <w:divsChild>
                    <w:div w:id="90901952">
                      <w:marLeft w:val="0"/>
                      <w:marRight w:val="0"/>
                      <w:marTop w:val="0"/>
                      <w:marBottom w:val="0"/>
                      <w:divBdr>
                        <w:top w:val="none" w:sz="0" w:space="0" w:color="auto"/>
                        <w:left w:val="none" w:sz="0" w:space="0" w:color="auto"/>
                        <w:bottom w:val="none" w:sz="0" w:space="0" w:color="auto"/>
                        <w:right w:val="none" w:sz="0" w:space="0" w:color="auto"/>
                      </w:divBdr>
                      <w:divsChild>
                        <w:div w:id="53742303">
                          <w:marLeft w:val="0"/>
                          <w:marRight w:val="0"/>
                          <w:marTop w:val="0"/>
                          <w:marBottom w:val="0"/>
                          <w:divBdr>
                            <w:top w:val="none" w:sz="0" w:space="0" w:color="auto"/>
                            <w:left w:val="none" w:sz="0" w:space="0" w:color="auto"/>
                            <w:bottom w:val="none" w:sz="0" w:space="0" w:color="auto"/>
                            <w:right w:val="none" w:sz="0" w:space="0" w:color="auto"/>
                          </w:divBdr>
                          <w:divsChild>
                            <w:div w:id="1462848834">
                              <w:marLeft w:val="-1187"/>
                              <w:marRight w:val="0"/>
                              <w:marTop w:val="0"/>
                              <w:marBottom w:val="0"/>
                              <w:divBdr>
                                <w:top w:val="none" w:sz="0" w:space="0" w:color="auto"/>
                                <w:left w:val="none" w:sz="0" w:space="0" w:color="auto"/>
                                <w:bottom w:val="none" w:sz="0" w:space="0" w:color="auto"/>
                                <w:right w:val="none" w:sz="0" w:space="0" w:color="auto"/>
                              </w:divBdr>
                              <w:divsChild>
                                <w:div w:id="1570924768">
                                  <w:marLeft w:val="0"/>
                                  <w:marRight w:val="0"/>
                                  <w:marTop w:val="0"/>
                                  <w:marBottom w:val="0"/>
                                  <w:divBdr>
                                    <w:top w:val="none" w:sz="0" w:space="0" w:color="auto"/>
                                    <w:left w:val="none" w:sz="0" w:space="0" w:color="auto"/>
                                    <w:bottom w:val="none" w:sz="0" w:space="0" w:color="auto"/>
                                    <w:right w:val="none" w:sz="0" w:space="0" w:color="auto"/>
                                  </w:divBdr>
                                  <w:divsChild>
                                    <w:div w:id="1639992478">
                                      <w:marLeft w:val="0"/>
                                      <w:marRight w:val="0"/>
                                      <w:marTop w:val="0"/>
                                      <w:marBottom w:val="0"/>
                                      <w:divBdr>
                                        <w:top w:val="none" w:sz="0" w:space="0" w:color="auto"/>
                                        <w:left w:val="none" w:sz="0" w:space="0" w:color="auto"/>
                                        <w:bottom w:val="none" w:sz="0" w:space="0" w:color="auto"/>
                                        <w:right w:val="none" w:sz="0" w:space="0" w:color="auto"/>
                                      </w:divBdr>
                                    </w:div>
                                  </w:divsChild>
                                </w:div>
                                <w:div w:id="23753952">
                                  <w:marLeft w:val="655"/>
                                  <w:marRight w:val="655"/>
                                  <w:marTop w:val="0"/>
                                  <w:marBottom w:val="0"/>
                                  <w:divBdr>
                                    <w:top w:val="none" w:sz="0" w:space="0" w:color="auto"/>
                                    <w:left w:val="none" w:sz="0" w:space="0" w:color="auto"/>
                                    <w:bottom w:val="none" w:sz="0" w:space="0" w:color="auto"/>
                                    <w:right w:val="none" w:sz="0" w:space="0" w:color="auto"/>
                                  </w:divBdr>
                                  <w:divsChild>
                                    <w:div w:id="199282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21744">
                              <w:marLeft w:val="0"/>
                              <w:marRight w:val="0"/>
                              <w:marTop w:val="0"/>
                              <w:marBottom w:val="0"/>
                              <w:divBdr>
                                <w:top w:val="none" w:sz="0" w:space="0" w:color="auto"/>
                                <w:left w:val="none" w:sz="0" w:space="0" w:color="auto"/>
                                <w:bottom w:val="none" w:sz="0" w:space="0" w:color="auto"/>
                                <w:right w:val="none" w:sz="0" w:space="0" w:color="auto"/>
                              </w:divBdr>
                              <w:divsChild>
                                <w:div w:id="1803765162">
                                  <w:marLeft w:val="0"/>
                                  <w:marRight w:val="0"/>
                                  <w:marTop w:val="0"/>
                                  <w:marBottom w:val="0"/>
                                  <w:divBdr>
                                    <w:top w:val="none" w:sz="0" w:space="0" w:color="auto"/>
                                    <w:left w:val="none" w:sz="0" w:space="0" w:color="auto"/>
                                    <w:bottom w:val="none" w:sz="0" w:space="0" w:color="auto"/>
                                    <w:right w:val="none" w:sz="0" w:space="0" w:color="auto"/>
                                  </w:divBdr>
                                  <w:divsChild>
                                    <w:div w:id="52482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9610765">
          <w:marLeft w:val="0"/>
          <w:marRight w:val="0"/>
          <w:marTop w:val="0"/>
          <w:marBottom w:val="0"/>
          <w:divBdr>
            <w:top w:val="none" w:sz="0" w:space="0" w:color="auto"/>
            <w:left w:val="none" w:sz="0" w:space="0" w:color="auto"/>
            <w:bottom w:val="none" w:sz="0" w:space="0" w:color="auto"/>
            <w:right w:val="none" w:sz="0" w:space="0" w:color="auto"/>
          </w:divBdr>
          <w:divsChild>
            <w:div w:id="4947239">
              <w:marLeft w:val="0"/>
              <w:marRight w:val="0"/>
              <w:marTop w:val="0"/>
              <w:marBottom w:val="0"/>
              <w:divBdr>
                <w:top w:val="none" w:sz="0" w:space="0" w:color="auto"/>
                <w:left w:val="none" w:sz="0" w:space="0" w:color="auto"/>
                <w:bottom w:val="none" w:sz="0" w:space="0" w:color="auto"/>
                <w:right w:val="none" w:sz="0" w:space="0" w:color="auto"/>
              </w:divBdr>
              <w:divsChild>
                <w:div w:id="1124419125">
                  <w:marLeft w:val="0"/>
                  <w:marRight w:val="0"/>
                  <w:marTop w:val="0"/>
                  <w:marBottom w:val="0"/>
                  <w:divBdr>
                    <w:top w:val="none" w:sz="0" w:space="0" w:color="auto"/>
                    <w:left w:val="none" w:sz="0" w:space="0" w:color="auto"/>
                    <w:bottom w:val="none" w:sz="0" w:space="0" w:color="auto"/>
                    <w:right w:val="none" w:sz="0" w:space="0" w:color="auto"/>
                  </w:divBdr>
                  <w:divsChild>
                    <w:div w:id="19160613">
                      <w:marLeft w:val="0"/>
                      <w:marRight w:val="0"/>
                      <w:marTop w:val="0"/>
                      <w:marBottom w:val="0"/>
                      <w:divBdr>
                        <w:top w:val="none" w:sz="0" w:space="0" w:color="auto"/>
                        <w:left w:val="none" w:sz="0" w:space="0" w:color="auto"/>
                        <w:bottom w:val="none" w:sz="0" w:space="0" w:color="auto"/>
                        <w:right w:val="none" w:sz="0" w:space="0" w:color="auto"/>
                      </w:divBdr>
                      <w:divsChild>
                        <w:div w:id="668560698">
                          <w:marLeft w:val="0"/>
                          <w:marRight w:val="0"/>
                          <w:marTop w:val="0"/>
                          <w:marBottom w:val="0"/>
                          <w:divBdr>
                            <w:top w:val="none" w:sz="0" w:space="0" w:color="auto"/>
                            <w:left w:val="none" w:sz="0" w:space="0" w:color="auto"/>
                            <w:bottom w:val="none" w:sz="0" w:space="0" w:color="auto"/>
                            <w:right w:val="none" w:sz="0" w:space="0" w:color="auto"/>
                          </w:divBdr>
                          <w:divsChild>
                            <w:div w:id="938366503">
                              <w:marLeft w:val="1187"/>
                              <w:marRight w:val="0"/>
                              <w:marTop w:val="0"/>
                              <w:marBottom w:val="0"/>
                              <w:divBdr>
                                <w:top w:val="none" w:sz="0" w:space="0" w:color="auto"/>
                                <w:left w:val="none" w:sz="0" w:space="0" w:color="auto"/>
                                <w:bottom w:val="none" w:sz="0" w:space="0" w:color="auto"/>
                                <w:right w:val="none" w:sz="0" w:space="0" w:color="auto"/>
                              </w:divBdr>
                              <w:divsChild>
                                <w:div w:id="188228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1017282">
          <w:marLeft w:val="0"/>
          <w:marRight w:val="0"/>
          <w:marTop w:val="0"/>
          <w:marBottom w:val="0"/>
          <w:divBdr>
            <w:top w:val="none" w:sz="0" w:space="0" w:color="auto"/>
            <w:left w:val="none" w:sz="0" w:space="0" w:color="auto"/>
            <w:bottom w:val="none" w:sz="0" w:space="0" w:color="auto"/>
            <w:right w:val="none" w:sz="0" w:space="0" w:color="auto"/>
          </w:divBdr>
          <w:divsChild>
            <w:div w:id="1487546343">
              <w:marLeft w:val="0"/>
              <w:marRight w:val="0"/>
              <w:marTop w:val="0"/>
              <w:marBottom w:val="0"/>
              <w:divBdr>
                <w:top w:val="none" w:sz="0" w:space="0" w:color="auto"/>
                <w:left w:val="none" w:sz="0" w:space="0" w:color="auto"/>
                <w:bottom w:val="none" w:sz="0" w:space="0" w:color="auto"/>
                <w:right w:val="none" w:sz="0" w:space="0" w:color="auto"/>
              </w:divBdr>
              <w:divsChild>
                <w:div w:id="1743521378">
                  <w:marLeft w:val="0"/>
                  <w:marRight w:val="0"/>
                  <w:marTop w:val="0"/>
                  <w:marBottom w:val="0"/>
                  <w:divBdr>
                    <w:top w:val="none" w:sz="0" w:space="0" w:color="auto"/>
                    <w:left w:val="none" w:sz="0" w:space="0" w:color="auto"/>
                    <w:bottom w:val="none" w:sz="0" w:space="0" w:color="auto"/>
                    <w:right w:val="none" w:sz="0" w:space="0" w:color="auto"/>
                  </w:divBdr>
                  <w:divsChild>
                    <w:div w:id="674889881">
                      <w:marLeft w:val="0"/>
                      <w:marRight w:val="0"/>
                      <w:marTop w:val="0"/>
                      <w:marBottom w:val="0"/>
                      <w:divBdr>
                        <w:top w:val="none" w:sz="0" w:space="0" w:color="auto"/>
                        <w:left w:val="none" w:sz="0" w:space="0" w:color="auto"/>
                        <w:bottom w:val="none" w:sz="0" w:space="0" w:color="auto"/>
                        <w:right w:val="none" w:sz="0" w:space="0" w:color="auto"/>
                      </w:divBdr>
                      <w:divsChild>
                        <w:div w:id="1783259597">
                          <w:marLeft w:val="0"/>
                          <w:marRight w:val="0"/>
                          <w:marTop w:val="0"/>
                          <w:marBottom w:val="0"/>
                          <w:divBdr>
                            <w:top w:val="none" w:sz="0" w:space="0" w:color="auto"/>
                            <w:left w:val="none" w:sz="0" w:space="0" w:color="auto"/>
                            <w:bottom w:val="none" w:sz="0" w:space="0" w:color="auto"/>
                            <w:right w:val="none" w:sz="0" w:space="0" w:color="auto"/>
                          </w:divBdr>
                          <w:divsChild>
                            <w:div w:id="954747762">
                              <w:marLeft w:val="1187"/>
                              <w:marRight w:val="0"/>
                              <w:marTop w:val="0"/>
                              <w:marBottom w:val="0"/>
                              <w:divBdr>
                                <w:top w:val="none" w:sz="0" w:space="0" w:color="auto"/>
                                <w:left w:val="none" w:sz="0" w:space="0" w:color="auto"/>
                                <w:bottom w:val="none" w:sz="0" w:space="0" w:color="auto"/>
                                <w:right w:val="none" w:sz="0" w:space="0" w:color="auto"/>
                              </w:divBdr>
                              <w:divsChild>
                                <w:div w:id="1534730465">
                                  <w:marLeft w:val="0"/>
                                  <w:marRight w:val="0"/>
                                  <w:marTop w:val="0"/>
                                  <w:marBottom w:val="0"/>
                                  <w:divBdr>
                                    <w:top w:val="none" w:sz="0" w:space="0" w:color="auto"/>
                                    <w:left w:val="none" w:sz="0" w:space="0" w:color="auto"/>
                                    <w:bottom w:val="none" w:sz="0" w:space="0" w:color="auto"/>
                                    <w:right w:val="none" w:sz="0" w:space="0" w:color="auto"/>
                                  </w:divBdr>
                                </w:div>
                                <w:div w:id="1477062052">
                                  <w:marLeft w:val="0"/>
                                  <w:marRight w:val="0"/>
                                  <w:marTop w:val="0"/>
                                  <w:marBottom w:val="0"/>
                                  <w:divBdr>
                                    <w:top w:val="none" w:sz="0" w:space="0" w:color="auto"/>
                                    <w:left w:val="none" w:sz="0" w:space="0" w:color="auto"/>
                                    <w:bottom w:val="none" w:sz="0" w:space="0" w:color="auto"/>
                                    <w:right w:val="none" w:sz="0" w:space="0" w:color="auto"/>
                                  </w:divBdr>
                                  <w:divsChild>
                                    <w:div w:id="1489636235">
                                      <w:marLeft w:val="0"/>
                                      <w:marRight w:val="0"/>
                                      <w:marTop w:val="0"/>
                                      <w:marBottom w:val="0"/>
                                      <w:divBdr>
                                        <w:top w:val="none" w:sz="0" w:space="0" w:color="auto"/>
                                        <w:left w:val="none" w:sz="0" w:space="0" w:color="auto"/>
                                        <w:bottom w:val="none" w:sz="0" w:space="0" w:color="auto"/>
                                        <w:right w:val="none" w:sz="0" w:space="0" w:color="auto"/>
                                      </w:divBdr>
                                    </w:div>
                                  </w:divsChild>
                                </w:div>
                                <w:div w:id="263154280">
                                  <w:marLeft w:val="0"/>
                                  <w:marRight w:val="0"/>
                                  <w:marTop w:val="0"/>
                                  <w:marBottom w:val="0"/>
                                  <w:divBdr>
                                    <w:top w:val="none" w:sz="0" w:space="0" w:color="auto"/>
                                    <w:left w:val="none" w:sz="0" w:space="0" w:color="auto"/>
                                    <w:bottom w:val="none" w:sz="0" w:space="0" w:color="auto"/>
                                    <w:right w:val="none" w:sz="0" w:space="0" w:color="auto"/>
                                  </w:divBdr>
                                </w:div>
                                <w:div w:id="1619292600">
                                  <w:marLeft w:val="0"/>
                                  <w:marRight w:val="0"/>
                                  <w:marTop w:val="0"/>
                                  <w:marBottom w:val="0"/>
                                  <w:divBdr>
                                    <w:top w:val="none" w:sz="0" w:space="0" w:color="auto"/>
                                    <w:left w:val="none" w:sz="0" w:space="0" w:color="auto"/>
                                    <w:bottom w:val="none" w:sz="0" w:space="0" w:color="auto"/>
                                    <w:right w:val="none" w:sz="0" w:space="0" w:color="auto"/>
                                  </w:divBdr>
                                  <w:divsChild>
                                    <w:div w:id="112350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6073053">
          <w:marLeft w:val="0"/>
          <w:marRight w:val="0"/>
          <w:marTop w:val="0"/>
          <w:marBottom w:val="0"/>
          <w:divBdr>
            <w:top w:val="none" w:sz="0" w:space="0" w:color="auto"/>
            <w:left w:val="none" w:sz="0" w:space="0" w:color="auto"/>
            <w:bottom w:val="none" w:sz="0" w:space="0" w:color="auto"/>
            <w:right w:val="none" w:sz="0" w:space="0" w:color="auto"/>
          </w:divBdr>
          <w:divsChild>
            <w:div w:id="251083655">
              <w:marLeft w:val="0"/>
              <w:marRight w:val="0"/>
              <w:marTop w:val="0"/>
              <w:marBottom w:val="0"/>
              <w:divBdr>
                <w:top w:val="none" w:sz="0" w:space="0" w:color="auto"/>
                <w:left w:val="none" w:sz="0" w:space="0" w:color="auto"/>
                <w:bottom w:val="none" w:sz="0" w:space="0" w:color="auto"/>
                <w:right w:val="none" w:sz="0" w:space="0" w:color="auto"/>
              </w:divBdr>
              <w:divsChild>
                <w:div w:id="823855405">
                  <w:marLeft w:val="0"/>
                  <w:marRight w:val="0"/>
                  <w:marTop w:val="0"/>
                  <w:marBottom w:val="0"/>
                  <w:divBdr>
                    <w:top w:val="none" w:sz="0" w:space="0" w:color="auto"/>
                    <w:left w:val="none" w:sz="0" w:space="0" w:color="auto"/>
                    <w:bottom w:val="none" w:sz="0" w:space="0" w:color="auto"/>
                    <w:right w:val="none" w:sz="0" w:space="0" w:color="auto"/>
                  </w:divBdr>
                  <w:divsChild>
                    <w:div w:id="781654603">
                      <w:marLeft w:val="0"/>
                      <w:marRight w:val="0"/>
                      <w:marTop w:val="0"/>
                      <w:marBottom w:val="0"/>
                      <w:divBdr>
                        <w:top w:val="none" w:sz="0" w:space="0" w:color="auto"/>
                        <w:left w:val="none" w:sz="0" w:space="0" w:color="auto"/>
                        <w:bottom w:val="none" w:sz="0" w:space="0" w:color="auto"/>
                        <w:right w:val="none" w:sz="0" w:space="0" w:color="auto"/>
                      </w:divBdr>
                      <w:divsChild>
                        <w:div w:id="671374571">
                          <w:marLeft w:val="0"/>
                          <w:marRight w:val="0"/>
                          <w:marTop w:val="0"/>
                          <w:marBottom w:val="0"/>
                          <w:divBdr>
                            <w:top w:val="none" w:sz="0" w:space="0" w:color="auto"/>
                            <w:left w:val="none" w:sz="0" w:space="0" w:color="auto"/>
                            <w:bottom w:val="none" w:sz="0" w:space="0" w:color="auto"/>
                            <w:right w:val="none" w:sz="0" w:space="0" w:color="auto"/>
                          </w:divBdr>
                          <w:divsChild>
                            <w:div w:id="320163199">
                              <w:marLeft w:val="1187"/>
                              <w:marRight w:val="0"/>
                              <w:marTop w:val="0"/>
                              <w:marBottom w:val="0"/>
                              <w:divBdr>
                                <w:top w:val="none" w:sz="0" w:space="0" w:color="auto"/>
                                <w:left w:val="none" w:sz="0" w:space="0" w:color="auto"/>
                                <w:bottom w:val="none" w:sz="0" w:space="0" w:color="auto"/>
                                <w:right w:val="none" w:sz="0" w:space="0" w:color="auto"/>
                              </w:divBdr>
                              <w:divsChild>
                                <w:div w:id="1793477784">
                                  <w:marLeft w:val="0"/>
                                  <w:marRight w:val="0"/>
                                  <w:marTop w:val="0"/>
                                  <w:marBottom w:val="0"/>
                                  <w:divBdr>
                                    <w:top w:val="none" w:sz="0" w:space="0" w:color="auto"/>
                                    <w:left w:val="none" w:sz="0" w:space="0" w:color="auto"/>
                                    <w:bottom w:val="none" w:sz="0" w:space="0" w:color="auto"/>
                                    <w:right w:val="none" w:sz="0" w:space="0" w:color="auto"/>
                                  </w:divBdr>
                                  <w:divsChild>
                                    <w:div w:id="1993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311603">
                          <w:marLeft w:val="0"/>
                          <w:marRight w:val="0"/>
                          <w:marTop w:val="0"/>
                          <w:marBottom w:val="0"/>
                          <w:divBdr>
                            <w:top w:val="none" w:sz="0" w:space="0" w:color="auto"/>
                            <w:left w:val="none" w:sz="0" w:space="0" w:color="auto"/>
                            <w:bottom w:val="none" w:sz="0" w:space="0" w:color="auto"/>
                            <w:right w:val="none" w:sz="0" w:space="0" w:color="auto"/>
                          </w:divBdr>
                          <w:divsChild>
                            <w:div w:id="1179739325">
                              <w:marLeft w:val="1187"/>
                              <w:marRight w:val="0"/>
                              <w:marTop w:val="0"/>
                              <w:marBottom w:val="0"/>
                              <w:divBdr>
                                <w:top w:val="none" w:sz="0" w:space="0" w:color="auto"/>
                                <w:left w:val="none" w:sz="0" w:space="0" w:color="auto"/>
                                <w:bottom w:val="none" w:sz="0" w:space="0" w:color="auto"/>
                                <w:right w:val="none" w:sz="0" w:space="0" w:color="auto"/>
                              </w:divBdr>
                              <w:divsChild>
                                <w:div w:id="110561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7841201">
          <w:marLeft w:val="0"/>
          <w:marRight w:val="0"/>
          <w:marTop w:val="0"/>
          <w:marBottom w:val="0"/>
          <w:divBdr>
            <w:top w:val="none" w:sz="0" w:space="0" w:color="auto"/>
            <w:left w:val="none" w:sz="0" w:space="0" w:color="auto"/>
            <w:bottom w:val="none" w:sz="0" w:space="0" w:color="auto"/>
            <w:right w:val="none" w:sz="0" w:space="0" w:color="auto"/>
          </w:divBdr>
          <w:divsChild>
            <w:div w:id="1892225551">
              <w:marLeft w:val="0"/>
              <w:marRight w:val="0"/>
              <w:marTop w:val="0"/>
              <w:marBottom w:val="0"/>
              <w:divBdr>
                <w:top w:val="none" w:sz="0" w:space="0" w:color="auto"/>
                <w:left w:val="none" w:sz="0" w:space="0" w:color="auto"/>
                <w:bottom w:val="none" w:sz="0" w:space="0" w:color="auto"/>
                <w:right w:val="none" w:sz="0" w:space="0" w:color="auto"/>
              </w:divBdr>
              <w:divsChild>
                <w:div w:id="207256237">
                  <w:marLeft w:val="0"/>
                  <w:marRight w:val="0"/>
                  <w:marTop w:val="0"/>
                  <w:marBottom w:val="0"/>
                  <w:divBdr>
                    <w:top w:val="none" w:sz="0" w:space="0" w:color="auto"/>
                    <w:left w:val="none" w:sz="0" w:space="0" w:color="auto"/>
                    <w:bottom w:val="none" w:sz="0" w:space="0" w:color="auto"/>
                    <w:right w:val="none" w:sz="0" w:space="0" w:color="auto"/>
                  </w:divBdr>
                  <w:divsChild>
                    <w:div w:id="1138836622">
                      <w:marLeft w:val="0"/>
                      <w:marRight w:val="0"/>
                      <w:marTop w:val="0"/>
                      <w:marBottom w:val="0"/>
                      <w:divBdr>
                        <w:top w:val="none" w:sz="0" w:space="0" w:color="auto"/>
                        <w:left w:val="none" w:sz="0" w:space="0" w:color="auto"/>
                        <w:bottom w:val="none" w:sz="0" w:space="0" w:color="auto"/>
                        <w:right w:val="none" w:sz="0" w:space="0" w:color="auto"/>
                      </w:divBdr>
                      <w:divsChild>
                        <w:div w:id="274600893">
                          <w:marLeft w:val="0"/>
                          <w:marRight w:val="0"/>
                          <w:marTop w:val="0"/>
                          <w:marBottom w:val="0"/>
                          <w:divBdr>
                            <w:top w:val="none" w:sz="0" w:space="0" w:color="auto"/>
                            <w:left w:val="none" w:sz="0" w:space="0" w:color="auto"/>
                            <w:bottom w:val="none" w:sz="0" w:space="0" w:color="auto"/>
                            <w:right w:val="none" w:sz="0" w:space="0" w:color="auto"/>
                          </w:divBdr>
                          <w:divsChild>
                            <w:div w:id="1598558937">
                              <w:marLeft w:val="1187"/>
                              <w:marRight w:val="0"/>
                              <w:marTop w:val="0"/>
                              <w:marBottom w:val="0"/>
                              <w:divBdr>
                                <w:top w:val="none" w:sz="0" w:space="0" w:color="auto"/>
                                <w:left w:val="none" w:sz="0" w:space="0" w:color="auto"/>
                                <w:bottom w:val="none" w:sz="0" w:space="0" w:color="auto"/>
                                <w:right w:val="none" w:sz="0" w:space="0" w:color="auto"/>
                              </w:divBdr>
                              <w:divsChild>
                                <w:div w:id="22946884">
                                  <w:marLeft w:val="0"/>
                                  <w:marRight w:val="0"/>
                                  <w:marTop w:val="0"/>
                                  <w:marBottom w:val="0"/>
                                  <w:divBdr>
                                    <w:top w:val="none" w:sz="0" w:space="0" w:color="auto"/>
                                    <w:left w:val="none" w:sz="0" w:space="0" w:color="auto"/>
                                    <w:bottom w:val="none" w:sz="0" w:space="0" w:color="auto"/>
                                    <w:right w:val="none" w:sz="0" w:space="0" w:color="auto"/>
                                  </w:divBdr>
                                  <w:divsChild>
                                    <w:div w:id="58853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151140">
                          <w:marLeft w:val="0"/>
                          <w:marRight w:val="0"/>
                          <w:marTop w:val="0"/>
                          <w:marBottom w:val="0"/>
                          <w:divBdr>
                            <w:top w:val="none" w:sz="0" w:space="0" w:color="auto"/>
                            <w:left w:val="none" w:sz="0" w:space="0" w:color="auto"/>
                            <w:bottom w:val="none" w:sz="0" w:space="0" w:color="auto"/>
                            <w:right w:val="none" w:sz="0" w:space="0" w:color="auto"/>
                          </w:divBdr>
                          <w:divsChild>
                            <w:div w:id="1522550515">
                              <w:marLeft w:val="1187"/>
                              <w:marRight w:val="0"/>
                              <w:marTop w:val="0"/>
                              <w:marBottom w:val="0"/>
                              <w:divBdr>
                                <w:top w:val="none" w:sz="0" w:space="0" w:color="auto"/>
                                <w:left w:val="none" w:sz="0" w:space="0" w:color="auto"/>
                                <w:bottom w:val="none" w:sz="0" w:space="0" w:color="auto"/>
                                <w:right w:val="none" w:sz="0" w:space="0" w:color="auto"/>
                              </w:divBdr>
                              <w:divsChild>
                                <w:div w:id="148886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597367">
          <w:marLeft w:val="0"/>
          <w:marRight w:val="0"/>
          <w:marTop w:val="0"/>
          <w:marBottom w:val="0"/>
          <w:divBdr>
            <w:top w:val="none" w:sz="0" w:space="0" w:color="auto"/>
            <w:left w:val="none" w:sz="0" w:space="0" w:color="auto"/>
            <w:bottom w:val="none" w:sz="0" w:space="0" w:color="auto"/>
            <w:right w:val="none" w:sz="0" w:space="0" w:color="auto"/>
          </w:divBdr>
          <w:divsChild>
            <w:div w:id="1164469445">
              <w:marLeft w:val="0"/>
              <w:marRight w:val="0"/>
              <w:marTop w:val="0"/>
              <w:marBottom w:val="0"/>
              <w:divBdr>
                <w:top w:val="none" w:sz="0" w:space="0" w:color="auto"/>
                <w:left w:val="none" w:sz="0" w:space="0" w:color="auto"/>
                <w:bottom w:val="none" w:sz="0" w:space="0" w:color="auto"/>
                <w:right w:val="none" w:sz="0" w:space="0" w:color="auto"/>
              </w:divBdr>
              <w:divsChild>
                <w:div w:id="1236427554">
                  <w:marLeft w:val="0"/>
                  <w:marRight w:val="0"/>
                  <w:marTop w:val="0"/>
                  <w:marBottom w:val="0"/>
                  <w:divBdr>
                    <w:top w:val="none" w:sz="0" w:space="0" w:color="auto"/>
                    <w:left w:val="none" w:sz="0" w:space="0" w:color="auto"/>
                    <w:bottom w:val="none" w:sz="0" w:space="0" w:color="auto"/>
                    <w:right w:val="none" w:sz="0" w:space="0" w:color="auto"/>
                  </w:divBdr>
                  <w:divsChild>
                    <w:div w:id="1527018332">
                      <w:marLeft w:val="0"/>
                      <w:marRight w:val="0"/>
                      <w:marTop w:val="0"/>
                      <w:marBottom w:val="0"/>
                      <w:divBdr>
                        <w:top w:val="none" w:sz="0" w:space="0" w:color="auto"/>
                        <w:left w:val="none" w:sz="0" w:space="0" w:color="auto"/>
                        <w:bottom w:val="none" w:sz="0" w:space="0" w:color="auto"/>
                        <w:right w:val="none" w:sz="0" w:space="0" w:color="auto"/>
                      </w:divBdr>
                      <w:divsChild>
                        <w:div w:id="1191605862">
                          <w:marLeft w:val="0"/>
                          <w:marRight w:val="0"/>
                          <w:marTop w:val="0"/>
                          <w:marBottom w:val="0"/>
                          <w:divBdr>
                            <w:top w:val="none" w:sz="0" w:space="0" w:color="auto"/>
                            <w:left w:val="none" w:sz="0" w:space="0" w:color="auto"/>
                            <w:bottom w:val="none" w:sz="0" w:space="0" w:color="auto"/>
                            <w:right w:val="none" w:sz="0" w:space="0" w:color="auto"/>
                          </w:divBdr>
                          <w:divsChild>
                            <w:div w:id="589506107">
                              <w:marLeft w:val="0"/>
                              <w:marRight w:val="0"/>
                              <w:marTop w:val="0"/>
                              <w:marBottom w:val="0"/>
                              <w:divBdr>
                                <w:top w:val="none" w:sz="0" w:space="0" w:color="auto"/>
                                <w:left w:val="none" w:sz="0" w:space="0" w:color="auto"/>
                                <w:bottom w:val="none" w:sz="0" w:space="0" w:color="auto"/>
                                <w:right w:val="none" w:sz="0" w:space="0" w:color="auto"/>
                              </w:divBdr>
                              <w:divsChild>
                                <w:div w:id="1169907486">
                                  <w:marLeft w:val="0"/>
                                  <w:marRight w:val="0"/>
                                  <w:marTop w:val="0"/>
                                  <w:marBottom w:val="0"/>
                                  <w:divBdr>
                                    <w:top w:val="none" w:sz="0" w:space="0" w:color="auto"/>
                                    <w:left w:val="none" w:sz="0" w:space="0" w:color="auto"/>
                                    <w:bottom w:val="none" w:sz="0" w:space="0" w:color="auto"/>
                                    <w:right w:val="none" w:sz="0" w:space="0" w:color="auto"/>
                                  </w:divBdr>
                                  <w:divsChild>
                                    <w:div w:id="782118884">
                                      <w:marLeft w:val="0"/>
                                      <w:marRight w:val="0"/>
                                      <w:marTop w:val="0"/>
                                      <w:marBottom w:val="0"/>
                                      <w:divBdr>
                                        <w:top w:val="none" w:sz="0" w:space="0" w:color="auto"/>
                                        <w:left w:val="none" w:sz="0" w:space="0" w:color="auto"/>
                                        <w:bottom w:val="none" w:sz="0" w:space="0" w:color="auto"/>
                                        <w:right w:val="none" w:sz="0" w:space="0" w:color="auto"/>
                                      </w:divBdr>
                                      <w:divsChild>
                                        <w:div w:id="202246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3269550">
          <w:marLeft w:val="0"/>
          <w:marRight w:val="0"/>
          <w:marTop w:val="0"/>
          <w:marBottom w:val="0"/>
          <w:divBdr>
            <w:top w:val="none" w:sz="0" w:space="0" w:color="auto"/>
            <w:left w:val="none" w:sz="0" w:space="0" w:color="auto"/>
            <w:bottom w:val="none" w:sz="0" w:space="0" w:color="auto"/>
            <w:right w:val="none" w:sz="0" w:space="0" w:color="auto"/>
          </w:divBdr>
          <w:divsChild>
            <w:div w:id="1140150313">
              <w:marLeft w:val="0"/>
              <w:marRight w:val="0"/>
              <w:marTop w:val="0"/>
              <w:marBottom w:val="0"/>
              <w:divBdr>
                <w:top w:val="none" w:sz="0" w:space="0" w:color="auto"/>
                <w:left w:val="none" w:sz="0" w:space="0" w:color="auto"/>
                <w:bottom w:val="none" w:sz="0" w:space="0" w:color="auto"/>
                <w:right w:val="none" w:sz="0" w:space="0" w:color="auto"/>
              </w:divBdr>
              <w:divsChild>
                <w:div w:id="1518075909">
                  <w:marLeft w:val="0"/>
                  <w:marRight w:val="0"/>
                  <w:marTop w:val="0"/>
                  <w:marBottom w:val="0"/>
                  <w:divBdr>
                    <w:top w:val="none" w:sz="0" w:space="0" w:color="auto"/>
                    <w:left w:val="none" w:sz="0" w:space="0" w:color="auto"/>
                    <w:bottom w:val="none" w:sz="0" w:space="0" w:color="auto"/>
                    <w:right w:val="none" w:sz="0" w:space="0" w:color="auto"/>
                  </w:divBdr>
                  <w:divsChild>
                    <w:div w:id="213588352">
                      <w:marLeft w:val="0"/>
                      <w:marRight w:val="0"/>
                      <w:marTop w:val="0"/>
                      <w:marBottom w:val="0"/>
                      <w:divBdr>
                        <w:top w:val="none" w:sz="0" w:space="0" w:color="auto"/>
                        <w:left w:val="none" w:sz="0" w:space="0" w:color="auto"/>
                        <w:bottom w:val="none" w:sz="0" w:space="0" w:color="auto"/>
                        <w:right w:val="none" w:sz="0" w:space="0" w:color="auto"/>
                      </w:divBdr>
                      <w:divsChild>
                        <w:div w:id="391192969">
                          <w:marLeft w:val="0"/>
                          <w:marRight w:val="0"/>
                          <w:marTop w:val="0"/>
                          <w:marBottom w:val="0"/>
                          <w:divBdr>
                            <w:top w:val="none" w:sz="0" w:space="0" w:color="auto"/>
                            <w:left w:val="none" w:sz="0" w:space="0" w:color="auto"/>
                            <w:bottom w:val="none" w:sz="0" w:space="0" w:color="auto"/>
                            <w:right w:val="none" w:sz="0" w:space="0" w:color="auto"/>
                          </w:divBdr>
                          <w:divsChild>
                            <w:div w:id="1766072923">
                              <w:marLeft w:val="1187"/>
                              <w:marRight w:val="0"/>
                              <w:marTop w:val="0"/>
                              <w:marBottom w:val="0"/>
                              <w:divBdr>
                                <w:top w:val="none" w:sz="0" w:space="0" w:color="auto"/>
                                <w:left w:val="none" w:sz="0" w:space="0" w:color="auto"/>
                                <w:bottom w:val="none" w:sz="0" w:space="0" w:color="auto"/>
                                <w:right w:val="none" w:sz="0" w:space="0" w:color="auto"/>
                              </w:divBdr>
                              <w:divsChild>
                                <w:div w:id="77787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2285975">
          <w:marLeft w:val="0"/>
          <w:marRight w:val="0"/>
          <w:marTop w:val="0"/>
          <w:marBottom w:val="0"/>
          <w:divBdr>
            <w:top w:val="none" w:sz="0" w:space="0" w:color="auto"/>
            <w:left w:val="none" w:sz="0" w:space="0" w:color="auto"/>
            <w:bottom w:val="none" w:sz="0" w:space="0" w:color="auto"/>
            <w:right w:val="none" w:sz="0" w:space="0" w:color="auto"/>
          </w:divBdr>
          <w:divsChild>
            <w:div w:id="1594437813">
              <w:marLeft w:val="0"/>
              <w:marRight w:val="0"/>
              <w:marTop w:val="0"/>
              <w:marBottom w:val="0"/>
              <w:divBdr>
                <w:top w:val="none" w:sz="0" w:space="0" w:color="auto"/>
                <w:left w:val="none" w:sz="0" w:space="0" w:color="auto"/>
                <w:bottom w:val="none" w:sz="0" w:space="0" w:color="auto"/>
                <w:right w:val="none" w:sz="0" w:space="0" w:color="auto"/>
              </w:divBdr>
              <w:divsChild>
                <w:div w:id="1471291103">
                  <w:marLeft w:val="0"/>
                  <w:marRight w:val="0"/>
                  <w:marTop w:val="0"/>
                  <w:marBottom w:val="0"/>
                  <w:divBdr>
                    <w:top w:val="none" w:sz="0" w:space="0" w:color="auto"/>
                    <w:left w:val="none" w:sz="0" w:space="0" w:color="auto"/>
                    <w:bottom w:val="none" w:sz="0" w:space="0" w:color="auto"/>
                    <w:right w:val="none" w:sz="0" w:space="0" w:color="auto"/>
                  </w:divBdr>
                  <w:divsChild>
                    <w:div w:id="231888514">
                      <w:marLeft w:val="0"/>
                      <w:marRight w:val="0"/>
                      <w:marTop w:val="0"/>
                      <w:marBottom w:val="0"/>
                      <w:divBdr>
                        <w:top w:val="none" w:sz="0" w:space="0" w:color="auto"/>
                        <w:left w:val="none" w:sz="0" w:space="0" w:color="auto"/>
                        <w:bottom w:val="none" w:sz="0" w:space="0" w:color="auto"/>
                        <w:right w:val="none" w:sz="0" w:space="0" w:color="auto"/>
                      </w:divBdr>
                      <w:divsChild>
                        <w:div w:id="1418212750">
                          <w:marLeft w:val="0"/>
                          <w:marRight w:val="0"/>
                          <w:marTop w:val="0"/>
                          <w:marBottom w:val="0"/>
                          <w:divBdr>
                            <w:top w:val="none" w:sz="0" w:space="0" w:color="auto"/>
                            <w:left w:val="none" w:sz="0" w:space="0" w:color="auto"/>
                            <w:bottom w:val="none" w:sz="0" w:space="0" w:color="auto"/>
                            <w:right w:val="none" w:sz="0" w:space="0" w:color="auto"/>
                          </w:divBdr>
                          <w:divsChild>
                            <w:div w:id="1963729868">
                              <w:marLeft w:val="0"/>
                              <w:marRight w:val="0"/>
                              <w:marTop w:val="0"/>
                              <w:marBottom w:val="0"/>
                              <w:divBdr>
                                <w:top w:val="none" w:sz="0" w:space="0" w:color="auto"/>
                                <w:left w:val="none" w:sz="0" w:space="0" w:color="auto"/>
                                <w:bottom w:val="none" w:sz="0" w:space="0" w:color="auto"/>
                                <w:right w:val="none" w:sz="0" w:space="0" w:color="auto"/>
                              </w:divBdr>
                              <w:divsChild>
                                <w:div w:id="226572498">
                                  <w:marLeft w:val="0"/>
                                  <w:marRight w:val="0"/>
                                  <w:marTop w:val="0"/>
                                  <w:marBottom w:val="0"/>
                                  <w:divBdr>
                                    <w:top w:val="none" w:sz="0" w:space="0" w:color="auto"/>
                                    <w:left w:val="none" w:sz="0" w:space="0" w:color="auto"/>
                                    <w:bottom w:val="none" w:sz="0" w:space="0" w:color="auto"/>
                                    <w:right w:val="none" w:sz="0" w:space="0" w:color="auto"/>
                                  </w:divBdr>
                                  <w:divsChild>
                                    <w:div w:id="1705862738">
                                      <w:marLeft w:val="0"/>
                                      <w:marRight w:val="0"/>
                                      <w:marTop w:val="0"/>
                                      <w:marBottom w:val="0"/>
                                      <w:divBdr>
                                        <w:top w:val="none" w:sz="0" w:space="0" w:color="auto"/>
                                        <w:left w:val="none" w:sz="0" w:space="0" w:color="auto"/>
                                        <w:bottom w:val="none" w:sz="0" w:space="0" w:color="auto"/>
                                        <w:right w:val="none" w:sz="0" w:space="0" w:color="auto"/>
                                      </w:divBdr>
                                      <w:divsChild>
                                        <w:div w:id="14156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3117495">
          <w:marLeft w:val="0"/>
          <w:marRight w:val="0"/>
          <w:marTop w:val="0"/>
          <w:marBottom w:val="0"/>
          <w:divBdr>
            <w:top w:val="none" w:sz="0" w:space="0" w:color="auto"/>
            <w:left w:val="none" w:sz="0" w:space="0" w:color="auto"/>
            <w:bottom w:val="none" w:sz="0" w:space="0" w:color="auto"/>
            <w:right w:val="none" w:sz="0" w:space="0" w:color="auto"/>
          </w:divBdr>
          <w:divsChild>
            <w:div w:id="821896672">
              <w:marLeft w:val="0"/>
              <w:marRight w:val="0"/>
              <w:marTop w:val="0"/>
              <w:marBottom w:val="0"/>
              <w:divBdr>
                <w:top w:val="none" w:sz="0" w:space="0" w:color="auto"/>
                <w:left w:val="none" w:sz="0" w:space="0" w:color="auto"/>
                <w:bottom w:val="none" w:sz="0" w:space="0" w:color="auto"/>
                <w:right w:val="none" w:sz="0" w:space="0" w:color="auto"/>
              </w:divBdr>
              <w:divsChild>
                <w:div w:id="1017971914">
                  <w:marLeft w:val="0"/>
                  <w:marRight w:val="0"/>
                  <w:marTop w:val="0"/>
                  <w:marBottom w:val="0"/>
                  <w:divBdr>
                    <w:top w:val="none" w:sz="0" w:space="0" w:color="auto"/>
                    <w:left w:val="none" w:sz="0" w:space="0" w:color="auto"/>
                    <w:bottom w:val="none" w:sz="0" w:space="0" w:color="auto"/>
                    <w:right w:val="none" w:sz="0" w:space="0" w:color="auto"/>
                  </w:divBdr>
                  <w:divsChild>
                    <w:div w:id="859709974">
                      <w:marLeft w:val="0"/>
                      <w:marRight w:val="0"/>
                      <w:marTop w:val="0"/>
                      <w:marBottom w:val="0"/>
                      <w:divBdr>
                        <w:top w:val="none" w:sz="0" w:space="0" w:color="auto"/>
                        <w:left w:val="none" w:sz="0" w:space="0" w:color="auto"/>
                        <w:bottom w:val="none" w:sz="0" w:space="0" w:color="auto"/>
                        <w:right w:val="none" w:sz="0" w:space="0" w:color="auto"/>
                      </w:divBdr>
                      <w:divsChild>
                        <w:div w:id="1473519867">
                          <w:marLeft w:val="0"/>
                          <w:marRight w:val="0"/>
                          <w:marTop w:val="0"/>
                          <w:marBottom w:val="0"/>
                          <w:divBdr>
                            <w:top w:val="none" w:sz="0" w:space="0" w:color="auto"/>
                            <w:left w:val="none" w:sz="0" w:space="0" w:color="auto"/>
                            <w:bottom w:val="none" w:sz="0" w:space="0" w:color="auto"/>
                            <w:right w:val="none" w:sz="0" w:space="0" w:color="auto"/>
                          </w:divBdr>
                          <w:divsChild>
                            <w:div w:id="1568612203">
                              <w:marLeft w:val="1187"/>
                              <w:marRight w:val="0"/>
                              <w:marTop w:val="0"/>
                              <w:marBottom w:val="0"/>
                              <w:divBdr>
                                <w:top w:val="none" w:sz="0" w:space="0" w:color="auto"/>
                                <w:left w:val="none" w:sz="0" w:space="0" w:color="auto"/>
                                <w:bottom w:val="none" w:sz="0" w:space="0" w:color="auto"/>
                                <w:right w:val="none" w:sz="0" w:space="0" w:color="auto"/>
                              </w:divBdr>
                              <w:divsChild>
                                <w:div w:id="2001495183">
                                  <w:marLeft w:val="0"/>
                                  <w:marRight w:val="0"/>
                                  <w:marTop w:val="0"/>
                                  <w:marBottom w:val="0"/>
                                  <w:divBdr>
                                    <w:top w:val="none" w:sz="0" w:space="0" w:color="auto"/>
                                    <w:left w:val="none" w:sz="0" w:space="0" w:color="auto"/>
                                    <w:bottom w:val="none" w:sz="0" w:space="0" w:color="auto"/>
                                    <w:right w:val="none" w:sz="0" w:space="0" w:color="auto"/>
                                  </w:divBdr>
                                  <w:divsChild>
                                    <w:div w:id="63846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241648">
                          <w:marLeft w:val="0"/>
                          <w:marRight w:val="0"/>
                          <w:marTop w:val="0"/>
                          <w:marBottom w:val="0"/>
                          <w:divBdr>
                            <w:top w:val="none" w:sz="0" w:space="0" w:color="auto"/>
                            <w:left w:val="none" w:sz="0" w:space="0" w:color="auto"/>
                            <w:bottom w:val="none" w:sz="0" w:space="0" w:color="auto"/>
                            <w:right w:val="none" w:sz="0" w:space="0" w:color="auto"/>
                          </w:divBdr>
                          <w:divsChild>
                            <w:div w:id="1290548589">
                              <w:marLeft w:val="1187"/>
                              <w:marRight w:val="0"/>
                              <w:marTop w:val="0"/>
                              <w:marBottom w:val="0"/>
                              <w:divBdr>
                                <w:top w:val="none" w:sz="0" w:space="0" w:color="auto"/>
                                <w:left w:val="none" w:sz="0" w:space="0" w:color="auto"/>
                                <w:bottom w:val="none" w:sz="0" w:space="0" w:color="auto"/>
                                <w:right w:val="none" w:sz="0" w:space="0" w:color="auto"/>
                              </w:divBdr>
                              <w:divsChild>
                                <w:div w:id="109609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1874205">
          <w:marLeft w:val="0"/>
          <w:marRight w:val="0"/>
          <w:marTop w:val="0"/>
          <w:marBottom w:val="0"/>
          <w:divBdr>
            <w:top w:val="none" w:sz="0" w:space="0" w:color="auto"/>
            <w:left w:val="none" w:sz="0" w:space="0" w:color="auto"/>
            <w:bottom w:val="none" w:sz="0" w:space="0" w:color="auto"/>
            <w:right w:val="none" w:sz="0" w:space="0" w:color="auto"/>
          </w:divBdr>
          <w:divsChild>
            <w:div w:id="1328897063">
              <w:marLeft w:val="0"/>
              <w:marRight w:val="0"/>
              <w:marTop w:val="0"/>
              <w:marBottom w:val="0"/>
              <w:divBdr>
                <w:top w:val="none" w:sz="0" w:space="0" w:color="auto"/>
                <w:left w:val="none" w:sz="0" w:space="0" w:color="auto"/>
                <w:bottom w:val="none" w:sz="0" w:space="0" w:color="auto"/>
                <w:right w:val="none" w:sz="0" w:space="0" w:color="auto"/>
              </w:divBdr>
              <w:divsChild>
                <w:div w:id="1536115378">
                  <w:marLeft w:val="0"/>
                  <w:marRight w:val="0"/>
                  <w:marTop w:val="0"/>
                  <w:marBottom w:val="0"/>
                  <w:divBdr>
                    <w:top w:val="none" w:sz="0" w:space="0" w:color="auto"/>
                    <w:left w:val="none" w:sz="0" w:space="0" w:color="auto"/>
                    <w:bottom w:val="none" w:sz="0" w:space="0" w:color="auto"/>
                    <w:right w:val="none" w:sz="0" w:space="0" w:color="auto"/>
                  </w:divBdr>
                  <w:divsChild>
                    <w:div w:id="1049451018">
                      <w:marLeft w:val="0"/>
                      <w:marRight w:val="0"/>
                      <w:marTop w:val="0"/>
                      <w:marBottom w:val="0"/>
                      <w:divBdr>
                        <w:top w:val="none" w:sz="0" w:space="0" w:color="auto"/>
                        <w:left w:val="none" w:sz="0" w:space="0" w:color="auto"/>
                        <w:bottom w:val="none" w:sz="0" w:space="0" w:color="auto"/>
                        <w:right w:val="none" w:sz="0" w:space="0" w:color="auto"/>
                      </w:divBdr>
                      <w:divsChild>
                        <w:div w:id="2071540801">
                          <w:marLeft w:val="0"/>
                          <w:marRight w:val="0"/>
                          <w:marTop w:val="0"/>
                          <w:marBottom w:val="0"/>
                          <w:divBdr>
                            <w:top w:val="none" w:sz="0" w:space="0" w:color="auto"/>
                            <w:left w:val="none" w:sz="0" w:space="0" w:color="auto"/>
                            <w:bottom w:val="none" w:sz="0" w:space="0" w:color="auto"/>
                            <w:right w:val="none" w:sz="0" w:space="0" w:color="auto"/>
                          </w:divBdr>
                          <w:divsChild>
                            <w:div w:id="1723552360">
                              <w:marLeft w:val="1187"/>
                              <w:marRight w:val="0"/>
                              <w:marTop w:val="0"/>
                              <w:marBottom w:val="0"/>
                              <w:divBdr>
                                <w:top w:val="none" w:sz="0" w:space="0" w:color="auto"/>
                                <w:left w:val="none" w:sz="0" w:space="0" w:color="auto"/>
                                <w:bottom w:val="none" w:sz="0" w:space="0" w:color="auto"/>
                                <w:right w:val="none" w:sz="0" w:space="0" w:color="auto"/>
                              </w:divBdr>
                              <w:divsChild>
                                <w:div w:id="83036727">
                                  <w:marLeft w:val="0"/>
                                  <w:marRight w:val="0"/>
                                  <w:marTop w:val="0"/>
                                  <w:marBottom w:val="0"/>
                                  <w:divBdr>
                                    <w:top w:val="none" w:sz="0" w:space="0" w:color="auto"/>
                                    <w:left w:val="single" w:sz="6" w:space="0" w:color="DDDDDD"/>
                                    <w:bottom w:val="single" w:sz="6" w:space="0" w:color="DDDDDD"/>
                                    <w:right w:val="single" w:sz="6" w:space="0" w:color="DDDDDD"/>
                                  </w:divBdr>
                                  <w:divsChild>
                                    <w:div w:id="1457869700">
                                      <w:marLeft w:val="0"/>
                                      <w:marRight w:val="0"/>
                                      <w:marTop w:val="0"/>
                                      <w:marBottom w:val="0"/>
                                      <w:divBdr>
                                        <w:top w:val="none" w:sz="0" w:space="0" w:color="auto"/>
                                        <w:left w:val="none" w:sz="0" w:space="0" w:color="auto"/>
                                        <w:bottom w:val="none" w:sz="0" w:space="0" w:color="auto"/>
                                        <w:right w:val="none" w:sz="0" w:space="0" w:color="auto"/>
                                      </w:divBdr>
                                      <w:divsChild>
                                        <w:div w:id="528185742">
                                          <w:marLeft w:val="0"/>
                                          <w:marRight w:val="0"/>
                                          <w:marTop w:val="0"/>
                                          <w:marBottom w:val="0"/>
                                          <w:divBdr>
                                            <w:top w:val="none" w:sz="0" w:space="0" w:color="auto"/>
                                            <w:left w:val="none" w:sz="0" w:space="0" w:color="auto"/>
                                            <w:bottom w:val="none" w:sz="0" w:space="0" w:color="auto"/>
                                            <w:right w:val="none" w:sz="0" w:space="0" w:color="auto"/>
                                          </w:divBdr>
                                          <w:divsChild>
                                            <w:div w:id="5265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47247">
                                      <w:marLeft w:val="0"/>
                                      <w:marRight w:val="0"/>
                                      <w:marTop w:val="0"/>
                                      <w:marBottom w:val="0"/>
                                      <w:divBdr>
                                        <w:top w:val="none" w:sz="0" w:space="0" w:color="auto"/>
                                        <w:left w:val="none" w:sz="0" w:space="0" w:color="auto"/>
                                        <w:bottom w:val="none" w:sz="0" w:space="0" w:color="auto"/>
                                        <w:right w:val="none" w:sz="0" w:space="0" w:color="auto"/>
                                      </w:divBdr>
                                      <w:divsChild>
                                        <w:div w:id="666590514">
                                          <w:marLeft w:val="0"/>
                                          <w:marRight w:val="0"/>
                                          <w:marTop w:val="0"/>
                                          <w:marBottom w:val="0"/>
                                          <w:divBdr>
                                            <w:top w:val="none" w:sz="0" w:space="0" w:color="auto"/>
                                            <w:left w:val="none" w:sz="0" w:space="0" w:color="auto"/>
                                            <w:bottom w:val="none" w:sz="0" w:space="0" w:color="auto"/>
                                            <w:right w:val="none" w:sz="0" w:space="0" w:color="auto"/>
                                          </w:divBdr>
                                          <w:divsChild>
                                            <w:div w:id="5246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79688">
                                      <w:marLeft w:val="0"/>
                                      <w:marRight w:val="0"/>
                                      <w:marTop w:val="0"/>
                                      <w:marBottom w:val="0"/>
                                      <w:divBdr>
                                        <w:top w:val="none" w:sz="0" w:space="0" w:color="auto"/>
                                        <w:left w:val="none" w:sz="0" w:space="0" w:color="auto"/>
                                        <w:bottom w:val="none" w:sz="0" w:space="0" w:color="auto"/>
                                        <w:right w:val="none" w:sz="0" w:space="0" w:color="auto"/>
                                      </w:divBdr>
                                      <w:divsChild>
                                        <w:div w:id="1745179379">
                                          <w:marLeft w:val="0"/>
                                          <w:marRight w:val="0"/>
                                          <w:marTop w:val="0"/>
                                          <w:marBottom w:val="0"/>
                                          <w:divBdr>
                                            <w:top w:val="none" w:sz="0" w:space="0" w:color="auto"/>
                                            <w:left w:val="none" w:sz="0" w:space="0" w:color="auto"/>
                                            <w:bottom w:val="none" w:sz="0" w:space="0" w:color="auto"/>
                                            <w:right w:val="none" w:sz="0" w:space="0" w:color="auto"/>
                                          </w:divBdr>
                                          <w:divsChild>
                                            <w:div w:id="78292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6026">
                                      <w:marLeft w:val="0"/>
                                      <w:marRight w:val="0"/>
                                      <w:marTop w:val="0"/>
                                      <w:marBottom w:val="0"/>
                                      <w:divBdr>
                                        <w:top w:val="none" w:sz="0" w:space="0" w:color="auto"/>
                                        <w:left w:val="none" w:sz="0" w:space="0" w:color="auto"/>
                                        <w:bottom w:val="none" w:sz="0" w:space="0" w:color="auto"/>
                                        <w:right w:val="none" w:sz="0" w:space="0" w:color="auto"/>
                                      </w:divBdr>
                                      <w:divsChild>
                                        <w:div w:id="1883787462">
                                          <w:marLeft w:val="0"/>
                                          <w:marRight w:val="0"/>
                                          <w:marTop w:val="0"/>
                                          <w:marBottom w:val="0"/>
                                          <w:divBdr>
                                            <w:top w:val="none" w:sz="0" w:space="0" w:color="auto"/>
                                            <w:left w:val="none" w:sz="0" w:space="0" w:color="auto"/>
                                            <w:bottom w:val="none" w:sz="0" w:space="0" w:color="auto"/>
                                            <w:right w:val="none" w:sz="0" w:space="0" w:color="auto"/>
                                          </w:divBdr>
                                          <w:divsChild>
                                            <w:div w:id="165629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4639">
                                      <w:marLeft w:val="0"/>
                                      <w:marRight w:val="0"/>
                                      <w:marTop w:val="0"/>
                                      <w:marBottom w:val="0"/>
                                      <w:divBdr>
                                        <w:top w:val="none" w:sz="0" w:space="0" w:color="auto"/>
                                        <w:left w:val="none" w:sz="0" w:space="0" w:color="auto"/>
                                        <w:bottom w:val="none" w:sz="0" w:space="0" w:color="auto"/>
                                        <w:right w:val="none" w:sz="0" w:space="0" w:color="auto"/>
                                      </w:divBdr>
                                      <w:divsChild>
                                        <w:div w:id="2106346063">
                                          <w:marLeft w:val="0"/>
                                          <w:marRight w:val="0"/>
                                          <w:marTop w:val="0"/>
                                          <w:marBottom w:val="0"/>
                                          <w:divBdr>
                                            <w:top w:val="none" w:sz="0" w:space="0" w:color="auto"/>
                                            <w:left w:val="none" w:sz="0" w:space="0" w:color="auto"/>
                                            <w:bottom w:val="none" w:sz="0" w:space="0" w:color="auto"/>
                                            <w:right w:val="none" w:sz="0" w:space="0" w:color="auto"/>
                                          </w:divBdr>
                                          <w:divsChild>
                                            <w:div w:id="144541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472047">
          <w:marLeft w:val="0"/>
          <w:marRight w:val="0"/>
          <w:marTop w:val="0"/>
          <w:marBottom w:val="0"/>
          <w:divBdr>
            <w:top w:val="none" w:sz="0" w:space="0" w:color="auto"/>
            <w:left w:val="none" w:sz="0" w:space="0" w:color="auto"/>
            <w:bottom w:val="none" w:sz="0" w:space="0" w:color="auto"/>
            <w:right w:val="none" w:sz="0" w:space="0" w:color="auto"/>
          </w:divBdr>
          <w:divsChild>
            <w:div w:id="184637616">
              <w:marLeft w:val="0"/>
              <w:marRight w:val="0"/>
              <w:marTop w:val="0"/>
              <w:marBottom w:val="0"/>
              <w:divBdr>
                <w:top w:val="none" w:sz="0" w:space="0" w:color="auto"/>
                <w:left w:val="none" w:sz="0" w:space="0" w:color="auto"/>
                <w:bottom w:val="none" w:sz="0" w:space="0" w:color="auto"/>
                <w:right w:val="none" w:sz="0" w:space="0" w:color="auto"/>
              </w:divBdr>
              <w:divsChild>
                <w:div w:id="2069765703">
                  <w:marLeft w:val="0"/>
                  <w:marRight w:val="0"/>
                  <w:marTop w:val="0"/>
                  <w:marBottom w:val="0"/>
                  <w:divBdr>
                    <w:top w:val="none" w:sz="0" w:space="0" w:color="auto"/>
                    <w:left w:val="none" w:sz="0" w:space="0" w:color="auto"/>
                    <w:bottom w:val="none" w:sz="0" w:space="0" w:color="auto"/>
                    <w:right w:val="none" w:sz="0" w:space="0" w:color="auto"/>
                  </w:divBdr>
                  <w:divsChild>
                    <w:div w:id="1749694051">
                      <w:marLeft w:val="0"/>
                      <w:marRight w:val="0"/>
                      <w:marTop w:val="0"/>
                      <w:marBottom w:val="0"/>
                      <w:divBdr>
                        <w:top w:val="none" w:sz="0" w:space="0" w:color="auto"/>
                        <w:left w:val="none" w:sz="0" w:space="0" w:color="auto"/>
                        <w:bottom w:val="none" w:sz="0" w:space="0" w:color="auto"/>
                        <w:right w:val="none" w:sz="0" w:space="0" w:color="auto"/>
                      </w:divBdr>
                      <w:divsChild>
                        <w:div w:id="283196523">
                          <w:marLeft w:val="0"/>
                          <w:marRight w:val="0"/>
                          <w:marTop w:val="0"/>
                          <w:marBottom w:val="0"/>
                          <w:divBdr>
                            <w:top w:val="none" w:sz="0" w:space="0" w:color="auto"/>
                            <w:left w:val="none" w:sz="0" w:space="0" w:color="auto"/>
                            <w:bottom w:val="none" w:sz="0" w:space="0" w:color="auto"/>
                            <w:right w:val="none" w:sz="0" w:space="0" w:color="auto"/>
                          </w:divBdr>
                          <w:divsChild>
                            <w:div w:id="1996765508">
                              <w:marLeft w:val="1187"/>
                              <w:marRight w:val="0"/>
                              <w:marTop w:val="0"/>
                              <w:marBottom w:val="0"/>
                              <w:divBdr>
                                <w:top w:val="none" w:sz="0" w:space="0" w:color="auto"/>
                                <w:left w:val="none" w:sz="0" w:space="0" w:color="auto"/>
                                <w:bottom w:val="none" w:sz="0" w:space="0" w:color="auto"/>
                                <w:right w:val="none" w:sz="0" w:space="0" w:color="auto"/>
                              </w:divBdr>
                              <w:divsChild>
                                <w:div w:id="8692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830819">
          <w:marLeft w:val="0"/>
          <w:marRight w:val="0"/>
          <w:marTop w:val="0"/>
          <w:marBottom w:val="0"/>
          <w:divBdr>
            <w:top w:val="none" w:sz="0" w:space="0" w:color="auto"/>
            <w:left w:val="none" w:sz="0" w:space="0" w:color="auto"/>
            <w:bottom w:val="none" w:sz="0" w:space="0" w:color="auto"/>
            <w:right w:val="none" w:sz="0" w:space="0" w:color="auto"/>
          </w:divBdr>
          <w:divsChild>
            <w:div w:id="885138212">
              <w:marLeft w:val="0"/>
              <w:marRight w:val="0"/>
              <w:marTop w:val="0"/>
              <w:marBottom w:val="0"/>
              <w:divBdr>
                <w:top w:val="none" w:sz="0" w:space="0" w:color="auto"/>
                <w:left w:val="none" w:sz="0" w:space="0" w:color="auto"/>
                <w:bottom w:val="none" w:sz="0" w:space="0" w:color="auto"/>
                <w:right w:val="none" w:sz="0" w:space="0" w:color="auto"/>
              </w:divBdr>
              <w:divsChild>
                <w:div w:id="716441872">
                  <w:marLeft w:val="0"/>
                  <w:marRight w:val="0"/>
                  <w:marTop w:val="0"/>
                  <w:marBottom w:val="0"/>
                  <w:divBdr>
                    <w:top w:val="none" w:sz="0" w:space="0" w:color="auto"/>
                    <w:left w:val="none" w:sz="0" w:space="0" w:color="auto"/>
                    <w:bottom w:val="none" w:sz="0" w:space="0" w:color="auto"/>
                    <w:right w:val="none" w:sz="0" w:space="0" w:color="auto"/>
                  </w:divBdr>
                  <w:divsChild>
                    <w:div w:id="375201745">
                      <w:marLeft w:val="0"/>
                      <w:marRight w:val="0"/>
                      <w:marTop w:val="0"/>
                      <w:marBottom w:val="0"/>
                      <w:divBdr>
                        <w:top w:val="none" w:sz="0" w:space="0" w:color="auto"/>
                        <w:left w:val="none" w:sz="0" w:space="0" w:color="auto"/>
                        <w:bottom w:val="none" w:sz="0" w:space="0" w:color="auto"/>
                        <w:right w:val="none" w:sz="0" w:space="0" w:color="auto"/>
                      </w:divBdr>
                      <w:divsChild>
                        <w:div w:id="179900798">
                          <w:marLeft w:val="0"/>
                          <w:marRight w:val="0"/>
                          <w:marTop w:val="0"/>
                          <w:marBottom w:val="0"/>
                          <w:divBdr>
                            <w:top w:val="none" w:sz="0" w:space="0" w:color="auto"/>
                            <w:left w:val="none" w:sz="0" w:space="0" w:color="auto"/>
                            <w:bottom w:val="none" w:sz="0" w:space="0" w:color="auto"/>
                            <w:right w:val="none" w:sz="0" w:space="0" w:color="auto"/>
                          </w:divBdr>
                          <w:divsChild>
                            <w:div w:id="1708412113">
                              <w:marLeft w:val="0"/>
                              <w:marRight w:val="0"/>
                              <w:marTop w:val="0"/>
                              <w:marBottom w:val="0"/>
                              <w:divBdr>
                                <w:top w:val="none" w:sz="0" w:space="0" w:color="auto"/>
                                <w:left w:val="none" w:sz="0" w:space="0" w:color="auto"/>
                                <w:bottom w:val="none" w:sz="0" w:space="0" w:color="auto"/>
                                <w:right w:val="none" w:sz="0" w:space="0" w:color="auto"/>
                              </w:divBdr>
                              <w:divsChild>
                                <w:div w:id="1479227262">
                                  <w:marLeft w:val="0"/>
                                  <w:marRight w:val="0"/>
                                  <w:marTop w:val="0"/>
                                  <w:marBottom w:val="0"/>
                                  <w:divBdr>
                                    <w:top w:val="none" w:sz="0" w:space="0" w:color="auto"/>
                                    <w:left w:val="none" w:sz="0" w:space="0" w:color="auto"/>
                                    <w:bottom w:val="none" w:sz="0" w:space="0" w:color="auto"/>
                                    <w:right w:val="none" w:sz="0" w:space="0" w:color="auto"/>
                                  </w:divBdr>
                                  <w:divsChild>
                                    <w:div w:id="511408946">
                                      <w:marLeft w:val="0"/>
                                      <w:marRight w:val="0"/>
                                      <w:marTop w:val="0"/>
                                      <w:marBottom w:val="0"/>
                                      <w:divBdr>
                                        <w:top w:val="none" w:sz="0" w:space="0" w:color="auto"/>
                                        <w:left w:val="none" w:sz="0" w:space="0" w:color="auto"/>
                                        <w:bottom w:val="none" w:sz="0" w:space="0" w:color="auto"/>
                                        <w:right w:val="none" w:sz="0" w:space="0" w:color="auto"/>
                                      </w:divBdr>
                                    </w:div>
                                  </w:divsChild>
                                </w:div>
                                <w:div w:id="407269677">
                                  <w:marLeft w:val="0"/>
                                  <w:marRight w:val="0"/>
                                  <w:marTop w:val="0"/>
                                  <w:marBottom w:val="0"/>
                                  <w:divBdr>
                                    <w:top w:val="none" w:sz="0" w:space="0" w:color="auto"/>
                                    <w:left w:val="none" w:sz="0" w:space="0" w:color="auto"/>
                                    <w:bottom w:val="none" w:sz="0" w:space="0" w:color="auto"/>
                                    <w:right w:val="none" w:sz="0" w:space="0" w:color="auto"/>
                                  </w:divBdr>
                                  <w:divsChild>
                                    <w:div w:id="168023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1354215">
          <w:marLeft w:val="0"/>
          <w:marRight w:val="0"/>
          <w:marTop w:val="0"/>
          <w:marBottom w:val="0"/>
          <w:divBdr>
            <w:top w:val="none" w:sz="0" w:space="0" w:color="auto"/>
            <w:left w:val="none" w:sz="0" w:space="0" w:color="auto"/>
            <w:bottom w:val="none" w:sz="0" w:space="0" w:color="auto"/>
            <w:right w:val="none" w:sz="0" w:space="0" w:color="auto"/>
          </w:divBdr>
          <w:divsChild>
            <w:div w:id="1259824379">
              <w:marLeft w:val="0"/>
              <w:marRight w:val="0"/>
              <w:marTop w:val="0"/>
              <w:marBottom w:val="0"/>
              <w:divBdr>
                <w:top w:val="none" w:sz="0" w:space="0" w:color="auto"/>
                <w:left w:val="none" w:sz="0" w:space="0" w:color="auto"/>
                <w:bottom w:val="none" w:sz="0" w:space="0" w:color="auto"/>
                <w:right w:val="none" w:sz="0" w:space="0" w:color="auto"/>
              </w:divBdr>
              <w:divsChild>
                <w:div w:id="1556433947">
                  <w:marLeft w:val="0"/>
                  <w:marRight w:val="0"/>
                  <w:marTop w:val="0"/>
                  <w:marBottom w:val="0"/>
                  <w:divBdr>
                    <w:top w:val="none" w:sz="0" w:space="0" w:color="auto"/>
                    <w:left w:val="none" w:sz="0" w:space="0" w:color="auto"/>
                    <w:bottom w:val="none" w:sz="0" w:space="0" w:color="auto"/>
                    <w:right w:val="none" w:sz="0" w:space="0" w:color="auto"/>
                  </w:divBdr>
                  <w:divsChild>
                    <w:div w:id="542793987">
                      <w:marLeft w:val="0"/>
                      <w:marRight w:val="0"/>
                      <w:marTop w:val="0"/>
                      <w:marBottom w:val="0"/>
                      <w:divBdr>
                        <w:top w:val="none" w:sz="0" w:space="0" w:color="auto"/>
                        <w:left w:val="none" w:sz="0" w:space="0" w:color="auto"/>
                        <w:bottom w:val="none" w:sz="0" w:space="0" w:color="auto"/>
                        <w:right w:val="none" w:sz="0" w:space="0" w:color="auto"/>
                      </w:divBdr>
                      <w:divsChild>
                        <w:div w:id="772407443">
                          <w:marLeft w:val="0"/>
                          <w:marRight w:val="0"/>
                          <w:marTop w:val="0"/>
                          <w:marBottom w:val="0"/>
                          <w:divBdr>
                            <w:top w:val="none" w:sz="0" w:space="0" w:color="auto"/>
                            <w:left w:val="none" w:sz="0" w:space="0" w:color="auto"/>
                            <w:bottom w:val="none" w:sz="0" w:space="0" w:color="auto"/>
                            <w:right w:val="none" w:sz="0" w:space="0" w:color="auto"/>
                          </w:divBdr>
                          <w:divsChild>
                            <w:div w:id="1292711264">
                              <w:marLeft w:val="1187"/>
                              <w:marRight w:val="0"/>
                              <w:marTop w:val="0"/>
                              <w:marBottom w:val="0"/>
                              <w:divBdr>
                                <w:top w:val="none" w:sz="0" w:space="0" w:color="auto"/>
                                <w:left w:val="none" w:sz="0" w:space="0" w:color="auto"/>
                                <w:bottom w:val="none" w:sz="0" w:space="0" w:color="auto"/>
                                <w:right w:val="none" w:sz="0" w:space="0" w:color="auto"/>
                              </w:divBdr>
                              <w:divsChild>
                                <w:div w:id="357858798">
                                  <w:marLeft w:val="0"/>
                                  <w:marRight w:val="0"/>
                                  <w:marTop w:val="0"/>
                                  <w:marBottom w:val="0"/>
                                  <w:divBdr>
                                    <w:top w:val="none" w:sz="0" w:space="0" w:color="auto"/>
                                    <w:left w:val="none" w:sz="0" w:space="0" w:color="auto"/>
                                    <w:bottom w:val="none" w:sz="0" w:space="0" w:color="auto"/>
                                    <w:right w:val="none" w:sz="0" w:space="0" w:color="auto"/>
                                  </w:divBdr>
                                  <w:divsChild>
                                    <w:div w:id="74252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396680">
                          <w:marLeft w:val="0"/>
                          <w:marRight w:val="0"/>
                          <w:marTop w:val="0"/>
                          <w:marBottom w:val="0"/>
                          <w:divBdr>
                            <w:top w:val="none" w:sz="0" w:space="0" w:color="auto"/>
                            <w:left w:val="none" w:sz="0" w:space="0" w:color="auto"/>
                            <w:bottom w:val="none" w:sz="0" w:space="0" w:color="auto"/>
                            <w:right w:val="none" w:sz="0" w:space="0" w:color="auto"/>
                          </w:divBdr>
                          <w:divsChild>
                            <w:div w:id="506556550">
                              <w:marLeft w:val="1187"/>
                              <w:marRight w:val="0"/>
                              <w:marTop w:val="0"/>
                              <w:marBottom w:val="0"/>
                              <w:divBdr>
                                <w:top w:val="none" w:sz="0" w:space="0" w:color="auto"/>
                                <w:left w:val="none" w:sz="0" w:space="0" w:color="auto"/>
                                <w:bottom w:val="none" w:sz="0" w:space="0" w:color="auto"/>
                                <w:right w:val="none" w:sz="0" w:space="0" w:color="auto"/>
                              </w:divBdr>
                              <w:divsChild>
                                <w:div w:id="29552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511277">
          <w:marLeft w:val="0"/>
          <w:marRight w:val="0"/>
          <w:marTop w:val="0"/>
          <w:marBottom w:val="0"/>
          <w:divBdr>
            <w:top w:val="none" w:sz="0" w:space="0" w:color="auto"/>
            <w:left w:val="none" w:sz="0" w:space="0" w:color="auto"/>
            <w:bottom w:val="none" w:sz="0" w:space="0" w:color="auto"/>
            <w:right w:val="none" w:sz="0" w:space="0" w:color="auto"/>
          </w:divBdr>
          <w:divsChild>
            <w:div w:id="238515121">
              <w:marLeft w:val="0"/>
              <w:marRight w:val="0"/>
              <w:marTop w:val="0"/>
              <w:marBottom w:val="0"/>
              <w:divBdr>
                <w:top w:val="none" w:sz="0" w:space="0" w:color="auto"/>
                <w:left w:val="none" w:sz="0" w:space="0" w:color="auto"/>
                <w:bottom w:val="none" w:sz="0" w:space="0" w:color="auto"/>
                <w:right w:val="none" w:sz="0" w:space="0" w:color="auto"/>
              </w:divBdr>
              <w:divsChild>
                <w:div w:id="1882860304">
                  <w:marLeft w:val="0"/>
                  <w:marRight w:val="0"/>
                  <w:marTop w:val="0"/>
                  <w:marBottom w:val="0"/>
                  <w:divBdr>
                    <w:top w:val="none" w:sz="0" w:space="0" w:color="auto"/>
                    <w:left w:val="none" w:sz="0" w:space="0" w:color="auto"/>
                    <w:bottom w:val="none" w:sz="0" w:space="0" w:color="auto"/>
                    <w:right w:val="none" w:sz="0" w:space="0" w:color="auto"/>
                  </w:divBdr>
                  <w:divsChild>
                    <w:div w:id="768700874">
                      <w:marLeft w:val="0"/>
                      <w:marRight w:val="0"/>
                      <w:marTop w:val="0"/>
                      <w:marBottom w:val="0"/>
                      <w:divBdr>
                        <w:top w:val="none" w:sz="0" w:space="0" w:color="auto"/>
                        <w:left w:val="none" w:sz="0" w:space="0" w:color="auto"/>
                        <w:bottom w:val="none" w:sz="0" w:space="0" w:color="auto"/>
                        <w:right w:val="none" w:sz="0" w:space="0" w:color="auto"/>
                      </w:divBdr>
                      <w:divsChild>
                        <w:div w:id="395973874">
                          <w:marLeft w:val="0"/>
                          <w:marRight w:val="0"/>
                          <w:marTop w:val="0"/>
                          <w:marBottom w:val="0"/>
                          <w:divBdr>
                            <w:top w:val="none" w:sz="0" w:space="0" w:color="auto"/>
                            <w:left w:val="none" w:sz="0" w:space="0" w:color="auto"/>
                            <w:bottom w:val="none" w:sz="0" w:space="0" w:color="auto"/>
                            <w:right w:val="none" w:sz="0" w:space="0" w:color="auto"/>
                          </w:divBdr>
                          <w:divsChild>
                            <w:div w:id="678585358">
                              <w:marLeft w:val="1187"/>
                              <w:marRight w:val="0"/>
                              <w:marTop w:val="0"/>
                              <w:marBottom w:val="0"/>
                              <w:divBdr>
                                <w:top w:val="none" w:sz="0" w:space="0" w:color="auto"/>
                                <w:left w:val="none" w:sz="0" w:space="0" w:color="auto"/>
                                <w:bottom w:val="none" w:sz="0" w:space="0" w:color="auto"/>
                                <w:right w:val="none" w:sz="0" w:space="0" w:color="auto"/>
                              </w:divBdr>
                              <w:divsChild>
                                <w:div w:id="943926506">
                                  <w:marLeft w:val="0"/>
                                  <w:marRight w:val="0"/>
                                  <w:marTop w:val="0"/>
                                  <w:marBottom w:val="0"/>
                                  <w:divBdr>
                                    <w:top w:val="none" w:sz="0" w:space="0" w:color="auto"/>
                                    <w:left w:val="none" w:sz="0" w:space="0" w:color="auto"/>
                                    <w:bottom w:val="none" w:sz="0" w:space="0" w:color="auto"/>
                                    <w:right w:val="none" w:sz="0" w:space="0" w:color="auto"/>
                                  </w:divBdr>
                                  <w:divsChild>
                                    <w:div w:id="91778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97894">
                          <w:marLeft w:val="0"/>
                          <w:marRight w:val="0"/>
                          <w:marTop w:val="0"/>
                          <w:marBottom w:val="0"/>
                          <w:divBdr>
                            <w:top w:val="none" w:sz="0" w:space="0" w:color="auto"/>
                            <w:left w:val="none" w:sz="0" w:space="0" w:color="auto"/>
                            <w:bottom w:val="none" w:sz="0" w:space="0" w:color="auto"/>
                            <w:right w:val="none" w:sz="0" w:space="0" w:color="auto"/>
                          </w:divBdr>
                          <w:divsChild>
                            <w:div w:id="217210938">
                              <w:marLeft w:val="1187"/>
                              <w:marRight w:val="0"/>
                              <w:marTop w:val="0"/>
                              <w:marBottom w:val="0"/>
                              <w:divBdr>
                                <w:top w:val="none" w:sz="0" w:space="0" w:color="auto"/>
                                <w:left w:val="none" w:sz="0" w:space="0" w:color="auto"/>
                                <w:bottom w:val="none" w:sz="0" w:space="0" w:color="auto"/>
                                <w:right w:val="none" w:sz="0" w:space="0" w:color="auto"/>
                              </w:divBdr>
                              <w:divsChild>
                                <w:div w:id="12315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8931909">
          <w:marLeft w:val="0"/>
          <w:marRight w:val="0"/>
          <w:marTop w:val="0"/>
          <w:marBottom w:val="0"/>
          <w:divBdr>
            <w:top w:val="none" w:sz="0" w:space="0" w:color="auto"/>
            <w:left w:val="none" w:sz="0" w:space="0" w:color="auto"/>
            <w:bottom w:val="none" w:sz="0" w:space="0" w:color="auto"/>
            <w:right w:val="none" w:sz="0" w:space="0" w:color="auto"/>
          </w:divBdr>
          <w:divsChild>
            <w:div w:id="1423255069">
              <w:marLeft w:val="0"/>
              <w:marRight w:val="0"/>
              <w:marTop w:val="0"/>
              <w:marBottom w:val="0"/>
              <w:divBdr>
                <w:top w:val="none" w:sz="0" w:space="0" w:color="auto"/>
                <w:left w:val="none" w:sz="0" w:space="0" w:color="auto"/>
                <w:bottom w:val="none" w:sz="0" w:space="0" w:color="auto"/>
                <w:right w:val="none" w:sz="0" w:space="0" w:color="auto"/>
              </w:divBdr>
              <w:divsChild>
                <w:div w:id="1838112006">
                  <w:marLeft w:val="0"/>
                  <w:marRight w:val="0"/>
                  <w:marTop w:val="0"/>
                  <w:marBottom w:val="0"/>
                  <w:divBdr>
                    <w:top w:val="none" w:sz="0" w:space="0" w:color="auto"/>
                    <w:left w:val="none" w:sz="0" w:space="0" w:color="auto"/>
                    <w:bottom w:val="none" w:sz="0" w:space="0" w:color="auto"/>
                    <w:right w:val="none" w:sz="0" w:space="0" w:color="auto"/>
                  </w:divBdr>
                  <w:divsChild>
                    <w:div w:id="678042388">
                      <w:marLeft w:val="0"/>
                      <w:marRight w:val="0"/>
                      <w:marTop w:val="0"/>
                      <w:marBottom w:val="0"/>
                      <w:divBdr>
                        <w:top w:val="none" w:sz="0" w:space="0" w:color="auto"/>
                        <w:left w:val="none" w:sz="0" w:space="0" w:color="auto"/>
                        <w:bottom w:val="none" w:sz="0" w:space="0" w:color="auto"/>
                        <w:right w:val="none" w:sz="0" w:space="0" w:color="auto"/>
                      </w:divBdr>
                      <w:divsChild>
                        <w:div w:id="834491926">
                          <w:marLeft w:val="0"/>
                          <w:marRight w:val="0"/>
                          <w:marTop w:val="0"/>
                          <w:marBottom w:val="0"/>
                          <w:divBdr>
                            <w:top w:val="none" w:sz="0" w:space="0" w:color="auto"/>
                            <w:left w:val="none" w:sz="0" w:space="0" w:color="auto"/>
                            <w:bottom w:val="none" w:sz="0" w:space="0" w:color="auto"/>
                            <w:right w:val="none" w:sz="0" w:space="0" w:color="auto"/>
                          </w:divBdr>
                          <w:divsChild>
                            <w:div w:id="2034577613">
                              <w:marLeft w:val="0"/>
                              <w:marRight w:val="0"/>
                              <w:marTop w:val="0"/>
                              <w:marBottom w:val="0"/>
                              <w:divBdr>
                                <w:top w:val="none" w:sz="0" w:space="0" w:color="auto"/>
                                <w:left w:val="none" w:sz="0" w:space="0" w:color="auto"/>
                                <w:bottom w:val="none" w:sz="0" w:space="0" w:color="auto"/>
                                <w:right w:val="none" w:sz="0" w:space="0" w:color="auto"/>
                              </w:divBdr>
                              <w:divsChild>
                                <w:div w:id="633407185">
                                  <w:marLeft w:val="0"/>
                                  <w:marRight w:val="0"/>
                                  <w:marTop w:val="0"/>
                                  <w:marBottom w:val="0"/>
                                  <w:divBdr>
                                    <w:top w:val="none" w:sz="0" w:space="0" w:color="auto"/>
                                    <w:left w:val="none" w:sz="0" w:space="0" w:color="auto"/>
                                    <w:bottom w:val="none" w:sz="0" w:space="0" w:color="auto"/>
                                    <w:right w:val="none" w:sz="0" w:space="0" w:color="auto"/>
                                  </w:divBdr>
                                  <w:divsChild>
                                    <w:div w:id="931662139">
                                      <w:marLeft w:val="0"/>
                                      <w:marRight w:val="0"/>
                                      <w:marTop w:val="0"/>
                                      <w:marBottom w:val="0"/>
                                      <w:divBdr>
                                        <w:top w:val="none" w:sz="0" w:space="0" w:color="auto"/>
                                        <w:left w:val="none" w:sz="0" w:space="0" w:color="auto"/>
                                        <w:bottom w:val="none" w:sz="0" w:space="0" w:color="auto"/>
                                        <w:right w:val="none" w:sz="0" w:space="0" w:color="auto"/>
                                      </w:divBdr>
                                      <w:divsChild>
                                        <w:div w:id="43085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5253500">
          <w:marLeft w:val="0"/>
          <w:marRight w:val="0"/>
          <w:marTop w:val="0"/>
          <w:marBottom w:val="0"/>
          <w:divBdr>
            <w:top w:val="none" w:sz="0" w:space="0" w:color="auto"/>
            <w:left w:val="none" w:sz="0" w:space="0" w:color="auto"/>
            <w:bottom w:val="none" w:sz="0" w:space="0" w:color="auto"/>
            <w:right w:val="none" w:sz="0" w:space="0" w:color="auto"/>
          </w:divBdr>
          <w:divsChild>
            <w:div w:id="2095083823">
              <w:marLeft w:val="0"/>
              <w:marRight w:val="0"/>
              <w:marTop w:val="0"/>
              <w:marBottom w:val="0"/>
              <w:divBdr>
                <w:top w:val="none" w:sz="0" w:space="0" w:color="auto"/>
                <w:left w:val="none" w:sz="0" w:space="0" w:color="auto"/>
                <w:bottom w:val="none" w:sz="0" w:space="0" w:color="auto"/>
                <w:right w:val="none" w:sz="0" w:space="0" w:color="auto"/>
              </w:divBdr>
              <w:divsChild>
                <w:div w:id="459886254">
                  <w:marLeft w:val="0"/>
                  <w:marRight w:val="0"/>
                  <w:marTop w:val="0"/>
                  <w:marBottom w:val="0"/>
                  <w:divBdr>
                    <w:top w:val="none" w:sz="0" w:space="0" w:color="auto"/>
                    <w:left w:val="none" w:sz="0" w:space="0" w:color="auto"/>
                    <w:bottom w:val="none" w:sz="0" w:space="0" w:color="auto"/>
                    <w:right w:val="none" w:sz="0" w:space="0" w:color="auto"/>
                  </w:divBdr>
                  <w:divsChild>
                    <w:div w:id="1206873116">
                      <w:marLeft w:val="0"/>
                      <w:marRight w:val="0"/>
                      <w:marTop w:val="0"/>
                      <w:marBottom w:val="0"/>
                      <w:divBdr>
                        <w:top w:val="none" w:sz="0" w:space="0" w:color="auto"/>
                        <w:left w:val="none" w:sz="0" w:space="0" w:color="auto"/>
                        <w:bottom w:val="none" w:sz="0" w:space="0" w:color="auto"/>
                        <w:right w:val="none" w:sz="0" w:space="0" w:color="auto"/>
                      </w:divBdr>
                      <w:divsChild>
                        <w:div w:id="1151559519">
                          <w:marLeft w:val="0"/>
                          <w:marRight w:val="0"/>
                          <w:marTop w:val="0"/>
                          <w:marBottom w:val="0"/>
                          <w:divBdr>
                            <w:top w:val="none" w:sz="0" w:space="0" w:color="auto"/>
                            <w:left w:val="none" w:sz="0" w:space="0" w:color="auto"/>
                            <w:bottom w:val="none" w:sz="0" w:space="0" w:color="auto"/>
                            <w:right w:val="none" w:sz="0" w:space="0" w:color="auto"/>
                          </w:divBdr>
                          <w:divsChild>
                            <w:div w:id="1873762695">
                              <w:marLeft w:val="1187"/>
                              <w:marRight w:val="0"/>
                              <w:marTop w:val="0"/>
                              <w:marBottom w:val="0"/>
                              <w:divBdr>
                                <w:top w:val="none" w:sz="0" w:space="0" w:color="auto"/>
                                <w:left w:val="none" w:sz="0" w:space="0" w:color="auto"/>
                                <w:bottom w:val="none" w:sz="0" w:space="0" w:color="auto"/>
                                <w:right w:val="none" w:sz="0" w:space="0" w:color="auto"/>
                              </w:divBdr>
                              <w:divsChild>
                                <w:div w:id="61567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3654407">
          <w:marLeft w:val="0"/>
          <w:marRight w:val="0"/>
          <w:marTop w:val="0"/>
          <w:marBottom w:val="0"/>
          <w:divBdr>
            <w:top w:val="none" w:sz="0" w:space="0" w:color="auto"/>
            <w:left w:val="none" w:sz="0" w:space="0" w:color="auto"/>
            <w:bottom w:val="none" w:sz="0" w:space="0" w:color="auto"/>
            <w:right w:val="none" w:sz="0" w:space="0" w:color="auto"/>
          </w:divBdr>
          <w:divsChild>
            <w:div w:id="2368221">
              <w:marLeft w:val="0"/>
              <w:marRight w:val="0"/>
              <w:marTop w:val="0"/>
              <w:marBottom w:val="0"/>
              <w:divBdr>
                <w:top w:val="none" w:sz="0" w:space="0" w:color="auto"/>
                <w:left w:val="none" w:sz="0" w:space="0" w:color="auto"/>
                <w:bottom w:val="none" w:sz="0" w:space="0" w:color="auto"/>
                <w:right w:val="none" w:sz="0" w:space="0" w:color="auto"/>
              </w:divBdr>
              <w:divsChild>
                <w:div w:id="805246270">
                  <w:marLeft w:val="0"/>
                  <w:marRight w:val="0"/>
                  <w:marTop w:val="0"/>
                  <w:marBottom w:val="0"/>
                  <w:divBdr>
                    <w:top w:val="none" w:sz="0" w:space="0" w:color="auto"/>
                    <w:left w:val="none" w:sz="0" w:space="0" w:color="auto"/>
                    <w:bottom w:val="none" w:sz="0" w:space="0" w:color="auto"/>
                    <w:right w:val="none" w:sz="0" w:space="0" w:color="auto"/>
                  </w:divBdr>
                  <w:divsChild>
                    <w:div w:id="1052926540">
                      <w:marLeft w:val="0"/>
                      <w:marRight w:val="0"/>
                      <w:marTop w:val="0"/>
                      <w:marBottom w:val="0"/>
                      <w:divBdr>
                        <w:top w:val="none" w:sz="0" w:space="0" w:color="auto"/>
                        <w:left w:val="none" w:sz="0" w:space="0" w:color="auto"/>
                        <w:bottom w:val="none" w:sz="0" w:space="0" w:color="auto"/>
                        <w:right w:val="none" w:sz="0" w:space="0" w:color="auto"/>
                      </w:divBdr>
                      <w:divsChild>
                        <w:div w:id="1281032527">
                          <w:marLeft w:val="0"/>
                          <w:marRight w:val="0"/>
                          <w:marTop w:val="0"/>
                          <w:marBottom w:val="0"/>
                          <w:divBdr>
                            <w:top w:val="none" w:sz="0" w:space="0" w:color="auto"/>
                            <w:left w:val="none" w:sz="0" w:space="0" w:color="auto"/>
                            <w:bottom w:val="none" w:sz="0" w:space="0" w:color="auto"/>
                            <w:right w:val="none" w:sz="0" w:space="0" w:color="auto"/>
                          </w:divBdr>
                          <w:divsChild>
                            <w:div w:id="1319461216">
                              <w:marLeft w:val="0"/>
                              <w:marRight w:val="0"/>
                              <w:marTop w:val="0"/>
                              <w:marBottom w:val="0"/>
                              <w:divBdr>
                                <w:top w:val="none" w:sz="0" w:space="0" w:color="auto"/>
                                <w:left w:val="none" w:sz="0" w:space="0" w:color="auto"/>
                                <w:bottom w:val="none" w:sz="0" w:space="0" w:color="auto"/>
                                <w:right w:val="none" w:sz="0" w:space="0" w:color="auto"/>
                              </w:divBdr>
                              <w:divsChild>
                                <w:div w:id="839930918">
                                  <w:marLeft w:val="0"/>
                                  <w:marRight w:val="0"/>
                                  <w:marTop w:val="0"/>
                                  <w:marBottom w:val="0"/>
                                  <w:divBdr>
                                    <w:top w:val="none" w:sz="0" w:space="0" w:color="auto"/>
                                    <w:left w:val="none" w:sz="0" w:space="0" w:color="auto"/>
                                    <w:bottom w:val="none" w:sz="0" w:space="0" w:color="auto"/>
                                    <w:right w:val="none" w:sz="0" w:space="0" w:color="auto"/>
                                  </w:divBdr>
                                  <w:divsChild>
                                    <w:div w:id="794374265">
                                      <w:marLeft w:val="0"/>
                                      <w:marRight w:val="0"/>
                                      <w:marTop w:val="0"/>
                                      <w:marBottom w:val="0"/>
                                      <w:divBdr>
                                        <w:top w:val="none" w:sz="0" w:space="0" w:color="auto"/>
                                        <w:left w:val="none" w:sz="0" w:space="0" w:color="auto"/>
                                        <w:bottom w:val="none" w:sz="0" w:space="0" w:color="auto"/>
                                        <w:right w:val="none" w:sz="0" w:space="0" w:color="auto"/>
                                      </w:divBdr>
                                      <w:divsChild>
                                        <w:div w:id="68316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1524087">
          <w:marLeft w:val="0"/>
          <w:marRight w:val="0"/>
          <w:marTop w:val="0"/>
          <w:marBottom w:val="0"/>
          <w:divBdr>
            <w:top w:val="none" w:sz="0" w:space="0" w:color="auto"/>
            <w:left w:val="none" w:sz="0" w:space="0" w:color="auto"/>
            <w:bottom w:val="none" w:sz="0" w:space="0" w:color="auto"/>
            <w:right w:val="none" w:sz="0" w:space="0" w:color="auto"/>
          </w:divBdr>
          <w:divsChild>
            <w:div w:id="1834294578">
              <w:marLeft w:val="0"/>
              <w:marRight w:val="0"/>
              <w:marTop w:val="0"/>
              <w:marBottom w:val="0"/>
              <w:divBdr>
                <w:top w:val="none" w:sz="0" w:space="0" w:color="auto"/>
                <w:left w:val="none" w:sz="0" w:space="0" w:color="auto"/>
                <w:bottom w:val="none" w:sz="0" w:space="0" w:color="auto"/>
                <w:right w:val="none" w:sz="0" w:space="0" w:color="auto"/>
              </w:divBdr>
              <w:divsChild>
                <w:div w:id="1650476483">
                  <w:marLeft w:val="0"/>
                  <w:marRight w:val="0"/>
                  <w:marTop w:val="0"/>
                  <w:marBottom w:val="0"/>
                  <w:divBdr>
                    <w:top w:val="none" w:sz="0" w:space="0" w:color="auto"/>
                    <w:left w:val="none" w:sz="0" w:space="0" w:color="auto"/>
                    <w:bottom w:val="none" w:sz="0" w:space="0" w:color="auto"/>
                    <w:right w:val="none" w:sz="0" w:space="0" w:color="auto"/>
                  </w:divBdr>
                  <w:divsChild>
                    <w:div w:id="1302535633">
                      <w:marLeft w:val="0"/>
                      <w:marRight w:val="0"/>
                      <w:marTop w:val="0"/>
                      <w:marBottom w:val="0"/>
                      <w:divBdr>
                        <w:top w:val="none" w:sz="0" w:space="0" w:color="auto"/>
                        <w:left w:val="none" w:sz="0" w:space="0" w:color="auto"/>
                        <w:bottom w:val="none" w:sz="0" w:space="0" w:color="auto"/>
                        <w:right w:val="none" w:sz="0" w:space="0" w:color="auto"/>
                      </w:divBdr>
                      <w:divsChild>
                        <w:div w:id="1516191250">
                          <w:marLeft w:val="0"/>
                          <w:marRight w:val="0"/>
                          <w:marTop w:val="0"/>
                          <w:marBottom w:val="0"/>
                          <w:divBdr>
                            <w:top w:val="none" w:sz="0" w:space="0" w:color="auto"/>
                            <w:left w:val="none" w:sz="0" w:space="0" w:color="auto"/>
                            <w:bottom w:val="none" w:sz="0" w:space="0" w:color="auto"/>
                            <w:right w:val="none" w:sz="0" w:space="0" w:color="auto"/>
                          </w:divBdr>
                          <w:divsChild>
                            <w:div w:id="1947687037">
                              <w:marLeft w:val="1187"/>
                              <w:marRight w:val="0"/>
                              <w:marTop w:val="0"/>
                              <w:marBottom w:val="0"/>
                              <w:divBdr>
                                <w:top w:val="none" w:sz="0" w:space="0" w:color="auto"/>
                                <w:left w:val="none" w:sz="0" w:space="0" w:color="auto"/>
                                <w:bottom w:val="none" w:sz="0" w:space="0" w:color="auto"/>
                                <w:right w:val="none" w:sz="0" w:space="0" w:color="auto"/>
                              </w:divBdr>
                              <w:divsChild>
                                <w:div w:id="1102646249">
                                  <w:marLeft w:val="0"/>
                                  <w:marRight w:val="0"/>
                                  <w:marTop w:val="0"/>
                                  <w:marBottom w:val="0"/>
                                  <w:divBdr>
                                    <w:top w:val="none" w:sz="0" w:space="0" w:color="auto"/>
                                    <w:left w:val="none" w:sz="0" w:space="0" w:color="auto"/>
                                    <w:bottom w:val="none" w:sz="0" w:space="0" w:color="auto"/>
                                    <w:right w:val="none" w:sz="0" w:space="0" w:color="auto"/>
                                  </w:divBdr>
                                  <w:divsChild>
                                    <w:div w:id="8167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309336">
                          <w:marLeft w:val="0"/>
                          <w:marRight w:val="0"/>
                          <w:marTop w:val="0"/>
                          <w:marBottom w:val="0"/>
                          <w:divBdr>
                            <w:top w:val="none" w:sz="0" w:space="0" w:color="auto"/>
                            <w:left w:val="none" w:sz="0" w:space="0" w:color="auto"/>
                            <w:bottom w:val="none" w:sz="0" w:space="0" w:color="auto"/>
                            <w:right w:val="none" w:sz="0" w:space="0" w:color="auto"/>
                          </w:divBdr>
                          <w:divsChild>
                            <w:div w:id="39986923">
                              <w:marLeft w:val="1187"/>
                              <w:marRight w:val="0"/>
                              <w:marTop w:val="0"/>
                              <w:marBottom w:val="0"/>
                              <w:divBdr>
                                <w:top w:val="none" w:sz="0" w:space="0" w:color="auto"/>
                                <w:left w:val="none" w:sz="0" w:space="0" w:color="auto"/>
                                <w:bottom w:val="none" w:sz="0" w:space="0" w:color="auto"/>
                                <w:right w:val="none" w:sz="0" w:space="0" w:color="auto"/>
                              </w:divBdr>
                              <w:divsChild>
                                <w:div w:id="120339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017405">
          <w:marLeft w:val="0"/>
          <w:marRight w:val="0"/>
          <w:marTop w:val="0"/>
          <w:marBottom w:val="0"/>
          <w:divBdr>
            <w:top w:val="none" w:sz="0" w:space="0" w:color="auto"/>
            <w:left w:val="none" w:sz="0" w:space="0" w:color="auto"/>
            <w:bottom w:val="none" w:sz="0" w:space="0" w:color="auto"/>
            <w:right w:val="none" w:sz="0" w:space="0" w:color="auto"/>
          </w:divBdr>
          <w:divsChild>
            <w:div w:id="1197888632">
              <w:marLeft w:val="0"/>
              <w:marRight w:val="0"/>
              <w:marTop w:val="0"/>
              <w:marBottom w:val="0"/>
              <w:divBdr>
                <w:top w:val="none" w:sz="0" w:space="0" w:color="auto"/>
                <w:left w:val="none" w:sz="0" w:space="0" w:color="auto"/>
                <w:bottom w:val="none" w:sz="0" w:space="0" w:color="auto"/>
                <w:right w:val="none" w:sz="0" w:space="0" w:color="auto"/>
              </w:divBdr>
              <w:divsChild>
                <w:div w:id="399790224">
                  <w:marLeft w:val="0"/>
                  <w:marRight w:val="0"/>
                  <w:marTop w:val="0"/>
                  <w:marBottom w:val="0"/>
                  <w:divBdr>
                    <w:top w:val="none" w:sz="0" w:space="0" w:color="auto"/>
                    <w:left w:val="none" w:sz="0" w:space="0" w:color="auto"/>
                    <w:bottom w:val="none" w:sz="0" w:space="0" w:color="auto"/>
                    <w:right w:val="none" w:sz="0" w:space="0" w:color="auto"/>
                  </w:divBdr>
                  <w:divsChild>
                    <w:div w:id="1112214359">
                      <w:marLeft w:val="0"/>
                      <w:marRight w:val="0"/>
                      <w:marTop w:val="0"/>
                      <w:marBottom w:val="0"/>
                      <w:divBdr>
                        <w:top w:val="none" w:sz="0" w:space="0" w:color="auto"/>
                        <w:left w:val="none" w:sz="0" w:space="0" w:color="auto"/>
                        <w:bottom w:val="none" w:sz="0" w:space="0" w:color="auto"/>
                        <w:right w:val="none" w:sz="0" w:space="0" w:color="auto"/>
                      </w:divBdr>
                      <w:divsChild>
                        <w:div w:id="416748597">
                          <w:marLeft w:val="0"/>
                          <w:marRight w:val="0"/>
                          <w:marTop w:val="0"/>
                          <w:marBottom w:val="0"/>
                          <w:divBdr>
                            <w:top w:val="none" w:sz="0" w:space="0" w:color="auto"/>
                            <w:left w:val="none" w:sz="0" w:space="0" w:color="auto"/>
                            <w:bottom w:val="none" w:sz="0" w:space="0" w:color="auto"/>
                            <w:right w:val="none" w:sz="0" w:space="0" w:color="auto"/>
                          </w:divBdr>
                          <w:divsChild>
                            <w:div w:id="1404180319">
                              <w:marLeft w:val="1187"/>
                              <w:marRight w:val="0"/>
                              <w:marTop w:val="0"/>
                              <w:marBottom w:val="0"/>
                              <w:divBdr>
                                <w:top w:val="none" w:sz="0" w:space="0" w:color="auto"/>
                                <w:left w:val="none" w:sz="0" w:space="0" w:color="auto"/>
                                <w:bottom w:val="none" w:sz="0" w:space="0" w:color="auto"/>
                                <w:right w:val="none" w:sz="0" w:space="0" w:color="auto"/>
                              </w:divBdr>
                              <w:divsChild>
                                <w:div w:id="2142652046">
                                  <w:marLeft w:val="0"/>
                                  <w:marRight w:val="0"/>
                                  <w:marTop w:val="0"/>
                                  <w:marBottom w:val="0"/>
                                  <w:divBdr>
                                    <w:top w:val="none" w:sz="0" w:space="0" w:color="auto"/>
                                    <w:left w:val="single" w:sz="6" w:space="0" w:color="DDDDDD"/>
                                    <w:bottom w:val="single" w:sz="6" w:space="0" w:color="DDDDDD"/>
                                    <w:right w:val="single" w:sz="6" w:space="0" w:color="DDDDDD"/>
                                  </w:divBdr>
                                  <w:divsChild>
                                    <w:div w:id="785194269">
                                      <w:marLeft w:val="0"/>
                                      <w:marRight w:val="0"/>
                                      <w:marTop w:val="0"/>
                                      <w:marBottom w:val="0"/>
                                      <w:divBdr>
                                        <w:top w:val="none" w:sz="0" w:space="0" w:color="auto"/>
                                        <w:left w:val="none" w:sz="0" w:space="0" w:color="auto"/>
                                        <w:bottom w:val="none" w:sz="0" w:space="0" w:color="auto"/>
                                        <w:right w:val="none" w:sz="0" w:space="0" w:color="auto"/>
                                      </w:divBdr>
                                      <w:divsChild>
                                        <w:div w:id="1485775048">
                                          <w:marLeft w:val="0"/>
                                          <w:marRight w:val="0"/>
                                          <w:marTop w:val="0"/>
                                          <w:marBottom w:val="0"/>
                                          <w:divBdr>
                                            <w:top w:val="none" w:sz="0" w:space="0" w:color="auto"/>
                                            <w:left w:val="none" w:sz="0" w:space="0" w:color="auto"/>
                                            <w:bottom w:val="none" w:sz="0" w:space="0" w:color="auto"/>
                                            <w:right w:val="none" w:sz="0" w:space="0" w:color="auto"/>
                                          </w:divBdr>
                                          <w:divsChild>
                                            <w:div w:id="207743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7120">
          <w:marLeft w:val="0"/>
          <w:marRight w:val="0"/>
          <w:marTop w:val="0"/>
          <w:marBottom w:val="0"/>
          <w:divBdr>
            <w:top w:val="none" w:sz="0" w:space="0" w:color="auto"/>
            <w:left w:val="none" w:sz="0" w:space="0" w:color="auto"/>
            <w:bottom w:val="none" w:sz="0" w:space="0" w:color="auto"/>
            <w:right w:val="none" w:sz="0" w:space="0" w:color="auto"/>
          </w:divBdr>
          <w:divsChild>
            <w:div w:id="1080517946">
              <w:marLeft w:val="0"/>
              <w:marRight w:val="0"/>
              <w:marTop w:val="0"/>
              <w:marBottom w:val="0"/>
              <w:divBdr>
                <w:top w:val="none" w:sz="0" w:space="0" w:color="auto"/>
                <w:left w:val="none" w:sz="0" w:space="0" w:color="auto"/>
                <w:bottom w:val="none" w:sz="0" w:space="0" w:color="auto"/>
                <w:right w:val="none" w:sz="0" w:space="0" w:color="auto"/>
              </w:divBdr>
              <w:divsChild>
                <w:div w:id="1040128524">
                  <w:marLeft w:val="0"/>
                  <w:marRight w:val="0"/>
                  <w:marTop w:val="0"/>
                  <w:marBottom w:val="0"/>
                  <w:divBdr>
                    <w:top w:val="none" w:sz="0" w:space="0" w:color="auto"/>
                    <w:left w:val="none" w:sz="0" w:space="0" w:color="auto"/>
                    <w:bottom w:val="none" w:sz="0" w:space="0" w:color="auto"/>
                    <w:right w:val="none" w:sz="0" w:space="0" w:color="auto"/>
                  </w:divBdr>
                  <w:divsChild>
                    <w:div w:id="326399303">
                      <w:marLeft w:val="0"/>
                      <w:marRight w:val="0"/>
                      <w:marTop w:val="0"/>
                      <w:marBottom w:val="0"/>
                      <w:divBdr>
                        <w:top w:val="none" w:sz="0" w:space="0" w:color="auto"/>
                        <w:left w:val="none" w:sz="0" w:space="0" w:color="auto"/>
                        <w:bottom w:val="none" w:sz="0" w:space="0" w:color="auto"/>
                        <w:right w:val="none" w:sz="0" w:space="0" w:color="auto"/>
                      </w:divBdr>
                      <w:divsChild>
                        <w:div w:id="1248730506">
                          <w:marLeft w:val="0"/>
                          <w:marRight w:val="0"/>
                          <w:marTop w:val="0"/>
                          <w:marBottom w:val="0"/>
                          <w:divBdr>
                            <w:top w:val="none" w:sz="0" w:space="0" w:color="auto"/>
                            <w:left w:val="none" w:sz="0" w:space="0" w:color="auto"/>
                            <w:bottom w:val="none" w:sz="0" w:space="0" w:color="auto"/>
                            <w:right w:val="none" w:sz="0" w:space="0" w:color="auto"/>
                          </w:divBdr>
                          <w:divsChild>
                            <w:div w:id="1004287809">
                              <w:marLeft w:val="1187"/>
                              <w:marRight w:val="0"/>
                              <w:marTop w:val="0"/>
                              <w:marBottom w:val="0"/>
                              <w:divBdr>
                                <w:top w:val="none" w:sz="0" w:space="0" w:color="auto"/>
                                <w:left w:val="none" w:sz="0" w:space="0" w:color="auto"/>
                                <w:bottom w:val="none" w:sz="0" w:space="0" w:color="auto"/>
                                <w:right w:val="none" w:sz="0" w:space="0" w:color="auto"/>
                              </w:divBdr>
                              <w:divsChild>
                                <w:div w:id="1026978539">
                                  <w:marLeft w:val="0"/>
                                  <w:marRight w:val="0"/>
                                  <w:marTop w:val="0"/>
                                  <w:marBottom w:val="0"/>
                                  <w:divBdr>
                                    <w:top w:val="none" w:sz="0" w:space="0" w:color="auto"/>
                                    <w:left w:val="none" w:sz="0" w:space="0" w:color="auto"/>
                                    <w:bottom w:val="none" w:sz="0" w:space="0" w:color="auto"/>
                                    <w:right w:val="none" w:sz="0" w:space="0" w:color="auto"/>
                                  </w:divBdr>
                                  <w:divsChild>
                                    <w:div w:id="71292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02633">
                          <w:marLeft w:val="0"/>
                          <w:marRight w:val="0"/>
                          <w:marTop w:val="0"/>
                          <w:marBottom w:val="0"/>
                          <w:divBdr>
                            <w:top w:val="none" w:sz="0" w:space="0" w:color="auto"/>
                            <w:left w:val="none" w:sz="0" w:space="0" w:color="auto"/>
                            <w:bottom w:val="none" w:sz="0" w:space="0" w:color="auto"/>
                            <w:right w:val="none" w:sz="0" w:space="0" w:color="auto"/>
                          </w:divBdr>
                          <w:divsChild>
                            <w:div w:id="1863323803">
                              <w:marLeft w:val="1187"/>
                              <w:marRight w:val="0"/>
                              <w:marTop w:val="0"/>
                              <w:marBottom w:val="0"/>
                              <w:divBdr>
                                <w:top w:val="none" w:sz="0" w:space="0" w:color="auto"/>
                                <w:left w:val="none" w:sz="0" w:space="0" w:color="auto"/>
                                <w:bottom w:val="none" w:sz="0" w:space="0" w:color="auto"/>
                                <w:right w:val="none" w:sz="0" w:space="0" w:color="auto"/>
                              </w:divBdr>
                              <w:divsChild>
                                <w:div w:id="95880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689043">
          <w:marLeft w:val="0"/>
          <w:marRight w:val="0"/>
          <w:marTop w:val="0"/>
          <w:marBottom w:val="0"/>
          <w:divBdr>
            <w:top w:val="none" w:sz="0" w:space="0" w:color="auto"/>
            <w:left w:val="none" w:sz="0" w:space="0" w:color="auto"/>
            <w:bottom w:val="none" w:sz="0" w:space="0" w:color="auto"/>
            <w:right w:val="none" w:sz="0" w:space="0" w:color="auto"/>
          </w:divBdr>
          <w:divsChild>
            <w:div w:id="1952584500">
              <w:marLeft w:val="0"/>
              <w:marRight w:val="0"/>
              <w:marTop w:val="0"/>
              <w:marBottom w:val="0"/>
              <w:divBdr>
                <w:top w:val="none" w:sz="0" w:space="0" w:color="auto"/>
                <w:left w:val="none" w:sz="0" w:space="0" w:color="auto"/>
                <w:bottom w:val="none" w:sz="0" w:space="0" w:color="auto"/>
                <w:right w:val="none" w:sz="0" w:space="0" w:color="auto"/>
              </w:divBdr>
              <w:divsChild>
                <w:div w:id="825898151">
                  <w:marLeft w:val="0"/>
                  <w:marRight w:val="0"/>
                  <w:marTop w:val="0"/>
                  <w:marBottom w:val="0"/>
                  <w:divBdr>
                    <w:top w:val="none" w:sz="0" w:space="0" w:color="auto"/>
                    <w:left w:val="none" w:sz="0" w:space="0" w:color="auto"/>
                    <w:bottom w:val="none" w:sz="0" w:space="0" w:color="auto"/>
                    <w:right w:val="none" w:sz="0" w:space="0" w:color="auto"/>
                  </w:divBdr>
                  <w:divsChild>
                    <w:div w:id="1190416471">
                      <w:marLeft w:val="0"/>
                      <w:marRight w:val="0"/>
                      <w:marTop w:val="0"/>
                      <w:marBottom w:val="0"/>
                      <w:divBdr>
                        <w:top w:val="none" w:sz="0" w:space="0" w:color="auto"/>
                        <w:left w:val="none" w:sz="0" w:space="0" w:color="auto"/>
                        <w:bottom w:val="none" w:sz="0" w:space="0" w:color="auto"/>
                        <w:right w:val="none" w:sz="0" w:space="0" w:color="auto"/>
                      </w:divBdr>
                      <w:divsChild>
                        <w:div w:id="1384215705">
                          <w:marLeft w:val="0"/>
                          <w:marRight w:val="0"/>
                          <w:marTop w:val="0"/>
                          <w:marBottom w:val="0"/>
                          <w:divBdr>
                            <w:top w:val="none" w:sz="0" w:space="0" w:color="auto"/>
                            <w:left w:val="none" w:sz="0" w:space="0" w:color="auto"/>
                            <w:bottom w:val="none" w:sz="0" w:space="0" w:color="auto"/>
                            <w:right w:val="none" w:sz="0" w:space="0" w:color="auto"/>
                          </w:divBdr>
                          <w:divsChild>
                            <w:div w:id="448359791">
                              <w:marLeft w:val="1187"/>
                              <w:marRight w:val="0"/>
                              <w:marTop w:val="0"/>
                              <w:marBottom w:val="0"/>
                              <w:divBdr>
                                <w:top w:val="none" w:sz="0" w:space="0" w:color="auto"/>
                                <w:left w:val="none" w:sz="0" w:space="0" w:color="auto"/>
                                <w:bottom w:val="none" w:sz="0" w:space="0" w:color="auto"/>
                                <w:right w:val="none" w:sz="0" w:space="0" w:color="auto"/>
                              </w:divBdr>
                              <w:divsChild>
                                <w:div w:id="1628702134">
                                  <w:marLeft w:val="0"/>
                                  <w:marRight w:val="0"/>
                                  <w:marTop w:val="0"/>
                                  <w:marBottom w:val="0"/>
                                  <w:divBdr>
                                    <w:top w:val="none" w:sz="0" w:space="0" w:color="auto"/>
                                    <w:left w:val="none" w:sz="0" w:space="0" w:color="auto"/>
                                    <w:bottom w:val="none" w:sz="0" w:space="0" w:color="auto"/>
                                    <w:right w:val="none" w:sz="0" w:space="0" w:color="auto"/>
                                  </w:divBdr>
                                  <w:divsChild>
                                    <w:div w:id="193347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705579">
                          <w:marLeft w:val="0"/>
                          <w:marRight w:val="0"/>
                          <w:marTop w:val="0"/>
                          <w:marBottom w:val="0"/>
                          <w:divBdr>
                            <w:top w:val="none" w:sz="0" w:space="0" w:color="auto"/>
                            <w:left w:val="none" w:sz="0" w:space="0" w:color="auto"/>
                            <w:bottom w:val="none" w:sz="0" w:space="0" w:color="auto"/>
                            <w:right w:val="none" w:sz="0" w:space="0" w:color="auto"/>
                          </w:divBdr>
                          <w:divsChild>
                            <w:div w:id="1908808803">
                              <w:marLeft w:val="1187"/>
                              <w:marRight w:val="0"/>
                              <w:marTop w:val="0"/>
                              <w:marBottom w:val="0"/>
                              <w:divBdr>
                                <w:top w:val="none" w:sz="0" w:space="0" w:color="auto"/>
                                <w:left w:val="none" w:sz="0" w:space="0" w:color="auto"/>
                                <w:bottom w:val="none" w:sz="0" w:space="0" w:color="auto"/>
                                <w:right w:val="none" w:sz="0" w:space="0" w:color="auto"/>
                              </w:divBdr>
                              <w:divsChild>
                                <w:div w:id="12693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8704420">
          <w:marLeft w:val="0"/>
          <w:marRight w:val="0"/>
          <w:marTop w:val="0"/>
          <w:marBottom w:val="0"/>
          <w:divBdr>
            <w:top w:val="none" w:sz="0" w:space="0" w:color="auto"/>
            <w:left w:val="none" w:sz="0" w:space="0" w:color="auto"/>
            <w:bottom w:val="none" w:sz="0" w:space="0" w:color="auto"/>
            <w:right w:val="none" w:sz="0" w:space="0" w:color="auto"/>
          </w:divBdr>
          <w:divsChild>
            <w:div w:id="1081606652">
              <w:marLeft w:val="0"/>
              <w:marRight w:val="0"/>
              <w:marTop w:val="0"/>
              <w:marBottom w:val="0"/>
              <w:divBdr>
                <w:top w:val="none" w:sz="0" w:space="0" w:color="auto"/>
                <w:left w:val="none" w:sz="0" w:space="0" w:color="auto"/>
                <w:bottom w:val="none" w:sz="0" w:space="0" w:color="auto"/>
                <w:right w:val="none" w:sz="0" w:space="0" w:color="auto"/>
              </w:divBdr>
              <w:divsChild>
                <w:div w:id="95249804">
                  <w:marLeft w:val="0"/>
                  <w:marRight w:val="0"/>
                  <w:marTop w:val="0"/>
                  <w:marBottom w:val="0"/>
                  <w:divBdr>
                    <w:top w:val="none" w:sz="0" w:space="0" w:color="auto"/>
                    <w:left w:val="none" w:sz="0" w:space="0" w:color="auto"/>
                    <w:bottom w:val="none" w:sz="0" w:space="0" w:color="auto"/>
                    <w:right w:val="none" w:sz="0" w:space="0" w:color="auto"/>
                  </w:divBdr>
                  <w:divsChild>
                    <w:div w:id="933896">
                      <w:marLeft w:val="0"/>
                      <w:marRight w:val="0"/>
                      <w:marTop w:val="0"/>
                      <w:marBottom w:val="0"/>
                      <w:divBdr>
                        <w:top w:val="none" w:sz="0" w:space="0" w:color="auto"/>
                        <w:left w:val="none" w:sz="0" w:space="0" w:color="auto"/>
                        <w:bottom w:val="none" w:sz="0" w:space="0" w:color="auto"/>
                        <w:right w:val="none" w:sz="0" w:space="0" w:color="auto"/>
                      </w:divBdr>
                      <w:divsChild>
                        <w:div w:id="799617264">
                          <w:marLeft w:val="0"/>
                          <w:marRight w:val="0"/>
                          <w:marTop w:val="0"/>
                          <w:marBottom w:val="0"/>
                          <w:divBdr>
                            <w:top w:val="none" w:sz="0" w:space="0" w:color="auto"/>
                            <w:left w:val="none" w:sz="0" w:space="0" w:color="auto"/>
                            <w:bottom w:val="none" w:sz="0" w:space="0" w:color="auto"/>
                            <w:right w:val="none" w:sz="0" w:space="0" w:color="auto"/>
                          </w:divBdr>
                          <w:divsChild>
                            <w:div w:id="1605187796">
                              <w:marLeft w:val="0"/>
                              <w:marRight w:val="0"/>
                              <w:marTop w:val="0"/>
                              <w:marBottom w:val="0"/>
                              <w:divBdr>
                                <w:top w:val="none" w:sz="0" w:space="0" w:color="auto"/>
                                <w:left w:val="none" w:sz="0" w:space="0" w:color="auto"/>
                                <w:bottom w:val="none" w:sz="0" w:space="0" w:color="auto"/>
                                <w:right w:val="none" w:sz="0" w:space="0" w:color="auto"/>
                              </w:divBdr>
                              <w:divsChild>
                                <w:div w:id="1652324490">
                                  <w:marLeft w:val="0"/>
                                  <w:marRight w:val="0"/>
                                  <w:marTop w:val="0"/>
                                  <w:marBottom w:val="0"/>
                                  <w:divBdr>
                                    <w:top w:val="none" w:sz="0" w:space="0" w:color="auto"/>
                                    <w:left w:val="none" w:sz="0" w:space="0" w:color="auto"/>
                                    <w:bottom w:val="none" w:sz="0" w:space="0" w:color="auto"/>
                                    <w:right w:val="none" w:sz="0" w:space="0" w:color="auto"/>
                                  </w:divBdr>
                                  <w:divsChild>
                                    <w:div w:id="758983112">
                                      <w:marLeft w:val="0"/>
                                      <w:marRight w:val="0"/>
                                      <w:marTop w:val="0"/>
                                      <w:marBottom w:val="0"/>
                                      <w:divBdr>
                                        <w:top w:val="none" w:sz="0" w:space="0" w:color="auto"/>
                                        <w:left w:val="none" w:sz="0" w:space="0" w:color="auto"/>
                                        <w:bottom w:val="none" w:sz="0" w:space="0" w:color="auto"/>
                                        <w:right w:val="none" w:sz="0" w:space="0" w:color="auto"/>
                                      </w:divBdr>
                                      <w:divsChild>
                                        <w:div w:id="8652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3138126">
          <w:marLeft w:val="0"/>
          <w:marRight w:val="0"/>
          <w:marTop w:val="0"/>
          <w:marBottom w:val="0"/>
          <w:divBdr>
            <w:top w:val="none" w:sz="0" w:space="0" w:color="auto"/>
            <w:left w:val="none" w:sz="0" w:space="0" w:color="auto"/>
            <w:bottom w:val="none" w:sz="0" w:space="0" w:color="auto"/>
            <w:right w:val="none" w:sz="0" w:space="0" w:color="auto"/>
          </w:divBdr>
          <w:divsChild>
            <w:div w:id="912472390">
              <w:marLeft w:val="0"/>
              <w:marRight w:val="0"/>
              <w:marTop w:val="0"/>
              <w:marBottom w:val="0"/>
              <w:divBdr>
                <w:top w:val="none" w:sz="0" w:space="0" w:color="auto"/>
                <w:left w:val="none" w:sz="0" w:space="0" w:color="auto"/>
                <w:bottom w:val="none" w:sz="0" w:space="0" w:color="auto"/>
                <w:right w:val="none" w:sz="0" w:space="0" w:color="auto"/>
              </w:divBdr>
              <w:divsChild>
                <w:div w:id="1392386652">
                  <w:marLeft w:val="0"/>
                  <w:marRight w:val="0"/>
                  <w:marTop w:val="0"/>
                  <w:marBottom w:val="0"/>
                  <w:divBdr>
                    <w:top w:val="none" w:sz="0" w:space="0" w:color="auto"/>
                    <w:left w:val="none" w:sz="0" w:space="0" w:color="auto"/>
                    <w:bottom w:val="none" w:sz="0" w:space="0" w:color="auto"/>
                    <w:right w:val="none" w:sz="0" w:space="0" w:color="auto"/>
                  </w:divBdr>
                  <w:divsChild>
                    <w:div w:id="957490180">
                      <w:marLeft w:val="0"/>
                      <w:marRight w:val="0"/>
                      <w:marTop w:val="0"/>
                      <w:marBottom w:val="0"/>
                      <w:divBdr>
                        <w:top w:val="none" w:sz="0" w:space="0" w:color="auto"/>
                        <w:left w:val="none" w:sz="0" w:space="0" w:color="auto"/>
                        <w:bottom w:val="none" w:sz="0" w:space="0" w:color="auto"/>
                        <w:right w:val="none" w:sz="0" w:space="0" w:color="auto"/>
                      </w:divBdr>
                      <w:divsChild>
                        <w:div w:id="1883664057">
                          <w:marLeft w:val="0"/>
                          <w:marRight w:val="0"/>
                          <w:marTop w:val="0"/>
                          <w:marBottom w:val="0"/>
                          <w:divBdr>
                            <w:top w:val="none" w:sz="0" w:space="0" w:color="auto"/>
                            <w:left w:val="none" w:sz="0" w:space="0" w:color="auto"/>
                            <w:bottom w:val="none" w:sz="0" w:space="0" w:color="auto"/>
                            <w:right w:val="none" w:sz="0" w:space="0" w:color="auto"/>
                          </w:divBdr>
                          <w:divsChild>
                            <w:div w:id="1108281888">
                              <w:marLeft w:val="1187"/>
                              <w:marRight w:val="0"/>
                              <w:marTop w:val="0"/>
                              <w:marBottom w:val="0"/>
                              <w:divBdr>
                                <w:top w:val="none" w:sz="0" w:space="0" w:color="auto"/>
                                <w:left w:val="none" w:sz="0" w:space="0" w:color="auto"/>
                                <w:bottom w:val="none" w:sz="0" w:space="0" w:color="auto"/>
                                <w:right w:val="none" w:sz="0" w:space="0" w:color="auto"/>
                              </w:divBdr>
                              <w:divsChild>
                                <w:div w:id="1116758688">
                                  <w:marLeft w:val="0"/>
                                  <w:marRight w:val="0"/>
                                  <w:marTop w:val="0"/>
                                  <w:marBottom w:val="0"/>
                                  <w:divBdr>
                                    <w:top w:val="none" w:sz="0" w:space="0" w:color="auto"/>
                                    <w:left w:val="none" w:sz="0" w:space="0" w:color="auto"/>
                                    <w:bottom w:val="none" w:sz="0" w:space="0" w:color="auto"/>
                                    <w:right w:val="none" w:sz="0" w:space="0" w:color="auto"/>
                                  </w:divBdr>
                                  <w:divsChild>
                                    <w:div w:id="95501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614553">
                          <w:marLeft w:val="0"/>
                          <w:marRight w:val="0"/>
                          <w:marTop w:val="0"/>
                          <w:marBottom w:val="0"/>
                          <w:divBdr>
                            <w:top w:val="none" w:sz="0" w:space="0" w:color="auto"/>
                            <w:left w:val="none" w:sz="0" w:space="0" w:color="auto"/>
                            <w:bottom w:val="none" w:sz="0" w:space="0" w:color="auto"/>
                            <w:right w:val="none" w:sz="0" w:space="0" w:color="auto"/>
                          </w:divBdr>
                          <w:divsChild>
                            <w:div w:id="296880573">
                              <w:marLeft w:val="1187"/>
                              <w:marRight w:val="0"/>
                              <w:marTop w:val="0"/>
                              <w:marBottom w:val="0"/>
                              <w:divBdr>
                                <w:top w:val="none" w:sz="0" w:space="0" w:color="auto"/>
                                <w:left w:val="none" w:sz="0" w:space="0" w:color="auto"/>
                                <w:bottom w:val="none" w:sz="0" w:space="0" w:color="auto"/>
                                <w:right w:val="none" w:sz="0" w:space="0" w:color="auto"/>
                              </w:divBdr>
                              <w:divsChild>
                                <w:div w:id="212711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7174105">
      <w:bodyDiv w:val="1"/>
      <w:marLeft w:val="0"/>
      <w:marRight w:val="0"/>
      <w:marTop w:val="0"/>
      <w:marBottom w:val="0"/>
      <w:divBdr>
        <w:top w:val="none" w:sz="0" w:space="0" w:color="auto"/>
        <w:left w:val="none" w:sz="0" w:space="0" w:color="auto"/>
        <w:bottom w:val="none" w:sz="0" w:space="0" w:color="auto"/>
        <w:right w:val="none" w:sz="0" w:space="0" w:color="auto"/>
      </w:divBdr>
      <w:divsChild>
        <w:div w:id="133959470">
          <w:marLeft w:val="0"/>
          <w:marRight w:val="0"/>
          <w:marTop w:val="0"/>
          <w:marBottom w:val="0"/>
          <w:divBdr>
            <w:top w:val="none" w:sz="0" w:space="0" w:color="auto"/>
            <w:left w:val="none" w:sz="0" w:space="0" w:color="auto"/>
            <w:bottom w:val="none" w:sz="0" w:space="0" w:color="auto"/>
            <w:right w:val="none" w:sz="0" w:space="0" w:color="auto"/>
          </w:divBdr>
          <w:divsChild>
            <w:div w:id="527257622">
              <w:marLeft w:val="0"/>
              <w:marRight w:val="0"/>
              <w:marTop w:val="0"/>
              <w:marBottom w:val="0"/>
              <w:divBdr>
                <w:top w:val="none" w:sz="0" w:space="0" w:color="auto"/>
                <w:left w:val="none" w:sz="0" w:space="0" w:color="auto"/>
                <w:bottom w:val="none" w:sz="0" w:space="0" w:color="auto"/>
                <w:right w:val="none" w:sz="0" w:space="0" w:color="auto"/>
              </w:divBdr>
              <w:divsChild>
                <w:div w:id="1480994920">
                  <w:marLeft w:val="0"/>
                  <w:marRight w:val="0"/>
                  <w:marTop w:val="0"/>
                  <w:marBottom w:val="0"/>
                  <w:divBdr>
                    <w:top w:val="none" w:sz="0" w:space="0" w:color="auto"/>
                    <w:left w:val="none" w:sz="0" w:space="0" w:color="auto"/>
                    <w:bottom w:val="none" w:sz="0" w:space="0" w:color="auto"/>
                    <w:right w:val="none" w:sz="0" w:space="0" w:color="auto"/>
                  </w:divBdr>
                  <w:divsChild>
                    <w:div w:id="2063940758">
                      <w:marLeft w:val="0"/>
                      <w:marRight w:val="0"/>
                      <w:marTop w:val="0"/>
                      <w:marBottom w:val="0"/>
                      <w:divBdr>
                        <w:top w:val="none" w:sz="0" w:space="0" w:color="auto"/>
                        <w:left w:val="none" w:sz="0" w:space="0" w:color="auto"/>
                        <w:bottom w:val="none" w:sz="0" w:space="0" w:color="auto"/>
                        <w:right w:val="none" w:sz="0" w:space="0" w:color="auto"/>
                      </w:divBdr>
                      <w:divsChild>
                        <w:div w:id="33970018">
                          <w:marLeft w:val="0"/>
                          <w:marRight w:val="0"/>
                          <w:marTop w:val="0"/>
                          <w:marBottom w:val="0"/>
                          <w:divBdr>
                            <w:top w:val="none" w:sz="0" w:space="0" w:color="auto"/>
                            <w:left w:val="none" w:sz="0" w:space="0" w:color="auto"/>
                            <w:bottom w:val="none" w:sz="0" w:space="0" w:color="auto"/>
                            <w:right w:val="none" w:sz="0" w:space="0" w:color="auto"/>
                          </w:divBdr>
                          <w:divsChild>
                            <w:div w:id="1930577675">
                              <w:marLeft w:val="1187"/>
                              <w:marRight w:val="0"/>
                              <w:marTop w:val="0"/>
                              <w:marBottom w:val="0"/>
                              <w:divBdr>
                                <w:top w:val="none" w:sz="0" w:space="0" w:color="auto"/>
                                <w:left w:val="none" w:sz="0" w:space="0" w:color="auto"/>
                                <w:bottom w:val="none" w:sz="0" w:space="0" w:color="auto"/>
                                <w:right w:val="none" w:sz="0" w:space="0" w:color="auto"/>
                              </w:divBdr>
                              <w:divsChild>
                                <w:div w:id="1851017434">
                                  <w:marLeft w:val="0"/>
                                  <w:marRight w:val="0"/>
                                  <w:marTop w:val="0"/>
                                  <w:marBottom w:val="0"/>
                                  <w:divBdr>
                                    <w:top w:val="none" w:sz="0" w:space="0" w:color="auto"/>
                                    <w:left w:val="none" w:sz="0" w:space="0" w:color="auto"/>
                                    <w:bottom w:val="none" w:sz="0" w:space="0" w:color="auto"/>
                                    <w:right w:val="none" w:sz="0" w:space="0" w:color="auto"/>
                                  </w:divBdr>
                                  <w:divsChild>
                                    <w:div w:id="73721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008116">
                          <w:marLeft w:val="0"/>
                          <w:marRight w:val="0"/>
                          <w:marTop w:val="0"/>
                          <w:marBottom w:val="0"/>
                          <w:divBdr>
                            <w:top w:val="none" w:sz="0" w:space="0" w:color="auto"/>
                            <w:left w:val="none" w:sz="0" w:space="0" w:color="auto"/>
                            <w:bottom w:val="none" w:sz="0" w:space="0" w:color="auto"/>
                            <w:right w:val="none" w:sz="0" w:space="0" w:color="auto"/>
                          </w:divBdr>
                          <w:divsChild>
                            <w:div w:id="1412042843">
                              <w:marLeft w:val="1187"/>
                              <w:marRight w:val="0"/>
                              <w:marTop w:val="0"/>
                              <w:marBottom w:val="0"/>
                              <w:divBdr>
                                <w:top w:val="none" w:sz="0" w:space="0" w:color="auto"/>
                                <w:left w:val="none" w:sz="0" w:space="0" w:color="auto"/>
                                <w:bottom w:val="none" w:sz="0" w:space="0" w:color="auto"/>
                                <w:right w:val="none" w:sz="0" w:space="0" w:color="auto"/>
                              </w:divBdr>
                              <w:divsChild>
                                <w:div w:id="154470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0412155">
          <w:marLeft w:val="0"/>
          <w:marRight w:val="0"/>
          <w:marTop w:val="0"/>
          <w:marBottom w:val="0"/>
          <w:divBdr>
            <w:top w:val="none" w:sz="0" w:space="0" w:color="auto"/>
            <w:left w:val="none" w:sz="0" w:space="0" w:color="auto"/>
            <w:bottom w:val="none" w:sz="0" w:space="0" w:color="auto"/>
            <w:right w:val="none" w:sz="0" w:space="0" w:color="auto"/>
          </w:divBdr>
          <w:divsChild>
            <w:div w:id="292444200">
              <w:marLeft w:val="0"/>
              <w:marRight w:val="0"/>
              <w:marTop w:val="0"/>
              <w:marBottom w:val="0"/>
              <w:divBdr>
                <w:top w:val="none" w:sz="0" w:space="0" w:color="auto"/>
                <w:left w:val="none" w:sz="0" w:space="0" w:color="auto"/>
                <w:bottom w:val="none" w:sz="0" w:space="0" w:color="auto"/>
                <w:right w:val="none" w:sz="0" w:space="0" w:color="auto"/>
              </w:divBdr>
              <w:divsChild>
                <w:div w:id="609898175">
                  <w:marLeft w:val="0"/>
                  <w:marRight w:val="0"/>
                  <w:marTop w:val="0"/>
                  <w:marBottom w:val="0"/>
                  <w:divBdr>
                    <w:top w:val="none" w:sz="0" w:space="0" w:color="auto"/>
                    <w:left w:val="none" w:sz="0" w:space="0" w:color="auto"/>
                    <w:bottom w:val="none" w:sz="0" w:space="0" w:color="auto"/>
                    <w:right w:val="none" w:sz="0" w:space="0" w:color="auto"/>
                  </w:divBdr>
                  <w:divsChild>
                    <w:div w:id="1828593760">
                      <w:marLeft w:val="0"/>
                      <w:marRight w:val="0"/>
                      <w:marTop w:val="0"/>
                      <w:marBottom w:val="0"/>
                      <w:divBdr>
                        <w:top w:val="none" w:sz="0" w:space="0" w:color="auto"/>
                        <w:left w:val="none" w:sz="0" w:space="0" w:color="auto"/>
                        <w:bottom w:val="none" w:sz="0" w:space="0" w:color="auto"/>
                        <w:right w:val="none" w:sz="0" w:space="0" w:color="auto"/>
                      </w:divBdr>
                      <w:divsChild>
                        <w:div w:id="754279264">
                          <w:marLeft w:val="0"/>
                          <w:marRight w:val="0"/>
                          <w:marTop w:val="0"/>
                          <w:marBottom w:val="0"/>
                          <w:divBdr>
                            <w:top w:val="none" w:sz="0" w:space="0" w:color="auto"/>
                            <w:left w:val="none" w:sz="0" w:space="0" w:color="auto"/>
                            <w:bottom w:val="none" w:sz="0" w:space="0" w:color="auto"/>
                            <w:right w:val="none" w:sz="0" w:space="0" w:color="auto"/>
                          </w:divBdr>
                          <w:divsChild>
                            <w:div w:id="1590190236">
                              <w:marLeft w:val="-1187"/>
                              <w:marRight w:val="0"/>
                              <w:marTop w:val="0"/>
                              <w:marBottom w:val="0"/>
                              <w:divBdr>
                                <w:top w:val="none" w:sz="0" w:space="0" w:color="auto"/>
                                <w:left w:val="none" w:sz="0" w:space="0" w:color="auto"/>
                                <w:bottom w:val="none" w:sz="0" w:space="0" w:color="auto"/>
                                <w:right w:val="none" w:sz="0" w:space="0" w:color="auto"/>
                              </w:divBdr>
                              <w:divsChild>
                                <w:div w:id="820075032">
                                  <w:marLeft w:val="0"/>
                                  <w:marRight w:val="0"/>
                                  <w:marTop w:val="0"/>
                                  <w:marBottom w:val="0"/>
                                  <w:divBdr>
                                    <w:top w:val="none" w:sz="0" w:space="0" w:color="auto"/>
                                    <w:left w:val="none" w:sz="0" w:space="0" w:color="auto"/>
                                    <w:bottom w:val="none" w:sz="0" w:space="0" w:color="auto"/>
                                    <w:right w:val="none" w:sz="0" w:space="0" w:color="auto"/>
                                  </w:divBdr>
                                  <w:divsChild>
                                    <w:div w:id="1688750867">
                                      <w:marLeft w:val="0"/>
                                      <w:marRight w:val="0"/>
                                      <w:marTop w:val="0"/>
                                      <w:marBottom w:val="0"/>
                                      <w:divBdr>
                                        <w:top w:val="none" w:sz="0" w:space="0" w:color="auto"/>
                                        <w:left w:val="none" w:sz="0" w:space="0" w:color="auto"/>
                                        <w:bottom w:val="none" w:sz="0" w:space="0" w:color="auto"/>
                                        <w:right w:val="none" w:sz="0" w:space="0" w:color="auto"/>
                                      </w:divBdr>
                                      <w:divsChild>
                                        <w:div w:id="178395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521070">
                              <w:marLeft w:val="0"/>
                              <w:marRight w:val="0"/>
                              <w:marTop w:val="0"/>
                              <w:marBottom w:val="0"/>
                              <w:divBdr>
                                <w:top w:val="none" w:sz="0" w:space="0" w:color="auto"/>
                                <w:left w:val="none" w:sz="0" w:space="0" w:color="auto"/>
                                <w:bottom w:val="none" w:sz="0" w:space="0" w:color="auto"/>
                                <w:right w:val="none" w:sz="0" w:space="0" w:color="auto"/>
                              </w:divBdr>
                              <w:divsChild>
                                <w:div w:id="1705596439">
                                  <w:marLeft w:val="0"/>
                                  <w:marRight w:val="0"/>
                                  <w:marTop w:val="0"/>
                                  <w:marBottom w:val="0"/>
                                  <w:divBdr>
                                    <w:top w:val="none" w:sz="0" w:space="0" w:color="auto"/>
                                    <w:left w:val="none" w:sz="0" w:space="0" w:color="auto"/>
                                    <w:bottom w:val="none" w:sz="0" w:space="0" w:color="auto"/>
                                    <w:right w:val="none" w:sz="0" w:space="0" w:color="auto"/>
                                  </w:divBdr>
                                  <w:divsChild>
                                    <w:div w:id="14981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5067997">
          <w:marLeft w:val="0"/>
          <w:marRight w:val="0"/>
          <w:marTop w:val="0"/>
          <w:marBottom w:val="0"/>
          <w:divBdr>
            <w:top w:val="none" w:sz="0" w:space="0" w:color="auto"/>
            <w:left w:val="none" w:sz="0" w:space="0" w:color="auto"/>
            <w:bottom w:val="none" w:sz="0" w:space="0" w:color="auto"/>
            <w:right w:val="none" w:sz="0" w:space="0" w:color="auto"/>
          </w:divBdr>
          <w:divsChild>
            <w:div w:id="918909358">
              <w:marLeft w:val="0"/>
              <w:marRight w:val="0"/>
              <w:marTop w:val="0"/>
              <w:marBottom w:val="0"/>
              <w:divBdr>
                <w:top w:val="none" w:sz="0" w:space="0" w:color="auto"/>
                <w:left w:val="none" w:sz="0" w:space="0" w:color="auto"/>
                <w:bottom w:val="none" w:sz="0" w:space="0" w:color="auto"/>
                <w:right w:val="none" w:sz="0" w:space="0" w:color="auto"/>
              </w:divBdr>
              <w:divsChild>
                <w:div w:id="303513456">
                  <w:marLeft w:val="0"/>
                  <w:marRight w:val="0"/>
                  <w:marTop w:val="0"/>
                  <w:marBottom w:val="0"/>
                  <w:divBdr>
                    <w:top w:val="none" w:sz="0" w:space="0" w:color="auto"/>
                    <w:left w:val="none" w:sz="0" w:space="0" w:color="auto"/>
                    <w:bottom w:val="none" w:sz="0" w:space="0" w:color="auto"/>
                    <w:right w:val="none" w:sz="0" w:space="0" w:color="auto"/>
                  </w:divBdr>
                  <w:divsChild>
                    <w:div w:id="1692758104">
                      <w:marLeft w:val="0"/>
                      <w:marRight w:val="0"/>
                      <w:marTop w:val="0"/>
                      <w:marBottom w:val="0"/>
                      <w:divBdr>
                        <w:top w:val="none" w:sz="0" w:space="0" w:color="auto"/>
                        <w:left w:val="none" w:sz="0" w:space="0" w:color="auto"/>
                        <w:bottom w:val="none" w:sz="0" w:space="0" w:color="auto"/>
                        <w:right w:val="none" w:sz="0" w:space="0" w:color="auto"/>
                      </w:divBdr>
                      <w:divsChild>
                        <w:div w:id="257177049">
                          <w:marLeft w:val="0"/>
                          <w:marRight w:val="0"/>
                          <w:marTop w:val="0"/>
                          <w:marBottom w:val="0"/>
                          <w:divBdr>
                            <w:top w:val="none" w:sz="0" w:space="0" w:color="auto"/>
                            <w:left w:val="none" w:sz="0" w:space="0" w:color="auto"/>
                            <w:bottom w:val="none" w:sz="0" w:space="0" w:color="auto"/>
                            <w:right w:val="none" w:sz="0" w:space="0" w:color="auto"/>
                          </w:divBdr>
                          <w:divsChild>
                            <w:div w:id="566962516">
                              <w:marLeft w:val="1187"/>
                              <w:marRight w:val="0"/>
                              <w:marTop w:val="0"/>
                              <w:marBottom w:val="0"/>
                              <w:divBdr>
                                <w:top w:val="none" w:sz="0" w:space="0" w:color="auto"/>
                                <w:left w:val="none" w:sz="0" w:space="0" w:color="auto"/>
                                <w:bottom w:val="none" w:sz="0" w:space="0" w:color="auto"/>
                                <w:right w:val="none" w:sz="0" w:space="0" w:color="auto"/>
                              </w:divBdr>
                              <w:divsChild>
                                <w:div w:id="119310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4027535">
          <w:marLeft w:val="0"/>
          <w:marRight w:val="0"/>
          <w:marTop w:val="0"/>
          <w:marBottom w:val="0"/>
          <w:divBdr>
            <w:top w:val="none" w:sz="0" w:space="0" w:color="auto"/>
            <w:left w:val="none" w:sz="0" w:space="0" w:color="auto"/>
            <w:bottom w:val="none" w:sz="0" w:space="0" w:color="auto"/>
            <w:right w:val="none" w:sz="0" w:space="0" w:color="auto"/>
          </w:divBdr>
          <w:divsChild>
            <w:div w:id="1415778965">
              <w:marLeft w:val="0"/>
              <w:marRight w:val="0"/>
              <w:marTop w:val="0"/>
              <w:marBottom w:val="0"/>
              <w:divBdr>
                <w:top w:val="none" w:sz="0" w:space="0" w:color="auto"/>
                <w:left w:val="none" w:sz="0" w:space="0" w:color="auto"/>
                <w:bottom w:val="none" w:sz="0" w:space="0" w:color="auto"/>
                <w:right w:val="none" w:sz="0" w:space="0" w:color="auto"/>
              </w:divBdr>
              <w:divsChild>
                <w:div w:id="2027362912">
                  <w:marLeft w:val="0"/>
                  <w:marRight w:val="0"/>
                  <w:marTop w:val="0"/>
                  <w:marBottom w:val="0"/>
                  <w:divBdr>
                    <w:top w:val="none" w:sz="0" w:space="0" w:color="auto"/>
                    <w:left w:val="none" w:sz="0" w:space="0" w:color="auto"/>
                    <w:bottom w:val="none" w:sz="0" w:space="0" w:color="auto"/>
                    <w:right w:val="none" w:sz="0" w:space="0" w:color="auto"/>
                  </w:divBdr>
                  <w:divsChild>
                    <w:div w:id="61559650">
                      <w:marLeft w:val="0"/>
                      <w:marRight w:val="0"/>
                      <w:marTop w:val="0"/>
                      <w:marBottom w:val="0"/>
                      <w:divBdr>
                        <w:top w:val="none" w:sz="0" w:space="0" w:color="auto"/>
                        <w:left w:val="none" w:sz="0" w:space="0" w:color="auto"/>
                        <w:bottom w:val="none" w:sz="0" w:space="0" w:color="auto"/>
                        <w:right w:val="none" w:sz="0" w:space="0" w:color="auto"/>
                      </w:divBdr>
                      <w:divsChild>
                        <w:div w:id="386685758">
                          <w:marLeft w:val="0"/>
                          <w:marRight w:val="0"/>
                          <w:marTop w:val="0"/>
                          <w:marBottom w:val="0"/>
                          <w:divBdr>
                            <w:top w:val="none" w:sz="0" w:space="0" w:color="auto"/>
                            <w:left w:val="none" w:sz="0" w:space="0" w:color="auto"/>
                            <w:bottom w:val="none" w:sz="0" w:space="0" w:color="auto"/>
                            <w:right w:val="none" w:sz="0" w:space="0" w:color="auto"/>
                          </w:divBdr>
                          <w:divsChild>
                            <w:div w:id="825165011">
                              <w:marLeft w:val="0"/>
                              <w:marRight w:val="0"/>
                              <w:marTop w:val="0"/>
                              <w:marBottom w:val="0"/>
                              <w:divBdr>
                                <w:top w:val="none" w:sz="0" w:space="0" w:color="auto"/>
                                <w:left w:val="none" w:sz="0" w:space="0" w:color="auto"/>
                                <w:bottom w:val="none" w:sz="0" w:space="0" w:color="auto"/>
                                <w:right w:val="none" w:sz="0" w:space="0" w:color="auto"/>
                              </w:divBdr>
                              <w:divsChild>
                                <w:div w:id="1458336277">
                                  <w:marLeft w:val="0"/>
                                  <w:marRight w:val="0"/>
                                  <w:marTop w:val="0"/>
                                  <w:marBottom w:val="0"/>
                                  <w:divBdr>
                                    <w:top w:val="none" w:sz="0" w:space="0" w:color="auto"/>
                                    <w:left w:val="none" w:sz="0" w:space="0" w:color="auto"/>
                                    <w:bottom w:val="none" w:sz="0" w:space="0" w:color="auto"/>
                                    <w:right w:val="none" w:sz="0" w:space="0" w:color="auto"/>
                                  </w:divBdr>
                                  <w:divsChild>
                                    <w:div w:id="672732113">
                                      <w:marLeft w:val="0"/>
                                      <w:marRight w:val="0"/>
                                      <w:marTop w:val="0"/>
                                      <w:marBottom w:val="0"/>
                                      <w:divBdr>
                                        <w:top w:val="none" w:sz="0" w:space="0" w:color="auto"/>
                                        <w:left w:val="none" w:sz="0" w:space="0" w:color="auto"/>
                                        <w:bottom w:val="none" w:sz="0" w:space="0" w:color="auto"/>
                                        <w:right w:val="none" w:sz="0" w:space="0" w:color="auto"/>
                                      </w:divBdr>
                                      <w:divsChild>
                                        <w:div w:id="7524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2276532">
          <w:marLeft w:val="0"/>
          <w:marRight w:val="0"/>
          <w:marTop w:val="0"/>
          <w:marBottom w:val="0"/>
          <w:divBdr>
            <w:top w:val="none" w:sz="0" w:space="0" w:color="auto"/>
            <w:left w:val="none" w:sz="0" w:space="0" w:color="auto"/>
            <w:bottom w:val="none" w:sz="0" w:space="0" w:color="auto"/>
            <w:right w:val="none" w:sz="0" w:space="0" w:color="auto"/>
          </w:divBdr>
          <w:divsChild>
            <w:div w:id="1708604638">
              <w:marLeft w:val="0"/>
              <w:marRight w:val="0"/>
              <w:marTop w:val="0"/>
              <w:marBottom w:val="0"/>
              <w:divBdr>
                <w:top w:val="none" w:sz="0" w:space="0" w:color="auto"/>
                <w:left w:val="none" w:sz="0" w:space="0" w:color="auto"/>
                <w:bottom w:val="none" w:sz="0" w:space="0" w:color="auto"/>
                <w:right w:val="none" w:sz="0" w:space="0" w:color="auto"/>
              </w:divBdr>
              <w:divsChild>
                <w:div w:id="18437252">
                  <w:marLeft w:val="0"/>
                  <w:marRight w:val="0"/>
                  <w:marTop w:val="0"/>
                  <w:marBottom w:val="0"/>
                  <w:divBdr>
                    <w:top w:val="none" w:sz="0" w:space="0" w:color="auto"/>
                    <w:left w:val="none" w:sz="0" w:space="0" w:color="auto"/>
                    <w:bottom w:val="none" w:sz="0" w:space="0" w:color="auto"/>
                    <w:right w:val="none" w:sz="0" w:space="0" w:color="auto"/>
                  </w:divBdr>
                  <w:divsChild>
                    <w:div w:id="302858368">
                      <w:marLeft w:val="0"/>
                      <w:marRight w:val="0"/>
                      <w:marTop w:val="0"/>
                      <w:marBottom w:val="0"/>
                      <w:divBdr>
                        <w:top w:val="none" w:sz="0" w:space="0" w:color="auto"/>
                        <w:left w:val="none" w:sz="0" w:space="0" w:color="auto"/>
                        <w:bottom w:val="none" w:sz="0" w:space="0" w:color="auto"/>
                        <w:right w:val="none" w:sz="0" w:space="0" w:color="auto"/>
                      </w:divBdr>
                      <w:divsChild>
                        <w:div w:id="687215982">
                          <w:marLeft w:val="0"/>
                          <w:marRight w:val="0"/>
                          <w:marTop w:val="0"/>
                          <w:marBottom w:val="0"/>
                          <w:divBdr>
                            <w:top w:val="none" w:sz="0" w:space="0" w:color="auto"/>
                            <w:left w:val="none" w:sz="0" w:space="0" w:color="auto"/>
                            <w:bottom w:val="none" w:sz="0" w:space="0" w:color="auto"/>
                            <w:right w:val="none" w:sz="0" w:space="0" w:color="auto"/>
                          </w:divBdr>
                          <w:divsChild>
                            <w:div w:id="1060323137">
                              <w:marLeft w:val="1187"/>
                              <w:marRight w:val="0"/>
                              <w:marTop w:val="0"/>
                              <w:marBottom w:val="0"/>
                              <w:divBdr>
                                <w:top w:val="none" w:sz="0" w:space="0" w:color="auto"/>
                                <w:left w:val="none" w:sz="0" w:space="0" w:color="auto"/>
                                <w:bottom w:val="none" w:sz="0" w:space="0" w:color="auto"/>
                                <w:right w:val="none" w:sz="0" w:space="0" w:color="auto"/>
                              </w:divBdr>
                              <w:divsChild>
                                <w:div w:id="960577939">
                                  <w:marLeft w:val="0"/>
                                  <w:marRight w:val="0"/>
                                  <w:marTop w:val="0"/>
                                  <w:marBottom w:val="0"/>
                                  <w:divBdr>
                                    <w:top w:val="none" w:sz="0" w:space="0" w:color="auto"/>
                                    <w:left w:val="none" w:sz="0" w:space="0" w:color="auto"/>
                                    <w:bottom w:val="none" w:sz="0" w:space="0" w:color="auto"/>
                                    <w:right w:val="none" w:sz="0" w:space="0" w:color="auto"/>
                                  </w:divBdr>
                                  <w:divsChild>
                                    <w:div w:id="8941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942421">
                          <w:marLeft w:val="0"/>
                          <w:marRight w:val="0"/>
                          <w:marTop w:val="0"/>
                          <w:marBottom w:val="0"/>
                          <w:divBdr>
                            <w:top w:val="none" w:sz="0" w:space="0" w:color="auto"/>
                            <w:left w:val="none" w:sz="0" w:space="0" w:color="auto"/>
                            <w:bottom w:val="none" w:sz="0" w:space="0" w:color="auto"/>
                            <w:right w:val="none" w:sz="0" w:space="0" w:color="auto"/>
                          </w:divBdr>
                          <w:divsChild>
                            <w:div w:id="1326083661">
                              <w:marLeft w:val="1187"/>
                              <w:marRight w:val="0"/>
                              <w:marTop w:val="0"/>
                              <w:marBottom w:val="0"/>
                              <w:divBdr>
                                <w:top w:val="none" w:sz="0" w:space="0" w:color="auto"/>
                                <w:left w:val="none" w:sz="0" w:space="0" w:color="auto"/>
                                <w:bottom w:val="none" w:sz="0" w:space="0" w:color="auto"/>
                                <w:right w:val="none" w:sz="0" w:space="0" w:color="auto"/>
                              </w:divBdr>
                              <w:divsChild>
                                <w:div w:id="60708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450223">
          <w:marLeft w:val="0"/>
          <w:marRight w:val="0"/>
          <w:marTop w:val="0"/>
          <w:marBottom w:val="0"/>
          <w:divBdr>
            <w:top w:val="none" w:sz="0" w:space="0" w:color="auto"/>
            <w:left w:val="none" w:sz="0" w:space="0" w:color="auto"/>
            <w:bottom w:val="none" w:sz="0" w:space="0" w:color="auto"/>
            <w:right w:val="none" w:sz="0" w:space="0" w:color="auto"/>
          </w:divBdr>
          <w:divsChild>
            <w:div w:id="1826824089">
              <w:marLeft w:val="0"/>
              <w:marRight w:val="0"/>
              <w:marTop w:val="0"/>
              <w:marBottom w:val="0"/>
              <w:divBdr>
                <w:top w:val="none" w:sz="0" w:space="0" w:color="auto"/>
                <w:left w:val="none" w:sz="0" w:space="0" w:color="auto"/>
                <w:bottom w:val="none" w:sz="0" w:space="0" w:color="auto"/>
                <w:right w:val="none" w:sz="0" w:space="0" w:color="auto"/>
              </w:divBdr>
              <w:divsChild>
                <w:div w:id="1761366368">
                  <w:marLeft w:val="0"/>
                  <w:marRight w:val="0"/>
                  <w:marTop w:val="0"/>
                  <w:marBottom w:val="0"/>
                  <w:divBdr>
                    <w:top w:val="none" w:sz="0" w:space="0" w:color="auto"/>
                    <w:left w:val="none" w:sz="0" w:space="0" w:color="auto"/>
                    <w:bottom w:val="none" w:sz="0" w:space="0" w:color="auto"/>
                    <w:right w:val="none" w:sz="0" w:space="0" w:color="auto"/>
                  </w:divBdr>
                  <w:divsChild>
                    <w:div w:id="826283245">
                      <w:marLeft w:val="0"/>
                      <w:marRight w:val="0"/>
                      <w:marTop w:val="0"/>
                      <w:marBottom w:val="0"/>
                      <w:divBdr>
                        <w:top w:val="none" w:sz="0" w:space="0" w:color="auto"/>
                        <w:left w:val="none" w:sz="0" w:space="0" w:color="auto"/>
                        <w:bottom w:val="none" w:sz="0" w:space="0" w:color="auto"/>
                        <w:right w:val="none" w:sz="0" w:space="0" w:color="auto"/>
                      </w:divBdr>
                      <w:divsChild>
                        <w:div w:id="1813519203">
                          <w:marLeft w:val="0"/>
                          <w:marRight w:val="0"/>
                          <w:marTop w:val="0"/>
                          <w:marBottom w:val="0"/>
                          <w:divBdr>
                            <w:top w:val="none" w:sz="0" w:space="0" w:color="auto"/>
                            <w:left w:val="none" w:sz="0" w:space="0" w:color="auto"/>
                            <w:bottom w:val="none" w:sz="0" w:space="0" w:color="auto"/>
                            <w:right w:val="none" w:sz="0" w:space="0" w:color="auto"/>
                          </w:divBdr>
                          <w:divsChild>
                            <w:div w:id="927008247">
                              <w:marLeft w:val="0"/>
                              <w:marRight w:val="0"/>
                              <w:marTop w:val="0"/>
                              <w:marBottom w:val="0"/>
                              <w:divBdr>
                                <w:top w:val="none" w:sz="0" w:space="0" w:color="auto"/>
                                <w:left w:val="none" w:sz="0" w:space="0" w:color="auto"/>
                                <w:bottom w:val="none" w:sz="0" w:space="0" w:color="auto"/>
                                <w:right w:val="none" w:sz="0" w:space="0" w:color="auto"/>
                              </w:divBdr>
                              <w:divsChild>
                                <w:div w:id="762802696">
                                  <w:marLeft w:val="0"/>
                                  <w:marRight w:val="0"/>
                                  <w:marTop w:val="0"/>
                                  <w:marBottom w:val="0"/>
                                  <w:divBdr>
                                    <w:top w:val="none" w:sz="0" w:space="0" w:color="auto"/>
                                    <w:left w:val="none" w:sz="0" w:space="0" w:color="auto"/>
                                    <w:bottom w:val="none" w:sz="0" w:space="0" w:color="auto"/>
                                    <w:right w:val="none" w:sz="0" w:space="0" w:color="auto"/>
                                  </w:divBdr>
                                  <w:divsChild>
                                    <w:div w:id="728264206">
                                      <w:marLeft w:val="0"/>
                                      <w:marRight w:val="0"/>
                                      <w:marTop w:val="0"/>
                                      <w:marBottom w:val="0"/>
                                      <w:divBdr>
                                        <w:top w:val="none" w:sz="0" w:space="0" w:color="auto"/>
                                        <w:left w:val="none" w:sz="0" w:space="0" w:color="auto"/>
                                        <w:bottom w:val="none" w:sz="0" w:space="0" w:color="auto"/>
                                        <w:right w:val="none" w:sz="0" w:space="0" w:color="auto"/>
                                      </w:divBdr>
                                      <w:divsChild>
                                        <w:div w:id="8412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6225463">
          <w:marLeft w:val="0"/>
          <w:marRight w:val="0"/>
          <w:marTop w:val="0"/>
          <w:marBottom w:val="0"/>
          <w:divBdr>
            <w:top w:val="none" w:sz="0" w:space="0" w:color="auto"/>
            <w:left w:val="none" w:sz="0" w:space="0" w:color="auto"/>
            <w:bottom w:val="none" w:sz="0" w:space="0" w:color="auto"/>
            <w:right w:val="none" w:sz="0" w:space="0" w:color="auto"/>
          </w:divBdr>
          <w:divsChild>
            <w:div w:id="1921791820">
              <w:marLeft w:val="0"/>
              <w:marRight w:val="0"/>
              <w:marTop w:val="0"/>
              <w:marBottom w:val="0"/>
              <w:divBdr>
                <w:top w:val="none" w:sz="0" w:space="0" w:color="auto"/>
                <w:left w:val="none" w:sz="0" w:space="0" w:color="auto"/>
                <w:bottom w:val="none" w:sz="0" w:space="0" w:color="auto"/>
                <w:right w:val="none" w:sz="0" w:space="0" w:color="auto"/>
              </w:divBdr>
              <w:divsChild>
                <w:div w:id="1283809416">
                  <w:marLeft w:val="0"/>
                  <w:marRight w:val="0"/>
                  <w:marTop w:val="0"/>
                  <w:marBottom w:val="0"/>
                  <w:divBdr>
                    <w:top w:val="none" w:sz="0" w:space="0" w:color="auto"/>
                    <w:left w:val="none" w:sz="0" w:space="0" w:color="auto"/>
                    <w:bottom w:val="none" w:sz="0" w:space="0" w:color="auto"/>
                    <w:right w:val="none" w:sz="0" w:space="0" w:color="auto"/>
                  </w:divBdr>
                  <w:divsChild>
                    <w:div w:id="799225905">
                      <w:marLeft w:val="0"/>
                      <w:marRight w:val="0"/>
                      <w:marTop w:val="0"/>
                      <w:marBottom w:val="0"/>
                      <w:divBdr>
                        <w:top w:val="none" w:sz="0" w:space="0" w:color="auto"/>
                        <w:left w:val="none" w:sz="0" w:space="0" w:color="auto"/>
                        <w:bottom w:val="none" w:sz="0" w:space="0" w:color="auto"/>
                        <w:right w:val="none" w:sz="0" w:space="0" w:color="auto"/>
                      </w:divBdr>
                      <w:divsChild>
                        <w:div w:id="1085373717">
                          <w:marLeft w:val="0"/>
                          <w:marRight w:val="0"/>
                          <w:marTop w:val="0"/>
                          <w:marBottom w:val="0"/>
                          <w:divBdr>
                            <w:top w:val="none" w:sz="0" w:space="0" w:color="auto"/>
                            <w:left w:val="none" w:sz="0" w:space="0" w:color="auto"/>
                            <w:bottom w:val="none" w:sz="0" w:space="0" w:color="auto"/>
                            <w:right w:val="none" w:sz="0" w:space="0" w:color="auto"/>
                          </w:divBdr>
                          <w:divsChild>
                            <w:div w:id="554463024">
                              <w:marLeft w:val="1187"/>
                              <w:marRight w:val="0"/>
                              <w:marTop w:val="0"/>
                              <w:marBottom w:val="0"/>
                              <w:divBdr>
                                <w:top w:val="none" w:sz="0" w:space="0" w:color="auto"/>
                                <w:left w:val="none" w:sz="0" w:space="0" w:color="auto"/>
                                <w:bottom w:val="none" w:sz="0" w:space="0" w:color="auto"/>
                                <w:right w:val="none" w:sz="0" w:space="0" w:color="auto"/>
                              </w:divBdr>
                              <w:divsChild>
                                <w:div w:id="21131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2318691">
          <w:marLeft w:val="0"/>
          <w:marRight w:val="0"/>
          <w:marTop w:val="0"/>
          <w:marBottom w:val="0"/>
          <w:divBdr>
            <w:top w:val="none" w:sz="0" w:space="0" w:color="auto"/>
            <w:left w:val="none" w:sz="0" w:space="0" w:color="auto"/>
            <w:bottom w:val="none" w:sz="0" w:space="0" w:color="auto"/>
            <w:right w:val="none" w:sz="0" w:space="0" w:color="auto"/>
          </w:divBdr>
          <w:divsChild>
            <w:div w:id="1867597000">
              <w:marLeft w:val="0"/>
              <w:marRight w:val="0"/>
              <w:marTop w:val="0"/>
              <w:marBottom w:val="0"/>
              <w:divBdr>
                <w:top w:val="none" w:sz="0" w:space="0" w:color="auto"/>
                <w:left w:val="none" w:sz="0" w:space="0" w:color="auto"/>
                <w:bottom w:val="none" w:sz="0" w:space="0" w:color="auto"/>
                <w:right w:val="none" w:sz="0" w:space="0" w:color="auto"/>
              </w:divBdr>
              <w:divsChild>
                <w:div w:id="1958248189">
                  <w:marLeft w:val="0"/>
                  <w:marRight w:val="0"/>
                  <w:marTop w:val="0"/>
                  <w:marBottom w:val="0"/>
                  <w:divBdr>
                    <w:top w:val="none" w:sz="0" w:space="0" w:color="auto"/>
                    <w:left w:val="none" w:sz="0" w:space="0" w:color="auto"/>
                    <w:bottom w:val="none" w:sz="0" w:space="0" w:color="auto"/>
                    <w:right w:val="none" w:sz="0" w:space="0" w:color="auto"/>
                  </w:divBdr>
                  <w:divsChild>
                    <w:div w:id="649864891">
                      <w:marLeft w:val="0"/>
                      <w:marRight w:val="0"/>
                      <w:marTop w:val="0"/>
                      <w:marBottom w:val="0"/>
                      <w:divBdr>
                        <w:top w:val="none" w:sz="0" w:space="0" w:color="auto"/>
                        <w:left w:val="none" w:sz="0" w:space="0" w:color="auto"/>
                        <w:bottom w:val="none" w:sz="0" w:space="0" w:color="auto"/>
                        <w:right w:val="none" w:sz="0" w:space="0" w:color="auto"/>
                      </w:divBdr>
                      <w:divsChild>
                        <w:div w:id="567228160">
                          <w:marLeft w:val="0"/>
                          <w:marRight w:val="0"/>
                          <w:marTop w:val="0"/>
                          <w:marBottom w:val="0"/>
                          <w:divBdr>
                            <w:top w:val="none" w:sz="0" w:space="0" w:color="auto"/>
                            <w:left w:val="none" w:sz="0" w:space="0" w:color="auto"/>
                            <w:bottom w:val="none" w:sz="0" w:space="0" w:color="auto"/>
                            <w:right w:val="none" w:sz="0" w:space="0" w:color="auto"/>
                          </w:divBdr>
                          <w:divsChild>
                            <w:div w:id="1511482146">
                              <w:marLeft w:val="1187"/>
                              <w:marRight w:val="0"/>
                              <w:marTop w:val="0"/>
                              <w:marBottom w:val="0"/>
                              <w:divBdr>
                                <w:top w:val="none" w:sz="0" w:space="0" w:color="auto"/>
                                <w:left w:val="none" w:sz="0" w:space="0" w:color="auto"/>
                                <w:bottom w:val="none" w:sz="0" w:space="0" w:color="auto"/>
                                <w:right w:val="none" w:sz="0" w:space="0" w:color="auto"/>
                              </w:divBdr>
                              <w:divsChild>
                                <w:div w:id="758987519">
                                  <w:marLeft w:val="0"/>
                                  <w:marRight w:val="0"/>
                                  <w:marTop w:val="0"/>
                                  <w:marBottom w:val="0"/>
                                  <w:divBdr>
                                    <w:top w:val="none" w:sz="0" w:space="0" w:color="auto"/>
                                    <w:left w:val="none" w:sz="0" w:space="0" w:color="auto"/>
                                    <w:bottom w:val="none" w:sz="0" w:space="0" w:color="auto"/>
                                    <w:right w:val="none" w:sz="0" w:space="0" w:color="auto"/>
                                  </w:divBdr>
                                  <w:divsChild>
                                    <w:div w:id="17052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389249">
                          <w:marLeft w:val="0"/>
                          <w:marRight w:val="0"/>
                          <w:marTop w:val="0"/>
                          <w:marBottom w:val="0"/>
                          <w:divBdr>
                            <w:top w:val="none" w:sz="0" w:space="0" w:color="auto"/>
                            <w:left w:val="none" w:sz="0" w:space="0" w:color="auto"/>
                            <w:bottom w:val="none" w:sz="0" w:space="0" w:color="auto"/>
                            <w:right w:val="none" w:sz="0" w:space="0" w:color="auto"/>
                          </w:divBdr>
                          <w:divsChild>
                            <w:div w:id="848445682">
                              <w:marLeft w:val="1187"/>
                              <w:marRight w:val="0"/>
                              <w:marTop w:val="0"/>
                              <w:marBottom w:val="0"/>
                              <w:divBdr>
                                <w:top w:val="none" w:sz="0" w:space="0" w:color="auto"/>
                                <w:left w:val="none" w:sz="0" w:space="0" w:color="auto"/>
                                <w:bottom w:val="none" w:sz="0" w:space="0" w:color="auto"/>
                                <w:right w:val="none" w:sz="0" w:space="0" w:color="auto"/>
                              </w:divBdr>
                              <w:divsChild>
                                <w:div w:id="15399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8098562">
      <w:bodyDiv w:val="1"/>
      <w:marLeft w:val="0"/>
      <w:marRight w:val="0"/>
      <w:marTop w:val="0"/>
      <w:marBottom w:val="0"/>
      <w:divBdr>
        <w:top w:val="none" w:sz="0" w:space="0" w:color="auto"/>
        <w:left w:val="none" w:sz="0" w:space="0" w:color="auto"/>
        <w:bottom w:val="none" w:sz="0" w:space="0" w:color="auto"/>
        <w:right w:val="none" w:sz="0" w:space="0" w:color="auto"/>
      </w:divBdr>
      <w:divsChild>
        <w:div w:id="1834443363">
          <w:marLeft w:val="0"/>
          <w:marRight w:val="0"/>
          <w:marTop w:val="0"/>
          <w:marBottom w:val="0"/>
          <w:divBdr>
            <w:top w:val="none" w:sz="0" w:space="0" w:color="auto"/>
            <w:left w:val="none" w:sz="0" w:space="0" w:color="auto"/>
            <w:bottom w:val="none" w:sz="0" w:space="0" w:color="auto"/>
            <w:right w:val="none" w:sz="0" w:space="0" w:color="auto"/>
          </w:divBdr>
          <w:divsChild>
            <w:div w:id="950478083">
              <w:marLeft w:val="0"/>
              <w:marRight w:val="0"/>
              <w:marTop w:val="0"/>
              <w:marBottom w:val="0"/>
              <w:divBdr>
                <w:top w:val="none" w:sz="0" w:space="0" w:color="auto"/>
                <w:left w:val="none" w:sz="0" w:space="0" w:color="auto"/>
                <w:bottom w:val="none" w:sz="0" w:space="0" w:color="auto"/>
                <w:right w:val="none" w:sz="0" w:space="0" w:color="auto"/>
              </w:divBdr>
              <w:divsChild>
                <w:div w:id="1288584771">
                  <w:marLeft w:val="0"/>
                  <w:marRight w:val="0"/>
                  <w:marTop w:val="0"/>
                  <w:marBottom w:val="0"/>
                  <w:divBdr>
                    <w:top w:val="none" w:sz="0" w:space="0" w:color="auto"/>
                    <w:left w:val="none" w:sz="0" w:space="0" w:color="auto"/>
                    <w:bottom w:val="none" w:sz="0" w:space="0" w:color="auto"/>
                    <w:right w:val="none" w:sz="0" w:space="0" w:color="auto"/>
                  </w:divBdr>
                  <w:divsChild>
                    <w:div w:id="507720749">
                      <w:marLeft w:val="0"/>
                      <w:marRight w:val="0"/>
                      <w:marTop w:val="0"/>
                      <w:marBottom w:val="0"/>
                      <w:divBdr>
                        <w:top w:val="none" w:sz="0" w:space="0" w:color="auto"/>
                        <w:left w:val="none" w:sz="0" w:space="0" w:color="auto"/>
                        <w:bottom w:val="none" w:sz="0" w:space="0" w:color="auto"/>
                        <w:right w:val="none" w:sz="0" w:space="0" w:color="auto"/>
                      </w:divBdr>
                      <w:divsChild>
                        <w:div w:id="1205363006">
                          <w:marLeft w:val="0"/>
                          <w:marRight w:val="0"/>
                          <w:marTop w:val="0"/>
                          <w:marBottom w:val="0"/>
                          <w:divBdr>
                            <w:top w:val="none" w:sz="0" w:space="0" w:color="auto"/>
                            <w:left w:val="none" w:sz="0" w:space="0" w:color="auto"/>
                            <w:bottom w:val="none" w:sz="0" w:space="0" w:color="auto"/>
                            <w:right w:val="none" w:sz="0" w:space="0" w:color="auto"/>
                          </w:divBdr>
                          <w:divsChild>
                            <w:div w:id="1694072659">
                              <w:marLeft w:val="1187"/>
                              <w:marRight w:val="0"/>
                              <w:marTop w:val="0"/>
                              <w:marBottom w:val="0"/>
                              <w:divBdr>
                                <w:top w:val="none" w:sz="0" w:space="0" w:color="auto"/>
                                <w:left w:val="none" w:sz="0" w:space="0" w:color="auto"/>
                                <w:bottom w:val="none" w:sz="0" w:space="0" w:color="auto"/>
                                <w:right w:val="none" w:sz="0" w:space="0" w:color="auto"/>
                              </w:divBdr>
                              <w:divsChild>
                                <w:div w:id="150203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6111693">
          <w:marLeft w:val="0"/>
          <w:marRight w:val="0"/>
          <w:marTop w:val="0"/>
          <w:marBottom w:val="0"/>
          <w:divBdr>
            <w:top w:val="none" w:sz="0" w:space="0" w:color="auto"/>
            <w:left w:val="none" w:sz="0" w:space="0" w:color="auto"/>
            <w:bottom w:val="none" w:sz="0" w:space="0" w:color="auto"/>
            <w:right w:val="none" w:sz="0" w:space="0" w:color="auto"/>
          </w:divBdr>
          <w:divsChild>
            <w:div w:id="471873390">
              <w:marLeft w:val="0"/>
              <w:marRight w:val="0"/>
              <w:marTop w:val="0"/>
              <w:marBottom w:val="0"/>
              <w:divBdr>
                <w:top w:val="none" w:sz="0" w:space="0" w:color="auto"/>
                <w:left w:val="none" w:sz="0" w:space="0" w:color="auto"/>
                <w:bottom w:val="none" w:sz="0" w:space="0" w:color="auto"/>
                <w:right w:val="none" w:sz="0" w:space="0" w:color="auto"/>
              </w:divBdr>
              <w:divsChild>
                <w:div w:id="208880155">
                  <w:marLeft w:val="0"/>
                  <w:marRight w:val="0"/>
                  <w:marTop w:val="0"/>
                  <w:marBottom w:val="0"/>
                  <w:divBdr>
                    <w:top w:val="none" w:sz="0" w:space="0" w:color="auto"/>
                    <w:left w:val="none" w:sz="0" w:space="0" w:color="auto"/>
                    <w:bottom w:val="none" w:sz="0" w:space="0" w:color="auto"/>
                    <w:right w:val="none" w:sz="0" w:space="0" w:color="auto"/>
                  </w:divBdr>
                  <w:divsChild>
                    <w:div w:id="185751128">
                      <w:marLeft w:val="0"/>
                      <w:marRight w:val="0"/>
                      <w:marTop w:val="0"/>
                      <w:marBottom w:val="0"/>
                      <w:divBdr>
                        <w:top w:val="none" w:sz="0" w:space="0" w:color="auto"/>
                        <w:left w:val="none" w:sz="0" w:space="0" w:color="auto"/>
                        <w:bottom w:val="none" w:sz="0" w:space="0" w:color="auto"/>
                        <w:right w:val="none" w:sz="0" w:space="0" w:color="auto"/>
                      </w:divBdr>
                      <w:divsChild>
                        <w:div w:id="798838581">
                          <w:marLeft w:val="0"/>
                          <w:marRight w:val="0"/>
                          <w:marTop w:val="0"/>
                          <w:marBottom w:val="0"/>
                          <w:divBdr>
                            <w:top w:val="none" w:sz="0" w:space="0" w:color="auto"/>
                            <w:left w:val="none" w:sz="0" w:space="0" w:color="auto"/>
                            <w:bottom w:val="none" w:sz="0" w:space="0" w:color="auto"/>
                            <w:right w:val="none" w:sz="0" w:space="0" w:color="auto"/>
                          </w:divBdr>
                          <w:divsChild>
                            <w:div w:id="581916589">
                              <w:marLeft w:val="1187"/>
                              <w:marRight w:val="0"/>
                              <w:marTop w:val="0"/>
                              <w:marBottom w:val="0"/>
                              <w:divBdr>
                                <w:top w:val="none" w:sz="0" w:space="0" w:color="auto"/>
                                <w:left w:val="none" w:sz="0" w:space="0" w:color="auto"/>
                                <w:bottom w:val="none" w:sz="0" w:space="0" w:color="auto"/>
                                <w:right w:val="none" w:sz="0" w:space="0" w:color="auto"/>
                              </w:divBdr>
                              <w:divsChild>
                                <w:div w:id="1426606937">
                                  <w:marLeft w:val="0"/>
                                  <w:marRight w:val="0"/>
                                  <w:marTop w:val="0"/>
                                  <w:marBottom w:val="0"/>
                                  <w:divBdr>
                                    <w:top w:val="none" w:sz="0" w:space="0" w:color="auto"/>
                                    <w:left w:val="none" w:sz="0" w:space="0" w:color="auto"/>
                                    <w:bottom w:val="none" w:sz="0" w:space="0" w:color="auto"/>
                                    <w:right w:val="none" w:sz="0" w:space="0" w:color="auto"/>
                                  </w:divBdr>
                                  <w:divsChild>
                                    <w:div w:id="6327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491759">
                          <w:marLeft w:val="0"/>
                          <w:marRight w:val="0"/>
                          <w:marTop w:val="0"/>
                          <w:marBottom w:val="0"/>
                          <w:divBdr>
                            <w:top w:val="none" w:sz="0" w:space="0" w:color="auto"/>
                            <w:left w:val="none" w:sz="0" w:space="0" w:color="auto"/>
                            <w:bottom w:val="none" w:sz="0" w:space="0" w:color="auto"/>
                            <w:right w:val="none" w:sz="0" w:space="0" w:color="auto"/>
                          </w:divBdr>
                          <w:divsChild>
                            <w:div w:id="1237979827">
                              <w:marLeft w:val="1187"/>
                              <w:marRight w:val="0"/>
                              <w:marTop w:val="0"/>
                              <w:marBottom w:val="0"/>
                              <w:divBdr>
                                <w:top w:val="none" w:sz="0" w:space="0" w:color="auto"/>
                                <w:left w:val="none" w:sz="0" w:space="0" w:color="auto"/>
                                <w:bottom w:val="none" w:sz="0" w:space="0" w:color="auto"/>
                                <w:right w:val="none" w:sz="0" w:space="0" w:color="auto"/>
                              </w:divBdr>
                              <w:divsChild>
                                <w:div w:id="143073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581192">
          <w:marLeft w:val="0"/>
          <w:marRight w:val="0"/>
          <w:marTop w:val="0"/>
          <w:marBottom w:val="0"/>
          <w:divBdr>
            <w:top w:val="none" w:sz="0" w:space="0" w:color="auto"/>
            <w:left w:val="none" w:sz="0" w:space="0" w:color="auto"/>
            <w:bottom w:val="none" w:sz="0" w:space="0" w:color="auto"/>
            <w:right w:val="none" w:sz="0" w:space="0" w:color="auto"/>
          </w:divBdr>
          <w:divsChild>
            <w:div w:id="446628114">
              <w:marLeft w:val="0"/>
              <w:marRight w:val="0"/>
              <w:marTop w:val="0"/>
              <w:marBottom w:val="0"/>
              <w:divBdr>
                <w:top w:val="none" w:sz="0" w:space="0" w:color="auto"/>
                <w:left w:val="none" w:sz="0" w:space="0" w:color="auto"/>
                <w:bottom w:val="none" w:sz="0" w:space="0" w:color="auto"/>
                <w:right w:val="none" w:sz="0" w:space="0" w:color="auto"/>
              </w:divBdr>
              <w:divsChild>
                <w:div w:id="1322006889">
                  <w:marLeft w:val="0"/>
                  <w:marRight w:val="0"/>
                  <w:marTop w:val="0"/>
                  <w:marBottom w:val="0"/>
                  <w:divBdr>
                    <w:top w:val="none" w:sz="0" w:space="0" w:color="auto"/>
                    <w:left w:val="none" w:sz="0" w:space="0" w:color="auto"/>
                    <w:bottom w:val="none" w:sz="0" w:space="0" w:color="auto"/>
                    <w:right w:val="none" w:sz="0" w:space="0" w:color="auto"/>
                  </w:divBdr>
                  <w:divsChild>
                    <w:div w:id="704015049">
                      <w:marLeft w:val="0"/>
                      <w:marRight w:val="0"/>
                      <w:marTop w:val="0"/>
                      <w:marBottom w:val="0"/>
                      <w:divBdr>
                        <w:top w:val="none" w:sz="0" w:space="0" w:color="auto"/>
                        <w:left w:val="none" w:sz="0" w:space="0" w:color="auto"/>
                        <w:bottom w:val="none" w:sz="0" w:space="0" w:color="auto"/>
                        <w:right w:val="none" w:sz="0" w:space="0" w:color="auto"/>
                      </w:divBdr>
                      <w:divsChild>
                        <w:div w:id="1793551585">
                          <w:marLeft w:val="0"/>
                          <w:marRight w:val="0"/>
                          <w:marTop w:val="0"/>
                          <w:marBottom w:val="0"/>
                          <w:divBdr>
                            <w:top w:val="none" w:sz="0" w:space="0" w:color="auto"/>
                            <w:left w:val="none" w:sz="0" w:space="0" w:color="auto"/>
                            <w:bottom w:val="none" w:sz="0" w:space="0" w:color="auto"/>
                            <w:right w:val="none" w:sz="0" w:space="0" w:color="auto"/>
                          </w:divBdr>
                          <w:divsChild>
                            <w:div w:id="574245364">
                              <w:marLeft w:val="-1187"/>
                              <w:marRight w:val="0"/>
                              <w:marTop w:val="0"/>
                              <w:marBottom w:val="0"/>
                              <w:divBdr>
                                <w:top w:val="none" w:sz="0" w:space="0" w:color="auto"/>
                                <w:left w:val="none" w:sz="0" w:space="0" w:color="auto"/>
                                <w:bottom w:val="none" w:sz="0" w:space="0" w:color="auto"/>
                                <w:right w:val="none" w:sz="0" w:space="0" w:color="auto"/>
                              </w:divBdr>
                              <w:divsChild>
                                <w:div w:id="1520584913">
                                  <w:marLeft w:val="0"/>
                                  <w:marRight w:val="0"/>
                                  <w:marTop w:val="0"/>
                                  <w:marBottom w:val="0"/>
                                  <w:divBdr>
                                    <w:top w:val="none" w:sz="0" w:space="0" w:color="auto"/>
                                    <w:left w:val="none" w:sz="0" w:space="0" w:color="auto"/>
                                    <w:bottom w:val="none" w:sz="0" w:space="0" w:color="auto"/>
                                    <w:right w:val="none" w:sz="0" w:space="0" w:color="auto"/>
                                  </w:divBdr>
                                  <w:divsChild>
                                    <w:div w:id="132404502">
                                      <w:marLeft w:val="0"/>
                                      <w:marRight w:val="0"/>
                                      <w:marTop w:val="0"/>
                                      <w:marBottom w:val="0"/>
                                      <w:divBdr>
                                        <w:top w:val="none" w:sz="0" w:space="0" w:color="auto"/>
                                        <w:left w:val="none" w:sz="0" w:space="0" w:color="auto"/>
                                        <w:bottom w:val="none" w:sz="0" w:space="0" w:color="auto"/>
                                        <w:right w:val="none" w:sz="0" w:space="0" w:color="auto"/>
                                      </w:divBdr>
                                      <w:divsChild>
                                        <w:div w:id="1084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819088">
                              <w:marLeft w:val="0"/>
                              <w:marRight w:val="0"/>
                              <w:marTop w:val="0"/>
                              <w:marBottom w:val="0"/>
                              <w:divBdr>
                                <w:top w:val="none" w:sz="0" w:space="0" w:color="auto"/>
                                <w:left w:val="none" w:sz="0" w:space="0" w:color="auto"/>
                                <w:bottom w:val="none" w:sz="0" w:space="0" w:color="auto"/>
                                <w:right w:val="none" w:sz="0" w:space="0" w:color="auto"/>
                              </w:divBdr>
                              <w:divsChild>
                                <w:div w:id="504246487">
                                  <w:marLeft w:val="0"/>
                                  <w:marRight w:val="0"/>
                                  <w:marTop w:val="0"/>
                                  <w:marBottom w:val="0"/>
                                  <w:divBdr>
                                    <w:top w:val="none" w:sz="0" w:space="0" w:color="auto"/>
                                    <w:left w:val="none" w:sz="0" w:space="0" w:color="auto"/>
                                    <w:bottom w:val="none" w:sz="0" w:space="0" w:color="auto"/>
                                    <w:right w:val="none" w:sz="0" w:space="0" w:color="auto"/>
                                  </w:divBdr>
                                  <w:divsChild>
                                    <w:div w:id="100971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3242594">
          <w:marLeft w:val="0"/>
          <w:marRight w:val="0"/>
          <w:marTop w:val="0"/>
          <w:marBottom w:val="0"/>
          <w:divBdr>
            <w:top w:val="none" w:sz="0" w:space="0" w:color="auto"/>
            <w:left w:val="none" w:sz="0" w:space="0" w:color="auto"/>
            <w:bottom w:val="none" w:sz="0" w:space="0" w:color="auto"/>
            <w:right w:val="none" w:sz="0" w:space="0" w:color="auto"/>
          </w:divBdr>
          <w:divsChild>
            <w:div w:id="1257056325">
              <w:marLeft w:val="0"/>
              <w:marRight w:val="0"/>
              <w:marTop w:val="0"/>
              <w:marBottom w:val="0"/>
              <w:divBdr>
                <w:top w:val="none" w:sz="0" w:space="0" w:color="auto"/>
                <w:left w:val="none" w:sz="0" w:space="0" w:color="auto"/>
                <w:bottom w:val="none" w:sz="0" w:space="0" w:color="auto"/>
                <w:right w:val="none" w:sz="0" w:space="0" w:color="auto"/>
              </w:divBdr>
              <w:divsChild>
                <w:div w:id="696124245">
                  <w:marLeft w:val="0"/>
                  <w:marRight w:val="0"/>
                  <w:marTop w:val="0"/>
                  <w:marBottom w:val="0"/>
                  <w:divBdr>
                    <w:top w:val="none" w:sz="0" w:space="0" w:color="auto"/>
                    <w:left w:val="none" w:sz="0" w:space="0" w:color="auto"/>
                    <w:bottom w:val="none" w:sz="0" w:space="0" w:color="auto"/>
                    <w:right w:val="none" w:sz="0" w:space="0" w:color="auto"/>
                  </w:divBdr>
                  <w:divsChild>
                    <w:div w:id="958531419">
                      <w:marLeft w:val="0"/>
                      <w:marRight w:val="0"/>
                      <w:marTop w:val="0"/>
                      <w:marBottom w:val="0"/>
                      <w:divBdr>
                        <w:top w:val="none" w:sz="0" w:space="0" w:color="auto"/>
                        <w:left w:val="none" w:sz="0" w:space="0" w:color="auto"/>
                        <w:bottom w:val="none" w:sz="0" w:space="0" w:color="auto"/>
                        <w:right w:val="none" w:sz="0" w:space="0" w:color="auto"/>
                      </w:divBdr>
                      <w:divsChild>
                        <w:div w:id="1948196981">
                          <w:marLeft w:val="0"/>
                          <w:marRight w:val="0"/>
                          <w:marTop w:val="0"/>
                          <w:marBottom w:val="0"/>
                          <w:divBdr>
                            <w:top w:val="none" w:sz="0" w:space="0" w:color="auto"/>
                            <w:left w:val="none" w:sz="0" w:space="0" w:color="auto"/>
                            <w:bottom w:val="none" w:sz="0" w:space="0" w:color="auto"/>
                            <w:right w:val="none" w:sz="0" w:space="0" w:color="auto"/>
                          </w:divBdr>
                          <w:divsChild>
                            <w:div w:id="1852183693">
                              <w:marLeft w:val="1187"/>
                              <w:marRight w:val="0"/>
                              <w:marTop w:val="0"/>
                              <w:marBottom w:val="0"/>
                              <w:divBdr>
                                <w:top w:val="none" w:sz="0" w:space="0" w:color="auto"/>
                                <w:left w:val="none" w:sz="0" w:space="0" w:color="auto"/>
                                <w:bottom w:val="none" w:sz="0" w:space="0" w:color="auto"/>
                                <w:right w:val="none" w:sz="0" w:space="0" w:color="auto"/>
                              </w:divBdr>
                              <w:divsChild>
                                <w:div w:id="90703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8711554">
          <w:marLeft w:val="0"/>
          <w:marRight w:val="0"/>
          <w:marTop w:val="0"/>
          <w:marBottom w:val="0"/>
          <w:divBdr>
            <w:top w:val="none" w:sz="0" w:space="0" w:color="auto"/>
            <w:left w:val="none" w:sz="0" w:space="0" w:color="auto"/>
            <w:bottom w:val="none" w:sz="0" w:space="0" w:color="auto"/>
            <w:right w:val="none" w:sz="0" w:space="0" w:color="auto"/>
          </w:divBdr>
          <w:divsChild>
            <w:div w:id="20056135">
              <w:marLeft w:val="0"/>
              <w:marRight w:val="0"/>
              <w:marTop w:val="0"/>
              <w:marBottom w:val="0"/>
              <w:divBdr>
                <w:top w:val="none" w:sz="0" w:space="0" w:color="auto"/>
                <w:left w:val="none" w:sz="0" w:space="0" w:color="auto"/>
                <w:bottom w:val="none" w:sz="0" w:space="0" w:color="auto"/>
                <w:right w:val="none" w:sz="0" w:space="0" w:color="auto"/>
              </w:divBdr>
              <w:divsChild>
                <w:div w:id="1214929526">
                  <w:marLeft w:val="0"/>
                  <w:marRight w:val="0"/>
                  <w:marTop w:val="0"/>
                  <w:marBottom w:val="0"/>
                  <w:divBdr>
                    <w:top w:val="none" w:sz="0" w:space="0" w:color="auto"/>
                    <w:left w:val="none" w:sz="0" w:space="0" w:color="auto"/>
                    <w:bottom w:val="none" w:sz="0" w:space="0" w:color="auto"/>
                    <w:right w:val="none" w:sz="0" w:space="0" w:color="auto"/>
                  </w:divBdr>
                  <w:divsChild>
                    <w:div w:id="626203108">
                      <w:marLeft w:val="0"/>
                      <w:marRight w:val="0"/>
                      <w:marTop w:val="0"/>
                      <w:marBottom w:val="0"/>
                      <w:divBdr>
                        <w:top w:val="none" w:sz="0" w:space="0" w:color="auto"/>
                        <w:left w:val="none" w:sz="0" w:space="0" w:color="auto"/>
                        <w:bottom w:val="none" w:sz="0" w:space="0" w:color="auto"/>
                        <w:right w:val="none" w:sz="0" w:space="0" w:color="auto"/>
                      </w:divBdr>
                      <w:divsChild>
                        <w:div w:id="1665627592">
                          <w:marLeft w:val="0"/>
                          <w:marRight w:val="0"/>
                          <w:marTop w:val="0"/>
                          <w:marBottom w:val="0"/>
                          <w:divBdr>
                            <w:top w:val="none" w:sz="0" w:space="0" w:color="auto"/>
                            <w:left w:val="none" w:sz="0" w:space="0" w:color="auto"/>
                            <w:bottom w:val="none" w:sz="0" w:space="0" w:color="auto"/>
                            <w:right w:val="none" w:sz="0" w:space="0" w:color="auto"/>
                          </w:divBdr>
                          <w:divsChild>
                            <w:div w:id="1202547485">
                              <w:marLeft w:val="1187"/>
                              <w:marRight w:val="0"/>
                              <w:marTop w:val="0"/>
                              <w:marBottom w:val="0"/>
                              <w:divBdr>
                                <w:top w:val="none" w:sz="0" w:space="0" w:color="auto"/>
                                <w:left w:val="none" w:sz="0" w:space="0" w:color="auto"/>
                                <w:bottom w:val="none" w:sz="0" w:space="0" w:color="auto"/>
                                <w:right w:val="none" w:sz="0" w:space="0" w:color="auto"/>
                              </w:divBdr>
                              <w:divsChild>
                                <w:div w:id="1274825401">
                                  <w:marLeft w:val="0"/>
                                  <w:marRight w:val="0"/>
                                  <w:marTop w:val="0"/>
                                  <w:marBottom w:val="0"/>
                                  <w:divBdr>
                                    <w:top w:val="none" w:sz="0" w:space="0" w:color="auto"/>
                                    <w:left w:val="none" w:sz="0" w:space="0" w:color="auto"/>
                                    <w:bottom w:val="none" w:sz="0" w:space="0" w:color="auto"/>
                                    <w:right w:val="none" w:sz="0" w:space="0" w:color="auto"/>
                                  </w:divBdr>
                                  <w:divsChild>
                                    <w:div w:id="208544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7485503">
          <w:marLeft w:val="0"/>
          <w:marRight w:val="0"/>
          <w:marTop w:val="0"/>
          <w:marBottom w:val="0"/>
          <w:divBdr>
            <w:top w:val="none" w:sz="0" w:space="0" w:color="auto"/>
            <w:left w:val="none" w:sz="0" w:space="0" w:color="auto"/>
            <w:bottom w:val="none" w:sz="0" w:space="0" w:color="auto"/>
            <w:right w:val="none" w:sz="0" w:space="0" w:color="auto"/>
          </w:divBdr>
          <w:divsChild>
            <w:div w:id="53939612">
              <w:marLeft w:val="0"/>
              <w:marRight w:val="0"/>
              <w:marTop w:val="0"/>
              <w:marBottom w:val="0"/>
              <w:divBdr>
                <w:top w:val="none" w:sz="0" w:space="0" w:color="auto"/>
                <w:left w:val="none" w:sz="0" w:space="0" w:color="auto"/>
                <w:bottom w:val="none" w:sz="0" w:space="0" w:color="auto"/>
                <w:right w:val="none" w:sz="0" w:space="0" w:color="auto"/>
              </w:divBdr>
              <w:divsChild>
                <w:div w:id="605502511">
                  <w:marLeft w:val="0"/>
                  <w:marRight w:val="0"/>
                  <w:marTop w:val="0"/>
                  <w:marBottom w:val="0"/>
                  <w:divBdr>
                    <w:top w:val="none" w:sz="0" w:space="0" w:color="auto"/>
                    <w:left w:val="none" w:sz="0" w:space="0" w:color="auto"/>
                    <w:bottom w:val="none" w:sz="0" w:space="0" w:color="auto"/>
                    <w:right w:val="none" w:sz="0" w:space="0" w:color="auto"/>
                  </w:divBdr>
                  <w:divsChild>
                    <w:div w:id="1933395784">
                      <w:marLeft w:val="0"/>
                      <w:marRight w:val="0"/>
                      <w:marTop w:val="0"/>
                      <w:marBottom w:val="0"/>
                      <w:divBdr>
                        <w:top w:val="none" w:sz="0" w:space="0" w:color="auto"/>
                        <w:left w:val="none" w:sz="0" w:space="0" w:color="auto"/>
                        <w:bottom w:val="none" w:sz="0" w:space="0" w:color="auto"/>
                        <w:right w:val="none" w:sz="0" w:space="0" w:color="auto"/>
                      </w:divBdr>
                      <w:divsChild>
                        <w:div w:id="954138864">
                          <w:marLeft w:val="0"/>
                          <w:marRight w:val="0"/>
                          <w:marTop w:val="0"/>
                          <w:marBottom w:val="0"/>
                          <w:divBdr>
                            <w:top w:val="none" w:sz="0" w:space="0" w:color="auto"/>
                            <w:left w:val="none" w:sz="0" w:space="0" w:color="auto"/>
                            <w:bottom w:val="none" w:sz="0" w:space="0" w:color="auto"/>
                            <w:right w:val="none" w:sz="0" w:space="0" w:color="auto"/>
                          </w:divBdr>
                          <w:divsChild>
                            <w:div w:id="382021099">
                              <w:marLeft w:val="0"/>
                              <w:marRight w:val="0"/>
                              <w:marTop w:val="0"/>
                              <w:marBottom w:val="0"/>
                              <w:divBdr>
                                <w:top w:val="none" w:sz="0" w:space="0" w:color="auto"/>
                                <w:left w:val="none" w:sz="0" w:space="0" w:color="auto"/>
                                <w:bottom w:val="none" w:sz="0" w:space="0" w:color="auto"/>
                                <w:right w:val="none" w:sz="0" w:space="0" w:color="auto"/>
                              </w:divBdr>
                              <w:divsChild>
                                <w:div w:id="1101872344">
                                  <w:marLeft w:val="0"/>
                                  <w:marRight w:val="0"/>
                                  <w:marTop w:val="0"/>
                                  <w:marBottom w:val="0"/>
                                  <w:divBdr>
                                    <w:top w:val="none" w:sz="0" w:space="0" w:color="auto"/>
                                    <w:left w:val="none" w:sz="0" w:space="0" w:color="auto"/>
                                    <w:bottom w:val="none" w:sz="0" w:space="0" w:color="auto"/>
                                    <w:right w:val="none" w:sz="0" w:space="0" w:color="auto"/>
                                  </w:divBdr>
                                  <w:divsChild>
                                    <w:div w:id="1044259093">
                                      <w:marLeft w:val="0"/>
                                      <w:marRight w:val="0"/>
                                      <w:marTop w:val="0"/>
                                      <w:marBottom w:val="0"/>
                                      <w:divBdr>
                                        <w:top w:val="none" w:sz="0" w:space="0" w:color="auto"/>
                                        <w:left w:val="none" w:sz="0" w:space="0" w:color="auto"/>
                                        <w:bottom w:val="none" w:sz="0" w:space="0" w:color="auto"/>
                                        <w:right w:val="none" w:sz="0" w:space="0" w:color="auto"/>
                                      </w:divBdr>
                                    </w:div>
                                  </w:divsChild>
                                </w:div>
                                <w:div w:id="2131967394">
                                  <w:marLeft w:val="0"/>
                                  <w:marRight w:val="0"/>
                                  <w:marTop w:val="0"/>
                                  <w:marBottom w:val="0"/>
                                  <w:divBdr>
                                    <w:top w:val="none" w:sz="0" w:space="0" w:color="auto"/>
                                    <w:left w:val="none" w:sz="0" w:space="0" w:color="auto"/>
                                    <w:bottom w:val="none" w:sz="0" w:space="0" w:color="auto"/>
                                    <w:right w:val="none" w:sz="0" w:space="0" w:color="auto"/>
                                  </w:divBdr>
                                  <w:divsChild>
                                    <w:div w:id="106483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053106">
          <w:marLeft w:val="0"/>
          <w:marRight w:val="0"/>
          <w:marTop w:val="0"/>
          <w:marBottom w:val="0"/>
          <w:divBdr>
            <w:top w:val="none" w:sz="0" w:space="0" w:color="auto"/>
            <w:left w:val="none" w:sz="0" w:space="0" w:color="auto"/>
            <w:bottom w:val="none" w:sz="0" w:space="0" w:color="auto"/>
            <w:right w:val="none" w:sz="0" w:space="0" w:color="auto"/>
          </w:divBdr>
          <w:divsChild>
            <w:div w:id="1893151830">
              <w:marLeft w:val="0"/>
              <w:marRight w:val="0"/>
              <w:marTop w:val="0"/>
              <w:marBottom w:val="0"/>
              <w:divBdr>
                <w:top w:val="none" w:sz="0" w:space="0" w:color="auto"/>
                <w:left w:val="none" w:sz="0" w:space="0" w:color="auto"/>
                <w:bottom w:val="none" w:sz="0" w:space="0" w:color="auto"/>
                <w:right w:val="none" w:sz="0" w:space="0" w:color="auto"/>
              </w:divBdr>
              <w:divsChild>
                <w:div w:id="582687495">
                  <w:marLeft w:val="0"/>
                  <w:marRight w:val="0"/>
                  <w:marTop w:val="0"/>
                  <w:marBottom w:val="0"/>
                  <w:divBdr>
                    <w:top w:val="none" w:sz="0" w:space="0" w:color="auto"/>
                    <w:left w:val="none" w:sz="0" w:space="0" w:color="auto"/>
                    <w:bottom w:val="none" w:sz="0" w:space="0" w:color="auto"/>
                    <w:right w:val="none" w:sz="0" w:space="0" w:color="auto"/>
                  </w:divBdr>
                  <w:divsChild>
                    <w:div w:id="1397511595">
                      <w:marLeft w:val="0"/>
                      <w:marRight w:val="0"/>
                      <w:marTop w:val="0"/>
                      <w:marBottom w:val="0"/>
                      <w:divBdr>
                        <w:top w:val="none" w:sz="0" w:space="0" w:color="auto"/>
                        <w:left w:val="none" w:sz="0" w:space="0" w:color="auto"/>
                        <w:bottom w:val="none" w:sz="0" w:space="0" w:color="auto"/>
                        <w:right w:val="none" w:sz="0" w:space="0" w:color="auto"/>
                      </w:divBdr>
                      <w:divsChild>
                        <w:div w:id="376206416">
                          <w:marLeft w:val="0"/>
                          <w:marRight w:val="0"/>
                          <w:marTop w:val="0"/>
                          <w:marBottom w:val="0"/>
                          <w:divBdr>
                            <w:top w:val="none" w:sz="0" w:space="0" w:color="auto"/>
                            <w:left w:val="none" w:sz="0" w:space="0" w:color="auto"/>
                            <w:bottom w:val="none" w:sz="0" w:space="0" w:color="auto"/>
                            <w:right w:val="none" w:sz="0" w:space="0" w:color="auto"/>
                          </w:divBdr>
                          <w:divsChild>
                            <w:div w:id="1180585193">
                              <w:marLeft w:val="1187"/>
                              <w:marRight w:val="0"/>
                              <w:marTop w:val="0"/>
                              <w:marBottom w:val="0"/>
                              <w:divBdr>
                                <w:top w:val="none" w:sz="0" w:space="0" w:color="auto"/>
                                <w:left w:val="none" w:sz="0" w:space="0" w:color="auto"/>
                                <w:bottom w:val="none" w:sz="0" w:space="0" w:color="auto"/>
                                <w:right w:val="none" w:sz="0" w:space="0" w:color="auto"/>
                              </w:divBdr>
                              <w:divsChild>
                                <w:div w:id="185075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25023">
          <w:marLeft w:val="0"/>
          <w:marRight w:val="0"/>
          <w:marTop w:val="0"/>
          <w:marBottom w:val="0"/>
          <w:divBdr>
            <w:top w:val="none" w:sz="0" w:space="0" w:color="auto"/>
            <w:left w:val="none" w:sz="0" w:space="0" w:color="auto"/>
            <w:bottom w:val="none" w:sz="0" w:space="0" w:color="auto"/>
            <w:right w:val="none" w:sz="0" w:space="0" w:color="auto"/>
          </w:divBdr>
          <w:divsChild>
            <w:div w:id="1229339125">
              <w:marLeft w:val="0"/>
              <w:marRight w:val="0"/>
              <w:marTop w:val="0"/>
              <w:marBottom w:val="0"/>
              <w:divBdr>
                <w:top w:val="none" w:sz="0" w:space="0" w:color="auto"/>
                <w:left w:val="none" w:sz="0" w:space="0" w:color="auto"/>
                <w:bottom w:val="none" w:sz="0" w:space="0" w:color="auto"/>
                <w:right w:val="none" w:sz="0" w:space="0" w:color="auto"/>
              </w:divBdr>
              <w:divsChild>
                <w:div w:id="1989354784">
                  <w:marLeft w:val="0"/>
                  <w:marRight w:val="0"/>
                  <w:marTop w:val="0"/>
                  <w:marBottom w:val="0"/>
                  <w:divBdr>
                    <w:top w:val="none" w:sz="0" w:space="0" w:color="auto"/>
                    <w:left w:val="none" w:sz="0" w:space="0" w:color="auto"/>
                    <w:bottom w:val="none" w:sz="0" w:space="0" w:color="auto"/>
                    <w:right w:val="none" w:sz="0" w:space="0" w:color="auto"/>
                  </w:divBdr>
                  <w:divsChild>
                    <w:div w:id="2127694989">
                      <w:marLeft w:val="0"/>
                      <w:marRight w:val="0"/>
                      <w:marTop w:val="0"/>
                      <w:marBottom w:val="0"/>
                      <w:divBdr>
                        <w:top w:val="none" w:sz="0" w:space="0" w:color="auto"/>
                        <w:left w:val="none" w:sz="0" w:space="0" w:color="auto"/>
                        <w:bottom w:val="none" w:sz="0" w:space="0" w:color="auto"/>
                        <w:right w:val="none" w:sz="0" w:space="0" w:color="auto"/>
                      </w:divBdr>
                      <w:divsChild>
                        <w:div w:id="1001929322">
                          <w:marLeft w:val="0"/>
                          <w:marRight w:val="0"/>
                          <w:marTop w:val="0"/>
                          <w:marBottom w:val="0"/>
                          <w:divBdr>
                            <w:top w:val="none" w:sz="0" w:space="0" w:color="auto"/>
                            <w:left w:val="none" w:sz="0" w:space="0" w:color="auto"/>
                            <w:bottom w:val="none" w:sz="0" w:space="0" w:color="auto"/>
                            <w:right w:val="none" w:sz="0" w:space="0" w:color="auto"/>
                          </w:divBdr>
                          <w:divsChild>
                            <w:div w:id="961495339">
                              <w:marLeft w:val="1187"/>
                              <w:marRight w:val="0"/>
                              <w:marTop w:val="0"/>
                              <w:marBottom w:val="0"/>
                              <w:divBdr>
                                <w:top w:val="none" w:sz="0" w:space="0" w:color="auto"/>
                                <w:left w:val="none" w:sz="0" w:space="0" w:color="auto"/>
                                <w:bottom w:val="none" w:sz="0" w:space="0" w:color="auto"/>
                                <w:right w:val="none" w:sz="0" w:space="0" w:color="auto"/>
                              </w:divBdr>
                              <w:divsChild>
                                <w:div w:id="945622218">
                                  <w:marLeft w:val="0"/>
                                  <w:marRight w:val="0"/>
                                  <w:marTop w:val="0"/>
                                  <w:marBottom w:val="0"/>
                                  <w:divBdr>
                                    <w:top w:val="none" w:sz="0" w:space="0" w:color="auto"/>
                                    <w:left w:val="none" w:sz="0" w:space="0" w:color="auto"/>
                                    <w:bottom w:val="none" w:sz="0" w:space="0" w:color="auto"/>
                                    <w:right w:val="none" w:sz="0" w:space="0" w:color="auto"/>
                                  </w:divBdr>
                                  <w:divsChild>
                                    <w:div w:id="99210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645765">
                          <w:marLeft w:val="0"/>
                          <w:marRight w:val="0"/>
                          <w:marTop w:val="0"/>
                          <w:marBottom w:val="0"/>
                          <w:divBdr>
                            <w:top w:val="none" w:sz="0" w:space="0" w:color="auto"/>
                            <w:left w:val="none" w:sz="0" w:space="0" w:color="auto"/>
                            <w:bottom w:val="none" w:sz="0" w:space="0" w:color="auto"/>
                            <w:right w:val="none" w:sz="0" w:space="0" w:color="auto"/>
                          </w:divBdr>
                          <w:divsChild>
                            <w:div w:id="381297370">
                              <w:marLeft w:val="1187"/>
                              <w:marRight w:val="0"/>
                              <w:marTop w:val="0"/>
                              <w:marBottom w:val="0"/>
                              <w:divBdr>
                                <w:top w:val="none" w:sz="0" w:space="0" w:color="auto"/>
                                <w:left w:val="none" w:sz="0" w:space="0" w:color="auto"/>
                                <w:bottom w:val="none" w:sz="0" w:space="0" w:color="auto"/>
                                <w:right w:val="none" w:sz="0" w:space="0" w:color="auto"/>
                              </w:divBdr>
                              <w:divsChild>
                                <w:div w:id="38098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856170">
          <w:marLeft w:val="0"/>
          <w:marRight w:val="0"/>
          <w:marTop w:val="0"/>
          <w:marBottom w:val="0"/>
          <w:divBdr>
            <w:top w:val="none" w:sz="0" w:space="0" w:color="auto"/>
            <w:left w:val="none" w:sz="0" w:space="0" w:color="auto"/>
            <w:bottom w:val="none" w:sz="0" w:space="0" w:color="auto"/>
            <w:right w:val="none" w:sz="0" w:space="0" w:color="auto"/>
          </w:divBdr>
          <w:divsChild>
            <w:div w:id="937057901">
              <w:marLeft w:val="0"/>
              <w:marRight w:val="0"/>
              <w:marTop w:val="0"/>
              <w:marBottom w:val="0"/>
              <w:divBdr>
                <w:top w:val="none" w:sz="0" w:space="0" w:color="auto"/>
                <w:left w:val="none" w:sz="0" w:space="0" w:color="auto"/>
                <w:bottom w:val="none" w:sz="0" w:space="0" w:color="auto"/>
                <w:right w:val="none" w:sz="0" w:space="0" w:color="auto"/>
              </w:divBdr>
              <w:divsChild>
                <w:div w:id="354770698">
                  <w:marLeft w:val="0"/>
                  <w:marRight w:val="0"/>
                  <w:marTop w:val="0"/>
                  <w:marBottom w:val="0"/>
                  <w:divBdr>
                    <w:top w:val="none" w:sz="0" w:space="0" w:color="auto"/>
                    <w:left w:val="none" w:sz="0" w:space="0" w:color="auto"/>
                    <w:bottom w:val="none" w:sz="0" w:space="0" w:color="auto"/>
                    <w:right w:val="none" w:sz="0" w:space="0" w:color="auto"/>
                  </w:divBdr>
                  <w:divsChild>
                    <w:div w:id="212083315">
                      <w:marLeft w:val="0"/>
                      <w:marRight w:val="0"/>
                      <w:marTop w:val="0"/>
                      <w:marBottom w:val="0"/>
                      <w:divBdr>
                        <w:top w:val="none" w:sz="0" w:space="0" w:color="auto"/>
                        <w:left w:val="none" w:sz="0" w:space="0" w:color="auto"/>
                        <w:bottom w:val="none" w:sz="0" w:space="0" w:color="auto"/>
                        <w:right w:val="none" w:sz="0" w:space="0" w:color="auto"/>
                      </w:divBdr>
                      <w:divsChild>
                        <w:div w:id="225527603">
                          <w:marLeft w:val="0"/>
                          <w:marRight w:val="0"/>
                          <w:marTop w:val="0"/>
                          <w:marBottom w:val="0"/>
                          <w:divBdr>
                            <w:top w:val="none" w:sz="0" w:space="0" w:color="auto"/>
                            <w:left w:val="none" w:sz="0" w:space="0" w:color="auto"/>
                            <w:bottom w:val="none" w:sz="0" w:space="0" w:color="auto"/>
                            <w:right w:val="none" w:sz="0" w:space="0" w:color="auto"/>
                          </w:divBdr>
                          <w:divsChild>
                            <w:div w:id="2075853201">
                              <w:marLeft w:val="1187"/>
                              <w:marRight w:val="0"/>
                              <w:marTop w:val="0"/>
                              <w:marBottom w:val="0"/>
                              <w:divBdr>
                                <w:top w:val="none" w:sz="0" w:space="0" w:color="auto"/>
                                <w:left w:val="none" w:sz="0" w:space="0" w:color="auto"/>
                                <w:bottom w:val="none" w:sz="0" w:space="0" w:color="auto"/>
                                <w:right w:val="none" w:sz="0" w:space="0" w:color="auto"/>
                              </w:divBdr>
                              <w:divsChild>
                                <w:div w:id="2103260158">
                                  <w:marLeft w:val="0"/>
                                  <w:marRight w:val="0"/>
                                  <w:marTop w:val="0"/>
                                  <w:marBottom w:val="0"/>
                                  <w:divBdr>
                                    <w:top w:val="none" w:sz="0" w:space="0" w:color="auto"/>
                                    <w:left w:val="none" w:sz="0" w:space="0" w:color="auto"/>
                                    <w:bottom w:val="none" w:sz="0" w:space="0" w:color="auto"/>
                                    <w:right w:val="none" w:sz="0" w:space="0" w:color="auto"/>
                                  </w:divBdr>
                                </w:div>
                                <w:div w:id="1797291654">
                                  <w:marLeft w:val="0"/>
                                  <w:marRight w:val="0"/>
                                  <w:marTop w:val="0"/>
                                  <w:marBottom w:val="0"/>
                                  <w:divBdr>
                                    <w:top w:val="none" w:sz="0" w:space="0" w:color="auto"/>
                                    <w:left w:val="none" w:sz="0" w:space="0" w:color="auto"/>
                                    <w:bottom w:val="none" w:sz="0" w:space="0" w:color="auto"/>
                                    <w:right w:val="none" w:sz="0" w:space="0" w:color="auto"/>
                                  </w:divBdr>
                                  <w:divsChild>
                                    <w:div w:id="503399768">
                                      <w:marLeft w:val="0"/>
                                      <w:marRight w:val="0"/>
                                      <w:marTop w:val="0"/>
                                      <w:marBottom w:val="0"/>
                                      <w:divBdr>
                                        <w:top w:val="none" w:sz="0" w:space="0" w:color="auto"/>
                                        <w:left w:val="none" w:sz="0" w:space="0" w:color="auto"/>
                                        <w:bottom w:val="none" w:sz="0" w:space="0" w:color="auto"/>
                                        <w:right w:val="none" w:sz="0" w:space="0" w:color="auto"/>
                                      </w:divBdr>
                                    </w:div>
                                  </w:divsChild>
                                </w:div>
                                <w:div w:id="394859313">
                                  <w:marLeft w:val="0"/>
                                  <w:marRight w:val="0"/>
                                  <w:marTop w:val="0"/>
                                  <w:marBottom w:val="0"/>
                                  <w:divBdr>
                                    <w:top w:val="none" w:sz="0" w:space="0" w:color="auto"/>
                                    <w:left w:val="none" w:sz="0" w:space="0" w:color="auto"/>
                                    <w:bottom w:val="none" w:sz="0" w:space="0" w:color="auto"/>
                                    <w:right w:val="none" w:sz="0" w:space="0" w:color="auto"/>
                                  </w:divBdr>
                                </w:div>
                                <w:div w:id="404688712">
                                  <w:marLeft w:val="0"/>
                                  <w:marRight w:val="0"/>
                                  <w:marTop w:val="0"/>
                                  <w:marBottom w:val="0"/>
                                  <w:divBdr>
                                    <w:top w:val="none" w:sz="0" w:space="0" w:color="auto"/>
                                    <w:left w:val="none" w:sz="0" w:space="0" w:color="auto"/>
                                    <w:bottom w:val="none" w:sz="0" w:space="0" w:color="auto"/>
                                    <w:right w:val="none" w:sz="0" w:space="0" w:color="auto"/>
                                  </w:divBdr>
                                  <w:divsChild>
                                    <w:div w:id="1435442982">
                                      <w:marLeft w:val="0"/>
                                      <w:marRight w:val="0"/>
                                      <w:marTop w:val="0"/>
                                      <w:marBottom w:val="0"/>
                                      <w:divBdr>
                                        <w:top w:val="none" w:sz="0" w:space="0" w:color="auto"/>
                                        <w:left w:val="none" w:sz="0" w:space="0" w:color="auto"/>
                                        <w:bottom w:val="none" w:sz="0" w:space="0" w:color="auto"/>
                                        <w:right w:val="none" w:sz="0" w:space="0" w:color="auto"/>
                                      </w:divBdr>
                                    </w:div>
                                  </w:divsChild>
                                </w:div>
                                <w:div w:id="996152702">
                                  <w:marLeft w:val="0"/>
                                  <w:marRight w:val="0"/>
                                  <w:marTop w:val="0"/>
                                  <w:marBottom w:val="0"/>
                                  <w:divBdr>
                                    <w:top w:val="none" w:sz="0" w:space="0" w:color="auto"/>
                                    <w:left w:val="none" w:sz="0" w:space="0" w:color="auto"/>
                                    <w:bottom w:val="none" w:sz="0" w:space="0" w:color="auto"/>
                                    <w:right w:val="none" w:sz="0" w:space="0" w:color="auto"/>
                                  </w:divBdr>
                                </w:div>
                                <w:div w:id="1476336361">
                                  <w:marLeft w:val="0"/>
                                  <w:marRight w:val="0"/>
                                  <w:marTop w:val="0"/>
                                  <w:marBottom w:val="0"/>
                                  <w:divBdr>
                                    <w:top w:val="none" w:sz="0" w:space="0" w:color="auto"/>
                                    <w:left w:val="none" w:sz="0" w:space="0" w:color="auto"/>
                                    <w:bottom w:val="none" w:sz="0" w:space="0" w:color="auto"/>
                                    <w:right w:val="none" w:sz="0" w:space="0" w:color="auto"/>
                                  </w:divBdr>
                                  <w:divsChild>
                                    <w:div w:id="490145194">
                                      <w:marLeft w:val="0"/>
                                      <w:marRight w:val="0"/>
                                      <w:marTop w:val="0"/>
                                      <w:marBottom w:val="0"/>
                                      <w:divBdr>
                                        <w:top w:val="none" w:sz="0" w:space="0" w:color="auto"/>
                                        <w:left w:val="none" w:sz="0" w:space="0" w:color="auto"/>
                                        <w:bottom w:val="none" w:sz="0" w:space="0" w:color="auto"/>
                                        <w:right w:val="none" w:sz="0" w:space="0" w:color="auto"/>
                                      </w:divBdr>
                                    </w:div>
                                  </w:divsChild>
                                </w:div>
                                <w:div w:id="1865053321">
                                  <w:marLeft w:val="0"/>
                                  <w:marRight w:val="0"/>
                                  <w:marTop w:val="0"/>
                                  <w:marBottom w:val="0"/>
                                  <w:divBdr>
                                    <w:top w:val="none" w:sz="0" w:space="0" w:color="auto"/>
                                    <w:left w:val="none" w:sz="0" w:space="0" w:color="auto"/>
                                    <w:bottom w:val="none" w:sz="0" w:space="0" w:color="auto"/>
                                    <w:right w:val="none" w:sz="0" w:space="0" w:color="auto"/>
                                  </w:divBdr>
                                </w:div>
                                <w:div w:id="1993020267">
                                  <w:marLeft w:val="0"/>
                                  <w:marRight w:val="0"/>
                                  <w:marTop w:val="0"/>
                                  <w:marBottom w:val="0"/>
                                  <w:divBdr>
                                    <w:top w:val="none" w:sz="0" w:space="0" w:color="auto"/>
                                    <w:left w:val="none" w:sz="0" w:space="0" w:color="auto"/>
                                    <w:bottom w:val="none" w:sz="0" w:space="0" w:color="auto"/>
                                    <w:right w:val="none" w:sz="0" w:space="0" w:color="auto"/>
                                  </w:divBdr>
                                  <w:divsChild>
                                    <w:div w:id="14435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0871772">
          <w:marLeft w:val="0"/>
          <w:marRight w:val="0"/>
          <w:marTop w:val="0"/>
          <w:marBottom w:val="0"/>
          <w:divBdr>
            <w:top w:val="none" w:sz="0" w:space="0" w:color="auto"/>
            <w:left w:val="none" w:sz="0" w:space="0" w:color="auto"/>
            <w:bottom w:val="none" w:sz="0" w:space="0" w:color="auto"/>
            <w:right w:val="none" w:sz="0" w:space="0" w:color="auto"/>
          </w:divBdr>
          <w:divsChild>
            <w:div w:id="372850337">
              <w:marLeft w:val="0"/>
              <w:marRight w:val="0"/>
              <w:marTop w:val="0"/>
              <w:marBottom w:val="0"/>
              <w:divBdr>
                <w:top w:val="none" w:sz="0" w:space="0" w:color="auto"/>
                <w:left w:val="none" w:sz="0" w:space="0" w:color="auto"/>
                <w:bottom w:val="none" w:sz="0" w:space="0" w:color="auto"/>
                <w:right w:val="none" w:sz="0" w:space="0" w:color="auto"/>
              </w:divBdr>
              <w:divsChild>
                <w:div w:id="1611426741">
                  <w:marLeft w:val="0"/>
                  <w:marRight w:val="0"/>
                  <w:marTop w:val="0"/>
                  <w:marBottom w:val="0"/>
                  <w:divBdr>
                    <w:top w:val="none" w:sz="0" w:space="0" w:color="auto"/>
                    <w:left w:val="none" w:sz="0" w:space="0" w:color="auto"/>
                    <w:bottom w:val="none" w:sz="0" w:space="0" w:color="auto"/>
                    <w:right w:val="none" w:sz="0" w:space="0" w:color="auto"/>
                  </w:divBdr>
                  <w:divsChild>
                    <w:div w:id="1422722604">
                      <w:marLeft w:val="0"/>
                      <w:marRight w:val="0"/>
                      <w:marTop w:val="0"/>
                      <w:marBottom w:val="0"/>
                      <w:divBdr>
                        <w:top w:val="none" w:sz="0" w:space="0" w:color="auto"/>
                        <w:left w:val="none" w:sz="0" w:space="0" w:color="auto"/>
                        <w:bottom w:val="none" w:sz="0" w:space="0" w:color="auto"/>
                        <w:right w:val="none" w:sz="0" w:space="0" w:color="auto"/>
                      </w:divBdr>
                      <w:divsChild>
                        <w:div w:id="357513893">
                          <w:marLeft w:val="0"/>
                          <w:marRight w:val="0"/>
                          <w:marTop w:val="0"/>
                          <w:marBottom w:val="0"/>
                          <w:divBdr>
                            <w:top w:val="none" w:sz="0" w:space="0" w:color="auto"/>
                            <w:left w:val="none" w:sz="0" w:space="0" w:color="auto"/>
                            <w:bottom w:val="none" w:sz="0" w:space="0" w:color="auto"/>
                            <w:right w:val="none" w:sz="0" w:space="0" w:color="auto"/>
                          </w:divBdr>
                          <w:divsChild>
                            <w:div w:id="1735085926">
                              <w:marLeft w:val="1187"/>
                              <w:marRight w:val="0"/>
                              <w:marTop w:val="0"/>
                              <w:marBottom w:val="0"/>
                              <w:divBdr>
                                <w:top w:val="none" w:sz="0" w:space="0" w:color="auto"/>
                                <w:left w:val="none" w:sz="0" w:space="0" w:color="auto"/>
                                <w:bottom w:val="none" w:sz="0" w:space="0" w:color="auto"/>
                                <w:right w:val="none" w:sz="0" w:space="0" w:color="auto"/>
                              </w:divBdr>
                              <w:divsChild>
                                <w:div w:id="78978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5891444">
          <w:marLeft w:val="0"/>
          <w:marRight w:val="0"/>
          <w:marTop w:val="0"/>
          <w:marBottom w:val="0"/>
          <w:divBdr>
            <w:top w:val="none" w:sz="0" w:space="0" w:color="auto"/>
            <w:left w:val="none" w:sz="0" w:space="0" w:color="auto"/>
            <w:bottom w:val="none" w:sz="0" w:space="0" w:color="auto"/>
            <w:right w:val="none" w:sz="0" w:space="0" w:color="auto"/>
          </w:divBdr>
          <w:divsChild>
            <w:div w:id="456607524">
              <w:marLeft w:val="0"/>
              <w:marRight w:val="0"/>
              <w:marTop w:val="0"/>
              <w:marBottom w:val="0"/>
              <w:divBdr>
                <w:top w:val="none" w:sz="0" w:space="0" w:color="auto"/>
                <w:left w:val="none" w:sz="0" w:space="0" w:color="auto"/>
                <w:bottom w:val="none" w:sz="0" w:space="0" w:color="auto"/>
                <w:right w:val="none" w:sz="0" w:space="0" w:color="auto"/>
              </w:divBdr>
              <w:divsChild>
                <w:div w:id="1113523561">
                  <w:marLeft w:val="0"/>
                  <w:marRight w:val="0"/>
                  <w:marTop w:val="0"/>
                  <w:marBottom w:val="0"/>
                  <w:divBdr>
                    <w:top w:val="none" w:sz="0" w:space="0" w:color="auto"/>
                    <w:left w:val="none" w:sz="0" w:space="0" w:color="auto"/>
                    <w:bottom w:val="none" w:sz="0" w:space="0" w:color="auto"/>
                    <w:right w:val="none" w:sz="0" w:space="0" w:color="auto"/>
                  </w:divBdr>
                  <w:divsChild>
                    <w:div w:id="1099106136">
                      <w:marLeft w:val="0"/>
                      <w:marRight w:val="0"/>
                      <w:marTop w:val="0"/>
                      <w:marBottom w:val="0"/>
                      <w:divBdr>
                        <w:top w:val="none" w:sz="0" w:space="0" w:color="auto"/>
                        <w:left w:val="none" w:sz="0" w:space="0" w:color="auto"/>
                        <w:bottom w:val="none" w:sz="0" w:space="0" w:color="auto"/>
                        <w:right w:val="none" w:sz="0" w:space="0" w:color="auto"/>
                      </w:divBdr>
                      <w:divsChild>
                        <w:div w:id="1453986292">
                          <w:marLeft w:val="0"/>
                          <w:marRight w:val="0"/>
                          <w:marTop w:val="0"/>
                          <w:marBottom w:val="0"/>
                          <w:divBdr>
                            <w:top w:val="none" w:sz="0" w:space="0" w:color="auto"/>
                            <w:left w:val="none" w:sz="0" w:space="0" w:color="auto"/>
                            <w:bottom w:val="none" w:sz="0" w:space="0" w:color="auto"/>
                            <w:right w:val="none" w:sz="0" w:space="0" w:color="auto"/>
                          </w:divBdr>
                          <w:divsChild>
                            <w:div w:id="833298396">
                              <w:marLeft w:val="1187"/>
                              <w:marRight w:val="0"/>
                              <w:marTop w:val="0"/>
                              <w:marBottom w:val="0"/>
                              <w:divBdr>
                                <w:top w:val="none" w:sz="0" w:space="0" w:color="auto"/>
                                <w:left w:val="none" w:sz="0" w:space="0" w:color="auto"/>
                                <w:bottom w:val="none" w:sz="0" w:space="0" w:color="auto"/>
                                <w:right w:val="none" w:sz="0" w:space="0" w:color="auto"/>
                              </w:divBdr>
                              <w:divsChild>
                                <w:div w:id="1287539465">
                                  <w:marLeft w:val="0"/>
                                  <w:marRight w:val="0"/>
                                  <w:marTop w:val="0"/>
                                  <w:marBottom w:val="0"/>
                                  <w:divBdr>
                                    <w:top w:val="none" w:sz="0" w:space="0" w:color="auto"/>
                                    <w:left w:val="none" w:sz="0" w:space="0" w:color="auto"/>
                                    <w:bottom w:val="none" w:sz="0" w:space="0" w:color="auto"/>
                                    <w:right w:val="none" w:sz="0" w:space="0" w:color="auto"/>
                                  </w:divBdr>
                                  <w:divsChild>
                                    <w:div w:id="30678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6498450">
          <w:marLeft w:val="0"/>
          <w:marRight w:val="0"/>
          <w:marTop w:val="0"/>
          <w:marBottom w:val="0"/>
          <w:divBdr>
            <w:top w:val="none" w:sz="0" w:space="0" w:color="auto"/>
            <w:left w:val="none" w:sz="0" w:space="0" w:color="auto"/>
            <w:bottom w:val="none" w:sz="0" w:space="0" w:color="auto"/>
            <w:right w:val="none" w:sz="0" w:space="0" w:color="auto"/>
          </w:divBdr>
          <w:divsChild>
            <w:div w:id="1837766052">
              <w:marLeft w:val="0"/>
              <w:marRight w:val="0"/>
              <w:marTop w:val="0"/>
              <w:marBottom w:val="0"/>
              <w:divBdr>
                <w:top w:val="none" w:sz="0" w:space="0" w:color="auto"/>
                <w:left w:val="none" w:sz="0" w:space="0" w:color="auto"/>
                <w:bottom w:val="none" w:sz="0" w:space="0" w:color="auto"/>
                <w:right w:val="none" w:sz="0" w:space="0" w:color="auto"/>
              </w:divBdr>
              <w:divsChild>
                <w:div w:id="398208596">
                  <w:marLeft w:val="0"/>
                  <w:marRight w:val="0"/>
                  <w:marTop w:val="0"/>
                  <w:marBottom w:val="0"/>
                  <w:divBdr>
                    <w:top w:val="none" w:sz="0" w:space="0" w:color="auto"/>
                    <w:left w:val="none" w:sz="0" w:space="0" w:color="auto"/>
                    <w:bottom w:val="none" w:sz="0" w:space="0" w:color="auto"/>
                    <w:right w:val="none" w:sz="0" w:space="0" w:color="auto"/>
                  </w:divBdr>
                  <w:divsChild>
                    <w:div w:id="750588930">
                      <w:marLeft w:val="0"/>
                      <w:marRight w:val="0"/>
                      <w:marTop w:val="0"/>
                      <w:marBottom w:val="0"/>
                      <w:divBdr>
                        <w:top w:val="none" w:sz="0" w:space="0" w:color="auto"/>
                        <w:left w:val="none" w:sz="0" w:space="0" w:color="auto"/>
                        <w:bottom w:val="none" w:sz="0" w:space="0" w:color="auto"/>
                        <w:right w:val="none" w:sz="0" w:space="0" w:color="auto"/>
                      </w:divBdr>
                      <w:divsChild>
                        <w:div w:id="1521772846">
                          <w:marLeft w:val="0"/>
                          <w:marRight w:val="0"/>
                          <w:marTop w:val="0"/>
                          <w:marBottom w:val="0"/>
                          <w:divBdr>
                            <w:top w:val="none" w:sz="0" w:space="0" w:color="auto"/>
                            <w:left w:val="none" w:sz="0" w:space="0" w:color="auto"/>
                            <w:bottom w:val="none" w:sz="0" w:space="0" w:color="auto"/>
                            <w:right w:val="none" w:sz="0" w:space="0" w:color="auto"/>
                          </w:divBdr>
                          <w:divsChild>
                            <w:div w:id="630356794">
                              <w:marLeft w:val="-1187"/>
                              <w:marRight w:val="0"/>
                              <w:marTop w:val="0"/>
                              <w:marBottom w:val="0"/>
                              <w:divBdr>
                                <w:top w:val="none" w:sz="0" w:space="0" w:color="auto"/>
                                <w:left w:val="none" w:sz="0" w:space="0" w:color="auto"/>
                                <w:bottom w:val="none" w:sz="0" w:space="0" w:color="auto"/>
                                <w:right w:val="none" w:sz="0" w:space="0" w:color="auto"/>
                              </w:divBdr>
                              <w:divsChild>
                                <w:div w:id="624193927">
                                  <w:marLeft w:val="0"/>
                                  <w:marRight w:val="0"/>
                                  <w:marTop w:val="0"/>
                                  <w:marBottom w:val="0"/>
                                  <w:divBdr>
                                    <w:top w:val="none" w:sz="0" w:space="0" w:color="auto"/>
                                    <w:left w:val="none" w:sz="0" w:space="0" w:color="auto"/>
                                    <w:bottom w:val="none" w:sz="0" w:space="0" w:color="auto"/>
                                    <w:right w:val="none" w:sz="0" w:space="0" w:color="auto"/>
                                  </w:divBdr>
                                  <w:divsChild>
                                    <w:div w:id="1589313664">
                                      <w:marLeft w:val="0"/>
                                      <w:marRight w:val="0"/>
                                      <w:marTop w:val="0"/>
                                      <w:marBottom w:val="0"/>
                                      <w:divBdr>
                                        <w:top w:val="none" w:sz="0" w:space="0" w:color="auto"/>
                                        <w:left w:val="none" w:sz="0" w:space="0" w:color="auto"/>
                                        <w:bottom w:val="none" w:sz="0" w:space="0" w:color="auto"/>
                                        <w:right w:val="none" w:sz="0" w:space="0" w:color="auto"/>
                                      </w:divBdr>
                                    </w:div>
                                  </w:divsChild>
                                </w:div>
                                <w:div w:id="1234004483">
                                  <w:marLeft w:val="655"/>
                                  <w:marRight w:val="655"/>
                                  <w:marTop w:val="0"/>
                                  <w:marBottom w:val="0"/>
                                  <w:divBdr>
                                    <w:top w:val="none" w:sz="0" w:space="0" w:color="auto"/>
                                    <w:left w:val="none" w:sz="0" w:space="0" w:color="auto"/>
                                    <w:bottom w:val="none" w:sz="0" w:space="0" w:color="auto"/>
                                    <w:right w:val="none" w:sz="0" w:space="0" w:color="auto"/>
                                  </w:divBdr>
                                  <w:divsChild>
                                    <w:div w:id="193798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17546">
                              <w:marLeft w:val="0"/>
                              <w:marRight w:val="0"/>
                              <w:marTop w:val="0"/>
                              <w:marBottom w:val="0"/>
                              <w:divBdr>
                                <w:top w:val="none" w:sz="0" w:space="0" w:color="auto"/>
                                <w:left w:val="none" w:sz="0" w:space="0" w:color="auto"/>
                                <w:bottom w:val="none" w:sz="0" w:space="0" w:color="auto"/>
                                <w:right w:val="none" w:sz="0" w:space="0" w:color="auto"/>
                              </w:divBdr>
                              <w:divsChild>
                                <w:div w:id="1816801005">
                                  <w:marLeft w:val="0"/>
                                  <w:marRight w:val="0"/>
                                  <w:marTop w:val="0"/>
                                  <w:marBottom w:val="0"/>
                                  <w:divBdr>
                                    <w:top w:val="none" w:sz="0" w:space="0" w:color="auto"/>
                                    <w:left w:val="none" w:sz="0" w:space="0" w:color="auto"/>
                                    <w:bottom w:val="none" w:sz="0" w:space="0" w:color="auto"/>
                                    <w:right w:val="none" w:sz="0" w:space="0" w:color="auto"/>
                                  </w:divBdr>
                                  <w:divsChild>
                                    <w:div w:id="18621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0670358">
          <w:marLeft w:val="0"/>
          <w:marRight w:val="0"/>
          <w:marTop w:val="0"/>
          <w:marBottom w:val="0"/>
          <w:divBdr>
            <w:top w:val="none" w:sz="0" w:space="0" w:color="auto"/>
            <w:left w:val="none" w:sz="0" w:space="0" w:color="auto"/>
            <w:bottom w:val="none" w:sz="0" w:space="0" w:color="auto"/>
            <w:right w:val="none" w:sz="0" w:space="0" w:color="auto"/>
          </w:divBdr>
          <w:divsChild>
            <w:div w:id="1489593904">
              <w:marLeft w:val="0"/>
              <w:marRight w:val="0"/>
              <w:marTop w:val="0"/>
              <w:marBottom w:val="0"/>
              <w:divBdr>
                <w:top w:val="none" w:sz="0" w:space="0" w:color="auto"/>
                <w:left w:val="none" w:sz="0" w:space="0" w:color="auto"/>
                <w:bottom w:val="none" w:sz="0" w:space="0" w:color="auto"/>
                <w:right w:val="none" w:sz="0" w:space="0" w:color="auto"/>
              </w:divBdr>
              <w:divsChild>
                <w:div w:id="1603537886">
                  <w:marLeft w:val="0"/>
                  <w:marRight w:val="0"/>
                  <w:marTop w:val="0"/>
                  <w:marBottom w:val="0"/>
                  <w:divBdr>
                    <w:top w:val="none" w:sz="0" w:space="0" w:color="auto"/>
                    <w:left w:val="none" w:sz="0" w:space="0" w:color="auto"/>
                    <w:bottom w:val="none" w:sz="0" w:space="0" w:color="auto"/>
                    <w:right w:val="none" w:sz="0" w:space="0" w:color="auto"/>
                  </w:divBdr>
                  <w:divsChild>
                    <w:div w:id="49497999">
                      <w:marLeft w:val="0"/>
                      <w:marRight w:val="0"/>
                      <w:marTop w:val="0"/>
                      <w:marBottom w:val="0"/>
                      <w:divBdr>
                        <w:top w:val="none" w:sz="0" w:space="0" w:color="auto"/>
                        <w:left w:val="none" w:sz="0" w:space="0" w:color="auto"/>
                        <w:bottom w:val="none" w:sz="0" w:space="0" w:color="auto"/>
                        <w:right w:val="none" w:sz="0" w:space="0" w:color="auto"/>
                      </w:divBdr>
                      <w:divsChild>
                        <w:div w:id="858547440">
                          <w:marLeft w:val="0"/>
                          <w:marRight w:val="0"/>
                          <w:marTop w:val="0"/>
                          <w:marBottom w:val="0"/>
                          <w:divBdr>
                            <w:top w:val="none" w:sz="0" w:space="0" w:color="auto"/>
                            <w:left w:val="none" w:sz="0" w:space="0" w:color="auto"/>
                            <w:bottom w:val="none" w:sz="0" w:space="0" w:color="auto"/>
                            <w:right w:val="none" w:sz="0" w:space="0" w:color="auto"/>
                          </w:divBdr>
                          <w:divsChild>
                            <w:div w:id="466583492">
                              <w:marLeft w:val="0"/>
                              <w:marRight w:val="0"/>
                              <w:marTop w:val="0"/>
                              <w:marBottom w:val="0"/>
                              <w:divBdr>
                                <w:top w:val="none" w:sz="0" w:space="0" w:color="auto"/>
                                <w:left w:val="none" w:sz="0" w:space="0" w:color="auto"/>
                                <w:bottom w:val="none" w:sz="0" w:space="0" w:color="auto"/>
                                <w:right w:val="none" w:sz="0" w:space="0" w:color="auto"/>
                              </w:divBdr>
                              <w:divsChild>
                                <w:div w:id="2056350728">
                                  <w:marLeft w:val="0"/>
                                  <w:marRight w:val="0"/>
                                  <w:marTop w:val="0"/>
                                  <w:marBottom w:val="0"/>
                                  <w:divBdr>
                                    <w:top w:val="none" w:sz="0" w:space="0" w:color="auto"/>
                                    <w:left w:val="none" w:sz="0" w:space="0" w:color="auto"/>
                                    <w:bottom w:val="none" w:sz="0" w:space="0" w:color="auto"/>
                                    <w:right w:val="none" w:sz="0" w:space="0" w:color="auto"/>
                                  </w:divBdr>
                                  <w:divsChild>
                                    <w:div w:id="1307666693">
                                      <w:marLeft w:val="0"/>
                                      <w:marRight w:val="0"/>
                                      <w:marTop w:val="0"/>
                                      <w:marBottom w:val="0"/>
                                      <w:divBdr>
                                        <w:top w:val="none" w:sz="0" w:space="0" w:color="auto"/>
                                        <w:left w:val="none" w:sz="0" w:space="0" w:color="auto"/>
                                        <w:bottom w:val="none" w:sz="0" w:space="0" w:color="auto"/>
                                        <w:right w:val="none" w:sz="0" w:space="0" w:color="auto"/>
                                      </w:divBdr>
                                      <w:divsChild>
                                        <w:div w:id="45306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8405627">
          <w:marLeft w:val="0"/>
          <w:marRight w:val="0"/>
          <w:marTop w:val="0"/>
          <w:marBottom w:val="0"/>
          <w:divBdr>
            <w:top w:val="none" w:sz="0" w:space="0" w:color="auto"/>
            <w:left w:val="none" w:sz="0" w:space="0" w:color="auto"/>
            <w:bottom w:val="none" w:sz="0" w:space="0" w:color="auto"/>
            <w:right w:val="none" w:sz="0" w:space="0" w:color="auto"/>
          </w:divBdr>
          <w:divsChild>
            <w:div w:id="769593824">
              <w:marLeft w:val="0"/>
              <w:marRight w:val="0"/>
              <w:marTop w:val="0"/>
              <w:marBottom w:val="0"/>
              <w:divBdr>
                <w:top w:val="none" w:sz="0" w:space="0" w:color="auto"/>
                <w:left w:val="none" w:sz="0" w:space="0" w:color="auto"/>
                <w:bottom w:val="none" w:sz="0" w:space="0" w:color="auto"/>
                <w:right w:val="none" w:sz="0" w:space="0" w:color="auto"/>
              </w:divBdr>
              <w:divsChild>
                <w:div w:id="1244342119">
                  <w:marLeft w:val="0"/>
                  <w:marRight w:val="0"/>
                  <w:marTop w:val="0"/>
                  <w:marBottom w:val="0"/>
                  <w:divBdr>
                    <w:top w:val="none" w:sz="0" w:space="0" w:color="auto"/>
                    <w:left w:val="none" w:sz="0" w:space="0" w:color="auto"/>
                    <w:bottom w:val="none" w:sz="0" w:space="0" w:color="auto"/>
                    <w:right w:val="none" w:sz="0" w:space="0" w:color="auto"/>
                  </w:divBdr>
                  <w:divsChild>
                    <w:div w:id="1576553039">
                      <w:marLeft w:val="0"/>
                      <w:marRight w:val="0"/>
                      <w:marTop w:val="0"/>
                      <w:marBottom w:val="0"/>
                      <w:divBdr>
                        <w:top w:val="none" w:sz="0" w:space="0" w:color="auto"/>
                        <w:left w:val="none" w:sz="0" w:space="0" w:color="auto"/>
                        <w:bottom w:val="none" w:sz="0" w:space="0" w:color="auto"/>
                        <w:right w:val="none" w:sz="0" w:space="0" w:color="auto"/>
                      </w:divBdr>
                      <w:divsChild>
                        <w:div w:id="1165820740">
                          <w:marLeft w:val="0"/>
                          <w:marRight w:val="0"/>
                          <w:marTop w:val="0"/>
                          <w:marBottom w:val="0"/>
                          <w:divBdr>
                            <w:top w:val="none" w:sz="0" w:space="0" w:color="auto"/>
                            <w:left w:val="none" w:sz="0" w:space="0" w:color="auto"/>
                            <w:bottom w:val="none" w:sz="0" w:space="0" w:color="auto"/>
                            <w:right w:val="none" w:sz="0" w:space="0" w:color="auto"/>
                          </w:divBdr>
                          <w:divsChild>
                            <w:div w:id="1577982249">
                              <w:marLeft w:val="1187"/>
                              <w:marRight w:val="0"/>
                              <w:marTop w:val="0"/>
                              <w:marBottom w:val="0"/>
                              <w:divBdr>
                                <w:top w:val="none" w:sz="0" w:space="0" w:color="auto"/>
                                <w:left w:val="none" w:sz="0" w:space="0" w:color="auto"/>
                                <w:bottom w:val="none" w:sz="0" w:space="0" w:color="auto"/>
                                <w:right w:val="none" w:sz="0" w:space="0" w:color="auto"/>
                              </w:divBdr>
                              <w:divsChild>
                                <w:div w:id="213976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7958283">
          <w:marLeft w:val="0"/>
          <w:marRight w:val="0"/>
          <w:marTop w:val="0"/>
          <w:marBottom w:val="0"/>
          <w:divBdr>
            <w:top w:val="none" w:sz="0" w:space="0" w:color="auto"/>
            <w:left w:val="none" w:sz="0" w:space="0" w:color="auto"/>
            <w:bottom w:val="none" w:sz="0" w:space="0" w:color="auto"/>
            <w:right w:val="none" w:sz="0" w:space="0" w:color="auto"/>
          </w:divBdr>
          <w:divsChild>
            <w:div w:id="863906075">
              <w:marLeft w:val="0"/>
              <w:marRight w:val="0"/>
              <w:marTop w:val="0"/>
              <w:marBottom w:val="0"/>
              <w:divBdr>
                <w:top w:val="none" w:sz="0" w:space="0" w:color="auto"/>
                <w:left w:val="none" w:sz="0" w:space="0" w:color="auto"/>
                <w:bottom w:val="none" w:sz="0" w:space="0" w:color="auto"/>
                <w:right w:val="none" w:sz="0" w:space="0" w:color="auto"/>
              </w:divBdr>
              <w:divsChild>
                <w:div w:id="1274945566">
                  <w:marLeft w:val="0"/>
                  <w:marRight w:val="0"/>
                  <w:marTop w:val="0"/>
                  <w:marBottom w:val="0"/>
                  <w:divBdr>
                    <w:top w:val="none" w:sz="0" w:space="0" w:color="auto"/>
                    <w:left w:val="none" w:sz="0" w:space="0" w:color="auto"/>
                    <w:bottom w:val="none" w:sz="0" w:space="0" w:color="auto"/>
                    <w:right w:val="none" w:sz="0" w:space="0" w:color="auto"/>
                  </w:divBdr>
                  <w:divsChild>
                    <w:div w:id="1635328631">
                      <w:marLeft w:val="0"/>
                      <w:marRight w:val="0"/>
                      <w:marTop w:val="0"/>
                      <w:marBottom w:val="0"/>
                      <w:divBdr>
                        <w:top w:val="none" w:sz="0" w:space="0" w:color="auto"/>
                        <w:left w:val="none" w:sz="0" w:space="0" w:color="auto"/>
                        <w:bottom w:val="none" w:sz="0" w:space="0" w:color="auto"/>
                        <w:right w:val="none" w:sz="0" w:space="0" w:color="auto"/>
                      </w:divBdr>
                      <w:divsChild>
                        <w:div w:id="1545173480">
                          <w:marLeft w:val="0"/>
                          <w:marRight w:val="0"/>
                          <w:marTop w:val="0"/>
                          <w:marBottom w:val="0"/>
                          <w:divBdr>
                            <w:top w:val="none" w:sz="0" w:space="0" w:color="auto"/>
                            <w:left w:val="none" w:sz="0" w:space="0" w:color="auto"/>
                            <w:bottom w:val="none" w:sz="0" w:space="0" w:color="auto"/>
                            <w:right w:val="none" w:sz="0" w:space="0" w:color="auto"/>
                          </w:divBdr>
                          <w:divsChild>
                            <w:div w:id="1943147323">
                              <w:marLeft w:val="0"/>
                              <w:marRight w:val="0"/>
                              <w:marTop w:val="0"/>
                              <w:marBottom w:val="0"/>
                              <w:divBdr>
                                <w:top w:val="none" w:sz="0" w:space="0" w:color="auto"/>
                                <w:left w:val="none" w:sz="0" w:space="0" w:color="auto"/>
                                <w:bottom w:val="none" w:sz="0" w:space="0" w:color="auto"/>
                                <w:right w:val="none" w:sz="0" w:space="0" w:color="auto"/>
                              </w:divBdr>
                              <w:divsChild>
                                <w:div w:id="688064228">
                                  <w:marLeft w:val="0"/>
                                  <w:marRight w:val="0"/>
                                  <w:marTop w:val="0"/>
                                  <w:marBottom w:val="0"/>
                                  <w:divBdr>
                                    <w:top w:val="none" w:sz="0" w:space="0" w:color="auto"/>
                                    <w:left w:val="none" w:sz="0" w:space="0" w:color="auto"/>
                                    <w:bottom w:val="none" w:sz="0" w:space="0" w:color="auto"/>
                                    <w:right w:val="none" w:sz="0" w:space="0" w:color="auto"/>
                                  </w:divBdr>
                                  <w:divsChild>
                                    <w:div w:id="938871493">
                                      <w:marLeft w:val="0"/>
                                      <w:marRight w:val="0"/>
                                      <w:marTop w:val="0"/>
                                      <w:marBottom w:val="0"/>
                                      <w:divBdr>
                                        <w:top w:val="none" w:sz="0" w:space="0" w:color="auto"/>
                                        <w:left w:val="none" w:sz="0" w:space="0" w:color="auto"/>
                                        <w:bottom w:val="none" w:sz="0" w:space="0" w:color="auto"/>
                                        <w:right w:val="none" w:sz="0" w:space="0" w:color="auto"/>
                                      </w:divBdr>
                                      <w:divsChild>
                                        <w:div w:id="34236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0802471">
          <w:marLeft w:val="0"/>
          <w:marRight w:val="0"/>
          <w:marTop w:val="0"/>
          <w:marBottom w:val="0"/>
          <w:divBdr>
            <w:top w:val="none" w:sz="0" w:space="0" w:color="auto"/>
            <w:left w:val="none" w:sz="0" w:space="0" w:color="auto"/>
            <w:bottom w:val="none" w:sz="0" w:space="0" w:color="auto"/>
            <w:right w:val="none" w:sz="0" w:space="0" w:color="auto"/>
          </w:divBdr>
          <w:divsChild>
            <w:div w:id="1149639089">
              <w:marLeft w:val="0"/>
              <w:marRight w:val="0"/>
              <w:marTop w:val="0"/>
              <w:marBottom w:val="0"/>
              <w:divBdr>
                <w:top w:val="none" w:sz="0" w:space="0" w:color="auto"/>
                <w:left w:val="none" w:sz="0" w:space="0" w:color="auto"/>
                <w:bottom w:val="none" w:sz="0" w:space="0" w:color="auto"/>
                <w:right w:val="none" w:sz="0" w:space="0" w:color="auto"/>
              </w:divBdr>
              <w:divsChild>
                <w:div w:id="238563610">
                  <w:marLeft w:val="0"/>
                  <w:marRight w:val="0"/>
                  <w:marTop w:val="0"/>
                  <w:marBottom w:val="0"/>
                  <w:divBdr>
                    <w:top w:val="none" w:sz="0" w:space="0" w:color="auto"/>
                    <w:left w:val="none" w:sz="0" w:space="0" w:color="auto"/>
                    <w:bottom w:val="none" w:sz="0" w:space="0" w:color="auto"/>
                    <w:right w:val="none" w:sz="0" w:space="0" w:color="auto"/>
                  </w:divBdr>
                  <w:divsChild>
                    <w:div w:id="829515840">
                      <w:marLeft w:val="0"/>
                      <w:marRight w:val="0"/>
                      <w:marTop w:val="0"/>
                      <w:marBottom w:val="0"/>
                      <w:divBdr>
                        <w:top w:val="none" w:sz="0" w:space="0" w:color="auto"/>
                        <w:left w:val="none" w:sz="0" w:space="0" w:color="auto"/>
                        <w:bottom w:val="none" w:sz="0" w:space="0" w:color="auto"/>
                        <w:right w:val="none" w:sz="0" w:space="0" w:color="auto"/>
                      </w:divBdr>
                      <w:divsChild>
                        <w:div w:id="1802646686">
                          <w:marLeft w:val="0"/>
                          <w:marRight w:val="0"/>
                          <w:marTop w:val="0"/>
                          <w:marBottom w:val="0"/>
                          <w:divBdr>
                            <w:top w:val="none" w:sz="0" w:space="0" w:color="auto"/>
                            <w:left w:val="none" w:sz="0" w:space="0" w:color="auto"/>
                            <w:bottom w:val="none" w:sz="0" w:space="0" w:color="auto"/>
                            <w:right w:val="none" w:sz="0" w:space="0" w:color="auto"/>
                          </w:divBdr>
                          <w:divsChild>
                            <w:div w:id="750127167">
                              <w:marLeft w:val="1187"/>
                              <w:marRight w:val="0"/>
                              <w:marTop w:val="0"/>
                              <w:marBottom w:val="0"/>
                              <w:divBdr>
                                <w:top w:val="none" w:sz="0" w:space="0" w:color="auto"/>
                                <w:left w:val="none" w:sz="0" w:space="0" w:color="auto"/>
                                <w:bottom w:val="none" w:sz="0" w:space="0" w:color="auto"/>
                                <w:right w:val="none" w:sz="0" w:space="0" w:color="auto"/>
                              </w:divBdr>
                              <w:divsChild>
                                <w:div w:id="7243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2184077">
          <w:marLeft w:val="0"/>
          <w:marRight w:val="0"/>
          <w:marTop w:val="0"/>
          <w:marBottom w:val="0"/>
          <w:divBdr>
            <w:top w:val="none" w:sz="0" w:space="0" w:color="auto"/>
            <w:left w:val="none" w:sz="0" w:space="0" w:color="auto"/>
            <w:bottom w:val="none" w:sz="0" w:space="0" w:color="auto"/>
            <w:right w:val="none" w:sz="0" w:space="0" w:color="auto"/>
          </w:divBdr>
          <w:divsChild>
            <w:div w:id="875195268">
              <w:marLeft w:val="0"/>
              <w:marRight w:val="0"/>
              <w:marTop w:val="0"/>
              <w:marBottom w:val="0"/>
              <w:divBdr>
                <w:top w:val="none" w:sz="0" w:space="0" w:color="auto"/>
                <w:left w:val="none" w:sz="0" w:space="0" w:color="auto"/>
                <w:bottom w:val="none" w:sz="0" w:space="0" w:color="auto"/>
                <w:right w:val="none" w:sz="0" w:space="0" w:color="auto"/>
              </w:divBdr>
              <w:divsChild>
                <w:div w:id="1471242712">
                  <w:marLeft w:val="0"/>
                  <w:marRight w:val="0"/>
                  <w:marTop w:val="0"/>
                  <w:marBottom w:val="0"/>
                  <w:divBdr>
                    <w:top w:val="none" w:sz="0" w:space="0" w:color="auto"/>
                    <w:left w:val="none" w:sz="0" w:space="0" w:color="auto"/>
                    <w:bottom w:val="none" w:sz="0" w:space="0" w:color="auto"/>
                    <w:right w:val="none" w:sz="0" w:space="0" w:color="auto"/>
                  </w:divBdr>
                  <w:divsChild>
                    <w:div w:id="1134181542">
                      <w:marLeft w:val="0"/>
                      <w:marRight w:val="0"/>
                      <w:marTop w:val="0"/>
                      <w:marBottom w:val="0"/>
                      <w:divBdr>
                        <w:top w:val="none" w:sz="0" w:space="0" w:color="auto"/>
                        <w:left w:val="none" w:sz="0" w:space="0" w:color="auto"/>
                        <w:bottom w:val="none" w:sz="0" w:space="0" w:color="auto"/>
                        <w:right w:val="none" w:sz="0" w:space="0" w:color="auto"/>
                      </w:divBdr>
                      <w:divsChild>
                        <w:div w:id="866217800">
                          <w:marLeft w:val="0"/>
                          <w:marRight w:val="0"/>
                          <w:marTop w:val="0"/>
                          <w:marBottom w:val="0"/>
                          <w:divBdr>
                            <w:top w:val="none" w:sz="0" w:space="0" w:color="auto"/>
                            <w:left w:val="none" w:sz="0" w:space="0" w:color="auto"/>
                            <w:bottom w:val="none" w:sz="0" w:space="0" w:color="auto"/>
                            <w:right w:val="none" w:sz="0" w:space="0" w:color="auto"/>
                          </w:divBdr>
                          <w:divsChild>
                            <w:div w:id="1022635002">
                              <w:marLeft w:val="1187"/>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2619818">
          <w:marLeft w:val="0"/>
          <w:marRight w:val="0"/>
          <w:marTop w:val="0"/>
          <w:marBottom w:val="0"/>
          <w:divBdr>
            <w:top w:val="none" w:sz="0" w:space="0" w:color="auto"/>
            <w:left w:val="none" w:sz="0" w:space="0" w:color="auto"/>
            <w:bottom w:val="none" w:sz="0" w:space="0" w:color="auto"/>
            <w:right w:val="none" w:sz="0" w:space="0" w:color="auto"/>
          </w:divBdr>
          <w:divsChild>
            <w:div w:id="1014379541">
              <w:marLeft w:val="0"/>
              <w:marRight w:val="0"/>
              <w:marTop w:val="0"/>
              <w:marBottom w:val="0"/>
              <w:divBdr>
                <w:top w:val="none" w:sz="0" w:space="0" w:color="auto"/>
                <w:left w:val="none" w:sz="0" w:space="0" w:color="auto"/>
                <w:bottom w:val="none" w:sz="0" w:space="0" w:color="auto"/>
                <w:right w:val="none" w:sz="0" w:space="0" w:color="auto"/>
              </w:divBdr>
              <w:divsChild>
                <w:div w:id="770662949">
                  <w:marLeft w:val="0"/>
                  <w:marRight w:val="0"/>
                  <w:marTop w:val="0"/>
                  <w:marBottom w:val="0"/>
                  <w:divBdr>
                    <w:top w:val="none" w:sz="0" w:space="0" w:color="auto"/>
                    <w:left w:val="none" w:sz="0" w:space="0" w:color="auto"/>
                    <w:bottom w:val="none" w:sz="0" w:space="0" w:color="auto"/>
                    <w:right w:val="none" w:sz="0" w:space="0" w:color="auto"/>
                  </w:divBdr>
                  <w:divsChild>
                    <w:div w:id="1296832938">
                      <w:marLeft w:val="0"/>
                      <w:marRight w:val="0"/>
                      <w:marTop w:val="0"/>
                      <w:marBottom w:val="0"/>
                      <w:divBdr>
                        <w:top w:val="none" w:sz="0" w:space="0" w:color="auto"/>
                        <w:left w:val="none" w:sz="0" w:space="0" w:color="auto"/>
                        <w:bottom w:val="none" w:sz="0" w:space="0" w:color="auto"/>
                        <w:right w:val="none" w:sz="0" w:space="0" w:color="auto"/>
                      </w:divBdr>
                      <w:divsChild>
                        <w:div w:id="206575953">
                          <w:marLeft w:val="0"/>
                          <w:marRight w:val="0"/>
                          <w:marTop w:val="0"/>
                          <w:marBottom w:val="0"/>
                          <w:divBdr>
                            <w:top w:val="none" w:sz="0" w:space="0" w:color="auto"/>
                            <w:left w:val="none" w:sz="0" w:space="0" w:color="auto"/>
                            <w:bottom w:val="none" w:sz="0" w:space="0" w:color="auto"/>
                            <w:right w:val="none" w:sz="0" w:space="0" w:color="auto"/>
                          </w:divBdr>
                          <w:divsChild>
                            <w:div w:id="185951099">
                              <w:marLeft w:val="1187"/>
                              <w:marRight w:val="0"/>
                              <w:marTop w:val="0"/>
                              <w:marBottom w:val="0"/>
                              <w:divBdr>
                                <w:top w:val="none" w:sz="0" w:space="0" w:color="auto"/>
                                <w:left w:val="none" w:sz="0" w:space="0" w:color="auto"/>
                                <w:bottom w:val="none" w:sz="0" w:space="0" w:color="auto"/>
                                <w:right w:val="none" w:sz="0" w:space="0" w:color="auto"/>
                              </w:divBdr>
                              <w:divsChild>
                                <w:div w:id="9722269">
                                  <w:marLeft w:val="0"/>
                                  <w:marRight w:val="0"/>
                                  <w:marTop w:val="0"/>
                                  <w:marBottom w:val="0"/>
                                  <w:divBdr>
                                    <w:top w:val="none" w:sz="0" w:space="0" w:color="auto"/>
                                    <w:left w:val="none" w:sz="0" w:space="0" w:color="auto"/>
                                    <w:bottom w:val="none" w:sz="0" w:space="0" w:color="auto"/>
                                    <w:right w:val="none" w:sz="0" w:space="0" w:color="auto"/>
                                  </w:divBdr>
                                  <w:divsChild>
                                    <w:div w:id="99727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6375199">
          <w:marLeft w:val="0"/>
          <w:marRight w:val="0"/>
          <w:marTop w:val="0"/>
          <w:marBottom w:val="0"/>
          <w:divBdr>
            <w:top w:val="none" w:sz="0" w:space="0" w:color="auto"/>
            <w:left w:val="none" w:sz="0" w:space="0" w:color="auto"/>
            <w:bottom w:val="none" w:sz="0" w:space="0" w:color="auto"/>
            <w:right w:val="none" w:sz="0" w:space="0" w:color="auto"/>
          </w:divBdr>
          <w:divsChild>
            <w:div w:id="114374900">
              <w:marLeft w:val="0"/>
              <w:marRight w:val="0"/>
              <w:marTop w:val="0"/>
              <w:marBottom w:val="0"/>
              <w:divBdr>
                <w:top w:val="none" w:sz="0" w:space="0" w:color="auto"/>
                <w:left w:val="none" w:sz="0" w:space="0" w:color="auto"/>
                <w:bottom w:val="none" w:sz="0" w:space="0" w:color="auto"/>
                <w:right w:val="none" w:sz="0" w:space="0" w:color="auto"/>
              </w:divBdr>
              <w:divsChild>
                <w:div w:id="2019850132">
                  <w:marLeft w:val="0"/>
                  <w:marRight w:val="0"/>
                  <w:marTop w:val="0"/>
                  <w:marBottom w:val="0"/>
                  <w:divBdr>
                    <w:top w:val="none" w:sz="0" w:space="0" w:color="auto"/>
                    <w:left w:val="none" w:sz="0" w:space="0" w:color="auto"/>
                    <w:bottom w:val="none" w:sz="0" w:space="0" w:color="auto"/>
                    <w:right w:val="none" w:sz="0" w:space="0" w:color="auto"/>
                  </w:divBdr>
                  <w:divsChild>
                    <w:div w:id="1905214862">
                      <w:marLeft w:val="0"/>
                      <w:marRight w:val="0"/>
                      <w:marTop w:val="0"/>
                      <w:marBottom w:val="0"/>
                      <w:divBdr>
                        <w:top w:val="none" w:sz="0" w:space="0" w:color="auto"/>
                        <w:left w:val="none" w:sz="0" w:space="0" w:color="auto"/>
                        <w:bottom w:val="none" w:sz="0" w:space="0" w:color="auto"/>
                        <w:right w:val="none" w:sz="0" w:space="0" w:color="auto"/>
                      </w:divBdr>
                      <w:divsChild>
                        <w:div w:id="1746146628">
                          <w:marLeft w:val="0"/>
                          <w:marRight w:val="0"/>
                          <w:marTop w:val="0"/>
                          <w:marBottom w:val="0"/>
                          <w:divBdr>
                            <w:top w:val="none" w:sz="0" w:space="0" w:color="auto"/>
                            <w:left w:val="none" w:sz="0" w:space="0" w:color="auto"/>
                            <w:bottom w:val="none" w:sz="0" w:space="0" w:color="auto"/>
                            <w:right w:val="none" w:sz="0" w:space="0" w:color="auto"/>
                          </w:divBdr>
                          <w:divsChild>
                            <w:div w:id="776145650">
                              <w:marLeft w:val="-1187"/>
                              <w:marRight w:val="0"/>
                              <w:marTop w:val="0"/>
                              <w:marBottom w:val="0"/>
                              <w:divBdr>
                                <w:top w:val="none" w:sz="0" w:space="0" w:color="auto"/>
                                <w:left w:val="none" w:sz="0" w:space="0" w:color="auto"/>
                                <w:bottom w:val="none" w:sz="0" w:space="0" w:color="auto"/>
                                <w:right w:val="none" w:sz="0" w:space="0" w:color="auto"/>
                              </w:divBdr>
                              <w:divsChild>
                                <w:div w:id="1128208865">
                                  <w:marLeft w:val="0"/>
                                  <w:marRight w:val="0"/>
                                  <w:marTop w:val="0"/>
                                  <w:marBottom w:val="0"/>
                                  <w:divBdr>
                                    <w:top w:val="none" w:sz="0" w:space="0" w:color="auto"/>
                                    <w:left w:val="none" w:sz="0" w:space="0" w:color="auto"/>
                                    <w:bottom w:val="none" w:sz="0" w:space="0" w:color="auto"/>
                                    <w:right w:val="none" w:sz="0" w:space="0" w:color="auto"/>
                                  </w:divBdr>
                                  <w:divsChild>
                                    <w:div w:id="1903055476">
                                      <w:marLeft w:val="0"/>
                                      <w:marRight w:val="0"/>
                                      <w:marTop w:val="0"/>
                                      <w:marBottom w:val="0"/>
                                      <w:divBdr>
                                        <w:top w:val="none" w:sz="0" w:space="0" w:color="auto"/>
                                        <w:left w:val="none" w:sz="0" w:space="0" w:color="auto"/>
                                        <w:bottom w:val="none" w:sz="0" w:space="0" w:color="auto"/>
                                        <w:right w:val="none" w:sz="0" w:space="0" w:color="auto"/>
                                      </w:divBdr>
                                    </w:div>
                                  </w:divsChild>
                                </w:div>
                                <w:div w:id="978654481">
                                  <w:marLeft w:val="655"/>
                                  <w:marRight w:val="655"/>
                                  <w:marTop w:val="0"/>
                                  <w:marBottom w:val="0"/>
                                  <w:divBdr>
                                    <w:top w:val="none" w:sz="0" w:space="0" w:color="auto"/>
                                    <w:left w:val="none" w:sz="0" w:space="0" w:color="auto"/>
                                    <w:bottom w:val="none" w:sz="0" w:space="0" w:color="auto"/>
                                    <w:right w:val="none" w:sz="0" w:space="0" w:color="auto"/>
                                  </w:divBdr>
                                  <w:divsChild>
                                    <w:div w:id="167452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12087">
                              <w:marLeft w:val="0"/>
                              <w:marRight w:val="0"/>
                              <w:marTop w:val="0"/>
                              <w:marBottom w:val="0"/>
                              <w:divBdr>
                                <w:top w:val="none" w:sz="0" w:space="0" w:color="auto"/>
                                <w:left w:val="none" w:sz="0" w:space="0" w:color="auto"/>
                                <w:bottom w:val="none" w:sz="0" w:space="0" w:color="auto"/>
                                <w:right w:val="none" w:sz="0" w:space="0" w:color="auto"/>
                              </w:divBdr>
                              <w:divsChild>
                                <w:div w:id="1455556566">
                                  <w:marLeft w:val="0"/>
                                  <w:marRight w:val="0"/>
                                  <w:marTop w:val="0"/>
                                  <w:marBottom w:val="0"/>
                                  <w:divBdr>
                                    <w:top w:val="none" w:sz="0" w:space="0" w:color="auto"/>
                                    <w:left w:val="none" w:sz="0" w:space="0" w:color="auto"/>
                                    <w:bottom w:val="none" w:sz="0" w:space="0" w:color="auto"/>
                                    <w:right w:val="none" w:sz="0" w:space="0" w:color="auto"/>
                                  </w:divBdr>
                                  <w:divsChild>
                                    <w:div w:id="210838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4560918">
          <w:marLeft w:val="0"/>
          <w:marRight w:val="0"/>
          <w:marTop w:val="0"/>
          <w:marBottom w:val="0"/>
          <w:divBdr>
            <w:top w:val="none" w:sz="0" w:space="0" w:color="auto"/>
            <w:left w:val="none" w:sz="0" w:space="0" w:color="auto"/>
            <w:bottom w:val="none" w:sz="0" w:space="0" w:color="auto"/>
            <w:right w:val="none" w:sz="0" w:space="0" w:color="auto"/>
          </w:divBdr>
          <w:divsChild>
            <w:div w:id="829832988">
              <w:marLeft w:val="0"/>
              <w:marRight w:val="0"/>
              <w:marTop w:val="0"/>
              <w:marBottom w:val="0"/>
              <w:divBdr>
                <w:top w:val="none" w:sz="0" w:space="0" w:color="auto"/>
                <w:left w:val="none" w:sz="0" w:space="0" w:color="auto"/>
                <w:bottom w:val="none" w:sz="0" w:space="0" w:color="auto"/>
                <w:right w:val="none" w:sz="0" w:space="0" w:color="auto"/>
              </w:divBdr>
              <w:divsChild>
                <w:div w:id="2126267224">
                  <w:marLeft w:val="0"/>
                  <w:marRight w:val="0"/>
                  <w:marTop w:val="0"/>
                  <w:marBottom w:val="0"/>
                  <w:divBdr>
                    <w:top w:val="none" w:sz="0" w:space="0" w:color="auto"/>
                    <w:left w:val="none" w:sz="0" w:space="0" w:color="auto"/>
                    <w:bottom w:val="none" w:sz="0" w:space="0" w:color="auto"/>
                    <w:right w:val="none" w:sz="0" w:space="0" w:color="auto"/>
                  </w:divBdr>
                  <w:divsChild>
                    <w:div w:id="20127155">
                      <w:marLeft w:val="0"/>
                      <w:marRight w:val="0"/>
                      <w:marTop w:val="0"/>
                      <w:marBottom w:val="0"/>
                      <w:divBdr>
                        <w:top w:val="none" w:sz="0" w:space="0" w:color="auto"/>
                        <w:left w:val="none" w:sz="0" w:space="0" w:color="auto"/>
                        <w:bottom w:val="none" w:sz="0" w:space="0" w:color="auto"/>
                        <w:right w:val="none" w:sz="0" w:space="0" w:color="auto"/>
                      </w:divBdr>
                      <w:divsChild>
                        <w:div w:id="1575436029">
                          <w:marLeft w:val="0"/>
                          <w:marRight w:val="0"/>
                          <w:marTop w:val="0"/>
                          <w:marBottom w:val="0"/>
                          <w:divBdr>
                            <w:top w:val="none" w:sz="0" w:space="0" w:color="auto"/>
                            <w:left w:val="none" w:sz="0" w:space="0" w:color="auto"/>
                            <w:bottom w:val="none" w:sz="0" w:space="0" w:color="auto"/>
                            <w:right w:val="none" w:sz="0" w:space="0" w:color="auto"/>
                          </w:divBdr>
                          <w:divsChild>
                            <w:div w:id="785657258">
                              <w:marLeft w:val="1187"/>
                              <w:marRight w:val="0"/>
                              <w:marTop w:val="0"/>
                              <w:marBottom w:val="0"/>
                              <w:divBdr>
                                <w:top w:val="none" w:sz="0" w:space="0" w:color="auto"/>
                                <w:left w:val="none" w:sz="0" w:space="0" w:color="auto"/>
                                <w:bottom w:val="none" w:sz="0" w:space="0" w:color="auto"/>
                                <w:right w:val="none" w:sz="0" w:space="0" w:color="auto"/>
                              </w:divBdr>
                              <w:divsChild>
                                <w:div w:id="6049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0264345">
          <w:marLeft w:val="0"/>
          <w:marRight w:val="0"/>
          <w:marTop w:val="0"/>
          <w:marBottom w:val="0"/>
          <w:divBdr>
            <w:top w:val="none" w:sz="0" w:space="0" w:color="auto"/>
            <w:left w:val="none" w:sz="0" w:space="0" w:color="auto"/>
            <w:bottom w:val="none" w:sz="0" w:space="0" w:color="auto"/>
            <w:right w:val="none" w:sz="0" w:space="0" w:color="auto"/>
          </w:divBdr>
          <w:divsChild>
            <w:div w:id="1792363385">
              <w:marLeft w:val="0"/>
              <w:marRight w:val="0"/>
              <w:marTop w:val="0"/>
              <w:marBottom w:val="0"/>
              <w:divBdr>
                <w:top w:val="none" w:sz="0" w:space="0" w:color="auto"/>
                <w:left w:val="none" w:sz="0" w:space="0" w:color="auto"/>
                <w:bottom w:val="none" w:sz="0" w:space="0" w:color="auto"/>
                <w:right w:val="none" w:sz="0" w:space="0" w:color="auto"/>
              </w:divBdr>
              <w:divsChild>
                <w:div w:id="2029745600">
                  <w:marLeft w:val="0"/>
                  <w:marRight w:val="0"/>
                  <w:marTop w:val="0"/>
                  <w:marBottom w:val="0"/>
                  <w:divBdr>
                    <w:top w:val="none" w:sz="0" w:space="0" w:color="auto"/>
                    <w:left w:val="none" w:sz="0" w:space="0" w:color="auto"/>
                    <w:bottom w:val="none" w:sz="0" w:space="0" w:color="auto"/>
                    <w:right w:val="none" w:sz="0" w:space="0" w:color="auto"/>
                  </w:divBdr>
                  <w:divsChild>
                    <w:div w:id="1999337984">
                      <w:marLeft w:val="0"/>
                      <w:marRight w:val="0"/>
                      <w:marTop w:val="0"/>
                      <w:marBottom w:val="0"/>
                      <w:divBdr>
                        <w:top w:val="none" w:sz="0" w:space="0" w:color="auto"/>
                        <w:left w:val="none" w:sz="0" w:space="0" w:color="auto"/>
                        <w:bottom w:val="none" w:sz="0" w:space="0" w:color="auto"/>
                        <w:right w:val="none" w:sz="0" w:space="0" w:color="auto"/>
                      </w:divBdr>
                      <w:divsChild>
                        <w:div w:id="14892550">
                          <w:marLeft w:val="0"/>
                          <w:marRight w:val="0"/>
                          <w:marTop w:val="0"/>
                          <w:marBottom w:val="0"/>
                          <w:divBdr>
                            <w:top w:val="none" w:sz="0" w:space="0" w:color="auto"/>
                            <w:left w:val="none" w:sz="0" w:space="0" w:color="auto"/>
                            <w:bottom w:val="none" w:sz="0" w:space="0" w:color="auto"/>
                            <w:right w:val="none" w:sz="0" w:space="0" w:color="auto"/>
                          </w:divBdr>
                          <w:divsChild>
                            <w:div w:id="878249878">
                              <w:marLeft w:val="1187"/>
                              <w:marRight w:val="0"/>
                              <w:marTop w:val="0"/>
                              <w:marBottom w:val="0"/>
                              <w:divBdr>
                                <w:top w:val="none" w:sz="0" w:space="0" w:color="auto"/>
                                <w:left w:val="none" w:sz="0" w:space="0" w:color="auto"/>
                                <w:bottom w:val="none" w:sz="0" w:space="0" w:color="auto"/>
                                <w:right w:val="none" w:sz="0" w:space="0" w:color="auto"/>
                              </w:divBdr>
                              <w:divsChild>
                                <w:div w:id="1570310817">
                                  <w:marLeft w:val="0"/>
                                  <w:marRight w:val="0"/>
                                  <w:marTop w:val="0"/>
                                  <w:marBottom w:val="0"/>
                                  <w:divBdr>
                                    <w:top w:val="none" w:sz="0" w:space="0" w:color="auto"/>
                                    <w:left w:val="none" w:sz="0" w:space="0" w:color="auto"/>
                                    <w:bottom w:val="none" w:sz="0" w:space="0" w:color="auto"/>
                                    <w:right w:val="none" w:sz="0" w:space="0" w:color="auto"/>
                                  </w:divBdr>
                                </w:div>
                                <w:div w:id="1159810954">
                                  <w:marLeft w:val="0"/>
                                  <w:marRight w:val="0"/>
                                  <w:marTop w:val="0"/>
                                  <w:marBottom w:val="0"/>
                                  <w:divBdr>
                                    <w:top w:val="none" w:sz="0" w:space="0" w:color="auto"/>
                                    <w:left w:val="none" w:sz="0" w:space="0" w:color="auto"/>
                                    <w:bottom w:val="none" w:sz="0" w:space="0" w:color="auto"/>
                                    <w:right w:val="none" w:sz="0" w:space="0" w:color="auto"/>
                                  </w:divBdr>
                                  <w:divsChild>
                                    <w:div w:id="1261450335">
                                      <w:marLeft w:val="0"/>
                                      <w:marRight w:val="0"/>
                                      <w:marTop w:val="0"/>
                                      <w:marBottom w:val="0"/>
                                      <w:divBdr>
                                        <w:top w:val="none" w:sz="0" w:space="0" w:color="auto"/>
                                        <w:left w:val="none" w:sz="0" w:space="0" w:color="auto"/>
                                        <w:bottom w:val="none" w:sz="0" w:space="0" w:color="auto"/>
                                        <w:right w:val="none" w:sz="0" w:space="0" w:color="auto"/>
                                      </w:divBdr>
                                    </w:div>
                                  </w:divsChild>
                                </w:div>
                                <w:div w:id="2034064584">
                                  <w:marLeft w:val="0"/>
                                  <w:marRight w:val="0"/>
                                  <w:marTop w:val="0"/>
                                  <w:marBottom w:val="0"/>
                                  <w:divBdr>
                                    <w:top w:val="none" w:sz="0" w:space="0" w:color="auto"/>
                                    <w:left w:val="none" w:sz="0" w:space="0" w:color="auto"/>
                                    <w:bottom w:val="none" w:sz="0" w:space="0" w:color="auto"/>
                                    <w:right w:val="none" w:sz="0" w:space="0" w:color="auto"/>
                                  </w:divBdr>
                                </w:div>
                                <w:div w:id="1108625204">
                                  <w:marLeft w:val="0"/>
                                  <w:marRight w:val="0"/>
                                  <w:marTop w:val="0"/>
                                  <w:marBottom w:val="0"/>
                                  <w:divBdr>
                                    <w:top w:val="none" w:sz="0" w:space="0" w:color="auto"/>
                                    <w:left w:val="none" w:sz="0" w:space="0" w:color="auto"/>
                                    <w:bottom w:val="none" w:sz="0" w:space="0" w:color="auto"/>
                                    <w:right w:val="none" w:sz="0" w:space="0" w:color="auto"/>
                                  </w:divBdr>
                                  <w:divsChild>
                                    <w:div w:id="276986667">
                                      <w:marLeft w:val="0"/>
                                      <w:marRight w:val="0"/>
                                      <w:marTop w:val="0"/>
                                      <w:marBottom w:val="0"/>
                                      <w:divBdr>
                                        <w:top w:val="none" w:sz="0" w:space="0" w:color="auto"/>
                                        <w:left w:val="none" w:sz="0" w:space="0" w:color="auto"/>
                                        <w:bottom w:val="none" w:sz="0" w:space="0" w:color="auto"/>
                                        <w:right w:val="none" w:sz="0" w:space="0" w:color="auto"/>
                                      </w:divBdr>
                                    </w:div>
                                  </w:divsChild>
                                </w:div>
                                <w:div w:id="1105148045">
                                  <w:marLeft w:val="0"/>
                                  <w:marRight w:val="0"/>
                                  <w:marTop w:val="0"/>
                                  <w:marBottom w:val="0"/>
                                  <w:divBdr>
                                    <w:top w:val="none" w:sz="0" w:space="0" w:color="auto"/>
                                    <w:left w:val="none" w:sz="0" w:space="0" w:color="auto"/>
                                    <w:bottom w:val="none" w:sz="0" w:space="0" w:color="auto"/>
                                    <w:right w:val="none" w:sz="0" w:space="0" w:color="auto"/>
                                  </w:divBdr>
                                </w:div>
                                <w:div w:id="891959842">
                                  <w:marLeft w:val="0"/>
                                  <w:marRight w:val="0"/>
                                  <w:marTop w:val="0"/>
                                  <w:marBottom w:val="0"/>
                                  <w:divBdr>
                                    <w:top w:val="none" w:sz="0" w:space="0" w:color="auto"/>
                                    <w:left w:val="none" w:sz="0" w:space="0" w:color="auto"/>
                                    <w:bottom w:val="none" w:sz="0" w:space="0" w:color="auto"/>
                                    <w:right w:val="none" w:sz="0" w:space="0" w:color="auto"/>
                                  </w:divBdr>
                                  <w:divsChild>
                                    <w:div w:id="3770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687097">
          <w:marLeft w:val="0"/>
          <w:marRight w:val="0"/>
          <w:marTop w:val="0"/>
          <w:marBottom w:val="0"/>
          <w:divBdr>
            <w:top w:val="none" w:sz="0" w:space="0" w:color="auto"/>
            <w:left w:val="none" w:sz="0" w:space="0" w:color="auto"/>
            <w:bottom w:val="none" w:sz="0" w:space="0" w:color="auto"/>
            <w:right w:val="none" w:sz="0" w:space="0" w:color="auto"/>
          </w:divBdr>
          <w:divsChild>
            <w:div w:id="1159417625">
              <w:marLeft w:val="0"/>
              <w:marRight w:val="0"/>
              <w:marTop w:val="0"/>
              <w:marBottom w:val="0"/>
              <w:divBdr>
                <w:top w:val="none" w:sz="0" w:space="0" w:color="auto"/>
                <w:left w:val="none" w:sz="0" w:space="0" w:color="auto"/>
                <w:bottom w:val="none" w:sz="0" w:space="0" w:color="auto"/>
                <w:right w:val="none" w:sz="0" w:space="0" w:color="auto"/>
              </w:divBdr>
              <w:divsChild>
                <w:div w:id="41441264">
                  <w:marLeft w:val="0"/>
                  <w:marRight w:val="0"/>
                  <w:marTop w:val="0"/>
                  <w:marBottom w:val="0"/>
                  <w:divBdr>
                    <w:top w:val="none" w:sz="0" w:space="0" w:color="auto"/>
                    <w:left w:val="none" w:sz="0" w:space="0" w:color="auto"/>
                    <w:bottom w:val="none" w:sz="0" w:space="0" w:color="auto"/>
                    <w:right w:val="none" w:sz="0" w:space="0" w:color="auto"/>
                  </w:divBdr>
                  <w:divsChild>
                    <w:div w:id="894505305">
                      <w:marLeft w:val="0"/>
                      <w:marRight w:val="0"/>
                      <w:marTop w:val="0"/>
                      <w:marBottom w:val="0"/>
                      <w:divBdr>
                        <w:top w:val="none" w:sz="0" w:space="0" w:color="auto"/>
                        <w:left w:val="none" w:sz="0" w:space="0" w:color="auto"/>
                        <w:bottom w:val="none" w:sz="0" w:space="0" w:color="auto"/>
                        <w:right w:val="none" w:sz="0" w:space="0" w:color="auto"/>
                      </w:divBdr>
                      <w:divsChild>
                        <w:div w:id="765467368">
                          <w:marLeft w:val="0"/>
                          <w:marRight w:val="0"/>
                          <w:marTop w:val="0"/>
                          <w:marBottom w:val="0"/>
                          <w:divBdr>
                            <w:top w:val="none" w:sz="0" w:space="0" w:color="auto"/>
                            <w:left w:val="none" w:sz="0" w:space="0" w:color="auto"/>
                            <w:bottom w:val="none" w:sz="0" w:space="0" w:color="auto"/>
                            <w:right w:val="none" w:sz="0" w:space="0" w:color="auto"/>
                          </w:divBdr>
                          <w:divsChild>
                            <w:div w:id="327680431">
                              <w:marLeft w:val="1187"/>
                              <w:marRight w:val="0"/>
                              <w:marTop w:val="0"/>
                              <w:marBottom w:val="0"/>
                              <w:divBdr>
                                <w:top w:val="none" w:sz="0" w:space="0" w:color="auto"/>
                                <w:left w:val="none" w:sz="0" w:space="0" w:color="auto"/>
                                <w:bottom w:val="none" w:sz="0" w:space="0" w:color="auto"/>
                                <w:right w:val="none" w:sz="0" w:space="0" w:color="auto"/>
                              </w:divBdr>
                              <w:divsChild>
                                <w:div w:id="197625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1241413">
          <w:marLeft w:val="0"/>
          <w:marRight w:val="0"/>
          <w:marTop w:val="0"/>
          <w:marBottom w:val="0"/>
          <w:divBdr>
            <w:top w:val="none" w:sz="0" w:space="0" w:color="auto"/>
            <w:left w:val="none" w:sz="0" w:space="0" w:color="auto"/>
            <w:bottom w:val="none" w:sz="0" w:space="0" w:color="auto"/>
            <w:right w:val="none" w:sz="0" w:space="0" w:color="auto"/>
          </w:divBdr>
          <w:divsChild>
            <w:div w:id="1941914020">
              <w:marLeft w:val="0"/>
              <w:marRight w:val="0"/>
              <w:marTop w:val="0"/>
              <w:marBottom w:val="0"/>
              <w:divBdr>
                <w:top w:val="none" w:sz="0" w:space="0" w:color="auto"/>
                <w:left w:val="none" w:sz="0" w:space="0" w:color="auto"/>
                <w:bottom w:val="none" w:sz="0" w:space="0" w:color="auto"/>
                <w:right w:val="none" w:sz="0" w:space="0" w:color="auto"/>
              </w:divBdr>
              <w:divsChild>
                <w:div w:id="1085806013">
                  <w:marLeft w:val="0"/>
                  <w:marRight w:val="0"/>
                  <w:marTop w:val="0"/>
                  <w:marBottom w:val="0"/>
                  <w:divBdr>
                    <w:top w:val="none" w:sz="0" w:space="0" w:color="auto"/>
                    <w:left w:val="none" w:sz="0" w:space="0" w:color="auto"/>
                    <w:bottom w:val="none" w:sz="0" w:space="0" w:color="auto"/>
                    <w:right w:val="none" w:sz="0" w:space="0" w:color="auto"/>
                  </w:divBdr>
                  <w:divsChild>
                    <w:div w:id="1475759141">
                      <w:marLeft w:val="0"/>
                      <w:marRight w:val="0"/>
                      <w:marTop w:val="0"/>
                      <w:marBottom w:val="0"/>
                      <w:divBdr>
                        <w:top w:val="none" w:sz="0" w:space="0" w:color="auto"/>
                        <w:left w:val="none" w:sz="0" w:space="0" w:color="auto"/>
                        <w:bottom w:val="none" w:sz="0" w:space="0" w:color="auto"/>
                        <w:right w:val="none" w:sz="0" w:space="0" w:color="auto"/>
                      </w:divBdr>
                      <w:divsChild>
                        <w:div w:id="352921101">
                          <w:marLeft w:val="0"/>
                          <w:marRight w:val="0"/>
                          <w:marTop w:val="0"/>
                          <w:marBottom w:val="0"/>
                          <w:divBdr>
                            <w:top w:val="none" w:sz="0" w:space="0" w:color="auto"/>
                            <w:left w:val="none" w:sz="0" w:space="0" w:color="auto"/>
                            <w:bottom w:val="none" w:sz="0" w:space="0" w:color="auto"/>
                            <w:right w:val="none" w:sz="0" w:space="0" w:color="auto"/>
                          </w:divBdr>
                          <w:divsChild>
                            <w:div w:id="1523856892">
                              <w:marLeft w:val="1187"/>
                              <w:marRight w:val="0"/>
                              <w:marTop w:val="0"/>
                              <w:marBottom w:val="0"/>
                              <w:divBdr>
                                <w:top w:val="none" w:sz="0" w:space="0" w:color="auto"/>
                                <w:left w:val="none" w:sz="0" w:space="0" w:color="auto"/>
                                <w:bottom w:val="none" w:sz="0" w:space="0" w:color="auto"/>
                                <w:right w:val="none" w:sz="0" w:space="0" w:color="auto"/>
                              </w:divBdr>
                              <w:divsChild>
                                <w:div w:id="1570845161">
                                  <w:marLeft w:val="0"/>
                                  <w:marRight w:val="0"/>
                                  <w:marTop w:val="0"/>
                                  <w:marBottom w:val="0"/>
                                  <w:divBdr>
                                    <w:top w:val="none" w:sz="0" w:space="0" w:color="auto"/>
                                    <w:left w:val="none" w:sz="0" w:space="0" w:color="auto"/>
                                    <w:bottom w:val="none" w:sz="0" w:space="0" w:color="auto"/>
                                    <w:right w:val="none" w:sz="0" w:space="0" w:color="auto"/>
                                  </w:divBdr>
                                  <w:divsChild>
                                    <w:div w:id="128661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190348">
                          <w:marLeft w:val="0"/>
                          <w:marRight w:val="0"/>
                          <w:marTop w:val="0"/>
                          <w:marBottom w:val="0"/>
                          <w:divBdr>
                            <w:top w:val="none" w:sz="0" w:space="0" w:color="auto"/>
                            <w:left w:val="none" w:sz="0" w:space="0" w:color="auto"/>
                            <w:bottom w:val="none" w:sz="0" w:space="0" w:color="auto"/>
                            <w:right w:val="none" w:sz="0" w:space="0" w:color="auto"/>
                          </w:divBdr>
                          <w:divsChild>
                            <w:div w:id="920791173">
                              <w:marLeft w:val="1187"/>
                              <w:marRight w:val="0"/>
                              <w:marTop w:val="0"/>
                              <w:marBottom w:val="0"/>
                              <w:divBdr>
                                <w:top w:val="none" w:sz="0" w:space="0" w:color="auto"/>
                                <w:left w:val="none" w:sz="0" w:space="0" w:color="auto"/>
                                <w:bottom w:val="none" w:sz="0" w:space="0" w:color="auto"/>
                                <w:right w:val="none" w:sz="0" w:space="0" w:color="auto"/>
                              </w:divBdr>
                              <w:divsChild>
                                <w:div w:id="196719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7054530">
      <w:bodyDiv w:val="1"/>
      <w:marLeft w:val="0"/>
      <w:marRight w:val="0"/>
      <w:marTop w:val="0"/>
      <w:marBottom w:val="0"/>
      <w:divBdr>
        <w:top w:val="none" w:sz="0" w:space="0" w:color="auto"/>
        <w:left w:val="none" w:sz="0" w:space="0" w:color="auto"/>
        <w:bottom w:val="none" w:sz="0" w:space="0" w:color="auto"/>
        <w:right w:val="none" w:sz="0" w:space="0" w:color="auto"/>
      </w:divBdr>
      <w:divsChild>
        <w:div w:id="486940461">
          <w:marLeft w:val="0"/>
          <w:marRight w:val="0"/>
          <w:marTop w:val="0"/>
          <w:marBottom w:val="0"/>
          <w:divBdr>
            <w:top w:val="none" w:sz="0" w:space="0" w:color="auto"/>
            <w:left w:val="none" w:sz="0" w:space="0" w:color="auto"/>
            <w:bottom w:val="none" w:sz="0" w:space="0" w:color="auto"/>
            <w:right w:val="none" w:sz="0" w:space="0" w:color="auto"/>
          </w:divBdr>
          <w:divsChild>
            <w:div w:id="1701928644">
              <w:marLeft w:val="0"/>
              <w:marRight w:val="0"/>
              <w:marTop w:val="0"/>
              <w:marBottom w:val="0"/>
              <w:divBdr>
                <w:top w:val="none" w:sz="0" w:space="0" w:color="auto"/>
                <w:left w:val="none" w:sz="0" w:space="0" w:color="auto"/>
                <w:bottom w:val="none" w:sz="0" w:space="0" w:color="auto"/>
                <w:right w:val="none" w:sz="0" w:space="0" w:color="auto"/>
              </w:divBdr>
              <w:divsChild>
                <w:div w:id="1864439902">
                  <w:marLeft w:val="0"/>
                  <w:marRight w:val="0"/>
                  <w:marTop w:val="0"/>
                  <w:marBottom w:val="0"/>
                  <w:divBdr>
                    <w:top w:val="none" w:sz="0" w:space="0" w:color="auto"/>
                    <w:left w:val="none" w:sz="0" w:space="0" w:color="auto"/>
                    <w:bottom w:val="none" w:sz="0" w:space="0" w:color="auto"/>
                    <w:right w:val="none" w:sz="0" w:space="0" w:color="auto"/>
                  </w:divBdr>
                  <w:divsChild>
                    <w:div w:id="1018894704">
                      <w:marLeft w:val="0"/>
                      <w:marRight w:val="0"/>
                      <w:marTop w:val="0"/>
                      <w:marBottom w:val="0"/>
                      <w:divBdr>
                        <w:top w:val="none" w:sz="0" w:space="0" w:color="auto"/>
                        <w:left w:val="none" w:sz="0" w:space="0" w:color="auto"/>
                        <w:bottom w:val="none" w:sz="0" w:space="0" w:color="auto"/>
                        <w:right w:val="none" w:sz="0" w:space="0" w:color="auto"/>
                      </w:divBdr>
                      <w:divsChild>
                        <w:div w:id="328676060">
                          <w:marLeft w:val="0"/>
                          <w:marRight w:val="0"/>
                          <w:marTop w:val="0"/>
                          <w:marBottom w:val="0"/>
                          <w:divBdr>
                            <w:top w:val="none" w:sz="0" w:space="0" w:color="auto"/>
                            <w:left w:val="none" w:sz="0" w:space="0" w:color="auto"/>
                            <w:bottom w:val="none" w:sz="0" w:space="0" w:color="auto"/>
                            <w:right w:val="none" w:sz="0" w:space="0" w:color="auto"/>
                          </w:divBdr>
                          <w:divsChild>
                            <w:div w:id="354162226">
                              <w:marLeft w:val="1187"/>
                              <w:marRight w:val="0"/>
                              <w:marTop w:val="0"/>
                              <w:marBottom w:val="0"/>
                              <w:divBdr>
                                <w:top w:val="none" w:sz="0" w:space="0" w:color="auto"/>
                                <w:left w:val="none" w:sz="0" w:space="0" w:color="auto"/>
                                <w:bottom w:val="none" w:sz="0" w:space="0" w:color="auto"/>
                                <w:right w:val="none" w:sz="0" w:space="0" w:color="auto"/>
                              </w:divBdr>
                              <w:divsChild>
                                <w:div w:id="1215577623">
                                  <w:marLeft w:val="0"/>
                                  <w:marRight w:val="0"/>
                                  <w:marTop w:val="0"/>
                                  <w:marBottom w:val="0"/>
                                  <w:divBdr>
                                    <w:top w:val="none" w:sz="0" w:space="0" w:color="auto"/>
                                    <w:left w:val="none" w:sz="0" w:space="0" w:color="auto"/>
                                    <w:bottom w:val="none" w:sz="0" w:space="0" w:color="auto"/>
                                    <w:right w:val="none" w:sz="0" w:space="0" w:color="auto"/>
                                  </w:divBdr>
                                  <w:divsChild>
                                    <w:div w:id="118393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5014862">
          <w:marLeft w:val="0"/>
          <w:marRight w:val="0"/>
          <w:marTop w:val="0"/>
          <w:marBottom w:val="0"/>
          <w:divBdr>
            <w:top w:val="none" w:sz="0" w:space="0" w:color="auto"/>
            <w:left w:val="none" w:sz="0" w:space="0" w:color="auto"/>
            <w:bottom w:val="none" w:sz="0" w:space="0" w:color="auto"/>
            <w:right w:val="none" w:sz="0" w:space="0" w:color="auto"/>
          </w:divBdr>
          <w:divsChild>
            <w:div w:id="809859411">
              <w:marLeft w:val="0"/>
              <w:marRight w:val="0"/>
              <w:marTop w:val="0"/>
              <w:marBottom w:val="0"/>
              <w:divBdr>
                <w:top w:val="none" w:sz="0" w:space="0" w:color="auto"/>
                <w:left w:val="none" w:sz="0" w:space="0" w:color="auto"/>
                <w:bottom w:val="none" w:sz="0" w:space="0" w:color="auto"/>
                <w:right w:val="none" w:sz="0" w:space="0" w:color="auto"/>
              </w:divBdr>
              <w:divsChild>
                <w:div w:id="1862208647">
                  <w:marLeft w:val="0"/>
                  <w:marRight w:val="0"/>
                  <w:marTop w:val="0"/>
                  <w:marBottom w:val="0"/>
                  <w:divBdr>
                    <w:top w:val="none" w:sz="0" w:space="0" w:color="auto"/>
                    <w:left w:val="none" w:sz="0" w:space="0" w:color="auto"/>
                    <w:bottom w:val="none" w:sz="0" w:space="0" w:color="auto"/>
                    <w:right w:val="none" w:sz="0" w:space="0" w:color="auto"/>
                  </w:divBdr>
                  <w:divsChild>
                    <w:div w:id="1274556682">
                      <w:marLeft w:val="0"/>
                      <w:marRight w:val="0"/>
                      <w:marTop w:val="0"/>
                      <w:marBottom w:val="0"/>
                      <w:divBdr>
                        <w:top w:val="none" w:sz="0" w:space="0" w:color="auto"/>
                        <w:left w:val="none" w:sz="0" w:space="0" w:color="auto"/>
                        <w:bottom w:val="none" w:sz="0" w:space="0" w:color="auto"/>
                        <w:right w:val="none" w:sz="0" w:space="0" w:color="auto"/>
                      </w:divBdr>
                      <w:divsChild>
                        <w:div w:id="765810936">
                          <w:marLeft w:val="0"/>
                          <w:marRight w:val="0"/>
                          <w:marTop w:val="0"/>
                          <w:marBottom w:val="0"/>
                          <w:divBdr>
                            <w:top w:val="none" w:sz="0" w:space="0" w:color="auto"/>
                            <w:left w:val="none" w:sz="0" w:space="0" w:color="auto"/>
                            <w:bottom w:val="none" w:sz="0" w:space="0" w:color="auto"/>
                            <w:right w:val="none" w:sz="0" w:space="0" w:color="auto"/>
                          </w:divBdr>
                          <w:divsChild>
                            <w:div w:id="1409226885">
                              <w:marLeft w:val="-1187"/>
                              <w:marRight w:val="0"/>
                              <w:marTop w:val="0"/>
                              <w:marBottom w:val="0"/>
                              <w:divBdr>
                                <w:top w:val="none" w:sz="0" w:space="0" w:color="auto"/>
                                <w:left w:val="none" w:sz="0" w:space="0" w:color="auto"/>
                                <w:bottom w:val="none" w:sz="0" w:space="0" w:color="auto"/>
                                <w:right w:val="none" w:sz="0" w:space="0" w:color="auto"/>
                              </w:divBdr>
                              <w:divsChild>
                                <w:div w:id="2053454821">
                                  <w:marLeft w:val="0"/>
                                  <w:marRight w:val="0"/>
                                  <w:marTop w:val="0"/>
                                  <w:marBottom w:val="0"/>
                                  <w:divBdr>
                                    <w:top w:val="none" w:sz="0" w:space="0" w:color="auto"/>
                                    <w:left w:val="none" w:sz="0" w:space="0" w:color="auto"/>
                                    <w:bottom w:val="none" w:sz="0" w:space="0" w:color="auto"/>
                                    <w:right w:val="none" w:sz="0" w:space="0" w:color="auto"/>
                                  </w:divBdr>
                                  <w:divsChild>
                                    <w:div w:id="37945607">
                                      <w:marLeft w:val="0"/>
                                      <w:marRight w:val="0"/>
                                      <w:marTop w:val="0"/>
                                      <w:marBottom w:val="0"/>
                                      <w:divBdr>
                                        <w:top w:val="none" w:sz="0" w:space="0" w:color="auto"/>
                                        <w:left w:val="none" w:sz="0" w:space="0" w:color="auto"/>
                                        <w:bottom w:val="none" w:sz="0" w:space="0" w:color="auto"/>
                                        <w:right w:val="none" w:sz="0" w:space="0" w:color="auto"/>
                                      </w:divBdr>
                                    </w:div>
                                  </w:divsChild>
                                </w:div>
                                <w:div w:id="1019088502">
                                  <w:marLeft w:val="655"/>
                                  <w:marRight w:val="655"/>
                                  <w:marTop w:val="0"/>
                                  <w:marBottom w:val="0"/>
                                  <w:divBdr>
                                    <w:top w:val="none" w:sz="0" w:space="0" w:color="auto"/>
                                    <w:left w:val="none" w:sz="0" w:space="0" w:color="auto"/>
                                    <w:bottom w:val="none" w:sz="0" w:space="0" w:color="auto"/>
                                    <w:right w:val="none" w:sz="0" w:space="0" w:color="auto"/>
                                  </w:divBdr>
                                  <w:divsChild>
                                    <w:div w:id="155650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62968">
                              <w:marLeft w:val="0"/>
                              <w:marRight w:val="0"/>
                              <w:marTop w:val="0"/>
                              <w:marBottom w:val="0"/>
                              <w:divBdr>
                                <w:top w:val="none" w:sz="0" w:space="0" w:color="auto"/>
                                <w:left w:val="none" w:sz="0" w:space="0" w:color="auto"/>
                                <w:bottom w:val="none" w:sz="0" w:space="0" w:color="auto"/>
                                <w:right w:val="none" w:sz="0" w:space="0" w:color="auto"/>
                              </w:divBdr>
                              <w:divsChild>
                                <w:div w:id="396125817">
                                  <w:marLeft w:val="0"/>
                                  <w:marRight w:val="0"/>
                                  <w:marTop w:val="0"/>
                                  <w:marBottom w:val="0"/>
                                  <w:divBdr>
                                    <w:top w:val="none" w:sz="0" w:space="0" w:color="auto"/>
                                    <w:left w:val="none" w:sz="0" w:space="0" w:color="auto"/>
                                    <w:bottom w:val="none" w:sz="0" w:space="0" w:color="auto"/>
                                    <w:right w:val="none" w:sz="0" w:space="0" w:color="auto"/>
                                  </w:divBdr>
                                  <w:divsChild>
                                    <w:div w:id="104413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2477315">
          <w:marLeft w:val="0"/>
          <w:marRight w:val="0"/>
          <w:marTop w:val="0"/>
          <w:marBottom w:val="0"/>
          <w:divBdr>
            <w:top w:val="none" w:sz="0" w:space="0" w:color="auto"/>
            <w:left w:val="none" w:sz="0" w:space="0" w:color="auto"/>
            <w:bottom w:val="none" w:sz="0" w:space="0" w:color="auto"/>
            <w:right w:val="none" w:sz="0" w:space="0" w:color="auto"/>
          </w:divBdr>
          <w:divsChild>
            <w:div w:id="2025746591">
              <w:marLeft w:val="0"/>
              <w:marRight w:val="0"/>
              <w:marTop w:val="0"/>
              <w:marBottom w:val="0"/>
              <w:divBdr>
                <w:top w:val="none" w:sz="0" w:space="0" w:color="auto"/>
                <w:left w:val="none" w:sz="0" w:space="0" w:color="auto"/>
                <w:bottom w:val="none" w:sz="0" w:space="0" w:color="auto"/>
                <w:right w:val="none" w:sz="0" w:space="0" w:color="auto"/>
              </w:divBdr>
              <w:divsChild>
                <w:div w:id="493105679">
                  <w:marLeft w:val="0"/>
                  <w:marRight w:val="0"/>
                  <w:marTop w:val="0"/>
                  <w:marBottom w:val="0"/>
                  <w:divBdr>
                    <w:top w:val="none" w:sz="0" w:space="0" w:color="auto"/>
                    <w:left w:val="none" w:sz="0" w:space="0" w:color="auto"/>
                    <w:bottom w:val="none" w:sz="0" w:space="0" w:color="auto"/>
                    <w:right w:val="none" w:sz="0" w:space="0" w:color="auto"/>
                  </w:divBdr>
                  <w:divsChild>
                    <w:div w:id="2141880056">
                      <w:marLeft w:val="0"/>
                      <w:marRight w:val="0"/>
                      <w:marTop w:val="0"/>
                      <w:marBottom w:val="0"/>
                      <w:divBdr>
                        <w:top w:val="none" w:sz="0" w:space="0" w:color="auto"/>
                        <w:left w:val="none" w:sz="0" w:space="0" w:color="auto"/>
                        <w:bottom w:val="none" w:sz="0" w:space="0" w:color="auto"/>
                        <w:right w:val="none" w:sz="0" w:space="0" w:color="auto"/>
                      </w:divBdr>
                      <w:divsChild>
                        <w:div w:id="1661035607">
                          <w:marLeft w:val="0"/>
                          <w:marRight w:val="0"/>
                          <w:marTop w:val="0"/>
                          <w:marBottom w:val="0"/>
                          <w:divBdr>
                            <w:top w:val="none" w:sz="0" w:space="0" w:color="auto"/>
                            <w:left w:val="none" w:sz="0" w:space="0" w:color="auto"/>
                            <w:bottom w:val="none" w:sz="0" w:space="0" w:color="auto"/>
                            <w:right w:val="none" w:sz="0" w:space="0" w:color="auto"/>
                          </w:divBdr>
                          <w:divsChild>
                            <w:div w:id="873468675">
                              <w:marLeft w:val="1187"/>
                              <w:marRight w:val="0"/>
                              <w:marTop w:val="0"/>
                              <w:marBottom w:val="0"/>
                              <w:divBdr>
                                <w:top w:val="none" w:sz="0" w:space="0" w:color="auto"/>
                                <w:left w:val="none" w:sz="0" w:space="0" w:color="auto"/>
                                <w:bottom w:val="none" w:sz="0" w:space="0" w:color="auto"/>
                                <w:right w:val="none" w:sz="0" w:space="0" w:color="auto"/>
                              </w:divBdr>
                              <w:divsChild>
                                <w:div w:id="155025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8570789">
          <w:marLeft w:val="0"/>
          <w:marRight w:val="0"/>
          <w:marTop w:val="0"/>
          <w:marBottom w:val="0"/>
          <w:divBdr>
            <w:top w:val="none" w:sz="0" w:space="0" w:color="auto"/>
            <w:left w:val="none" w:sz="0" w:space="0" w:color="auto"/>
            <w:bottom w:val="none" w:sz="0" w:space="0" w:color="auto"/>
            <w:right w:val="none" w:sz="0" w:space="0" w:color="auto"/>
          </w:divBdr>
          <w:divsChild>
            <w:div w:id="944579192">
              <w:marLeft w:val="0"/>
              <w:marRight w:val="0"/>
              <w:marTop w:val="0"/>
              <w:marBottom w:val="0"/>
              <w:divBdr>
                <w:top w:val="none" w:sz="0" w:space="0" w:color="auto"/>
                <w:left w:val="none" w:sz="0" w:space="0" w:color="auto"/>
                <w:bottom w:val="none" w:sz="0" w:space="0" w:color="auto"/>
                <w:right w:val="none" w:sz="0" w:space="0" w:color="auto"/>
              </w:divBdr>
              <w:divsChild>
                <w:div w:id="1038892441">
                  <w:marLeft w:val="0"/>
                  <w:marRight w:val="0"/>
                  <w:marTop w:val="0"/>
                  <w:marBottom w:val="0"/>
                  <w:divBdr>
                    <w:top w:val="none" w:sz="0" w:space="0" w:color="auto"/>
                    <w:left w:val="none" w:sz="0" w:space="0" w:color="auto"/>
                    <w:bottom w:val="none" w:sz="0" w:space="0" w:color="auto"/>
                    <w:right w:val="none" w:sz="0" w:space="0" w:color="auto"/>
                  </w:divBdr>
                  <w:divsChild>
                    <w:div w:id="1147165687">
                      <w:marLeft w:val="0"/>
                      <w:marRight w:val="0"/>
                      <w:marTop w:val="0"/>
                      <w:marBottom w:val="0"/>
                      <w:divBdr>
                        <w:top w:val="none" w:sz="0" w:space="0" w:color="auto"/>
                        <w:left w:val="none" w:sz="0" w:space="0" w:color="auto"/>
                        <w:bottom w:val="none" w:sz="0" w:space="0" w:color="auto"/>
                        <w:right w:val="none" w:sz="0" w:space="0" w:color="auto"/>
                      </w:divBdr>
                      <w:divsChild>
                        <w:div w:id="231939229">
                          <w:marLeft w:val="0"/>
                          <w:marRight w:val="0"/>
                          <w:marTop w:val="0"/>
                          <w:marBottom w:val="0"/>
                          <w:divBdr>
                            <w:top w:val="none" w:sz="0" w:space="0" w:color="auto"/>
                            <w:left w:val="none" w:sz="0" w:space="0" w:color="auto"/>
                            <w:bottom w:val="none" w:sz="0" w:space="0" w:color="auto"/>
                            <w:right w:val="none" w:sz="0" w:space="0" w:color="auto"/>
                          </w:divBdr>
                          <w:divsChild>
                            <w:div w:id="349769659">
                              <w:marLeft w:val="0"/>
                              <w:marRight w:val="0"/>
                              <w:marTop w:val="0"/>
                              <w:marBottom w:val="0"/>
                              <w:divBdr>
                                <w:top w:val="none" w:sz="0" w:space="0" w:color="auto"/>
                                <w:left w:val="none" w:sz="0" w:space="0" w:color="auto"/>
                                <w:bottom w:val="none" w:sz="0" w:space="0" w:color="auto"/>
                                <w:right w:val="none" w:sz="0" w:space="0" w:color="auto"/>
                              </w:divBdr>
                              <w:divsChild>
                                <w:div w:id="500858209">
                                  <w:marLeft w:val="0"/>
                                  <w:marRight w:val="0"/>
                                  <w:marTop w:val="0"/>
                                  <w:marBottom w:val="0"/>
                                  <w:divBdr>
                                    <w:top w:val="none" w:sz="0" w:space="0" w:color="auto"/>
                                    <w:left w:val="none" w:sz="0" w:space="0" w:color="auto"/>
                                    <w:bottom w:val="none" w:sz="0" w:space="0" w:color="auto"/>
                                    <w:right w:val="none" w:sz="0" w:space="0" w:color="auto"/>
                                  </w:divBdr>
                                  <w:divsChild>
                                    <w:div w:id="2031179963">
                                      <w:marLeft w:val="0"/>
                                      <w:marRight w:val="0"/>
                                      <w:marTop w:val="0"/>
                                      <w:marBottom w:val="0"/>
                                      <w:divBdr>
                                        <w:top w:val="none" w:sz="0" w:space="0" w:color="auto"/>
                                        <w:left w:val="none" w:sz="0" w:space="0" w:color="auto"/>
                                        <w:bottom w:val="none" w:sz="0" w:space="0" w:color="auto"/>
                                        <w:right w:val="none" w:sz="0" w:space="0" w:color="auto"/>
                                      </w:divBdr>
                                      <w:divsChild>
                                        <w:div w:id="168154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1378634">
          <w:marLeft w:val="0"/>
          <w:marRight w:val="0"/>
          <w:marTop w:val="0"/>
          <w:marBottom w:val="0"/>
          <w:divBdr>
            <w:top w:val="none" w:sz="0" w:space="0" w:color="auto"/>
            <w:left w:val="none" w:sz="0" w:space="0" w:color="auto"/>
            <w:bottom w:val="none" w:sz="0" w:space="0" w:color="auto"/>
            <w:right w:val="none" w:sz="0" w:space="0" w:color="auto"/>
          </w:divBdr>
          <w:divsChild>
            <w:div w:id="1718041335">
              <w:marLeft w:val="0"/>
              <w:marRight w:val="0"/>
              <w:marTop w:val="0"/>
              <w:marBottom w:val="0"/>
              <w:divBdr>
                <w:top w:val="none" w:sz="0" w:space="0" w:color="auto"/>
                <w:left w:val="none" w:sz="0" w:space="0" w:color="auto"/>
                <w:bottom w:val="none" w:sz="0" w:space="0" w:color="auto"/>
                <w:right w:val="none" w:sz="0" w:space="0" w:color="auto"/>
              </w:divBdr>
              <w:divsChild>
                <w:div w:id="91777401">
                  <w:marLeft w:val="0"/>
                  <w:marRight w:val="0"/>
                  <w:marTop w:val="0"/>
                  <w:marBottom w:val="0"/>
                  <w:divBdr>
                    <w:top w:val="none" w:sz="0" w:space="0" w:color="auto"/>
                    <w:left w:val="none" w:sz="0" w:space="0" w:color="auto"/>
                    <w:bottom w:val="none" w:sz="0" w:space="0" w:color="auto"/>
                    <w:right w:val="none" w:sz="0" w:space="0" w:color="auto"/>
                  </w:divBdr>
                  <w:divsChild>
                    <w:div w:id="553926464">
                      <w:marLeft w:val="0"/>
                      <w:marRight w:val="0"/>
                      <w:marTop w:val="0"/>
                      <w:marBottom w:val="0"/>
                      <w:divBdr>
                        <w:top w:val="none" w:sz="0" w:space="0" w:color="auto"/>
                        <w:left w:val="none" w:sz="0" w:space="0" w:color="auto"/>
                        <w:bottom w:val="none" w:sz="0" w:space="0" w:color="auto"/>
                        <w:right w:val="none" w:sz="0" w:space="0" w:color="auto"/>
                      </w:divBdr>
                      <w:divsChild>
                        <w:div w:id="1673870985">
                          <w:marLeft w:val="0"/>
                          <w:marRight w:val="0"/>
                          <w:marTop w:val="0"/>
                          <w:marBottom w:val="0"/>
                          <w:divBdr>
                            <w:top w:val="none" w:sz="0" w:space="0" w:color="auto"/>
                            <w:left w:val="none" w:sz="0" w:space="0" w:color="auto"/>
                            <w:bottom w:val="none" w:sz="0" w:space="0" w:color="auto"/>
                            <w:right w:val="none" w:sz="0" w:space="0" w:color="auto"/>
                          </w:divBdr>
                          <w:divsChild>
                            <w:div w:id="1148783082">
                              <w:marLeft w:val="1187"/>
                              <w:marRight w:val="0"/>
                              <w:marTop w:val="0"/>
                              <w:marBottom w:val="0"/>
                              <w:divBdr>
                                <w:top w:val="none" w:sz="0" w:space="0" w:color="auto"/>
                                <w:left w:val="none" w:sz="0" w:space="0" w:color="auto"/>
                                <w:bottom w:val="none" w:sz="0" w:space="0" w:color="auto"/>
                                <w:right w:val="none" w:sz="0" w:space="0" w:color="auto"/>
                              </w:divBdr>
                              <w:divsChild>
                                <w:div w:id="1257906260">
                                  <w:marLeft w:val="0"/>
                                  <w:marRight w:val="0"/>
                                  <w:marTop w:val="0"/>
                                  <w:marBottom w:val="0"/>
                                  <w:divBdr>
                                    <w:top w:val="none" w:sz="0" w:space="0" w:color="auto"/>
                                    <w:left w:val="none" w:sz="0" w:space="0" w:color="auto"/>
                                    <w:bottom w:val="none" w:sz="0" w:space="0" w:color="auto"/>
                                    <w:right w:val="none" w:sz="0" w:space="0" w:color="auto"/>
                                  </w:divBdr>
                                  <w:divsChild>
                                    <w:div w:id="126198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035822">
                          <w:marLeft w:val="0"/>
                          <w:marRight w:val="0"/>
                          <w:marTop w:val="0"/>
                          <w:marBottom w:val="0"/>
                          <w:divBdr>
                            <w:top w:val="none" w:sz="0" w:space="0" w:color="auto"/>
                            <w:left w:val="none" w:sz="0" w:space="0" w:color="auto"/>
                            <w:bottom w:val="none" w:sz="0" w:space="0" w:color="auto"/>
                            <w:right w:val="none" w:sz="0" w:space="0" w:color="auto"/>
                          </w:divBdr>
                          <w:divsChild>
                            <w:div w:id="1299262592">
                              <w:marLeft w:val="1187"/>
                              <w:marRight w:val="0"/>
                              <w:marTop w:val="0"/>
                              <w:marBottom w:val="0"/>
                              <w:divBdr>
                                <w:top w:val="none" w:sz="0" w:space="0" w:color="auto"/>
                                <w:left w:val="none" w:sz="0" w:space="0" w:color="auto"/>
                                <w:bottom w:val="none" w:sz="0" w:space="0" w:color="auto"/>
                                <w:right w:val="none" w:sz="0" w:space="0" w:color="auto"/>
                              </w:divBdr>
                              <w:divsChild>
                                <w:div w:id="7317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7833671">
          <w:marLeft w:val="0"/>
          <w:marRight w:val="0"/>
          <w:marTop w:val="0"/>
          <w:marBottom w:val="0"/>
          <w:divBdr>
            <w:top w:val="none" w:sz="0" w:space="0" w:color="auto"/>
            <w:left w:val="none" w:sz="0" w:space="0" w:color="auto"/>
            <w:bottom w:val="none" w:sz="0" w:space="0" w:color="auto"/>
            <w:right w:val="none" w:sz="0" w:space="0" w:color="auto"/>
          </w:divBdr>
          <w:divsChild>
            <w:div w:id="764766607">
              <w:marLeft w:val="0"/>
              <w:marRight w:val="0"/>
              <w:marTop w:val="0"/>
              <w:marBottom w:val="0"/>
              <w:divBdr>
                <w:top w:val="none" w:sz="0" w:space="0" w:color="auto"/>
                <w:left w:val="none" w:sz="0" w:space="0" w:color="auto"/>
                <w:bottom w:val="none" w:sz="0" w:space="0" w:color="auto"/>
                <w:right w:val="none" w:sz="0" w:space="0" w:color="auto"/>
              </w:divBdr>
              <w:divsChild>
                <w:div w:id="1733693579">
                  <w:marLeft w:val="0"/>
                  <w:marRight w:val="0"/>
                  <w:marTop w:val="0"/>
                  <w:marBottom w:val="0"/>
                  <w:divBdr>
                    <w:top w:val="none" w:sz="0" w:space="0" w:color="auto"/>
                    <w:left w:val="none" w:sz="0" w:space="0" w:color="auto"/>
                    <w:bottom w:val="none" w:sz="0" w:space="0" w:color="auto"/>
                    <w:right w:val="none" w:sz="0" w:space="0" w:color="auto"/>
                  </w:divBdr>
                  <w:divsChild>
                    <w:div w:id="1806270305">
                      <w:marLeft w:val="0"/>
                      <w:marRight w:val="0"/>
                      <w:marTop w:val="0"/>
                      <w:marBottom w:val="0"/>
                      <w:divBdr>
                        <w:top w:val="none" w:sz="0" w:space="0" w:color="auto"/>
                        <w:left w:val="none" w:sz="0" w:space="0" w:color="auto"/>
                        <w:bottom w:val="none" w:sz="0" w:space="0" w:color="auto"/>
                        <w:right w:val="none" w:sz="0" w:space="0" w:color="auto"/>
                      </w:divBdr>
                      <w:divsChild>
                        <w:div w:id="1546867814">
                          <w:marLeft w:val="0"/>
                          <w:marRight w:val="0"/>
                          <w:marTop w:val="0"/>
                          <w:marBottom w:val="0"/>
                          <w:divBdr>
                            <w:top w:val="none" w:sz="0" w:space="0" w:color="auto"/>
                            <w:left w:val="none" w:sz="0" w:space="0" w:color="auto"/>
                            <w:bottom w:val="none" w:sz="0" w:space="0" w:color="auto"/>
                            <w:right w:val="none" w:sz="0" w:space="0" w:color="auto"/>
                          </w:divBdr>
                          <w:divsChild>
                            <w:div w:id="2114744220">
                              <w:marLeft w:val="0"/>
                              <w:marRight w:val="0"/>
                              <w:marTop w:val="0"/>
                              <w:marBottom w:val="0"/>
                              <w:divBdr>
                                <w:top w:val="none" w:sz="0" w:space="0" w:color="auto"/>
                                <w:left w:val="none" w:sz="0" w:space="0" w:color="auto"/>
                                <w:bottom w:val="none" w:sz="0" w:space="0" w:color="auto"/>
                                <w:right w:val="none" w:sz="0" w:space="0" w:color="auto"/>
                              </w:divBdr>
                              <w:divsChild>
                                <w:div w:id="106733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7384029">
          <w:marLeft w:val="0"/>
          <w:marRight w:val="0"/>
          <w:marTop w:val="0"/>
          <w:marBottom w:val="0"/>
          <w:divBdr>
            <w:top w:val="none" w:sz="0" w:space="0" w:color="auto"/>
            <w:left w:val="none" w:sz="0" w:space="0" w:color="auto"/>
            <w:bottom w:val="none" w:sz="0" w:space="0" w:color="auto"/>
            <w:right w:val="none" w:sz="0" w:space="0" w:color="auto"/>
          </w:divBdr>
          <w:divsChild>
            <w:div w:id="889344654">
              <w:marLeft w:val="0"/>
              <w:marRight w:val="0"/>
              <w:marTop w:val="0"/>
              <w:marBottom w:val="0"/>
              <w:divBdr>
                <w:top w:val="none" w:sz="0" w:space="0" w:color="auto"/>
                <w:left w:val="none" w:sz="0" w:space="0" w:color="auto"/>
                <w:bottom w:val="none" w:sz="0" w:space="0" w:color="auto"/>
                <w:right w:val="none" w:sz="0" w:space="0" w:color="auto"/>
              </w:divBdr>
              <w:divsChild>
                <w:div w:id="370224242">
                  <w:marLeft w:val="0"/>
                  <w:marRight w:val="0"/>
                  <w:marTop w:val="0"/>
                  <w:marBottom w:val="0"/>
                  <w:divBdr>
                    <w:top w:val="none" w:sz="0" w:space="0" w:color="auto"/>
                    <w:left w:val="none" w:sz="0" w:space="0" w:color="auto"/>
                    <w:bottom w:val="none" w:sz="0" w:space="0" w:color="auto"/>
                    <w:right w:val="none" w:sz="0" w:space="0" w:color="auto"/>
                  </w:divBdr>
                  <w:divsChild>
                    <w:div w:id="366494962">
                      <w:marLeft w:val="0"/>
                      <w:marRight w:val="0"/>
                      <w:marTop w:val="0"/>
                      <w:marBottom w:val="0"/>
                      <w:divBdr>
                        <w:top w:val="none" w:sz="0" w:space="0" w:color="auto"/>
                        <w:left w:val="none" w:sz="0" w:space="0" w:color="auto"/>
                        <w:bottom w:val="none" w:sz="0" w:space="0" w:color="auto"/>
                        <w:right w:val="none" w:sz="0" w:space="0" w:color="auto"/>
                      </w:divBdr>
                      <w:divsChild>
                        <w:div w:id="1231767875">
                          <w:marLeft w:val="0"/>
                          <w:marRight w:val="0"/>
                          <w:marTop w:val="0"/>
                          <w:marBottom w:val="0"/>
                          <w:divBdr>
                            <w:top w:val="none" w:sz="0" w:space="0" w:color="auto"/>
                            <w:left w:val="none" w:sz="0" w:space="0" w:color="auto"/>
                            <w:bottom w:val="none" w:sz="0" w:space="0" w:color="auto"/>
                            <w:right w:val="none" w:sz="0" w:space="0" w:color="auto"/>
                          </w:divBdr>
                          <w:divsChild>
                            <w:div w:id="1091196235">
                              <w:marLeft w:val="1187"/>
                              <w:marRight w:val="0"/>
                              <w:marTop w:val="0"/>
                              <w:marBottom w:val="0"/>
                              <w:divBdr>
                                <w:top w:val="none" w:sz="0" w:space="0" w:color="auto"/>
                                <w:left w:val="none" w:sz="0" w:space="0" w:color="auto"/>
                                <w:bottom w:val="none" w:sz="0" w:space="0" w:color="auto"/>
                                <w:right w:val="none" w:sz="0" w:space="0" w:color="auto"/>
                              </w:divBdr>
                              <w:divsChild>
                                <w:div w:id="1653100248">
                                  <w:marLeft w:val="0"/>
                                  <w:marRight w:val="0"/>
                                  <w:marTop w:val="0"/>
                                  <w:marBottom w:val="0"/>
                                  <w:divBdr>
                                    <w:top w:val="none" w:sz="0" w:space="0" w:color="auto"/>
                                    <w:left w:val="none" w:sz="0" w:space="0" w:color="auto"/>
                                    <w:bottom w:val="none" w:sz="0" w:space="0" w:color="auto"/>
                                    <w:right w:val="none" w:sz="0" w:space="0" w:color="auto"/>
                                  </w:divBdr>
                                  <w:divsChild>
                                    <w:div w:id="8491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752378">
                          <w:marLeft w:val="0"/>
                          <w:marRight w:val="0"/>
                          <w:marTop w:val="0"/>
                          <w:marBottom w:val="0"/>
                          <w:divBdr>
                            <w:top w:val="none" w:sz="0" w:space="0" w:color="auto"/>
                            <w:left w:val="none" w:sz="0" w:space="0" w:color="auto"/>
                            <w:bottom w:val="none" w:sz="0" w:space="0" w:color="auto"/>
                            <w:right w:val="none" w:sz="0" w:space="0" w:color="auto"/>
                          </w:divBdr>
                          <w:divsChild>
                            <w:div w:id="347491554">
                              <w:marLeft w:val="1187"/>
                              <w:marRight w:val="0"/>
                              <w:marTop w:val="0"/>
                              <w:marBottom w:val="0"/>
                              <w:divBdr>
                                <w:top w:val="none" w:sz="0" w:space="0" w:color="auto"/>
                                <w:left w:val="none" w:sz="0" w:space="0" w:color="auto"/>
                                <w:bottom w:val="none" w:sz="0" w:space="0" w:color="auto"/>
                                <w:right w:val="none" w:sz="0" w:space="0" w:color="auto"/>
                              </w:divBdr>
                              <w:divsChild>
                                <w:div w:id="45390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6140128">
          <w:marLeft w:val="0"/>
          <w:marRight w:val="0"/>
          <w:marTop w:val="0"/>
          <w:marBottom w:val="0"/>
          <w:divBdr>
            <w:top w:val="none" w:sz="0" w:space="0" w:color="auto"/>
            <w:left w:val="none" w:sz="0" w:space="0" w:color="auto"/>
            <w:bottom w:val="none" w:sz="0" w:space="0" w:color="auto"/>
            <w:right w:val="none" w:sz="0" w:space="0" w:color="auto"/>
          </w:divBdr>
          <w:divsChild>
            <w:div w:id="1827236804">
              <w:marLeft w:val="0"/>
              <w:marRight w:val="0"/>
              <w:marTop w:val="0"/>
              <w:marBottom w:val="0"/>
              <w:divBdr>
                <w:top w:val="none" w:sz="0" w:space="0" w:color="auto"/>
                <w:left w:val="none" w:sz="0" w:space="0" w:color="auto"/>
                <w:bottom w:val="none" w:sz="0" w:space="0" w:color="auto"/>
                <w:right w:val="none" w:sz="0" w:space="0" w:color="auto"/>
              </w:divBdr>
              <w:divsChild>
                <w:div w:id="2074768658">
                  <w:marLeft w:val="0"/>
                  <w:marRight w:val="0"/>
                  <w:marTop w:val="0"/>
                  <w:marBottom w:val="0"/>
                  <w:divBdr>
                    <w:top w:val="none" w:sz="0" w:space="0" w:color="auto"/>
                    <w:left w:val="none" w:sz="0" w:space="0" w:color="auto"/>
                    <w:bottom w:val="none" w:sz="0" w:space="0" w:color="auto"/>
                    <w:right w:val="none" w:sz="0" w:space="0" w:color="auto"/>
                  </w:divBdr>
                  <w:divsChild>
                    <w:div w:id="1461342484">
                      <w:marLeft w:val="0"/>
                      <w:marRight w:val="0"/>
                      <w:marTop w:val="0"/>
                      <w:marBottom w:val="0"/>
                      <w:divBdr>
                        <w:top w:val="none" w:sz="0" w:space="0" w:color="auto"/>
                        <w:left w:val="none" w:sz="0" w:space="0" w:color="auto"/>
                        <w:bottom w:val="none" w:sz="0" w:space="0" w:color="auto"/>
                        <w:right w:val="none" w:sz="0" w:space="0" w:color="auto"/>
                      </w:divBdr>
                      <w:divsChild>
                        <w:div w:id="1882207475">
                          <w:marLeft w:val="0"/>
                          <w:marRight w:val="0"/>
                          <w:marTop w:val="0"/>
                          <w:marBottom w:val="0"/>
                          <w:divBdr>
                            <w:top w:val="none" w:sz="0" w:space="0" w:color="auto"/>
                            <w:left w:val="none" w:sz="0" w:space="0" w:color="auto"/>
                            <w:bottom w:val="none" w:sz="0" w:space="0" w:color="auto"/>
                            <w:right w:val="none" w:sz="0" w:space="0" w:color="auto"/>
                          </w:divBdr>
                          <w:divsChild>
                            <w:div w:id="830294074">
                              <w:marLeft w:val="0"/>
                              <w:marRight w:val="0"/>
                              <w:marTop w:val="0"/>
                              <w:marBottom w:val="0"/>
                              <w:divBdr>
                                <w:top w:val="none" w:sz="0" w:space="0" w:color="auto"/>
                                <w:left w:val="none" w:sz="0" w:space="0" w:color="auto"/>
                                <w:bottom w:val="none" w:sz="0" w:space="0" w:color="auto"/>
                                <w:right w:val="none" w:sz="0" w:space="0" w:color="auto"/>
                              </w:divBdr>
                              <w:divsChild>
                                <w:div w:id="39821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57388">
          <w:marLeft w:val="0"/>
          <w:marRight w:val="0"/>
          <w:marTop w:val="0"/>
          <w:marBottom w:val="0"/>
          <w:divBdr>
            <w:top w:val="none" w:sz="0" w:space="0" w:color="auto"/>
            <w:left w:val="none" w:sz="0" w:space="0" w:color="auto"/>
            <w:bottom w:val="none" w:sz="0" w:space="0" w:color="auto"/>
            <w:right w:val="none" w:sz="0" w:space="0" w:color="auto"/>
          </w:divBdr>
          <w:divsChild>
            <w:div w:id="55861555">
              <w:marLeft w:val="0"/>
              <w:marRight w:val="0"/>
              <w:marTop w:val="0"/>
              <w:marBottom w:val="0"/>
              <w:divBdr>
                <w:top w:val="none" w:sz="0" w:space="0" w:color="auto"/>
                <w:left w:val="none" w:sz="0" w:space="0" w:color="auto"/>
                <w:bottom w:val="none" w:sz="0" w:space="0" w:color="auto"/>
                <w:right w:val="none" w:sz="0" w:space="0" w:color="auto"/>
              </w:divBdr>
              <w:divsChild>
                <w:div w:id="151264161">
                  <w:marLeft w:val="0"/>
                  <w:marRight w:val="0"/>
                  <w:marTop w:val="0"/>
                  <w:marBottom w:val="0"/>
                  <w:divBdr>
                    <w:top w:val="none" w:sz="0" w:space="0" w:color="auto"/>
                    <w:left w:val="none" w:sz="0" w:space="0" w:color="auto"/>
                    <w:bottom w:val="none" w:sz="0" w:space="0" w:color="auto"/>
                    <w:right w:val="none" w:sz="0" w:space="0" w:color="auto"/>
                  </w:divBdr>
                  <w:divsChild>
                    <w:div w:id="427046469">
                      <w:marLeft w:val="0"/>
                      <w:marRight w:val="0"/>
                      <w:marTop w:val="0"/>
                      <w:marBottom w:val="0"/>
                      <w:divBdr>
                        <w:top w:val="none" w:sz="0" w:space="0" w:color="auto"/>
                        <w:left w:val="none" w:sz="0" w:space="0" w:color="auto"/>
                        <w:bottom w:val="none" w:sz="0" w:space="0" w:color="auto"/>
                        <w:right w:val="none" w:sz="0" w:space="0" w:color="auto"/>
                      </w:divBdr>
                      <w:divsChild>
                        <w:div w:id="242569933">
                          <w:marLeft w:val="0"/>
                          <w:marRight w:val="0"/>
                          <w:marTop w:val="0"/>
                          <w:marBottom w:val="0"/>
                          <w:divBdr>
                            <w:top w:val="none" w:sz="0" w:space="0" w:color="auto"/>
                            <w:left w:val="none" w:sz="0" w:space="0" w:color="auto"/>
                            <w:bottom w:val="none" w:sz="0" w:space="0" w:color="auto"/>
                            <w:right w:val="none" w:sz="0" w:space="0" w:color="auto"/>
                          </w:divBdr>
                          <w:divsChild>
                            <w:div w:id="236794797">
                              <w:marLeft w:val="1187"/>
                              <w:marRight w:val="0"/>
                              <w:marTop w:val="0"/>
                              <w:marBottom w:val="0"/>
                              <w:divBdr>
                                <w:top w:val="none" w:sz="0" w:space="0" w:color="auto"/>
                                <w:left w:val="none" w:sz="0" w:space="0" w:color="auto"/>
                                <w:bottom w:val="none" w:sz="0" w:space="0" w:color="auto"/>
                                <w:right w:val="none" w:sz="0" w:space="0" w:color="auto"/>
                              </w:divBdr>
                              <w:divsChild>
                                <w:div w:id="1713922892">
                                  <w:marLeft w:val="0"/>
                                  <w:marRight w:val="0"/>
                                  <w:marTop w:val="0"/>
                                  <w:marBottom w:val="0"/>
                                  <w:divBdr>
                                    <w:top w:val="none" w:sz="0" w:space="0" w:color="auto"/>
                                    <w:left w:val="none" w:sz="0" w:space="0" w:color="auto"/>
                                    <w:bottom w:val="none" w:sz="0" w:space="0" w:color="auto"/>
                                    <w:right w:val="none" w:sz="0" w:space="0" w:color="auto"/>
                                  </w:divBdr>
                                  <w:divsChild>
                                    <w:div w:id="191785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942997">
                          <w:marLeft w:val="0"/>
                          <w:marRight w:val="0"/>
                          <w:marTop w:val="0"/>
                          <w:marBottom w:val="0"/>
                          <w:divBdr>
                            <w:top w:val="none" w:sz="0" w:space="0" w:color="auto"/>
                            <w:left w:val="none" w:sz="0" w:space="0" w:color="auto"/>
                            <w:bottom w:val="none" w:sz="0" w:space="0" w:color="auto"/>
                            <w:right w:val="none" w:sz="0" w:space="0" w:color="auto"/>
                          </w:divBdr>
                          <w:divsChild>
                            <w:div w:id="1301302185">
                              <w:marLeft w:val="1187"/>
                              <w:marRight w:val="0"/>
                              <w:marTop w:val="0"/>
                              <w:marBottom w:val="0"/>
                              <w:divBdr>
                                <w:top w:val="none" w:sz="0" w:space="0" w:color="auto"/>
                                <w:left w:val="none" w:sz="0" w:space="0" w:color="auto"/>
                                <w:bottom w:val="none" w:sz="0" w:space="0" w:color="auto"/>
                                <w:right w:val="none" w:sz="0" w:space="0" w:color="auto"/>
                              </w:divBdr>
                              <w:divsChild>
                                <w:div w:id="6655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179822">
          <w:marLeft w:val="0"/>
          <w:marRight w:val="0"/>
          <w:marTop w:val="0"/>
          <w:marBottom w:val="0"/>
          <w:divBdr>
            <w:top w:val="none" w:sz="0" w:space="0" w:color="auto"/>
            <w:left w:val="none" w:sz="0" w:space="0" w:color="auto"/>
            <w:bottom w:val="none" w:sz="0" w:space="0" w:color="auto"/>
            <w:right w:val="none" w:sz="0" w:space="0" w:color="auto"/>
          </w:divBdr>
          <w:divsChild>
            <w:div w:id="567377041">
              <w:marLeft w:val="0"/>
              <w:marRight w:val="0"/>
              <w:marTop w:val="0"/>
              <w:marBottom w:val="0"/>
              <w:divBdr>
                <w:top w:val="none" w:sz="0" w:space="0" w:color="auto"/>
                <w:left w:val="none" w:sz="0" w:space="0" w:color="auto"/>
                <w:bottom w:val="none" w:sz="0" w:space="0" w:color="auto"/>
                <w:right w:val="none" w:sz="0" w:space="0" w:color="auto"/>
              </w:divBdr>
              <w:divsChild>
                <w:div w:id="541208210">
                  <w:marLeft w:val="0"/>
                  <w:marRight w:val="0"/>
                  <w:marTop w:val="0"/>
                  <w:marBottom w:val="0"/>
                  <w:divBdr>
                    <w:top w:val="none" w:sz="0" w:space="0" w:color="auto"/>
                    <w:left w:val="none" w:sz="0" w:space="0" w:color="auto"/>
                    <w:bottom w:val="none" w:sz="0" w:space="0" w:color="auto"/>
                    <w:right w:val="none" w:sz="0" w:space="0" w:color="auto"/>
                  </w:divBdr>
                  <w:divsChild>
                    <w:div w:id="261960728">
                      <w:marLeft w:val="0"/>
                      <w:marRight w:val="0"/>
                      <w:marTop w:val="0"/>
                      <w:marBottom w:val="0"/>
                      <w:divBdr>
                        <w:top w:val="none" w:sz="0" w:space="0" w:color="auto"/>
                        <w:left w:val="none" w:sz="0" w:space="0" w:color="auto"/>
                        <w:bottom w:val="none" w:sz="0" w:space="0" w:color="auto"/>
                        <w:right w:val="none" w:sz="0" w:space="0" w:color="auto"/>
                      </w:divBdr>
                      <w:divsChild>
                        <w:div w:id="694313330">
                          <w:marLeft w:val="0"/>
                          <w:marRight w:val="0"/>
                          <w:marTop w:val="0"/>
                          <w:marBottom w:val="0"/>
                          <w:divBdr>
                            <w:top w:val="none" w:sz="0" w:space="0" w:color="auto"/>
                            <w:left w:val="none" w:sz="0" w:space="0" w:color="auto"/>
                            <w:bottom w:val="none" w:sz="0" w:space="0" w:color="auto"/>
                            <w:right w:val="none" w:sz="0" w:space="0" w:color="auto"/>
                          </w:divBdr>
                          <w:divsChild>
                            <w:div w:id="228155286">
                              <w:marLeft w:val="1187"/>
                              <w:marRight w:val="0"/>
                              <w:marTop w:val="0"/>
                              <w:marBottom w:val="0"/>
                              <w:divBdr>
                                <w:top w:val="none" w:sz="0" w:space="0" w:color="auto"/>
                                <w:left w:val="none" w:sz="0" w:space="0" w:color="auto"/>
                                <w:bottom w:val="none" w:sz="0" w:space="0" w:color="auto"/>
                                <w:right w:val="none" w:sz="0" w:space="0" w:color="auto"/>
                              </w:divBdr>
                              <w:divsChild>
                                <w:div w:id="792672834">
                                  <w:marLeft w:val="0"/>
                                  <w:marRight w:val="0"/>
                                  <w:marTop w:val="0"/>
                                  <w:marBottom w:val="0"/>
                                  <w:divBdr>
                                    <w:top w:val="none" w:sz="0" w:space="0" w:color="auto"/>
                                    <w:left w:val="none" w:sz="0" w:space="0" w:color="auto"/>
                                    <w:bottom w:val="none" w:sz="0" w:space="0" w:color="auto"/>
                                    <w:right w:val="none" w:sz="0" w:space="0" w:color="auto"/>
                                  </w:divBdr>
                                  <w:divsChild>
                                    <w:div w:id="57790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286994">
                          <w:marLeft w:val="0"/>
                          <w:marRight w:val="0"/>
                          <w:marTop w:val="0"/>
                          <w:marBottom w:val="0"/>
                          <w:divBdr>
                            <w:top w:val="none" w:sz="0" w:space="0" w:color="auto"/>
                            <w:left w:val="none" w:sz="0" w:space="0" w:color="auto"/>
                            <w:bottom w:val="none" w:sz="0" w:space="0" w:color="auto"/>
                            <w:right w:val="none" w:sz="0" w:space="0" w:color="auto"/>
                          </w:divBdr>
                          <w:divsChild>
                            <w:div w:id="1708024958">
                              <w:marLeft w:val="1187"/>
                              <w:marRight w:val="0"/>
                              <w:marTop w:val="0"/>
                              <w:marBottom w:val="0"/>
                              <w:divBdr>
                                <w:top w:val="none" w:sz="0" w:space="0" w:color="auto"/>
                                <w:left w:val="none" w:sz="0" w:space="0" w:color="auto"/>
                                <w:bottom w:val="none" w:sz="0" w:space="0" w:color="auto"/>
                                <w:right w:val="none" w:sz="0" w:space="0" w:color="auto"/>
                              </w:divBdr>
                              <w:divsChild>
                                <w:div w:id="190521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8898526">
          <w:marLeft w:val="0"/>
          <w:marRight w:val="0"/>
          <w:marTop w:val="0"/>
          <w:marBottom w:val="0"/>
          <w:divBdr>
            <w:top w:val="none" w:sz="0" w:space="0" w:color="auto"/>
            <w:left w:val="none" w:sz="0" w:space="0" w:color="auto"/>
            <w:bottom w:val="none" w:sz="0" w:space="0" w:color="auto"/>
            <w:right w:val="none" w:sz="0" w:space="0" w:color="auto"/>
          </w:divBdr>
          <w:divsChild>
            <w:div w:id="189032788">
              <w:marLeft w:val="0"/>
              <w:marRight w:val="0"/>
              <w:marTop w:val="0"/>
              <w:marBottom w:val="0"/>
              <w:divBdr>
                <w:top w:val="none" w:sz="0" w:space="0" w:color="auto"/>
                <w:left w:val="none" w:sz="0" w:space="0" w:color="auto"/>
                <w:bottom w:val="none" w:sz="0" w:space="0" w:color="auto"/>
                <w:right w:val="none" w:sz="0" w:space="0" w:color="auto"/>
              </w:divBdr>
              <w:divsChild>
                <w:div w:id="198510873">
                  <w:marLeft w:val="0"/>
                  <w:marRight w:val="0"/>
                  <w:marTop w:val="0"/>
                  <w:marBottom w:val="0"/>
                  <w:divBdr>
                    <w:top w:val="none" w:sz="0" w:space="0" w:color="auto"/>
                    <w:left w:val="none" w:sz="0" w:space="0" w:color="auto"/>
                    <w:bottom w:val="none" w:sz="0" w:space="0" w:color="auto"/>
                    <w:right w:val="none" w:sz="0" w:space="0" w:color="auto"/>
                  </w:divBdr>
                  <w:divsChild>
                    <w:div w:id="1129516480">
                      <w:marLeft w:val="0"/>
                      <w:marRight w:val="0"/>
                      <w:marTop w:val="0"/>
                      <w:marBottom w:val="0"/>
                      <w:divBdr>
                        <w:top w:val="none" w:sz="0" w:space="0" w:color="auto"/>
                        <w:left w:val="none" w:sz="0" w:space="0" w:color="auto"/>
                        <w:bottom w:val="none" w:sz="0" w:space="0" w:color="auto"/>
                        <w:right w:val="none" w:sz="0" w:space="0" w:color="auto"/>
                      </w:divBdr>
                      <w:divsChild>
                        <w:div w:id="640697477">
                          <w:marLeft w:val="0"/>
                          <w:marRight w:val="0"/>
                          <w:marTop w:val="0"/>
                          <w:marBottom w:val="0"/>
                          <w:divBdr>
                            <w:top w:val="none" w:sz="0" w:space="0" w:color="auto"/>
                            <w:left w:val="none" w:sz="0" w:space="0" w:color="auto"/>
                            <w:bottom w:val="none" w:sz="0" w:space="0" w:color="auto"/>
                            <w:right w:val="none" w:sz="0" w:space="0" w:color="auto"/>
                          </w:divBdr>
                          <w:divsChild>
                            <w:div w:id="1806466418">
                              <w:marLeft w:val="1187"/>
                              <w:marRight w:val="0"/>
                              <w:marTop w:val="0"/>
                              <w:marBottom w:val="0"/>
                              <w:divBdr>
                                <w:top w:val="none" w:sz="0" w:space="0" w:color="auto"/>
                                <w:left w:val="none" w:sz="0" w:space="0" w:color="auto"/>
                                <w:bottom w:val="none" w:sz="0" w:space="0" w:color="auto"/>
                                <w:right w:val="none" w:sz="0" w:space="0" w:color="auto"/>
                              </w:divBdr>
                              <w:divsChild>
                                <w:div w:id="495418916">
                                  <w:marLeft w:val="0"/>
                                  <w:marRight w:val="0"/>
                                  <w:marTop w:val="0"/>
                                  <w:marBottom w:val="0"/>
                                  <w:divBdr>
                                    <w:top w:val="none" w:sz="0" w:space="0" w:color="auto"/>
                                    <w:left w:val="none" w:sz="0" w:space="0" w:color="auto"/>
                                    <w:bottom w:val="none" w:sz="0" w:space="0" w:color="auto"/>
                                    <w:right w:val="none" w:sz="0" w:space="0" w:color="auto"/>
                                  </w:divBdr>
                                  <w:divsChild>
                                    <w:div w:id="1048652613">
                                      <w:marLeft w:val="0"/>
                                      <w:marRight w:val="0"/>
                                      <w:marTop w:val="0"/>
                                      <w:marBottom w:val="0"/>
                                      <w:divBdr>
                                        <w:top w:val="none" w:sz="0" w:space="0" w:color="auto"/>
                                        <w:left w:val="none" w:sz="0" w:space="0" w:color="auto"/>
                                        <w:bottom w:val="none" w:sz="0" w:space="0" w:color="auto"/>
                                        <w:right w:val="none" w:sz="0" w:space="0" w:color="auto"/>
                                      </w:divBdr>
                                      <w:divsChild>
                                        <w:div w:id="1623341111">
                                          <w:marLeft w:val="0"/>
                                          <w:marRight w:val="0"/>
                                          <w:marTop w:val="0"/>
                                          <w:marBottom w:val="0"/>
                                          <w:divBdr>
                                            <w:top w:val="none" w:sz="0" w:space="0" w:color="auto"/>
                                            <w:left w:val="none" w:sz="0" w:space="0" w:color="auto"/>
                                            <w:bottom w:val="none" w:sz="0" w:space="0" w:color="auto"/>
                                            <w:right w:val="none" w:sz="0" w:space="0" w:color="auto"/>
                                          </w:divBdr>
                                          <w:divsChild>
                                            <w:div w:id="2026907820">
                                              <w:marLeft w:val="0"/>
                                              <w:marRight w:val="0"/>
                                              <w:marTop w:val="0"/>
                                              <w:marBottom w:val="0"/>
                                              <w:divBdr>
                                                <w:top w:val="none" w:sz="0" w:space="0" w:color="auto"/>
                                                <w:left w:val="none" w:sz="0" w:space="0" w:color="auto"/>
                                                <w:bottom w:val="none" w:sz="0" w:space="0" w:color="auto"/>
                                                <w:right w:val="none" w:sz="0" w:space="0" w:color="auto"/>
                                              </w:divBdr>
                                            </w:div>
                                          </w:divsChild>
                                        </w:div>
                                        <w:div w:id="1129318158">
                                          <w:marLeft w:val="0"/>
                                          <w:marRight w:val="0"/>
                                          <w:marTop w:val="0"/>
                                          <w:marBottom w:val="0"/>
                                          <w:divBdr>
                                            <w:top w:val="none" w:sz="0" w:space="0" w:color="auto"/>
                                            <w:left w:val="none" w:sz="0" w:space="0" w:color="auto"/>
                                            <w:bottom w:val="none" w:sz="0" w:space="0" w:color="auto"/>
                                            <w:right w:val="none" w:sz="0" w:space="0" w:color="auto"/>
                                          </w:divBdr>
                                          <w:divsChild>
                                            <w:div w:id="1129473636">
                                              <w:marLeft w:val="0"/>
                                              <w:marRight w:val="0"/>
                                              <w:marTop w:val="0"/>
                                              <w:marBottom w:val="0"/>
                                              <w:divBdr>
                                                <w:top w:val="none" w:sz="0" w:space="0" w:color="auto"/>
                                                <w:left w:val="none" w:sz="0" w:space="0" w:color="auto"/>
                                                <w:bottom w:val="none" w:sz="0" w:space="0" w:color="auto"/>
                                                <w:right w:val="none" w:sz="0" w:space="0" w:color="auto"/>
                                              </w:divBdr>
                                              <w:divsChild>
                                                <w:div w:id="1047922601">
                                                  <w:marLeft w:val="0"/>
                                                  <w:marRight w:val="0"/>
                                                  <w:marTop w:val="0"/>
                                                  <w:marBottom w:val="0"/>
                                                  <w:divBdr>
                                                    <w:top w:val="none" w:sz="0" w:space="0" w:color="auto"/>
                                                    <w:left w:val="none" w:sz="0" w:space="0" w:color="auto"/>
                                                    <w:bottom w:val="none" w:sz="0" w:space="0" w:color="auto"/>
                                                    <w:right w:val="none" w:sz="0" w:space="0" w:color="auto"/>
                                                  </w:divBdr>
                                                  <w:divsChild>
                                                    <w:div w:id="664165574">
                                                      <w:marLeft w:val="0"/>
                                                      <w:marRight w:val="0"/>
                                                      <w:marTop w:val="0"/>
                                                      <w:marBottom w:val="0"/>
                                                      <w:divBdr>
                                                        <w:top w:val="none" w:sz="0" w:space="0" w:color="auto"/>
                                                        <w:left w:val="none" w:sz="0" w:space="0" w:color="auto"/>
                                                        <w:bottom w:val="none" w:sz="0" w:space="0" w:color="auto"/>
                                                        <w:right w:val="none" w:sz="0" w:space="0" w:color="auto"/>
                                                      </w:divBdr>
                                                    </w:div>
                                                  </w:divsChild>
                                                </w:div>
                                                <w:div w:id="796919240">
                                                  <w:marLeft w:val="0"/>
                                                  <w:marRight w:val="0"/>
                                                  <w:marTop w:val="0"/>
                                                  <w:marBottom w:val="0"/>
                                                  <w:divBdr>
                                                    <w:top w:val="none" w:sz="0" w:space="0" w:color="auto"/>
                                                    <w:left w:val="none" w:sz="0" w:space="0" w:color="auto"/>
                                                    <w:bottom w:val="none" w:sz="0" w:space="0" w:color="auto"/>
                                                    <w:right w:val="none" w:sz="0" w:space="0" w:color="auto"/>
                                                  </w:divBdr>
                                                  <w:divsChild>
                                                    <w:div w:id="1083725377">
                                                      <w:marLeft w:val="0"/>
                                                      <w:marRight w:val="0"/>
                                                      <w:marTop w:val="0"/>
                                                      <w:marBottom w:val="0"/>
                                                      <w:divBdr>
                                                        <w:top w:val="none" w:sz="0" w:space="0" w:color="auto"/>
                                                        <w:left w:val="none" w:sz="0" w:space="0" w:color="auto"/>
                                                        <w:bottom w:val="none" w:sz="0" w:space="0" w:color="auto"/>
                                                        <w:right w:val="none" w:sz="0" w:space="0" w:color="auto"/>
                                                      </w:divBdr>
                                                      <w:divsChild>
                                                        <w:div w:id="181529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20741">
          <w:marLeft w:val="0"/>
          <w:marRight w:val="0"/>
          <w:marTop w:val="0"/>
          <w:marBottom w:val="0"/>
          <w:divBdr>
            <w:top w:val="none" w:sz="0" w:space="0" w:color="auto"/>
            <w:left w:val="none" w:sz="0" w:space="0" w:color="auto"/>
            <w:bottom w:val="none" w:sz="0" w:space="0" w:color="auto"/>
            <w:right w:val="none" w:sz="0" w:space="0" w:color="auto"/>
          </w:divBdr>
          <w:divsChild>
            <w:div w:id="1498956137">
              <w:marLeft w:val="0"/>
              <w:marRight w:val="0"/>
              <w:marTop w:val="0"/>
              <w:marBottom w:val="0"/>
              <w:divBdr>
                <w:top w:val="none" w:sz="0" w:space="0" w:color="auto"/>
                <w:left w:val="none" w:sz="0" w:space="0" w:color="auto"/>
                <w:bottom w:val="none" w:sz="0" w:space="0" w:color="auto"/>
                <w:right w:val="none" w:sz="0" w:space="0" w:color="auto"/>
              </w:divBdr>
              <w:divsChild>
                <w:div w:id="1360400804">
                  <w:marLeft w:val="0"/>
                  <w:marRight w:val="0"/>
                  <w:marTop w:val="0"/>
                  <w:marBottom w:val="0"/>
                  <w:divBdr>
                    <w:top w:val="none" w:sz="0" w:space="0" w:color="auto"/>
                    <w:left w:val="none" w:sz="0" w:space="0" w:color="auto"/>
                    <w:bottom w:val="none" w:sz="0" w:space="0" w:color="auto"/>
                    <w:right w:val="none" w:sz="0" w:space="0" w:color="auto"/>
                  </w:divBdr>
                  <w:divsChild>
                    <w:div w:id="1569611227">
                      <w:marLeft w:val="0"/>
                      <w:marRight w:val="0"/>
                      <w:marTop w:val="0"/>
                      <w:marBottom w:val="0"/>
                      <w:divBdr>
                        <w:top w:val="none" w:sz="0" w:space="0" w:color="auto"/>
                        <w:left w:val="none" w:sz="0" w:space="0" w:color="auto"/>
                        <w:bottom w:val="none" w:sz="0" w:space="0" w:color="auto"/>
                        <w:right w:val="none" w:sz="0" w:space="0" w:color="auto"/>
                      </w:divBdr>
                      <w:divsChild>
                        <w:div w:id="455410248">
                          <w:marLeft w:val="0"/>
                          <w:marRight w:val="0"/>
                          <w:marTop w:val="0"/>
                          <w:marBottom w:val="0"/>
                          <w:divBdr>
                            <w:top w:val="none" w:sz="0" w:space="0" w:color="auto"/>
                            <w:left w:val="none" w:sz="0" w:space="0" w:color="auto"/>
                            <w:bottom w:val="none" w:sz="0" w:space="0" w:color="auto"/>
                            <w:right w:val="none" w:sz="0" w:space="0" w:color="auto"/>
                          </w:divBdr>
                          <w:divsChild>
                            <w:div w:id="1930000570">
                              <w:marLeft w:val="1187"/>
                              <w:marRight w:val="0"/>
                              <w:marTop w:val="0"/>
                              <w:marBottom w:val="0"/>
                              <w:divBdr>
                                <w:top w:val="none" w:sz="0" w:space="0" w:color="auto"/>
                                <w:left w:val="none" w:sz="0" w:space="0" w:color="auto"/>
                                <w:bottom w:val="none" w:sz="0" w:space="0" w:color="auto"/>
                                <w:right w:val="none" w:sz="0" w:space="0" w:color="auto"/>
                              </w:divBdr>
                              <w:divsChild>
                                <w:div w:id="1281762129">
                                  <w:marLeft w:val="0"/>
                                  <w:marRight w:val="0"/>
                                  <w:marTop w:val="0"/>
                                  <w:marBottom w:val="0"/>
                                  <w:divBdr>
                                    <w:top w:val="none" w:sz="0" w:space="0" w:color="auto"/>
                                    <w:left w:val="none" w:sz="0" w:space="0" w:color="auto"/>
                                    <w:bottom w:val="none" w:sz="0" w:space="0" w:color="auto"/>
                                    <w:right w:val="none" w:sz="0" w:space="0" w:color="auto"/>
                                  </w:divBdr>
                                  <w:divsChild>
                                    <w:div w:id="109936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031475">
                          <w:marLeft w:val="0"/>
                          <w:marRight w:val="0"/>
                          <w:marTop w:val="0"/>
                          <w:marBottom w:val="0"/>
                          <w:divBdr>
                            <w:top w:val="none" w:sz="0" w:space="0" w:color="auto"/>
                            <w:left w:val="none" w:sz="0" w:space="0" w:color="auto"/>
                            <w:bottom w:val="none" w:sz="0" w:space="0" w:color="auto"/>
                            <w:right w:val="none" w:sz="0" w:space="0" w:color="auto"/>
                          </w:divBdr>
                          <w:divsChild>
                            <w:div w:id="1052191016">
                              <w:marLeft w:val="1187"/>
                              <w:marRight w:val="0"/>
                              <w:marTop w:val="0"/>
                              <w:marBottom w:val="0"/>
                              <w:divBdr>
                                <w:top w:val="none" w:sz="0" w:space="0" w:color="auto"/>
                                <w:left w:val="none" w:sz="0" w:space="0" w:color="auto"/>
                                <w:bottom w:val="none" w:sz="0" w:space="0" w:color="auto"/>
                                <w:right w:val="none" w:sz="0" w:space="0" w:color="auto"/>
                              </w:divBdr>
                              <w:divsChild>
                                <w:div w:id="213425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8515661">
          <w:marLeft w:val="0"/>
          <w:marRight w:val="0"/>
          <w:marTop w:val="0"/>
          <w:marBottom w:val="0"/>
          <w:divBdr>
            <w:top w:val="none" w:sz="0" w:space="0" w:color="auto"/>
            <w:left w:val="none" w:sz="0" w:space="0" w:color="auto"/>
            <w:bottom w:val="none" w:sz="0" w:space="0" w:color="auto"/>
            <w:right w:val="none" w:sz="0" w:space="0" w:color="auto"/>
          </w:divBdr>
          <w:divsChild>
            <w:div w:id="461070826">
              <w:marLeft w:val="0"/>
              <w:marRight w:val="0"/>
              <w:marTop w:val="0"/>
              <w:marBottom w:val="0"/>
              <w:divBdr>
                <w:top w:val="none" w:sz="0" w:space="0" w:color="auto"/>
                <w:left w:val="none" w:sz="0" w:space="0" w:color="auto"/>
                <w:bottom w:val="none" w:sz="0" w:space="0" w:color="auto"/>
                <w:right w:val="none" w:sz="0" w:space="0" w:color="auto"/>
              </w:divBdr>
              <w:divsChild>
                <w:div w:id="1138572293">
                  <w:marLeft w:val="0"/>
                  <w:marRight w:val="0"/>
                  <w:marTop w:val="0"/>
                  <w:marBottom w:val="0"/>
                  <w:divBdr>
                    <w:top w:val="none" w:sz="0" w:space="0" w:color="auto"/>
                    <w:left w:val="none" w:sz="0" w:space="0" w:color="auto"/>
                    <w:bottom w:val="none" w:sz="0" w:space="0" w:color="auto"/>
                    <w:right w:val="none" w:sz="0" w:space="0" w:color="auto"/>
                  </w:divBdr>
                  <w:divsChild>
                    <w:div w:id="1731264650">
                      <w:marLeft w:val="0"/>
                      <w:marRight w:val="0"/>
                      <w:marTop w:val="0"/>
                      <w:marBottom w:val="0"/>
                      <w:divBdr>
                        <w:top w:val="none" w:sz="0" w:space="0" w:color="auto"/>
                        <w:left w:val="none" w:sz="0" w:space="0" w:color="auto"/>
                        <w:bottom w:val="none" w:sz="0" w:space="0" w:color="auto"/>
                        <w:right w:val="none" w:sz="0" w:space="0" w:color="auto"/>
                      </w:divBdr>
                      <w:divsChild>
                        <w:div w:id="1971939672">
                          <w:marLeft w:val="0"/>
                          <w:marRight w:val="0"/>
                          <w:marTop w:val="0"/>
                          <w:marBottom w:val="0"/>
                          <w:divBdr>
                            <w:top w:val="none" w:sz="0" w:space="0" w:color="auto"/>
                            <w:left w:val="none" w:sz="0" w:space="0" w:color="auto"/>
                            <w:bottom w:val="none" w:sz="0" w:space="0" w:color="auto"/>
                            <w:right w:val="none" w:sz="0" w:space="0" w:color="auto"/>
                          </w:divBdr>
                          <w:divsChild>
                            <w:div w:id="672414807">
                              <w:marLeft w:val="1187"/>
                              <w:marRight w:val="0"/>
                              <w:marTop w:val="0"/>
                              <w:marBottom w:val="0"/>
                              <w:divBdr>
                                <w:top w:val="none" w:sz="0" w:space="0" w:color="auto"/>
                                <w:left w:val="none" w:sz="0" w:space="0" w:color="auto"/>
                                <w:bottom w:val="none" w:sz="0" w:space="0" w:color="auto"/>
                                <w:right w:val="none" w:sz="0" w:space="0" w:color="auto"/>
                              </w:divBdr>
                              <w:divsChild>
                                <w:div w:id="1595625075">
                                  <w:marLeft w:val="0"/>
                                  <w:marRight w:val="0"/>
                                  <w:marTop w:val="0"/>
                                  <w:marBottom w:val="0"/>
                                  <w:divBdr>
                                    <w:top w:val="none" w:sz="0" w:space="0" w:color="auto"/>
                                    <w:left w:val="none" w:sz="0" w:space="0" w:color="auto"/>
                                    <w:bottom w:val="none" w:sz="0" w:space="0" w:color="auto"/>
                                    <w:right w:val="none" w:sz="0" w:space="0" w:color="auto"/>
                                  </w:divBdr>
                                  <w:divsChild>
                                    <w:div w:id="10585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332423">
                          <w:marLeft w:val="0"/>
                          <w:marRight w:val="0"/>
                          <w:marTop w:val="0"/>
                          <w:marBottom w:val="0"/>
                          <w:divBdr>
                            <w:top w:val="none" w:sz="0" w:space="0" w:color="auto"/>
                            <w:left w:val="none" w:sz="0" w:space="0" w:color="auto"/>
                            <w:bottom w:val="none" w:sz="0" w:space="0" w:color="auto"/>
                            <w:right w:val="none" w:sz="0" w:space="0" w:color="auto"/>
                          </w:divBdr>
                          <w:divsChild>
                            <w:div w:id="371921508">
                              <w:marLeft w:val="1187"/>
                              <w:marRight w:val="0"/>
                              <w:marTop w:val="0"/>
                              <w:marBottom w:val="0"/>
                              <w:divBdr>
                                <w:top w:val="none" w:sz="0" w:space="0" w:color="auto"/>
                                <w:left w:val="none" w:sz="0" w:space="0" w:color="auto"/>
                                <w:bottom w:val="none" w:sz="0" w:space="0" w:color="auto"/>
                                <w:right w:val="none" w:sz="0" w:space="0" w:color="auto"/>
                              </w:divBdr>
                              <w:divsChild>
                                <w:div w:id="209925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361601">
          <w:marLeft w:val="0"/>
          <w:marRight w:val="0"/>
          <w:marTop w:val="0"/>
          <w:marBottom w:val="0"/>
          <w:divBdr>
            <w:top w:val="none" w:sz="0" w:space="0" w:color="auto"/>
            <w:left w:val="none" w:sz="0" w:space="0" w:color="auto"/>
            <w:bottom w:val="none" w:sz="0" w:space="0" w:color="auto"/>
            <w:right w:val="none" w:sz="0" w:space="0" w:color="auto"/>
          </w:divBdr>
          <w:divsChild>
            <w:div w:id="186603916">
              <w:marLeft w:val="0"/>
              <w:marRight w:val="0"/>
              <w:marTop w:val="0"/>
              <w:marBottom w:val="0"/>
              <w:divBdr>
                <w:top w:val="none" w:sz="0" w:space="0" w:color="auto"/>
                <w:left w:val="none" w:sz="0" w:space="0" w:color="auto"/>
                <w:bottom w:val="none" w:sz="0" w:space="0" w:color="auto"/>
                <w:right w:val="none" w:sz="0" w:space="0" w:color="auto"/>
              </w:divBdr>
              <w:divsChild>
                <w:div w:id="1631938441">
                  <w:marLeft w:val="0"/>
                  <w:marRight w:val="0"/>
                  <w:marTop w:val="0"/>
                  <w:marBottom w:val="0"/>
                  <w:divBdr>
                    <w:top w:val="none" w:sz="0" w:space="0" w:color="auto"/>
                    <w:left w:val="none" w:sz="0" w:space="0" w:color="auto"/>
                    <w:bottom w:val="none" w:sz="0" w:space="0" w:color="auto"/>
                    <w:right w:val="none" w:sz="0" w:space="0" w:color="auto"/>
                  </w:divBdr>
                  <w:divsChild>
                    <w:div w:id="306739521">
                      <w:marLeft w:val="0"/>
                      <w:marRight w:val="0"/>
                      <w:marTop w:val="0"/>
                      <w:marBottom w:val="0"/>
                      <w:divBdr>
                        <w:top w:val="none" w:sz="0" w:space="0" w:color="auto"/>
                        <w:left w:val="none" w:sz="0" w:space="0" w:color="auto"/>
                        <w:bottom w:val="none" w:sz="0" w:space="0" w:color="auto"/>
                        <w:right w:val="none" w:sz="0" w:space="0" w:color="auto"/>
                      </w:divBdr>
                      <w:divsChild>
                        <w:div w:id="757141862">
                          <w:marLeft w:val="0"/>
                          <w:marRight w:val="0"/>
                          <w:marTop w:val="0"/>
                          <w:marBottom w:val="0"/>
                          <w:divBdr>
                            <w:top w:val="none" w:sz="0" w:space="0" w:color="auto"/>
                            <w:left w:val="none" w:sz="0" w:space="0" w:color="auto"/>
                            <w:bottom w:val="none" w:sz="0" w:space="0" w:color="auto"/>
                            <w:right w:val="none" w:sz="0" w:space="0" w:color="auto"/>
                          </w:divBdr>
                          <w:divsChild>
                            <w:div w:id="284851689">
                              <w:marLeft w:val="-1187"/>
                              <w:marRight w:val="0"/>
                              <w:marTop w:val="0"/>
                              <w:marBottom w:val="0"/>
                              <w:divBdr>
                                <w:top w:val="none" w:sz="0" w:space="0" w:color="auto"/>
                                <w:left w:val="none" w:sz="0" w:space="0" w:color="auto"/>
                                <w:bottom w:val="none" w:sz="0" w:space="0" w:color="auto"/>
                                <w:right w:val="none" w:sz="0" w:space="0" w:color="auto"/>
                              </w:divBdr>
                              <w:divsChild>
                                <w:div w:id="1451778135">
                                  <w:marLeft w:val="0"/>
                                  <w:marRight w:val="0"/>
                                  <w:marTop w:val="0"/>
                                  <w:marBottom w:val="0"/>
                                  <w:divBdr>
                                    <w:top w:val="none" w:sz="0" w:space="0" w:color="auto"/>
                                    <w:left w:val="none" w:sz="0" w:space="0" w:color="auto"/>
                                    <w:bottom w:val="none" w:sz="0" w:space="0" w:color="auto"/>
                                    <w:right w:val="none" w:sz="0" w:space="0" w:color="auto"/>
                                  </w:divBdr>
                                  <w:divsChild>
                                    <w:div w:id="256720279">
                                      <w:marLeft w:val="0"/>
                                      <w:marRight w:val="0"/>
                                      <w:marTop w:val="0"/>
                                      <w:marBottom w:val="0"/>
                                      <w:divBdr>
                                        <w:top w:val="none" w:sz="0" w:space="0" w:color="auto"/>
                                        <w:left w:val="none" w:sz="0" w:space="0" w:color="auto"/>
                                        <w:bottom w:val="none" w:sz="0" w:space="0" w:color="auto"/>
                                        <w:right w:val="none" w:sz="0" w:space="0" w:color="auto"/>
                                      </w:divBdr>
                                      <w:divsChild>
                                        <w:div w:id="134567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608736">
                              <w:marLeft w:val="0"/>
                              <w:marRight w:val="0"/>
                              <w:marTop w:val="0"/>
                              <w:marBottom w:val="0"/>
                              <w:divBdr>
                                <w:top w:val="none" w:sz="0" w:space="0" w:color="auto"/>
                                <w:left w:val="none" w:sz="0" w:space="0" w:color="auto"/>
                                <w:bottom w:val="none" w:sz="0" w:space="0" w:color="auto"/>
                                <w:right w:val="none" w:sz="0" w:space="0" w:color="auto"/>
                              </w:divBdr>
                              <w:divsChild>
                                <w:div w:id="1870297595">
                                  <w:marLeft w:val="0"/>
                                  <w:marRight w:val="0"/>
                                  <w:marTop w:val="0"/>
                                  <w:marBottom w:val="0"/>
                                  <w:divBdr>
                                    <w:top w:val="none" w:sz="0" w:space="0" w:color="auto"/>
                                    <w:left w:val="none" w:sz="0" w:space="0" w:color="auto"/>
                                    <w:bottom w:val="none" w:sz="0" w:space="0" w:color="auto"/>
                                    <w:right w:val="none" w:sz="0" w:space="0" w:color="auto"/>
                                  </w:divBdr>
                                  <w:divsChild>
                                    <w:div w:id="189708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1844011">
          <w:marLeft w:val="0"/>
          <w:marRight w:val="0"/>
          <w:marTop w:val="0"/>
          <w:marBottom w:val="0"/>
          <w:divBdr>
            <w:top w:val="none" w:sz="0" w:space="0" w:color="auto"/>
            <w:left w:val="none" w:sz="0" w:space="0" w:color="auto"/>
            <w:bottom w:val="none" w:sz="0" w:space="0" w:color="auto"/>
            <w:right w:val="none" w:sz="0" w:space="0" w:color="auto"/>
          </w:divBdr>
          <w:divsChild>
            <w:div w:id="639966061">
              <w:marLeft w:val="0"/>
              <w:marRight w:val="0"/>
              <w:marTop w:val="0"/>
              <w:marBottom w:val="0"/>
              <w:divBdr>
                <w:top w:val="none" w:sz="0" w:space="0" w:color="auto"/>
                <w:left w:val="none" w:sz="0" w:space="0" w:color="auto"/>
                <w:bottom w:val="none" w:sz="0" w:space="0" w:color="auto"/>
                <w:right w:val="none" w:sz="0" w:space="0" w:color="auto"/>
              </w:divBdr>
              <w:divsChild>
                <w:div w:id="1312709713">
                  <w:marLeft w:val="0"/>
                  <w:marRight w:val="0"/>
                  <w:marTop w:val="0"/>
                  <w:marBottom w:val="0"/>
                  <w:divBdr>
                    <w:top w:val="none" w:sz="0" w:space="0" w:color="auto"/>
                    <w:left w:val="none" w:sz="0" w:space="0" w:color="auto"/>
                    <w:bottom w:val="none" w:sz="0" w:space="0" w:color="auto"/>
                    <w:right w:val="none" w:sz="0" w:space="0" w:color="auto"/>
                  </w:divBdr>
                  <w:divsChild>
                    <w:div w:id="1934195699">
                      <w:marLeft w:val="0"/>
                      <w:marRight w:val="0"/>
                      <w:marTop w:val="0"/>
                      <w:marBottom w:val="0"/>
                      <w:divBdr>
                        <w:top w:val="none" w:sz="0" w:space="0" w:color="auto"/>
                        <w:left w:val="none" w:sz="0" w:space="0" w:color="auto"/>
                        <w:bottom w:val="none" w:sz="0" w:space="0" w:color="auto"/>
                        <w:right w:val="none" w:sz="0" w:space="0" w:color="auto"/>
                      </w:divBdr>
                      <w:divsChild>
                        <w:div w:id="1902905951">
                          <w:marLeft w:val="0"/>
                          <w:marRight w:val="0"/>
                          <w:marTop w:val="0"/>
                          <w:marBottom w:val="0"/>
                          <w:divBdr>
                            <w:top w:val="none" w:sz="0" w:space="0" w:color="auto"/>
                            <w:left w:val="none" w:sz="0" w:space="0" w:color="auto"/>
                            <w:bottom w:val="none" w:sz="0" w:space="0" w:color="auto"/>
                            <w:right w:val="none" w:sz="0" w:space="0" w:color="auto"/>
                          </w:divBdr>
                          <w:divsChild>
                            <w:div w:id="375542336">
                              <w:marLeft w:val="1187"/>
                              <w:marRight w:val="0"/>
                              <w:marTop w:val="0"/>
                              <w:marBottom w:val="0"/>
                              <w:divBdr>
                                <w:top w:val="none" w:sz="0" w:space="0" w:color="auto"/>
                                <w:left w:val="none" w:sz="0" w:space="0" w:color="auto"/>
                                <w:bottom w:val="none" w:sz="0" w:space="0" w:color="auto"/>
                                <w:right w:val="none" w:sz="0" w:space="0" w:color="auto"/>
                              </w:divBdr>
                              <w:divsChild>
                                <w:div w:id="154737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7706940">
          <w:marLeft w:val="0"/>
          <w:marRight w:val="0"/>
          <w:marTop w:val="0"/>
          <w:marBottom w:val="0"/>
          <w:divBdr>
            <w:top w:val="none" w:sz="0" w:space="0" w:color="auto"/>
            <w:left w:val="none" w:sz="0" w:space="0" w:color="auto"/>
            <w:bottom w:val="none" w:sz="0" w:space="0" w:color="auto"/>
            <w:right w:val="none" w:sz="0" w:space="0" w:color="auto"/>
          </w:divBdr>
          <w:divsChild>
            <w:div w:id="1078216003">
              <w:marLeft w:val="0"/>
              <w:marRight w:val="0"/>
              <w:marTop w:val="0"/>
              <w:marBottom w:val="0"/>
              <w:divBdr>
                <w:top w:val="none" w:sz="0" w:space="0" w:color="auto"/>
                <w:left w:val="none" w:sz="0" w:space="0" w:color="auto"/>
                <w:bottom w:val="none" w:sz="0" w:space="0" w:color="auto"/>
                <w:right w:val="none" w:sz="0" w:space="0" w:color="auto"/>
              </w:divBdr>
              <w:divsChild>
                <w:div w:id="288706230">
                  <w:marLeft w:val="0"/>
                  <w:marRight w:val="0"/>
                  <w:marTop w:val="0"/>
                  <w:marBottom w:val="0"/>
                  <w:divBdr>
                    <w:top w:val="none" w:sz="0" w:space="0" w:color="auto"/>
                    <w:left w:val="none" w:sz="0" w:space="0" w:color="auto"/>
                    <w:bottom w:val="none" w:sz="0" w:space="0" w:color="auto"/>
                    <w:right w:val="none" w:sz="0" w:space="0" w:color="auto"/>
                  </w:divBdr>
                  <w:divsChild>
                    <w:div w:id="726995569">
                      <w:marLeft w:val="0"/>
                      <w:marRight w:val="0"/>
                      <w:marTop w:val="0"/>
                      <w:marBottom w:val="0"/>
                      <w:divBdr>
                        <w:top w:val="none" w:sz="0" w:space="0" w:color="auto"/>
                        <w:left w:val="none" w:sz="0" w:space="0" w:color="auto"/>
                        <w:bottom w:val="none" w:sz="0" w:space="0" w:color="auto"/>
                        <w:right w:val="none" w:sz="0" w:space="0" w:color="auto"/>
                      </w:divBdr>
                      <w:divsChild>
                        <w:div w:id="1173573968">
                          <w:marLeft w:val="0"/>
                          <w:marRight w:val="0"/>
                          <w:marTop w:val="0"/>
                          <w:marBottom w:val="0"/>
                          <w:divBdr>
                            <w:top w:val="none" w:sz="0" w:space="0" w:color="auto"/>
                            <w:left w:val="none" w:sz="0" w:space="0" w:color="auto"/>
                            <w:bottom w:val="none" w:sz="0" w:space="0" w:color="auto"/>
                            <w:right w:val="none" w:sz="0" w:space="0" w:color="auto"/>
                          </w:divBdr>
                          <w:divsChild>
                            <w:div w:id="318925700">
                              <w:marLeft w:val="1187"/>
                              <w:marRight w:val="0"/>
                              <w:marTop w:val="0"/>
                              <w:marBottom w:val="0"/>
                              <w:divBdr>
                                <w:top w:val="none" w:sz="0" w:space="0" w:color="auto"/>
                                <w:left w:val="none" w:sz="0" w:space="0" w:color="auto"/>
                                <w:bottom w:val="none" w:sz="0" w:space="0" w:color="auto"/>
                                <w:right w:val="none" w:sz="0" w:space="0" w:color="auto"/>
                              </w:divBdr>
                              <w:divsChild>
                                <w:div w:id="1288900916">
                                  <w:marLeft w:val="0"/>
                                  <w:marRight w:val="0"/>
                                  <w:marTop w:val="0"/>
                                  <w:marBottom w:val="0"/>
                                  <w:divBdr>
                                    <w:top w:val="none" w:sz="0" w:space="0" w:color="auto"/>
                                    <w:left w:val="none" w:sz="0" w:space="0" w:color="auto"/>
                                    <w:bottom w:val="none" w:sz="0" w:space="0" w:color="auto"/>
                                    <w:right w:val="none" w:sz="0" w:space="0" w:color="auto"/>
                                  </w:divBdr>
                                  <w:divsChild>
                                    <w:div w:id="14366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813342">
                          <w:marLeft w:val="0"/>
                          <w:marRight w:val="0"/>
                          <w:marTop w:val="0"/>
                          <w:marBottom w:val="0"/>
                          <w:divBdr>
                            <w:top w:val="none" w:sz="0" w:space="0" w:color="auto"/>
                            <w:left w:val="none" w:sz="0" w:space="0" w:color="auto"/>
                            <w:bottom w:val="none" w:sz="0" w:space="0" w:color="auto"/>
                            <w:right w:val="none" w:sz="0" w:space="0" w:color="auto"/>
                          </w:divBdr>
                          <w:divsChild>
                            <w:div w:id="952175319">
                              <w:marLeft w:val="1187"/>
                              <w:marRight w:val="0"/>
                              <w:marTop w:val="0"/>
                              <w:marBottom w:val="0"/>
                              <w:divBdr>
                                <w:top w:val="none" w:sz="0" w:space="0" w:color="auto"/>
                                <w:left w:val="none" w:sz="0" w:space="0" w:color="auto"/>
                                <w:bottom w:val="none" w:sz="0" w:space="0" w:color="auto"/>
                                <w:right w:val="none" w:sz="0" w:space="0" w:color="auto"/>
                              </w:divBdr>
                              <w:divsChild>
                                <w:div w:id="4582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1983137">
          <w:marLeft w:val="0"/>
          <w:marRight w:val="0"/>
          <w:marTop w:val="0"/>
          <w:marBottom w:val="0"/>
          <w:divBdr>
            <w:top w:val="none" w:sz="0" w:space="0" w:color="auto"/>
            <w:left w:val="none" w:sz="0" w:space="0" w:color="auto"/>
            <w:bottom w:val="none" w:sz="0" w:space="0" w:color="auto"/>
            <w:right w:val="none" w:sz="0" w:space="0" w:color="auto"/>
          </w:divBdr>
          <w:divsChild>
            <w:div w:id="112407193">
              <w:marLeft w:val="0"/>
              <w:marRight w:val="0"/>
              <w:marTop w:val="0"/>
              <w:marBottom w:val="0"/>
              <w:divBdr>
                <w:top w:val="none" w:sz="0" w:space="0" w:color="auto"/>
                <w:left w:val="none" w:sz="0" w:space="0" w:color="auto"/>
                <w:bottom w:val="none" w:sz="0" w:space="0" w:color="auto"/>
                <w:right w:val="none" w:sz="0" w:space="0" w:color="auto"/>
              </w:divBdr>
              <w:divsChild>
                <w:div w:id="1783649019">
                  <w:marLeft w:val="0"/>
                  <w:marRight w:val="0"/>
                  <w:marTop w:val="0"/>
                  <w:marBottom w:val="0"/>
                  <w:divBdr>
                    <w:top w:val="none" w:sz="0" w:space="0" w:color="auto"/>
                    <w:left w:val="none" w:sz="0" w:space="0" w:color="auto"/>
                    <w:bottom w:val="none" w:sz="0" w:space="0" w:color="auto"/>
                    <w:right w:val="none" w:sz="0" w:space="0" w:color="auto"/>
                  </w:divBdr>
                  <w:divsChild>
                    <w:div w:id="113181425">
                      <w:marLeft w:val="0"/>
                      <w:marRight w:val="0"/>
                      <w:marTop w:val="0"/>
                      <w:marBottom w:val="0"/>
                      <w:divBdr>
                        <w:top w:val="none" w:sz="0" w:space="0" w:color="auto"/>
                        <w:left w:val="none" w:sz="0" w:space="0" w:color="auto"/>
                        <w:bottom w:val="none" w:sz="0" w:space="0" w:color="auto"/>
                        <w:right w:val="none" w:sz="0" w:space="0" w:color="auto"/>
                      </w:divBdr>
                      <w:divsChild>
                        <w:div w:id="505559197">
                          <w:marLeft w:val="0"/>
                          <w:marRight w:val="0"/>
                          <w:marTop w:val="0"/>
                          <w:marBottom w:val="0"/>
                          <w:divBdr>
                            <w:top w:val="none" w:sz="0" w:space="0" w:color="auto"/>
                            <w:left w:val="none" w:sz="0" w:space="0" w:color="auto"/>
                            <w:bottom w:val="none" w:sz="0" w:space="0" w:color="auto"/>
                            <w:right w:val="none" w:sz="0" w:space="0" w:color="auto"/>
                          </w:divBdr>
                          <w:divsChild>
                            <w:div w:id="1113523274">
                              <w:marLeft w:val="0"/>
                              <w:marRight w:val="0"/>
                              <w:marTop w:val="0"/>
                              <w:marBottom w:val="0"/>
                              <w:divBdr>
                                <w:top w:val="none" w:sz="0" w:space="0" w:color="auto"/>
                                <w:left w:val="none" w:sz="0" w:space="0" w:color="auto"/>
                                <w:bottom w:val="none" w:sz="0" w:space="0" w:color="auto"/>
                                <w:right w:val="none" w:sz="0" w:space="0" w:color="auto"/>
                              </w:divBdr>
                              <w:divsChild>
                                <w:div w:id="2137216388">
                                  <w:marLeft w:val="0"/>
                                  <w:marRight w:val="0"/>
                                  <w:marTop w:val="0"/>
                                  <w:marBottom w:val="0"/>
                                  <w:divBdr>
                                    <w:top w:val="none" w:sz="0" w:space="0" w:color="auto"/>
                                    <w:left w:val="none" w:sz="0" w:space="0" w:color="auto"/>
                                    <w:bottom w:val="none" w:sz="0" w:space="0" w:color="auto"/>
                                    <w:right w:val="none" w:sz="0" w:space="0" w:color="auto"/>
                                  </w:divBdr>
                                  <w:divsChild>
                                    <w:div w:id="776801696">
                                      <w:marLeft w:val="0"/>
                                      <w:marRight w:val="0"/>
                                      <w:marTop w:val="0"/>
                                      <w:marBottom w:val="0"/>
                                      <w:divBdr>
                                        <w:top w:val="none" w:sz="0" w:space="0" w:color="auto"/>
                                        <w:left w:val="none" w:sz="0" w:space="0" w:color="auto"/>
                                        <w:bottom w:val="none" w:sz="0" w:space="0" w:color="auto"/>
                                        <w:right w:val="none" w:sz="0" w:space="0" w:color="auto"/>
                                      </w:divBdr>
                                      <w:divsChild>
                                        <w:div w:id="1594556597">
                                          <w:marLeft w:val="0"/>
                                          <w:marRight w:val="0"/>
                                          <w:marTop w:val="0"/>
                                          <w:marBottom w:val="0"/>
                                          <w:divBdr>
                                            <w:top w:val="none" w:sz="0" w:space="0" w:color="auto"/>
                                            <w:left w:val="none" w:sz="0" w:space="0" w:color="auto"/>
                                            <w:bottom w:val="none" w:sz="0" w:space="0" w:color="auto"/>
                                            <w:right w:val="none" w:sz="0" w:space="0" w:color="auto"/>
                                          </w:divBdr>
                                          <w:divsChild>
                                            <w:div w:id="122963745">
                                              <w:marLeft w:val="0"/>
                                              <w:marRight w:val="0"/>
                                              <w:marTop w:val="0"/>
                                              <w:marBottom w:val="0"/>
                                              <w:divBdr>
                                                <w:top w:val="none" w:sz="0" w:space="0" w:color="auto"/>
                                                <w:left w:val="none" w:sz="0" w:space="0" w:color="auto"/>
                                                <w:bottom w:val="none" w:sz="0" w:space="0" w:color="auto"/>
                                                <w:right w:val="none" w:sz="0" w:space="0" w:color="auto"/>
                                              </w:divBdr>
                                              <w:divsChild>
                                                <w:div w:id="665018391">
                                                  <w:marLeft w:val="0"/>
                                                  <w:marRight w:val="0"/>
                                                  <w:marTop w:val="0"/>
                                                  <w:marBottom w:val="0"/>
                                                  <w:divBdr>
                                                    <w:top w:val="none" w:sz="0" w:space="0" w:color="auto"/>
                                                    <w:left w:val="none" w:sz="0" w:space="0" w:color="auto"/>
                                                    <w:bottom w:val="none" w:sz="0" w:space="0" w:color="auto"/>
                                                    <w:right w:val="none" w:sz="0" w:space="0" w:color="auto"/>
                                                  </w:divBdr>
                                                  <w:divsChild>
                                                    <w:div w:id="85856750">
                                                      <w:marLeft w:val="0"/>
                                                      <w:marRight w:val="0"/>
                                                      <w:marTop w:val="0"/>
                                                      <w:marBottom w:val="0"/>
                                                      <w:divBdr>
                                                        <w:top w:val="none" w:sz="0" w:space="0" w:color="auto"/>
                                                        <w:left w:val="single" w:sz="6" w:space="0" w:color="DDDDDD"/>
                                                        <w:bottom w:val="single" w:sz="6" w:space="0" w:color="DDDDDD"/>
                                                        <w:right w:val="single" w:sz="6" w:space="0" w:color="DDDDDD"/>
                                                      </w:divBdr>
                                                      <w:divsChild>
                                                        <w:div w:id="1898397377">
                                                          <w:marLeft w:val="0"/>
                                                          <w:marRight w:val="0"/>
                                                          <w:marTop w:val="0"/>
                                                          <w:marBottom w:val="0"/>
                                                          <w:divBdr>
                                                            <w:top w:val="none" w:sz="0" w:space="0" w:color="auto"/>
                                                            <w:left w:val="none" w:sz="0" w:space="0" w:color="auto"/>
                                                            <w:bottom w:val="none" w:sz="0" w:space="0" w:color="auto"/>
                                                            <w:right w:val="none" w:sz="0" w:space="0" w:color="auto"/>
                                                          </w:divBdr>
                                                          <w:divsChild>
                                                            <w:div w:id="915826072">
                                                              <w:marLeft w:val="0"/>
                                                              <w:marRight w:val="0"/>
                                                              <w:marTop w:val="0"/>
                                                              <w:marBottom w:val="0"/>
                                                              <w:divBdr>
                                                                <w:top w:val="none" w:sz="0" w:space="0" w:color="auto"/>
                                                                <w:left w:val="none" w:sz="0" w:space="0" w:color="auto"/>
                                                                <w:bottom w:val="none" w:sz="0" w:space="0" w:color="auto"/>
                                                                <w:right w:val="none" w:sz="0" w:space="0" w:color="auto"/>
                                                              </w:divBdr>
                                                              <w:divsChild>
                                                                <w:div w:id="1749378510">
                                                                  <w:marLeft w:val="0"/>
                                                                  <w:marRight w:val="0"/>
                                                                  <w:marTop w:val="0"/>
                                                                  <w:marBottom w:val="0"/>
                                                                  <w:divBdr>
                                                                    <w:top w:val="none" w:sz="0" w:space="0" w:color="auto"/>
                                                                    <w:left w:val="none" w:sz="0" w:space="0" w:color="auto"/>
                                                                    <w:bottom w:val="none" w:sz="0" w:space="0" w:color="auto"/>
                                                                    <w:right w:val="none" w:sz="0" w:space="0" w:color="auto"/>
                                                                  </w:divBdr>
                                                                  <w:divsChild>
                                                                    <w:div w:id="168901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37534">
                                                              <w:marLeft w:val="0"/>
                                                              <w:marRight w:val="0"/>
                                                              <w:marTop w:val="0"/>
                                                              <w:marBottom w:val="0"/>
                                                              <w:divBdr>
                                                                <w:top w:val="none" w:sz="0" w:space="0" w:color="auto"/>
                                                                <w:left w:val="none" w:sz="0" w:space="0" w:color="auto"/>
                                                                <w:bottom w:val="none" w:sz="0" w:space="0" w:color="auto"/>
                                                                <w:right w:val="none" w:sz="0" w:space="0" w:color="auto"/>
                                                              </w:divBdr>
                                                              <w:divsChild>
                                                                <w:div w:id="567879574">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797021837">
                                                      <w:marLeft w:val="0"/>
                                                      <w:marRight w:val="0"/>
                                                      <w:marTop w:val="0"/>
                                                      <w:marBottom w:val="0"/>
                                                      <w:divBdr>
                                                        <w:top w:val="single" w:sz="6" w:space="0" w:color="DDDDDD"/>
                                                        <w:left w:val="single" w:sz="6" w:space="0" w:color="DDDDDD"/>
                                                        <w:bottom w:val="single" w:sz="6" w:space="0" w:color="DDDDDD"/>
                                                        <w:right w:val="single" w:sz="6" w:space="0" w:color="DDDDDD"/>
                                                      </w:divBdr>
                                                      <w:divsChild>
                                                        <w:div w:id="1484808128">
                                                          <w:marLeft w:val="0"/>
                                                          <w:marRight w:val="0"/>
                                                          <w:marTop w:val="0"/>
                                                          <w:marBottom w:val="0"/>
                                                          <w:divBdr>
                                                            <w:top w:val="none" w:sz="0" w:space="0" w:color="auto"/>
                                                            <w:left w:val="none" w:sz="0" w:space="0" w:color="auto"/>
                                                            <w:bottom w:val="none" w:sz="0" w:space="0" w:color="auto"/>
                                                            <w:right w:val="none" w:sz="0" w:space="0" w:color="auto"/>
                                                          </w:divBdr>
                                                          <w:divsChild>
                                                            <w:div w:id="1104689546">
                                                              <w:marLeft w:val="0"/>
                                                              <w:marRight w:val="0"/>
                                                              <w:marTop w:val="0"/>
                                                              <w:marBottom w:val="0"/>
                                                              <w:divBdr>
                                                                <w:top w:val="none" w:sz="0" w:space="0" w:color="auto"/>
                                                                <w:left w:val="none" w:sz="0" w:space="0" w:color="auto"/>
                                                                <w:bottom w:val="none" w:sz="0" w:space="0" w:color="auto"/>
                                                                <w:right w:val="none" w:sz="0" w:space="0" w:color="auto"/>
                                                              </w:divBdr>
                                                              <w:divsChild>
                                                                <w:div w:id="1731074935">
                                                                  <w:marLeft w:val="0"/>
                                                                  <w:marRight w:val="0"/>
                                                                  <w:marTop w:val="0"/>
                                                                  <w:marBottom w:val="0"/>
                                                                  <w:divBdr>
                                                                    <w:top w:val="none" w:sz="0" w:space="0" w:color="auto"/>
                                                                    <w:left w:val="none" w:sz="0" w:space="0" w:color="auto"/>
                                                                    <w:bottom w:val="none" w:sz="0" w:space="0" w:color="auto"/>
                                                                    <w:right w:val="none" w:sz="0" w:space="0" w:color="auto"/>
                                                                  </w:divBdr>
                                                                  <w:divsChild>
                                                                    <w:div w:id="15410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79618">
                                                              <w:marLeft w:val="0"/>
                                                              <w:marRight w:val="0"/>
                                                              <w:marTop w:val="0"/>
                                                              <w:marBottom w:val="0"/>
                                                              <w:divBdr>
                                                                <w:top w:val="none" w:sz="0" w:space="0" w:color="auto"/>
                                                                <w:left w:val="none" w:sz="0" w:space="0" w:color="auto"/>
                                                                <w:bottom w:val="none" w:sz="0" w:space="0" w:color="auto"/>
                                                                <w:right w:val="none" w:sz="0" w:space="0" w:color="auto"/>
                                                              </w:divBdr>
                                                              <w:divsChild>
                                                                <w:div w:id="2139033173">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sChild>
                                    </w:div>
                                    <w:div w:id="908150094">
                                      <w:marLeft w:val="0"/>
                                      <w:marRight w:val="0"/>
                                      <w:marTop w:val="0"/>
                                      <w:marBottom w:val="0"/>
                                      <w:divBdr>
                                        <w:top w:val="none" w:sz="0" w:space="0" w:color="auto"/>
                                        <w:left w:val="none" w:sz="0" w:space="0" w:color="auto"/>
                                        <w:bottom w:val="none" w:sz="0" w:space="0" w:color="auto"/>
                                        <w:right w:val="none" w:sz="0" w:space="0" w:color="auto"/>
                                      </w:divBdr>
                                      <w:divsChild>
                                        <w:div w:id="1553230667">
                                          <w:marLeft w:val="0"/>
                                          <w:marRight w:val="0"/>
                                          <w:marTop w:val="0"/>
                                          <w:marBottom w:val="0"/>
                                          <w:divBdr>
                                            <w:top w:val="none" w:sz="0" w:space="0" w:color="auto"/>
                                            <w:left w:val="none" w:sz="0" w:space="0" w:color="auto"/>
                                            <w:bottom w:val="none" w:sz="0" w:space="0" w:color="auto"/>
                                            <w:right w:val="none" w:sz="0" w:space="0" w:color="auto"/>
                                          </w:divBdr>
                                          <w:divsChild>
                                            <w:div w:id="926230917">
                                              <w:marLeft w:val="0"/>
                                              <w:marRight w:val="0"/>
                                              <w:marTop w:val="0"/>
                                              <w:marBottom w:val="0"/>
                                              <w:divBdr>
                                                <w:top w:val="none" w:sz="0" w:space="0" w:color="auto"/>
                                                <w:left w:val="none" w:sz="0" w:space="0" w:color="auto"/>
                                                <w:bottom w:val="none" w:sz="0" w:space="0" w:color="auto"/>
                                                <w:right w:val="none" w:sz="0" w:space="0" w:color="auto"/>
                                              </w:divBdr>
                                              <w:divsChild>
                                                <w:div w:id="440760780">
                                                  <w:marLeft w:val="0"/>
                                                  <w:marRight w:val="0"/>
                                                  <w:marTop w:val="0"/>
                                                  <w:marBottom w:val="0"/>
                                                  <w:divBdr>
                                                    <w:top w:val="none" w:sz="0" w:space="0" w:color="auto"/>
                                                    <w:left w:val="none" w:sz="0" w:space="0" w:color="auto"/>
                                                    <w:bottom w:val="none" w:sz="0" w:space="0" w:color="auto"/>
                                                    <w:right w:val="none" w:sz="0" w:space="0" w:color="auto"/>
                                                  </w:divBdr>
                                                  <w:divsChild>
                                                    <w:div w:id="324937731">
                                                      <w:marLeft w:val="0"/>
                                                      <w:marRight w:val="0"/>
                                                      <w:marTop w:val="0"/>
                                                      <w:marBottom w:val="0"/>
                                                      <w:divBdr>
                                                        <w:top w:val="none" w:sz="0" w:space="0" w:color="auto"/>
                                                        <w:left w:val="single" w:sz="6" w:space="0" w:color="DDDDDD"/>
                                                        <w:bottom w:val="single" w:sz="6" w:space="0" w:color="DDDDDD"/>
                                                        <w:right w:val="single" w:sz="6" w:space="0" w:color="DDDDDD"/>
                                                      </w:divBdr>
                                                      <w:divsChild>
                                                        <w:div w:id="1083184550">
                                                          <w:marLeft w:val="0"/>
                                                          <w:marRight w:val="0"/>
                                                          <w:marTop w:val="0"/>
                                                          <w:marBottom w:val="0"/>
                                                          <w:divBdr>
                                                            <w:top w:val="none" w:sz="0" w:space="0" w:color="auto"/>
                                                            <w:left w:val="none" w:sz="0" w:space="0" w:color="auto"/>
                                                            <w:bottom w:val="none" w:sz="0" w:space="0" w:color="auto"/>
                                                            <w:right w:val="none" w:sz="0" w:space="0" w:color="auto"/>
                                                          </w:divBdr>
                                                          <w:divsChild>
                                                            <w:div w:id="2064910597">
                                                              <w:marLeft w:val="0"/>
                                                              <w:marRight w:val="0"/>
                                                              <w:marTop w:val="0"/>
                                                              <w:marBottom w:val="0"/>
                                                              <w:divBdr>
                                                                <w:top w:val="none" w:sz="0" w:space="0" w:color="auto"/>
                                                                <w:left w:val="none" w:sz="0" w:space="0" w:color="auto"/>
                                                                <w:bottom w:val="none" w:sz="0" w:space="0" w:color="auto"/>
                                                                <w:right w:val="none" w:sz="0" w:space="0" w:color="auto"/>
                                                              </w:divBdr>
                                                              <w:divsChild>
                                                                <w:div w:id="963734242">
                                                                  <w:marLeft w:val="0"/>
                                                                  <w:marRight w:val="0"/>
                                                                  <w:marTop w:val="0"/>
                                                                  <w:marBottom w:val="0"/>
                                                                  <w:divBdr>
                                                                    <w:top w:val="none" w:sz="0" w:space="0" w:color="auto"/>
                                                                    <w:left w:val="none" w:sz="0" w:space="0" w:color="auto"/>
                                                                    <w:bottom w:val="none" w:sz="0" w:space="0" w:color="auto"/>
                                                                    <w:right w:val="none" w:sz="0" w:space="0" w:color="auto"/>
                                                                  </w:divBdr>
                                                                  <w:divsChild>
                                                                    <w:div w:id="98805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94367">
                                                              <w:marLeft w:val="0"/>
                                                              <w:marRight w:val="0"/>
                                                              <w:marTop w:val="0"/>
                                                              <w:marBottom w:val="0"/>
                                                              <w:divBdr>
                                                                <w:top w:val="none" w:sz="0" w:space="0" w:color="auto"/>
                                                                <w:left w:val="none" w:sz="0" w:space="0" w:color="auto"/>
                                                                <w:bottom w:val="none" w:sz="0" w:space="0" w:color="auto"/>
                                                                <w:right w:val="none" w:sz="0" w:space="0" w:color="auto"/>
                                                              </w:divBdr>
                                                              <w:divsChild>
                                                                <w:div w:id="2145610151">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314140571">
                                                      <w:marLeft w:val="0"/>
                                                      <w:marRight w:val="0"/>
                                                      <w:marTop w:val="0"/>
                                                      <w:marBottom w:val="0"/>
                                                      <w:divBdr>
                                                        <w:top w:val="single" w:sz="6" w:space="0" w:color="DDDDDD"/>
                                                        <w:left w:val="single" w:sz="6" w:space="0" w:color="DDDDDD"/>
                                                        <w:bottom w:val="single" w:sz="6" w:space="0" w:color="DDDDDD"/>
                                                        <w:right w:val="single" w:sz="6" w:space="0" w:color="DDDDDD"/>
                                                      </w:divBdr>
                                                      <w:divsChild>
                                                        <w:div w:id="452287380">
                                                          <w:marLeft w:val="0"/>
                                                          <w:marRight w:val="0"/>
                                                          <w:marTop w:val="0"/>
                                                          <w:marBottom w:val="0"/>
                                                          <w:divBdr>
                                                            <w:top w:val="none" w:sz="0" w:space="0" w:color="auto"/>
                                                            <w:left w:val="none" w:sz="0" w:space="0" w:color="auto"/>
                                                            <w:bottom w:val="none" w:sz="0" w:space="0" w:color="auto"/>
                                                            <w:right w:val="none" w:sz="0" w:space="0" w:color="auto"/>
                                                          </w:divBdr>
                                                          <w:divsChild>
                                                            <w:div w:id="133529205">
                                                              <w:marLeft w:val="0"/>
                                                              <w:marRight w:val="0"/>
                                                              <w:marTop w:val="0"/>
                                                              <w:marBottom w:val="0"/>
                                                              <w:divBdr>
                                                                <w:top w:val="none" w:sz="0" w:space="0" w:color="auto"/>
                                                                <w:left w:val="none" w:sz="0" w:space="0" w:color="auto"/>
                                                                <w:bottom w:val="none" w:sz="0" w:space="0" w:color="auto"/>
                                                                <w:right w:val="none" w:sz="0" w:space="0" w:color="auto"/>
                                                              </w:divBdr>
                                                              <w:divsChild>
                                                                <w:div w:id="1367170378">
                                                                  <w:marLeft w:val="0"/>
                                                                  <w:marRight w:val="0"/>
                                                                  <w:marTop w:val="0"/>
                                                                  <w:marBottom w:val="0"/>
                                                                  <w:divBdr>
                                                                    <w:top w:val="none" w:sz="0" w:space="0" w:color="auto"/>
                                                                    <w:left w:val="none" w:sz="0" w:space="0" w:color="auto"/>
                                                                    <w:bottom w:val="none" w:sz="0" w:space="0" w:color="auto"/>
                                                                    <w:right w:val="none" w:sz="0" w:space="0" w:color="auto"/>
                                                                  </w:divBdr>
                                                                  <w:divsChild>
                                                                    <w:div w:id="21434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07078">
                                                              <w:marLeft w:val="0"/>
                                                              <w:marRight w:val="0"/>
                                                              <w:marTop w:val="0"/>
                                                              <w:marBottom w:val="0"/>
                                                              <w:divBdr>
                                                                <w:top w:val="none" w:sz="0" w:space="0" w:color="auto"/>
                                                                <w:left w:val="none" w:sz="0" w:space="0" w:color="auto"/>
                                                                <w:bottom w:val="none" w:sz="0" w:space="0" w:color="auto"/>
                                                                <w:right w:val="none" w:sz="0" w:space="0" w:color="auto"/>
                                                              </w:divBdr>
                                                              <w:divsChild>
                                                                <w:div w:id="197208861">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sChild>
                                    </w:div>
                                    <w:div w:id="807554943">
                                      <w:marLeft w:val="0"/>
                                      <w:marRight w:val="0"/>
                                      <w:marTop w:val="0"/>
                                      <w:marBottom w:val="0"/>
                                      <w:divBdr>
                                        <w:top w:val="none" w:sz="0" w:space="0" w:color="auto"/>
                                        <w:left w:val="none" w:sz="0" w:space="0" w:color="auto"/>
                                        <w:bottom w:val="none" w:sz="0" w:space="0" w:color="auto"/>
                                        <w:right w:val="none" w:sz="0" w:space="0" w:color="auto"/>
                                      </w:divBdr>
                                      <w:divsChild>
                                        <w:div w:id="923682051">
                                          <w:marLeft w:val="0"/>
                                          <w:marRight w:val="0"/>
                                          <w:marTop w:val="0"/>
                                          <w:marBottom w:val="0"/>
                                          <w:divBdr>
                                            <w:top w:val="none" w:sz="0" w:space="0" w:color="auto"/>
                                            <w:left w:val="none" w:sz="0" w:space="0" w:color="auto"/>
                                            <w:bottom w:val="none" w:sz="0" w:space="0" w:color="auto"/>
                                            <w:right w:val="none" w:sz="0" w:space="0" w:color="auto"/>
                                          </w:divBdr>
                                          <w:divsChild>
                                            <w:div w:id="551234137">
                                              <w:marLeft w:val="0"/>
                                              <w:marRight w:val="0"/>
                                              <w:marTop w:val="0"/>
                                              <w:marBottom w:val="0"/>
                                              <w:divBdr>
                                                <w:top w:val="none" w:sz="0" w:space="0" w:color="auto"/>
                                                <w:left w:val="none" w:sz="0" w:space="0" w:color="auto"/>
                                                <w:bottom w:val="none" w:sz="0" w:space="0" w:color="auto"/>
                                                <w:right w:val="none" w:sz="0" w:space="0" w:color="auto"/>
                                              </w:divBdr>
                                              <w:divsChild>
                                                <w:div w:id="372311545">
                                                  <w:marLeft w:val="0"/>
                                                  <w:marRight w:val="0"/>
                                                  <w:marTop w:val="0"/>
                                                  <w:marBottom w:val="0"/>
                                                  <w:divBdr>
                                                    <w:top w:val="none" w:sz="0" w:space="0" w:color="auto"/>
                                                    <w:left w:val="none" w:sz="0" w:space="0" w:color="auto"/>
                                                    <w:bottom w:val="none" w:sz="0" w:space="0" w:color="auto"/>
                                                    <w:right w:val="none" w:sz="0" w:space="0" w:color="auto"/>
                                                  </w:divBdr>
                                                  <w:divsChild>
                                                    <w:div w:id="1905070001">
                                                      <w:marLeft w:val="0"/>
                                                      <w:marRight w:val="0"/>
                                                      <w:marTop w:val="0"/>
                                                      <w:marBottom w:val="0"/>
                                                      <w:divBdr>
                                                        <w:top w:val="none" w:sz="0" w:space="0" w:color="auto"/>
                                                        <w:left w:val="single" w:sz="6" w:space="0" w:color="DDDDDD"/>
                                                        <w:bottom w:val="single" w:sz="6" w:space="0" w:color="DDDDDD"/>
                                                        <w:right w:val="single" w:sz="6" w:space="0" w:color="DDDDDD"/>
                                                      </w:divBdr>
                                                      <w:divsChild>
                                                        <w:div w:id="1522815128">
                                                          <w:marLeft w:val="0"/>
                                                          <w:marRight w:val="0"/>
                                                          <w:marTop w:val="0"/>
                                                          <w:marBottom w:val="0"/>
                                                          <w:divBdr>
                                                            <w:top w:val="none" w:sz="0" w:space="0" w:color="auto"/>
                                                            <w:left w:val="none" w:sz="0" w:space="0" w:color="auto"/>
                                                            <w:bottom w:val="none" w:sz="0" w:space="0" w:color="auto"/>
                                                            <w:right w:val="none" w:sz="0" w:space="0" w:color="auto"/>
                                                          </w:divBdr>
                                                          <w:divsChild>
                                                            <w:div w:id="1826968211">
                                                              <w:marLeft w:val="0"/>
                                                              <w:marRight w:val="0"/>
                                                              <w:marTop w:val="0"/>
                                                              <w:marBottom w:val="0"/>
                                                              <w:divBdr>
                                                                <w:top w:val="none" w:sz="0" w:space="0" w:color="auto"/>
                                                                <w:left w:val="none" w:sz="0" w:space="0" w:color="auto"/>
                                                                <w:bottom w:val="none" w:sz="0" w:space="0" w:color="auto"/>
                                                                <w:right w:val="none" w:sz="0" w:space="0" w:color="auto"/>
                                                              </w:divBdr>
                                                              <w:divsChild>
                                                                <w:div w:id="1235237738">
                                                                  <w:marLeft w:val="0"/>
                                                                  <w:marRight w:val="0"/>
                                                                  <w:marTop w:val="0"/>
                                                                  <w:marBottom w:val="0"/>
                                                                  <w:divBdr>
                                                                    <w:top w:val="none" w:sz="0" w:space="0" w:color="auto"/>
                                                                    <w:left w:val="none" w:sz="0" w:space="0" w:color="auto"/>
                                                                    <w:bottom w:val="none" w:sz="0" w:space="0" w:color="auto"/>
                                                                    <w:right w:val="none" w:sz="0" w:space="0" w:color="auto"/>
                                                                  </w:divBdr>
                                                                  <w:divsChild>
                                                                    <w:div w:id="147197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2973">
                                                              <w:marLeft w:val="0"/>
                                                              <w:marRight w:val="0"/>
                                                              <w:marTop w:val="0"/>
                                                              <w:marBottom w:val="0"/>
                                                              <w:divBdr>
                                                                <w:top w:val="none" w:sz="0" w:space="0" w:color="auto"/>
                                                                <w:left w:val="none" w:sz="0" w:space="0" w:color="auto"/>
                                                                <w:bottom w:val="none" w:sz="0" w:space="0" w:color="auto"/>
                                                                <w:right w:val="none" w:sz="0" w:space="0" w:color="auto"/>
                                                              </w:divBdr>
                                                              <w:divsChild>
                                                                <w:div w:id="1753694646">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2117166738">
                                                      <w:marLeft w:val="0"/>
                                                      <w:marRight w:val="0"/>
                                                      <w:marTop w:val="0"/>
                                                      <w:marBottom w:val="0"/>
                                                      <w:divBdr>
                                                        <w:top w:val="single" w:sz="6" w:space="0" w:color="DDDDDD"/>
                                                        <w:left w:val="single" w:sz="6" w:space="0" w:color="DDDDDD"/>
                                                        <w:bottom w:val="single" w:sz="6" w:space="0" w:color="DDDDDD"/>
                                                        <w:right w:val="single" w:sz="6" w:space="0" w:color="DDDDDD"/>
                                                      </w:divBdr>
                                                      <w:divsChild>
                                                        <w:div w:id="6492998">
                                                          <w:marLeft w:val="0"/>
                                                          <w:marRight w:val="0"/>
                                                          <w:marTop w:val="0"/>
                                                          <w:marBottom w:val="0"/>
                                                          <w:divBdr>
                                                            <w:top w:val="none" w:sz="0" w:space="0" w:color="auto"/>
                                                            <w:left w:val="none" w:sz="0" w:space="0" w:color="auto"/>
                                                            <w:bottom w:val="none" w:sz="0" w:space="0" w:color="auto"/>
                                                            <w:right w:val="none" w:sz="0" w:space="0" w:color="auto"/>
                                                          </w:divBdr>
                                                          <w:divsChild>
                                                            <w:div w:id="897938714">
                                                              <w:marLeft w:val="0"/>
                                                              <w:marRight w:val="0"/>
                                                              <w:marTop w:val="0"/>
                                                              <w:marBottom w:val="0"/>
                                                              <w:divBdr>
                                                                <w:top w:val="none" w:sz="0" w:space="0" w:color="auto"/>
                                                                <w:left w:val="none" w:sz="0" w:space="0" w:color="auto"/>
                                                                <w:bottom w:val="none" w:sz="0" w:space="0" w:color="auto"/>
                                                                <w:right w:val="none" w:sz="0" w:space="0" w:color="auto"/>
                                                              </w:divBdr>
                                                              <w:divsChild>
                                                                <w:div w:id="95056238">
                                                                  <w:marLeft w:val="0"/>
                                                                  <w:marRight w:val="0"/>
                                                                  <w:marTop w:val="0"/>
                                                                  <w:marBottom w:val="0"/>
                                                                  <w:divBdr>
                                                                    <w:top w:val="none" w:sz="0" w:space="0" w:color="auto"/>
                                                                    <w:left w:val="none" w:sz="0" w:space="0" w:color="auto"/>
                                                                    <w:bottom w:val="none" w:sz="0" w:space="0" w:color="auto"/>
                                                                    <w:right w:val="none" w:sz="0" w:space="0" w:color="auto"/>
                                                                  </w:divBdr>
                                                                  <w:divsChild>
                                                                    <w:div w:id="202416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6996">
                                                              <w:marLeft w:val="0"/>
                                                              <w:marRight w:val="0"/>
                                                              <w:marTop w:val="0"/>
                                                              <w:marBottom w:val="0"/>
                                                              <w:divBdr>
                                                                <w:top w:val="none" w:sz="0" w:space="0" w:color="auto"/>
                                                                <w:left w:val="none" w:sz="0" w:space="0" w:color="auto"/>
                                                                <w:bottom w:val="none" w:sz="0" w:space="0" w:color="auto"/>
                                                                <w:right w:val="none" w:sz="0" w:space="0" w:color="auto"/>
                                                              </w:divBdr>
                                                              <w:divsChild>
                                                                <w:div w:id="44069527">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sChild>
                                    </w:div>
                                    <w:div w:id="1829975264">
                                      <w:marLeft w:val="0"/>
                                      <w:marRight w:val="0"/>
                                      <w:marTop w:val="0"/>
                                      <w:marBottom w:val="0"/>
                                      <w:divBdr>
                                        <w:top w:val="none" w:sz="0" w:space="0" w:color="auto"/>
                                        <w:left w:val="none" w:sz="0" w:space="0" w:color="auto"/>
                                        <w:bottom w:val="none" w:sz="0" w:space="0" w:color="auto"/>
                                        <w:right w:val="none" w:sz="0" w:space="0" w:color="auto"/>
                                      </w:divBdr>
                                      <w:divsChild>
                                        <w:div w:id="649753534">
                                          <w:marLeft w:val="0"/>
                                          <w:marRight w:val="0"/>
                                          <w:marTop w:val="0"/>
                                          <w:marBottom w:val="0"/>
                                          <w:divBdr>
                                            <w:top w:val="none" w:sz="0" w:space="0" w:color="auto"/>
                                            <w:left w:val="none" w:sz="0" w:space="0" w:color="auto"/>
                                            <w:bottom w:val="none" w:sz="0" w:space="0" w:color="auto"/>
                                            <w:right w:val="none" w:sz="0" w:space="0" w:color="auto"/>
                                          </w:divBdr>
                                          <w:divsChild>
                                            <w:div w:id="315914870">
                                              <w:marLeft w:val="0"/>
                                              <w:marRight w:val="0"/>
                                              <w:marTop w:val="0"/>
                                              <w:marBottom w:val="0"/>
                                              <w:divBdr>
                                                <w:top w:val="none" w:sz="0" w:space="0" w:color="auto"/>
                                                <w:left w:val="none" w:sz="0" w:space="0" w:color="auto"/>
                                                <w:bottom w:val="none" w:sz="0" w:space="0" w:color="auto"/>
                                                <w:right w:val="none" w:sz="0" w:space="0" w:color="auto"/>
                                              </w:divBdr>
                                              <w:divsChild>
                                                <w:div w:id="1271469471">
                                                  <w:marLeft w:val="0"/>
                                                  <w:marRight w:val="0"/>
                                                  <w:marTop w:val="0"/>
                                                  <w:marBottom w:val="0"/>
                                                  <w:divBdr>
                                                    <w:top w:val="none" w:sz="0" w:space="0" w:color="auto"/>
                                                    <w:left w:val="none" w:sz="0" w:space="0" w:color="auto"/>
                                                    <w:bottom w:val="none" w:sz="0" w:space="0" w:color="auto"/>
                                                    <w:right w:val="none" w:sz="0" w:space="0" w:color="auto"/>
                                                  </w:divBdr>
                                                  <w:divsChild>
                                                    <w:div w:id="1946814009">
                                                      <w:marLeft w:val="0"/>
                                                      <w:marRight w:val="0"/>
                                                      <w:marTop w:val="0"/>
                                                      <w:marBottom w:val="0"/>
                                                      <w:divBdr>
                                                        <w:top w:val="none" w:sz="0" w:space="0" w:color="auto"/>
                                                        <w:left w:val="single" w:sz="6" w:space="0" w:color="DDDDDD"/>
                                                        <w:bottom w:val="single" w:sz="6" w:space="0" w:color="DDDDDD"/>
                                                        <w:right w:val="single" w:sz="6" w:space="0" w:color="DDDDDD"/>
                                                      </w:divBdr>
                                                      <w:divsChild>
                                                        <w:div w:id="1986204853">
                                                          <w:marLeft w:val="0"/>
                                                          <w:marRight w:val="0"/>
                                                          <w:marTop w:val="0"/>
                                                          <w:marBottom w:val="0"/>
                                                          <w:divBdr>
                                                            <w:top w:val="none" w:sz="0" w:space="0" w:color="auto"/>
                                                            <w:left w:val="none" w:sz="0" w:space="0" w:color="auto"/>
                                                            <w:bottom w:val="none" w:sz="0" w:space="0" w:color="auto"/>
                                                            <w:right w:val="none" w:sz="0" w:space="0" w:color="auto"/>
                                                          </w:divBdr>
                                                          <w:divsChild>
                                                            <w:div w:id="1452280411">
                                                              <w:marLeft w:val="0"/>
                                                              <w:marRight w:val="0"/>
                                                              <w:marTop w:val="0"/>
                                                              <w:marBottom w:val="0"/>
                                                              <w:divBdr>
                                                                <w:top w:val="none" w:sz="0" w:space="0" w:color="auto"/>
                                                                <w:left w:val="none" w:sz="0" w:space="0" w:color="auto"/>
                                                                <w:bottom w:val="none" w:sz="0" w:space="0" w:color="auto"/>
                                                                <w:right w:val="none" w:sz="0" w:space="0" w:color="auto"/>
                                                              </w:divBdr>
                                                              <w:divsChild>
                                                                <w:div w:id="913316928">
                                                                  <w:marLeft w:val="0"/>
                                                                  <w:marRight w:val="0"/>
                                                                  <w:marTop w:val="0"/>
                                                                  <w:marBottom w:val="0"/>
                                                                  <w:divBdr>
                                                                    <w:top w:val="none" w:sz="0" w:space="0" w:color="auto"/>
                                                                    <w:left w:val="none" w:sz="0" w:space="0" w:color="auto"/>
                                                                    <w:bottom w:val="none" w:sz="0" w:space="0" w:color="auto"/>
                                                                    <w:right w:val="none" w:sz="0" w:space="0" w:color="auto"/>
                                                                  </w:divBdr>
                                                                  <w:divsChild>
                                                                    <w:div w:id="179949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37112">
                                                              <w:marLeft w:val="0"/>
                                                              <w:marRight w:val="0"/>
                                                              <w:marTop w:val="0"/>
                                                              <w:marBottom w:val="0"/>
                                                              <w:divBdr>
                                                                <w:top w:val="none" w:sz="0" w:space="0" w:color="auto"/>
                                                                <w:left w:val="none" w:sz="0" w:space="0" w:color="auto"/>
                                                                <w:bottom w:val="none" w:sz="0" w:space="0" w:color="auto"/>
                                                                <w:right w:val="none" w:sz="0" w:space="0" w:color="auto"/>
                                                              </w:divBdr>
                                                              <w:divsChild>
                                                                <w:div w:id="1454834145">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474715903">
                                                      <w:marLeft w:val="0"/>
                                                      <w:marRight w:val="0"/>
                                                      <w:marTop w:val="0"/>
                                                      <w:marBottom w:val="0"/>
                                                      <w:divBdr>
                                                        <w:top w:val="single" w:sz="6" w:space="0" w:color="DDDDDD"/>
                                                        <w:left w:val="single" w:sz="6" w:space="0" w:color="DDDDDD"/>
                                                        <w:bottom w:val="single" w:sz="6" w:space="0" w:color="DDDDDD"/>
                                                        <w:right w:val="single" w:sz="6" w:space="0" w:color="DDDDDD"/>
                                                      </w:divBdr>
                                                      <w:divsChild>
                                                        <w:div w:id="1627857384">
                                                          <w:marLeft w:val="0"/>
                                                          <w:marRight w:val="0"/>
                                                          <w:marTop w:val="0"/>
                                                          <w:marBottom w:val="0"/>
                                                          <w:divBdr>
                                                            <w:top w:val="none" w:sz="0" w:space="0" w:color="auto"/>
                                                            <w:left w:val="none" w:sz="0" w:space="0" w:color="auto"/>
                                                            <w:bottom w:val="none" w:sz="0" w:space="0" w:color="auto"/>
                                                            <w:right w:val="none" w:sz="0" w:space="0" w:color="auto"/>
                                                          </w:divBdr>
                                                          <w:divsChild>
                                                            <w:div w:id="1577088988">
                                                              <w:marLeft w:val="0"/>
                                                              <w:marRight w:val="0"/>
                                                              <w:marTop w:val="0"/>
                                                              <w:marBottom w:val="0"/>
                                                              <w:divBdr>
                                                                <w:top w:val="none" w:sz="0" w:space="0" w:color="auto"/>
                                                                <w:left w:val="none" w:sz="0" w:space="0" w:color="auto"/>
                                                                <w:bottom w:val="none" w:sz="0" w:space="0" w:color="auto"/>
                                                                <w:right w:val="none" w:sz="0" w:space="0" w:color="auto"/>
                                                              </w:divBdr>
                                                              <w:divsChild>
                                                                <w:div w:id="1614827775">
                                                                  <w:marLeft w:val="0"/>
                                                                  <w:marRight w:val="0"/>
                                                                  <w:marTop w:val="0"/>
                                                                  <w:marBottom w:val="0"/>
                                                                  <w:divBdr>
                                                                    <w:top w:val="none" w:sz="0" w:space="0" w:color="auto"/>
                                                                    <w:left w:val="none" w:sz="0" w:space="0" w:color="auto"/>
                                                                    <w:bottom w:val="none" w:sz="0" w:space="0" w:color="auto"/>
                                                                    <w:right w:val="none" w:sz="0" w:space="0" w:color="auto"/>
                                                                  </w:divBdr>
                                                                  <w:divsChild>
                                                                    <w:div w:id="139704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62661">
                                                              <w:marLeft w:val="0"/>
                                                              <w:marRight w:val="0"/>
                                                              <w:marTop w:val="0"/>
                                                              <w:marBottom w:val="0"/>
                                                              <w:divBdr>
                                                                <w:top w:val="none" w:sz="0" w:space="0" w:color="auto"/>
                                                                <w:left w:val="none" w:sz="0" w:space="0" w:color="auto"/>
                                                                <w:bottom w:val="none" w:sz="0" w:space="0" w:color="auto"/>
                                                                <w:right w:val="none" w:sz="0" w:space="0" w:color="auto"/>
                                                              </w:divBdr>
                                                              <w:divsChild>
                                                                <w:div w:id="1621255846">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sChild>
                                    </w:div>
                                  </w:divsChild>
                                </w:div>
                              </w:divsChild>
                            </w:div>
                          </w:divsChild>
                        </w:div>
                        <w:div w:id="274288452">
                          <w:marLeft w:val="0"/>
                          <w:marRight w:val="0"/>
                          <w:marTop w:val="0"/>
                          <w:marBottom w:val="0"/>
                          <w:divBdr>
                            <w:top w:val="none" w:sz="0" w:space="0" w:color="auto"/>
                            <w:left w:val="none" w:sz="0" w:space="0" w:color="auto"/>
                            <w:bottom w:val="none" w:sz="0" w:space="0" w:color="auto"/>
                            <w:right w:val="none" w:sz="0" w:space="0" w:color="auto"/>
                          </w:divBdr>
                          <w:divsChild>
                            <w:div w:id="19010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625564">
          <w:marLeft w:val="0"/>
          <w:marRight w:val="0"/>
          <w:marTop w:val="0"/>
          <w:marBottom w:val="0"/>
          <w:divBdr>
            <w:top w:val="none" w:sz="0" w:space="0" w:color="auto"/>
            <w:left w:val="none" w:sz="0" w:space="0" w:color="auto"/>
            <w:bottom w:val="none" w:sz="0" w:space="0" w:color="auto"/>
            <w:right w:val="none" w:sz="0" w:space="0" w:color="auto"/>
          </w:divBdr>
          <w:divsChild>
            <w:div w:id="611013907">
              <w:marLeft w:val="0"/>
              <w:marRight w:val="0"/>
              <w:marTop w:val="0"/>
              <w:marBottom w:val="0"/>
              <w:divBdr>
                <w:top w:val="none" w:sz="0" w:space="0" w:color="auto"/>
                <w:left w:val="none" w:sz="0" w:space="0" w:color="auto"/>
                <w:bottom w:val="none" w:sz="0" w:space="0" w:color="auto"/>
                <w:right w:val="none" w:sz="0" w:space="0" w:color="auto"/>
              </w:divBdr>
              <w:divsChild>
                <w:div w:id="335042540">
                  <w:marLeft w:val="0"/>
                  <w:marRight w:val="0"/>
                  <w:marTop w:val="0"/>
                  <w:marBottom w:val="0"/>
                  <w:divBdr>
                    <w:top w:val="none" w:sz="0" w:space="0" w:color="auto"/>
                    <w:left w:val="none" w:sz="0" w:space="0" w:color="auto"/>
                    <w:bottom w:val="none" w:sz="0" w:space="0" w:color="auto"/>
                    <w:right w:val="none" w:sz="0" w:space="0" w:color="auto"/>
                  </w:divBdr>
                  <w:divsChild>
                    <w:div w:id="93283499">
                      <w:marLeft w:val="0"/>
                      <w:marRight w:val="0"/>
                      <w:marTop w:val="0"/>
                      <w:marBottom w:val="0"/>
                      <w:divBdr>
                        <w:top w:val="none" w:sz="0" w:space="0" w:color="auto"/>
                        <w:left w:val="none" w:sz="0" w:space="0" w:color="auto"/>
                        <w:bottom w:val="none" w:sz="0" w:space="0" w:color="auto"/>
                        <w:right w:val="none" w:sz="0" w:space="0" w:color="auto"/>
                      </w:divBdr>
                      <w:divsChild>
                        <w:div w:id="1319843480">
                          <w:marLeft w:val="0"/>
                          <w:marRight w:val="0"/>
                          <w:marTop w:val="0"/>
                          <w:marBottom w:val="0"/>
                          <w:divBdr>
                            <w:top w:val="none" w:sz="0" w:space="0" w:color="auto"/>
                            <w:left w:val="none" w:sz="0" w:space="0" w:color="auto"/>
                            <w:bottom w:val="none" w:sz="0" w:space="0" w:color="auto"/>
                            <w:right w:val="none" w:sz="0" w:space="0" w:color="auto"/>
                          </w:divBdr>
                          <w:divsChild>
                            <w:div w:id="503783468">
                              <w:marLeft w:val="1187"/>
                              <w:marRight w:val="0"/>
                              <w:marTop w:val="0"/>
                              <w:marBottom w:val="0"/>
                              <w:divBdr>
                                <w:top w:val="none" w:sz="0" w:space="0" w:color="auto"/>
                                <w:left w:val="none" w:sz="0" w:space="0" w:color="auto"/>
                                <w:bottom w:val="none" w:sz="0" w:space="0" w:color="auto"/>
                                <w:right w:val="none" w:sz="0" w:space="0" w:color="auto"/>
                              </w:divBdr>
                              <w:divsChild>
                                <w:div w:id="1108626314">
                                  <w:marLeft w:val="0"/>
                                  <w:marRight w:val="0"/>
                                  <w:marTop w:val="0"/>
                                  <w:marBottom w:val="0"/>
                                  <w:divBdr>
                                    <w:top w:val="none" w:sz="0" w:space="0" w:color="auto"/>
                                    <w:left w:val="none" w:sz="0" w:space="0" w:color="auto"/>
                                    <w:bottom w:val="none" w:sz="0" w:space="0" w:color="auto"/>
                                    <w:right w:val="none" w:sz="0" w:space="0" w:color="auto"/>
                                  </w:divBdr>
                                  <w:divsChild>
                                    <w:div w:id="93205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19448">
                          <w:marLeft w:val="0"/>
                          <w:marRight w:val="0"/>
                          <w:marTop w:val="0"/>
                          <w:marBottom w:val="0"/>
                          <w:divBdr>
                            <w:top w:val="none" w:sz="0" w:space="0" w:color="auto"/>
                            <w:left w:val="none" w:sz="0" w:space="0" w:color="auto"/>
                            <w:bottom w:val="none" w:sz="0" w:space="0" w:color="auto"/>
                            <w:right w:val="none" w:sz="0" w:space="0" w:color="auto"/>
                          </w:divBdr>
                          <w:divsChild>
                            <w:div w:id="1996226797">
                              <w:marLeft w:val="1187"/>
                              <w:marRight w:val="0"/>
                              <w:marTop w:val="0"/>
                              <w:marBottom w:val="0"/>
                              <w:divBdr>
                                <w:top w:val="none" w:sz="0" w:space="0" w:color="auto"/>
                                <w:left w:val="none" w:sz="0" w:space="0" w:color="auto"/>
                                <w:bottom w:val="none" w:sz="0" w:space="0" w:color="auto"/>
                                <w:right w:val="none" w:sz="0" w:space="0" w:color="auto"/>
                              </w:divBdr>
                              <w:divsChild>
                                <w:div w:id="36425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9529161">
      <w:bodyDiv w:val="1"/>
      <w:marLeft w:val="0"/>
      <w:marRight w:val="0"/>
      <w:marTop w:val="0"/>
      <w:marBottom w:val="0"/>
      <w:divBdr>
        <w:top w:val="none" w:sz="0" w:space="0" w:color="auto"/>
        <w:left w:val="none" w:sz="0" w:space="0" w:color="auto"/>
        <w:bottom w:val="none" w:sz="0" w:space="0" w:color="auto"/>
        <w:right w:val="none" w:sz="0" w:space="0" w:color="auto"/>
      </w:divBdr>
    </w:div>
    <w:div w:id="1740520596">
      <w:bodyDiv w:val="1"/>
      <w:marLeft w:val="0"/>
      <w:marRight w:val="0"/>
      <w:marTop w:val="0"/>
      <w:marBottom w:val="0"/>
      <w:divBdr>
        <w:top w:val="none" w:sz="0" w:space="0" w:color="auto"/>
        <w:left w:val="none" w:sz="0" w:space="0" w:color="auto"/>
        <w:bottom w:val="none" w:sz="0" w:space="0" w:color="auto"/>
        <w:right w:val="none" w:sz="0" w:space="0" w:color="auto"/>
      </w:divBdr>
    </w:div>
    <w:div w:id="1752461747">
      <w:bodyDiv w:val="1"/>
      <w:marLeft w:val="0"/>
      <w:marRight w:val="0"/>
      <w:marTop w:val="0"/>
      <w:marBottom w:val="0"/>
      <w:divBdr>
        <w:top w:val="none" w:sz="0" w:space="0" w:color="auto"/>
        <w:left w:val="none" w:sz="0" w:space="0" w:color="auto"/>
        <w:bottom w:val="none" w:sz="0" w:space="0" w:color="auto"/>
        <w:right w:val="none" w:sz="0" w:space="0" w:color="auto"/>
      </w:divBdr>
    </w:div>
    <w:div w:id="1774476510">
      <w:bodyDiv w:val="1"/>
      <w:marLeft w:val="0"/>
      <w:marRight w:val="0"/>
      <w:marTop w:val="0"/>
      <w:marBottom w:val="0"/>
      <w:divBdr>
        <w:top w:val="none" w:sz="0" w:space="0" w:color="auto"/>
        <w:left w:val="none" w:sz="0" w:space="0" w:color="auto"/>
        <w:bottom w:val="none" w:sz="0" w:space="0" w:color="auto"/>
        <w:right w:val="none" w:sz="0" w:space="0" w:color="auto"/>
      </w:divBdr>
      <w:divsChild>
        <w:div w:id="1482235798">
          <w:marLeft w:val="0"/>
          <w:marRight w:val="0"/>
          <w:marTop w:val="0"/>
          <w:marBottom w:val="0"/>
          <w:divBdr>
            <w:top w:val="none" w:sz="0" w:space="0" w:color="auto"/>
            <w:left w:val="none" w:sz="0" w:space="0" w:color="auto"/>
            <w:bottom w:val="none" w:sz="0" w:space="0" w:color="auto"/>
            <w:right w:val="none" w:sz="0" w:space="0" w:color="auto"/>
          </w:divBdr>
          <w:divsChild>
            <w:div w:id="1352410267">
              <w:marLeft w:val="0"/>
              <w:marRight w:val="0"/>
              <w:marTop w:val="0"/>
              <w:marBottom w:val="0"/>
              <w:divBdr>
                <w:top w:val="none" w:sz="0" w:space="0" w:color="auto"/>
                <w:left w:val="none" w:sz="0" w:space="0" w:color="auto"/>
                <w:bottom w:val="none" w:sz="0" w:space="0" w:color="auto"/>
                <w:right w:val="none" w:sz="0" w:space="0" w:color="auto"/>
              </w:divBdr>
              <w:divsChild>
                <w:div w:id="2021466887">
                  <w:marLeft w:val="0"/>
                  <w:marRight w:val="0"/>
                  <w:marTop w:val="0"/>
                  <w:marBottom w:val="0"/>
                  <w:divBdr>
                    <w:top w:val="none" w:sz="0" w:space="0" w:color="auto"/>
                    <w:left w:val="none" w:sz="0" w:space="0" w:color="auto"/>
                    <w:bottom w:val="none" w:sz="0" w:space="0" w:color="auto"/>
                    <w:right w:val="none" w:sz="0" w:space="0" w:color="auto"/>
                  </w:divBdr>
                  <w:divsChild>
                    <w:div w:id="1213733503">
                      <w:marLeft w:val="0"/>
                      <w:marRight w:val="0"/>
                      <w:marTop w:val="0"/>
                      <w:marBottom w:val="0"/>
                      <w:divBdr>
                        <w:top w:val="none" w:sz="0" w:space="0" w:color="auto"/>
                        <w:left w:val="none" w:sz="0" w:space="0" w:color="auto"/>
                        <w:bottom w:val="none" w:sz="0" w:space="0" w:color="auto"/>
                        <w:right w:val="none" w:sz="0" w:space="0" w:color="auto"/>
                      </w:divBdr>
                      <w:divsChild>
                        <w:div w:id="189874399">
                          <w:marLeft w:val="0"/>
                          <w:marRight w:val="0"/>
                          <w:marTop w:val="0"/>
                          <w:marBottom w:val="0"/>
                          <w:divBdr>
                            <w:top w:val="none" w:sz="0" w:space="0" w:color="auto"/>
                            <w:left w:val="none" w:sz="0" w:space="0" w:color="auto"/>
                            <w:bottom w:val="none" w:sz="0" w:space="0" w:color="auto"/>
                            <w:right w:val="none" w:sz="0" w:space="0" w:color="auto"/>
                          </w:divBdr>
                          <w:divsChild>
                            <w:div w:id="186722651">
                              <w:marLeft w:val="1187"/>
                              <w:marRight w:val="0"/>
                              <w:marTop w:val="0"/>
                              <w:marBottom w:val="0"/>
                              <w:divBdr>
                                <w:top w:val="none" w:sz="0" w:space="0" w:color="auto"/>
                                <w:left w:val="none" w:sz="0" w:space="0" w:color="auto"/>
                                <w:bottom w:val="none" w:sz="0" w:space="0" w:color="auto"/>
                                <w:right w:val="none" w:sz="0" w:space="0" w:color="auto"/>
                              </w:divBdr>
                              <w:divsChild>
                                <w:div w:id="72318928">
                                  <w:marLeft w:val="0"/>
                                  <w:marRight w:val="0"/>
                                  <w:marTop w:val="0"/>
                                  <w:marBottom w:val="0"/>
                                  <w:divBdr>
                                    <w:top w:val="none" w:sz="0" w:space="0" w:color="auto"/>
                                    <w:left w:val="none" w:sz="0" w:space="0" w:color="auto"/>
                                    <w:bottom w:val="none" w:sz="0" w:space="0" w:color="auto"/>
                                    <w:right w:val="none" w:sz="0" w:space="0" w:color="auto"/>
                                  </w:divBdr>
                                  <w:divsChild>
                                    <w:div w:id="27240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136165">
                          <w:marLeft w:val="0"/>
                          <w:marRight w:val="0"/>
                          <w:marTop w:val="0"/>
                          <w:marBottom w:val="0"/>
                          <w:divBdr>
                            <w:top w:val="none" w:sz="0" w:space="0" w:color="auto"/>
                            <w:left w:val="none" w:sz="0" w:space="0" w:color="auto"/>
                            <w:bottom w:val="none" w:sz="0" w:space="0" w:color="auto"/>
                            <w:right w:val="none" w:sz="0" w:space="0" w:color="auto"/>
                          </w:divBdr>
                          <w:divsChild>
                            <w:div w:id="1605184552">
                              <w:marLeft w:val="1187"/>
                              <w:marRight w:val="0"/>
                              <w:marTop w:val="0"/>
                              <w:marBottom w:val="0"/>
                              <w:divBdr>
                                <w:top w:val="none" w:sz="0" w:space="0" w:color="auto"/>
                                <w:left w:val="none" w:sz="0" w:space="0" w:color="auto"/>
                                <w:bottom w:val="none" w:sz="0" w:space="0" w:color="auto"/>
                                <w:right w:val="none" w:sz="0" w:space="0" w:color="auto"/>
                              </w:divBdr>
                              <w:divsChild>
                                <w:div w:id="18942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9522956">
          <w:marLeft w:val="0"/>
          <w:marRight w:val="0"/>
          <w:marTop w:val="0"/>
          <w:marBottom w:val="0"/>
          <w:divBdr>
            <w:top w:val="none" w:sz="0" w:space="0" w:color="auto"/>
            <w:left w:val="none" w:sz="0" w:space="0" w:color="auto"/>
            <w:bottom w:val="none" w:sz="0" w:space="0" w:color="auto"/>
            <w:right w:val="none" w:sz="0" w:space="0" w:color="auto"/>
          </w:divBdr>
          <w:divsChild>
            <w:div w:id="649291651">
              <w:marLeft w:val="0"/>
              <w:marRight w:val="0"/>
              <w:marTop w:val="0"/>
              <w:marBottom w:val="0"/>
              <w:divBdr>
                <w:top w:val="none" w:sz="0" w:space="0" w:color="auto"/>
                <w:left w:val="none" w:sz="0" w:space="0" w:color="auto"/>
                <w:bottom w:val="none" w:sz="0" w:space="0" w:color="auto"/>
                <w:right w:val="none" w:sz="0" w:space="0" w:color="auto"/>
              </w:divBdr>
              <w:divsChild>
                <w:div w:id="2146770066">
                  <w:marLeft w:val="0"/>
                  <w:marRight w:val="0"/>
                  <w:marTop w:val="0"/>
                  <w:marBottom w:val="0"/>
                  <w:divBdr>
                    <w:top w:val="none" w:sz="0" w:space="0" w:color="auto"/>
                    <w:left w:val="none" w:sz="0" w:space="0" w:color="auto"/>
                    <w:bottom w:val="none" w:sz="0" w:space="0" w:color="auto"/>
                    <w:right w:val="none" w:sz="0" w:space="0" w:color="auto"/>
                  </w:divBdr>
                  <w:divsChild>
                    <w:div w:id="2038308249">
                      <w:marLeft w:val="0"/>
                      <w:marRight w:val="0"/>
                      <w:marTop w:val="0"/>
                      <w:marBottom w:val="0"/>
                      <w:divBdr>
                        <w:top w:val="none" w:sz="0" w:space="0" w:color="auto"/>
                        <w:left w:val="none" w:sz="0" w:space="0" w:color="auto"/>
                        <w:bottom w:val="none" w:sz="0" w:space="0" w:color="auto"/>
                        <w:right w:val="none" w:sz="0" w:space="0" w:color="auto"/>
                      </w:divBdr>
                      <w:divsChild>
                        <w:div w:id="2048597527">
                          <w:marLeft w:val="0"/>
                          <w:marRight w:val="0"/>
                          <w:marTop w:val="0"/>
                          <w:marBottom w:val="0"/>
                          <w:divBdr>
                            <w:top w:val="none" w:sz="0" w:space="0" w:color="auto"/>
                            <w:left w:val="none" w:sz="0" w:space="0" w:color="auto"/>
                            <w:bottom w:val="none" w:sz="0" w:space="0" w:color="auto"/>
                            <w:right w:val="none" w:sz="0" w:space="0" w:color="auto"/>
                          </w:divBdr>
                          <w:divsChild>
                            <w:div w:id="241835991">
                              <w:marLeft w:val="1187"/>
                              <w:marRight w:val="0"/>
                              <w:marTop w:val="0"/>
                              <w:marBottom w:val="0"/>
                              <w:divBdr>
                                <w:top w:val="none" w:sz="0" w:space="0" w:color="auto"/>
                                <w:left w:val="none" w:sz="0" w:space="0" w:color="auto"/>
                                <w:bottom w:val="none" w:sz="0" w:space="0" w:color="auto"/>
                                <w:right w:val="none" w:sz="0" w:space="0" w:color="auto"/>
                              </w:divBdr>
                              <w:divsChild>
                                <w:div w:id="868104927">
                                  <w:marLeft w:val="0"/>
                                  <w:marRight w:val="0"/>
                                  <w:marTop w:val="0"/>
                                  <w:marBottom w:val="0"/>
                                  <w:divBdr>
                                    <w:top w:val="none" w:sz="0" w:space="0" w:color="auto"/>
                                    <w:left w:val="none" w:sz="0" w:space="0" w:color="auto"/>
                                    <w:bottom w:val="none" w:sz="0" w:space="0" w:color="auto"/>
                                    <w:right w:val="none" w:sz="0" w:space="0" w:color="auto"/>
                                  </w:divBdr>
                                  <w:divsChild>
                                    <w:div w:id="124984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7339">
                          <w:marLeft w:val="0"/>
                          <w:marRight w:val="0"/>
                          <w:marTop w:val="0"/>
                          <w:marBottom w:val="0"/>
                          <w:divBdr>
                            <w:top w:val="none" w:sz="0" w:space="0" w:color="auto"/>
                            <w:left w:val="none" w:sz="0" w:space="0" w:color="auto"/>
                            <w:bottom w:val="none" w:sz="0" w:space="0" w:color="auto"/>
                            <w:right w:val="none" w:sz="0" w:space="0" w:color="auto"/>
                          </w:divBdr>
                          <w:divsChild>
                            <w:div w:id="1482385454">
                              <w:marLeft w:val="1187"/>
                              <w:marRight w:val="0"/>
                              <w:marTop w:val="0"/>
                              <w:marBottom w:val="0"/>
                              <w:divBdr>
                                <w:top w:val="none" w:sz="0" w:space="0" w:color="auto"/>
                                <w:left w:val="none" w:sz="0" w:space="0" w:color="auto"/>
                                <w:bottom w:val="none" w:sz="0" w:space="0" w:color="auto"/>
                                <w:right w:val="none" w:sz="0" w:space="0" w:color="auto"/>
                              </w:divBdr>
                              <w:divsChild>
                                <w:div w:id="197486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9848076">
          <w:marLeft w:val="0"/>
          <w:marRight w:val="0"/>
          <w:marTop w:val="0"/>
          <w:marBottom w:val="0"/>
          <w:divBdr>
            <w:top w:val="none" w:sz="0" w:space="0" w:color="auto"/>
            <w:left w:val="none" w:sz="0" w:space="0" w:color="auto"/>
            <w:bottom w:val="none" w:sz="0" w:space="0" w:color="auto"/>
            <w:right w:val="none" w:sz="0" w:space="0" w:color="auto"/>
          </w:divBdr>
          <w:divsChild>
            <w:div w:id="785539473">
              <w:marLeft w:val="0"/>
              <w:marRight w:val="0"/>
              <w:marTop w:val="0"/>
              <w:marBottom w:val="0"/>
              <w:divBdr>
                <w:top w:val="none" w:sz="0" w:space="0" w:color="auto"/>
                <w:left w:val="none" w:sz="0" w:space="0" w:color="auto"/>
                <w:bottom w:val="none" w:sz="0" w:space="0" w:color="auto"/>
                <w:right w:val="none" w:sz="0" w:space="0" w:color="auto"/>
              </w:divBdr>
              <w:divsChild>
                <w:div w:id="1206453279">
                  <w:marLeft w:val="0"/>
                  <w:marRight w:val="0"/>
                  <w:marTop w:val="0"/>
                  <w:marBottom w:val="0"/>
                  <w:divBdr>
                    <w:top w:val="none" w:sz="0" w:space="0" w:color="auto"/>
                    <w:left w:val="none" w:sz="0" w:space="0" w:color="auto"/>
                    <w:bottom w:val="none" w:sz="0" w:space="0" w:color="auto"/>
                    <w:right w:val="none" w:sz="0" w:space="0" w:color="auto"/>
                  </w:divBdr>
                  <w:divsChild>
                    <w:div w:id="102771867">
                      <w:marLeft w:val="0"/>
                      <w:marRight w:val="0"/>
                      <w:marTop w:val="0"/>
                      <w:marBottom w:val="0"/>
                      <w:divBdr>
                        <w:top w:val="none" w:sz="0" w:space="0" w:color="auto"/>
                        <w:left w:val="none" w:sz="0" w:space="0" w:color="auto"/>
                        <w:bottom w:val="none" w:sz="0" w:space="0" w:color="auto"/>
                        <w:right w:val="none" w:sz="0" w:space="0" w:color="auto"/>
                      </w:divBdr>
                      <w:divsChild>
                        <w:div w:id="1281304208">
                          <w:marLeft w:val="0"/>
                          <w:marRight w:val="0"/>
                          <w:marTop w:val="0"/>
                          <w:marBottom w:val="0"/>
                          <w:divBdr>
                            <w:top w:val="none" w:sz="0" w:space="0" w:color="auto"/>
                            <w:left w:val="none" w:sz="0" w:space="0" w:color="auto"/>
                            <w:bottom w:val="none" w:sz="0" w:space="0" w:color="auto"/>
                            <w:right w:val="none" w:sz="0" w:space="0" w:color="auto"/>
                          </w:divBdr>
                          <w:divsChild>
                            <w:div w:id="662584208">
                              <w:marLeft w:val="-1187"/>
                              <w:marRight w:val="0"/>
                              <w:marTop w:val="0"/>
                              <w:marBottom w:val="0"/>
                              <w:divBdr>
                                <w:top w:val="none" w:sz="0" w:space="0" w:color="auto"/>
                                <w:left w:val="none" w:sz="0" w:space="0" w:color="auto"/>
                                <w:bottom w:val="none" w:sz="0" w:space="0" w:color="auto"/>
                                <w:right w:val="none" w:sz="0" w:space="0" w:color="auto"/>
                              </w:divBdr>
                              <w:divsChild>
                                <w:div w:id="626549287">
                                  <w:marLeft w:val="0"/>
                                  <w:marRight w:val="0"/>
                                  <w:marTop w:val="0"/>
                                  <w:marBottom w:val="0"/>
                                  <w:divBdr>
                                    <w:top w:val="none" w:sz="0" w:space="0" w:color="auto"/>
                                    <w:left w:val="none" w:sz="0" w:space="0" w:color="auto"/>
                                    <w:bottom w:val="none" w:sz="0" w:space="0" w:color="auto"/>
                                    <w:right w:val="none" w:sz="0" w:space="0" w:color="auto"/>
                                  </w:divBdr>
                                  <w:divsChild>
                                    <w:div w:id="2015262232">
                                      <w:marLeft w:val="0"/>
                                      <w:marRight w:val="0"/>
                                      <w:marTop w:val="0"/>
                                      <w:marBottom w:val="0"/>
                                      <w:divBdr>
                                        <w:top w:val="none" w:sz="0" w:space="0" w:color="auto"/>
                                        <w:left w:val="none" w:sz="0" w:space="0" w:color="auto"/>
                                        <w:bottom w:val="none" w:sz="0" w:space="0" w:color="auto"/>
                                        <w:right w:val="none" w:sz="0" w:space="0" w:color="auto"/>
                                      </w:divBdr>
                                      <w:divsChild>
                                        <w:div w:id="138860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001011">
                              <w:marLeft w:val="0"/>
                              <w:marRight w:val="0"/>
                              <w:marTop w:val="0"/>
                              <w:marBottom w:val="0"/>
                              <w:divBdr>
                                <w:top w:val="none" w:sz="0" w:space="0" w:color="auto"/>
                                <w:left w:val="none" w:sz="0" w:space="0" w:color="auto"/>
                                <w:bottom w:val="none" w:sz="0" w:space="0" w:color="auto"/>
                                <w:right w:val="none" w:sz="0" w:space="0" w:color="auto"/>
                              </w:divBdr>
                              <w:divsChild>
                                <w:div w:id="212815515">
                                  <w:marLeft w:val="0"/>
                                  <w:marRight w:val="0"/>
                                  <w:marTop w:val="0"/>
                                  <w:marBottom w:val="0"/>
                                  <w:divBdr>
                                    <w:top w:val="none" w:sz="0" w:space="0" w:color="auto"/>
                                    <w:left w:val="none" w:sz="0" w:space="0" w:color="auto"/>
                                    <w:bottom w:val="none" w:sz="0" w:space="0" w:color="auto"/>
                                    <w:right w:val="none" w:sz="0" w:space="0" w:color="auto"/>
                                  </w:divBdr>
                                  <w:divsChild>
                                    <w:div w:id="22322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302009">
          <w:marLeft w:val="0"/>
          <w:marRight w:val="0"/>
          <w:marTop w:val="0"/>
          <w:marBottom w:val="0"/>
          <w:divBdr>
            <w:top w:val="none" w:sz="0" w:space="0" w:color="auto"/>
            <w:left w:val="none" w:sz="0" w:space="0" w:color="auto"/>
            <w:bottom w:val="none" w:sz="0" w:space="0" w:color="auto"/>
            <w:right w:val="none" w:sz="0" w:space="0" w:color="auto"/>
          </w:divBdr>
          <w:divsChild>
            <w:div w:id="1217163982">
              <w:marLeft w:val="0"/>
              <w:marRight w:val="0"/>
              <w:marTop w:val="0"/>
              <w:marBottom w:val="0"/>
              <w:divBdr>
                <w:top w:val="none" w:sz="0" w:space="0" w:color="auto"/>
                <w:left w:val="none" w:sz="0" w:space="0" w:color="auto"/>
                <w:bottom w:val="none" w:sz="0" w:space="0" w:color="auto"/>
                <w:right w:val="none" w:sz="0" w:space="0" w:color="auto"/>
              </w:divBdr>
              <w:divsChild>
                <w:div w:id="948001924">
                  <w:marLeft w:val="0"/>
                  <w:marRight w:val="0"/>
                  <w:marTop w:val="0"/>
                  <w:marBottom w:val="0"/>
                  <w:divBdr>
                    <w:top w:val="none" w:sz="0" w:space="0" w:color="auto"/>
                    <w:left w:val="none" w:sz="0" w:space="0" w:color="auto"/>
                    <w:bottom w:val="none" w:sz="0" w:space="0" w:color="auto"/>
                    <w:right w:val="none" w:sz="0" w:space="0" w:color="auto"/>
                  </w:divBdr>
                  <w:divsChild>
                    <w:div w:id="1960917915">
                      <w:marLeft w:val="0"/>
                      <w:marRight w:val="0"/>
                      <w:marTop w:val="0"/>
                      <w:marBottom w:val="0"/>
                      <w:divBdr>
                        <w:top w:val="none" w:sz="0" w:space="0" w:color="auto"/>
                        <w:left w:val="none" w:sz="0" w:space="0" w:color="auto"/>
                        <w:bottom w:val="none" w:sz="0" w:space="0" w:color="auto"/>
                        <w:right w:val="none" w:sz="0" w:space="0" w:color="auto"/>
                      </w:divBdr>
                      <w:divsChild>
                        <w:div w:id="1418356853">
                          <w:marLeft w:val="0"/>
                          <w:marRight w:val="0"/>
                          <w:marTop w:val="0"/>
                          <w:marBottom w:val="0"/>
                          <w:divBdr>
                            <w:top w:val="none" w:sz="0" w:space="0" w:color="auto"/>
                            <w:left w:val="none" w:sz="0" w:space="0" w:color="auto"/>
                            <w:bottom w:val="none" w:sz="0" w:space="0" w:color="auto"/>
                            <w:right w:val="none" w:sz="0" w:space="0" w:color="auto"/>
                          </w:divBdr>
                          <w:divsChild>
                            <w:div w:id="1971743550">
                              <w:marLeft w:val="1187"/>
                              <w:marRight w:val="0"/>
                              <w:marTop w:val="0"/>
                              <w:marBottom w:val="0"/>
                              <w:divBdr>
                                <w:top w:val="none" w:sz="0" w:space="0" w:color="auto"/>
                                <w:left w:val="none" w:sz="0" w:space="0" w:color="auto"/>
                                <w:bottom w:val="none" w:sz="0" w:space="0" w:color="auto"/>
                                <w:right w:val="none" w:sz="0" w:space="0" w:color="auto"/>
                              </w:divBdr>
                              <w:divsChild>
                                <w:div w:id="50825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8649072">
          <w:marLeft w:val="0"/>
          <w:marRight w:val="0"/>
          <w:marTop w:val="0"/>
          <w:marBottom w:val="0"/>
          <w:divBdr>
            <w:top w:val="none" w:sz="0" w:space="0" w:color="auto"/>
            <w:left w:val="none" w:sz="0" w:space="0" w:color="auto"/>
            <w:bottom w:val="none" w:sz="0" w:space="0" w:color="auto"/>
            <w:right w:val="none" w:sz="0" w:space="0" w:color="auto"/>
          </w:divBdr>
          <w:divsChild>
            <w:div w:id="1182204310">
              <w:marLeft w:val="0"/>
              <w:marRight w:val="0"/>
              <w:marTop w:val="0"/>
              <w:marBottom w:val="0"/>
              <w:divBdr>
                <w:top w:val="none" w:sz="0" w:space="0" w:color="auto"/>
                <w:left w:val="none" w:sz="0" w:space="0" w:color="auto"/>
                <w:bottom w:val="none" w:sz="0" w:space="0" w:color="auto"/>
                <w:right w:val="none" w:sz="0" w:space="0" w:color="auto"/>
              </w:divBdr>
              <w:divsChild>
                <w:div w:id="653879458">
                  <w:marLeft w:val="0"/>
                  <w:marRight w:val="0"/>
                  <w:marTop w:val="0"/>
                  <w:marBottom w:val="0"/>
                  <w:divBdr>
                    <w:top w:val="none" w:sz="0" w:space="0" w:color="auto"/>
                    <w:left w:val="none" w:sz="0" w:space="0" w:color="auto"/>
                    <w:bottom w:val="none" w:sz="0" w:space="0" w:color="auto"/>
                    <w:right w:val="none" w:sz="0" w:space="0" w:color="auto"/>
                  </w:divBdr>
                  <w:divsChild>
                    <w:div w:id="33964848">
                      <w:marLeft w:val="0"/>
                      <w:marRight w:val="0"/>
                      <w:marTop w:val="0"/>
                      <w:marBottom w:val="0"/>
                      <w:divBdr>
                        <w:top w:val="none" w:sz="0" w:space="0" w:color="auto"/>
                        <w:left w:val="none" w:sz="0" w:space="0" w:color="auto"/>
                        <w:bottom w:val="none" w:sz="0" w:space="0" w:color="auto"/>
                        <w:right w:val="none" w:sz="0" w:space="0" w:color="auto"/>
                      </w:divBdr>
                      <w:divsChild>
                        <w:div w:id="1914854962">
                          <w:marLeft w:val="0"/>
                          <w:marRight w:val="0"/>
                          <w:marTop w:val="0"/>
                          <w:marBottom w:val="0"/>
                          <w:divBdr>
                            <w:top w:val="none" w:sz="0" w:space="0" w:color="auto"/>
                            <w:left w:val="none" w:sz="0" w:space="0" w:color="auto"/>
                            <w:bottom w:val="none" w:sz="0" w:space="0" w:color="auto"/>
                            <w:right w:val="none" w:sz="0" w:space="0" w:color="auto"/>
                          </w:divBdr>
                          <w:divsChild>
                            <w:div w:id="1301301946">
                              <w:marLeft w:val="1187"/>
                              <w:marRight w:val="0"/>
                              <w:marTop w:val="0"/>
                              <w:marBottom w:val="0"/>
                              <w:divBdr>
                                <w:top w:val="none" w:sz="0" w:space="0" w:color="auto"/>
                                <w:left w:val="none" w:sz="0" w:space="0" w:color="auto"/>
                                <w:bottom w:val="none" w:sz="0" w:space="0" w:color="auto"/>
                                <w:right w:val="none" w:sz="0" w:space="0" w:color="auto"/>
                              </w:divBdr>
                              <w:divsChild>
                                <w:div w:id="292905262">
                                  <w:marLeft w:val="0"/>
                                  <w:marRight w:val="0"/>
                                  <w:marTop w:val="0"/>
                                  <w:marBottom w:val="0"/>
                                  <w:divBdr>
                                    <w:top w:val="none" w:sz="0" w:space="0" w:color="auto"/>
                                    <w:left w:val="none" w:sz="0" w:space="0" w:color="auto"/>
                                    <w:bottom w:val="none" w:sz="0" w:space="0" w:color="auto"/>
                                    <w:right w:val="none" w:sz="0" w:space="0" w:color="auto"/>
                                  </w:divBdr>
                                  <w:divsChild>
                                    <w:div w:id="7892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455863">
                          <w:marLeft w:val="0"/>
                          <w:marRight w:val="0"/>
                          <w:marTop w:val="0"/>
                          <w:marBottom w:val="0"/>
                          <w:divBdr>
                            <w:top w:val="none" w:sz="0" w:space="0" w:color="auto"/>
                            <w:left w:val="none" w:sz="0" w:space="0" w:color="auto"/>
                            <w:bottom w:val="none" w:sz="0" w:space="0" w:color="auto"/>
                            <w:right w:val="none" w:sz="0" w:space="0" w:color="auto"/>
                          </w:divBdr>
                          <w:divsChild>
                            <w:div w:id="1523515704">
                              <w:marLeft w:val="1187"/>
                              <w:marRight w:val="0"/>
                              <w:marTop w:val="0"/>
                              <w:marBottom w:val="0"/>
                              <w:divBdr>
                                <w:top w:val="none" w:sz="0" w:space="0" w:color="auto"/>
                                <w:left w:val="none" w:sz="0" w:space="0" w:color="auto"/>
                                <w:bottom w:val="none" w:sz="0" w:space="0" w:color="auto"/>
                                <w:right w:val="none" w:sz="0" w:space="0" w:color="auto"/>
                              </w:divBdr>
                              <w:divsChild>
                                <w:div w:id="131252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8058027">
          <w:marLeft w:val="0"/>
          <w:marRight w:val="0"/>
          <w:marTop w:val="0"/>
          <w:marBottom w:val="0"/>
          <w:divBdr>
            <w:top w:val="none" w:sz="0" w:space="0" w:color="auto"/>
            <w:left w:val="none" w:sz="0" w:space="0" w:color="auto"/>
            <w:bottom w:val="none" w:sz="0" w:space="0" w:color="auto"/>
            <w:right w:val="none" w:sz="0" w:space="0" w:color="auto"/>
          </w:divBdr>
          <w:divsChild>
            <w:div w:id="1684162213">
              <w:marLeft w:val="0"/>
              <w:marRight w:val="0"/>
              <w:marTop w:val="0"/>
              <w:marBottom w:val="0"/>
              <w:divBdr>
                <w:top w:val="none" w:sz="0" w:space="0" w:color="auto"/>
                <w:left w:val="none" w:sz="0" w:space="0" w:color="auto"/>
                <w:bottom w:val="none" w:sz="0" w:space="0" w:color="auto"/>
                <w:right w:val="none" w:sz="0" w:space="0" w:color="auto"/>
              </w:divBdr>
              <w:divsChild>
                <w:div w:id="1749763503">
                  <w:marLeft w:val="0"/>
                  <w:marRight w:val="0"/>
                  <w:marTop w:val="0"/>
                  <w:marBottom w:val="0"/>
                  <w:divBdr>
                    <w:top w:val="none" w:sz="0" w:space="0" w:color="auto"/>
                    <w:left w:val="none" w:sz="0" w:space="0" w:color="auto"/>
                    <w:bottom w:val="none" w:sz="0" w:space="0" w:color="auto"/>
                    <w:right w:val="none" w:sz="0" w:space="0" w:color="auto"/>
                  </w:divBdr>
                  <w:divsChild>
                    <w:div w:id="1899435037">
                      <w:marLeft w:val="0"/>
                      <w:marRight w:val="0"/>
                      <w:marTop w:val="0"/>
                      <w:marBottom w:val="0"/>
                      <w:divBdr>
                        <w:top w:val="none" w:sz="0" w:space="0" w:color="auto"/>
                        <w:left w:val="single" w:sz="6" w:space="0" w:color="DDDDDD"/>
                        <w:bottom w:val="single" w:sz="6" w:space="0" w:color="DDDDDD"/>
                        <w:right w:val="single" w:sz="6" w:space="0" w:color="DDDDDD"/>
                      </w:divBdr>
                      <w:divsChild>
                        <w:div w:id="184902592">
                          <w:marLeft w:val="0"/>
                          <w:marRight w:val="0"/>
                          <w:marTop w:val="0"/>
                          <w:marBottom w:val="0"/>
                          <w:divBdr>
                            <w:top w:val="none" w:sz="0" w:space="0" w:color="auto"/>
                            <w:left w:val="none" w:sz="0" w:space="0" w:color="auto"/>
                            <w:bottom w:val="none" w:sz="0" w:space="0" w:color="auto"/>
                            <w:right w:val="none" w:sz="0" w:space="0" w:color="auto"/>
                          </w:divBdr>
                          <w:divsChild>
                            <w:div w:id="66539092">
                              <w:marLeft w:val="0"/>
                              <w:marRight w:val="0"/>
                              <w:marTop w:val="0"/>
                              <w:marBottom w:val="0"/>
                              <w:divBdr>
                                <w:top w:val="none" w:sz="0" w:space="0" w:color="auto"/>
                                <w:left w:val="none" w:sz="0" w:space="0" w:color="auto"/>
                                <w:bottom w:val="none" w:sz="0" w:space="0" w:color="auto"/>
                                <w:right w:val="none" w:sz="0" w:space="0" w:color="auto"/>
                              </w:divBdr>
                              <w:divsChild>
                                <w:div w:id="1059403403">
                                  <w:marLeft w:val="0"/>
                                  <w:marRight w:val="0"/>
                                  <w:marTop w:val="0"/>
                                  <w:marBottom w:val="0"/>
                                  <w:divBdr>
                                    <w:top w:val="none" w:sz="0" w:space="0" w:color="auto"/>
                                    <w:left w:val="none" w:sz="0" w:space="0" w:color="auto"/>
                                    <w:bottom w:val="none" w:sz="0" w:space="0" w:color="auto"/>
                                    <w:right w:val="none" w:sz="0" w:space="0" w:color="auto"/>
                                  </w:divBdr>
                                  <w:divsChild>
                                    <w:div w:id="3050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8174">
                              <w:marLeft w:val="0"/>
                              <w:marRight w:val="0"/>
                              <w:marTop w:val="0"/>
                              <w:marBottom w:val="0"/>
                              <w:divBdr>
                                <w:top w:val="none" w:sz="0" w:space="0" w:color="auto"/>
                                <w:left w:val="none" w:sz="0" w:space="0" w:color="auto"/>
                                <w:bottom w:val="none" w:sz="0" w:space="0" w:color="auto"/>
                                <w:right w:val="none" w:sz="0" w:space="0" w:color="auto"/>
                              </w:divBdr>
                              <w:divsChild>
                                <w:div w:id="448669314">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713962553">
                      <w:marLeft w:val="0"/>
                      <w:marRight w:val="0"/>
                      <w:marTop w:val="0"/>
                      <w:marBottom w:val="0"/>
                      <w:divBdr>
                        <w:top w:val="single" w:sz="6" w:space="0" w:color="DDDDDD"/>
                        <w:left w:val="single" w:sz="6" w:space="0" w:color="DDDDDD"/>
                        <w:bottom w:val="single" w:sz="6" w:space="0" w:color="DDDDDD"/>
                        <w:right w:val="single" w:sz="6" w:space="0" w:color="DDDDDD"/>
                      </w:divBdr>
                      <w:divsChild>
                        <w:div w:id="107431038">
                          <w:marLeft w:val="0"/>
                          <w:marRight w:val="0"/>
                          <w:marTop w:val="0"/>
                          <w:marBottom w:val="0"/>
                          <w:divBdr>
                            <w:top w:val="none" w:sz="0" w:space="0" w:color="auto"/>
                            <w:left w:val="none" w:sz="0" w:space="0" w:color="auto"/>
                            <w:bottom w:val="none" w:sz="0" w:space="0" w:color="auto"/>
                            <w:right w:val="none" w:sz="0" w:space="0" w:color="auto"/>
                          </w:divBdr>
                          <w:divsChild>
                            <w:div w:id="2062435651">
                              <w:marLeft w:val="0"/>
                              <w:marRight w:val="0"/>
                              <w:marTop w:val="0"/>
                              <w:marBottom w:val="0"/>
                              <w:divBdr>
                                <w:top w:val="none" w:sz="0" w:space="0" w:color="auto"/>
                                <w:left w:val="none" w:sz="0" w:space="0" w:color="auto"/>
                                <w:bottom w:val="none" w:sz="0" w:space="0" w:color="auto"/>
                                <w:right w:val="none" w:sz="0" w:space="0" w:color="auto"/>
                              </w:divBdr>
                              <w:divsChild>
                                <w:div w:id="507252637">
                                  <w:marLeft w:val="0"/>
                                  <w:marRight w:val="0"/>
                                  <w:marTop w:val="0"/>
                                  <w:marBottom w:val="0"/>
                                  <w:divBdr>
                                    <w:top w:val="none" w:sz="0" w:space="0" w:color="auto"/>
                                    <w:left w:val="none" w:sz="0" w:space="0" w:color="auto"/>
                                    <w:bottom w:val="none" w:sz="0" w:space="0" w:color="auto"/>
                                    <w:right w:val="none" w:sz="0" w:space="0" w:color="auto"/>
                                  </w:divBdr>
                                </w:div>
                              </w:divsChild>
                            </w:div>
                            <w:div w:id="779688765">
                              <w:marLeft w:val="0"/>
                              <w:marRight w:val="0"/>
                              <w:marTop w:val="0"/>
                              <w:marBottom w:val="0"/>
                              <w:divBdr>
                                <w:top w:val="none" w:sz="0" w:space="0" w:color="auto"/>
                                <w:left w:val="none" w:sz="0" w:space="0" w:color="auto"/>
                                <w:bottom w:val="none" w:sz="0" w:space="0" w:color="auto"/>
                                <w:right w:val="none" w:sz="0" w:space="0" w:color="auto"/>
                              </w:divBdr>
                              <w:divsChild>
                                <w:div w:id="1117874324">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349797268">
                      <w:marLeft w:val="0"/>
                      <w:marRight w:val="0"/>
                      <w:marTop w:val="0"/>
                      <w:marBottom w:val="0"/>
                      <w:divBdr>
                        <w:top w:val="none" w:sz="0" w:space="0" w:color="auto"/>
                        <w:left w:val="single" w:sz="6" w:space="0" w:color="DDDDDD"/>
                        <w:bottom w:val="single" w:sz="6" w:space="0" w:color="DDDDDD"/>
                        <w:right w:val="single" w:sz="6" w:space="0" w:color="DDDDDD"/>
                      </w:divBdr>
                      <w:divsChild>
                        <w:div w:id="1606771926">
                          <w:marLeft w:val="0"/>
                          <w:marRight w:val="0"/>
                          <w:marTop w:val="0"/>
                          <w:marBottom w:val="0"/>
                          <w:divBdr>
                            <w:top w:val="none" w:sz="0" w:space="0" w:color="auto"/>
                            <w:left w:val="none" w:sz="0" w:space="0" w:color="auto"/>
                            <w:bottom w:val="none" w:sz="0" w:space="0" w:color="auto"/>
                            <w:right w:val="none" w:sz="0" w:space="0" w:color="auto"/>
                          </w:divBdr>
                          <w:divsChild>
                            <w:div w:id="1845122249">
                              <w:marLeft w:val="0"/>
                              <w:marRight w:val="0"/>
                              <w:marTop w:val="0"/>
                              <w:marBottom w:val="0"/>
                              <w:divBdr>
                                <w:top w:val="none" w:sz="0" w:space="0" w:color="auto"/>
                                <w:left w:val="none" w:sz="0" w:space="0" w:color="auto"/>
                                <w:bottom w:val="none" w:sz="0" w:space="0" w:color="auto"/>
                                <w:right w:val="none" w:sz="0" w:space="0" w:color="auto"/>
                              </w:divBdr>
                              <w:divsChild>
                                <w:div w:id="717053471">
                                  <w:marLeft w:val="0"/>
                                  <w:marRight w:val="0"/>
                                  <w:marTop w:val="0"/>
                                  <w:marBottom w:val="0"/>
                                  <w:divBdr>
                                    <w:top w:val="none" w:sz="0" w:space="0" w:color="auto"/>
                                    <w:left w:val="none" w:sz="0" w:space="0" w:color="auto"/>
                                    <w:bottom w:val="none" w:sz="0" w:space="0" w:color="auto"/>
                                    <w:right w:val="none" w:sz="0" w:space="0" w:color="auto"/>
                                  </w:divBdr>
                                  <w:divsChild>
                                    <w:div w:id="41085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051142">
                              <w:marLeft w:val="0"/>
                              <w:marRight w:val="0"/>
                              <w:marTop w:val="0"/>
                              <w:marBottom w:val="0"/>
                              <w:divBdr>
                                <w:top w:val="none" w:sz="0" w:space="0" w:color="auto"/>
                                <w:left w:val="none" w:sz="0" w:space="0" w:color="auto"/>
                                <w:bottom w:val="none" w:sz="0" w:space="0" w:color="auto"/>
                                <w:right w:val="none" w:sz="0" w:space="0" w:color="auto"/>
                              </w:divBdr>
                              <w:divsChild>
                                <w:div w:id="928274233">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770193846">
                      <w:marLeft w:val="0"/>
                      <w:marRight w:val="0"/>
                      <w:marTop w:val="0"/>
                      <w:marBottom w:val="0"/>
                      <w:divBdr>
                        <w:top w:val="single" w:sz="6" w:space="0" w:color="DDDDDD"/>
                        <w:left w:val="single" w:sz="6" w:space="0" w:color="DDDDDD"/>
                        <w:bottom w:val="single" w:sz="6" w:space="0" w:color="DDDDDD"/>
                        <w:right w:val="single" w:sz="6" w:space="0" w:color="DDDDDD"/>
                      </w:divBdr>
                      <w:divsChild>
                        <w:div w:id="1139569518">
                          <w:marLeft w:val="0"/>
                          <w:marRight w:val="0"/>
                          <w:marTop w:val="0"/>
                          <w:marBottom w:val="0"/>
                          <w:divBdr>
                            <w:top w:val="none" w:sz="0" w:space="0" w:color="auto"/>
                            <w:left w:val="none" w:sz="0" w:space="0" w:color="auto"/>
                            <w:bottom w:val="none" w:sz="0" w:space="0" w:color="auto"/>
                            <w:right w:val="none" w:sz="0" w:space="0" w:color="auto"/>
                          </w:divBdr>
                          <w:divsChild>
                            <w:div w:id="406346651">
                              <w:marLeft w:val="0"/>
                              <w:marRight w:val="0"/>
                              <w:marTop w:val="0"/>
                              <w:marBottom w:val="0"/>
                              <w:divBdr>
                                <w:top w:val="none" w:sz="0" w:space="0" w:color="auto"/>
                                <w:left w:val="none" w:sz="0" w:space="0" w:color="auto"/>
                                <w:bottom w:val="none" w:sz="0" w:space="0" w:color="auto"/>
                                <w:right w:val="none" w:sz="0" w:space="0" w:color="auto"/>
                              </w:divBdr>
                              <w:divsChild>
                                <w:div w:id="208152239">
                                  <w:marLeft w:val="0"/>
                                  <w:marRight w:val="0"/>
                                  <w:marTop w:val="0"/>
                                  <w:marBottom w:val="0"/>
                                  <w:divBdr>
                                    <w:top w:val="none" w:sz="0" w:space="0" w:color="auto"/>
                                    <w:left w:val="none" w:sz="0" w:space="0" w:color="auto"/>
                                    <w:bottom w:val="none" w:sz="0" w:space="0" w:color="auto"/>
                                    <w:right w:val="none" w:sz="0" w:space="0" w:color="auto"/>
                                  </w:divBdr>
                                </w:div>
                              </w:divsChild>
                            </w:div>
                            <w:div w:id="561211975">
                              <w:marLeft w:val="0"/>
                              <w:marRight w:val="0"/>
                              <w:marTop w:val="0"/>
                              <w:marBottom w:val="0"/>
                              <w:divBdr>
                                <w:top w:val="none" w:sz="0" w:space="0" w:color="auto"/>
                                <w:left w:val="none" w:sz="0" w:space="0" w:color="auto"/>
                                <w:bottom w:val="none" w:sz="0" w:space="0" w:color="auto"/>
                                <w:right w:val="none" w:sz="0" w:space="0" w:color="auto"/>
                              </w:divBdr>
                              <w:divsChild>
                                <w:div w:id="1786775887">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308752176">
                      <w:marLeft w:val="0"/>
                      <w:marRight w:val="0"/>
                      <w:marTop w:val="0"/>
                      <w:marBottom w:val="0"/>
                      <w:divBdr>
                        <w:top w:val="none" w:sz="0" w:space="0" w:color="auto"/>
                        <w:left w:val="single" w:sz="6" w:space="0" w:color="DDDDDD"/>
                        <w:bottom w:val="single" w:sz="6" w:space="0" w:color="DDDDDD"/>
                        <w:right w:val="single" w:sz="6" w:space="0" w:color="DDDDDD"/>
                      </w:divBdr>
                      <w:divsChild>
                        <w:div w:id="1002008164">
                          <w:marLeft w:val="0"/>
                          <w:marRight w:val="0"/>
                          <w:marTop w:val="0"/>
                          <w:marBottom w:val="0"/>
                          <w:divBdr>
                            <w:top w:val="none" w:sz="0" w:space="0" w:color="auto"/>
                            <w:left w:val="none" w:sz="0" w:space="0" w:color="auto"/>
                            <w:bottom w:val="none" w:sz="0" w:space="0" w:color="auto"/>
                            <w:right w:val="none" w:sz="0" w:space="0" w:color="auto"/>
                          </w:divBdr>
                          <w:divsChild>
                            <w:div w:id="1561359142">
                              <w:marLeft w:val="0"/>
                              <w:marRight w:val="0"/>
                              <w:marTop w:val="0"/>
                              <w:marBottom w:val="0"/>
                              <w:divBdr>
                                <w:top w:val="none" w:sz="0" w:space="0" w:color="auto"/>
                                <w:left w:val="none" w:sz="0" w:space="0" w:color="auto"/>
                                <w:bottom w:val="none" w:sz="0" w:space="0" w:color="auto"/>
                                <w:right w:val="none" w:sz="0" w:space="0" w:color="auto"/>
                              </w:divBdr>
                              <w:divsChild>
                                <w:div w:id="1998915303">
                                  <w:marLeft w:val="0"/>
                                  <w:marRight w:val="0"/>
                                  <w:marTop w:val="0"/>
                                  <w:marBottom w:val="0"/>
                                  <w:divBdr>
                                    <w:top w:val="none" w:sz="0" w:space="0" w:color="auto"/>
                                    <w:left w:val="none" w:sz="0" w:space="0" w:color="auto"/>
                                    <w:bottom w:val="none" w:sz="0" w:space="0" w:color="auto"/>
                                    <w:right w:val="none" w:sz="0" w:space="0" w:color="auto"/>
                                  </w:divBdr>
                                  <w:divsChild>
                                    <w:div w:id="193582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2762">
                              <w:marLeft w:val="0"/>
                              <w:marRight w:val="0"/>
                              <w:marTop w:val="0"/>
                              <w:marBottom w:val="0"/>
                              <w:divBdr>
                                <w:top w:val="none" w:sz="0" w:space="0" w:color="auto"/>
                                <w:left w:val="none" w:sz="0" w:space="0" w:color="auto"/>
                                <w:bottom w:val="none" w:sz="0" w:space="0" w:color="auto"/>
                                <w:right w:val="none" w:sz="0" w:space="0" w:color="auto"/>
                              </w:divBdr>
                              <w:divsChild>
                                <w:div w:id="899094227">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566041094">
                      <w:marLeft w:val="0"/>
                      <w:marRight w:val="0"/>
                      <w:marTop w:val="0"/>
                      <w:marBottom w:val="0"/>
                      <w:divBdr>
                        <w:top w:val="single" w:sz="6" w:space="0" w:color="DDDDDD"/>
                        <w:left w:val="single" w:sz="6" w:space="0" w:color="DDDDDD"/>
                        <w:bottom w:val="single" w:sz="6" w:space="0" w:color="DDDDDD"/>
                        <w:right w:val="single" w:sz="6" w:space="0" w:color="DDDDDD"/>
                      </w:divBdr>
                      <w:divsChild>
                        <w:div w:id="649023681">
                          <w:marLeft w:val="0"/>
                          <w:marRight w:val="0"/>
                          <w:marTop w:val="0"/>
                          <w:marBottom w:val="0"/>
                          <w:divBdr>
                            <w:top w:val="none" w:sz="0" w:space="0" w:color="auto"/>
                            <w:left w:val="none" w:sz="0" w:space="0" w:color="auto"/>
                            <w:bottom w:val="none" w:sz="0" w:space="0" w:color="auto"/>
                            <w:right w:val="none" w:sz="0" w:space="0" w:color="auto"/>
                          </w:divBdr>
                          <w:divsChild>
                            <w:div w:id="1796481219">
                              <w:marLeft w:val="0"/>
                              <w:marRight w:val="0"/>
                              <w:marTop w:val="0"/>
                              <w:marBottom w:val="0"/>
                              <w:divBdr>
                                <w:top w:val="none" w:sz="0" w:space="0" w:color="auto"/>
                                <w:left w:val="none" w:sz="0" w:space="0" w:color="auto"/>
                                <w:bottom w:val="none" w:sz="0" w:space="0" w:color="auto"/>
                                <w:right w:val="none" w:sz="0" w:space="0" w:color="auto"/>
                              </w:divBdr>
                              <w:divsChild>
                                <w:div w:id="1702240938">
                                  <w:marLeft w:val="0"/>
                                  <w:marRight w:val="0"/>
                                  <w:marTop w:val="0"/>
                                  <w:marBottom w:val="0"/>
                                  <w:divBdr>
                                    <w:top w:val="none" w:sz="0" w:space="0" w:color="auto"/>
                                    <w:left w:val="none" w:sz="0" w:space="0" w:color="auto"/>
                                    <w:bottom w:val="none" w:sz="0" w:space="0" w:color="auto"/>
                                    <w:right w:val="none" w:sz="0" w:space="0" w:color="auto"/>
                                  </w:divBdr>
                                </w:div>
                              </w:divsChild>
                            </w:div>
                            <w:div w:id="1018774997">
                              <w:marLeft w:val="0"/>
                              <w:marRight w:val="0"/>
                              <w:marTop w:val="0"/>
                              <w:marBottom w:val="0"/>
                              <w:divBdr>
                                <w:top w:val="none" w:sz="0" w:space="0" w:color="auto"/>
                                <w:left w:val="none" w:sz="0" w:space="0" w:color="auto"/>
                                <w:bottom w:val="none" w:sz="0" w:space="0" w:color="auto"/>
                                <w:right w:val="none" w:sz="0" w:space="0" w:color="auto"/>
                              </w:divBdr>
                              <w:divsChild>
                                <w:div w:id="1969164294">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 w:id="1793131660">
          <w:marLeft w:val="0"/>
          <w:marRight w:val="0"/>
          <w:marTop w:val="0"/>
          <w:marBottom w:val="0"/>
          <w:divBdr>
            <w:top w:val="none" w:sz="0" w:space="0" w:color="auto"/>
            <w:left w:val="none" w:sz="0" w:space="0" w:color="auto"/>
            <w:bottom w:val="none" w:sz="0" w:space="0" w:color="auto"/>
            <w:right w:val="none" w:sz="0" w:space="0" w:color="auto"/>
          </w:divBdr>
          <w:divsChild>
            <w:div w:id="1259828729">
              <w:marLeft w:val="0"/>
              <w:marRight w:val="0"/>
              <w:marTop w:val="0"/>
              <w:marBottom w:val="0"/>
              <w:divBdr>
                <w:top w:val="none" w:sz="0" w:space="0" w:color="auto"/>
                <w:left w:val="none" w:sz="0" w:space="0" w:color="auto"/>
                <w:bottom w:val="none" w:sz="0" w:space="0" w:color="auto"/>
                <w:right w:val="none" w:sz="0" w:space="0" w:color="auto"/>
              </w:divBdr>
              <w:divsChild>
                <w:div w:id="566190769">
                  <w:marLeft w:val="0"/>
                  <w:marRight w:val="0"/>
                  <w:marTop w:val="0"/>
                  <w:marBottom w:val="0"/>
                  <w:divBdr>
                    <w:top w:val="none" w:sz="0" w:space="0" w:color="auto"/>
                    <w:left w:val="none" w:sz="0" w:space="0" w:color="auto"/>
                    <w:bottom w:val="none" w:sz="0" w:space="0" w:color="auto"/>
                    <w:right w:val="none" w:sz="0" w:space="0" w:color="auto"/>
                  </w:divBdr>
                  <w:divsChild>
                    <w:div w:id="1845777688">
                      <w:marLeft w:val="0"/>
                      <w:marRight w:val="0"/>
                      <w:marTop w:val="0"/>
                      <w:marBottom w:val="0"/>
                      <w:divBdr>
                        <w:top w:val="none" w:sz="0" w:space="0" w:color="auto"/>
                        <w:left w:val="none" w:sz="0" w:space="0" w:color="auto"/>
                        <w:bottom w:val="none" w:sz="0" w:space="0" w:color="auto"/>
                        <w:right w:val="none" w:sz="0" w:space="0" w:color="auto"/>
                      </w:divBdr>
                      <w:divsChild>
                        <w:div w:id="1839538751">
                          <w:marLeft w:val="0"/>
                          <w:marRight w:val="0"/>
                          <w:marTop w:val="0"/>
                          <w:marBottom w:val="0"/>
                          <w:divBdr>
                            <w:top w:val="none" w:sz="0" w:space="0" w:color="auto"/>
                            <w:left w:val="none" w:sz="0" w:space="0" w:color="auto"/>
                            <w:bottom w:val="none" w:sz="0" w:space="0" w:color="auto"/>
                            <w:right w:val="none" w:sz="0" w:space="0" w:color="auto"/>
                          </w:divBdr>
                          <w:divsChild>
                            <w:div w:id="156774059">
                              <w:marLeft w:val="1187"/>
                              <w:marRight w:val="0"/>
                              <w:marTop w:val="0"/>
                              <w:marBottom w:val="0"/>
                              <w:divBdr>
                                <w:top w:val="none" w:sz="0" w:space="0" w:color="auto"/>
                                <w:left w:val="none" w:sz="0" w:space="0" w:color="auto"/>
                                <w:bottom w:val="none" w:sz="0" w:space="0" w:color="auto"/>
                                <w:right w:val="none" w:sz="0" w:space="0" w:color="auto"/>
                              </w:divBdr>
                              <w:divsChild>
                                <w:div w:id="122082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9978180">
          <w:marLeft w:val="0"/>
          <w:marRight w:val="0"/>
          <w:marTop w:val="0"/>
          <w:marBottom w:val="0"/>
          <w:divBdr>
            <w:top w:val="none" w:sz="0" w:space="0" w:color="auto"/>
            <w:left w:val="none" w:sz="0" w:space="0" w:color="auto"/>
            <w:bottom w:val="none" w:sz="0" w:space="0" w:color="auto"/>
            <w:right w:val="none" w:sz="0" w:space="0" w:color="auto"/>
          </w:divBdr>
          <w:divsChild>
            <w:div w:id="1867055155">
              <w:marLeft w:val="0"/>
              <w:marRight w:val="0"/>
              <w:marTop w:val="0"/>
              <w:marBottom w:val="0"/>
              <w:divBdr>
                <w:top w:val="none" w:sz="0" w:space="0" w:color="auto"/>
                <w:left w:val="none" w:sz="0" w:space="0" w:color="auto"/>
                <w:bottom w:val="none" w:sz="0" w:space="0" w:color="auto"/>
                <w:right w:val="none" w:sz="0" w:space="0" w:color="auto"/>
              </w:divBdr>
              <w:divsChild>
                <w:div w:id="395590766">
                  <w:marLeft w:val="0"/>
                  <w:marRight w:val="0"/>
                  <w:marTop w:val="0"/>
                  <w:marBottom w:val="0"/>
                  <w:divBdr>
                    <w:top w:val="none" w:sz="0" w:space="0" w:color="auto"/>
                    <w:left w:val="none" w:sz="0" w:space="0" w:color="auto"/>
                    <w:bottom w:val="none" w:sz="0" w:space="0" w:color="auto"/>
                    <w:right w:val="none" w:sz="0" w:space="0" w:color="auto"/>
                  </w:divBdr>
                  <w:divsChild>
                    <w:div w:id="7870643">
                      <w:marLeft w:val="0"/>
                      <w:marRight w:val="0"/>
                      <w:marTop w:val="0"/>
                      <w:marBottom w:val="0"/>
                      <w:divBdr>
                        <w:top w:val="none" w:sz="0" w:space="0" w:color="auto"/>
                        <w:left w:val="none" w:sz="0" w:space="0" w:color="auto"/>
                        <w:bottom w:val="none" w:sz="0" w:space="0" w:color="auto"/>
                        <w:right w:val="none" w:sz="0" w:space="0" w:color="auto"/>
                      </w:divBdr>
                      <w:divsChild>
                        <w:div w:id="588662454">
                          <w:marLeft w:val="0"/>
                          <w:marRight w:val="0"/>
                          <w:marTop w:val="0"/>
                          <w:marBottom w:val="0"/>
                          <w:divBdr>
                            <w:top w:val="none" w:sz="0" w:space="0" w:color="auto"/>
                            <w:left w:val="none" w:sz="0" w:space="0" w:color="auto"/>
                            <w:bottom w:val="none" w:sz="0" w:space="0" w:color="auto"/>
                            <w:right w:val="none" w:sz="0" w:space="0" w:color="auto"/>
                          </w:divBdr>
                          <w:divsChild>
                            <w:div w:id="1879272430">
                              <w:marLeft w:val="1187"/>
                              <w:marRight w:val="0"/>
                              <w:marTop w:val="0"/>
                              <w:marBottom w:val="0"/>
                              <w:divBdr>
                                <w:top w:val="none" w:sz="0" w:space="0" w:color="auto"/>
                                <w:left w:val="none" w:sz="0" w:space="0" w:color="auto"/>
                                <w:bottom w:val="none" w:sz="0" w:space="0" w:color="auto"/>
                                <w:right w:val="none" w:sz="0" w:space="0" w:color="auto"/>
                              </w:divBdr>
                              <w:divsChild>
                                <w:div w:id="2005888938">
                                  <w:marLeft w:val="0"/>
                                  <w:marRight w:val="0"/>
                                  <w:marTop w:val="0"/>
                                  <w:marBottom w:val="0"/>
                                  <w:divBdr>
                                    <w:top w:val="none" w:sz="0" w:space="0" w:color="auto"/>
                                    <w:left w:val="none" w:sz="0" w:space="0" w:color="auto"/>
                                    <w:bottom w:val="none" w:sz="0" w:space="0" w:color="auto"/>
                                    <w:right w:val="none" w:sz="0" w:space="0" w:color="auto"/>
                                  </w:divBdr>
                                  <w:divsChild>
                                    <w:div w:id="180180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12084">
                          <w:marLeft w:val="0"/>
                          <w:marRight w:val="0"/>
                          <w:marTop w:val="0"/>
                          <w:marBottom w:val="0"/>
                          <w:divBdr>
                            <w:top w:val="none" w:sz="0" w:space="0" w:color="auto"/>
                            <w:left w:val="none" w:sz="0" w:space="0" w:color="auto"/>
                            <w:bottom w:val="none" w:sz="0" w:space="0" w:color="auto"/>
                            <w:right w:val="none" w:sz="0" w:space="0" w:color="auto"/>
                          </w:divBdr>
                          <w:divsChild>
                            <w:div w:id="1407221297">
                              <w:marLeft w:val="1187"/>
                              <w:marRight w:val="0"/>
                              <w:marTop w:val="0"/>
                              <w:marBottom w:val="0"/>
                              <w:divBdr>
                                <w:top w:val="none" w:sz="0" w:space="0" w:color="auto"/>
                                <w:left w:val="none" w:sz="0" w:space="0" w:color="auto"/>
                                <w:bottom w:val="none" w:sz="0" w:space="0" w:color="auto"/>
                                <w:right w:val="none" w:sz="0" w:space="0" w:color="auto"/>
                              </w:divBdr>
                              <w:divsChild>
                                <w:div w:id="118131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3744670">
          <w:marLeft w:val="0"/>
          <w:marRight w:val="0"/>
          <w:marTop w:val="0"/>
          <w:marBottom w:val="0"/>
          <w:divBdr>
            <w:top w:val="none" w:sz="0" w:space="0" w:color="auto"/>
            <w:left w:val="none" w:sz="0" w:space="0" w:color="auto"/>
            <w:bottom w:val="none" w:sz="0" w:space="0" w:color="auto"/>
            <w:right w:val="none" w:sz="0" w:space="0" w:color="auto"/>
          </w:divBdr>
          <w:divsChild>
            <w:div w:id="292447118">
              <w:marLeft w:val="0"/>
              <w:marRight w:val="0"/>
              <w:marTop w:val="0"/>
              <w:marBottom w:val="0"/>
              <w:divBdr>
                <w:top w:val="none" w:sz="0" w:space="0" w:color="auto"/>
                <w:left w:val="none" w:sz="0" w:space="0" w:color="auto"/>
                <w:bottom w:val="none" w:sz="0" w:space="0" w:color="auto"/>
                <w:right w:val="none" w:sz="0" w:space="0" w:color="auto"/>
              </w:divBdr>
              <w:divsChild>
                <w:div w:id="1168011909">
                  <w:marLeft w:val="0"/>
                  <w:marRight w:val="0"/>
                  <w:marTop w:val="0"/>
                  <w:marBottom w:val="0"/>
                  <w:divBdr>
                    <w:top w:val="none" w:sz="0" w:space="0" w:color="auto"/>
                    <w:left w:val="none" w:sz="0" w:space="0" w:color="auto"/>
                    <w:bottom w:val="none" w:sz="0" w:space="0" w:color="auto"/>
                    <w:right w:val="none" w:sz="0" w:space="0" w:color="auto"/>
                  </w:divBdr>
                  <w:divsChild>
                    <w:div w:id="430248392">
                      <w:marLeft w:val="0"/>
                      <w:marRight w:val="0"/>
                      <w:marTop w:val="0"/>
                      <w:marBottom w:val="0"/>
                      <w:divBdr>
                        <w:top w:val="none" w:sz="0" w:space="0" w:color="auto"/>
                        <w:left w:val="none" w:sz="0" w:space="0" w:color="auto"/>
                        <w:bottom w:val="none" w:sz="0" w:space="0" w:color="auto"/>
                        <w:right w:val="none" w:sz="0" w:space="0" w:color="auto"/>
                      </w:divBdr>
                      <w:divsChild>
                        <w:div w:id="1389768314">
                          <w:marLeft w:val="0"/>
                          <w:marRight w:val="0"/>
                          <w:marTop w:val="0"/>
                          <w:marBottom w:val="0"/>
                          <w:divBdr>
                            <w:top w:val="none" w:sz="0" w:space="0" w:color="auto"/>
                            <w:left w:val="none" w:sz="0" w:space="0" w:color="auto"/>
                            <w:bottom w:val="none" w:sz="0" w:space="0" w:color="auto"/>
                            <w:right w:val="none" w:sz="0" w:space="0" w:color="auto"/>
                          </w:divBdr>
                          <w:divsChild>
                            <w:div w:id="1932884859">
                              <w:marLeft w:val="1187"/>
                              <w:marRight w:val="0"/>
                              <w:marTop w:val="0"/>
                              <w:marBottom w:val="0"/>
                              <w:divBdr>
                                <w:top w:val="none" w:sz="0" w:space="0" w:color="auto"/>
                                <w:left w:val="none" w:sz="0" w:space="0" w:color="auto"/>
                                <w:bottom w:val="none" w:sz="0" w:space="0" w:color="auto"/>
                                <w:right w:val="none" w:sz="0" w:space="0" w:color="auto"/>
                              </w:divBdr>
                              <w:divsChild>
                                <w:div w:id="1562323670">
                                  <w:marLeft w:val="0"/>
                                  <w:marRight w:val="0"/>
                                  <w:marTop w:val="0"/>
                                  <w:marBottom w:val="0"/>
                                  <w:divBdr>
                                    <w:top w:val="none" w:sz="0" w:space="0" w:color="auto"/>
                                    <w:left w:val="single" w:sz="6" w:space="0" w:color="DDDDDD"/>
                                    <w:bottom w:val="single" w:sz="6" w:space="0" w:color="DDDDDD"/>
                                    <w:right w:val="single" w:sz="6" w:space="0" w:color="DDDDDD"/>
                                  </w:divBdr>
                                  <w:divsChild>
                                    <w:div w:id="425225165">
                                      <w:marLeft w:val="0"/>
                                      <w:marRight w:val="0"/>
                                      <w:marTop w:val="0"/>
                                      <w:marBottom w:val="0"/>
                                      <w:divBdr>
                                        <w:top w:val="none" w:sz="0" w:space="0" w:color="auto"/>
                                        <w:left w:val="none" w:sz="0" w:space="0" w:color="auto"/>
                                        <w:bottom w:val="none" w:sz="0" w:space="0" w:color="auto"/>
                                        <w:right w:val="none" w:sz="0" w:space="0" w:color="auto"/>
                                      </w:divBdr>
                                      <w:divsChild>
                                        <w:div w:id="170997287">
                                          <w:marLeft w:val="0"/>
                                          <w:marRight w:val="0"/>
                                          <w:marTop w:val="0"/>
                                          <w:marBottom w:val="0"/>
                                          <w:divBdr>
                                            <w:top w:val="none" w:sz="0" w:space="0" w:color="auto"/>
                                            <w:left w:val="none" w:sz="0" w:space="0" w:color="auto"/>
                                            <w:bottom w:val="none" w:sz="0" w:space="0" w:color="auto"/>
                                            <w:right w:val="none" w:sz="0" w:space="0" w:color="auto"/>
                                          </w:divBdr>
                                          <w:divsChild>
                                            <w:div w:id="13638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41882">
                                      <w:marLeft w:val="0"/>
                                      <w:marRight w:val="0"/>
                                      <w:marTop w:val="0"/>
                                      <w:marBottom w:val="0"/>
                                      <w:divBdr>
                                        <w:top w:val="none" w:sz="0" w:space="0" w:color="auto"/>
                                        <w:left w:val="none" w:sz="0" w:space="0" w:color="auto"/>
                                        <w:bottom w:val="none" w:sz="0" w:space="0" w:color="auto"/>
                                        <w:right w:val="none" w:sz="0" w:space="0" w:color="auto"/>
                                      </w:divBdr>
                                      <w:divsChild>
                                        <w:div w:id="1217744034">
                                          <w:marLeft w:val="0"/>
                                          <w:marRight w:val="0"/>
                                          <w:marTop w:val="0"/>
                                          <w:marBottom w:val="0"/>
                                          <w:divBdr>
                                            <w:top w:val="none" w:sz="0" w:space="0" w:color="auto"/>
                                            <w:left w:val="none" w:sz="0" w:space="0" w:color="auto"/>
                                            <w:bottom w:val="none" w:sz="0" w:space="0" w:color="auto"/>
                                            <w:right w:val="none" w:sz="0" w:space="0" w:color="auto"/>
                                          </w:divBdr>
                                        </w:div>
                                      </w:divsChild>
                                    </w:div>
                                    <w:div w:id="118838233">
                                      <w:marLeft w:val="0"/>
                                      <w:marRight w:val="0"/>
                                      <w:marTop w:val="0"/>
                                      <w:marBottom w:val="0"/>
                                      <w:divBdr>
                                        <w:top w:val="none" w:sz="0" w:space="0" w:color="auto"/>
                                        <w:left w:val="none" w:sz="0" w:space="0" w:color="auto"/>
                                        <w:bottom w:val="none" w:sz="0" w:space="0" w:color="auto"/>
                                        <w:right w:val="none" w:sz="0" w:space="0" w:color="auto"/>
                                      </w:divBdr>
                                      <w:divsChild>
                                        <w:div w:id="938215828">
                                          <w:marLeft w:val="0"/>
                                          <w:marRight w:val="0"/>
                                          <w:marTop w:val="0"/>
                                          <w:marBottom w:val="0"/>
                                          <w:divBdr>
                                            <w:top w:val="none" w:sz="0" w:space="0" w:color="auto"/>
                                            <w:left w:val="none" w:sz="0" w:space="0" w:color="auto"/>
                                            <w:bottom w:val="none" w:sz="0" w:space="0" w:color="auto"/>
                                            <w:right w:val="none" w:sz="0" w:space="0" w:color="auto"/>
                                          </w:divBdr>
                                          <w:divsChild>
                                            <w:div w:id="18543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57196">
                                      <w:marLeft w:val="0"/>
                                      <w:marRight w:val="0"/>
                                      <w:marTop w:val="0"/>
                                      <w:marBottom w:val="0"/>
                                      <w:divBdr>
                                        <w:top w:val="none" w:sz="0" w:space="0" w:color="auto"/>
                                        <w:left w:val="none" w:sz="0" w:space="0" w:color="auto"/>
                                        <w:bottom w:val="none" w:sz="0" w:space="0" w:color="auto"/>
                                        <w:right w:val="none" w:sz="0" w:space="0" w:color="auto"/>
                                      </w:divBdr>
                                      <w:divsChild>
                                        <w:div w:id="1582594355">
                                          <w:marLeft w:val="0"/>
                                          <w:marRight w:val="0"/>
                                          <w:marTop w:val="0"/>
                                          <w:marBottom w:val="0"/>
                                          <w:divBdr>
                                            <w:top w:val="none" w:sz="0" w:space="0" w:color="auto"/>
                                            <w:left w:val="none" w:sz="0" w:space="0" w:color="auto"/>
                                            <w:bottom w:val="none" w:sz="0" w:space="0" w:color="auto"/>
                                            <w:right w:val="none" w:sz="0" w:space="0" w:color="auto"/>
                                          </w:divBdr>
                                        </w:div>
                                      </w:divsChild>
                                    </w:div>
                                    <w:div w:id="1938438291">
                                      <w:marLeft w:val="0"/>
                                      <w:marRight w:val="0"/>
                                      <w:marTop w:val="0"/>
                                      <w:marBottom w:val="0"/>
                                      <w:divBdr>
                                        <w:top w:val="none" w:sz="0" w:space="0" w:color="auto"/>
                                        <w:left w:val="none" w:sz="0" w:space="0" w:color="auto"/>
                                        <w:bottom w:val="none" w:sz="0" w:space="0" w:color="auto"/>
                                        <w:right w:val="none" w:sz="0" w:space="0" w:color="auto"/>
                                      </w:divBdr>
                                      <w:divsChild>
                                        <w:div w:id="1677490581">
                                          <w:marLeft w:val="0"/>
                                          <w:marRight w:val="0"/>
                                          <w:marTop w:val="0"/>
                                          <w:marBottom w:val="0"/>
                                          <w:divBdr>
                                            <w:top w:val="none" w:sz="0" w:space="0" w:color="auto"/>
                                            <w:left w:val="none" w:sz="0" w:space="0" w:color="auto"/>
                                            <w:bottom w:val="none" w:sz="0" w:space="0" w:color="auto"/>
                                            <w:right w:val="none" w:sz="0" w:space="0" w:color="auto"/>
                                          </w:divBdr>
                                          <w:divsChild>
                                            <w:div w:id="116512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209">
                                      <w:marLeft w:val="0"/>
                                      <w:marRight w:val="0"/>
                                      <w:marTop w:val="0"/>
                                      <w:marBottom w:val="0"/>
                                      <w:divBdr>
                                        <w:top w:val="none" w:sz="0" w:space="0" w:color="auto"/>
                                        <w:left w:val="none" w:sz="0" w:space="0" w:color="auto"/>
                                        <w:bottom w:val="none" w:sz="0" w:space="0" w:color="auto"/>
                                        <w:right w:val="none" w:sz="0" w:space="0" w:color="auto"/>
                                      </w:divBdr>
                                      <w:divsChild>
                                        <w:div w:id="1930580998">
                                          <w:marLeft w:val="0"/>
                                          <w:marRight w:val="0"/>
                                          <w:marTop w:val="0"/>
                                          <w:marBottom w:val="0"/>
                                          <w:divBdr>
                                            <w:top w:val="none" w:sz="0" w:space="0" w:color="auto"/>
                                            <w:left w:val="none" w:sz="0" w:space="0" w:color="auto"/>
                                            <w:bottom w:val="none" w:sz="0" w:space="0" w:color="auto"/>
                                            <w:right w:val="none" w:sz="0" w:space="0" w:color="auto"/>
                                          </w:divBdr>
                                        </w:div>
                                      </w:divsChild>
                                    </w:div>
                                    <w:div w:id="56049741">
                                      <w:marLeft w:val="0"/>
                                      <w:marRight w:val="0"/>
                                      <w:marTop w:val="0"/>
                                      <w:marBottom w:val="0"/>
                                      <w:divBdr>
                                        <w:top w:val="none" w:sz="0" w:space="0" w:color="auto"/>
                                        <w:left w:val="none" w:sz="0" w:space="0" w:color="auto"/>
                                        <w:bottom w:val="none" w:sz="0" w:space="0" w:color="auto"/>
                                        <w:right w:val="none" w:sz="0" w:space="0" w:color="auto"/>
                                      </w:divBdr>
                                      <w:divsChild>
                                        <w:div w:id="2102292758">
                                          <w:marLeft w:val="0"/>
                                          <w:marRight w:val="0"/>
                                          <w:marTop w:val="0"/>
                                          <w:marBottom w:val="0"/>
                                          <w:divBdr>
                                            <w:top w:val="none" w:sz="0" w:space="0" w:color="auto"/>
                                            <w:left w:val="none" w:sz="0" w:space="0" w:color="auto"/>
                                            <w:bottom w:val="none" w:sz="0" w:space="0" w:color="auto"/>
                                            <w:right w:val="none" w:sz="0" w:space="0" w:color="auto"/>
                                          </w:divBdr>
                                          <w:divsChild>
                                            <w:div w:id="63826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58660">
                                      <w:marLeft w:val="0"/>
                                      <w:marRight w:val="0"/>
                                      <w:marTop w:val="0"/>
                                      <w:marBottom w:val="0"/>
                                      <w:divBdr>
                                        <w:top w:val="none" w:sz="0" w:space="0" w:color="auto"/>
                                        <w:left w:val="none" w:sz="0" w:space="0" w:color="auto"/>
                                        <w:bottom w:val="none" w:sz="0" w:space="0" w:color="auto"/>
                                        <w:right w:val="none" w:sz="0" w:space="0" w:color="auto"/>
                                      </w:divBdr>
                                      <w:divsChild>
                                        <w:div w:id="1795560790">
                                          <w:marLeft w:val="0"/>
                                          <w:marRight w:val="0"/>
                                          <w:marTop w:val="0"/>
                                          <w:marBottom w:val="0"/>
                                          <w:divBdr>
                                            <w:top w:val="none" w:sz="0" w:space="0" w:color="auto"/>
                                            <w:left w:val="none" w:sz="0" w:space="0" w:color="auto"/>
                                            <w:bottom w:val="none" w:sz="0" w:space="0" w:color="auto"/>
                                            <w:right w:val="none" w:sz="0" w:space="0" w:color="auto"/>
                                          </w:divBdr>
                                        </w:div>
                                      </w:divsChild>
                                    </w:div>
                                    <w:div w:id="406848115">
                                      <w:marLeft w:val="0"/>
                                      <w:marRight w:val="0"/>
                                      <w:marTop w:val="0"/>
                                      <w:marBottom w:val="0"/>
                                      <w:divBdr>
                                        <w:top w:val="none" w:sz="0" w:space="0" w:color="auto"/>
                                        <w:left w:val="none" w:sz="0" w:space="0" w:color="auto"/>
                                        <w:bottom w:val="none" w:sz="0" w:space="0" w:color="auto"/>
                                        <w:right w:val="none" w:sz="0" w:space="0" w:color="auto"/>
                                      </w:divBdr>
                                      <w:divsChild>
                                        <w:div w:id="1215892852">
                                          <w:marLeft w:val="0"/>
                                          <w:marRight w:val="0"/>
                                          <w:marTop w:val="0"/>
                                          <w:marBottom w:val="0"/>
                                          <w:divBdr>
                                            <w:top w:val="none" w:sz="0" w:space="0" w:color="auto"/>
                                            <w:left w:val="none" w:sz="0" w:space="0" w:color="auto"/>
                                            <w:bottom w:val="none" w:sz="0" w:space="0" w:color="auto"/>
                                            <w:right w:val="none" w:sz="0" w:space="0" w:color="auto"/>
                                          </w:divBdr>
                                          <w:divsChild>
                                            <w:div w:id="28947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80491">
                                      <w:marLeft w:val="0"/>
                                      <w:marRight w:val="0"/>
                                      <w:marTop w:val="0"/>
                                      <w:marBottom w:val="0"/>
                                      <w:divBdr>
                                        <w:top w:val="none" w:sz="0" w:space="0" w:color="auto"/>
                                        <w:left w:val="none" w:sz="0" w:space="0" w:color="auto"/>
                                        <w:bottom w:val="none" w:sz="0" w:space="0" w:color="auto"/>
                                        <w:right w:val="none" w:sz="0" w:space="0" w:color="auto"/>
                                      </w:divBdr>
                                      <w:divsChild>
                                        <w:div w:id="180585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5257035">
          <w:marLeft w:val="0"/>
          <w:marRight w:val="0"/>
          <w:marTop w:val="0"/>
          <w:marBottom w:val="0"/>
          <w:divBdr>
            <w:top w:val="none" w:sz="0" w:space="0" w:color="auto"/>
            <w:left w:val="none" w:sz="0" w:space="0" w:color="auto"/>
            <w:bottom w:val="none" w:sz="0" w:space="0" w:color="auto"/>
            <w:right w:val="none" w:sz="0" w:space="0" w:color="auto"/>
          </w:divBdr>
          <w:divsChild>
            <w:div w:id="848720380">
              <w:marLeft w:val="0"/>
              <w:marRight w:val="0"/>
              <w:marTop w:val="0"/>
              <w:marBottom w:val="0"/>
              <w:divBdr>
                <w:top w:val="none" w:sz="0" w:space="0" w:color="auto"/>
                <w:left w:val="none" w:sz="0" w:space="0" w:color="auto"/>
                <w:bottom w:val="none" w:sz="0" w:space="0" w:color="auto"/>
                <w:right w:val="none" w:sz="0" w:space="0" w:color="auto"/>
              </w:divBdr>
              <w:divsChild>
                <w:div w:id="2022201985">
                  <w:marLeft w:val="0"/>
                  <w:marRight w:val="0"/>
                  <w:marTop w:val="0"/>
                  <w:marBottom w:val="0"/>
                  <w:divBdr>
                    <w:top w:val="none" w:sz="0" w:space="0" w:color="auto"/>
                    <w:left w:val="none" w:sz="0" w:space="0" w:color="auto"/>
                    <w:bottom w:val="none" w:sz="0" w:space="0" w:color="auto"/>
                    <w:right w:val="none" w:sz="0" w:space="0" w:color="auto"/>
                  </w:divBdr>
                  <w:divsChild>
                    <w:div w:id="1738476027">
                      <w:marLeft w:val="0"/>
                      <w:marRight w:val="0"/>
                      <w:marTop w:val="0"/>
                      <w:marBottom w:val="0"/>
                      <w:divBdr>
                        <w:top w:val="none" w:sz="0" w:space="0" w:color="auto"/>
                        <w:left w:val="none" w:sz="0" w:space="0" w:color="auto"/>
                        <w:bottom w:val="none" w:sz="0" w:space="0" w:color="auto"/>
                        <w:right w:val="none" w:sz="0" w:space="0" w:color="auto"/>
                      </w:divBdr>
                      <w:divsChild>
                        <w:div w:id="1982421091">
                          <w:marLeft w:val="0"/>
                          <w:marRight w:val="0"/>
                          <w:marTop w:val="0"/>
                          <w:marBottom w:val="0"/>
                          <w:divBdr>
                            <w:top w:val="none" w:sz="0" w:space="0" w:color="auto"/>
                            <w:left w:val="none" w:sz="0" w:space="0" w:color="auto"/>
                            <w:bottom w:val="none" w:sz="0" w:space="0" w:color="auto"/>
                            <w:right w:val="none" w:sz="0" w:space="0" w:color="auto"/>
                          </w:divBdr>
                          <w:divsChild>
                            <w:div w:id="707485429">
                              <w:marLeft w:val="1187"/>
                              <w:marRight w:val="0"/>
                              <w:marTop w:val="0"/>
                              <w:marBottom w:val="0"/>
                              <w:divBdr>
                                <w:top w:val="none" w:sz="0" w:space="0" w:color="auto"/>
                                <w:left w:val="none" w:sz="0" w:space="0" w:color="auto"/>
                                <w:bottom w:val="none" w:sz="0" w:space="0" w:color="auto"/>
                                <w:right w:val="none" w:sz="0" w:space="0" w:color="auto"/>
                              </w:divBdr>
                              <w:divsChild>
                                <w:div w:id="761100855">
                                  <w:marLeft w:val="0"/>
                                  <w:marRight w:val="0"/>
                                  <w:marTop w:val="0"/>
                                  <w:marBottom w:val="0"/>
                                  <w:divBdr>
                                    <w:top w:val="none" w:sz="0" w:space="0" w:color="auto"/>
                                    <w:left w:val="none" w:sz="0" w:space="0" w:color="auto"/>
                                    <w:bottom w:val="none" w:sz="0" w:space="0" w:color="auto"/>
                                    <w:right w:val="none" w:sz="0" w:space="0" w:color="auto"/>
                                  </w:divBdr>
                                  <w:divsChild>
                                    <w:div w:id="161135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751532">
                          <w:marLeft w:val="0"/>
                          <w:marRight w:val="0"/>
                          <w:marTop w:val="0"/>
                          <w:marBottom w:val="0"/>
                          <w:divBdr>
                            <w:top w:val="none" w:sz="0" w:space="0" w:color="auto"/>
                            <w:left w:val="none" w:sz="0" w:space="0" w:color="auto"/>
                            <w:bottom w:val="none" w:sz="0" w:space="0" w:color="auto"/>
                            <w:right w:val="none" w:sz="0" w:space="0" w:color="auto"/>
                          </w:divBdr>
                          <w:divsChild>
                            <w:div w:id="401220651">
                              <w:marLeft w:val="1187"/>
                              <w:marRight w:val="0"/>
                              <w:marTop w:val="0"/>
                              <w:marBottom w:val="0"/>
                              <w:divBdr>
                                <w:top w:val="none" w:sz="0" w:space="0" w:color="auto"/>
                                <w:left w:val="none" w:sz="0" w:space="0" w:color="auto"/>
                                <w:bottom w:val="none" w:sz="0" w:space="0" w:color="auto"/>
                                <w:right w:val="none" w:sz="0" w:space="0" w:color="auto"/>
                              </w:divBdr>
                              <w:divsChild>
                                <w:div w:id="45949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8966488">
      <w:bodyDiv w:val="1"/>
      <w:marLeft w:val="0"/>
      <w:marRight w:val="0"/>
      <w:marTop w:val="0"/>
      <w:marBottom w:val="0"/>
      <w:divBdr>
        <w:top w:val="none" w:sz="0" w:space="0" w:color="auto"/>
        <w:left w:val="none" w:sz="0" w:space="0" w:color="auto"/>
        <w:bottom w:val="none" w:sz="0" w:space="0" w:color="auto"/>
        <w:right w:val="none" w:sz="0" w:space="0" w:color="auto"/>
      </w:divBdr>
      <w:divsChild>
        <w:div w:id="1738086652">
          <w:marLeft w:val="0"/>
          <w:marRight w:val="0"/>
          <w:marTop w:val="0"/>
          <w:marBottom w:val="0"/>
          <w:divBdr>
            <w:top w:val="none" w:sz="0" w:space="0" w:color="auto"/>
            <w:left w:val="none" w:sz="0" w:space="0" w:color="auto"/>
            <w:bottom w:val="none" w:sz="0" w:space="0" w:color="auto"/>
            <w:right w:val="none" w:sz="0" w:space="0" w:color="auto"/>
          </w:divBdr>
          <w:divsChild>
            <w:div w:id="1307053753">
              <w:marLeft w:val="0"/>
              <w:marRight w:val="0"/>
              <w:marTop w:val="0"/>
              <w:marBottom w:val="0"/>
              <w:divBdr>
                <w:top w:val="none" w:sz="0" w:space="0" w:color="auto"/>
                <w:left w:val="none" w:sz="0" w:space="0" w:color="auto"/>
                <w:bottom w:val="none" w:sz="0" w:space="0" w:color="auto"/>
                <w:right w:val="none" w:sz="0" w:space="0" w:color="auto"/>
              </w:divBdr>
              <w:divsChild>
                <w:div w:id="641420452">
                  <w:marLeft w:val="0"/>
                  <w:marRight w:val="0"/>
                  <w:marTop w:val="0"/>
                  <w:marBottom w:val="0"/>
                  <w:divBdr>
                    <w:top w:val="none" w:sz="0" w:space="0" w:color="auto"/>
                    <w:left w:val="none" w:sz="0" w:space="0" w:color="auto"/>
                    <w:bottom w:val="none" w:sz="0" w:space="0" w:color="auto"/>
                    <w:right w:val="none" w:sz="0" w:space="0" w:color="auto"/>
                  </w:divBdr>
                  <w:divsChild>
                    <w:div w:id="304553216">
                      <w:marLeft w:val="0"/>
                      <w:marRight w:val="0"/>
                      <w:marTop w:val="0"/>
                      <w:marBottom w:val="0"/>
                      <w:divBdr>
                        <w:top w:val="none" w:sz="0" w:space="0" w:color="auto"/>
                        <w:left w:val="none" w:sz="0" w:space="0" w:color="auto"/>
                        <w:bottom w:val="none" w:sz="0" w:space="0" w:color="auto"/>
                        <w:right w:val="none" w:sz="0" w:space="0" w:color="auto"/>
                      </w:divBdr>
                      <w:divsChild>
                        <w:div w:id="938877380">
                          <w:marLeft w:val="0"/>
                          <w:marRight w:val="0"/>
                          <w:marTop w:val="0"/>
                          <w:marBottom w:val="0"/>
                          <w:divBdr>
                            <w:top w:val="none" w:sz="0" w:space="0" w:color="auto"/>
                            <w:left w:val="none" w:sz="0" w:space="0" w:color="auto"/>
                            <w:bottom w:val="none" w:sz="0" w:space="0" w:color="auto"/>
                            <w:right w:val="none" w:sz="0" w:space="0" w:color="auto"/>
                          </w:divBdr>
                          <w:divsChild>
                            <w:div w:id="909123304">
                              <w:marLeft w:val="1187"/>
                              <w:marRight w:val="0"/>
                              <w:marTop w:val="0"/>
                              <w:marBottom w:val="0"/>
                              <w:divBdr>
                                <w:top w:val="none" w:sz="0" w:space="0" w:color="auto"/>
                                <w:left w:val="none" w:sz="0" w:space="0" w:color="auto"/>
                                <w:bottom w:val="none" w:sz="0" w:space="0" w:color="auto"/>
                                <w:right w:val="none" w:sz="0" w:space="0" w:color="auto"/>
                              </w:divBdr>
                              <w:divsChild>
                                <w:div w:id="1392726083">
                                  <w:marLeft w:val="0"/>
                                  <w:marRight w:val="0"/>
                                  <w:marTop w:val="0"/>
                                  <w:marBottom w:val="0"/>
                                  <w:divBdr>
                                    <w:top w:val="none" w:sz="0" w:space="0" w:color="auto"/>
                                    <w:left w:val="none" w:sz="0" w:space="0" w:color="auto"/>
                                    <w:bottom w:val="none" w:sz="0" w:space="0" w:color="auto"/>
                                    <w:right w:val="none" w:sz="0" w:space="0" w:color="auto"/>
                                  </w:divBdr>
                                  <w:divsChild>
                                    <w:div w:id="127493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933810">
                          <w:marLeft w:val="0"/>
                          <w:marRight w:val="0"/>
                          <w:marTop w:val="0"/>
                          <w:marBottom w:val="0"/>
                          <w:divBdr>
                            <w:top w:val="none" w:sz="0" w:space="0" w:color="auto"/>
                            <w:left w:val="none" w:sz="0" w:space="0" w:color="auto"/>
                            <w:bottom w:val="none" w:sz="0" w:space="0" w:color="auto"/>
                            <w:right w:val="none" w:sz="0" w:space="0" w:color="auto"/>
                          </w:divBdr>
                          <w:divsChild>
                            <w:div w:id="865826054">
                              <w:marLeft w:val="1187"/>
                              <w:marRight w:val="0"/>
                              <w:marTop w:val="0"/>
                              <w:marBottom w:val="0"/>
                              <w:divBdr>
                                <w:top w:val="none" w:sz="0" w:space="0" w:color="auto"/>
                                <w:left w:val="none" w:sz="0" w:space="0" w:color="auto"/>
                                <w:bottom w:val="none" w:sz="0" w:space="0" w:color="auto"/>
                                <w:right w:val="none" w:sz="0" w:space="0" w:color="auto"/>
                              </w:divBdr>
                              <w:divsChild>
                                <w:div w:id="19103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7183">
          <w:marLeft w:val="0"/>
          <w:marRight w:val="0"/>
          <w:marTop w:val="0"/>
          <w:marBottom w:val="0"/>
          <w:divBdr>
            <w:top w:val="none" w:sz="0" w:space="0" w:color="auto"/>
            <w:left w:val="none" w:sz="0" w:space="0" w:color="auto"/>
            <w:bottom w:val="none" w:sz="0" w:space="0" w:color="auto"/>
            <w:right w:val="none" w:sz="0" w:space="0" w:color="auto"/>
          </w:divBdr>
          <w:divsChild>
            <w:div w:id="79256508">
              <w:marLeft w:val="0"/>
              <w:marRight w:val="0"/>
              <w:marTop w:val="0"/>
              <w:marBottom w:val="0"/>
              <w:divBdr>
                <w:top w:val="none" w:sz="0" w:space="0" w:color="auto"/>
                <w:left w:val="none" w:sz="0" w:space="0" w:color="auto"/>
                <w:bottom w:val="none" w:sz="0" w:space="0" w:color="auto"/>
                <w:right w:val="none" w:sz="0" w:space="0" w:color="auto"/>
              </w:divBdr>
              <w:divsChild>
                <w:div w:id="1591503636">
                  <w:marLeft w:val="0"/>
                  <w:marRight w:val="0"/>
                  <w:marTop w:val="0"/>
                  <w:marBottom w:val="0"/>
                  <w:divBdr>
                    <w:top w:val="none" w:sz="0" w:space="0" w:color="auto"/>
                    <w:left w:val="none" w:sz="0" w:space="0" w:color="auto"/>
                    <w:bottom w:val="none" w:sz="0" w:space="0" w:color="auto"/>
                    <w:right w:val="none" w:sz="0" w:space="0" w:color="auto"/>
                  </w:divBdr>
                  <w:divsChild>
                    <w:div w:id="75056906">
                      <w:marLeft w:val="0"/>
                      <w:marRight w:val="0"/>
                      <w:marTop w:val="0"/>
                      <w:marBottom w:val="0"/>
                      <w:divBdr>
                        <w:top w:val="none" w:sz="0" w:space="0" w:color="auto"/>
                        <w:left w:val="none" w:sz="0" w:space="0" w:color="auto"/>
                        <w:bottom w:val="none" w:sz="0" w:space="0" w:color="auto"/>
                        <w:right w:val="none" w:sz="0" w:space="0" w:color="auto"/>
                      </w:divBdr>
                      <w:divsChild>
                        <w:div w:id="385642821">
                          <w:marLeft w:val="0"/>
                          <w:marRight w:val="0"/>
                          <w:marTop w:val="0"/>
                          <w:marBottom w:val="0"/>
                          <w:divBdr>
                            <w:top w:val="none" w:sz="0" w:space="0" w:color="auto"/>
                            <w:left w:val="none" w:sz="0" w:space="0" w:color="auto"/>
                            <w:bottom w:val="none" w:sz="0" w:space="0" w:color="auto"/>
                            <w:right w:val="none" w:sz="0" w:space="0" w:color="auto"/>
                          </w:divBdr>
                          <w:divsChild>
                            <w:div w:id="437067392">
                              <w:marLeft w:val="1187"/>
                              <w:marRight w:val="0"/>
                              <w:marTop w:val="0"/>
                              <w:marBottom w:val="0"/>
                              <w:divBdr>
                                <w:top w:val="none" w:sz="0" w:space="0" w:color="auto"/>
                                <w:left w:val="none" w:sz="0" w:space="0" w:color="auto"/>
                                <w:bottom w:val="none" w:sz="0" w:space="0" w:color="auto"/>
                                <w:right w:val="none" w:sz="0" w:space="0" w:color="auto"/>
                              </w:divBdr>
                              <w:divsChild>
                                <w:div w:id="208225759">
                                  <w:marLeft w:val="0"/>
                                  <w:marRight w:val="0"/>
                                  <w:marTop w:val="0"/>
                                  <w:marBottom w:val="0"/>
                                  <w:divBdr>
                                    <w:top w:val="none" w:sz="0" w:space="0" w:color="auto"/>
                                    <w:left w:val="none" w:sz="0" w:space="0" w:color="auto"/>
                                    <w:bottom w:val="none" w:sz="0" w:space="0" w:color="auto"/>
                                    <w:right w:val="none" w:sz="0" w:space="0" w:color="auto"/>
                                  </w:divBdr>
                                  <w:divsChild>
                                    <w:div w:id="35350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200328">
                          <w:marLeft w:val="0"/>
                          <w:marRight w:val="0"/>
                          <w:marTop w:val="0"/>
                          <w:marBottom w:val="0"/>
                          <w:divBdr>
                            <w:top w:val="none" w:sz="0" w:space="0" w:color="auto"/>
                            <w:left w:val="none" w:sz="0" w:space="0" w:color="auto"/>
                            <w:bottom w:val="none" w:sz="0" w:space="0" w:color="auto"/>
                            <w:right w:val="none" w:sz="0" w:space="0" w:color="auto"/>
                          </w:divBdr>
                          <w:divsChild>
                            <w:div w:id="1750737436">
                              <w:marLeft w:val="1187"/>
                              <w:marRight w:val="0"/>
                              <w:marTop w:val="0"/>
                              <w:marBottom w:val="0"/>
                              <w:divBdr>
                                <w:top w:val="none" w:sz="0" w:space="0" w:color="auto"/>
                                <w:left w:val="none" w:sz="0" w:space="0" w:color="auto"/>
                                <w:bottom w:val="none" w:sz="0" w:space="0" w:color="auto"/>
                                <w:right w:val="none" w:sz="0" w:space="0" w:color="auto"/>
                              </w:divBdr>
                              <w:divsChild>
                                <w:div w:id="36637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3146688">
          <w:marLeft w:val="0"/>
          <w:marRight w:val="0"/>
          <w:marTop w:val="0"/>
          <w:marBottom w:val="0"/>
          <w:divBdr>
            <w:top w:val="none" w:sz="0" w:space="0" w:color="auto"/>
            <w:left w:val="none" w:sz="0" w:space="0" w:color="auto"/>
            <w:bottom w:val="none" w:sz="0" w:space="0" w:color="auto"/>
            <w:right w:val="none" w:sz="0" w:space="0" w:color="auto"/>
          </w:divBdr>
          <w:divsChild>
            <w:div w:id="386219230">
              <w:marLeft w:val="0"/>
              <w:marRight w:val="0"/>
              <w:marTop w:val="0"/>
              <w:marBottom w:val="0"/>
              <w:divBdr>
                <w:top w:val="none" w:sz="0" w:space="0" w:color="auto"/>
                <w:left w:val="none" w:sz="0" w:space="0" w:color="auto"/>
                <w:bottom w:val="none" w:sz="0" w:space="0" w:color="auto"/>
                <w:right w:val="none" w:sz="0" w:space="0" w:color="auto"/>
              </w:divBdr>
              <w:divsChild>
                <w:div w:id="2109962035">
                  <w:marLeft w:val="0"/>
                  <w:marRight w:val="0"/>
                  <w:marTop w:val="0"/>
                  <w:marBottom w:val="0"/>
                  <w:divBdr>
                    <w:top w:val="none" w:sz="0" w:space="0" w:color="auto"/>
                    <w:left w:val="none" w:sz="0" w:space="0" w:color="auto"/>
                    <w:bottom w:val="none" w:sz="0" w:space="0" w:color="auto"/>
                    <w:right w:val="none" w:sz="0" w:space="0" w:color="auto"/>
                  </w:divBdr>
                  <w:divsChild>
                    <w:div w:id="191502084">
                      <w:marLeft w:val="0"/>
                      <w:marRight w:val="0"/>
                      <w:marTop w:val="0"/>
                      <w:marBottom w:val="0"/>
                      <w:divBdr>
                        <w:top w:val="none" w:sz="0" w:space="0" w:color="auto"/>
                        <w:left w:val="none" w:sz="0" w:space="0" w:color="auto"/>
                        <w:bottom w:val="none" w:sz="0" w:space="0" w:color="auto"/>
                        <w:right w:val="none" w:sz="0" w:space="0" w:color="auto"/>
                      </w:divBdr>
                      <w:divsChild>
                        <w:div w:id="46465204">
                          <w:marLeft w:val="0"/>
                          <w:marRight w:val="0"/>
                          <w:marTop w:val="0"/>
                          <w:marBottom w:val="0"/>
                          <w:divBdr>
                            <w:top w:val="none" w:sz="0" w:space="0" w:color="auto"/>
                            <w:left w:val="none" w:sz="0" w:space="0" w:color="auto"/>
                            <w:bottom w:val="none" w:sz="0" w:space="0" w:color="auto"/>
                            <w:right w:val="none" w:sz="0" w:space="0" w:color="auto"/>
                          </w:divBdr>
                          <w:divsChild>
                            <w:div w:id="1643851396">
                              <w:marLeft w:val="0"/>
                              <w:marRight w:val="0"/>
                              <w:marTop w:val="0"/>
                              <w:marBottom w:val="0"/>
                              <w:divBdr>
                                <w:top w:val="none" w:sz="0" w:space="0" w:color="auto"/>
                                <w:left w:val="none" w:sz="0" w:space="0" w:color="auto"/>
                                <w:bottom w:val="none" w:sz="0" w:space="0" w:color="auto"/>
                                <w:right w:val="none" w:sz="0" w:space="0" w:color="auto"/>
                              </w:divBdr>
                              <w:divsChild>
                                <w:div w:id="1369332381">
                                  <w:marLeft w:val="0"/>
                                  <w:marRight w:val="0"/>
                                  <w:marTop w:val="0"/>
                                  <w:marBottom w:val="0"/>
                                  <w:divBdr>
                                    <w:top w:val="none" w:sz="0" w:space="0" w:color="auto"/>
                                    <w:left w:val="none" w:sz="0" w:space="0" w:color="auto"/>
                                    <w:bottom w:val="none" w:sz="0" w:space="0" w:color="auto"/>
                                    <w:right w:val="none" w:sz="0" w:space="0" w:color="auto"/>
                                  </w:divBdr>
                                  <w:divsChild>
                                    <w:div w:id="1924605583">
                                      <w:marLeft w:val="0"/>
                                      <w:marRight w:val="0"/>
                                      <w:marTop w:val="0"/>
                                      <w:marBottom w:val="0"/>
                                      <w:divBdr>
                                        <w:top w:val="none" w:sz="0" w:space="0" w:color="auto"/>
                                        <w:left w:val="none" w:sz="0" w:space="0" w:color="auto"/>
                                        <w:bottom w:val="none" w:sz="0" w:space="0" w:color="auto"/>
                                        <w:right w:val="none" w:sz="0" w:space="0" w:color="auto"/>
                                      </w:divBdr>
                                      <w:divsChild>
                                        <w:div w:id="164819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2335733">
          <w:marLeft w:val="0"/>
          <w:marRight w:val="0"/>
          <w:marTop w:val="0"/>
          <w:marBottom w:val="0"/>
          <w:divBdr>
            <w:top w:val="none" w:sz="0" w:space="0" w:color="auto"/>
            <w:left w:val="none" w:sz="0" w:space="0" w:color="auto"/>
            <w:bottom w:val="none" w:sz="0" w:space="0" w:color="auto"/>
            <w:right w:val="none" w:sz="0" w:space="0" w:color="auto"/>
          </w:divBdr>
          <w:divsChild>
            <w:div w:id="612639748">
              <w:marLeft w:val="0"/>
              <w:marRight w:val="0"/>
              <w:marTop w:val="0"/>
              <w:marBottom w:val="0"/>
              <w:divBdr>
                <w:top w:val="none" w:sz="0" w:space="0" w:color="auto"/>
                <w:left w:val="none" w:sz="0" w:space="0" w:color="auto"/>
                <w:bottom w:val="none" w:sz="0" w:space="0" w:color="auto"/>
                <w:right w:val="none" w:sz="0" w:space="0" w:color="auto"/>
              </w:divBdr>
              <w:divsChild>
                <w:div w:id="809639992">
                  <w:marLeft w:val="0"/>
                  <w:marRight w:val="0"/>
                  <w:marTop w:val="0"/>
                  <w:marBottom w:val="0"/>
                  <w:divBdr>
                    <w:top w:val="none" w:sz="0" w:space="0" w:color="auto"/>
                    <w:left w:val="none" w:sz="0" w:space="0" w:color="auto"/>
                    <w:bottom w:val="none" w:sz="0" w:space="0" w:color="auto"/>
                    <w:right w:val="none" w:sz="0" w:space="0" w:color="auto"/>
                  </w:divBdr>
                  <w:divsChild>
                    <w:div w:id="381564509">
                      <w:marLeft w:val="0"/>
                      <w:marRight w:val="0"/>
                      <w:marTop w:val="0"/>
                      <w:marBottom w:val="0"/>
                      <w:divBdr>
                        <w:top w:val="none" w:sz="0" w:space="0" w:color="auto"/>
                        <w:left w:val="none" w:sz="0" w:space="0" w:color="auto"/>
                        <w:bottom w:val="none" w:sz="0" w:space="0" w:color="auto"/>
                        <w:right w:val="none" w:sz="0" w:space="0" w:color="auto"/>
                      </w:divBdr>
                      <w:divsChild>
                        <w:div w:id="1867018098">
                          <w:marLeft w:val="0"/>
                          <w:marRight w:val="0"/>
                          <w:marTop w:val="0"/>
                          <w:marBottom w:val="0"/>
                          <w:divBdr>
                            <w:top w:val="none" w:sz="0" w:space="0" w:color="auto"/>
                            <w:left w:val="none" w:sz="0" w:space="0" w:color="auto"/>
                            <w:bottom w:val="none" w:sz="0" w:space="0" w:color="auto"/>
                            <w:right w:val="none" w:sz="0" w:space="0" w:color="auto"/>
                          </w:divBdr>
                          <w:divsChild>
                            <w:div w:id="1054739319">
                              <w:marLeft w:val="1187"/>
                              <w:marRight w:val="0"/>
                              <w:marTop w:val="0"/>
                              <w:marBottom w:val="0"/>
                              <w:divBdr>
                                <w:top w:val="none" w:sz="0" w:space="0" w:color="auto"/>
                                <w:left w:val="none" w:sz="0" w:space="0" w:color="auto"/>
                                <w:bottom w:val="none" w:sz="0" w:space="0" w:color="auto"/>
                                <w:right w:val="none" w:sz="0" w:space="0" w:color="auto"/>
                              </w:divBdr>
                              <w:divsChild>
                                <w:div w:id="111078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4062589">
          <w:marLeft w:val="0"/>
          <w:marRight w:val="0"/>
          <w:marTop w:val="0"/>
          <w:marBottom w:val="0"/>
          <w:divBdr>
            <w:top w:val="none" w:sz="0" w:space="0" w:color="auto"/>
            <w:left w:val="none" w:sz="0" w:space="0" w:color="auto"/>
            <w:bottom w:val="none" w:sz="0" w:space="0" w:color="auto"/>
            <w:right w:val="none" w:sz="0" w:space="0" w:color="auto"/>
          </w:divBdr>
          <w:divsChild>
            <w:div w:id="2004619028">
              <w:marLeft w:val="0"/>
              <w:marRight w:val="0"/>
              <w:marTop w:val="0"/>
              <w:marBottom w:val="0"/>
              <w:divBdr>
                <w:top w:val="none" w:sz="0" w:space="0" w:color="auto"/>
                <w:left w:val="none" w:sz="0" w:space="0" w:color="auto"/>
                <w:bottom w:val="none" w:sz="0" w:space="0" w:color="auto"/>
                <w:right w:val="none" w:sz="0" w:space="0" w:color="auto"/>
              </w:divBdr>
              <w:divsChild>
                <w:div w:id="1783307976">
                  <w:marLeft w:val="0"/>
                  <w:marRight w:val="0"/>
                  <w:marTop w:val="0"/>
                  <w:marBottom w:val="0"/>
                  <w:divBdr>
                    <w:top w:val="none" w:sz="0" w:space="0" w:color="auto"/>
                    <w:left w:val="none" w:sz="0" w:space="0" w:color="auto"/>
                    <w:bottom w:val="none" w:sz="0" w:space="0" w:color="auto"/>
                    <w:right w:val="none" w:sz="0" w:space="0" w:color="auto"/>
                  </w:divBdr>
                  <w:divsChild>
                    <w:div w:id="2011441071">
                      <w:marLeft w:val="0"/>
                      <w:marRight w:val="0"/>
                      <w:marTop w:val="0"/>
                      <w:marBottom w:val="0"/>
                      <w:divBdr>
                        <w:top w:val="none" w:sz="0" w:space="0" w:color="auto"/>
                        <w:left w:val="none" w:sz="0" w:space="0" w:color="auto"/>
                        <w:bottom w:val="none" w:sz="0" w:space="0" w:color="auto"/>
                        <w:right w:val="none" w:sz="0" w:space="0" w:color="auto"/>
                      </w:divBdr>
                      <w:divsChild>
                        <w:div w:id="626470860">
                          <w:marLeft w:val="0"/>
                          <w:marRight w:val="0"/>
                          <w:marTop w:val="0"/>
                          <w:marBottom w:val="0"/>
                          <w:divBdr>
                            <w:top w:val="none" w:sz="0" w:space="0" w:color="auto"/>
                            <w:left w:val="none" w:sz="0" w:space="0" w:color="auto"/>
                            <w:bottom w:val="none" w:sz="0" w:space="0" w:color="auto"/>
                            <w:right w:val="none" w:sz="0" w:space="0" w:color="auto"/>
                          </w:divBdr>
                          <w:divsChild>
                            <w:div w:id="870608074">
                              <w:marLeft w:val="1187"/>
                              <w:marRight w:val="0"/>
                              <w:marTop w:val="0"/>
                              <w:marBottom w:val="0"/>
                              <w:divBdr>
                                <w:top w:val="none" w:sz="0" w:space="0" w:color="auto"/>
                                <w:left w:val="none" w:sz="0" w:space="0" w:color="auto"/>
                                <w:bottom w:val="none" w:sz="0" w:space="0" w:color="auto"/>
                                <w:right w:val="none" w:sz="0" w:space="0" w:color="auto"/>
                              </w:divBdr>
                              <w:divsChild>
                                <w:div w:id="1934312514">
                                  <w:marLeft w:val="0"/>
                                  <w:marRight w:val="0"/>
                                  <w:marTop w:val="0"/>
                                  <w:marBottom w:val="0"/>
                                  <w:divBdr>
                                    <w:top w:val="none" w:sz="0" w:space="0" w:color="auto"/>
                                    <w:left w:val="none" w:sz="0" w:space="0" w:color="auto"/>
                                    <w:bottom w:val="none" w:sz="0" w:space="0" w:color="auto"/>
                                    <w:right w:val="none" w:sz="0" w:space="0" w:color="auto"/>
                                  </w:divBdr>
                                  <w:divsChild>
                                    <w:div w:id="196111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888398">
                          <w:marLeft w:val="0"/>
                          <w:marRight w:val="0"/>
                          <w:marTop w:val="0"/>
                          <w:marBottom w:val="0"/>
                          <w:divBdr>
                            <w:top w:val="none" w:sz="0" w:space="0" w:color="auto"/>
                            <w:left w:val="none" w:sz="0" w:space="0" w:color="auto"/>
                            <w:bottom w:val="none" w:sz="0" w:space="0" w:color="auto"/>
                            <w:right w:val="none" w:sz="0" w:space="0" w:color="auto"/>
                          </w:divBdr>
                          <w:divsChild>
                            <w:div w:id="212037655">
                              <w:marLeft w:val="1187"/>
                              <w:marRight w:val="0"/>
                              <w:marTop w:val="0"/>
                              <w:marBottom w:val="0"/>
                              <w:divBdr>
                                <w:top w:val="none" w:sz="0" w:space="0" w:color="auto"/>
                                <w:left w:val="none" w:sz="0" w:space="0" w:color="auto"/>
                                <w:bottom w:val="none" w:sz="0" w:space="0" w:color="auto"/>
                                <w:right w:val="none" w:sz="0" w:space="0" w:color="auto"/>
                              </w:divBdr>
                              <w:divsChild>
                                <w:div w:id="13879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546071">
          <w:marLeft w:val="0"/>
          <w:marRight w:val="0"/>
          <w:marTop w:val="0"/>
          <w:marBottom w:val="0"/>
          <w:divBdr>
            <w:top w:val="none" w:sz="0" w:space="0" w:color="auto"/>
            <w:left w:val="none" w:sz="0" w:space="0" w:color="auto"/>
            <w:bottom w:val="none" w:sz="0" w:space="0" w:color="auto"/>
            <w:right w:val="none" w:sz="0" w:space="0" w:color="auto"/>
          </w:divBdr>
          <w:divsChild>
            <w:div w:id="72437253">
              <w:marLeft w:val="0"/>
              <w:marRight w:val="0"/>
              <w:marTop w:val="0"/>
              <w:marBottom w:val="0"/>
              <w:divBdr>
                <w:top w:val="none" w:sz="0" w:space="0" w:color="auto"/>
                <w:left w:val="none" w:sz="0" w:space="0" w:color="auto"/>
                <w:bottom w:val="none" w:sz="0" w:space="0" w:color="auto"/>
                <w:right w:val="none" w:sz="0" w:space="0" w:color="auto"/>
              </w:divBdr>
              <w:divsChild>
                <w:div w:id="1534659932">
                  <w:marLeft w:val="0"/>
                  <w:marRight w:val="0"/>
                  <w:marTop w:val="0"/>
                  <w:marBottom w:val="0"/>
                  <w:divBdr>
                    <w:top w:val="none" w:sz="0" w:space="0" w:color="auto"/>
                    <w:left w:val="none" w:sz="0" w:space="0" w:color="auto"/>
                    <w:bottom w:val="none" w:sz="0" w:space="0" w:color="auto"/>
                    <w:right w:val="none" w:sz="0" w:space="0" w:color="auto"/>
                  </w:divBdr>
                  <w:divsChild>
                    <w:div w:id="1738286118">
                      <w:marLeft w:val="0"/>
                      <w:marRight w:val="0"/>
                      <w:marTop w:val="0"/>
                      <w:marBottom w:val="0"/>
                      <w:divBdr>
                        <w:top w:val="none" w:sz="0" w:space="0" w:color="auto"/>
                        <w:left w:val="none" w:sz="0" w:space="0" w:color="auto"/>
                        <w:bottom w:val="none" w:sz="0" w:space="0" w:color="auto"/>
                        <w:right w:val="none" w:sz="0" w:space="0" w:color="auto"/>
                      </w:divBdr>
                      <w:divsChild>
                        <w:div w:id="996569646">
                          <w:marLeft w:val="0"/>
                          <w:marRight w:val="0"/>
                          <w:marTop w:val="0"/>
                          <w:marBottom w:val="0"/>
                          <w:divBdr>
                            <w:top w:val="none" w:sz="0" w:space="0" w:color="auto"/>
                            <w:left w:val="none" w:sz="0" w:space="0" w:color="auto"/>
                            <w:bottom w:val="none" w:sz="0" w:space="0" w:color="auto"/>
                            <w:right w:val="none" w:sz="0" w:space="0" w:color="auto"/>
                          </w:divBdr>
                          <w:divsChild>
                            <w:div w:id="1301955593">
                              <w:marLeft w:val="1187"/>
                              <w:marRight w:val="0"/>
                              <w:marTop w:val="0"/>
                              <w:marBottom w:val="0"/>
                              <w:divBdr>
                                <w:top w:val="none" w:sz="0" w:space="0" w:color="auto"/>
                                <w:left w:val="none" w:sz="0" w:space="0" w:color="auto"/>
                                <w:bottom w:val="none" w:sz="0" w:space="0" w:color="auto"/>
                                <w:right w:val="none" w:sz="0" w:space="0" w:color="auto"/>
                              </w:divBdr>
                              <w:divsChild>
                                <w:div w:id="678118934">
                                  <w:marLeft w:val="0"/>
                                  <w:marRight w:val="0"/>
                                  <w:marTop w:val="0"/>
                                  <w:marBottom w:val="0"/>
                                  <w:divBdr>
                                    <w:top w:val="none" w:sz="0" w:space="0" w:color="auto"/>
                                    <w:left w:val="none" w:sz="0" w:space="0" w:color="auto"/>
                                    <w:bottom w:val="none" w:sz="0" w:space="0" w:color="auto"/>
                                    <w:right w:val="none" w:sz="0" w:space="0" w:color="auto"/>
                                  </w:divBdr>
                                  <w:divsChild>
                                    <w:div w:id="146954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065774">
                          <w:marLeft w:val="0"/>
                          <w:marRight w:val="0"/>
                          <w:marTop w:val="0"/>
                          <w:marBottom w:val="0"/>
                          <w:divBdr>
                            <w:top w:val="none" w:sz="0" w:space="0" w:color="auto"/>
                            <w:left w:val="none" w:sz="0" w:space="0" w:color="auto"/>
                            <w:bottom w:val="none" w:sz="0" w:space="0" w:color="auto"/>
                            <w:right w:val="none" w:sz="0" w:space="0" w:color="auto"/>
                          </w:divBdr>
                          <w:divsChild>
                            <w:div w:id="1115903722">
                              <w:marLeft w:val="1187"/>
                              <w:marRight w:val="0"/>
                              <w:marTop w:val="0"/>
                              <w:marBottom w:val="0"/>
                              <w:divBdr>
                                <w:top w:val="none" w:sz="0" w:space="0" w:color="auto"/>
                                <w:left w:val="none" w:sz="0" w:space="0" w:color="auto"/>
                                <w:bottom w:val="none" w:sz="0" w:space="0" w:color="auto"/>
                                <w:right w:val="none" w:sz="0" w:space="0" w:color="auto"/>
                              </w:divBdr>
                              <w:divsChild>
                                <w:div w:id="198581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2200390">
          <w:marLeft w:val="0"/>
          <w:marRight w:val="0"/>
          <w:marTop w:val="0"/>
          <w:marBottom w:val="0"/>
          <w:divBdr>
            <w:top w:val="none" w:sz="0" w:space="0" w:color="auto"/>
            <w:left w:val="none" w:sz="0" w:space="0" w:color="auto"/>
            <w:bottom w:val="none" w:sz="0" w:space="0" w:color="auto"/>
            <w:right w:val="none" w:sz="0" w:space="0" w:color="auto"/>
          </w:divBdr>
          <w:divsChild>
            <w:div w:id="1589077933">
              <w:marLeft w:val="0"/>
              <w:marRight w:val="0"/>
              <w:marTop w:val="0"/>
              <w:marBottom w:val="0"/>
              <w:divBdr>
                <w:top w:val="none" w:sz="0" w:space="0" w:color="auto"/>
                <w:left w:val="none" w:sz="0" w:space="0" w:color="auto"/>
                <w:bottom w:val="none" w:sz="0" w:space="0" w:color="auto"/>
                <w:right w:val="none" w:sz="0" w:space="0" w:color="auto"/>
              </w:divBdr>
              <w:divsChild>
                <w:div w:id="513111965">
                  <w:marLeft w:val="0"/>
                  <w:marRight w:val="0"/>
                  <w:marTop w:val="0"/>
                  <w:marBottom w:val="0"/>
                  <w:divBdr>
                    <w:top w:val="none" w:sz="0" w:space="0" w:color="auto"/>
                    <w:left w:val="none" w:sz="0" w:space="0" w:color="auto"/>
                    <w:bottom w:val="none" w:sz="0" w:space="0" w:color="auto"/>
                    <w:right w:val="none" w:sz="0" w:space="0" w:color="auto"/>
                  </w:divBdr>
                  <w:divsChild>
                    <w:div w:id="1961641192">
                      <w:marLeft w:val="0"/>
                      <w:marRight w:val="0"/>
                      <w:marTop w:val="0"/>
                      <w:marBottom w:val="0"/>
                      <w:divBdr>
                        <w:top w:val="none" w:sz="0" w:space="0" w:color="auto"/>
                        <w:left w:val="single" w:sz="6" w:space="0" w:color="DDDDDD"/>
                        <w:bottom w:val="single" w:sz="6" w:space="0" w:color="DDDDDD"/>
                        <w:right w:val="single" w:sz="6" w:space="0" w:color="DDDDDD"/>
                      </w:divBdr>
                      <w:divsChild>
                        <w:div w:id="275526059">
                          <w:marLeft w:val="0"/>
                          <w:marRight w:val="0"/>
                          <w:marTop w:val="0"/>
                          <w:marBottom w:val="0"/>
                          <w:divBdr>
                            <w:top w:val="none" w:sz="0" w:space="0" w:color="auto"/>
                            <w:left w:val="none" w:sz="0" w:space="0" w:color="auto"/>
                            <w:bottom w:val="none" w:sz="0" w:space="0" w:color="auto"/>
                            <w:right w:val="none" w:sz="0" w:space="0" w:color="auto"/>
                          </w:divBdr>
                          <w:divsChild>
                            <w:div w:id="1450515504">
                              <w:marLeft w:val="0"/>
                              <w:marRight w:val="0"/>
                              <w:marTop w:val="0"/>
                              <w:marBottom w:val="0"/>
                              <w:divBdr>
                                <w:top w:val="none" w:sz="0" w:space="0" w:color="auto"/>
                                <w:left w:val="none" w:sz="0" w:space="0" w:color="auto"/>
                                <w:bottom w:val="none" w:sz="0" w:space="0" w:color="auto"/>
                                <w:right w:val="none" w:sz="0" w:space="0" w:color="auto"/>
                              </w:divBdr>
                              <w:divsChild>
                                <w:div w:id="431628196">
                                  <w:marLeft w:val="0"/>
                                  <w:marRight w:val="0"/>
                                  <w:marTop w:val="0"/>
                                  <w:marBottom w:val="0"/>
                                  <w:divBdr>
                                    <w:top w:val="none" w:sz="0" w:space="0" w:color="auto"/>
                                    <w:left w:val="none" w:sz="0" w:space="0" w:color="auto"/>
                                    <w:bottom w:val="none" w:sz="0" w:space="0" w:color="auto"/>
                                    <w:right w:val="none" w:sz="0" w:space="0" w:color="auto"/>
                                  </w:divBdr>
                                  <w:divsChild>
                                    <w:div w:id="90422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3797">
                              <w:marLeft w:val="0"/>
                              <w:marRight w:val="0"/>
                              <w:marTop w:val="0"/>
                              <w:marBottom w:val="0"/>
                              <w:divBdr>
                                <w:top w:val="none" w:sz="0" w:space="0" w:color="auto"/>
                                <w:left w:val="none" w:sz="0" w:space="0" w:color="auto"/>
                                <w:bottom w:val="none" w:sz="0" w:space="0" w:color="auto"/>
                                <w:right w:val="none" w:sz="0" w:space="0" w:color="auto"/>
                              </w:divBdr>
                              <w:divsChild>
                                <w:div w:id="1778990147">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773481595">
                      <w:marLeft w:val="0"/>
                      <w:marRight w:val="0"/>
                      <w:marTop w:val="0"/>
                      <w:marBottom w:val="0"/>
                      <w:divBdr>
                        <w:top w:val="single" w:sz="6" w:space="0" w:color="DDDDDD"/>
                        <w:left w:val="single" w:sz="6" w:space="0" w:color="DDDDDD"/>
                        <w:bottom w:val="single" w:sz="6" w:space="0" w:color="DDDDDD"/>
                        <w:right w:val="single" w:sz="6" w:space="0" w:color="DDDDDD"/>
                      </w:divBdr>
                      <w:divsChild>
                        <w:div w:id="1826896334">
                          <w:marLeft w:val="0"/>
                          <w:marRight w:val="0"/>
                          <w:marTop w:val="0"/>
                          <w:marBottom w:val="0"/>
                          <w:divBdr>
                            <w:top w:val="none" w:sz="0" w:space="0" w:color="auto"/>
                            <w:left w:val="none" w:sz="0" w:space="0" w:color="auto"/>
                            <w:bottom w:val="none" w:sz="0" w:space="0" w:color="auto"/>
                            <w:right w:val="none" w:sz="0" w:space="0" w:color="auto"/>
                          </w:divBdr>
                          <w:divsChild>
                            <w:div w:id="1554586261">
                              <w:marLeft w:val="0"/>
                              <w:marRight w:val="0"/>
                              <w:marTop w:val="0"/>
                              <w:marBottom w:val="0"/>
                              <w:divBdr>
                                <w:top w:val="none" w:sz="0" w:space="0" w:color="auto"/>
                                <w:left w:val="none" w:sz="0" w:space="0" w:color="auto"/>
                                <w:bottom w:val="none" w:sz="0" w:space="0" w:color="auto"/>
                                <w:right w:val="none" w:sz="0" w:space="0" w:color="auto"/>
                              </w:divBdr>
                              <w:divsChild>
                                <w:div w:id="332495629">
                                  <w:marLeft w:val="0"/>
                                  <w:marRight w:val="0"/>
                                  <w:marTop w:val="0"/>
                                  <w:marBottom w:val="0"/>
                                  <w:divBdr>
                                    <w:top w:val="none" w:sz="0" w:space="0" w:color="auto"/>
                                    <w:left w:val="none" w:sz="0" w:space="0" w:color="auto"/>
                                    <w:bottom w:val="none" w:sz="0" w:space="0" w:color="auto"/>
                                    <w:right w:val="none" w:sz="0" w:space="0" w:color="auto"/>
                                  </w:divBdr>
                                </w:div>
                              </w:divsChild>
                            </w:div>
                            <w:div w:id="1811630628">
                              <w:marLeft w:val="0"/>
                              <w:marRight w:val="0"/>
                              <w:marTop w:val="0"/>
                              <w:marBottom w:val="0"/>
                              <w:divBdr>
                                <w:top w:val="none" w:sz="0" w:space="0" w:color="auto"/>
                                <w:left w:val="none" w:sz="0" w:space="0" w:color="auto"/>
                                <w:bottom w:val="none" w:sz="0" w:space="0" w:color="auto"/>
                                <w:right w:val="none" w:sz="0" w:space="0" w:color="auto"/>
                              </w:divBdr>
                              <w:divsChild>
                                <w:div w:id="1744794595">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928493556">
                      <w:marLeft w:val="0"/>
                      <w:marRight w:val="0"/>
                      <w:marTop w:val="0"/>
                      <w:marBottom w:val="0"/>
                      <w:divBdr>
                        <w:top w:val="none" w:sz="0" w:space="0" w:color="auto"/>
                        <w:left w:val="single" w:sz="6" w:space="0" w:color="DDDDDD"/>
                        <w:bottom w:val="single" w:sz="6" w:space="0" w:color="DDDDDD"/>
                        <w:right w:val="single" w:sz="6" w:space="0" w:color="DDDDDD"/>
                      </w:divBdr>
                      <w:divsChild>
                        <w:div w:id="1814175495">
                          <w:marLeft w:val="0"/>
                          <w:marRight w:val="0"/>
                          <w:marTop w:val="0"/>
                          <w:marBottom w:val="0"/>
                          <w:divBdr>
                            <w:top w:val="none" w:sz="0" w:space="0" w:color="auto"/>
                            <w:left w:val="none" w:sz="0" w:space="0" w:color="auto"/>
                            <w:bottom w:val="none" w:sz="0" w:space="0" w:color="auto"/>
                            <w:right w:val="none" w:sz="0" w:space="0" w:color="auto"/>
                          </w:divBdr>
                          <w:divsChild>
                            <w:div w:id="2047871419">
                              <w:marLeft w:val="0"/>
                              <w:marRight w:val="0"/>
                              <w:marTop w:val="0"/>
                              <w:marBottom w:val="0"/>
                              <w:divBdr>
                                <w:top w:val="none" w:sz="0" w:space="0" w:color="auto"/>
                                <w:left w:val="none" w:sz="0" w:space="0" w:color="auto"/>
                                <w:bottom w:val="none" w:sz="0" w:space="0" w:color="auto"/>
                                <w:right w:val="none" w:sz="0" w:space="0" w:color="auto"/>
                              </w:divBdr>
                              <w:divsChild>
                                <w:div w:id="1700856095">
                                  <w:marLeft w:val="0"/>
                                  <w:marRight w:val="0"/>
                                  <w:marTop w:val="0"/>
                                  <w:marBottom w:val="0"/>
                                  <w:divBdr>
                                    <w:top w:val="none" w:sz="0" w:space="0" w:color="auto"/>
                                    <w:left w:val="none" w:sz="0" w:space="0" w:color="auto"/>
                                    <w:bottom w:val="none" w:sz="0" w:space="0" w:color="auto"/>
                                    <w:right w:val="none" w:sz="0" w:space="0" w:color="auto"/>
                                  </w:divBdr>
                                  <w:divsChild>
                                    <w:div w:id="155261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05163">
                              <w:marLeft w:val="0"/>
                              <w:marRight w:val="0"/>
                              <w:marTop w:val="0"/>
                              <w:marBottom w:val="0"/>
                              <w:divBdr>
                                <w:top w:val="none" w:sz="0" w:space="0" w:color="auto"/>
                                <w:left w:val="none" w:sz="0" w:space="0" w:color="auto"/>
                                <w:bottom w:val="none" w:sz="0" w:space="0" w:color="auto"/>
                                <w:right w:val="none" w:sz="0" w:space="0" w:color="auto"/>
                              </w:divBdr>
                              <w:divsChild>
                                <w:div w:id="1245142925">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732316306">
                      <w:marLeft w:val="0"/>
                      <w:marRight w:val="0"/>
                      <w:marTop w:val="0"/>
                      <w:marBottom w:val="0"/>
                      <w:divBdr>
                        <w:top w:val="single" w:sz="6" w:space="0" w:color="DDDDDD"/>
                        <w:left w:val="single" w:sz="6" w:space="0" w:color="DDDDDD"/>
                        <w:bottom w:val="single" w:sz="6" w:space="0" w:color="DDDDDD"/>
                        <w:right w:val="single" w:sz="6" w:space="0" w:color="DDDDDD"/>
                      </w:divBdr>
                      <w:divsChild>
                        <w:div w:id="1051032839">
                          <w:marLeft w:val="0"/>
                          <w:marRight w:val="0"/>
                          <w:marTop w:val="0"/>
                          <w:marBottom w:val="0"/>
                          <w:divBdr>
                            <w:top w:val="none" w:sz="0" w:space="0" w:color="auto"/>
                            <w:left w:val="none" w:sz="0" w:space="0" w:color="auto"/>
                            <w:bottom w:val="none" w:sz="0" w:space="0" w:color="auto"/>
                            <w:right w:val="none" w:sz="0" w:space="0" w:color="auto"/>
                          </w:divBdr>
                          <w:divsChild>
                            <w:div w:id="109975631">
                              <w:marLeft w:val="0"/>
                              <w:marRight w:val="0"/>
                              <w:marTop w:val="0"/>
                              <w:marBottom w:val="0"/>
                              <w:divBdr>
                                <w:top w:val="none" w:sz="0" w:space="0" w:color="auto"/>
                                <w:left w:val="none" w:sz="0" w:space="0" w:color="auto"/>
                                <w:bottom w:val="none" w:sz="0" w:space="0" w:color="auto"/>
                                <w:right w:val="none" w:sz="0" w:space="0" w:color="auto"/>
                              </w:divBdr>
                              <w:divsChild>
                                <w:div w:id="1150633662">
                                  <w:marLeft w:val="0"/>
                                  <w:marRight w:val="0"/>
                                  <w:marTop w:val="0"/>
                                  <w:marBottom w:val="0"/>
                                  <w:divBdr>
                                    <w:top w:val="none" w:sz="0" w:space="0" w:color="auto"/>
                                    <w:left w:val="none" w:sz="0" w:space="0" w:color="auto"/>
                                    <w:bottom w:val="none" w:sz="0" w:space="0" w:color="auto"/>
                                    <w:right w:val="none" w:sz="0" w:space="0" w:color="auto"/>
                                  </w:divBdr>
                                  <w:divsChild>
                                    <w:div w:id="101877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60787">
                              <w:marLeft w:val="0"/>
                              <w:marRight w:val="0"/>
                              <w:marTop w:val="0"/>
                              <w:marBottom w:val="0"/>
                              <w:divBdr>
                                <w:top w:val="none" w:sz="0" w:space="0" w:color="auto"/>
                                <w:left w:val="none" w:sz="0" w:space="0" w:color="auto"/>
                                <w:bottom w:val="none" w:sz="0" w:space="0" w:color="auto"/>
                                <w:right w:val="none" w:sz="0" w:space="0" w:color="auto"/>
                              </w:divBdr>
                              <w:divsChild>
                                <w:div w:id="331107088">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058746881">
                      <w:marLeft w:val="0"/>
                      <w:marRight w:val="0"/>
                      <w:marTop w:val="0"/>
                      <w:marBottom w:val="0"/>
                      <w:divBdr>
                        <w:top w:val="none" w:sz="0" w:space="0" w:color="auto"/>
                        <w:left w:val="single" w:sz="6" w:space="0" w:color="DDDDDD"/>
                        <w:bottom w:val="single" w:sz="6" w:space="0" w:color="DDDDDD"/>
                        <w:right w:val="single" w:sz="6" w:space="0" w:color="DDDDDD"/>
                      </w:divBdr>
                      <w:divsChild>
                        <w:div w:id="1997418477">
                          <w:marLeft w:val="0"/>
                          <w:marRight w:val="0"/>
                          <w:marTop w:val="0"/>
                          <w:marBottom w:val="0"/>
                          <w:divBdr>
                            <w:top w:val="none" w:sz="0" w:space="0" w:color="auto"/>
                            <w:left w:val="none" w:sz="0" w:space="0" w:color="auto"/>
                            <w:bottom w:val="none" w:sz="0" w:space="0" w:color="auto"/>
                            <w:right w:val="none" w:sz="0" w:space="0" w:color="auto"/>
                          </w:divBdr>
                          <w:divsChild>
                            <w:div w:id="1310330510">
                              <w:marLeft w:val="0"/>
                              <w:marRight w:val="0"/>
                              <w:marTop w:val="0"/>
                              <w:marBottom w:val="0"/>
                              <w:divBdr>
                                <w:top w:val="none" w:sz="0" w:space="0" w:color="auto"/>
                                <w:left w:val="none" w:sz="0" w:space="0" w:color="auto"/>
                                <w:bottom w:val="none" w:sz="0" w:space="0" w:color="auto"/>
                                <w:right w:val="none" w:sz="0" w:space="0" w:color="auto"/>
                              </w:divBdr>
                              <w:divsChild>
                                <w:div w:id="10568964">
                                  <w:marLeft w:val="0"/>
                                  <w:marRight w:val="0"/>
                                  <w:marTop w:val="0"/>
                                  <w:marBottom w:val="0"/>
                                  <w:divBdr>
                                    <w:top w:val="none" w:sz="0" w:space="0" w:color="auto"/>
                                    <w:left w:val="none" w:sz="0" w:space="0" w:color="auto"/>
                                    <w:bottom w:val="none" w:sz="0" w:space="0" w:color="auto"/>
                                    <w:right w:val="none" w:sz="0" w:space="0" w:color="auto"/>
                                  </w:divBdr>
                                  <w:divsChild>
                                    <w:div w:id="11364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3290">
                              <w:marLeft w:val="0"/>
                              <w:marRight w:val="0"/>
                              <w:marTop w:val="0"/>
                              <w:marBottom w:val="0"/>
                              <w:divBdr>
                                <w:top w:val="none" w:sz="0" w:space="0" w:color="auto"/>
                                <w:left w:val="none" w:sz="0" w:space="0" w:color="auto"/>
                                <w:bottom w:val="none" w:sz="0" w:space="0" w:color="auto"/>
                                <w:right w:val="none" w:sz="0" w:space="0" w:color="auto"/>
                              </w:divBdr>
                              <w:divsChild>
                                <w:div w:id="1602297212">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276257726">
                      <w:marLeft w:val="0"/>
                      <w:marRight w:val="0"/>
                      <w:marTop w:val="0"/>
                      <w:marBottom w:val="0"/>
                      <w:divBdr>
                        <w:top w:val="single" w:sz="6" w:space="0" w:color="DDDDDD"/>
                        <w:left w:val="single" w:sz="6" w:space="0" w:color="DDDDDD"/>
                        <w:bottom w:val="single" w:sz="6" w:space="0" w:color="DDDDDD"/>
                        <w:right w:val="single" w:sz="6" w:space="0" w:color="DDDDDD"/>
                      </w:divBdr>
                      <w:divsChild>
                        <w:div w:id="662053784">
                          <w:marLeft w:val="0"/>
                          <w:marRight w:val="0"/>
                          <w:marTop w:val="0"/>
                          <w:marBottom w:val="0"/>
                          <w:divBdr>
                            <w:top w:val="none" w:sz="0" w:space="0" w:color="auto"/>
                            <w:left w:val="none" w:sz="0" w:space="0" w:color="auto"/>
                            <w:bottom w:val="none" w:sz="0" w:space="0" w:color="auto"/>
                            <w:right w:val="none" w:sz="0" w:space="0" w:color="auto"/>
                          </w:divBdr>
                          <w:divsChild>
                            <w:div w:id="1929731263">
                              <w:marLeft w:val="0"/>
                              <w:marRight w:val="0"/>
                              <w:marTop w:val="0"/>
                              <w:marBottom w:val="0"/>
                              <w:divBdr>
                                <w:top w:val="none" w:sz="0" w:space="0" w:color="auto"/>
                                <w:left w:val="none" w:sz="0" w:space="0" w:color="auto"/>
                                <w:bottom w:val="none" w:sz="0" w:space="0" w:color="auto"/>
                                <w:right w:val="none" w:sz="0" w:space="0" w:color="auto"/>
                              </w:divBdr>
                              <w:divsChild>
                                <w:div w:id="1918052831">
                                  <w:marLeft w:val="0"/>
                                  <w:marRight w:val="0"/>
                                  <w:marTop w:val="0"/>
                                  <w:marBottom w:val="0"/>
                                  <w:divBdr>
                                    <w:top w:val="none" w:sz="0" w:space="0" w:color="auto"/>
                                    <w:left w:val="none" w:sz="0" w:space="0" w:color="auto"/>
                                    <w:bottom w:val="none" w:sz="0" w:space="0" w:color="auto"/>
                                    <w:right w:val="none" w:sz="0" w:space="0" w:color="auto"/>
                                  </w:divBdr>
                                </w:div>
                              </w:divsChild>
                            </w:div>
                            <w:div w:id="418067347">
                              <w:marLeft w:val="0"/>
                              <w:marRight w:val="0"/>
                              <w:marTop w:val="0"/>
                              <w:marBottom w:val="0"/>
                              <w:divBdr>
                                <w:top w:val="none" w:sz="0" w:space="0" w:color="auto"/>
                                <w:left w:val="none" w:sz="0" w:space="0" w:color="auto"/>
                                <w:bottom w:val="none" w:sz="0" w:space="0" w:color="auto"/>
                                <w:right w:val="none" w:sz="0" w:space="0" w:color="auto"/>
                              </w:divBdr>
                              <w:divsChild>
                                <w:div w:id="716515258">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833907376">
                      <w:marLeft w:val="0"/>
                      <w:marRight w:val="0"/>
                      <w:marTop w:val="0"/>
                      <w:marBottom w:val="0"/>
                      <w:divBdr>
                        <w:top w:val="none" w:sz="0" w:space="0" w:color="auto"/>
                        <w:left w:val="single" w:sz="6" w:space="0" w:color="DDDDDD"/>
                        <w:bottom w:val="single" w:sz="6" w:space="0" w:color="DDDDDD"/>
                        <w:right w:val="single" w:sz="6" w:space="0" w:color="DDDDDD"/>
                      </w:divBdr>
                      <w:divsChild>
                        <w:div w:id="820194233">
                          <w:marLeft w:val="0"/>
                          <w:marRight w:val="0"/>
                          <w:marTop w:val="0"/>
                          <w:marBottom w:val="0"/>
                          <w:divBdr>
                            <w:top w:val="none" w:sz="0" w:space="0" w:color="auto"/>
                            <w:left w:val="none" w:sz="0" w:space="0" w:color="auto"/>
                            <w:bottom w:val="none" w:sz="0" w:space="0" w:color="auto"/>
                            <w:right w:val="none" w:sz="0" w:space="0" w:color="auto"/>
                          </w:divBdr>
                          <w:divsChild>
                            <w:div w:id="1830167016">
                              <w:marLeft w:val="0"/>
                              <w:marRight w:val="0"/>
                              <w:marTop w:val="0"/>
                              <w:marBottom w:val="0"/>
                              <w:divBdr>
                                <w:top w:val="none" w:sz="0" w:space="0" w:color="auto"/>
                                <w:left w:val="none" w:sz="0" w:space="0" w:color="auto"/>
                                <w:bottom w:val="none" w:sz="0" w:space="0" w:color="auto"/>
                                <w:right w:val="none" w:sz="0" w:space="0" w:color="auto"/>
                              </w:divBdr>
                              <w:divsChild>
                                <w:div w:id="82188696">
                                  <w:marLeft w:val="0"/>
                                  <w:marRight w:val="0"/>
                                  <w:marTop w:val="0"/>
                                  <w:marBottom w:val="0"/>
                                  <w:divBdr>
                                    <w:top w:val="none" w:sz="0" w:space="0" w:color="auto"/>
                                    <w:left w:val="none" w:sz="0" w:space="0" w:color="auto"/>
                                    <w:bottom w:val="none" w:sz="0" w:space="0" w:color="auto"/>
                                    <w:right w:val="none" w:sz="0" w:space="0" w:color="auto"/>
                                  </w:divBdr>
                                  <w:divsChild>
                                    <w:div w:id="9235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22322">
                              <w:marLeft w:val="0"/>
                              <w:marRight w:val="0"/>
                              <w:marTop w:val="0"/>
                              <w:marBottom w:val="0"/>
                              <w:divBdr>
                                <w:top w:val="none" w:sz="0" w:space="0" w:color="auto"/>
                                <w:left w:val="none" w:sz="0" w:space="0" w:color="auto"/>
                                <w:bottom w:val="none" w:sz="0" w:space="0" w:color="auto"/>
                                <w:right w:val="none" w:sz="0" w:space="0" w:color="auto"/>
                              </w:divBdr>
                              <w:divsChild>
                                <w:div w:id="1394039500">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867067228">
                      <w:marLeft w:val="0"/>
                      <w:marRight w:val="0"/>
                      <w:marTop w:val="0"/>
                      <w:marBottom w:val="0"/>
                      <w:divBdr>
                        <w:top w:val="single" w:sz="6" w:space="0" w:color="DDDDDD"/>
                        <w:left w:val="single" w:sz="6" w:space="0" w:color="DDDDDD"/>
                        <w:bottom w:val="single" w:sz="6" w:space="0" w:color="DDDDDD"/>
                        <w:right w:val="single" w:sz="6" w:space="0" w:color="DDDDDD"/>
                      </w:divBdr>
                      <w:divsChild>
                        <w:div w:id="606734785">
                          <w:marLeft w:val="0"/>
                          <w:marRight w:val="0"/>
                          <w:marTop w:val="0"/>
                          <w:marBottom w:val="0"/>
                          <w:divBdr>
                            <w:top w:val="none" w:sz="0" w:space="0" w:color="auto"/>
                            <w:left w:val="none" w:sz="0" w:space="0" w:color="auto"/>
                            <w:bottom w:val="none" w:sz="0" w:space="0" w:color="auto"/>
                            <w:right w:val="none" w:sz="0" w:space="0" w:color="auto"/>
                          </w:divBdr>
                          <w:divsChild>
                            <w:div w:id="809637141">
                              <w:marLeft w:val="0"/>
                              <w:marRight w:val="0"/>
                              <w:marTop w:val="0"/>
                              <w:marBottom w:val="0"/>
                              <w:divBdr>
                                <w:top w:val="none" w:sz="0" w:space="0" w:color="auto"/>
                                <w:left w:val="none" w:sz="0" w:space="0" w:color="auto"/>
                                <w:bottom w:val="none" w:sz="0" w:space="0" w:color="auto"/>
                                <w:right w:val="none" w:sz="0" w:space="0" w:color="auto"/>
                              </w:divBdr>
                              <w:divsChild>
                                <w:div w:id="1701009475">
                                  <w:marLeft w:val="0"/>
                                  <w:marRight w:val="0"/>
                                  <w:marTop w:val="0"/>
                                  <w:marBottom w:val="0"/>
                                  <w:divBdr>
                                    <w:top w:val="none" w:sz="0" w:space="0" w:color="auto"/>
                                    <w:left w:val="none" w:sz="0" w:space="0" w:color="auto"/>
                                    <w:bottom w:val="none" w:sz="0" w:space="0" w:color="auto"/>
                                    <w:right w:val="none" w:sz="0" w:space="0" w:color="auto"/>
                                  </w:divBdr>
                                </w:div>
                              </w:divsChild>
                            </w:div>
                            <w:div w:id="1007440282">
                              <w:marLeft w:val="0"/>
                              <w:marRight w:val="0"/>
                              <w:marTop w:val="0"/>
                              <w:marBottom w:val="0"/>
                              <w:divBdr>
                                <w:top w:val="none" w:sz="0" w:space="0" w:color="auto"/>
                                <w:left w:val="none" w:sz="0" w:space="0" w:color="auto"/>
                                <w:bottom w:val="none" w:sz="0" w:space="0" w:color="auto"/>
                                <w:right w:val="none" w:sz="0" w:space="0" w:color="auto"/>
                              </w:divBdr>
                              <w:divsChild>
                                <w:div w:id="1377050501">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sChild>
                </w:div>
              </w:divsChild>
            </w:div>
          </w:divsChild>
        </w:div>
        <w:div w:id="1397624091">
          <w:marLeft w:val="0"/>
          <w:marRight w:val="0"/>
          <w:marTop w:val="0"/>
          <w:marBottom w:val="0"/>
          <w:divBdr>
            <w:top w:val="none" w:sz="0" w:space="0" w:color="auto"/>
            <w:left w:val="none" w:sz="0" w:space="0" w:color="auto"/>
            <w:bottom w:val="none" w:sz="0" w:space="0" w:color="auto"/>
            <w:right w:val="none" w:sz="0" w:space="0" w:color="auto"/>
          </w:divBdr>
          <w:divsChild>
            <w:div w:id="1598902516">
              <w:marLeft w:val="0"/>
              <w:marRight w:val="0"/>
              <w:marTop w:val="0"/>
              <w:marBottom w:val="0"/>
              <w:divBdr>
                <w:top w:val="none" w:sz="0" w:space="0" w:color="auto"/>
                <w:left w:val="none" w:sz="0" w:space="0" w:color="auto"/>
                <w:bottom w:val="none" w:sz="0" w:space="0" w:color="auto"/>
                <w:right w:val="none" w:sz="0" w:space="0" w:color="auto"/>
              </w:divBdr>
              <w:divsChild>
                <w:div w:id="1930115919">
                  <w:marLeft w:val="0"/>
                  <w:marRight w:val="0"/>
                  <w:marTop w:val="0"/>
                  <w:marBottom w:val="0"/>
                  <w:divBdr>
                    <w:top w:val="none" w:sz="0" w:space="0" w:color="auto"/>
                    <w:left w:val="none" w:sz="0" w:space="0" w:color="auto"/>
                    <w:bottom w:val="none" w:sz="0" w:space="0" w:color="auto"/>
                    <w:right w:val="none" w:sz="0" w:space="0" w:color="auto"/>
                  </w:divBdr>
                  <w:divsChild>
                    <w:div w:id="1948463267">
                      <w:marLeft w:val="0"/>
                      <w:marRight w:val="0"/>
                      <w:marTop w:val="0"/>
                      <w:marBottom w:val="0"/>
                      <w:divBdr>
                        <w:top w:val="none" w:sz="0" w:space="0" w:color="auto"/>
                        <w:left w:val="none" w:sz="0" w:space="0" w:color="auto"/>
                        <w:bottom w:val="none" w:sz="0" w:space="0" w:color="auto"/>
                        <w:right w:val="none" w:sz="0" w:space="0" w:color="auto"/>
                      </w:divBdr>
                      <w:divsChild>
                        <w:div w:id="824468177">
                          <w:marLeft w:val="0"/>
                          <w:marRight w:val="0"/>
                          <w:marTop w:val="0"/>
                          <w:marBottom w:val="0"/>
                          <w:divBdr>
                            <w:top w:val="none" w:sz="0" w:space="0" w:color="auto"/>
                            <w:left w:val="none" w:sz="0" w:space="0" w:color="auto"/>
                            <w:bottom w:val="none" w:sz="0" w:space="0" w:color="auto"/>
                            <w:right w:val="none" w:sz="0" w:space="0" w:color="auto"/>
                          </w:divBdr>
                          <w:divsChild>
                            <w:div w:id="205610082">
                              <w:marLeft w:val="1187"/>
                              <w:marRight w:val="0"/>
                              <w:marTop w:val="0"/>
                              <w:marBottom w:val="0"/>
                              <w:divBdr>
                                <w:top w:val="none" w:sz="0" w:space="0" w:color="auto"/>
                                <w:left w:val="none" w:sz="0" w:space="0" w:color="auto"/>
                                <w:bottom w:val="none" w:sz="0" w:space="0" w:color="auto"/>
                                <w:right w:val="none" w:sz="0" w:space="0" w:color="auto"/>
                              </w:divBdr>
                              <w:divsChild>
                                <w:div w:id="1914774834">
                                  <w:marLeft w:val="0"/>
                                  <w:marRight w:val="0"/>
                                  <w:marTop w:val="0"/>
                                  <w:marBottom w:val="0"/>
                                  <w:divBdr>
                                    <w:top w:val="none" w:sz="0" w:space="0" w:color="auto"/>
                                    <w:left w:val="none" w:sz="0" w:space="0" w:color="auto"/>
                                    <w:bottom w:val="none" w:sz="0" w:space="0" w:color="auto"/>
                                    <w:right w:val="none" w:sz="0" w:space="0" w:color="auto"/>
                                  </w:divBdr>
                                  <w:divsChild>
                                    <w:div w:id="1753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798146">
                          <w:marLeft w:val="0"/>
                          <w:marRight w:val="0"/>
                          <w:marTop w:val="0"/>
                          <w:marBottom w:val="0"/>
                          <w:divBdr>
                            <w:top w:val="none" w:sz="0" w:space="0" w:color="auto"/>
                            <w:left w:val="none" w:sz="0" w:space="0" w:color="auto"/>
                            <w:bottom w:val="none" w:sz="0" w:space="0" w:color="auto"/>
                            <w:right w:val="none" w:sz="0" w:space="0" w:color="auto"/>
                          </w:divBdr>
                          <w:divsChild>
                            <w:div w:id="1599024568">
                              <w:marLeft w:val="1187"/>
                              <w:marRight w:val="0"/>
                              <w:marTop w:val="0"/>
                              <w:marBottom w:val="0"/>
                              <w:divBdr>
                                <w:top w:val="none" w:sz="0" w:space="0" w:color="auto"/>
                                <w:left w:val="none" w:sz="0" w:space="0" w:color="auto"/>
                                <w:bottom w:val="none" w:sz="0" w:space="0" w:color="auto"/>
                                <w:right w:val="none" w:sz="0" w:space="0" w:color="auto"/>
                              </w:divBdr>
                              <w:divsChild>
                                <w:div w:id="6102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1113682">
          <w:marLeft w:val="0"/>
          <w:marRight w:val="0"/>
          <w:marTop w:val="0"/>
          <w:marBottom w:val="0"/>
          <w:divBdr>
            <w:top w:val="none" w:sz="0" w:space="0" w:color="auto"/>
            <w:left w:val="none" w:sz="0" w:space="0" w:color="auto"/>
            <w:bottom w:val="none" w:sz="0" w:space="0" w:color="auto"/>
            <w:right w:val="none" w:sz="0" w:space="0" w:color="auto"/>
          </w:divBdr>
          <w:divsChild>
            <w:div w:id="1234244214">
              <w:marLeft w:val="0"/>
              <w:marRight w:val="0"/>
              <w:marTop w:val="0"/>
              <w:marBottom w:val="0"/>
              <w:divBdr>
                <w:top w:val="none" w:sz="0" w:space="0" w:color="auto"/>
                <w:left w:val="none" w:sz="0" w:space="0" w:color="auto"/>
                <w:bottom w:val="none" w:sz="0" w:space="0" w:color="auto"/>
                <w:right w:val="none" w:sz="0" w:space="0" w:color="auto"/>
              </w:divBdr>
              <w:divsChild>
                <w:div w:id="461731807">
                  <w:marLeft w:val="0"/>
                  <w:marRight w:val="0"/>
                  <w:marTop w:val="0"/>
                  <w:marBottom w:val="0"/>
                  <w:divBdr>
                    <w:top w:val="none" w:sz="0" w:space="0" w:color="auto"/>
                    <w:left w:val="none" w:sz="0" w:space="0" w:color="auto"/>
                    <w:bottom w:val="none" w:sz="0" w:space="0" w:color="auto"/>
                    <w:right w:val="none" w:sz="0" w:space="0" w:color="auto"/>
                  </w:divBdr>
                  <w:divsChild>
                    <w:div w:id="545414261">
                      <w:marLeft w:val="0"/>
                      <w:marRight w:val="0"/>
                      <w:marTop w:val="0"/>
                      <w:marBottom w:val="0"/>
                      <w:divBdr>
                        <w:top w:val="none" w:sz="0" w:space="0" w:color="auto"/>
                        <w:left w:val="none" w:sz="0" w:space="0" w:color="auto"/>
                        <w:bottom w:val="none" w:sz="0" w:space="0" w:color="auto"/>
                        <w:right w:val="none" w:sz="0" w:space="0" w:color="auto"/>
                      </w:divBdr>
                      <w:divsChild>
                        <w:div w:id="1817726388">
                          <w:marLeft w:val="0"/>
                          <w:marRight w:val="0"/>
                          <w:marTop w:val="0"/>
                          <w:marBottom w:val="0"/>
                          <w:divBdr>
                            <w:top w:val="none" w:sz="0" w:space="0" w:color="auto"/>
                            <w:left w:val="none" w:sz="0" w:space="0" w:color="auto"/>
                            <w:bottom w:val="none" w:sz="0" w:space="0" w:color="auto"/>
                            <w:right w:val="none" w:sz="0" w:space="0" w:color="auto"/>
                          </w:divBdr>
                          <w:divsChild>
                            <w:div w:id="400299853">
                              <w:marLeft w:val="1187"/>
                              <w:marRight w:val="0"/>
                              <w:marTop w:val="0"/>
                              <w:marBottom w:val="0"/>
                              <w:divBdr>
                                <w:top w:val="none" w:sz="0" w:space="0" w:color="auto"/>
                                <w:left w:val="none" w:sz="0" w:space="0" w:color="auto"/>
                                <w:bottom w:val="none" w:sz="0" w:space="0" w:color="auto"/>
                                <w:right w:val="none" w:sz="0" w:space="0" w:color="auto"/>
                              </w:divBdr>
                              <w:divsChild>
                                <w:div w:id="2075154459">
                                  <w:marLeft w:val="0"/>
                                  <w:marRight w:val="0"/>
                                  <w:marTop w:val="0"/>
                                  <w:marBottom w:val="0"/>
                                  <w:divBdr>
                                    <w:top w:val="none" w:sz="0" w:space="0" w:color="auto"/>
                                    <w:left w:val="single" w:sz="6" w:space="0" w:color="DDDDDD"/>
                                    <w:bottom w:val="single" w:sz="6" w:space="0" w:color="DDDDDD"/>
                                    <w:right w:val="single" w:sz="6" w:space="0" w:color="DDDDDD"/>
                                  </w:divBdr>
                                  <w:divsChild>
                                    <w:div w:id="1768039707">
                                      <w:marLeft w:val="0"/>
                                      <w:marRight w:val="0"/>
                                      <w:marTop w:val="0"/>
                                      <w:marBottom w:val="0"/>
                                      <w:divBdr>
                                        <w:top w:val="none" w:sz="0" w:space="0" w:color="auto"/>
                                        <w:left w:val="none" w:sz="0" w:space="0" w:color="auto"/>
                                        <w:bottom w:val="none" w:sz="0" w:space="0" w:color="auto"/>
                                        <w:right w:val="none" w:sz="0" w:space="0" w:color="auto"/>
                                      </w:divBdr>
                                      <w:divsChild>
                                        <w:div w:id="1416971061">
                                          <w:marLeft w:val="0"/>
                                          <w:marRight w:val="0"/>
                                          <w:marTop w:val="0"/>
                                          <w:marBottom w:val="0"/>
                                          <w:divBdr>
                                            <w:top w:val="none" w:sz="0" w:space="0" w:color="auto"/>
                                            <w:left w:val="none" w:sz="0" w:space="0" w:color="auto"/>
                                            <w:bottom w:val="none" w:sz="0" w:space="0" w:color="auto"/>
                                            <w:right w:val="none" w:sz="0" w:space="0" w:color="auto"/>
                                          </w:divBdr>
                                          <w:divsChild>
                                            <w:div w:id="16204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0874">
                                      <w:marLeft w:val="0"/>
                                      <w:marRight w:val="0"/>
                                      <w:marTop w:val="0"/>
                                      <w:marBottom w:val="0"/>
                                      <w:divBdr>
                                        <w:top w:val="none" w:sz="0" w:space="0" w:color="auto"/>
                                        <w:left w:val="none" w:sz="0" w:space="0" w:color="auto"/>
                                        <w:bottom w:val="none" w:sz="0" w:space="0" w:color="auto"/>
                                        <w:right w:val="none" w:sz="0" w:space="0" w:color="auto"/>
                                      </w:divBdr>
                                      <w:divsChild>
                                        <w:div w:id="438381015">
                                          <w:marLeft w:val="0"/>
                                          <w:marRight w:val="0"/>
                                          <w:marTop w:val="0"/>
                                          <w:marBottom w:val="0"/>
                                          <w:divBdr>
                                            <w:top w:val="none" w:sz="0" w:space="0" w:color="auto"/>
                                            <w:left w:val="none" w:sz="0" w:space="0" w:color="auto"/>
                                            <w:bottom w:val="none" w:sz="0" w:space="0" w:color="auto"/>
                                            <w:right w:val="none" w:sz="0" w:space="0" w:color="auto"/>
                                          </w:divBdr>
                                        </w:div>
                                      </w:divsChild>
                                    </w:div>
                                    <w:div w:id="869997039">
                                      <w:marLeft w:val="0"/>
                                      <w:marRight w:val="0"/>
                                      <w:marTop w:val="0"/>
                                      <w:marBottom w:val="0"/>
                                      <w:divBdr>
                                        <w:top w:val="none" w:sz="0" w:space="0" w:color="auto"/>
                                        <w:left w:val="none" w:sz="0" w:space="0" w:color="auto"/>
                                        <w:bottom w:val="none" w:sz="0" w:space="0" w:color="auto"/>
                                        <w:right w:val="none" w:sz="0" w:space="0" w:color="auto"/>
                                      </w:divBdr>
                                      <w:divsChild>
                                        <w:div w:id="941451583">
                                          <w:marLeft w:val="0"/>
                                          <w:marRight w:val="0"/>
                                          <w:marTop w:val="0"/>
                                          <w:marBottom w:val="0"/>
                                          <w:divBdr>
                                            <w:top w:val="none" w:sz="0" w:space="0" w:color="auto"/>
                                            <w:left w:val="none" w:sz="0" w:space="0" w:color="auto"/>
                                            <w:bottom w:val="none" w:sz="0" w:space="0" w:color="auto"/>
                                            <w:right w:val="none" w:sz="0" w:space="0" w:color="auto"/>
                                          </w:divBdr>
                                          <w:divsChild>
                                            <w:div w:id="8692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85532">
                                      <w:marLeft w:val="0"/>
                                      <w:marRight w:val="0"/>
                                      <w:marTop w:val="0"/>
                                      <w:marBottom w:val="0"/>
                                      <w:divBdr>
                                        <w:top w:val="none" w:sz="0" w:space="0" w:color="auto"/>
                                        <w:left w:val="none" w:sz="0" w:space="0" w:color="auto"/>
                                        <w:bottom w:val="none" w:sz="0" w:space="0" w:color="auto"/>
                                        <w:right w:val="none" w:sz="0" w:space="0" w:color="auto"/>
                                      </w:divBdr>
                                      <w:divsChild>
                                        <w:div w:id="85592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7092941">
          <w:marLeft w:val="0"/>
          <w:marRight w:val="0"/>
          <w:marTop w:val="0"/>
          <w:marBottom w:val="0"/>
          <w:divBdr>
            <w:top w:val="none" w:sz="0" w:space="0" w:color="auto"/>
            <w:left w:val="none" w:sz="0" w:space="0" w:color="auto"/>
            <w:bottom w:val="none" w:sz="0" w:space="0" w:color="auto"/>
            <w:right w:val="none" w:sz="0" w:space="0" w:color="auto"/>
          </w:divBdr>
          <w:divsChild>
            <w:div w:id="961961560">
              <w:marLeft w:val="0"/>
              <w:marRight w:val="0"/>
              <w:marTop w:val="0"/>
              <w:marBottom w:val="0"/>
              <w:divBdr>
                <w:top w:val="none" w:sz="0" w:space="0" w:color="auto"/>
                <w:left w:val="none" w:sz="0" w:space="0" w:color="auto"/>
                <w:bottom w:val="none" w:sz="0" w:space="0" w:color="auto"/>
                <w:right w:val="none" w:sz="0" w:space="0" w:color="auto"/>
              </w:divBdr>
              <w:divsChild>
                <w:div w:id="1652248183">
                  <w:marLeft w:val="0"/>
                  <w:marRight w:val="0"/>
                  <w:marTop w:val="0"/>
                  <w:marBottom w:val="0"/>
                  <w:divBdr>
                    <w:top w:val="none" w:sz="0" w:space="0" w:color="auto"/>
                    <w:left w:val="none" w:sz="0" w:space="0" w:color="auto"/>
                    <w:bottom w:val="none" w:sz="0" w:space="0" w:color="auto"/>
                    <w:right w:val="none" w:sz="0" w:space="0" w:color="auto"/>
                  </w:divBdr>
                  <w:divsChild>
                    <w:div w:id="1044644590">
                      <w:marLeft w:val="0"/>
                      <w:marRight w:val="0"/>
                      <w:marTop w:val="0"/>
                      <w:marBottom w:val="0"/>
                      <w:divBdr>
                        <w:top w:val="none" w:sz="0" w:space="0" w:color="auto"/>
                        <w:left w:val="none" w:sz="0" w:space="0" w:color="auto"/>
                        <w:bottom w:val="none" w:sz="0" w:space="0" w:color="auto"/>
                        <w:right w:val="none" w:sz="0" w:space="0" w:color="auto"/>
                      </w:divBdr>
                      <w:divsChild>
                        <w:div w:id="2036494977">
                          <w:marLeft w:val="0"/>
                          <w:marRight w:val="0"/>
                          <w:marTop w:val="0"/>
                          <w:marBottom w:val="0"/>
                          <w:divBdr>
                            <w:top w:val="none" w:sz="0" w:space="0" w:color="auto"/>
                            <w:left w:val="none" w:sz="0" w:space="0" w:color="auto"/>
                            <w:bottom w:val="none" w:sz="0" w:space="0" w:color="auto"/>
                            <w:right w:val="none" w:sz="0" w:space="0" w:color="auto"/>
                          </w:divBdr>
                          <w:divsChild>
                            <w:div w:id="1903637617">
                              <w:marLeft w:val="1187"/>
                              <w:marRight w:val="0"/>
                              <w:marTop w:val="0"/>
                              <w:marBottom w:val="0"/>
                              <w:divBdr>
                                <w:top w:val="none" w:sz="0" w:space="0" w:color="auto"/>
                                <w:left w:val="none" w:sz="0" w:space="0" w:color="auto"/>
                                <w:bottom w:val="none" w:sz="0" w:space="0" w:color="auto"/>
                                <w:right w:val="none" w:sz="0" w:space="0" w:color="auto"/>
                              </w:divBdr>
                              <w:divsChild>
                                <w:div w:id="1500539337">
                                  <w:marLeft w:val="0"/>
                                  <w:marRight w:val="0"/>
                                  <w:marTop w:val="0"/>
                                  <w:marBottom w:val="0"/>
                                  <w:divBdr>
                                    <w:top w:val="none" w:sz="0" w:space="0" w:color="auto"/>
                                    <w:left w:val="none" w:sz="0" w:space="0" w:color="auto"/>
                                    <w:bottom w:val="none" w:sz="0" w:space="0" w:color="auto"/>
                                    <w:right w:val="none" w:sz="0" w:space="0" w:color="auto"/>
                                  </w:divBdr>
                                  <w:divsChild>
                                    <w:div w:id="151244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531190">
                          <w:marLeft w:val="0"/>
                          <w:marRight w:val="0"/>
                          <w:marTop w:val="0"/>
                          <w:marBottom w:val="0"/>
                          <w:divBdr>
                            <w:top w:val="none" w:sz="0" w:space="0" w:color="auto"/>
                            <w:left w:val="none" w:sz="0" w:space="0" w:color="auto"/>
                            <w:bottom w:val="none" w:sz="0" w:space="0" w:color="auto"/>
                            <w:right w:val="none" w:sz="0" w:space="0" w:color="auto"/>
                          </w:divBdr>
                          <w:divsChild>
                            <w:div w:id="136997020">
                              <w:marLeft w:val="1187"/>
                              <w:marRight w:val="0"/>
                              <w:marTop w:val="0"/>
                              <w:marBottom w:val="0"/>
                              <w:divBdr>
                                <w:top w:val="none" w:sz="0" w:space="0" w:color="auto"/>
                                <w:left w:val="none" w:sz="0" w:space="0" w:color="auto"/>
                                <w:bottom w:val="none" w:sz="0" w:space="0" w:color="auto"/>
                                <w:right w:val="none" w:sz="0" w:space="0" w:color="auto"/>
                              </w:divBdr>
                              <w:divsChild>
                                <w:div w:id="160530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4477304">
          <w:marLeft w:val="0"/>
          <w:marRight w:val="0"/>
          <w:marTop w:val="0"/>
          <w:marBottom w:val="0"/>
          <w:divBdr>
            <w:top w:val="none" w:sz="0" w:space="0" w:color="auto"/>
            <w:left w:val="none" w:sz="0" w:space="0" w:color="auto"/>
            <w:bottom w:val="none" w:sz="0" w:space="0" w:color="auto"/>
            <w:right w:val="none" w:sz="0" w:space="0" w:color="auto"/>
          </w:divBdr>
          <w:divsChild>
            <w:div w:id="2121683805">
              <w:marLeft w:val="0"/>
              <w:marRight w:val="0"/>
              <w:marTop w:val="0"/>
              <w:marBottom w:val="0"/>
              <w:divBdr>
                <w:top w:val="none" w:sz="0" w:space="0" w:color="auto"/>
                <w:left w:val="none" w:sz="0" w:space="0" w:color="auto"/>
                <w:bottom w:val="none" w:sz="0" w:space="0" w:color="auto"/>
                <w:right w:val="none" w:sz="0" w:space="0" w:color="auto"/>
              </w:divBdr>
              <w:divsChild>
                <w:div w:id="1176651020">
                  <w:marLeft w:val="0"/>
                  <w:marRight w:val="0"/>
                  <w:marTop w:val="0"/>
                  <w:marBottom w:val="0"/>
                  <w:divBdr>
                    <w:top w:val="none" w:sz="0" w:space="0" w:color="auto"/>
                    <w:left w:val="none" w:sz="0" w:space="0" w:color="auto"/>
                    <w:bottom w:val="none" w:sz="0" w:space="0" w:color="auto"/>
                    <w:right w:val="none" w:sz="0" w:space="0" w:color="auto"/>
                  </w:divBdr>
                  <w:divsChild>
                    <w:div w:id="1079904128">
                      <w:marLeft w:val="0"/>
                      <w:marRight w:val="0"/>
                      <w:marTop w:val="0"/>
                      <w:marBottom w:val="0"/>
                      <w:divBdr>
                        <w:top w:val="none" w:sz="0" w:space="0" w:color="auto"/>
                        <w:left w:val="none" w:sz="0" w:space="0" w:color="auto"/>
                        <w:bottom w:val="none" w:sz="0" w:space="0" w:color="auto"/>
                        <w:right w:val="none" w:sz="0" w:space="0" w:color="auto"/>
                      </w:divBdr>
                      <w:divsChild>
                        <w:div w:id="411121097">
                          <w:marLeft w:val="0"/>
                          <w:marRight w:val="0"/>
                          <w:marTop w:val="0"/>
                          <w:marBottom w:val="0"/>
                          <w:divBdr>
                            <w:top w:val="none" w:sz="0" w:space="0" w:color="auto"/>
                            <w:left w:val="none" w:sz="0" w:space="0" w:color="auto"/>
                            <w:bottom w:val="none" w:sz="0" w:space="0" w:color="auto"/>
                            <w:right w:val="none" w:sz="0" w:space="0" w:color="auto"/>
                          </w:divBdr>
                          <w:divsChild>
                            <w:div w:id="2122725871">
                              <w:marLeft w:val="1187"/>
                              <w:marRight w:val="0"/>
                              <w:marTop w:val="0"/>
                              <w:marBottom w:val="0"/>
                              <w:divBdr>
                                <w:top w:val="none" w:sz="0" w:space="0" w:color="auto"/>
                                <w:left w:val="none" w:sz="0" w:space="0" w:color="auto"/>
                                <w:bottom w:val="none" w:sz="0" w:space="0" w:color="auto"/>
                                <w:right w:val="none" w:sz="0" w:space="0" w:color="auto"/>
                              </w:divBdr>
                              <w:divsChild>
                                <w:div w:id="194345779">
                                  <w:marLeft w:val="0"/>
                                  <w:marRight w:val="0"/>
                                  <w:marTop w:val="0"/>
                                  <w:marBottom w:val="0"/>
                                  <w:divBdr>
                                    <w:top w:val="none" w:sz="0" w:space="0" w:color="auto"/>
                                    <w:left w:val="none" w:sz="0" w:space="0" w:color="auto"/>
                                    <w:bottom w:val="none" w:sz="0" w:space="0" w:color="auto"/>
                                    <w:right w:val="none" w:sz="0" w:space="0" w:color="auto"/>
                                  </w:divBdr>
                                  <w:divsChild>
                                    <w:div w:id="205291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642793">
                          <w:marLeft w:val="0"/>
                          <w:marRight w:val="0"/>
                          <w:marTop w:val="0"/>
                          <w:marBottom w:val="0"/>
                          <w:divBdr>
                            <w:top w:val="none" w:sz="0" w:space="0" w:color="auto"/>
                            <w:left w:val="none" w:sz="0" w:space="0" w:color="auto"/>
                            <w:bottom w:val="none" w:sz="0" w:space="0" w:color="auto"/>
                            <w:right w:val="none" w:sz="0" w:space="0" w:color="auto"/>
                          </w:divBdr>
                          <w:divsChild>
                            <w:div w:id="2143377446">
                              <w:marLeft w:val="1187"/>
                              <w:marRight w:val="0"/>
                              <w:marTop w:val="0"/>
                              <w:marBottom w:val="0"/>
                              <w:divBdr>
                                <w:top w:val="none" w:sz="0" w:space="0" w:color="auto"/>
                                <w:left w:val="none" w:sz="0" w:space="0" w:color="auto"/>
                                <w:bottom w:val="none" w:sz="0" w:space="0" w:color="auto"/>
                                <w:right w:val="none" w:sz="0" w:space="0" w:color="auto"/>
                              </w:divBdr>
                              <w:divsChild>
                                <w:div w:id="177301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8316508">
          <w:marLeft w:val="0"/>
          <w:marRight w:val="0"/>
          <w:marTop w:val="0"/>
          <w:marBottom w:val="0"/>
          <w:divBdr>
            <w:top w:val="none" w:sz="0" w:space="0" w:color="auto"/>
            <w:left w:val="none" w:sz="0" w:space="0" w:color="auto"/>
            <w:bottom w:val="none" w:sz="0" w:space="0" w:color="auto"/>
            <w:right w:val="none" w:sz="0" w:space="0" w:color="auto"/>
          </w:divBdr>
          <w:divsChild>
            <w:div w:id="1959024472">
              <w:marLeft w:val="0"/>
              <w:marRight w:val="0"/>
              <w:marTop w:val="0"/>
              <w:marBottom w:val="0"/>
              <w:divBdr>
                <w:top w:val="none" w:sz="0" w:space="0" w:color="auto"/>
                <w:left w:val="none" w:sz="0" w:space="0" w:color="auto"/>
                <w:bottom w:val="none" w:sz="0" w:space="0" w:color="auto"/>
                <w:right w:val="none" w:sz="0" w:space="0" w:color="auto"/>
              </w:divBdr>
              <w:divsChild>
                <w:div w:id="1290821708">
                  <w:marLeft w:val="0"/>
                  <w:marRight w:val="0"/>
                  <w:marTop w:val="0"/>
                  <w:marBottom w:val="0"/>
                  <w:divBdr>
                    <w:top w:val="none" w:sz="0" w:space="0" w:color="auto"/>
                    <w:left w:val="none" w:sz="0" w:space="0" w:color="auto"/>
                    <w:bottom w:val="none" w:sz="0" w:space="0" w:color="auto"/>
                    <w:right w:val="none" w:sz="0" w:space="0" w:color="auto"/>
                  </w:divBdr>
                  <w:divsChild>
                    <w:div w:id="1458714967">
                      <w:marLeft w:val="0"/>
                      <w:marRight w:val="0"/>
                      <w:marTop w:val="0"/>
                      <w:marBottom w:val="0"/>
                      <w:divBdr>
                        <w:top w:val="none" w:sz="0" w:space="0" w:color="auto"/>
                        <w:left w:val="none" w:sz="0" w:space="0" w:color="auto"/>
                        <w:bottom w:val="none" w:sz="0" w:space="0" w:color="auto"/>
                        <w:right w:val="none" w:sz="0" w:space="0" w:color="auto"/>
                      </w:divBdr>
                      <w:divsChild>
                        <w:div w:id="482280944">
                          <w:marLeft w:val="0"/>
                          <w:marRight w:val="0"/>
                          <w:marTop w:val="0"/>
                          <w:marBottom w:val="0"/>
                          <w:divBdr>
                            <w:top w:val="none" w:sz="0" w:space="0" w:color="auto"/>
                            <w:left w:val="none" w:sz="0" w:space="0" w:color="auto"/>
                            <w:bottom w:val="none" w:sz="0" w:space="0" w:color="auto"/>
                            <w:right w:val="none" w:sz="0" w:space="0" w:color="auto"/>
                          </w:divBdr>
                          <w:divsChild>
                            <w:div w:id="871259323">
                              <w:marLeft w:val="0"/>
                              <w:marRight w:val="0"/>
                              <w:marTop w:val="0"/>
                              <w:marBottom w:val="0"/>
                              <w:divBdr>
                                <w:top w:val="none" w:sz="0" w:space="0" w:color="auto"/>
                                <w:left w:val="none" w:sz="0" w:space="0" w:color="auto"/>
                                <w:bottom w:val="none" w:sz="0" w:space="0" w:color="auto"/>
                                <w:right w:val="none" w:sz="0" w:space="0" w:color="auto"/>
                              </w:divBdr>
                              <w:divsChild>
                                <w:div w:id="490829327">
                                  <w:marLeft w:val="0"/>
                                  <w:marRight w:val="0"/>
                                  <w:marTop w:val="0"/>
                                  <w:marBottom w:val="0"/>
                                  <w:divBdr>
                                    <w:top w:val="none" w:sz="0" w:space="0" w:color="auto"/>
                                    <w:left w:val="none" w:sz="0" w:space="0" w:color="auto"/>
                                    <w:bottom w:val="none" w:sz="0" w:space="0" w:color="auto"/>
                                    <w:right w:val="none" w:sz="0" w:space="0" w:color="auto"/>
                                  </w:divBdr>
                                  <w:divsChild>
                                    <w:div w:id="1578443712">
                                      <w:marLeft w:val="0"/>
                                      <w:marRight w:val="0"/>
                                      <w:marTop w:val="0"/>
                                      <w:marBottom w:val="0"/>
                                      <w:divBdr>
                                        <w:top w:val="none" w:sz="0" w:space="0" w:color="auto"/>
                                        <w:left w:val="none" w:sz="0" w:space="0" w:color="auto"/>
                                        <w:bottom w:val="none" w:sz="0" w:space="0" w:color="auto"/>
                                        <w:right w:val="none" w:sz="0" w:space="0" w:color="auto"/>
                                      </w:divBdr>
                                    </w:div>
                                  </w:divsChild>
                                </w:div>
                                <w:div w:id="400182012">
                                  <w:marLeft w:val="0"/>
                                  <w:marRight w:val="0"/>
                                  <w:marTop w:val="0"/>
                                  <w:marBottom w:val="0"/>
                                  <w:divBdr>
                                    <w:top w:val="none" w:sz="0" w:space="0" w:color="auto"/>
                                    <w:left w:val="none" w:sz="0" w:space="0" w:color="auto"/>
                                    <w:bottom w:val="none" w:sz="0" w:space="0" w:color="auto"/>
                                    <w:right w:val="none" w:sz="0" w:space="0" w:color="auto"/>
                                  </w:divBdr>
                                  <w:divsChild>
                                    <w:div w:id="140209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2199594">
          <w:marLeft w:val="0"/>
          <w:marRight w:val="0"/>
          <w:marTop w:val="0"/>
          <w:marBottom w:val="0"/>
          <w:divBdr>
            <w:top w:val="none" w:sz="0" w:space="0" w:color="auto"/>
            <w:left w:val="none" w:sz="0" w:space="0" w:color="auto"/>
            <w:bottom w:val="none" w:sz="0" w:space="0" w:color="auto"/>
            <w:right w:val="none" w:sz="0" w:space="0" w:color="auto"/>
          </w:divBdr>
          <w:divsChild>
            <w:div w:id="2094622245">
              <w:marLeft w:val="0"/>
              <w:marRight w:val="0"/>
              <w:marTop w:val="0"/>
              <w:marBottom w:val="0"/>
              <w:divBdr>
                <w:top w:val="none" w:sz="0" w:space="0" w:color="auto"/>
                <w:left w:val="none" w:sz="0" w:space="0" w:color="auto"/>
                <w:bottom w:val="none" w:sz="0" w:space="0" w:color="auto"/>
                <w:right w:val="none" w:sz="0" w:space="0" w:color="auto"/>
              </w:divBdr>
              <w:divsChild>
                <w:div w:id="1101487354">
                  <w:marLeft w:val="0"/>
                  <w:marRight w:val="0"/>
                  <w:marTop w:val="0"/>
                  <w:marBottom w:val="0"/>
                  <w:divBdr>
                    <w:top w:val="none" w:sz="0" w:space="0" w:color="auto"/>
                    <w:left w:val="none" w:sz="0" w:space="0" w:color="auto"/>
                    <w:bottom w:val="none" w:sz="0" w:space="0" w:color="auto"/>
                    <w:right w:val="none" w:sz="0" w:space="0" w:color="auto"/>
                  </w:divBdr>
                  <w:divsChild>
                    <w:div w:id="1493369234">
                      <w:marLeft w:val="0"/>
                      <w:marRight w:val="0"/>
                      <w:marTop w:val="0"/>
                      <w:marBottom w:val="0"/>
                      <w:divBdr>
                        <w:top w:val="none" w:sz="0" w:space="0" w:color="auto"/>
                        <w:left w:val="none" w:sz="0" w:space="0" w:color="auto"/>
                        <w:bottom w:val="none" w:sz="0" w:space="0" w:color="auto"/>
                        <w:right w:val="none" w:sz="0" w:space="0" w:color="auto"/>
                      </w:divBdr>
                      <w:divsChild>
                        <w:div w:id="1485704226">
                          <w:marLeft w:val="0"/>
                          <w:marRight w:val="0"/>
                          <w:marTop w:val="0"/>
                          <w:marBottom w:val="0"/>
                          <w:divBdr>
                            <w:top w:val="none" w:sz="0" w:space="0" w:color="auto"/>
                            <w:left w:val="none" w:sz="0" w:space="0" w:color="auto"/>
                            <w:bottom w:val="none" w:sz="0" w:space="0" w:color="auto"/>
                            <w:right w:val="none" w:sz="0" w:space="0" w:color="auto"/>
                          </w:divBdr>
                          <w:divsChild>
                            <w:div w:id="366300084">
                              <w:marLeft w:val="1187"/>
                              <w:marRight w:val="0"/>
                              <w:marTop w:val="0"/>
                              <w:marBottom w:val="0"/>
                              <w:divBdr>
                                <w:top w:val="none" w:sz="0" w:space="0" w:color="auto"/>
                                <w:left w:val="none" w:sz="0" w:space="0" w:color="auto"/>
                                <w:bottom w:val="none" w:sz="0" w:space="0" w:color="auto"/>
                                <w:right w:val="none" w:sz="0" w:space="0" w:color="auto"/>
                              </w:divBdr>
                              <w:divsChild>
                                <w:div w:id="1171290821">
                                  <w:marLeft w:val="0"/>
                                  <w:marRight w:val="0"/>
                                  <w:marTop w:val="0"/>
                                  <w:marBottom w:val="0"/>
                                  <w:divBdr>
                                    <w:top w:val="none" w:sz="0" w:space="0" w:color="auto"/>
                                    <w:left w:val="none" w:sz="0" w:space="0" w:color="auto"/>
                                    <w:bottom w:val="none" w:sz="0" w:space="0" w:color="auto"/>
                                    <w:right w:val="none" w:sz="0" w:space="0" w:color="auto"/>
                                  </w:divBdr>
                                  <w:divsChild>
                                    <w:div w:id="167360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304335">
                          <w:marLeft w:val="0"/>
                          <w:marRight w:val="0"/>
                          <w:marTop w:val="0"/>
                          <w:marBottom w:val="0"/>
                          <w:divBdr>
                            <w:top w:val="none" w:sz="0" w:space="0" w:color="auto"/>
                            <w:left w:val="none" w:sz="0" w:space="0" w:color="auto"/>
                            <w:bottom w:val="none" w:sz="0" w:space="0" w:color="auto"/>
                            <w:right w:val="none" w:sz="0" w:space="0" w:color="auto"/>
                          </w:divBdr>
                          <w:divsChild>
                            <w:div w:id="810292718">
                              <w:marLeft w:val="1187"/>
                              <w:marRight w:val="0"/>
                              <w:marTop w:val="0"/>
                              <w:marBottom w:val="0"/>
                              <w:divBdr>
                                <w:top w:val="none" w:sz="0" w:space="0" w:color="auto"/>
                                <w:left w:val="none" w:sz="0" w:space="0" w:color="auto"/>
                                <w:bottom w:val="none" w:sz="0" w:space="0" w:color="auto"/>
                                <w:right w:val="none" w:sz="0" w:space="0" w:color="auto"/>
                              </w:divBdr>
                              <w:divsChild>
                                <w:div w:id="188016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6865117">
          <w:marLeft w:val="0"/>
          <w:marRight w:val="0"/>
          <w:marTop w:val="0"/>
          <w:marBottom w:val="0"/>
          <w:divBdr>
            <w:top w:val="none" w:sz="0" w:space="0" w:color="auto"/>
            <w:left w:val="none" w:sz="0" w:space="0" w:color="auto"/>
            <w:bottom w:val="none" w:sz="0" w:space="0" w:color="auto"/>
            <w:right w:val="none" w:sz="0" w:space="0" w:color="auto"/>
          </w:divBdr>
          <w:divsChild>
            <w:div w:id="411396148">
              <w:marLeft w:val="0"/>
              <w:marRight w:val="0"/>
              <w:marTop w:val="0"/>
              <w:marBottom w:val="0"/>
              <w:divBdr>
                <w:top w:val="none" w:sz="0" w:space="0" w:color="auto"/>
                <w:left w:val="none" w:sz="0" w:space="0" w:color="auto"/>
                <w:bottom w:val="none" w:sz="0" w:space="0" w:color="auto"/>
                <w:right w:val="none" w:sz="0" w:space="0" w:color="auto"/>
              </w:divBdr>
              <w:divsChild>
                <w:div w:id="2010981619">
                  <w:marLeft w:val="0"/>
                  <w:marRight w:val="0"/>
                  <w:marTop w:val="0"/>
                  <w:marBottom w:val="0"/>
                  <w:divBdr>
                    <w:top w:val="none" w:sz="0" w:space="0" w:color="auto"/>
                    <w:left w:val="none" w:sz="0" w:space="0" w:color="auto"/>
                    <w:bottom w:val="none" w:sz="0" w:space="0" w:color="auto"/>
                    <w:right w:val="none" w:sz="0" w:space="0" w:color="auto"/>
                  </w:divBdr>
                  <w:divsChild>
                    <w:div w:id="254287897">
                      <w:marLeft w:val="0"/>
                      <w:marRight w:val="0"/>
                      <w:marTop w:val="0"/>
                      <w:marBottom w:val="0"/>
                      <w:divBdr>
                        <w:top w:val="none" w:sz="0" w:space="0" w:color="auto"/>
                        <w:left w:val="none" w:sz="0" w:space="0" w:color="auto"/>
                        <w:bottom w:val="none" w:sz="0" w:space="0" w:color="auto"/>
                        <w:right w:val="none" w:sz="0" w:space="0" w:color="auto"/>
                      </w:divBdr>
                      <w:divsChild>
                        <w:div w:id="1835217120">
                          <w:marLeft w:val="0"/>
                          <w:marRight w:val="0"/>
                          <w:marTop w:val="0"/>
                          <w:marBottom w:val="0"/>
                          <w:divBdr>
                            <w:top w:val="none" w:sz="0" w:space="0" w:color="auto"/>
                            <w:left w:val="none" w:sz="0" w:space="0" w:color="auto"/>
                            <w:bottom w:val="none" w:sz="0" w:space="0" w:color="auto"/>
                            <w:right w:val="none" w:sz="0" w:space="0" w:color="auto"/>
                          </w:divBdr>
                          <w:divsChild>
                            <w:div w:id="1988850242">
                              <w:marLeft w:val="0"/>
                              <w:marRight w:val="0"/>
                              <w:marTop w:val="0"/>
                              <w:marBottom w:val="0"/>
                              <w:divBdr>
                                <w:top w:val="none" w:sz="0" w:space="0" w:color="auto"/>
                                <w:left w:val="none" w:sz="0" w:space="0" w:color="auto"/>
                                <w:bottom w:val="none" w:sz="0" w:space="0" w:color="auto"/>
                                <w:right w:val="none" w:sz="0" w:space="0" w:color="auto"/>
                              </w:divBdr>
                              <w:divsChild>
                                <w:div w:id="160506665">
                                  <w:marLeft w:val="0"/>
                                  <w:marRight w:val="0"/>
                                  <w:marTop w:val="0"/>
                                  <w:marBottom w:val="0"/>
                                  <w:divBdr>
                                    <w:top w:val="none" w:sz="0" w:space="0" w:color="auto"/>
                                    <w:left w:val="none" w:sz="0" w:space="0" w:color="auto"/>
                                    <w:bottom w:val="none" w:sz="0" w:space="0" w:color="auto"/>
                                    <w:right w:val="none" w:sz="0" w:space="0" w:color="auto"/>
                                  </w:divBdr>
                                  <w:divsChild>
                                    <w:div w:id="94600491">
                                      <w:marLeft w:val="0"/>
                                      <w:marRight w:val="0"/>
                                      <w:marTop w:val="0"/>
                                      <w:marBottom w:val="0"/>
                                      <w:divBdr>
                                        <w:top w:val="none" w:sz="0" w:space="0" w:color="auto"/>
                                        <w:left w:val="none" w:sz="0" w:space="0" w:color="auto"/>
                                        <w:bottom w:val="none" w:sz="0" w:space="0" w:color="auto"/>
                                        <w:right w:val="none" w:sz="0" w:space="0" w:color="auto"/>
                                      </w:divBdr>
                                      <w:divsChild>
                                        <w:div w:id="150504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8662096">
          <w:marLeft w:val="0"/>
          <w:marRight w:val="0"/>
          <w:marTop w:val="0"/>
          <w:marBottom w:val="0"/>
          <w:divBdr>
            <w:top w:val="none" w:sz="0" w:space="0" w:color="auto"/>
            <w:left w:val="none" w:sz="0" w:space="0" w:color="auto"/>
            <w:bottom w:val="none" w:sz="0" w:space="0" w:color="auto"/>
            <w:right w:val="none" w:sz="0" w:space="0" w:color="auto"/>
          </w:divBdr>
          <w:divsChild>
            <w:div w:id="1182281340">
              <w:marLeft w:val="0"/>
              <w:marRight w:val="0"/>
              <w:marTop w:val="0"/>
              <w:marBottom w:val="0"/>
              <w:divBdr>
                <w:top w:val="none" w:sz="0" w:space="0" w:color="auto"/>
                <w:left w:val="none" w:sz="0" w:space="0" w:color="auto"/>
                <w:bottom w:val="none" w:sz="0" w:space="0" w:color="auto"/>
                <w:right w:val="none" w:sz="0" w:space="0" w:color="auto"/>
              </w:divBdr>
              <w:divsChild>
                <w:div w:id="1528105563">
                  <w:marLeft w:val="0"/>
                  <w:marRight w:val="0"/>
                  <w:marTop w:val="0"/>
                  <w:marBottom w:val="0"/>
                  <w:divBdr>
                    <w:top w:val="none" w:sz="0" w:space="0" w:color="auto"/>
                    <w:left w:val="none" w:sz="0" w:space="0" w:color="auto"/>
                    <w:bottom w:val="none" w:sz="0" w:space="0" w:color="auto"/>
                    <w:right w:val="none" w:sz="0" w:space="0" w:color="auto"/>
                  </w:divBdr>
                  <w:divsChild>
                    <w:div w:id="562369726">
                      <w:marLeft w:val="0"/>
                      <w:marRight w:val="0"/>
                      <w:marTop w:val="0"/>
                      <w:marBottom w:val="0"/>
                      <w:divBdr>
                        <w:top w:val="none" w:sz="0" w:space="0" w:color="auto"/>
                        <w:left w:val="none" w:sz="0" w:space="0" w:color="auto"/>
                        <w:bottom w:val="none" w:sz="0" w:space="0" w:color="auto"/>
                        <w:right w:val="none" w:sz="0" w:space="0" w:color="auto"/>
                      </w:divBdr>
                      <w:divsChild>
                        <w:div w:id="1542017275">
                          <w:marLeft w:val="0"/>
                          <w:marRight w:val="0"/>
                          <w:marTop w:val="0"/>
                          <w:marBottom w:val="0"/>
                          <w:divBdr>
                            <w:top w:val="none" w:sz="0" w:space="0" w:color="auto"/>
                            <w:left w:val="none" w:sz="0" w:space="0" w:color="auto"/>
                            <w:bottom w:val="none" w:sz="0" w:space="0" w:color="auto"/>
                            <w:right w:val="none" w:sz="0" w:space="0" w:color="auto"/>
                          </w:divBdr>
                          <w:divsChild>
                            <w:div w:id="551423109">
                              <w:marLeft w:val="1187"/>
                              <w:marRight w:val="0"/>
                              <w:marTop w:val="0"/>
                              <w:marBottom w:val="0"/>
                              <w:divBdr>
                                <w:top w:val="none" w:sz="0" w:space="0" w:color="auto"/>
                                <w:left w:val="none" w:sz="0" w:space="0" w:color="auto"/>
                                <w:bottom w:val="none" w:sz="0" w:space="0" w:color="auto"/>
                                <w:right w:val="none" w:sz="0" w:space="0" w:color="auto"/>
                              </w:divBdr>
                              <w:divsChild>
                                <w:div w:id="1306617290">
                                  <w:marLeft w:val="0"/>
                                  <w:marRight w:val="0"/>
                                  <w:marTop w:val="0"/>
                                  <w:marBottom w:val="0"/>
                                  <w:divBdr>
                                    <w:top w:val="none" w:sz="0" w:space="0" w:color="auto"/>
                                    <w:left w:val="none" w:sz="0" w:space="0" w:color="auto"/>
                                    <w:bottom w:val="none" w:sz="0" w:space="0" w:color="auto"/>
                                    <w:right w:val="none" w:sz="0" w:space="0" w:color="auto"/>
                                  </w:divBdr>
                                  <w:divsChild>
                                    <w:div w:id="5328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502513">
                          <w:marLeft w:val="0"/>
                          <w:marRight w:val="0"/>
                          <w:marTop w:val="0"/>
                          <w:marBottom w:val="0"/>
                          <w:divBdr>
                            <w:top w:val="none" w:sz="0" w:space="0" w:color="auto"/>
                            <w:left w:val="none" w:sz="0" w:space="0" w:color="auto"/>
                            <w:bottom w:val="none" w:sz="0" w:space="0" w:color="auto"/>
                            <w:right w:val="none" w:sz="0" w:space="0" w:color="auto"/>
                          </w:divBdr>
                          <w:divsChild>
                            <w:div w:id="1863472041">
                              <w:marLeft w:val="1187"/>
                              <w:marRight w:val="0"/>
                              <w:marTop w:val="0"/>
                              <w:marBottom w:val="0"/>
                              <w:divBdr>
                                <w:top w:val="none" w:sz="0" w:space="0" w:color="auto"/>
                                <w:left w:val="none" w:sz="0" w:space="0" w:color="auto"/>
                                <w:bottom w:val="none" w:sz="0" w:space="0" w:color="auto"/>
                                <w:right w:val="none" w:sz="0" w:space="0" w:color="auto"/>
                              </w:divBdr>
                              <w:divsChild>
                                <w:div w:id="1599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5191395">
      <w:bodyDiv w:val="1"/>
      <w:marLeft w:val="0"/>
      <w:marRight w:val="0"/>
      <w:marTop w:val="0"/>
      <w:marBottom w:val="0"/>
      <w:divBdr>
        <w:top w:val="none" w:sz="0" w:space="0" w:color="auto"/>
        <w:left w:val="none" w:sz="0" w:space="0" w:color="auto"/>
        <w:bottom w:val="none" w:sz="0" w:space="0" w:color="auto"/>
        <w:right w:val="none" w:sz="0" w:space="0" w:color="auto"/>
      </w:divBdr>
      <w:divsChild>
        <w:div w:id="678850784">
          <w:marLeft w:val="0"/>
          <w:marRight w:val="0"/>
          <w:marTop w:val="0"/>
          <w:marBottom w:val="0"/>
          <w:divBdr>
            <w:top w:val="none" w:sz="0" w:space="0" w:color="auto"/>
            <w:left w:val="none" w:sz="0" w:space="0" w:color="auto"/>
            <w:bottom w:val="none" w:sz="0" w:space="0" w:color="auto"/>
            <w:right w:val="none" w:sz="0" w:space="0" w:color="auto"/>
          </w:divBdr>
          <w:divsChild>
            <w:div w:id="984509318">
              <w:marLeft w:val="0"/>
              <w:marRight w:val="0"/>
              <w:marTop w:val="0"/>
              <w:marBottom w:val="0"/>
              <w:divBdr>
                <w:top w:val="none" w:sz="0" w:space="0" w:color="auto"/>
                <w:left w:val="none" w:sz="0" w:space="0" w:color="auto"/>
                <w:bottom w:val="none" w:sz="0" w:space="0" w:color="auto"/>
                <w:right w:val="none" w:sz="0" w:space="0" w:color="auto"/>
              </w:divBdr>
              <w:divsChild>
                <w:div w:id="345790235">
                  <w:marLeft w:val="0"/>
                  <w:marRight w:val="0"/>
                  <w:marTop w:val="0"/>
                  <w:marBottom w:val="0"/>
                  <w:divBdr>
                    <w:top w:val="none" w:sz="0" w:space="0" w:color="auto"/>
                    <w:left w:val="none" w:sz="0" w:space="0" w:color="auto"/>
                    <w:bottom w:val="none" w:sz="0" w:space="0" w:color="auto"/>
                    <w:right w:val="none" w:sz="0" w:space="0" w:color="auto"/>
                  </w:divBdr>
                  <w:divsChild>
                    <w:div w:id="976377155">
                      <w:marLeft w:val="0"/>
                      <w:marRight w:val="0"/>
                      <w:marTop w:val="0"/>
                      <w:marBottom w:val="0"/>
                      <w:divBdr>
                        <w:top w:val="none" w:sz="0" w:space="0" w:color="auto"/>
                        <w:left w:val="none" w:sz="0" w:space="0" w:color="auto"/>
                        <w:bottom w:val="none" w:sz="0" w:space="0" w:color="auto"/>
                        <w:right w:val="none" w:sz="0" w:space="0" w:color="auto"/>
                      </w:divBdr>
                      <w:divsChild>
                        <w:div w:id="904267518">
                          <w:marLeft w:val="0"/>
                          <w:marRight w:val="0"/>
                          <w:marTop w:val="0"/>
                          <w:marBottom w:val="0"/>
                          <w:divBdr>
                            <w:top w:val="none" w:sz="0" w:space="0" w:color="auto"/>
                            <w:left w:val="none" w:sz="0" w:space="0" w:color="auto"/>
                            <w:bottom w:val="none" w:sz="0" w:space="0" w:color="auto"/>
                            <w:right w:val="none" w:sz="0" w:space="0" w:color="auto"/>
                          </w:divBdr>
                          <w:divsChild>
                            <w:div w:id="963196393">
                              <w:marLeft w:val="1187"/>
                              <w:marRight w:val="0"/>
                              <w:marTop w:val="0"/>
                              <w:marBottom w:val="0"/>
                              <w:divBdr>
                                <w:top w:val="none" w:sz="0" w:space="0" w:color="auto"/>
                                <w:left w:val="none" w:sz="0" w:space="0" w:color="auto"/>
                                <w:bottom w:val="none" w:sz="0" w:space="0" w:color="auto"/>
                                <w:right w:val="none" w:sz="0" w:space="0" w:color="auto"/>
                              </w:divBdr>
                              <w:divsChild>
                                <w:div w:id="158734946">
                                  <w:marLeft w:val="0"/>
                                  <w:marRight w:val="0"/>
                                  <w:marTop w:val="0"/>
                                  <w:marBottom w:val="0"/>
                                  <w:divBdr>
                                    <w:top w:val="none" w:sz="0" w:space="0" w:color="auto"/>
                                    <w:left w:val="none" w:sz="0" w:space="0" w:color="auto"/>
                                    <w:bottom w:val="none" w:sz="0" w:space="0" w:color="auto"/>
                                    <w:right w:val="none" w:sz="0" w:space="0" w:color="auto"/>
                                  </w:divBdr>
                                  <w:divsChild>
                                    <w:div w:id="84267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97483">
                          <w:marLeft w:val="0"/>
                          <w:marRight w:val="0"/>
                          <w:marTop w:val="0"/>
                          <w:marBottom w:val="0"/>
                          <w:divBdr>
                            <w:top w:val="none" w:sz="0" w:space="0" w:color="auto"/>
                            <w:left w:val="none" w:sz="0" w:space="0" w:color="auto"/>
                            <w:bottom w:val="none" w:sz="0" w:space="0" w:color="auto"/>
                            <w:right w:val="none" w:sz="0" w:space="0" w:color="auto"/>
                          </w:divBdr>
                          <w:divsChild>
                            <w:div w:id="741954512">
                              <w:marLeft w:val="1187"/>
                              <w:marRight w:val="0"/>
                              <w:marTop w:val="0"/>
                              <w:marBottom w:val="0"/>
                              <w:divBdr>
                                <w:top w:val="none" w:sz="0" w:space="0" w:color="auto"/>
                                <w:left w:val="none" w:sz="0" w:space="0" w:color="auto"/>
                                <w:bottom w:val="none" w:sz="0" w:space="0" w:color="auto"/>
                                <w:right w:val="none" w:sz="0" w:space="0" w:color="auto"/>
                              </w:divBdr>
                              <w:divsChild>
                                <w:div w:id="406224329">
                                  <w:marLeft w:val="0"/>
                                  <w:marRight w:val="0"/>
                                  <w:marTop w:val="0"/>
                                  <w:marBottom w:val="0"/>
                                  <w:divBdr>
                                    <w:top w:val="none" w:sz="0" w:space="0" w:color="auto"/>
                                    <w:left w:val="none" w:sz="0" w:space="0" w:color="auto"/>
                                    <w:bottom w:val="none" w:sz="0" w:space="0" w:color="auto"/>
                                    <w:right w:val="none" w:sz="0" w:space="0" w:color="auto"/>
                                  </w:divBdr>
                                  <w:divsChild>
                                    <w:div w:id="17859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515664">
          <w:marLeft w:val="0"/>
          <w:marRight w:val="0"/>
          <w:marTop w:val="0"/>
          <w:marBottom w:val="0"/>
          <w:divBdr>
            <w:top w:val="none" w:sz="0" w:space="0" w:color="auto"/>
            <w:left w:val="none" w:sz="0" w:space="0" w:color="auto"/>
            <w:bottom w:val="none" w:sz="0" w:space="0" w:color="auto"/>
            <w:right w:val="none" w:sz="0" w:space="0" w:color="auto"/>
          </w:divBdr>
          <w:divsChild>
            <w:div w:id="542980984">
              <w:marLeft w:val="0"/>
              <w:marRight w:val="0"/>
              <w:marTop w:val="0"/>
              <w:marBottom w:val="0"/>
              <w:divBdr>
                <w:top w:val="none" w:sz="0" w:space="0" w:color="auto"/>
                <w:left w:val="none" w:sz="0" w:space="0" w:color="auto"/>
                <w:bottom w:val="none" w:sz="0" w:space="0" w:color="auto"/>
                <w:right w:val="none" w:sz="0" w:space="0" w:color="auto"/>
              </w:divBdr>
              <w:divsChild>
                <w:div w:id="1410466460">
                  <w:marLeft w:val="0"/>
                  <w:marRight w:val="0"/>
                  <w:marTop w:val="0"/>
                  <w:marBottom w:val="0"/>
                  <w:divBdr>
                    <w:top w:val="none" w:sz="0" w:space="0" w:color="auto"/>
                    <w:left w:val="none" w:sz="0" w:space="0" w:color="auto"/>
                    <w:bottom w:val="none" w:sz="0" w:space="0" w:color="auto"/>
                    <w:right w:val="none" w:sz="0" w:space="0" w:color="auto"/>
                  </w:divBdr>
                  <w:divsChild>
                    <w:div w:id="986014205">
                      <w:marLeft w:val="0"/>
                      <w:marRight w:val="0"/>
                      <w:marTop w:val="0"/>
                      <w:marBottom w:val="0"/>
                      <w:divBdr>
                        <w:top w:val="none" w:sz="0" w:space="0" w:color="auto"/>
                        <w:left w:val="none" w:sz="0" w:space="0" w:color="auto"/>
                        <w:bottom w:val="none" w:sz="0" w:space="0" w:color="auto"/>
                        <w:right w:val="none" w:sz="0" w:space="0" w:color="auto"/>
                      </w:divBdr>
                      <w:divsChild>
                        <w:div w:id="1125123457">
                          <w:marLeft w:val="0"/>
                          <w:marRight w:val="0"/>
                          <w:marTop w:val="0"/>
                          <w:marBottom w:val="0"/>
                          <w:divBdr>
                            <w:top w:val="none" w:sz="0" w:space="0" w:color="auto"/>
                            <w:left w:val="none" w:sz="0" w:space="0" w:color="auto"/>
                            <w:bottom w:val="none" w:sz="0" w:space="0" w:color="auto"/>
                            <w:right w:val="none" w:sz="0" w:space="0" w:color="auto"/>
                          </w:divBdr>
                          <w:divsChild>
                            <w:div w:id="801385193">
                              <w:marLeft w:val="1187"/>
                              <w:marRight w:val="0"/>
                              <w:marTop w:val="0"/>
                              <w:marBottom w:val="0"/>
                              <w:divBdr>
                                <w:top w:val="none" w:sz="0" w:space="0" w:color="auto"/>
                                <w:left w:val="none" w:sz="0" w:space="0" w:color="auto"/>
                                <w:bottom w:val="none" w:sz="0" w:space="0" w:color="auto"/>
                                <w:right w:val="none" w:sz="0" w:space="0" w:color="auto"/>
                              </w:divBdr>
                              <w:divsChild>
                                <w:div w:id="18491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005429">
          <w:marLeft w:val="0"/>
          <w:marRight w:val="0"/>
          <w:marTop w:val="0"/>
          <w:marBottom w:val="0"/>
          <w:divBdr>
            <w:top w:val="none" w:sz="0" w:space="0" w:color="auto"/>
            <w:left w:val="none" w:sz="0" w:space="0" w:color="auto"/>
            <w:bottom w:val="none" w:sz="0" w:space="0" w:color="auto"/>
            <w:right w:val="none" w:sz="0" w:space="0" w:color="auto"/>
          </w:divBdr>
          <w:divsChild>
            <w:div w:id="85081820">
              <w:marLeft w:val="0"/>
              <w:marRight w:val="0"/>
              <w:marTop w:val="0"/>
              <w:marBottom w:val="0"/>
              <w:divBdr>
                <w:top w:val="none" w:sz="0" w:space="0" w:color="auto"/>
                <w:left w:val="none" w:sz="0" w:space="0" w:color="auto"/>
                <w:bottom w:val="none" w:sz="0" w:space="0" w:color="auto"/>
                <w:right w:val="none" w:sz="0" w:space="0" w:color="auto"/>
              </w:divBdr>
              <w:divsChild>
                <w:div w:id="1533230615">
                  <w:marLeft w:val="0"/>
                  <w:marRight w:val="0"/>
                  <w:marTop w:val="0"/>
                  <w:marBottom w:val="0"/>
                  <w:divBdr>
                    <w:top w:val="none" w:sz="0" w:space="0" w:color="auto"/>
                    <w:left w:val="none" w:sz="0" w:space="0" w:color="auto"/>
                    <w:bottom w:val="none" w:sz="0" w:space="0" w:color="auto"/>
                    <w:right w:val="none" w:sz="0" w:space="0" w:color="auto"/>
                  </w:divBdr>
                  <w:divsChild>
                    <w:div w:id="74865736">
                      <w:marLeft w:val="0"/>
                      <w:marRight w:val="0"/>
                      <w:marTop w:val="0"/>
                      <w:marBottom w:val="0"/>
                      <w:divBdr>
                        <w:top w:val="none" w:sz="0" w:space="0" w:color="auto"/>
                        <w:left w:val="none" w:sz="0" w:space="0" w:color="auto"/>
                        <w:bottom w:val="none" w:sz="0" w:space="0" w:color="auto"/>
                        <w:right w:val="none" w:sz="0" w:space="0" w:color="auto"/>
                      </w:divBdr>
                      <w:divsChild>
                        <w:div w:id="339965698">
                          <w:marLeft w:val="0"/>
                          <w:marRight w:val="0"/>
                          <w:marTop w:val="0"/>
                          <w:marBottom w:val="0"/>
                          <w:divBdr>
                            <w:top w:val="none" w:sz="0" w:space="0" w:color="auto"/>
                            <w:left w:val="none" w:sz="0" w:space="0" w:color="auto"/>
                            <w:bottom w:val="none" w:sz="0" w:space="0" w:color="auto"/>
                            <w:right w:val="none" w:sz="0" w:space="0" w:color="auto"/>
                          </w:divBdr>
                          <w:divsChild>
                            <w:div w:id="1941909875">
                              <w:marLeft w:val="1187"/>
                              <w:marRight w:val="0"/>
                              <w:marTop w:val="0"/>
                              <w:marBottom w:val="0"/>
                              <w:divBdr>
                                <w:top w:val="none" w:sz="0" w:space="0" w:color="auto"/>
                                <w:left w:val="none" w:sz="0" w:space="0" w:color="auto"/>
                                <w:bottom w:val="none" w:sz="0" w:space="0" w:color="auto"/>
                                <w:right w:val="none" w:sz="0" w:space="0" w:color="auto"/>
                              </w:divBdr>
                              <w:divsChild>
                                <w:div w:id="1266420593">
                                  <w:marLeft w:val="0"/>
                                  <w:marRight w:val="0"/>
                                  <w:marTop w:val="0"/>
                                  <w:marBottom w:val="0"/>
                                  <w:divBdr>
                                    <w:top w:val="none" w:sz="0" w:space="0" w:color="auto"/>
                                    <w:left w:val="none" w:sz="0" w:space="0" w:color="auto"/>
                                    <w:bottom w:val="none" w:sz="0" w:space="0" w:color="auto"/>
                                    <w:right w:val="none" w:sz="0" w:space="0" w:color="auto"/>
                                  </w:divBdr>
                                  <w:divsChild>
                                    <w:div w:id="7003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692904">
                          <w:marLeft w:val="0"/>
                          <w:marRight w:val="0"/>
                          <w:marTop w:val="0"/>
                          <w:marBottom w:val="0"/>
                          <w:divBdr>
                            <w:top w:val="none" w:sz="0" w:space="0" w:color="auto"/>
                            <w:left w:val="none" w:sz="0" w:space="0" w:color="auto"/>
                            <w:bottom w:val="none" w:sz="0" w:space="0" w:color="auto"/>
                            <w:right w:val="none" w:sz="0" w:space="0" w:color="auto"/>
                          </w:divBdr>
                          <w:divsChild>
                            <w:div w:id="2083017408">
                              <w:marLeft w:val="1187"/>
                              <w:marRight w:val="0"/>
                              <w:marTop w:val="0"/>
                              <w:marBottom w:val="0"/>
                              <w:divBdr>
                                <w:top w:val="none" w:sz="0" w:space="0" w:color="auto"/>
                                <w:left w:val="none" w:sz="0" w:space="0" w:color="auto"/>
                                <w:bottom w:val="none" w:sz="0" w:space="0" w:color="auto"/>
                                <w:right w:val="none" w:sz="0" w:space="0" w:color="auto"/>
                              </w:divBdr>
                              <w:divsChild>
                                <w:div w:id="112500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362105">
          <w:marLeft w:val="0"/>
          <w:marRight w:val="0"/>
          <w:marTop w:val="0"/>
          <w:marBottom w:val="0"/>
          <w:divBdr>
            <w:top w:val="none" w:sz="0" w:space="0" w:color="auto"/>
            <w:left w:val="none" w:sz="0" w:space="0" w:color="auto"/>
            <w:bottom w:val="none" w:sz="0" w:space="0" w:color="auto"/>
            <w:right w:val="none" w:sz="0" w:space="0" w:color="auto"/>
          </w:divBdr>
          <w:divsChild>
            <w:div w:id="389575311">
              <w:marLeft w:val="0"/>
              <w:marRight w:val="0"/>
              <w:marTop w:val="0"/>
              <w:marBottom w:val="0"/>
              <w:divBdr>
                <w:top w:val="none" w:sz="0" w:space="0" w:color="auto"/>
                <w:left w:val="none" w:sz="0" w:space="0" w:color="auto"/>
                <w:bottom w:val="none" w:sz="0" w:space="0" w:color="auto"/>
                <w:right w:val="none" w:sz="0" w:space="0" w:color="auto"/>
              </w:divBdr>
              <w:divsChild>
                <w:div w:id="229656501">
                  <w:marLeft w:val="0"/>
                  <w:marRight w:val="0"/>
                  <w:marTop w:val="0"/>
                  <w:marBottom w:val="0"/>
                  <w:divBdr>
                    <w:top w:val="none" w:sz="0" w:space="0" w:color="auto"/>
                    <w:left w:val="none" w:sz="0" w:space="0" w:color="auto"/>
                    <w:bottom w:val="none" w:sz="0" w:space="0" w:color="auto"/>
                    <w:right w:val="none" w:sz="0" w:space="0" w:color="auto"/>
                  </w:divBdr>
                  <w:divsChild>
                    <w:div w:id="161745721">
                      <w:marLeft w:val="0"/>
                      <w:marRight w:val="0"/>
                      <w:marTop w:val="0"/>
                      <w:marBottom w:val="0"/>
                      <w:divBdr>
                        <w:top w:val="none" w:sz="0" w:space="0" w:color="auto"/>
                        <w:left w:val="none" w:sz="0" w:space="0" w:color="auto"/>
                        <w:bottom w:val="none" w:sz="0" w:space="0" w:color="auto"/>
                        <w:right w:val="none" w:sz="0" w:space="0" w:color="auto"/>
                      </w:divBdr>
                      <w:divsChild>
                        <w:div w:id="523833423">
                          <w:marLeft w:val="0"/>
                          <w:marRight w:val="0"/>
                          <w:marTop w:val="0"/>
                          <w:marBottom w:val="0"/>
                          <w:divBdr>
                            <w:top w:val="none" w:sz="0" w:space="0" w:color="auto"/>
                            <w:left w:val="none" w:sz="0" w:space="0" w:color="auto"/>
                            <w:bottom w:val="none" w:sz="0" w:space="0" w:color="auto"/>
                            <w:right w:val="none" w:sz="0" w:space="0" w:color="auto"/>
                          </w:divBdr>
                          <w:divsChild>
                            <w:div w:id="1948391283">
                              <w:marLeft w:val="1187"/>
                              <w:marRight w:val="0"/>
                              <w:marTop w:val="0"/>
                              <w:marBottom w:val="0"/>
                              <w:divBdr>
                                <w:top w:val="none" w:sz="0" w:space="0" w:color="auto"/>
                                <w:left w:val="none" w:sz="0" w:space="0" w:color="auto"/>
                                <w:bottom w:val="none" w:sz="0" w:space="0" w:color="auto"/>
                                <w:right w:val="none" w:sz="0" w:space="0" w:color="auto"/>
                              </w:divBdr>
                              <w:divsChild>
                                <w:div w:id="416710564">
                                  <w:marLeft w:val="0"/>
                                  <w:marRight w:val="0"/>
                                  <w:marTop w:val="0"/>
                                  <w:marBottom w:val="0"/>
                                  <w:divBdr>
                                    <w:top w:val="none" w:sz="0" w:space="0" w:color="auto"/>
                                    <w:left w:val="none" w:sz="0" w:space="0" w:color="auto"/>
                                    <w:bottom w:val="none" w:sz="0" w:space="0" w:color="auto"/>
                                    <w:right w:val="none" w:sz="0" w:space="0" w:color="auto"/>
                                  </w:divBdr>
                                  <w:divsChild>
                                    <w:div w:id="32652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164111">
                          <w:marLeft w:val="0"/>
                          <w:marRight w:val="0"/>
                          <w:marTop w:val="0"/>
                          <w:marBottom w:val="0"/>
                          <w:divBdr>
                            <w:top w:val="none" w:sz="0" w:space="0" w:color="auto"/>
                            <w:left w:val="none" w:sz="0" w:space="0" w:color="auto"/>
                            <w:bottom w:val="none" w:sz="0" w:space="0" w:color="auto"/>
                            <w:right w:val="none" w:sz="0" w:space="0" w:color="auto"/>
                          </w:divBdr>
                          <w:divsChild>
                            <w:div w:id="2008241774">
                              <w:marLeft w:val="1187"/>
                              <w:marRight w:val="0"/>
                              <w:marTop w:val="0"/>
                              <w:marBottom w:val="0"/>
                              <w:divBdr>
                                <w:top w:val="none" w:sz="0" w:space="0" w:color="auto"/>
                                <w:left w:val="none" w:sz="0" w:space="0" w:color="auto"/>
                                <w:bottom w:val="none" w:sz="0" w:space="0" w:color="auto"/>
                                <w:right w:val="none" w:sz="0" w:space="0" w:color="auto"/>
                              </w:divBdr>
                              <w:divsChild>
                                <w:div w:id="61991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0358141">
          <w:marLeft w:val="0"/>
          <w:marRight w:val="0"/>
          <w:marTop w:val="0"/>
          <w:marBottom w:val="0"/>
          <w:divBdr>
            <w:top w:val="none" w:sz="0" w:space="0" w:color="auto"/>
            <w:left w:val="none" w:sz="0" w:space="0" w:color="auto"/>
            <w:bottom w:val="none" w:sz="0" w:space="0" w:color="auto"/>
            <w:right w:val="none" w:sz="0" w:space="0" w:color="auto"/>
          </w:divBdr>
          <w:divsChild>
            <w:div w:id="1181359394">
              <w:marLeft w:val="0"/>
              <w:marRight w:val="0"/>
              <w:marTop w:val="0"/>
              <w:marBottom w:val="0"/>
              <w:divBdr>
                <w:top w:val="none" w:sz="0" w:space="0" w:color="auto"/>
                <w:left w:val="none" w:sz="0" w:space="0" w:color="auto"/>
                <w:bottom w:val="none" w:sz="0" w:space="0" w:color="auto"/>
                <w:right w:val="none" w:sz="0" w:space="0" w:color="auto"/>
              </w:divBdr>
              <w:divsChild>
                <w:div w:id="984167586">
                  <w:marLeft w:val="0"/>
                  <w:marRight w:val="0"/>
                  <w:marTop w:val="0"/>
                  <w:marBottom w:val="0"/>
                  <w:divBdr>
                    <w:top w:val="none" w:sz="0" w:space="0" w:color="auto"/>
                    <w:left w:val="none" w:sz="0" w:space="0" w:color="auto"/>
                    <w:bottom w:val="none" w:sz="0" w:space="0" w:color="auto"/>
                    <w:right w:val="none" w:sz="0" w:space="0" w:color="auto"/>
                  </w:divBdr>
                  <w:divsChild>
                    <w:div w:id="1318415109">
                      <w:marLeft w:val="0"/>
                      <w:marRight w:val="0"/>
                      <w:marTop w:val="0"/>
                      <w:marBottom w:val="0"/>
                      <w:divBdr>
                        <w:top w:val="none" w:sz="0" w:space="0" w:color="auto"/>
                        <w:left w:val="none" w:sz="0" w:space="0" w:color="auto"/>
                        <w:bottom w:val="none" w:sz="0" w:space="0" w:color="auto"/>
                        <w:right w:val="none" w:sz="0" w:space="0" w:color="auto"/>
                      </w:divBdr>
                      <w:divsChild>
                        <w:div w:id="189338270">
                          <w:marLeft w:val="0"/>
                          <w:marRight w:val="0"/>
                          <w:marTop w:val="0"/>
                          <w:marBottom w:val="0"/>
                          <w:divBdr>
                            <w:top w:val="none" w:sz="0" w:space="0" w:color="auto"/>
                            <w:left w:val="none" w:sz="0" w:space="0" w:color="auto"/>
                            <w:bottom w:val="none" w:sz="0" w:space="0" w:color="auto"/>
                            <w:right w:val="none" w:sz="0" w:space="0" w:color="auto"/>
                          </w:divBdr>
                          <w:divsChild>
                            <w:div w:id="114297747">
                              <w:marLeft w:val="0"/>
                              <w:marRight w:val="0"/>
                              <w:marTop w:val="0"/>
                              <w:marBottom w:val="0"/>
                              <w:divBdr>
                                <w:top w:val="none" w:sz="0" w:space="0" w:color="auto"/>
                                <w:left w:val="none" w:sz="0" w:space="0" w:color="auto"/>
                                <w:bottom w:val="none" w:sz="0" w:space="0" w:color="auto"/>
                                <w:right w:val="none" w:sz="0" w:space="0" w:color="auto"/>
                              </w:divBdr>
                              <w:divsChild>
                                <w:div w:id="1486896442">
                                  <w:marLeft w:val="0"/>
                                  <w:marRight w:val="0"/>
                                  <w:marTop w:val="0"/>
                                  <w:marBottom w:val="0"/>
                                  <w:divBdr>
                                    <w:top w:val="none" w:sz="0" w:space="0" w:color="auto"/>
                                    <w:left w:val="none" w:sz="0" w:space="0" w:color="auto"/>
                                    <w:bottom w:val="none" w:sz="0" w:space="0" w:color="auto"/>
                                    <w:right w:val="none" w:sz="0" w:space="0" w:color="auto"/>
                                  </w:divBdr>
                                  <w:divsChild>
                                    <w:div w:id="202518156">
                                      <w:marLeft w:val="0"/>
                                      <w:marRight w:val="0"/>
                                      <w:marTop w:val="0"/>
                                      <w:marBottom w:val="0"/>
                                      <w:divBdr>
                                        <w:top w:val="none" w:sz="0" w:space="0" w:color="auto"/>
                                        <w:left w:val="none" w:sz="0" w:space="0" w:color="auto"/>
                                        <w:bottom w:val="none" w:sz="0" w:space="0" w:color="auto"/>
                                        <w:right w:val="none" w:sz="0" w:space="0" w:color="auto"/>
                                      </w:divBdr>
                                      <w:divsChild>
                                        <w:div w:id="146404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0869792">
          <w:marLeft w:val="0"/>
          <w:marRight w:val="0"/>
          <w:marTop w:val="0"/>
          <w:marBottom w:val="0"/>
          <w:divBdr>
            <w:top w:val="none" w:sz="0" w:space="0" w:color="auto"/>
            <w:left w:val="none" w:sz="0" w:space="0" w:color="auto"/>
            <w:bottom w:val="none" w:sz="0" w:space="0" w:color="auto"/>
            <w:right w:val="none" w:sz="0" w:space="0" w:color="auto"/>
          </w:divBdr>
          <w:divsChild>
            <w:div w:id="1640185222">
              <w:marLeft w:val="0"/>
              <w:marRight w:val="0"/>
              <w:marTop w:val="0"/>
              <w:marBottom w:val="0"/>
              <w:divBdr>
                <w:top w:val="none" w:sz="0" w:space="0" w:color="auto"/>
                <w:left w:val="none" w:sz="0" w:space="0" w:color="auto"/>
                <w:bottom w:val="none" w:sz="0" w:space="0" w:color="auto"/>
                <w:right w:val="none" w:sz="0" w:space="0" w:color="auto"/>
              </w:divBdr>
              <w:divsChild>
                <w:div w:id="1735425479">
                  <w:marLeft w:val="0"/>
                  <w:marRight w:val="0"/>
                  <w:marTop w:val="0"/>
                  <w:marBottom w:val="0"/>
                  <w:divBdr>
                    <w:top w:val="none" w:sz="0" w:space="0" w:color="auto"/>
                    <w:left w:val="none" w:sz="0" w:space="0" w:color="auto"/>
                    <w:bottom w:val="none" w:sz="0" w:space="0" w:color="auto"/>
                    <w:right w:val="none" w:sz="0" w:space="0" w:color="auto"/>
                  </w:divBdr>
                  <w:divsChild>
                    <w:div w:id="232786617">
                      <w:marLeft w:val="0"/>
                      <w:marRight w:val="0"/>
                      <w:marTop w:val="0"/>
                      <w:marBottom w:val="0"/>
                      <w:divBdr>
                        <w:top w:val="none" w:sz="0" w:space="0" w:color="auto"/>
                        <w:left w:val="none" w:sz="0" w:space="0" w:color="auto"/>
                        <w:bottom w:val="none" w:sz="0" w:space="0" w:color="auto"/>
                        <w:right w:val="none" w:sz="0" w:space="0" w:color="auto"/>
                      </w:divBdr>
                      <w:divsChild>
                        <w:div w:id="608318785">
                          <w:marLeft w:val="0"/>
                          <w:marRight w:val="0"/>
                          <w:marTop w:val="0"/>
                          <w:marBottom w:val="0"/>
                          <w:divBdr>
                            <w:top w:val="none" w:sz="0" w:space="0" w:color="auto"/>
                            <w:left w:val="none" w:sz="0" w:space="0" w:color="auto"/>
                            <w:bottom w:val="none" w:sz="0" w:space="0" w:color="auto"/>
                            <w:right w:val="none" w:sz="0" w:space="0" w:color="auto"/>
                          </w:divBdr>
                          <w:divsChild>
                            <w:div w:id="2018146860">
                              <w:marLeft w:val="1187"/>
                              <w:marRight w:val="0"/>
                              <w:marTop w:val="0"/>
                              <w:marBottom w:val="0"/>
                              <w:divBdr>
                                <w:top w:val="none" w:sz="0" w:space="0" w:color="auto"/>
                                <w:left w:val="none" w:sz="0" w:space="0" w:color="auto"/>
                                <w:bottom w:val="none" w:sz="0" w:space="0" w:color="auto"/>
                                <w:right w:val="none" w:sz="0" w:space="0" w:color="auto"/>
                              </w:divBdr>
                              <w:divsChild>
                                <w:div w:id="158919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1507530">
          <w:marLeft w:val="0"/>
          <w:marRight w:val="0"/>
          <w:marTop w:val="0"/>
          <w:marBottom w:val="0"/>
          <w:divBdr>
            <w:top w:val="none" w:sz="0" w:space="0" w:color="auto"/>
            <w:left w:val="none" w:sz="0" w:space="0" w:color="auto"/>
            <w:bottom w:val="none" w:sz="0" w:space="0" w:color="auto"/>
            <w:right w:val="none" w:sz="0" w:space="0" w:color="auto"/>
          </w:divBdr>
          <w:divsChild>
            <w:div w:id="1022976097">
              <w:marLeft w:val="0"/>
              <w:marRight w:val="0"/>
              <w:marTop w:val="0"/>
              <w:marBottom w:val="0"/>
              <w:divBdr>
                <w:top w:val="none" w:sz="0" w:space="0" w:color="auto"/>
                <w:left w:val="none" w:sz="0" w:space="0" w:color="auto"/>
                <w:bottom w:val="none" w:sz="0" w:space="0" w:color="auto"/>
                <w:right w:val="none" w:sz="0" w:space="0" w:color="auto"/>
              </w:divBdr>
              <w:divsChild>
                <w:div w:id="1639259723">
                  <w:marLeft w:val="0"/>
                  <w:marRight w:val="0"/>
                  <w:marTop w:val="0"/>
                  <w:marBottom w:val="0"/>
                  <w:divBdr>
                    <w:top w:val="none" w:sz="0" w:space="0" w:color="auto"/>
                    <w:left w:val="none" w:sz="0" w:space="0" w:color="auto"/>
                    <w:bottom w:val="none" w:sz="0" w:space="0" w:color="auto"/>
                    <w:right w:val="none" w:sz="0" w:space="0" w:color="auto"/>
                  </w:divBdr>
                  <w:divsChild>
                    <w:div w:id="2113821932">
                      <w:marLeft w:val="0"/>
                      <w:marRight w:val="0"/>
                      <w:marTop w:val="0"/>
                      <w:marBottom w:val="0"/>
                      <w:divBdr>
                        <w:top w:val="none" w:sz="0" w:space="0" w:color="auto"/>
                        <w:left w:val="none" w:sz="0" w:space="0" w:color="auto"/>
                        <w:bottom w:val="none" w:sz="0" w:space="0" w:color="auto"/>
                        <w:right w:val="none" w:sz="0" w:space="0" w:color="auto"/>
                      </w:divBdr>
                      <w:divsChild>
                        <w:div w:id="1092899282">
                          <w:marLeft w:val="0"/>
                          <w:marRight w:val="0"/>
                          <w:marTop w:val="0"/>
                          <w:marBottom w:val="0"/>
                          <w:divBdr>
                            <w:top w:val="none" w:sz="0" w:space="0" w:color="auto"/>
                            <w:left w:val="none" w:sz="0" w:space="0" w:color="auto"/>
                            <w:bottom w:val="none" w:sz="0" w:space="0" w:color="auto"/>
                            <w:right w:val="none" w:sz="0" w:space="0" w:color="auto"/>
                          </w:divBdr>
                          <w:divsChild>
                            <w:div w:id="1955483442">
                              <w:marLeft w:val="1187"/>
                              <w:marRight w:val="0"/>
                              <w:marTop w:val="0"/>
                              <w:marBottom w:val="0"/>
                              <w:divBdr>
                                <w:top w:val="none" w:sz="0" w:space="0" w:color="auto"/>
                                <w:left w:val="none" w:sz="0" w:space="0" w:color="auto"/>
                                <w:bottom w:val="none" w:sz="0" w:space="0" w:color="auto"/>
                                <w:right w:val="none" w:sz="0" w:space="0" w:color="auto"/>
                              </w:divBdr>
                              <w:divsChild>
                                <w:div w:id="283657590">
                                  <w:marLeft w:val="0"/>
                                  <w:marRight w:val="0"/>
                                  <w:marTop w:val="0"/>
                                  <w:marBottom w:val="0"/>
                                  <w:divBdr>
                                    <w:top w:val="none" w:sz="0" w:space="0" w:color="auto"/>
                                    <w:left w:val="none" w:sz="0" w:space="0" w:color="auto"/>
                                    <w:bottom w:val="none" w:sz="0" w:space="0" w:color="auto"/>
                                    <w:right w:val="none" w:sz="0" w:space="0" w:color="auto"/>
                                  </w:divBdr>
                                </w:div>
                                <w:div w:id="574241358">
                                  <w:marLeft w:val="0"/>
                                  <w:marRight w:val="0"/>
                                  <w:marTop w:val="0"/>
                                  <w:marBottom w:val="0"/>
                                  <w:divBdr>
                                    <w:top w:val="none" w:sz="0" w:space="0" w:color="auto"/>
                                    <w:left w:val="none" w:sz="0" w:space="0" w:color="auto"/>
                                    <w:bottom w:val="none" w:sz="0" w:space="0" w:color="auto"/>
                                    <w:right w:val="none" w:sz="0" w:space="0" w:color="auto"/>
                                  </w:divBdr>
                                  <w:divsChild>
                                    <w:div w:id="1453090440">
                                      <w:marLeft w:val="0"/>
                                      <w:marRight w:val="0"/>
                                      <w:marTop w:val="0"/>
                                      <w:marBottom w:val="0"/>
                                      <w:divBdr>
                                        <w:top w:val="none" w:sz="0" w:space="0" w:color="auto"/>
                                        <w:left w:val="none" w:sz="0" w:space="0" w:color="auto"/>
                                        <w:bottom w:val="none" w:sz="0" w:space="0" w:color="auto"/>
                                        <w:right w:val="none" w:sz="0" w:space="0" w:color="auto"/>
                                      </w:divBdr>
                                    </w:div>
                                  </w:divsChild>
                                </w:div>
                                <w:div w:id="1581714032">
                                  <w:marLeft w:val="0"/>
                                  <w:marRight w:val="0"/>
                                  <w:marTop w:val="0"/>
                                  <w:marBottom w:val="0"/>
                                  <w:divBdr>
                                    <w:top w:val="none" w:sz="0" w:space="0" w:color="auto"/>
                                    <w:left w:val="none" w:sz="0" w:space="0" w:color="auto"/>
                                    <w:bottom w:val="none" w:sz="0" w:space="0" w:color="auto"/>
                                    <w:right w:val="none" w:sz="0" w:space="0" w:color="auto"/>
                                  </w:divBdr>
                                </w:div>
                                <w:div w:id="384723406">
                                  <w:marLeft w:val="0"/>
                                  <w:marRight w:val="0"/>
                                  <w:marTop w:val="0"/>
                                  <w:marBottom w:val="0"/>
                                  <w:divBdr>
                                    <w:top w:val="none" w:sz="0" w:space="0" w:color="auto"/>
                                    <w:left w:val="none" w:sz="0" w:space="0" w:color="auto"/>
                                    <w:bottom w:val="none" w:sz="0" w:space="0" w:color="auto"/>
                                    <w:right w:val="none" w:sz="0" w:space="0" w:color="auto"/>
                                  </w:divBdr>
                                  <w:divsChild>
                                    <w:div w:id="1693189571">
                                      <w:marLeft w:val="0"/>
                                      <w:marRight w:val="0"/>
                                      <w:marTop w:val="0"/>
                                      <w:marBottom w:val="0"/>
                                      <w:divBdr>
                                        <w:top w:val="none" w:sz="0" w:space="0" w:color="auto"/>
                                        <w:left w:val="none" w:sz="0" w:space="0" w:color="auto"/>
                                        <w:bottom w:val="none" w:sz="0" w:space="0" w:color="auto"/>
                                        <w:right w:val="none" w:sz="0" w:space="0" w:color="auto"/>
                                      </w:divBdr>
                                    </w:div>
                                  </w:divsChild>
                                </w:div>
                                <w:div w:id="419912710">
                                  <w:marLeft w:val="0"/>
                                  <w:marRight w:val="0"/>
                                  <w:marTop w:val="0"/>
                                  <w:marBottom w:val="0"/>
                                  <w:divBdr>
                                    <w:top w:val="none" w:sz="0" w:space="0" w:color="auto"/>
                                    <w:left w:val="none" w:sz="0" w:space="0" w:color="auto"/>
                                    <w:bottom w:val="none" w:sz="0" w:space="0" w:color="auto"/>
                                    <w:right w:val="none" w:sz="0" w:space="0" w:color="auto"/>
                                  </w:divBdr>
                                </w:div>
                                <w:div w:id="2040352123">
                                  <w:marLeft w:val="0"/>
                                  <w:marRight w:val="0"/>
                                  <w:marTop w:val="0"/>
                                  <w:marBottom w:val="0"/>
                                  <w:divBdr>
                                    <w:top w:val="none" w:sz="0" w:space="0" w:color="auto"/>
                                    <w:left w:val="none" w:sz="0" w:space="0" w:color="auto"/>
                                    <w:bottom w:val="none" w:sz="0" w:space="0" w:color="auto"/>
                                    <w:right w:val="none" w:sz="0" w:space="0" w:color="auto"/>
                                  </w:divBdr>
                                  <w:divsChild>
                                    <w:div w:id="195594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7429837">
          <w:marLeft w:val="0"/>
          <w:marRight w:val="0"/>
          <w:marTop w:val="0"/>
          <w:marBottom w:val="0"/>
          <w:divBdr>
            <w:top w:val="none" w:sz="0" w:space="0" w:color="auto"/>
            <w:left w:val="none" w:sz="0" w:space="0" w:color="auto"/>
            <w:bottom w:val="none" w:sz="0" w:space="0" w:color="auto"/>
            <w:right w:val="none" w:sz="0" w:space="0" w:color="auto"/>
          </w:divBdr>
          <w:divsChild>
            <w:div w:id="1115320879">
              <w:marLeft w:val="0"/>
              <w:marRight w:val="0"/>
              <w:marTop w:val="0"/>
              <w:marBottom w:val="0"/>
              <w:divBdr>
                <w:top w:val="none" w:sz="0" w:space="0" w:color="auto"/>
                <w:left w:val="none" w:sz="0" w:space="0" w:color="auto"/>
                <w:bottom w:val="none" w:sz="0" w:space="0" w:color="auto"/>
                <w:right w:val="none" w:sz="0" w:space="0" w:color="auto"/>
              </w:divBdr>
              <w:divsChild>
                <w:div w:id="1337541408">
                  <w:marLeft w:val="0"/>
                  <w:marRight w:val="0"/>
                  <w:marTop w:val="0"/>
                  <w:marBottom w:val="0"/>
                  <w:divBdr>
                    <w:top w:val="none" w:sz="0" w:space="0" w:color="auto"/>
                    <w:left w:val="none" w:sz="0" w:space="0" w:color="auto"/>
                    <w:bottom w:val="none" w:sz="0" w:space="0" w:color="auto"/>
                    <w:right w:val="none" w:sz="0" w:space="0" w:color="auto"/>
                  </w:divBdr>
                  <w:divsChild>
                    <w:div w:id="651327635">
                      <w:marLeft w:val="0"/>
                      <w:marRight w:val="0"/>
                      <w:marTop w:val="0"/>
                      <w:marBottom w:val="0"/>
                      <w:divBdr>
                        <w:top w:val="none" w:sz="0" w:space="0" w:color="auto"/>
                        <w:left w:val="none" w:sz="0" w:space="0" w:color="auto"/>
                        <w:bottom w:val="none" w:sz="0" w:space="0" w:color="auto"/>
                        <w:right w:val="none" w:sz="0" w:space="0" w:color="auto"/>
                      </w:divBdr>
                      <w:divsChild>
                        <w:div w:id="651101836">
                          <w:marLeft w:val="0"/>
                          <w:marRight w:val="0"/>
                          <w:marTop w:val="0"/>
                          <w:marBottom w:val="0"/>
                          <w:divBdr>
                            <w:top w:val="none" w:sz="0" w:space="0" w:color="auto"/>
                            <w:left w:val="none" w:sz="0" w:space="0" w:color="auto"/>
                            <w:bottom w:val="none" w:sz="0" w:space="0" w:color="auto"/>
                            <w:right w:val="none" w:sz="0" w:space="0" w:color="auto"/>
                          </w:divBdr>
                          <w:divsChild>
                            <w:div w:id="247882746">
                              <w:marLeft w:val="1187"/>
                              <w:marRight w:val="0"/>
                              <w:marTop w:val="0"/>
                              <w:marBottom w:val="0"/>
                              <w:divBdr>
                                <w:top w:val="none" w:sz="0" w:space="0" w:color="auto"/>
                                <w:left w:val="none" w:sz="0" w:space="0" w:color="auto"/>
                                <w:bottom w:val="none" w:sz="0" w:space="0" w:color="auto"/>
                                <w:right w:val="none" w:sz="0" w:space="0" w:color="auto"/>
                              </w:divBdr>
                              <w:divsChild>
                                <w:div w:id="93802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1322817">
          <w:marLeft w:val="0"/>
          <w:marRight w:val="0"/>
          <w:marTop w:val="0"/>
          <w:marBottom w:val="0"/>
          <w:divBdr>
            <w:top w:val="none" w:sz="0" w:space="0" w:color="auto"/>
            <w:left w:val="none" w:sz="0" w:space="0" w:color="auto"/>
            <w:bottom w:val="none" w:sz="0" w:space="0" w:color="auto"/>
            <w:right w:val="none" w:sz="0" w:space="0" w:color="auto"/>
          </w:divBdr>
          <w:divsChild>
            <w:div w:id="263656350">
              <w:marLeft w:val="0"/>
              <w:marRight w:val="0"/>
              <w:marTop w:val="0"/>
              <w:marBottom w:val="0"/>
              <w:divBdr>
                <w:top w:val="none" w:sz="0" w:space="0" w:color="auto"/>
                <w:left w:val="none" w:sz="0" w:space="0" w:color="auto"/>
                <w:bottom w:val="none" w:sz="0" w:space="0" w:color="auto"/>
                <w:right w:val="none" w:sz="0" w:space="0" w:color="auto"/>
              </w:divBdr>
              <w:divsChild>
                <w:div w:id="691759272">
                  <w:marLeft w:val="0"/>
                  <w:marRight w:val="0"/>
                  <w:marTop w:val="0"/>
                  <w:marBottom w:val="0"/>
                  <w:divBdr>
                    <w:top w:val="none" w:sz="0" w:space="0" w:color="auto"/>
                    <w:left w:val="none" w:sz="0" w:space="0" w:color="auto"/>
                    <w:bottom w:val="none" w:sz="0" w:space="0" w:color="auto"/>
                    <w:right w:val="none" w:sz="0" w:space="0" w:color="auto"/>
                  </w:divBdr>
                  <w:divsChild>
                    <w:div w:id="50083114">
                      <w:marLeft w:val="0"/>
                      <w:marRight w:val="0"/>
                      <w:marTop w:val="0"/>
                      <w:marBottom w:val="0"/>
                      <w:divBdr>
                        <w:top w:val="none" w:sz="0" w:space="0" w:color="auto"/>
                        <w:left w:val="none" w:sz="0" w:space="0" w:color="auto"/>
                        <w:bottom w:val="none" w:sz="0" w:space="0" w:color="auto"/>
                        <w:right w:val="none" w:sz="0" w:space="0" w:color="auto"/>
                      </w:divBdr>
                      <w:divsChild>
                        <w:div w:id="665783770">
                          <w:marLeft w:val="0"/>
                          <w:marRight w:val="0"/>
                          <w:marTop w:val="0"/>
                          <w:marBottom w:val="0"/>
                          <w:divBdr>
                            <w:top w:val="none" w:sz="0" w:space="0" w:color="auto"/>
                            <w:left w:val="none" w:sz="0" w:space="0" w:color="auto"/>
                            <w:bottom w:val="none" w:sz="0" w:space="0" w:color="auto"/>
                            <w:right w:val="none" w:sz="0" w:space="0" w:color="auto"/>
                          </w:divBdr>
                          <w:divsChild>
                            <w:div w:id="472067196">
                              <w:marLeft w:val="1187"/>
                              <w:marRight w:val="0"/>
                              <w:marTop w:val="0"/>
                              <w:marBottom w:val="0"/>
                              <w:divBdr>
                                <w:top w:val="none" w:sz="0" w:space="0" w:color="auto"/>
                                <w:left w:val="none" w:sz="0" w:space="0" w:color="auto"/>
                                <w:bottom w:val="none" w:sz="0" w:space="0" w:color="auto"/>
                                <w:right w:val="none" w:sz="0" w:space="0" w:color="auto"/>
                              </w:divBdr>
                              <w:divsChild>
                                <w:div w:id="243997275">
                                  <w:marLeft w:val="0"/>
                                  <w:marRight w:val="0"/>
                                  <w:marTop w:val="0"/>
                                  <w:marBottom w:val="0"/>
                                  <w:divBdr>
                                    <w:top w:val="none" w:sz="0" w:space="0" w:color="auto"/>
                                    <w:left w:val="single" w:sz="6" w:space="0" w:color="DDDDDD"/>
                                    <w:bottom w:val="single" w:sz="6" w:space="0" w:color="DDDDDD"/>
                                    <w:right w:val="single" w:sz="6" w:space="0" w:color="DDDDDD"/>
                                  </w:divBdr>
                                  <w:divsChild>
                                    <w:div w:id="1086074555">
                                      <w:marLeft w:val="0"/>
                                      <w:marRight w:val="0"/>
                                      <w:marTop w:val="0"/>
                                      <w:marBottom w:val="0"/>
                                      <w:divBdr>
                                        <w:top w:val="none" w:sz="0" w:space="0" w:color="auto"/>
                                        <w:left w:val="none" w:sz="0" w:space="0" w:color="auto"/>
                                        <w:bottom w:val="none" w:sz="0" w:space="0" w:color="auto"/>
                                        <w:right w:val="none" w:sz="0" w:space="0" w:color="auto"/>
                                      </w:divBdr>
                                      <w:divsChild>
                                        <w:div w:id="121191053">
                                          <w:marLeft w:val="0"/>
                                          <w:marRight w:val="0"/>
                                          <w:marTop w:val="0"/>
                                          <w:marBottom w:val="0"/>
                                          <w:divBdr>
                                            <w:top w:val="none" w:sz="0" w:space="0" w:color="auto"/>
                                            <w:left w:val="none" w:sz="0" w:space="0" w:color="auto"/>
                                            <w:bottom w:val="none" w:sz="0" w:space="0" w:color="auto"/>
                                            <w:right w:val="none" w:sz="0" w:space="0" w:color="auto"/>
                                          </w:divBdr>
                                          <w:divsChild>
                                            <w:div w:id="21211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4652">
                                      <w:marLeft w:val="0"/>
                                      <w:marRight w:val="0"/>
                                      <w:marTop w:val="0"/>
                                      <w:marBottom w:val="0"/>
                                      <w:divBdr>
                                        <w:top w:val="none" w:sz="0" w:space="0" w:color="auto"/>
                                        <w:left w:val="none" w:sz="0" w:space="0" w:color="auto"/>
                                        <w:bottom w:val="none" w:sz="0" w:space="0" w:color="auto"/>
                                        <w:right w:val="none" w:sz="0" w:space="0" w:color="auto"/>
                                      </w:divBdr>
                                      <w:divsChild>
                                        <w:div w:id="1549879865">
                                          <w:marLeft w:val="0"/>
                                          <w:marRight w:val="0"/>
                                          <w:marTop w:val="0"/>
                                          <w:marBottom w:val="0"/>
                                          <w:divBdr>
                                            <w:top w:val="none" w:sz="0" w:space="0" w:color="auto"/>
                                            <w:left w:val="none" w:sz="0" w:space="0" w:color="auto"/>
                                            <w:bottom w:val="none" w:sz="0" w:space="0" w:color="auto"/>
                                            <w:right w:val="none" w:sz="0" w:space="0" w:color="auto"/>
                                          </w:divBdr>
                                        </w:div>
                                      </w:divsChild>
                                    </w:div>
                                    <w:div w:id="548764479">
                                      <w:marLeft w:val="0"/>
                                      <w:marRight w:val="0"/>
                                      <w:marTop w:val="0"/>
                                      <w:marBottom w:val="0"/>
                                      <w:divBdr>
                                        <w:top w:val="none" w:sz="0" w:space="0" w:color="auto"/>
                                        <w:left w:val="none" w:sz="0" w:space="0" w:color="auto"/>
                                        <w:bottom w:val="none" w:sz="0" w:space="0" w:color="auto"/>
                                        <w:right w:val="none" w:sz="0" w:space="0" w:color="auto"/>
                                      </w:divBdr>
                                      <w:divsChild>
                                        <w:div w:id="186260112">
                                          <w:marLeft w:val="0"/>
                                          <w:marRight w:val="0"/>
                                          <w:marTop w:val="0"/>
                                          <w:marBottom w:val="0"/>
                                          <w:divBdr>
                                            <w:top w:val="none" w:sz="0" w:space="0" w:color="auto"/>
                                            <w:left w:val="none" w:sz="0" w:space="0" w:color="auto"/>
                                            <w:bottom w:val="none" w:sz="0" w:space="0" w:color="auto"/>
                                            <w:right w:val="none" w:sz="0" w:space="0" w:color="auto"/>
                                          </w:divBdr>
                                          <w:divsChild>
                                            <w:div w:id="9316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931066">
                                      <w:marLeft w:val="0"/>
                                      <w:marRight w:val="0"/>
                                      <w:marTop w:val="0"/>
                                      <w:marBottom w:val="0"/>
                                      <w:divBdr>
                                        <w:top w:val="none" w:sz="0" w:space="0" w:color="auto"/>
                                        <w:left w:val="none" w:sz="0" w:space="0" w:color="auto"/>
                                        <w:bottom w:val="none" w:sz="0" w:space="0" w:color="auto"/>
                                        <w:right w:val="none" w:sz="0" w:space="0" w:color="auto"/>
                                      </w:divBdr>
                                      <w:divsChild>
                                        <w:div w:id="15489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9433480">
          <w:marLeft w:val="0"/>
          <w:marRight w:val="0"/>
          <w:marTop w:val="0"/>
          <w:marBottom w:val="0"/>
          <w:divBdr>
            <w:top w:val="none" w:sz="0" w:space="0" w:color="auto"/>
            <w:left w:val="none" w:sz="0" w:space="0" w:color="auto"/>
            <w:bottom w:val="none" w:sz="0" w:space="0" w:color="auto"/>
            <w:right w:val="none" w:sz="0" w:space="0" w:color="auto"/>
          </w:divBdr>
          <w:divsChild>
            <w:div w:id="748429873">
              <w:marLeft w:val="0"/>
              <w:marRight w:val="0"/>
              <w:marTop w:val="0"/>
              <w:marBottom w:val="0"/>
              <w:divBdr>
                <w:top w:val="none" w:sz="0" w:space="0" w:color="auto"/>
                <w:left w:val="none" w:sz="0" w:space="0" w:color="auto"/>
                <w:bottom w:val="none" w:sz="0" w:space="0" w:color="auto"/>
                <w:right w:val="none" w:sz="0" w:space="0" w:color="auto"/>
              </w:divBdr>
              <w:divsChild>
                <w:div w:id="1912812235">
                  <w:marLeft w:val="0"/>
                  <w:marRight w:val="0"/>
                  <w:marTop w:val="0"/>
                  <w:marBottom w:val="0"/>
                  <w:divBdr>
                    <w:top w:val="none" w:sz="0" w:space="0" w:color="auto"/>
                    <w:left w:val="none" w:sz="0" w:space="0" w:color="auto"/>
                    <w:bottom w:val="none" w:sz="0" w:space="0" w:color="auto"/>
                    <w:right w:val="none" w:sz="0" w:space="0" w:color="auto"/>
                  </w:divBdr>
                  <w:divsChild>
                    <w:div w:id="376971272">
                      <w:marLeft w:val="0"/>
                      <w:marRight w:val="0"/>
                      <w:marTop w:val="0"/>
                      <w:marBottom w:val="0"/>
                      <w:divBdr>
                        <w:top w:val="none" w:sz="0" w:space="0" w:color="auto"/>
                        <w:left w:val="none" w:sz="0" w:space="0" w:color="auto"/>
                        <w:bottom w:val="none" w:sz="0" w:space="0" w:color="auto"/>
                        <w:right w:val="none" w:sz="0" w:space="0" w:color="auto"/>
                      </w:divBdr>
                      <w:divsChild>
                        <w:div w:id="1691292771">
                          <w:marLeft w:val="0"/>
                          <w:marRight w:val="0"/>
                          <w:marTop w:val="0"/>
                          <w:marBottom w:val="0"/>
                          <w:divBdr>
                            <w:top w:val="none" w:sz="0" w:space="0" w:color="auto"/>
                            <w:left w:val="none" w:sz="0" w:space="0" w:color="auto"/>
                            <w:bottom w:val="none" w:sz="0" w:space="0" w:color="auto"/>
                            <w:right w:val="none" w:sz="0" w:space="0" w:color="auto"/>
                          </w:divBdr>
                          <w:divsChild>
                            <w:div w:id="1947469280">
                              <w:marLeft w:val="1187"/>
                              <w:marRight w:val="0"/>
                              <w:marTop w:val="0"/>
                              <w:marBottom w:val="0"/>
                              <w:divBdr>
                                <w:top w:val="none" w:sz="0" w:space="0" w:color="auto"/>
                                <w:left w:val="none" w:sz="0" w:space="0" w:color="auto"/>
                                <w:bottom w:val="none" w:sz="0" w:space="0" w:color="auto"/>
                                <w:right w:val="none" w:sz="0" w:space="0" w:color="auto"/>
                              </w:divBdr>
                              <w:divsChild>
                                <w:div w:id="1922830580">
                                  <w:marLeft w:val="0"/>
                                  <w:marRight w:val="0"/>
                                  <w:marTop w:val="0"/>
                                  <w:marBottom w:val="0"/>
                                  <w:divBdr>
                                    <w:top w:val="none" w:sz="0" w:space="0" w:color="auto"/>
                                    <w:left w:val="none" w:sz="0" w:space="0" w:color="auto"/>
                                    <w:bottom w:val="none" w:sz="0" w:space="0" w:color="auto"/>
                                    <w:right w:val="none" w:sz="0" w:space="0" w:color="auto"/>
                                  </w:divBdr>
                                  <w:divsChild>
                                    <w:div w:id="34131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329696">
                          <w:marLeft w:val="0"/>
                          <w:marRight w:val="0"/>
                          <w:marTop w:val="0"/>
                          <w:marBottom w:val="0"/>
                          <w:divBdr>
                            <w:top w:val="none" w:sz="0" w:space="0" w:color="auto"/>
                            <w:left w:val="none" w:sz="0" w:space="0" w:color="auto"/>
                            <w:bottom w:val="none" w:sz="0" w:space="0" w:color="auto"/>
                            <w:right w:val="none" w:sz="0" w:space="0" w:color="auto"/>
                          </w:divBdr>
                          <w:divsChild>
                            <w:div w:id="1776749563">
                              <w:marLeft w:val="1187"/>
                              <w:marRight w:val="0"/>
                              <w:marTop w:val="0"/>
                              <w:marBottom w:val="0"/>
                              <w:divBdr>
                                <w:top w:val="none" w:sz="0" w:space="0" w:color="auto"/>
                                <w:left w:val="none" w:sz="0" w:space="0" w:color="auto"/>
                                <w:bottom w:val="none" w:sz="0" w:space="0" w:color="auto"/>
                                <w:right w:val="none" w:sz="0" w:space="0" w:color="auto"/>
                              </w:divBdr>
                              <w:divsChild>
                                <w:div w:id="74680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3933318">
      <w:bodyDiv w:val="1"/>
      <w:marLeft w:val="0"/>
      <w:marRight w:val="0"/>
      <w:marTop w:val="0"/>
      <w:marBottom w:val="0"/>
      <w:divBdr>
        <w:top w:val="none" w:sz="0" w:space="0" w:color="auto"/>
        <w:left w:val="none" w:sz="0" w:space="0" w:color="auto"/>
        <w:bottom w:val="none" w:sz="0" w:space="0" w:color="auto"/>
        <w:right w:val="none" w:sz="0" w:space="0" w:color="auto"/>
      </w:divBdr>
    </w:div>
    <w:div w:id="1882748198">
      <w:bodyDiv w:val="1"/>
      <w:marLeft w:val="0"/>
      <w:marRight w:val="0"/>
      <w:marTop w:val="0"/>
      <w:marBottom w:val="0"/>
      <w:divBdr>
        <w:top w:val="none" w:sz="0" w:space="0" w:color="auto"/>
        <w:left w:val="none" w:sz="0" w:space="0" w:color="auto"/>
        <w:bottom w:val="none" w:sz="0" w:space="0" w:color="auto"/>
        <w:right w:val="none" w:sz="0" w:space="0" w:color="auto"/>
      </w:divBdr>
      <w:divsChild>
        <w:div w:id="1401252889">
          <w:marLeft w:val="0"/>
          <w:marRight w:val="0"/>
          <w:marTop w:val="0"/>
          <w:marBottom w:val="0"/>
          <w:divBdr>
            <w:top w:val="none" w:sz="0" w:space="0" w:color="auto"/>
            <w:left w:val="none" w:sz="0" w:space="0" w:color="auto"/>
            <w:bottom w:val="none" w:sz="0" w:space="0" w:color="auto"/>
            <w:right w:val="none" w:sz="0" w:space="0" w:color="auto"/>
          </w:divBdr>
          <w:divsChild>
            <w:div w:id="1025525737">
              <w:marLeft w:val="0"/>
              <w:marRight w:val="0"/>
              <w:marTop w:val="0"/>
              <w:marBottom w:val="0"/>
              <w:divBdr>
                <w:top w:val="none" w:sz="0" w:space="0" w:color="auto"/>
                <w:left w:val="none" w:sz="0" w:space="0" w:color="auto"/>
                <w:bottom w:val="none" w:sz="0" w:space="0" w:color="auto"/>
                <w:right w:val="none" w:sz="0" w:space="0" w:color="auto"/>
              </w:divBdr>
              <w:divsChild>
                <w:div w:id="586890122">
                  <w:marLeft w:val="0"/>
                  <w:marRight w:val="0"/>
                  <w:marTop w:val="0"/>
                  <w:marBottom w:val="0"/>
                  <w:divBdr>
                    <w:top w:val="none" w:sz="0" w:space="0" w:color="auto"/>
                    <w:left w:val="none" w:sz="0" w:space="0" w:color="auto"/>
                    <w:bottom w:val="none" w:sz="0" w:space="0" w:color="auto"/>
                    <w:right w:val="none" w:sz="0" w:space="0" w:color="auto"/>
                  </w:divBdr>
                  <w:divsChild>
                    <w:div w:id="1156611155">
                      <w:marLeft w:val="0"/>
                      <w:marRight w:val="0"/>
                      <w:marTop w:val="0"/>
                      <w:marBottom w:val="0"/>
                      <w:divBdr>
                        <w:top w:val="none" w:sz="0" w:space="0" w:color="auto"/>
                        <w:left w:val="none" w:sz="0" w:space="0" w:color="auto"/>
                        <w:bottom w:val="none" w:sz="0" w:space="0" w:color="auto"/>
                        <w:right w:val="none" w:sz="0" w:space="0" w:color="auto"/>
                      </w:divBdr>
                      <w:divsChild>
                        <w:div w:id="1880513130">
                          <w:marLeft w:val="0"/>
                          <w:marRight w:val="0"/>
                          <w:marTop w:val="0"/>
                          <w:marBottom w:val="0"/>
                          <w:divBdr>
                            <w:top w:val="none" w:sz="0" w:space="0" w:color="auto"/>
                            <w:left w:val="none" w:sz="0" w:space="0" w:color="auto"/>
                            <w:bottom w:val="none" w:sz="0" w:space="0" w:color="auto"/>
                            <w:right w:val="none" w:sz="0" w:space="0" w:color="auto"/>
                          </w:divBdr>
                          <w:divsChild>
                            <w:div w:id="516387871">
                              <w:marLeft w:val="1187"/>
                              <w:marRight w:val="0"/>
                              <w:marTop w:val="0"/>
                              <w:marBottom w:val="0"/>
                              <w:divBdr>
                                <w:top w:val="none" w:sz="0" w:space="0" w:color="auto"/>
                                <w:left w:val="none" w:sz="0" w:space="0" w:color="auto"/>
                                <w:bottom w:val="none" w:sz="0" w:space="0" w:color="auto"/>
                                <w:right w:val="none" w:sz="0" w:space="0" w:color="auto"/>
                              </w:divBdr>
                              <w:divsChild>
                                <w:div w:id="153140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625810">
          <w:marLeft w:val="0"/>
          <w:marRight w:val="0"/>
          <w:marTop w:val="0"/>
          <w:marBottom w:val="0"/>
          <w:divBdr>
            <w:top w:val="none" w:sz="0" w:space="0" w:color="auto"/>
            <w:left w:val="none" w:sz="0" w:space="0" w:color="auto"/>
            <w:bottom w:val="none" w:sz="0" w:space="0" w:color="auto"/>
            <w:right w:val="none" w:sz="0" w:space="0" w:color="auto"/>
          </w:divBdr>
          <w:divsChild>
            <w:div w:id="609706958">
              <w:marLeft w:val="0"/>
              <w:marRight w:val="0"/>
              <w:marTop w:val="0"/>
              <w:marBottom w:val="0"/>
              <w:divBdr>
                <w:top w:val="none" w:sz="0" w:space="0" w:color="auto"/>
                <w:left w:val="none" w:sz="0" w:space="0" w:color="auto"/>
                <w:bottom w:val="none" w:sz="0" w:space="0" w:color="auto"/>
                <w:right w:val="none" w:sz="0" w:space="0" w:color="auto"/>
              </w:divBdr>
              <w:divsChild>
                <w:div w:id="1452817510">
                  <w:marLeft w:val="0"/>
                  <w:marRight w:val="0"/>
                  <w:marTop w:val="0"/>
                  <w:marBottom w:val="0"/>
                  <w:divBdr>
                    <w:top w:val="none" w:sz="0" w:space="0" w:color="auto"/>
                    <w:left w:val="none" w:sz="0" w:space="0" w:color="auto"/>
                    <w:bottom w:val="none" w:sz="0" w:space="0" w:color="auto"/>
                    <w:right w:val="none" w:sz="0" w:space="0" w:color="auto"/>
                  </w:divBdr>
                  <w:divsChild>
                    <w:div w:id="5333238">
                      <w:marLeft w:val="0"/>
                      <w:marRight w:val="0"/>
                      <w:marTop w:val="0"/>
                      <w:marBottom w:val="0"/>
                      <w:divBdr>
                        <w:top w:val="none" w:sz="0" w:space="0" w:color="auto"/>
                        <w:left w:val="none" w:sz="0" w:space="0" w:color="auto"/>
                        <w:bottom w:val="none" w:sz="0" w:space="0" w:color="auto"/>
                        <w:right w:val="none" w:sz="0" w:space="0" w:color="auto"/>
                      </w:divBdr>
                      <w:divsChild>
                        <w:div w:id="1445222556">
                          <w:marLeft w:val="0"/>
                          <w:marRight w:val="0"/>
                          <w:marTop w:val="0"/>
                          <w:marBottom w:val="0"/>
                          <w:divBdr>
                            <w:top w:val="none" w:sz="0" w:space="0" w:color="auto"/>
                            <w:left w:val="none" w:sz="0" w:space="0" w:color="auto"/>
                            <w:bottom w:val="none" w:sz="0" w:space="0" w:color="auto"/>
                            <w:right w:val="none" w:sz="0" w:space="0" w:color="auto"/>
                          </w:divBdr>
                          <w:divsChild>
                            <w:div w:id="1651056151">
                              <w:marLeft w:val="1187"/>
                              <w:marRight w:val="0"/>
                              <w:marTop w:val="0"/>
                              <w:marBottom w:val="0"/>
                              <w:divBdr>
                                <w:top w:val="none" w:sz="0" w:space="0" w:color="auto"/>
                                <w:left w:val="none" w:sz="0" w:space="0" w:color="auto"/>
                                <w:bottom w:val="none" w:sz="0" w:space="0" w:color="auto"/>
                                <w:right w:val="none" w:sz="0" w:space="0" w:color="auto"/>
                              </w:divBdr>
                              <w:divsChild>
                                <w:div w:id="303586393">
                                  <w:marLeft w:val="0"/>
                                  <w:marRight w:val="0"/>
                                  <w:marTop w:val="0"/>
                                  <w:marBottom w:val="0"/>
                                  <w:divBdr>
                                    <w:top w:val="none" w:sz="0" w:space="0" w:color="auto"/>
                                    <w:left w:val="single" w:sz="6" w:space="0" w:color="DDDDDD"/>
                                    <w:bottom w:val="single" w:sz="6" w:space="0" w:color="DDDDDD"/>
                                    <w:right w:val="single" w:sz="6" w:space="0" w:color="DDDDDD"/>
                                  </w:divBdr>
                                  <w:divsChild>
                                    <w:div w:id="262416241">
                                      <w:marLeft w:val="0"/>
                                      <w:marRight w:val="0"/>
                                      <w:marTop w:val="0"/>
                                      <w:marBottom w:val="0"/>
                                      <w:divBdr>
                                        <w:top w:val="none" w:sz="0" w:space="0" w:color="auto"/>
                                        <w:left w:val="none" w:sz="0" w:space="0" w:color="auto"/>
                                        <w:bottom w:val="none" w:sz="0" w:space="0" w:color="auto"/>
                                        <w:right w:val="none" w:sz="0" w:space="0" w:color="auto"/>
                                      </w:divBdr>
                                      <w:divsChild>
                                        <w:div w:id="550771848">
                                          <w:marLeft w:val="0"/>
                                          <w:marRight w:val="0"/>
                                          <w:marTop w:val="0"/>
                                          <w:marBottom w:val="0"/>
                                          <w:divBdr>
                                            <w:top w:val="none" w:sz="0" w:space="0" w:color="auto"/>
                                            <w:left w:val="none" w:sz="0" w:space="0" w:color="auto"/>
                                            <w:bottom w:val="none" w:sz="0" w:space="0" w:color="auto"/>
                                            <w:right w:val="none" w:sz="0" w:space="0" w:color="auto"/>
                                          </w:divBdr>
                                          <w:divsChild>
                                            <w:div w:id="47167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97350">
                                      <w:marLeft w:val="0"/>
                                      <w:marRight w:val="0"/>
                                      <w:marTop w:val="0"/>
                                      <w:marBottom w:val="0"/>
                                      <w:divBdr>
                                        <w:top w:val="none" w:sz="0" w:space="0" w:color="auto"/>
                                        <w:left w:val="none" w:sz="0" w:space="0" w:color="auto"/>
                                        <w:bottom w:val="none" w:sz="0" w:space="0" w:color="auto"/>
                                        <w:right w:val="none" w:sz="0" w:space="0" w:color="auto"/>
                                      </w:divBdr>
                                      <w:divsChild>
                                        <w:div w:id="1893542702">
                                          <w:marLeft w:val="0"/>
                                          <w:marRight w:val="0"/>
                                          <w:marTop w:val="0"/>
                                          <w:marBottom w:val="0"/>
                                          <w:divBdr>
                                            <w:top w:val="none" w:sz="0" w:space="0" w:color="auto"/>
                                            <w:left w:val="none" w:sz="0" w:space="0" w:color="auto"/>
                                            <w:bottom w:val="none" w:sz="0" w:space="0" w:color="auto"/>
                                            <w:right w:val="none" w:sz="0" w:space="0" w:color="auto"/>
                                          </w:divBdr>
                                          <w:divsChild>
                                            <w:div w:id="213983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2768117">
      <w:bodyDiv w:val="1"/>
      <w:marLeft w:val="0"/>
      <w:marRight w:val="0"/>
      <w:marTop w:val="0"/>
      <w:marBottom w:val="0"/>
      <w:divBdr>
        <w:top w:val="none" w:sz="0" w:space="0" w:color="auto"/>
        <w:left w:val="none" w:sz="0" w:space="0" w:color="auto"/>
        <w:bottom w:val="none" w:sz="0" w:space="0" w:color="auto"/>
        <w:right w:val="none" w:sz="0" w:space="0" w:color="auto"/>
      </w:divBdr>
    </w:div>
    <w:div w:id="1937596714">
      <w:bodyDiv w:val="1"/>
      <w:marLeft w:val="0"/>
      <w:marRight w:val="0"/>
      <w:marTop w:val="0"/>
      <w:marBottom w:val="0"/>
      <w:divBdr>
        <w:top w:val="none" w:sz="0" w:space="0" w:color="auto"/>
        <w:left w:val="none" w:sz="0" w:space="0" w:color="auto"/>
        <w:bottom w:val="none" w:sz="0" w:space="0" w:color="auto"/>
        <w:right w:val="none" w:sz="0" w:space="0" w:color="auto"/>
      </w:divBdr>
    </w:div>
    <w:div w:id="1943609493">
      <w:bodyDiv w:val="1"/>
      <w:marLeft w:val="0"/>
      <w:marRight w:val="0"/>
      <w:marTop w:val="0"/>
      <w:marBottom w:val="0"/>
      <w:divBdr>
        <w:top w:val="none" w:sz="0" w:space="0" w:color="auto"/>
        <w:left w:val="none" w:sz="0" w:space="0" w:color="auto"/>
        <w:bottom w:val="none" w:sz="0" w:space="0" w:color="auto"/>
        <w:right w:val="none" w:sz="0" w:space="0" w:color="auto"/>
      </w:divBdr>
    </w:div>
    <w:div w:id="1952321795">
      <w:bodyDiv w:val="1"/>
      <w:marLeft w:val="0"/>
      <w:marRight w:val="0"/>
      <w:marTop w:val="0"/>
      <w:marBottom w:val="0"/>
      <w:divBdr>
        <w:top w:val="none" w:sz="0" w:space="0" w:color="auto"/>
        <w:left w:val="none" w:sz="0" w:space="0" w:color="auto"/>
        <w:bottom w:val="none" w:sz="0" w:space="0" w:color="auto"/>
        <w:right w:val="none" w:sz="0" w:space="0" w:color="auto"/>
      </w:divBdr>
      <w:divsChild>
        <w:div w:id="407460481">
          <w:marLeft w:val="0"/>
          <w:marRight w:val="0"/>
          <w:marTop w:val="0"/>
          <w:marBottom w:val="0"/>
          <w:divBdr>
            <w:top w:val="none" w:sz="0" w:space="0" w:color="auto"/>
            <w:left w:val="none" w:sz="0" w:space="0" w:color="auto"/>
            <w:bottom w:val="none" w:sz="0" w:space="0" w:color="auto"/>
            <w:right w:val="none" w:sz="0" w:space="0" w:color="auto"/>
          </w:divBdr>
          <w:divsChild>
            <w:div w:id="1468081982">
              <w:marLeft w:val="0"/>
              <w:marRight w:val="0"/>
              <w:marTop w:val="0"/>
              <w:marBottom w:val="0"/>
              <w:divBdr>
                <w:top w:val="none" w:sz="0" w:space="0" w:color="auto"/>
                <w:left w:val="none" w:sz="0" w:space="0" w:color="auto"/>
                <w:bottom w:val="none" w:sz="0" w:space="0" w:color="auto"/>
                <w:right w:val="none" w:sz="0" w:space="0" w:color="auto"/>
              </w:divBdr>
              <w:divsChild>
                <w:div w:id="270551764">
                  <w:marLeft w:val="0"/>
                  <w:marRight w:val="0"/>
                  <w:marTop w:val="0"/>
                  <w:marBottom w:val="0"/>
                  <w:divBdr>
                    <w:top w:val="none" w:sz="0" w:space="0" w:color="auto"/>
                    <w:left w:val="none" w:sz="0" w:space="0" w:color="auto"/>
                    <w:bottom w:val="none" w:sz="0" w:space="0" w:color="auto"/>
                    <w:right w:val="none" w:sz="0" w:space="0" w:color="auto"/>
                  </w:divBdr>
                  <w:divsChild>
                    <w:div w:id="308637507">
                      <w:marLeft w:val="0"/>
                      <w:marRight w:val="0"/>
                      <w:marTop w:val="0"/>
                      <w:marBottom w:val="0"/>
                      <w:divBdr>
                        <w:top w:val="none" w:sz="0" w:space="0" w:color="auto"/>
                        <w:left w:val="none" w:sz="0" w:space="0" w:color="auto"/>
                        <w:bottom w:val="none" w:sz="0" w:space="0" w:color="auto"/>
                        <w:right w:val="none" w:sz="0" w:space="0" w:color="auto"/>
                      </w:divBdr>
                      <w:divsChild>
                        <w:div w:id="505827453">
                          <w:marLeft w:val="0"/>
                          <w:marRight w:val="0"/>
                          <w:marTop w:val="0"/>
                          <w:marBottom w:val="0"/>
                          <w:divBdr>
                            <w:top w:val="none" w:sz="0" w:space="0" w:color="auto"/>
                            <w:left w:val="none" w:sz="0" w:space="0" w:color="auto"/>
                            <w:bottom w:val="none" w:sz="0" w:space="0" w:color="auto"/>
                            <w:right w:val="none" w:sz="0" w:space="0" w:color="auto"/>
                          </w:divBdr>
                          <w:divsChild>
                            <w:div w:id="520046778">
                              <w:marLeft w:val="1187"/>
                              <w:marRight w:val="0"/>
                              <w:marTop w:val="0"/>
                              <w:marBottom w:val="0"/>
                              <w:divBdr>
                                <w:top w:val="none" w:sz="0" w:space="0" w:color="auto"/>
                                <w:left w:val="none" w:sz="0" w:space="0" w:color="auto"/>
                                <w:bottom w:val="none" w:sz="0" w:space="0" w:color="auto"/>
                                <w:right w:val="none" w:sz="0" w:space="0" w:color="auto"/>
                              </w:divBdr>
                              <w:divsChild>
                                <w:div w:id="1747148704">
                                  <w:marLeft w:val="0"/>
                                  <w:marRight w:val="0"/>
                                  <w:marTop w:val="0"/>
                                  <w:marBottom w:val="0"/>
                                  <w:divBdr>
                                    <w:top w:val="none" w:sz="0" w:space="0" w:color="auto"/>
                                    <w:left w:val="none" w:sz="0" w:space="0" w:color="auto"/>
                                    <w:bottom w:val="none" w:sz="0" w:space="0" w:color="auto"/>
                                    <w:right w:val="none" w:sz="0" w:space="0" w:color="auto"/>
                                  </w:divBdr>
                                  <w:divsChild>
                                    <w:div w:id="61023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150296">
                          <w:marLeft w:val="0"/>
                          <w:marRight w:val="0"/>
                          <w:marTop w:val="0"/>
                          <w:marBottom w:val="0"/>
                          <w:divBdr>
                            <w:top w:val="none" w:sz="0" w:space="0" w:color="auto"/>
                            <w:left w:val="none" w:sz="0" w:space="0" w:color="auto"/>
                            <w:bottom w:val="none" w:sz="0" w:space="0" w:color="auto"/>
                            <w:right w:val="none" w:sz="0" w:space="0" w:color="auto"/>
                          </w:divBdr>
                          <w:divsChild>
                            <w:div w:id="1872187116">
                              <w:marLeft w:val="1187"/>
                              <w:marRight w:val="0"/>
                              <w:marTop w:val="0"/>
                              <w:marBottom w:val="0"/>
                              <w:divBdr>
                                <w:top w:val="none" w:sz="0" w:space="0" w:color="auto"/>
                                <w:left w:val="none" w:sz="0" w:space="0" w:color="auto"/>
                                <w:bottom w:val="none" w:sz="0" w:space="0" w:color="auto"/>
                                <w:right w:val="none" w:sz="0" w:space="0" w:color="auto"/>
                              </w:divBdr>
                              <w:divsChild>
                                <w:div w:id="166704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525307">
          <w:marLeft w:val="0"/>
          <w:marRight w:val="0"/>
          <w:marTop w:val="0"/>
          <w:marBottom w:val="0"/>
          <w:divBdr>
            <w:top w:val="none" w:sz="0" w:space="0" w:color="auto"/>
            <w:left w:val="none" w:sz="0" w:space="0" w:color="auto"/>
            <w:bottom w:val="none" w:sz="0" w:space="0" w:color="auto"/>
            <w:right w:val="none" w:sz="0" w:space="0" w:color="auto"/>
          </w:divBdr>
          <w:divsChild>
            <w:div w:id="1488672153">
              <w:marLeft w:val="0"/>
              <w:marRight w:val="0"/>
              <w:marTop w:val="0"/>
              <w:marBottom w:val="0"/>
              <w:divBdr>
                <w:top w:val="none" w:sz="0" w:space="0" w:color="auto"/>
                <w:left w:val="none" w:sz="0" w:space="0" w:color="auto"/>
                <w:bottom w:val="none" w:sz="0" w:space="0" w:color="auto"/>
                <w:right w:val="none" w:sz="0" w:space="0" w:color="auto"/>
              </w:divBdr>
              <w:divsChild>
                <w:div w:id="758797604">
                  <w:marLeft w:val="0"/>
                  <w:marRight w:val="0"/>
                  <w:marTop w:val="0"/>
                  <w:marBottom w:val="0"/>
                  <w:divBdr>
                    <w:top w:val="none" w:sz="0" w:space="0" w:color="auto"/>
                    <w:left w:val="none" w:sz="0" w:space="0" w:color="auto"/>
                    <w:bottom w:val="none" w:sz="0" w:space="0" w:color="auto"/>
                    <w:right w:val="none" w:sz="0" w:space="0" w:color="auto"/>
                  </w:divBdr>
                  <w:divsChild>
                    <w:div w:id="2026009125">
                      <w:marLeft w:val="0"/>
                      <w:marRight w:val="0"/>
                      <w:marTop w:val="0"/>
                      <w:marBottom w:val="0"/>
                      <w:divBdr>
                        <w:top w:val="none" w:sz="0" w:space="0" w:color="auto"/>
                        <w:left w:val="none" w:sz="0" w:space="0" w:color="auto"/>
                        <w:bottom w:val="none" w:sz="0" w:space="0" w:color="auto"/>
                        <w:right w:val="none" w:sz="0" w:space="0" w:color="auto"/>
                      </w:divBdr>
                      <w:divsChild>
                        <w:div w:id="295916937">
                          <w:marLeft w:val="0"/>
                          <w:marRight w:val="0"/>
                          <w:marTop w:val="0"/>
                          <w:marBottom w:val="0"/>
                          <w:divBdr>
                            <w:top w:val="none" w:sz="0" w:space="0" w:color="auto"/>
                            <w:left w:val="none" w:sz="0" w:space="0" w:color="auto"/>
                            <w:bottom w:val="none" w:sz="0" w:space="0" w:color="auto"/>
                            <w:right w:val="none" w:sz="0" w:space="0" w:color="auto"/>
                          </w:divBdr>
                          <w:divsChild>
                            <w:div w:id="726953328">
                              <w:marLeft w:val="0"/>
                              <w:marRight w:val="0"/>
                              <w:marTop w:val="0"/>
                              <w:marBottom w:val="0"/>
                              <w:divBdr>
                                <w:top w:val="none" w:sz="0" w:space="0" w:color="auto"/>
                                <w:left w:val="none" w:sz="0" w:space="0" w:color="auto"/>
                                <w:bottom w:val="none" w:sz="0" w:space="0" w:color="auto"/>
                                <w:right w:val="none" w:sz="0" w:space="0" w:color="auto"/>
                              </w:divBdr>
                              <w:divsChild>
                                <w:div w:id="341126789">
                                  <w:marLeft w:val="0"/>
                                  <w:marRight w:val="0"/>
                                  <w:marTop w:val="0"/>
                                  <w:marBottom w:val="0"/>
                                  <w:divBdr>
                                    <w:top w:val="none" w:sz="0" w:space="0" w:color="auto"/>
                                    <w:left w:val="none" w:sz="0" w:space="0" w:color="auto"/>
                                    <w:bottom w:val="none" w:sz="0" w:space="0" w:color="auto"/>
                                    <w:right w:val="none" w:sz="0" w:space="0" w:color="auto"/>
                                  </w:divBdr>
                                  <w:divsChild>
                                    <w:div w:id="403769028">
                                      <w:marLeft w:val="0"/>
                                      <w:marRight w:val="0"/>
                                      <w:marTop w:val="0"/>
                                      <w:marBottom w:val="0"/>
                                      <w:divBdr>
                                        <w:top w:val="none" w:sz="0" w:space="0" w:color="auto"/>
                                        <w:left w:val="none" w:sz="0" w:space="0" w:color="auto"/>
                                        <w:bottom w:val="none" w:sz="0" w:space="0" w:color="auto"/>
                                        <w:right w:val="none" w:sz="0" w:space="0" w:color="auto"/>
                                      </w:divBdr>
                                      <w:divsChild>
                                        <w:div w:id="78862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4900825">
          <w:marLeft w:val="0"/>
          <w:marRight w:val="0"/>
          <w:marTop w:val="0"/>
          <w:marBottom w:val="0"/>
          <w:divBdr>
            <w:top w:val="none" w:sz="0" w:space="0" w:color="auto"/>
            <w:left w:val="none" w:sz="0" w:space="0" w:color="auto"/>
            <w:bottom w:val="none" w:sz="0" w:space="0" w:color="auto"/>
            <w:right w:val="none" w:sz="0" w:space="0" w:color="auto"/>
          </w:divBdr>
          <w:divsChild>
            <w:div w:id="1383363051">
              <w:marLeft w:val="0"/>
              <w:marRight w:val="0"/>
              <w:marTop w:val="0"/>
              <w:marBottom w:val="0"/>
              <w:divBdr>
                <w:top w:val="none" w:sz="0" w:space="0" w:color="auto"/>
                <w:left w:val="none" w:sz="0" w:space="0" w:color="auto"/>
                <w:bottom w:val="none" w:sz="0" w:space="0" w:color="auto"/>
                <w:right w:val="none" w:sz="0" w:space="0" w:color="auto"/>
              </w:divBdr>
              <w:divsChild>
                <w:div w:id="246578660">
                  <w:marLeft w:val="0"/>
                  <w:marRight w:val="0"/>
                  <w:marTop w:val="0"/>
                  <w:marBottom w:val="0"/>
                  <w:divBdr>
                    <w:top w:val="none" w:sz="0" w:space="0" w:color="auto"/>
                    <w:left w:val="none" w:sz="0" w:space="0" w:color="auto"/>
                    <w:bottom w:val="none" w:sz="0" w:space="0" w:color="auto"/>
                    <w:right w:val="none" w:sz="0" w:space="0" w:color="auto"/>
                  </w:divBdr>
                  <w:divsChild>
                    <w:div w:id="1893803411">
                      <w:marLeft w:val="0"/>
                      <w:marRight w:val="0"/>
                      <w:marTop w:val="0"/>
                      <w:marBottom w:val="0"/>
                      <w:divBdr>
                        <w:top w:val="none" w:sz="0" w:space="0" w:color="auto"/>
                        <w:left w:val="none" w:sz="0" w:space="0" w:color="auto"/>
                        <w:bottom w:val="none" w:sz="0" w:space="0" w:color="auto"/>
                        <w:right w:val="none" w:sz="0" w:space="0" w:color="auto"/>
                      </w:divBdr>
                      <w:divsChild>
                        <w:div w:id="499390315">
                          <w:marLeft w:val="0"/>
                          <w:marRight w:val="0"/>
                          <w:marTop w:val="0"/>
                          <w:marBottom w:val="0"/>
                          <w:divBdr>
                            <w:top w:val="none" w:sz="0" w:space="0" w:color="auto"/>
                            <w:left w:val="none" w:sz="0" w:space="0" w:color="auto"/>
                            <w:bottom w:val="none" w:sz="0" w:space="0" w:color="auto"/>
                            <w:right w:val="none" w:sz="0" w:space="0" w:color="auto"/>
                          </w:divBdr>
                          <w:divsChild>
                            <w:div w:id="51275944">
                              <w:marLeft w:val="1187"/>
                              <w:marRight w:val="0"/>
                              <w:marTop w:val="0"/>
                              <w:marBottom w:val="0"/>
                              <w:divBdr>
                                <w:top w:val="none" w:sz="0" w:space="0" w:color="auto"/>
                                <w:left w:val="none" w:sz="0" w:space="0" w:color="auto"/>
                                <w:bottom w:val="none" w:sz="0" w:space="0" w:color="auto"/>
                                <w:right w:val="none" w:sz="0" w:space="0" w:color="auto"/>
                              </w:divBdr>
                              <w:divsChild>
                                <w:div w:id="72615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1692276">
      <w:bodyDiv w:val="1"/>
      <w:marLeft w:val="0"/>
      <w:marRight w:val="0"/>
      <w:marTop w:val="0"/>
      <w:marBottom w:val="0"/>
      <w:divBdr>
        <w:top w:val="none" w:sz="0" w:space="0" w:color="auto"/>
        <w:left w:val="none" w:sz="0" w:space="0" w:color="auto"/>
        <w:bottom w:val="none" w:sz="0" w:space="0" w:color="auto"/>
        <w:right w:val="none" w:sz="0" w:space="0" w:color="auto"/>
      </w:divBdr>
      <w:divsChild>
        <w:div w:id="301887376">
          <w:marLeft w:val="0"/>
          <w:marRight w:val="0"/>
          <w:marTop w:val="0"/>
          <w:marBottom w:val="0"/>
          <w:divBdr>
            <w:top w:val="none" w:sz="0" w:space="0" w:color="auto"/>
            <w:left w:val="none" w:sz="0" w:space="0" w:color="auto"/>
            <w:bottom w:val="none" w:sz="0" w:space="0" w:color="auto"/>
            <w:right w:val="none" w:sz="0" w:space="0" w:color="auto"/>
          </w:divBdr>
          <w:divsChild>
            <w:div w:id="96368562">
              <w:marLeft w:val="0"/>
              <w:marRight w:val="0"/>
              <w:marTop w:val="0"/>
              <w:marBottom w:val="0"/>
              <w:divBdr>
                <w:top w:val="none" w:sz="0" w:space="0" w:color="auto"/>
                <w:left w:val="none" w:sz="0" w:space="0" w:color="auto"/>
                <w:bottom w:val="none" w:sz="0" w:space="0" w:color="auto"/>
                <w:right w:val="none" w:sz="0" w:space="0" w:color="auto"/>
              </w:divBdr>
              <w:divsChild>
                <w:div w:id="451289227">
                  <w:marLeft w:val="0"/>
                  <w:marRight w:val="0"/>
                  <w:marTop w:val="0"/>
                  <w:marBottom w:val="0"/>
                  <w:divBdr>
                    <w:top w:val="none" w:sz="0" w:space="0" w:color="auto"/>
                    <w:left w:val="none" w:sz="0" w:space="0" w:color="auto"/>
                    <w:bottom w:val="none" w:sz="0" w:space="0" w:color="auto"/>
                    <w:right w:val="none" w:sz="0" w:space="0" w:color="auto"/>
                  </w:divBdr>
                  <w:divsChild>
                    <w:div w:id="1214658781">
                      <w:marLeft w:val="0"/>
                      <w:marRight w:val="0"/>
                      <w:marTop w:val="0"/>
                      <w:marBottom w:val="0"/>
                      <w:divBdr>
                        <w:top w:val="none" w:sz="0" w:space="0" w:color="auto"/>
                        <w:left w:val="none" w:sz="0" w:space="0" w:color="auto"/>
                        <w:bottom w:val="none" w:sz="0" w:space="0" w:color="auto"/>
                        <w:right w:val="none" w:sz="0" w:space="0" w:color="auto"/>
                      </w:divBdr>
                      <w:divsChild>
                        <w:div w:id="26565293">
                          <w:marLeft w:val="0"/>
                          <w:marRight w:val="0"/>
                          <w:marTop w:val="0"/>
                          <w:marBottom w:val="0"/>
                          <w:divBdr>
                            <w:top w:val="none" w:sz="0" w:space="0" w:color="auto"/>
                            <w:left w:val="none" w:sz="0" w:space="0" w:color="auto"/>
                            <w:bottom w:val="none" w:sz="0" w:space="0" w:color="auto"/>
                            <w:right w:val="none" w:sz="0" w:space="0" w:color="auto"/>
                          </w:divBdr>
                          <w:divsChild>
                            <w:div w:id="849878895">
                              <w:marLeft w:val="1187"/>
                              <w:marRight w:val="0"/>
                              <w:marTop w:val="0"/>
                              <w:marBottom w:val="0"/>
                              <w:divBdr>
                                <w:top w:val="none" w:sz="0" w:space="0" w:color="auto"/>
                                <w:left w:val="none" w:sz="0" w:space="0" w:color="auto"/>
                                <w:bottom w:val="none" w:sz="0" w:space="0" w:color="auto"/>
                                <w:right w:val="none" w:sz="0" w:space="0" w:color="auto"/>
                              </w:divBdr>
                              <w:divsChild>
                                <w:div w:id="76954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7020117">
          <w:marLeft w:val="0"/>
          <w:marRight w:val="0"/>
          <w:marTop w:val="0"/>
          <w:marBottom w:val="0"/>
          <w:divBdr>
            <w:top w:val="none" w:sz="0" w:space="0" w:color="auto"/>
            <w:left w:val="none" w:sz="0" w:space="0" w:color="auto"/>
            <w:bottom w:val="none" w:sz="0" w:space="0" w:color="auto"/>
            <w:right w:val="none" w:sz="0" w:space="0" w:color="auto"/>
          </w:divBdr>
          <w:divsChild>
            <w:div w:id="1858498460">
              <w:marLeft w:val="0"/>
              <w:marRight w:val="0"/>
              <w:marTop w:val="0"/>
              <w:marBottom w:val="0"/>
              <w:divBdr>
                <w:top w:val="none" w:sz="0" w:space="0" w:color="auto"/>
                <w:left w:val="none" w:sz="0" w:space="0" w:color="auto"/>
                <w:bottom w:val="none" w:sz="0" w:space="0" w:color="auto"/>
                <w:right w:val="none" w:sz="0" w:space="0" w:color="auto"/>
              </w:divBdr>
              <w:divsChild>
                <w:div w:id="1286043462">
                  <w:marLeft w:val="0"/>
                  <w:marRight w:val="0"/>
                  <w:marTop w:val="0"/>
                  <w:marBottom w:val="0"/>
                  <w:divBdr>
                    <w:top w:val="none" w:sz="0" w:space="0" w:color="auto"/>
                    <w:left w:val="none" w:sz="0" w:space="0" w:color="auto"/>
                    <w:bottom w:val="none" w:sz="0" w:space="0" w:color="auto"/>
                    <w:right w:val="none" w:sz="0" w:space="0" w:color="auto"/>
                  </w:divBdr>
                  <w:divsChild>
                    <w:div w:id="1156337004">
                      <w:marLeft w:val="0"/>
                      <w:marRight w:val="0"/>
                      <w:marTop w:val="0"/>
                      <w:marBottom w:val="0"/>
                      <w:divBdr>
                        <w:top w:val="none" w:sz="0" w:space="0" w:color="auto"/>
                        <w:left w:val="none" w:sz="0" w:space="0" w:color="auto"/>
                        <w:bottom w:val="none" w:sz="0" w:space="0" w:color="auto"/>
                        <w:right w:val="none" w:sz="0" w:space="0" w:color="auto"/>
                      </w:divBdr>
                      <w:divsChild>
                        <w:div w:id="1697803337">
                          <w:marLeft w:val="0"/>
                          <w:marRight w:val="0"/>
                          <w:marTop w:val="0"/>
                          <w:marBottom w:val="0"/>
                          <w:divBdr>
                            <w:top w:val="none" w:sz="0" w:space="0" w:color="auto"/>
                            <w:left w:val="none" w:sz="0" w:space="0" w:color="auto"/>
                            <w:bottom w:val="none" w:sz="0" w:space="0" w:color="auto"/>
                            <w:right w:val="none" w:sz="0" w:space="0" w:color="auto"/>
                          </w:divBdr>
                          <w:divsChild>
                            <w:div w:id="1481458782">
                              <w:marLeft w:val="0"/>
                              <w:marRight w:val="0"/>
                              <w:marTop w:val="0"/>
                              <w:marBottom w:val="0"/>
                              <w:divBdr>
                                <w:top w:val="none" w:sz="0" w:space="0" w:color="auto"/>
                                <w:left w:val="none" w:sz="0" w:space="0" w:color="auto"/>
                                <w:bottom w:val="none" w:sz="0" w:space="0" w:color="auto"/>
                                <w:right w:val="none" w:sz="0" w:space="0" w:color="auto"/>
                              </w:divBdr>
                              <w:divsChild>
                                <w:div w:id="223568898">
                                  <w:marLeft w:val="0"/>
                                  <w:marRight w:val="0"/>
                                  <w:marTop w:val="0"/>
                                  <w:marBottom w:val="0"/>
                                  <w:divBdr>
                                    <w:top w:val="none" w:sz="0" w:space="0" w:color="auto"/>
                                    <w:left w:val="none" w:sz="0" w:space="0" w:color="auto"/>
                                    <w:bottom w:val="none" w:sz="0" w:space="0" w:color="auto"/>
                                    <w:right w:val="none" w:sz="0" w:space="0" w:color="auto"/>
                                  </w:divBdr>
                                  <w:divsChild>
                                    <w:div w:id="1632441466">
                                      <w:marLeft w:val="0"/>
                                      <w:marRight w:val="0"/>
                                      <w:marTop w:val="0"/>
                                      <w:marBottom w:val="0"/>
                                      <w:divBdr>
                                        <w:top w:val="none" w:sz="0" w:space="0" w:color="auto"/>
                                        <w:left w:val="none" w:sz="0" w:space="0" w:color="auto"/>
                                        <w:bottom w:val="none" w:sz="0" w:space="0" w:color="auto"/>
                                        <w:right w:val="none" w:sz="0" w:space="0" w:color="auto"/>
                                      </w:divBdr>
                                      <w:divsChild>
                                        <w:div w:id="2489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53355">
          <w:marLeft w:val="0"/>
          <w:marRight w:val="0"/>
          <w:marTop w:val="0"/>
          <w:marBottom w:val="0"/>
          <w:divBdr>
            <w:top w:val="none" w:sz="0" w:space="0" w:color="auto"/>
            <w:left w:val="none" w:sz="0" w:space="0" w:color="auto"/>
            <w:bottom w:val="none" w:sz="0" w:space="0" w:color="auto"/>
            <w:right w:val="none" w:sz="0" w:space="0" w:color="auto"/>
          </w:divBdr>
          <w:divsChild>
            <w:div w:id="1152063696">
              <w:marLeft w:val="0"/>
              <w:marRight w:val="0"/>
              <w:marTop w:val="0"/>
              <w:marBottom w:val="0"/>
              <w:divBdr>
                <w:top w:val="none" w:sz="0" w:space="0" w:color="auto"/>
                <w:left w:val="none" w:sz="0" w:space="0" w:color="auto"/>
                <w:bottom w:val="none" w:sz="0" w:space="0" w:color="auto"/>
                <w:right w:val="none" w:sz="0" w:space="0" w:color="auto"/>
              </w:divBdr>
              <w:divsChild>
                <w:div w:id="2011830245">
                  <w:marLeft w:val="0"/>
                  <w:marRight w:val="0"/>
                  <w:marTop w:val="0"/>
                  <w:marBottom w:val="0"/>
                  <w:divBdr>
                    <w:top w:val="none" w:sz="0" w:space="0" w:color="auto"/>
                    <w:left w:val="none" w:sz="0" w:space="0" w:color="auto"/>
                    <w:bottom w:val="none" w:sz="0" w:space="0" w:color="auto"/>
                    <w:right w:val="none" w:sz="0" w:space="0" w:color="auto"/>
                  </w:divBdr>
                  <w:divsChild>
                    <w:div w:id="1619682447">
                      <w:marLeft w:val="0"/>
                      <w:marRight w:val="0"/>
                      <w:marTop w:val="0"/>
                      <w:marBottom w:val="0"/>
                      <w:divBdr>
                        <w:top w:val="none" w:sz="0" w:space="0" w:color="auto"/>
                        <w:left w:val="none" w:sz="0" w:space="0" w:color="auto"/>
                        <w:bottom w:val="none" w:sz="0" w:space="0" w:color="auto"/>
                        <w:right w:val="none" w:sz="0" w:space="0" w:color="auto"/>
                      </w:divBdr>
                      <w:divsChild>
                        <w:div w:id="1777362146">
                          <w:marLeft w:val="0"/>
                          <w:marRight w:val="0"/>
                          <w:marTop w:val="0"/>
                          <w:marBottom w:val="0"/>
                          <w:divBdr>
                            <w:top w:val="none" w:sz="0" w:space="0" w:color="auto"/>
                            <w:left w:val="none" w:sz="0" w:space="0" w:color="auto"/>
                            <w:bottom w:val="none" w:sz="0" w:space="0" w:color="auto"/>
                            <w:right w:val="none" w:sz="0" w:space="0" w:color="auto"/>
                          </w:divBdr>
                          <w:divsChild>
                            <w:div w:id="30616058">
                              <w:marLeft w:val="1187"/>
                              <w:marRight w:val="0"/>
                              <w:marTop w:val="0"/>
                              <w:marBottom w:val="0"/>
                              <w:divBdr>
                                <w:top w:val="none" w:sz="0" w:space="0" w:color="auto"/>
                                <w:left w:val="none" w:sz="0" w:space="0" w:color="auto"/>
                                <w:bottom w:val="none" w:sz="0" w:space="0" w:color="auto"/>
                                <w:right w:val="none" w:sz="0" w:space="0" w:color="auto"/>
                              </w:divBdr>
                              <w:divsChild>
                                <w:div w:id="1319653241">
                                  <w:marLeft w:val="0"/>
                                  <w:marRight w:val="0"/>
                                  <w:marTop w:val="0"/>
                                  <w:marBottom w:val="0"/>
                                  <w:divBdr>
                                    <w:top w:val="none" w:sz="0" w:space="0" w:color="auto"/>
                                    <w:left w:val="none" w:sz="0" w:space="0" w:color="auto"/>
                                    <w:bottom w:val="none" w:sz="0" w:space="0" w:color="auto"/>
                                    <w:right w:val="none" w:sz="0" w:space="0" w:color="auto"/>
                                  </w:divBdr>
                                  <w:divsChild>
                                    <w:div w:id="589048697">
                                      <w:marLeft w:val="0"/>
                                      <w:marRight w:val="0"/>
                                      <w:marTop w:val="0"/>
                                      <w:marBottom w:val="0"/>
                                      <w:divBdr>
                                        <w:top w:val="none" w:sz="0" w:space="0" w:color="auto"/>
                                        <w:left w:val="none" w:sz="0" w:space="0" w:color="auto"/>
                                        <w:bottom w:val="none" w:sz="0" w:space="0" w:color="auto"/>
                                        <w:right w:val="none" w:sz="0" w:space="0" w:color="auto"/>
                                      </w:divBdr>
                                    </w:div>
                                  </w:divsChild>
                                </w:div>
                                <w:div w:id="1777940431">
                                  <w:marLeft w:val="0"/>
                                  <w:marRight w:val="0"/>
                                  <w:marTop w:val="0"/>
                                  <w:marBottom w:val="0"/>
                                  <w:divBdr>
                                    <w:top w:val="none" w:sz="0" w:space="0" w:color="auto"/>
                                    <w:left w:val="none" w:sz="0" w:space="0" w:color="auto"/>
                                    <w:bottom w:val="none" w:sz="0" w:space="0" w:color="auto"/>
                                    <w:right w:val="none" w:sz="0" w:space="0" w:color="auto"/>
                                  </w:divBdr>
                                </w:div>
                                <w:div w:id="205073323">
                                  <w:marLeft w:val="0"/>
                                  <w:marRight w:val="0"/>
                                  <w:marTop w:val="0"/>
                                  <w:marBottom w:val="0"/>
                                  <w:divBdr>
                                    <w:top w:val="none" w:sz="0" w:space="0" w:color="auto"/>
                                    <w:left w:val="none" w:sz="0" w:space="0" w:color="auto"/>
                                    <w:bottom w:val="none" w:sz="0" w:space="0" w:color="auto"/>
                                    <w:right w:val="none" w:sz="0" w:space="0" w:color="auto"/>
                                  </w:divBdr>
                                  <w:divsChild>
                                    <w:div w:id="622879581">
                                      <w:marLeft w:val="0"/>
                                      <w:marRight w:val="0"/>
                                      <w:marTop w:val="0"/>
                                      <w:marBottom w:val="0"/>
                                      <w:divBdr>
                                        <w:top w:val="none" w:sz="0" w:space="0" w:color="auto"/>
                                        <w:left w:val="none" w:sz="0" w:space="0" w:color="auto"/>
                                        <w:bottom w:val="none" w:sz="0" w:space="0" w:color="auto"/>
                                        <w:right w:val="none" w:sz="0" w:space="0" w:color="auto"/>
                                      </w:divBdr>
                                    </w:div>
                                  </w:divsChild>
                                </w:div>
                                <w:div w:id="260719042">
                                  <w:marLeft w:val="0"/>
                                  <w:marRight w:val="0"/>
                                  <w:marTop w:val="0"/>
                                  <w:marBottom w:val="0"/>
                                  <w:divBdr>
                                    <w:top w:val="none" w:sz="0" w:space="0" w:color="auto"/>
                                    <w:left w:val="none" w:sz="0" w:space="0" w:color="auto"/>
                                    <w:bottom w:val="none" w:sz="0" w:space="0" w:color="auto"/>
                                    <w:right w:val="none" w:sz="0" w:space="0" w:color="auto"/>
                                  </w:divBdr>
                                  <w:divsChild>
                                    <w:div w:id="1226914393">
                                      <w:marLeft w:val="0"/>
                                      <w:marRight w:val="0"/>
                                      <w:marTop w:val="0"/>
                                      <w:marBottom w:val="0"/>
                                      <w:divBdr>
                                        <w:top w:val="none" w:sz="0" w:space="0" w:color="auto"/>
                                        <w:left w:val="none" w:sz="0" w:space="0" w:color="auto"/>
                                        <w:bottom w:val="none" w:sz="0" w:space="0" w:color="auto"/>
                                        <w:right w:val="none" w:sz="0" w:space="0" w:color="auto"/>
                                      </w:divBdr>
                                    </w:div>
                                  </w:divsChild>
                                </w:div>
                                <w:div w:id="1131022056">
                                  <w:marLeft w:val="0"/>
                                  <w:marRight w:val="0"/>
                                  <w:marTop w:val="0"/>
                                  <w:marBottom w:val="0"/>
                                  <w:divBdr>
                                    <w:top w:val="none" w:sz="0" w:space="0" w:color="auto"/>
                                    <w:left w:val="none" w:sz="0" w:space="0" w:color="auto"/>
                                    <w:bottom w:val="none" w:sz="0" w:space="0" w:color="auto"/>
                                    <w:right w:val="none" w:sz="0" w:space="0" w:color="auto"/>
                                  </w:divBdr>
                                </w:div>
                                <w:div w:id="2103792581">
                                  <w:marLeft w:val="0"/>
                                  <w:marRight w:val="0"/>
                                  <w:marTop w:val="0"/>
                                  <w:marBottom w:val="0"/>
                                  <w:divBdr>
                                    <w:top w:val="none" w:sz="0" w:space="0" w:color="auto"/>
                                    <w:left w:val="none" w:sz="0" w:space="0" w:color="auto"/>
                                    <w:bottom w:val="none" w:sz="0" w:space="0" w:color="auto"/>
                                    <w:right w:val="none" w:sz="0" w:space="0" w:color="auto"/>
                                  </w:divBdr>
                                  <w:divsChild>
                                    <w:div w:id="149757310">
                                      <w:marLeft w:val="0"/>
                                      <w:marRight w:val="0"/>
                                      <w:marTop w:val="0"/>
                                      <w:marBottom w:val="0"/>
                                      <w:divBdr>
                                        <w:top w:val="none" w:sz="0" w:space="0" w:color="auto"/>
                                        <w:left w:val="none" w:sz="0" w:space="0" w:color="auto"/>
                                        <w:bottom w:val="none" w:sz="0" w:space="0" w:color="auto"/>
                                        <w:right w:val="none" w:sz="0" w:space="0" w:color="auto"/>
                                      </w:divBdr>
                                    </w:div>
                                  </w:divsChild>
                                </w:div>
                                <w:div w:id="2015646813">
                                  <w:marLeft w:val="0"/>
                                  <w:marRight w:val="0"/>
                                  <w:marTop w:val="0"/>
                                  <w:marBottom w:val="0"/>
                                  <w:divBdr>
                                    <w:top w:val="none" w:sz="0" w:space="0" w:color="auto"/>
                                    <w:left w:val="none" w:sz="0" w:space="0" w:color="auto"/>
                                    <w:bottom w:val="none" w:sz="0" w:space="0" w:color="auto"/>
                                    <w:right w:val="none" w:sz="0" w:space="0" w:color="auto"/>
                                  </w:divBdr>
                                  <w:divsChild>
                                    <w:div w:id="1384867720">
                                      <w:marLeft w:val="0"/>
                                      <w:marRight w:val="0"/>
                                      <w:marTop w:val="0"/>
                                      <w:marBottom w:val="0"/>
                                      <w:divBdr>
                                        <w:top w:val="none" w:sz="0" w:space="0" w:color="auto"/>
                                        <w:left w:val="none" w:sz="0" w:space="0" w:color="auto"/>
                                        <w:bottom w:val="none" w:sz="0" w:space="0" w:color="auto"/>
                                        <w:right w:val="none" w:sz="0" w:space="0" w:color="auto"/>
                                      </w:divBdr>
                                    </w:div>
                                  </w:divsChild>
                                </w:div>
                                <w:div w:id="523596278">
                                  <w:marLeft w:val="0"/>
                                  <w:marRight w:val="0"/>
                                  <w:marTop w:val="0"/>
                                  <w:marBottom w:val="0"/>
                                  <w:divBdr>
                                    <w:top w:val="none" w:sz="0" w:space="0" w:color="auto"/>
                                    <w:left w:val="none" w:sz="0" w:space="0" w:color="auto"/>
                                    <w:bottom w:val="none" w:sz="0" w:space="0" w:color="auto"/>
                                    <w:right w:val="none" w:sz="0" w:space="0" w:color="auto"/>
                                  </w:divBdr>
                                </w:div>
                                <w:div w:id="1455829243">
                                  <w:marLeft w:val="0"/>
                                  <w:marRight w:val="0"/>
                                  <w:marTop w:val="0"/>
                                  <w:marBottom w:val="0"/>
                                  <w:divBdr>
                                    <w:top w:val="none" w:sz="0" w:space="0" w:color="auto"/>
                                    <w:left w:val="none" w:sz="0" w:space="0" w:color="auto"/>
                                    <w:bottom w:val="none" w:sz="0" w:space="0" w:color="auto"/>
                                    <w:right w:val="none" w:sz="0" w:space="0" w:color="auto"/>
                                  </w:divBdr>
                                  <w:divsChild>
                                    <w:div w:id="352997130">
                                      <w:marLeft w:val="0"/>
                                      <w:marRight w:val="0"/>
                                      <w:marTop w:val="0"/>
                                      <w:marBottom w:val="0"/>
                                      <w:divBdr>
                                        <w:top w:val="none" w:sz="0" w:space="0" w:color="auto"/>
                                        <w:left w:val="none" w:sz="0" w:space="0" w:color="auto"/>
                                        <w:bottom w:val="none" w:sz="0" w:space="0" w:color="auto"/>
                                        <w:right w:val="none" w:sz="0" w:space="0" w:color="auto"/>
                                      </w:divBdr>
                                    </w:div>
                                  </w:divsChild>
                                </w:div>
                                <w:div w:id="1367802338">
                                  <w:marLeft w:val="0"/>
                                  <w:marRight w:val="0"/>
                                  <w:marTop w:val="0"/>
                                  <w:marBottom w:val="0"/>
                                  <w:divBdr>
                                    <w:top w:val="none" w:sz="0" w:space="0" w:color="auto"/>
                                    <w:left w:val="none" w:sz="0" w:space="0" w:color="auto"/>
                                    <w:bottom w:val="none" w:sz="0" w:space="0" w:color="auto"/>
                                    <w:right w:val="none" w:sz="0" w:space="0" w:color="auto"/>
                                  </w:divBdr>
                                  <w:divsChild>
                                    <w:div w:id="750392650">
                                      <w:marLeft w:val="0"/>
                                      <w:marRight w:val="0"/>
                                      <w:marTop w:val="0"/>
                                      <w:marBottom w:val="0"/>
                                      <w:divBdr>
                                        <w:top w:val="none" w:sz="0" w:space="0" w:color="auto"/>
                                        <w:left w:val="none" w:sz="0" w:space="0" w:color="auto"/>
                                        <w:bottom w:val="none" w:sz="0" w:space="0" w:color="auto"/>
                                        <w:right w:val="none" w:sz="0" w:space="0" w:color="auto"/>
                                      </w:divBdr>
                                    </w:div>
                                  </w:divsChild>
                                </w:div>
                                <w:div w:id="1137263250">
                                  <w:marLeft w:val="0"/>
                                  <w:marRight w:val="0"/>
                                  <w:marTop w:val="0"/>
                                  <w:marBottom w:val="0"/>
                                  <w:divBdr>
                                    <w:top w:val="none" w:sz="0" w:space="0" w:color="auto"/>
                                    <w:left w:val="none" w:sz="0" w:space="0" w:color="auto"/>
                                    <w:bottom w:val="none" w:sz="0" w:space="0" w:color="auto"/>
                                    <w:right w:val="none" w:sz="0" w:space="0" w:color="auto"/>
                                  </w:divBdr>
                                </w:div>
                                <w:div w:id="1620528654">
                                  <w:marLeft w:val="0"/>
                                  <w:marRight w:val="0"/>
                                  <w:marTop w:val="0"/>
                                  <w:marBottom w:val="0"/>
                                  <w:divBdr>
                                    <w:top w:val="none" w:sz="0" w:space="0" w:color="auto"/>
                                    <w:left w:val="none" w:sz="0" w:space="0" w:color="auto"/>
                                    <w:bottom w:val="none" w:sz="0" w:space="0" w:color="auto"/>
                                    <w:right w:val="none" w:sz="0" w:space="0" w:color="auto"/>
                                  </w:divBdr>
                                  <w:divsChild>
                                    <w:div w:id="2071734240">
                                      <w:marLeft w:val="0"/>
                                      <w:marRight w:val="0"/>
                                      <w:marTop w:val="0"/>
                                      <w:marBottom w:val="0"/>
                                      <w:divBdr>
                                        <w:top w:val="none" w:sz="0" w:space="0" w:color="auto"/>
                                        <w:left w:val="none" w:sz="0" w:space="0" w:color="auto"/>
                                        <w:bottom w:val="none" w:sz="0" w:space="0" w:color="auto"/>
                                        <w:right w:val="none" w:sz="0" w:space="0" w:color="auto"/>
                                      </w:divBdr>
                                    </w:div>
                                  </w:divsChild>
                                </w:div>
                                <w:div w:id="723987591">
                                  <w:marLeft w:val="0"/>
                                  <w:marRight w:val="0"/>
                                  <w:marTop w:val="0"/>
                                  <w:marBottom w:val="0"/>
                                  <w:divBdr>
                                    <w:top w:val="none" w:sz="0" w:space="0" w:color="auto"/>
                                    <w:left w:val="none" w:sz="0" w:space="0" w:color="auto"/>
                                    <w:bottom w:val="none" w:sz="0" w:space="0" w:color="auto"/>
                                    <w:right w:val="none" w:sz="0" w:space="0" w:color="auto"/>
                                  </w:divBdr>
                                  <w:divsChild>
                                    <w:div w:id="280499569">
                                      <w:marLeft w:val="0"/>
                                      <w:marRight w:val="0"/>
                                      <w:marTop w:val="0"/>
                                      <w:marBottom w:val="0"/>
                                      <w:divBdr>
                                        <w:top w:val="none" w:sz="0" w:space="0" w:color="auto"/>
                                        <w:left w:val="none" w:sz="0" w:space="0" w:color="auto"/>
                                        <w:bottom w:val="none" w:sz="0" w:space="0" w:color="auto"/>
                                        <w:right w:val="none" w:sz="0" w:space="0" w:color="auto"/>
                                      </w:divBdr>
                                    </w:div>
                                  </w:divsChild>
                                </w:div>
                                <w:div w:id="1049917084">
                                  <w:marLeft w:val="0"/>
                                  <w:marRight w:val="0"/>
                                  <w:marTop w:val="0"/>
                                  <w:marBottom w:val="0"/>
                                  <w:divBdr>
                                    <w:top w:val="none" w:sz="0" w:space="0" w:color="auto"/>
                                    <w:left w:val="none" w:sz="0" w:space="0" w:color="auto"/>
                                    <w:bottom w:val="none" w:sz="0" w:space="0" w:color="auto"/>
                                    <w:right w:val="none" w:sz="0" w:space="0" w:color="auto"/>
                                  </w:divBdr>
                                </w:div>
                                <w:div w:id="645202020">
                                  <w:marLeft w:val="0"/>
                                  <w:marRight w:val="0"/>
                                  <w:marTop w:val="0"/>
                                  <w:marBottom w:val="0"/>
                                  <w:divBdr>
                                    <w:top w:val="none" w:sz="0" w:space="0" w:color="auto"/>
                                    <w:left w:val="none" w:sz="0" w:space="0" w:color="auto"/>
                                    <w:bottom w:val="none" w:sz="0" w:space="0" w:color="auto"/>
                                    <w:right w:val="none" w:sz="0" w:space="0" w:color="auto"/>
                                  </w:divBdr>
                                  <w:divsChild>
                                    <w:div w:id="159863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16148">
          <w:marLeft w:val="0"/>
          <w:marRight w:val="0"/>
          <w:marTop w:val="0"/>
          <w:marBottom w:val="0"/>
          <w:divBdr>
            <w:top w:val="none" w:sz="0" w:space="0" w:color="auto"/>
            <w:left w:val="none" w:sz="0" w:space="0" w:color="auto"/>
            <w:bottom w:val="none" w:sz="0" w:space="0" w:color="auto"/>
            <w:right w:val="none" w:sz="0" w:space="0" w:color="auto"/>
          </w:divBdr>
          <w:divsChild>
            <w:div w:id="558443917">
              <w:marLeft w:val="0"/>
              <w:marRight w:val="0"/>
              <w:marTop w:val="0"/>
              <w:marBottom w:val="0"/>
              <w:divBdr>
                <w:top w:val="none" w:sz="0" w:space="0" w:color="auto"/>
                <w:left w:val="none" w:sz="0" w:space="0" w:color="auto"/>
                <w:bottom w:val="none" w:sz="0" w:space="0" w:color="auto"/>
                <w:right w:val="none" w:sz="0" w:space="0" w:color="auto"/>
              </w:divBdr>
              <w:divsChild>
                <w:div w:id="12071844">
                  <w:marLeft w:val="0"/>
                  <w:marRight w:val="0"/>
                  <w:marTop w:val="0"/>
                  <w:marBottom w:val="0"/>
                  <w:divBdr>
                    <w:top w:val="none" w:sz="0" w:space="0" w:color="auto"/>
                    <w:left w:val="none" w:sz="0" w:space="0" w:color="auto"/>
                    <w:bottom w:val="none" w:sz="0" w:space="0" w:color="auto"/>
                    <w:right w:val="none" w:sz="0" w:space="0" w:color="auto"/>
                  </w:divBdr>
                  <w:divsChild>
                    <w:div w:id="1102189910">
                      <w:marLeft w:val="0"/>
                      <w:marRight w:val="0"/>
                      <w:marTop w:val="0"/>
                      <w:marBottom w:val="0"/>
                      <w:divBdr>
                        <w:top w:val="none" w:sz="0" w:space="0" w:color="auto"/>
                        <w:left w:val="none" w:sz="0" w:space="0" w:color="auto"/>
                        <w:bottom w:val="none" w:sz="0" w:space="0" w:color="auto"/>
                        <w:right w:val="none" w:sz="0" w:space="0" w:color="auto"/>
                      </w:divBdr>
                      <w:divsChild>
                        <w:div w:id="1560439671">
                          <w:marLeft w:val="0"/>
                          <w:marRight w:val="0"/>
                          <w:marTop w:val="0"/>
                          <w:marBottom w:val="0"/>
                          <w:divBdr>
                            <w:top w:val="none" w:sz="0" w:space="0" w:color="auto"/>
                            <w:left w:val="none" w:sz="0" w:space="0" w:color="auto"/>
                            <w:bottom w:val="none" w:sz="0" w:space="0" w:color="auto"/>
                            <w:right w:val="none" w:sz="0" w:space="0" w:color="auto"/>
                          </w:divBdr>
                          <w:divsChild>
                            <w:div w:id="744034377">
                              <w:marLeft w:val="1187"/>
                              <w:marRight w:val="0"/>
                              <w:marTop w:val="0"/>
                              <w:marBottom w:val="0"/>
                              <w:divBdr>
                                <w:top w:val="none" w:sz="0" w:space="0" w:color="auto"/>
                                <w:left w:val="none" w:sz="0" w:space="0" w:color="auto"/>
                                <w:bottom w:val="none" w:sz="0" w:space="0" w:color="auto"/>
                                <w:right w:val="none" w:sz="0" w:space="0" w:color="auto"/>
                              </w:divBdr>
                              <w:divsChild>
                                <w:div w:id="1397320245">
                                  <w:marLeft w:val="0"/>
                                  <w:marRight w:val="0"/>
                                  <w:marTop w:val="0"/>
                                  <w:marBottom w:val="0"/>
                                  <w:divBdr>
                                    <w:top w:val="none" w:sz="0" w:space="0" w:color="auto"/>
                                    <w:left w:val="none" w:sz="0" w:space="0" w:color="auto"/>
                                    <w:bottom w:val="none" w:sz="0" w:space="0" w:color="auto"/>
                                    <w:right w:val="none" w:sz="0" w:space="0" w:color="auto"/>
                                  </w:divBdr>
                                  <w:divsChild>
                                    <w:div w:id="169930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539736">
                          <w:marLeft w:val="0"/>
                          <w:marRight w:val="0"/>
                          <w:marTop w:val="0"/>
                          <w:marBottom w:val="0"/>
                          <w:divBdr>
                            <w:top w:val="none" w:sz="0" w:space="0" w:color="auto"/>
                            <w:left w:val="none" w:sz="0" w:space="0" w:color="auto"/>
                            <w:bottom w:val="none" w:sz="0" w:space="0" w:color="auto"/>
                            <w:right w:val="none" w:sz="0" w:space="0" w:color="auto"/>
                          </w:divBdr>
                          <w:divsChild>
                            <w:div w:id="1329987839">
                              <w:marLeft w:val="1187"/>
                              <w:marRight w:val="0"/>
                              <w:marTop w:val="0"/>
                              <w:marBottom w:val="0"/>
                              <w:divBdr>
                                <w:top w:val="none" w:sz="0" w:space="0" w:color="auto"/>
                                <w:left w:val="none" w:sz="0" w:space="0" w:color="auto"/>
                                <w:bottom w:val="none" w:sz="0" w:space="0" w:color="auto"/>
                                <w:right w:val="none" w:sz="0" w:space="0" w:color="auto"/>
                              </w:divBdr>
                              <w:divsChild>
                                <w:div w:id="144665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2044926">
          <w:marLeft w:val="0"/>
          <w:marRight w:val="0"/>
          <w:marTop w:val="0"/>
          <w:marBottom w:val="0"/>
          <w:divBdr>
            <w:top w:val="none" w:sz="0" w:space="0" w:color="auto"/>
            <w:left w:val="none" w:sz="0" w:space="0" w:color="auto"/>
            <w:bottom w:val="none" w:sz="0" w:space="0" w:color="auto"/>
            <w:right w:val="none" w:sz="0" w:space="0" w:color="auto"/>
          </w:divBdr>
          <w:divsChild>
            <w:div w:id="1578901692">
              <w:marLeft w:val="0"/>
              <w:marRight w:val="0"/>
              <w:marTop w:val="0"/>
              <w:marBottom w:val="0"/>
              <w:divBdr>
                <w:top w:val="none" w:sz="0" w:space="0" w:color="auto"/>
                <w:left w:val="none" w:sz="0" w:space="0" w:color="auto"/>
                <w:bottom w:val="none" w:sz="0" w:space="0" w:color="auto"/>
                <w:right w:val="none" w:sz="0" w:space="0" w:color="auto"/>
              </w:divBdr>
              <w:divsChild>
                <w:div w:id="977412895">
                  <w:marLeft w:val="0"/>
                  <w:marRight w:val="0"/>
                  <w:marTop w:val="0"/>
                  <w:marBottom w:val="0"/>
                  <w:divBdr>
                    <w:top w:val="none" w:sz="0" w:space="0" w:color="auto"/>
                    <w:left w:val="none" w:sz="0" w:space="0" w:color="auto"/>
                    <w:bottom w:val="none" w:sz="0" w:space="0" w:color="auto"/>
                    <w:right w:val="none" w:sz="0" w:space="0" w:color="auto"/>
                  </w:divBdr>
                  <w:divsChild>
                    <w:div w:id="758984689">
                      <w:marLeft w:val="0"/>
                      <w:marRight w:val="0"/>
                      <w:marTop w:val="0"/>
                      <w:marBottom w:val="0"/>
                      <w:divBdr>
                        <w:top w:val="none" w:sz="0" w:space="0" w:color="auto"/>
                        <w:left w:val="none" w:sz="0" w:space="0" w:color="auto"/>
                        <w:bottom w:val="none" w:sz="0" w:space="0" w:color="auto"/>
                        <w:right w:val="none" w:sz="0" w:space="0" w:color="auto"/>
                      </w:divBdr>
                      <w:divsChild>
                        <w:div w:id="263658938">
                          <w:marLeft w:val="0"/>
                          <w:marRight w:val="0"/>
                          <w:marTop w:val="0"/>
                          <w:marBottom w:val="0"/>
                          <w:divBdr>
                            <w:top w:val="none" w:sz="0" w:space="0" w:color="auto"/>
                            <w:left w:val="none" w:sz="0" w:space="0" w:color="auto"/>
                            <w:bottom w:val="none" w:sz="0" w:space="0" w:color="auto"/>
                            <w:right w:val="none" w:sz="0" w:space="0" w:color="auto"/>
                          </w:divBdr>
                          <w:divsChild>
                            <w:div w:id="1239024897">
                              <w:marLeft w:val="1187"/>
                              <w:marRight w:val="0"/>
                              <w:marTop w:val="0"/>
                              <w:marBottom w:val="0"/>
                              <w:divBdr>
                                <w:top w:val="none" w:sz="0" w:space="0" w:color="auto"/>
                                <w:left w:val="none" w:sz="0" w:space="0" w:color="auto"/>
                                <w:bottom w:val="none" w:sz="0" w:space="0" w:color="auto"/>
                                <w:right w:val="none" w:sz="0" w:space="0" w:color="auto"/>
                              </w:divBdr>
                              <w:divsChild>
                                <w:div w:id="1215386528">
                                  <w:marLeft w:val="0"/>
                                  <w:marRight w:val="0"/>
                                  <w:marTop w:val="0"/>
                                  <w:marBottom w:val="0"/>
                                  <w:divBdr>
                                    <w:top w:val="none" w:sz="0" w:space="0" w:color="auto"/>
                                    <w:left w:val="none" w:sz="0" w:space="0" w:color="auto"/>
                                    <w:bottom w:val="none" w:sz="0" w:space="0" w:color="auto"/>
                                    <w:right w:val="none" w:sz="0" w:space="0" w:color="auto"/>
                                  </w:divBdr>
                                  <w:divsChild>
                                    <w:div w:id="163016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651790">
                          <w:marLeft w:val="0"/>
                          <w:marRight w:val="0"/>
                          <w:marTop w:val="0"/>
                          <w:marBottom w:val="0"/>
                          <w:divBdr>
                            <w:top w:val="none" w:sz="0" w:space="0" w:color="auto"/>
                            <w:left w:val="none" w:sz="0" w:space="0" w:color="auto"/>
                            <w:bottom w:val="none" w:sz="0" w:space="0" w:color="auto"/>
                            <w:right w:val="none" w:sz="0" w:space="0" w:color="auto"/>
                          </w:divBdr>
                          <w:divsChild>
                            <w:div w:id="1449592400">
                              <w:marLeft w:val="1187"/>
                              <w:marRight w:val="0"/>
                              <w:marTop w:val="0"/>
                              <w:marBottom w:val="0"/>
                              <w:divBdr>
                                <w:top w:val="none" w:sz="0" w:space="0" w:color="auto"/>
                                <w:left w:val="none" w:sz="0" w:space="0" w:color="auto"/>
                                <w:bottom w:val="none" w:sz="0" w:space="0" w:color="auto"/>
                                <w:right w:val="none" w:sz="0" w:space="0" w:color="auto"/>
                              </w:divBdr>
                              <w:divsChild>
                                <w:div w:id="10396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5356555">
      <w:bodyDiv w:val="1"/>
      <w:marLeft w:val="0"/>
      <w:marRight w:val="0"/>
      <w:marTop w:val="0"/>
      <w:marBottom w:val="0"/>
      <w:divBdr>
        <w:top w:val="none" w:sz="0" w:space="0" w:color="auto"/>
        <w:left w:val="none" w:sz="0" w:space="0" w:color="auto"/>
        <w:bottom w:val="none" w:sz="0" w:space="0" w:color="auto"/>
        <w:right w:val="none" w:sz="0" w:space="0" w:color="auto"/>
      </w:divBdr>
    </w:div>
    <w:div w:id="2002079556">
      <w:bodyDiv w:val="1"/>
      <w:marLeft w:val="0"/>
      <w:marRight w:val="0"/>
      <w:marTop w:val="0"/>
      <w:marBottom w:val="0"/>
      <w:divBdr>
        <w:top w:val="none" w:sz="0" w:space="0" w:color="auto"/>
        <w:left w:val="none" w:sz="0" w:space="0" w:color="auto"/>
        <w:bottom w:val="none" w:sz="0" w:space="0" w:color="auto"/>
        <w:right w:val="none" w:sz="0" w:space="0" w:color="auto"/>
      </w:divBdr>
      <w:divsChild>
        <w:div w:id="2094352437">
          <w:marLeft w:val="0"/>
          <w:marRight w:val="0"/>
          <w:marTop w:val="0"/>
          <w:marBottom w:val="0"/>
          <w:divBdr>
            <w:top w:val="none" w:sz="0" w:space="0" w:color="auto"/>
            <w:left w:val="none" w:sz="0" w:space="0" w:color="auto"/>
            <w:bottom w:val="none" w:sz="0" w:space="0" w:color="auto"/>
            <w:right w:val="none" w:sz="0" w:space="0" w:color="auto"/>
          </w:divBdr>
          <w:divsChild>
            <w:div w:id="485165567">
              <w:marLeft w:val="0"/>
              <w:marRight w:val="0"/>
              <w:marTop w:val="0"/>
              <w:marBottom w:val="0"/>
              <w:divBdr>
                <w:top w:val="none" w:sz="0" w:space="0" w:color="auto"/>
                <w:left w:val="none" w:sz="0" w:space="0" w:color="auto"/>
                <w:bottom w:val="none" w:sz="0" w:space="0" w:color="auto"/>
                <w:right w:val="none" w:sz="0" w:space="0" w:color="auto"/>
              </w:divBdr>
              <w:divsChild>
                <w:div w:id="1262883722">
                  <w:marLeft w:val="0"/>
                  <w:marRight w:val="0"/>
                  <w:marTop w:val="0"/>
                  <w:marBottom w:val="0"/>
                  <w:divBdr>
                    <w:top w:val="none" w:sz="0" w:space="0" w:color="auto"/>
                    <w:left w:val="none" w:sz="0" w:space="0" w:color="auto"/>
                    <w:bottom w:val="none" w:sz="0" w:space="0" w:color="auto"/>
                    <w:right w:val="none" w:sz="0" w:space="0" w:color="auto"/>
                  </w:divBdr>
                  <w:divsChild>
                    <w:div w:id="1050302796">
                      <w:marLeft w:val="0"/>
                      <w:marRight w:val="0"/>
                      <w:marTop w:val="0"/>
                      <w:marBottom w:val="0"/>
                      <w:divBdr>
                        <w:top w:val="none" w:sz="0" w:space="0" w:color="auto"/>
                        <w:left w:val="none" w:sz="0" w:space="0" w:color="auto"/>
                        <w:bottom w:val="none" w:sz="0" w:space="0" w:color="auto"/>
                        <w:right w:val="none" w:sz="0" w:space="0" w:color="auto"/>
                      </w:divBdr>
                      <w:divsChild>
                        <w:div w:id="1577012993">
                          <w:marLeft w:val="0"/>
                          <w:marRight w:val="0"/>
                          <w:marTop w:val="0"/>
                          <w:marBottom w:val="0"/>
                          <w:divBdr>
                            <w:top w:val="none" w:sz="0" w:space="0" w:color="auto"/>
                            <w:left w:val="none" w:sz="0" w:space="0" w:color="auto"/>
                            <w:bottom w:val="none" w:sz="0" w:space="0" w:color="auto"/>
                            <w:right w:val="none" w:sz="0" w:space="0" w:color="auto"/>
                          </w:divBdr>
                          <w:divsChild>
                            <w:div w:id="1131903904">
                              <w:marLeft w:val="1187"/>
                              <w:marRight w:val="0"/>
                              <w:marTop w:val="0"/>
                              <w:marBottom w:val="0"/>
                              <w:divBdr>
                                <w:top w:val="none" w:sz="0" w:space="0" w:color="auto"/>
                                <w:left w:val="none" w:sz="0" w:space="0" w:color="auto"/>
                                <w:bottom w:val="none" w:sz="0" w:space="0" w:color="auto"/>
                                <w:right w:val="none" w:sz="0" w:space="0" w:color="auto"/>
                              </w:divBdr>
                              <w:divsChild>
                                <w:div w:id="650644939">
                                  <w:marLeft w:val="0"/>
                                  <w:marRight w:val="0"/>
                                  <w:marTop w:val="0"/>
                                  <w:marBottom w:val="0"/>
                                  <w:divBdr>
                                    <w:top w:val="none" w:sz="0" w:space="0" w:color="auto"/>
                                    <w:left w:val="none" w:sz="0" w:space="0" w:color="auto"/>
                                    <w:bottom w:val="none" w:sz="0" w:space="0" w:color="auto"/>
                                    <w:right w:val="none" w:sz="0" w:space="0" w:color="auto"/>
                                  </w:divBdr>
                                  <w:divsChild>
                                    <w:div w:id="79784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904836">
                          <w:marLeft w:val="0"/>
                          <w:marRight w:val="0"/>
                          <w:marTop w:val="0"/>
                          <w:marBottom w:val="0"/>
                          <w:divBdr>
                            <w:top w:val="none" w:sz="0" w:space="0" w:color="auto"/>
                            <w:left w:val="none" w:sz="0" w:space="0" w:color="auto"/>
                            <w:bottom w:val="none" w:sz="0" w:space="0" w:color="auto"/>
                            <w:right w:val="none" w:sz="0" w:space="0" w:color="auto"/>
                          </w:divBdr>
                          <w:divsChild>
                            <w:div w:id="248395494">
                              <w:marLeft w:val="1187"/>
                              <w:marRight w:val="0"/>
                              <w:marTop w:val="0"/>
                              <w:marBottom w:val="0"/>
                              <w:divBdr>
                                <w:top w:val="none" w:sz="0" w:space="0" w:color="auto"/>
                                <w:left w:val="none" w:sz="0" w:space="0" w:color="auto"/>
                                <w:bottom w:val="none" w:sz="0" w:space="0" w:color="auto"/>
                                <w:right w:val="none" w:sz="0" w:space="0" w:color="auto"/>
                              </w:divBdr>
                              <w:divsChild>
                                <w:div w:id="190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391974">
          <w:marLeft w:val="0"/>
          <w:marRight w:val="0"/>
          <w:marTop w:val="0"/>
          <w:marBottom w:val="0"/>
          <w:divBdr>
            <w:top w:val="none" w:sz="0" w:space="0" w:color="auto"/>
            <w:left w:val="none" w:sz="0" w:space="0" w:color="auto"/>
            <w:bottom w:val="none" w:sz="0" w:space="0" w:color="auto"/>
            <w:right w:val="none" w:sz="0" w:space="0" w:color="auto"/>
          </w:divBdr>
          <w:divsChild>
            <w:div w:id="624510457">
              <w:marLeft w:val="0"/>
              <w:marRight w:val="0"/>
              <w:marTop w:val="0"/>
              <w:marBottom w:val="0"/>
              <w:divBdr>
                <w:top w:val="none" w:sz="0" w:space="0" w:color="auto"/>
                <w:left w:val="none" w:sz="0" w:space="0" w:color="auto"/>
                <w:bottom w:val="none" w:sz="0" w:space="0" w:color="auto"/>
                <w:right w:val="none" w:sz="0" w:space="0" w:color="auto"/>
              </w:divBdr>
              <w:divsChild>
                <w:div w:id="371854561">
                  <w:marLeft w:val="0"/>
                  <w:marRight w:val="0"/>
                  <w:marTop w:val="0"/>
                  <w:marBottom w:val="0"/>
                  <w:divBdr>
                    <w:top w:val="none" w:sz="0" w:space="0" w:color="auto"/>
                    <w:left w:val="none" w:sz="0" w:space="0" w:color="auto"/>
                    <w:bottom w:val="none" w:sz="0" w:space="0" w:color="auto"/>
                    <w:right w:val="none" w:sz="0" w:space="0" w:color="auto"/>
                  </w:divBdr>
                  <w:divsChild>
                    <w:div w:id="1007751853">
                      <w:marLeft w:val="0"/>
                      <w:marRight w:val="0"/>
                      <w:marTop w:val="0"/>
                      <w:marBottom w:val="0"/>
                      <w:divBdr>
                        <w:top w:val="none" w:sz="0" w:space="0" w:color="auto"/>
                        <w:left w:val="none" w:sz="0" w:space="0" w:color="auto"/>
                        <w:bottom w:val="none" w:sz="0" w:space="0" w:color="auto"/>
                        <w:right w:val="none" w:sz="0" w:space="0" w:color="auto"/>
                      </w:divBdr>
                      <w:divsChild>
                        <w:div w:id="652758547">
                          <w:marLeft w:val="0"/>
                          <w:marRight w:val="0"/>
                          <w:marTop w:val="0"/>
                          <w:marBottom w:val="0"/>
                          <w:divBdr>
                            <w:top w:val="none" w:sz="0" w:space="0" w:color="auto"/>
                            <w:left w:val="none" w:sz="0" w:space="0" w:color="auto"/>
                            <w:bottom w:val="none" w:sz="0" w:space="0" w:color="auto"/>
                            <w:right w:val="none" w:sz="0" w:space="0" w:color="auto"/>
                          </w:divBdr>
                          <w:divsChild>
                            <w:div w:id="421025636">
                              <w:marLeft w:val="1187"/>
                              <w:marRight w:val="0"/>
                              <w:marTop w:val="0"/>
                              <w:marBottom w:val="0"/>
                              <w:divBdr>
                                <w:top w:val="none" w:sz="0" w:space="0" w:color="auto"/>
                                <w:left w:val="none" w:sz="0" w:space="0" w:color="auto"/>
                                <w:bottom w:val="none" w:sz="0" w:space="0" w:color="auto"/>
                                <w:right w:val="none" w:sz="0" w:space="0" w:color="auto"/>
                              </w:divBdr>
                              <w:divsChild>
                                <w:div w:id="343019992">
                                  <w:marLeft w:val="0"/>
                                  <w:marRight w:val="0"/>
                                  <w:marTop w:val="0"/>
                                  <w:marBottom w:val="0"/>
                                  <w:divBdr>
                                    <w:top w:val="none" w:sz="0" w:space="0" w:color="auto"/>
                                    <w:left w:val="none" w:sz="0" w:space="0" w:color="auto"/>
                                    <w:bottom w:val="none" w:sz="0" w:space="0" w:color="auto"/>
                                    <w:right w:val="none" w:sz="0" w:space="0" w:color="auto"/>
                                  </w:divBdr>
                                  <w:divsChild>
                                    <w:div w:id="8333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5164504">
          <w:marLeft w:val="0"/>
          <w:marRight w:val="0"/>
          <w:marTop w:val="0"/>
          <w:marBottom w:val="0"/>
          <w:divBdr>
            <w:top w:val="none" w:sz="0" w:space="0" w:color="auto"/>
            <w:left w:val="none" w:sz="0" w:space="0" w:color="auto"/>
            <w:bottom w:val="none" w:sz="0" w:space="0" w:color="auto"/>
            <w:right w:val="none" w:sz="0" w:space="0" w:color="auto"/>
          </w:divBdr>
          <w:divsChild>
            <w:div w:id="713234589">
              <w:marLeft w:val="0"/>
              <w:marRight w:val="0"/>
              <w:marTop w:val="0"/>
              <w:marBottom w:val="0"/>
              <w:divBdr>
                <w:top w:val="none" w:sz="0" w:space="0" w:color="auto"/>
                <w:left w:val="none" w:sz="0" w:space="0" w:color="auto"/>
                <w:bottom w:val="none" w:sz="0" w:space="0" w:color="auto"/>
                <w:right w:val="none" w:sz="0" w:space="0" w:color="auto"/>
              </w:divBdr>
              <w:divsChild>
                <w:div w:id="1004362025">
                  <w:marLeft w:val="0"/>
                  <w:marRight w:val="0"/>
                  <w:marTop w:val="0"/>
                  <w:marBottom w:val="0"/>
                  <w:divBdr>
                    <w:top w:val="none" w:sz="0" w:space="0" w:color="auto"/>
                    <w:left w:val="none" w:sz="0" w:space="0" w:color="auto"/>
                    <w:bottom w:val="none" w:sz="0" w:space="0" w:color="auto"/>
                    <w:right w:val="none" w:sz="0" w:space="0" w:color="auto"/>
                  </w:divBdr>
                  <w:divsChild>
                    <w:div w:id="1417484308">
                      <w:marLeft w:val="0"/>
                      <w:marRight w:val="0"/>
                      <w:marTop w:val="0"/>
                      <w:marBottom w:val="0"/>
                      <w:divBdr>
                        <w:top w:val="none" w:sz="0" w:space="0" w:color="auto"/>
                        <w:left w:val="none" w:sz="0" w:space="0" w:color="auto"/>
                        <w:bottom w:val="none" w:sz="0" w:space="0" w:color="auto"/>
                        <w:right w:val="none" w:sz="0" w:space="0" w:color="auto"/>
                      </w:divBdr>
                      <w:divsChild>
                        <w:div w:id="1308776433">
                          <w:marLeft w:val="0"/>
                          <w:marRight w:val="0"/>
                          <w:marTop w:val="0"/>
                          <w:marBottom w:val="0"/>
                          <w:divBdr>
                            <w:top w:val="none" w:sz="0" w:space="0" w:color="auto"/>
                            <w:left w:val="none" w:sz="0" w:space="0" w:color="auto"/>
                            <w:bottom w:val="none" w:sz="0" w:space="0" w:color="auto"/>
                            <w:right w:val="none" w:sz="0" w:space="0" w:color="auto"/>
                          </w:divBdr>
                          <w:divsChild>
                            <w:div w:id="1739942632">
                              <w:marLeft w:val="-1187"/>
                              <w:marRight w:val="0"/>
                              <w:marTop w:val="0"/>
                              <w:marBottom w:val="0"/>
                              <w:divBdr>
                                <w:top w:val="none" w:sz="0" w:space="0" w:color="auto"/>
                                <w:left w:val="none" w:sz="0" w:space="0" w:color="auto"/>
                                <w:bottom w:val="none" w:sz="0" w:space="0" w:color="auto"/>
                                <w:right w:val="none" w:sz="0" w:space="0" w:color="auto"/>
                              </w:divBdr>
                              <w:divsChild>
                                <w:div w:id="1560357210">
                                  <w:marLeft w:val="0"/>
                                  <w:marRight w:val="0"/>
                                  <w:marTop w:val="0"/>
                                  <w:marBottom w:val="0"/>
                                  <w:divBdr>
                                    <w:top w:val="none" w:sz="0" w:space="0" w:color="auto"/>
                                    <w:left w:val="none" w:sz="0" w:space="0" w:color="auto"/>
                                    <w:bottom w:val="none" w:sz="0" w:space="0" w:color="auto"/>
                                    <w:right w:val="none" w:sz="0" w:space="0" w:color="auto"/>
                                  </w:divBdr>
                                  <w:divsChild>
                                    <w:div w:id="1215510341">
                                      <w:marLeft w:val="0"/>
                                      <w:marRight w:val="0"/>
                                      <w:marTop w:val="0"/>
                                      <w:marBottom w:val="0"/>
                                      <w:divBdr>
                                        <w:top w:val="none" w:sz="0" w:space="0" w:color="auto"/>
                                        <w:left w:val="none" w:sz="0" w:space="0" w:color="auto"/>
                                        <w:bottom w:val="none" w:sz="0" w:space="0" w:color="auto"/>
                                        <w:right w:val="none" w:sz="0" w:space="0" w:color="auto"/>
                                      </w:divBdr>
                                      <w:divsChild>
                                        <w:div w:id="4542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868731">
                              <w:marLeft w:val="0"/>
                              <w:marRight w:val="0"/>
                              <w:marTop w:val="0"/>
                              <w:marBottom w:val="0"/>
                              <w:divBdr>
                                <w:top w:val="none" w:sz="0" w:space="0" w:color="auto"/>
                                <w:left w:val="none" w:sz="0" w:space="0" w:color="auto"/>
                                <w:bottom w:val="none" w:sz="0" w:space="0" w:color="auto"/>
                                <w:right w:val="none" w:sz="0" w:space="0" w:color="auto"/>
                              </w:divBdr>
                              <w:divsChild>
                                <w:div w:id="713115554">
                                  <w:marLeft w:val="0"/>
                                  <w:marRight w:val="0"/>
                                  <w:marTop w:val="0"/>
                                  <w:marBottom w:val="0"/>
                                  <w:divBdr>
                                    <w:top w:val="none" w:sz="0" w:space="0" w:color="auto"/>
                                    <w:left w:val="none" w:sz="0" w:space="0" w:color="auto"/>
                                    <w:bottom w:val="none" w:sz="0" w:space="0" w:color="auto"/>
                                    <w:right w:val="none" w:sz="0" w:space="0" w:color="auto"/>
                                  </w:divBdr>
                                  <w:divsChild>
                                    <w:div w:id="161016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4971928">
          <w:marLeft w:val="0"/>
          <w:marRight w:val="0"/>
          <w:marTop w:val="0"/>
          <w:marBottom w:val="0"/>
          <w:divBdr>
            <w:top w:val="none" w:sz="0" w:space="0" w:color="auto"/>
            <w:left w:val="none" w:sz="0" w:space="0" w:color="auto"/>
            <w:bottom w:val="none" w:sz="0" w:space="0" w:color="auto"/>
            <w:right w:val="none" w:sz="0" w:space="0" w:color="auto"/>
          </w:divBdr>
          <w:divsChild>
            <w:div w:id="471484382">
              <w:marLeft w:val="0"/>
              <w:marRight w:val="0"/>
              <w:marTop w:val="0"/>
              <w:marBottom w:val="0"/>
              <w:divBdr>
                <w:top w:val="none" w:sz="0" w:space="0" w:color="auto"/>
                <w:left w:val="none" w:sz="0" w:space="0" w:color="auto"/>
                <w:bottom w:val="none" w:sz="0" w:space="0" w:color="auto"/>
                <w:right w:val="none" w:sz="0" w:space="0" w:color="auto"/>
              </w:divBdr>
              <w:divsChild>
                <w:div w:id="48191948">
                  <w:marLeft w:val="0"/>
                  <w:marRight w:val="0"/>
                  <w:marTop w:val="0"/>
                  <w:marBottom w:val="0"/>
                  <w:divBdr>
                    <w:top w:val="none" w:sz="0" w:space="0" w:color="auto"/>
                    <w:left w:val="none" w:sz="0" w:space="0" w:color="auto"/>
                    <w:bottom w:val="none" w:sz="0" w:space="0" w:color="auto"/>
                    <w:right w:val="none" w:sz="0" w:space="0" w:color="auto"/>
                  </w:divBdr>
                  <w:divsChild>
                    <w:div w:id="1596087409">
                      <w:marLeft w:val="0"/>
                      <w:marRight w:val="0"/>
                      <w:marTop w:val="0"/>
                      <w:marBottom w:val="0"/>
                      <w:divBdr>
                        <w:top w:val="none" w:sz="0" w:space="0" w:color="auto"/>
                        <w:left w:val="none" w:sz="0" w:space="0" w:color="auto"/>
                        <w:bottom w:val="none" w:sz="0" w:space="0" w:color="auto"/>
                        <w:right w:val="none" w:sz="0" w:space="0" w:color="auto"/>
                      </w:divBdr>
                      <w:divsChild>
                        <w:div w:id="29965375">
                          <w:marLeft w:val="0"/>
                          <w:marRight w:val="0"/>
                          <w:marTop w:val="0"/>
                          <w:marBottom w:val="0"/>
                          <w:divBdr>
                            <w:top w:val="none" w:sz="0" w:space="0" w:color="auto"/>
                            <w:left w:val="none" w:sz="0" w:space="0" w:color="auto"/>
                            <w:bottom w:val="none" w:sz="0" w:space="0" w:color="auto"/>
                            <w:right w:val="none" w:sz="0" w:space="0" w:color="auto"/>
                          </w:divBdr>
                          <w:divsChild>
                            <w:div w:id="537545520">
                              <w:marLeft w:val="1187"/>
                              <w:marRight w:val="0"/>
                              <w:marTop w:val="0"/>
                              <w:marBottom w:val="0"/>
                              <w:divBdr>
                                <w:top w:val="none" w:sz="0" w:space="0" w:color="auto"/>
                                <w:left w:val="none" w:sz="0" w:space="0" w:color="auto"/>
                                <w:bottom w:val="none" w:sz="0" w:space="0" w:color="auto"/>
                                <w:right w:val="none" w:sz="0" w:space="0" w:color="auto"/>
                              </w:divBdr>
                              <w:divsChild>
                                <w:div w:id="7679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1813168">
          <w:marLeft w:val="0"/>
          <w:marRight w:val="0"/>
          <w:marTop w:val="0"/>
          <w:marBottom w:val="0"/>
          <w:divBdr>
            <w:top w:val="none" w:sz="0" w:space="0" w:color="auto"/>
            <w:left w:val="none" w:sz="0" w:space="0" w:color="auto"/>
            <w:bottom w:val="none" w:sz="0" w:space="0" w:color="auto"/>
            <w:right w:val="none" w:sz="0" w:space="0" w:color="auto"/>
          </w:divBdr>
          <w:divsChild>
            <w:div w:id="1270284708">
              <w:marLeft w:val="0"/>
              <w:marRight w:val="0"/>
              <w:marTop w:val="0"/>
              <w:marBottom w:val="0"/>
              <w:divBdr>
                <w:top w:val="none" w:sz="0" w:space="0" w:color="auto"/>
                <w:left w:val="none" w:sz="0" w:space="0" w:color="auto"/>
                <w:bottom w:val="none" w:sz="0" w:space="0" w:color="auto"/>
                <w:right w:val="none" w:sz="0" w:space="0" w:color="auto"/>
              </w:divBdr>
              <w:divsChild>
                <w:div w:id="1197504746">
                  <w:marLeft w:val="0"/>
                  <w:marRight w:val="0"/>
                  <w:marTop w:val="0"/>
                  <w:marBottom w:val="0"/>
                  <w:divBdr>
                    <w:top w:val="none" w:sz="0" w:space="0" w:color="auto"/>
                    <w:left w:val="none" w:sz="0" w:space="0" w:color="auto"/>
                    <w:bottom w:val="none" w:sz="0" w:space="0" w:color="auto"/>
                    <w:right w:val="none" w:sz="0" w:space="0" w:color="auto"/>
                  </w:divBdr>
                  <w:divsChild>
                    <w:div w:id="1462724844">
                      <w:marLeft w:val="0"/>
                      <w:marRight w:val="0"/>
                      <w:marTop w:val="0"/>
                      <w:marBottom w:val="0"/>
                      <w:divBdr>
                        <w:top w:val="none" w:sz="0" w:space="0" w:color="auto"/>
                        <w:left w:val="none" w:sz="0" w:space="0" w:color="auto"/>
                        <w:bottom w:val="none" w:sz="0" w:space="0" w:color="auto"/>
                        <w:right w:val="none" w:sz="0" w:space="0" w:color="auto"/>
                      </w:divBdr>
                      <w:divsChild>
                        <w:div w:id="1687708311">
                          <w:marLeft w:val="0"/>
                          <w:marRight w:val="0"/>
                          <w:marTop w:val="0"/>
                          <w:marBottom w:val="0"/>
                          <w:divBdr>
                            <w:top w:val="none" w:sz="0" w:space="0" w:color="auto"/>
                            <w:left w:val="none" w:sz="0" w:space="0" w:color="auto"/>
                            <w:bottom w:val="none" w:sz="0" w:space="0" w:color="auto"/>
                            <w:right w:val="none" w:sz="0" w:space="0" w:color="auto"/>
                          </w:divBdr>
                          <w:divsChild>
                            <w:div w:id="1838422187">
                              <w:marLeft w:val="0"/>
                              <w:marRight w:val="0"/>
                              <w:marTop w:val="0"/>
                              <w:marBottom w:val="0"/>
                              <w:divBdr>
                                <w:top w:val="none" w:sz="0" w:space="0" w:color="auto"/>
                                <w:left w:val="none" w:sz="0" w:space="0" w:color="auto"/>
                                <w:bottom w:val="none" w:sz="0" w:space="0" w:color="auto"/>
                                <w:right w:val="none" w:sz="0" w:space="0" w:color="auto"/>
                              </w:divBdr>
                              <w:divsChild>
                                <w:div w:id="23796681">
                                  <w:marLeft w:val="0"/>
                                  <w:marRight w:val="0"/>
                                  <w:marTop w:val="0"/>
                                  <w:marBottom w:val="0"/>
                                  <w:divBdr>
                                    <w:top w:val="none" w:sz="0" w:space="0" w:color="auto"/>
                                    <w:left w:val="none" w:sz="0" w:space="0" w:color="auto"/>
                                    <w:bottom w:val="none" w:sz="0" w:space="0" w:color="auto"/>
                                    <w:right w:val="none" w:sz="0" w:space="0" w:color="auto"/>
                                  </w:divBdr>
                                  <w:divsChild>
                                    <w:div w:id="682517308">
                                      <w:marLeft w:val="0"/>
                                      <w:marRight w:val="0"/>
                                      <w:marTop w:val="0"/>
                                      <w:marBottom w:val="0"/>
                                      <w:divBdr>
                                        <w:top w:val="none" w:sz="0" w:space="0" w:color="005276"/>
                                        <w:left w:val="none" w:sz="0" w:space="0" w:color="005276"/>
                                        <w:bottom w:val="single" w:sz="2" w:space="0" w:color="005276"/>
                                        <w:right w:val="none" w:sz="0" w:space="0" w:color="005276"/>
                                      </w:divBdr>
                                      <w:divsChild>
                                        <w:div w:id="1980498818">
                                          <w:marLeft w:val="0"/>
                                          <w:marRight w:val="0"/>
                                          <w:marTop w:val="0"/>
                                          <w:marBottom w:val="0"/>
                                          <w:divBdr>
                                            <w:top w:val="none" w:sz="0" w:space="0" w:color="auto"/>
                                            <w:left w:val="none" w:sz="0" w:space="0" w:color="auto"/>
                                            <w:bottom w:val="none" w:sz="0" w:space="0" w:color="auto"/>
                                            <w:right w:val="none" w:sz="0" w:space="0" w:color="auto"/>
                                          </w:divBdr>
                                          <w:divsChild>
                                            <w:div w:id="1454665805">
                                              <w:marLeft w:val="0"/>
                                              <w:marRight w:val="0"/>
                                              <w:marTop w:val="0"/>
                                              <w:marBottom w:val="0"/>
                                              <w:divBdr>
                                                <w:top w:val="none" w:sz="0" w:space="0" w:color="auto"/>
                                                <w:left w:val="none" w:sz="0" w:space="0" w:color="auto"/>
                                                <w:bottom w:val="none" w:sz="0" w:space="0" w:color="auto"/>
                                                <w:right w:val="none" w:sz="0" w:space="0" w:color="auto"/>
                                              </w:divBdr>
                                              <w:divsChild>
                                                <w:div w:id="17152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002555">
                                      <w:marLeft w:val="0"/>
                                      <w:marRight w:val="0"/>
                                      <w:marTop w:val="0"/>
                                      <w:marBottom w:val="0"/>
                                      <w:divBdr>
                                        <w:top w:val="none" w:sz="0" w:space="0" w:color="005276"/>
                                        <w:left w:val="none" w:sz="0" w:space="0" w:color="005276"/>
                                        <w:bottom w:val="single" w:sz="2" w:space="0" w:color="005276"/>
                                        <w:right w:val="none" w:sz="0" w:space="0" w:color="005276"/>
                                      </w:divBdr>
                                      <w:divsChild>
                                        <w:div w:id="1770854634">
                                          <w:marLeft w:val="0"/>
                                          <w:marRight w:val="0"/>
                                          <w:marTop w:val="0"/>
                                          <w:marBottom w:val="0"/>
                                          <w:divBdr>
                                            <w:top w:val="none" w:sz="0" w:space="0" w:color="auto"/>
                                            <w:left w:val="none" w:sz="0" w:space="0" w:color="auto"/>
                                            <w:bottom w:val="none" w:sz="0" w:space="0" w:color="auto"/>
                                            <w:right w:val="none" w:sz="0" w:space="0" w:color="auto"/>
                                          </w:divBdr>
                                          <w:divsChild>
                                            <w:div w:id="1406299373">
                                              <w:marLeft w:val="0"/>
                                              <w:marRight w:val="0"/>
                                              <w:marTop w:val="0"/>
                                              <w:marBottom w:val="0"/>
                                              <w:divBdr>
                                                <w:top w:val="none" w:sz="0" w:space="0" w:color="auto"/>
                                                <w:left w:val="none" w:sz="0" w:space="0" w:color="auto"/>
                                                <w:bottom w:val="none" w:sz="0" w:space="0" w:color="auto"/>
                                                <w:right w:val="none" w:sz="0" w:space="0" w:color="auto"/>
                                              </w:divBdr>
                                              <w:divsChild>
                                                <w:div w:id="32120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6785212">
          <w:marLeft w:val="0"/>
          <w:marRight w:val="0"/>
          <w:marTop w:val="0"/>
          <w:marBottom w:val="0"/>
          <w:divBdr>
            <w:top w:val="none" w:sz="0" w:space="0" w:color="auto"/>
            <w:left w:val="none" w:sz="0" w:space="0" w:color="auto"/>
            <w:bottom w:val="none" w:sz="0" w:space="0" w:color="auto"/>
            <w:right w:val="none" w:sz="0" w:space="0" w:color="auto"/>
          </w:divBdr>
          <w:divsChild>
            <w:div w:id="2053770001">
              <w:marLeft w:val="0"/>
              <w:marRight w:val="0"/>
              <w:marTop w:val="0"/>
              <w:marBottom w:val="0"/>
              <w:divBdr>
                <w:top w:val="none" w:sz="0" w:space="0" w:color="auto"/>
                <w:left w:val="none" w:sz="0" w:space="0" w:color="auto"/>
                <w:bottom w:val="none" w:sz="0" w:space="0" w:color="auto"/>
                <w:right w:val="none" w:sz="0" w:space="0" w:color="auto"/>
              </w:divBdr>
              <w:divsChild>
                <w:div w:id="118038874">
                  <w:marLeft w:val="0"/>
                  <w:marRight w:val="0"/>
                  <w:marTop w:val="0"/>
                  <w:marBottom w:val="0"/>
                  <w:divBdr>
                    <w:top w:val="none" w:sz="0" w:space="0" w:color="auto"/>
                    <w:left w:val="none" w:sz="0" w:space="0" w:color="auto"/>
                    <w:bottom w:val="none" w:sz="0" w:space="0" w:color="auto"/>
                    <w:right w:val="none" w:sz="0" w:space="0" w:color="auto"/>
                  </w:divBdr>
                  <w:divsChild>
                    <w:div w:id="677777946">
                      <w:marLeft w:val="0"/>
                      <w:marRight w:val="0"/>
                      <w:marTop w:val="0"/>
                      <w:marBottom w:val="0"/>
                      <w:divBdr>
                        <w:top w:val="none" w:sz="0" w:space="0" w:color="auto"/>
                        <w:left w:val="none" w:sz="0" w:space="0" w:color="auto"/>
                        <w:bottom w:val="none" w:sz="0" w:space="0" w:color="auto"/>
                        <w:right w:val="none" w:sz="0" w:space="0" w:color="auto"/>
                      </w:divBdr>
                      <w:divsChild>
                        <w:div w:id="1677421923">
                          <w:marLeft w:val="0"/>
                          <w:marRight w:val="0"/>
                          <w:marTop w:val="0"/>
                          <w:marBottom w:val="0"/>
                          <w:divBdr>
                            <w:top w:val="none" w:sz="0" w:space="0" w:color="auto"/>
                            <w:left w:val="none" w:sz="0" w:space="0" w:color="auto"/>
                            <w:bottom w:val="none" w:sz="0" w:space="0" w:color="auto"/>
                            <w:right w:val="none" w:sz="0" w:space="0" w:color="auto"/>
                          </w:divBdr>
                          <w:divsChild>
                            <w:div w:id="1983928259">
                              <w:marLeft w:val="1187"/>
                              <w:marRight w:val="0"/>
                              <w:marTop w:val="0"/>
                              <w:marBottom w:val="0"/>
                              <w:divBdr>
                                <w:top w:val="none" w:sz="0" w:space="0" w:color="auto"/>
                                <w:left w:val="none" w:sz="0" w:space="0" w:color="auto"/>
                                <w:bottom w:val="none" w:sz="0" w:space="0" w:color="auto"/>
                                <w:right w:val="none" w:sz="0" w:space="0" w:color="auto"/>
                              </w:divBdr>
                              <w:divsChild>
                                <w:div w:id="393238871">
                                  <w:marLeft w:val="0"/>
                                  <w:marRight w:val="0"/>
                                  <w:marTop w:val="0"/>
                                  <w:marBottom w:val="0"/>
                                  <w:divBdr>
                                    <w:top w:val="none" w:sz="0" w:space="0" w:color="auto"/>
                                    <w:left w:val="none" w:sz="0" w:space="0" w:color="auto"/>
                                    <w:bottom w:val="none" w:sz="0" w:space="0" w:color="auto"/>
                                    <w:right w:val="none" w:sz="0" w:space="0" w:color="auto"/>
                                  </w:divBdr>
                                  <w:divsChild>
                                    <w:div w:id="203203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106576">
                          <w:marLeft w:val="0"/>
                          <w:marRight w:val="0"/>
                          <w:marTop w:val="0"/>
                          <w:marBottom w:val="0"/>
                          <w:divBdr>
                            <w:top w:val="none" w:sz="0" w:space="0" w:color="auto"/>
                            <w:left w:val="none" w:sz="0" w:space="0" w:color="auto"/>
                            <w:bottom w:val="none" w:sz="0" w:space="0" w:color="auto"/>
                            <w:right w:val="none" w:sz="0" w:space="0" w:color="auto"/>
                          </w:divBdr>
                          <w:divsChild>
                            <w:div w:id="1358043080">
                              <w:marLeft w:val="1187"/>
                              <w:marRight w:val="0"/>
                              <w:marTop w:val="0"/>
                              <w:marBottom w:val="0"/>
                              <w:divBdr>
                                <w:top w:val="none" w:sz="0" w:space="0" w:color="auto"/>
                                <w:left w:val="none" w:sz="0" w:space="0" w:color="auto"/>
                                <w:bottom w:val="none" w:sz="0" w:space="0" w:color="auto"/>
                                <w:right w:val="none" w:sz="0" w:space="0" w:color="auto"/>
                              </w:divBdr>
                              <w:divsChild>
                                <w:div w:id="69881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273862">
          <w:marLeft w:val="0"/>
          <w:marRight w:val="0"/>
          <w:marTop w:val="0"/>
          <w:marBottom w:val="0"/>
          <w:divBdr>
            <w:top w:val="none" w:sz="0" w:space="0" w:color="auto"/>
            <w:left w:val="none" w:sz="0" w:space="0" w:color="auto"/>
            <w:bottom w:val="none" w:sz="0" w:space="0" w:color="auto"/>
            <w:right w:val="none" w:sz="0" w:space="0" w:color="auto"/>
          </w:divBdr>
          <w:divsChild>
            <w:div w:id="1767732475">
              <w:marLeft w:val="0"/>
              <w:marRight w:val="0"/>
              <w:marTop w:val="0"/>
              <w:marBottom w:val="0"/>
              <w:divBdr>
                <w:top w:val="none" w:sz="0" w:space="0" w:color="auto"/>
                <w:left w:val="none" w:sz="0" w:space="0" w:color="auto"/>
                <w:bottom w:val="none" w:sz="0" w:space="0" w:color="auto"/>
                <w:right w:val="none" w:sz="0" w:space="0" w:color="auto"/>
              </w:divBdr>
              <w:divsChild>
                <w:div w:id="107238852">
                  <w:marLeft w:val="0"/>
                  <w:marRight w:val="0"/>
                  <w:marTop w:val="0"/>
                  <w:marBottom w:val="0"/>
                  <w:divBdr>
                    <w:top w:val="none" w:sz="0" w:space="0" w:color="auto"/>
                    <w:left w:val="none" w:sz="0" w:space="0" w:color="auto"/>
                    <w:bottom w:val="none" w:sz="0" w:space="0" w:color="auto"/>
                    <w:right w:val="none" w:sz="0" w:space="0" w:color="auto"/>
                  </w:divBdr>
                  <w:divsChild>
                    <w:div w:id="872042018">
                      <w:marLeft w:val="0"/>
                      <w:marRight w:val="0"/>
                      <w:marTop w:val="0"/>
                      <w:marBottom w:val="0"/>
                      <w:divBdr>
                        <w:top w:val="none" w:sz="0" w:space="0" w:color="auto"/>
                        <w:left w:val="none" w:sz="0" w:space="0" w:color="auto"/>
                        <w:bottom w:val="none" w:sz="0" w:space="0" w:color="auto"/>
                        <w:right w:val="none" w:sz="0" w:space="0" w:color="auto"/>
                      </w:divBdr>
                      <w:divsChild>
                        <w:div w:id="934896489">
                          <w:marLeft w:val="0"/>
                          <w:marRight w:val="0"/>
                          <w:marTop w:val="0"/>
                          <w:marBottom w:val="0"/>
                          <w:divBdr>
                            <w:top w:val="none" w:sz="0" w:space="0" w:color="auto"/>
                            <w:left w:val="none" w:sz="0" w:space="0" w:color="auto"/>
                            <w:bottom w:val="none" w:sz="0" w:space="0" w:color="auto"/>
                            <w:right w:val="none" w:sz="0" w:space="0" w:color="auto"/>
                          </w:divBdr>
                          <w:divsChild>
                            <w:div w:id="1675111902">
                              <w:marLeft w:val="1187"/>
                              <w:marRight w:val="0"/>
                              <w:marTop w:val="0"/>
                              <w:marBottom w:val="0"/>
                              <w:divBdr>
                                <w:top w:val="none" w:sz="0" w:space="0" w:color="auto"/>
                                <w:left w:val="none" w:sz="0" w:space="0" w:color="auto"/>
                                <w:bottom w:val="none" w:sz="0" w:space="0" w:color="auto"/>
                                <w:right w:val="none" w:sz="0" w:space="0" w:color="auto"/>
                              </w:divBdr>
                              <w:divsChild>
                                <w:div w:id="1739397264">
                                  <w:marLeft w:val="0"/>
                                  <w:marRight w:val="0"/>
                                  <w:marTop w:val="0"/>
                                  <w:marBottom w:val="0"/>
                                  <w:divBdr>
                                    <w:top w:val="none" w:sz="0" w:space="0" w:color="auto"/>
                                    <w:left w:val="none" w:sz="0" w:space="0" w:color="auto"/>
                                    <w:bottom w:val="none" w:sz="0" w:space="0" w:color="auto"/>
                                    <w:right w:val="none" w:sz="0" w:space="0" w:color="auto"/>
                                  </w:divBdr>
                                  <w:divsChild>
                                    <w:div w:id="20537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359758">
                          <w:marLeft w:val="0"/>
                          <w:marRight w:val="0"/>
                          <w:marTop w:val="0"/>
                          <w:marBottom w:val="0"/>
                          <w:divBdr>
                            <w:top w:val="none" w:sz="0" w:space="0" w:color="auto"/>
                            <w:left w:val="none" w:sz="0" w:space="0" w:color="auto"/>
                            <w:bottom w:val="none" w:sz="0" w:space="0" w:color="auto"/>
                            <w:right w:val="none" w:sz="0" w:space="0" w:color="auto"/>
                          </w:divBdr>
                          <w:divsChild>
                            <w:div w:id="1731687678">
                              <w:marLeft w:val="1187"/>
                              <w:marRight w:val="0"/>
                              <w:marTop w:val="0"/>
                              <w:marBottom w:val="0"/>
                              <w:divBdr>
                                <w:top w:val="none" w:sz="0" w:space="0" w:color="auto"/>
                                <w:left w:val="none" w:sz="0" w:space="0" w:color="auto"/>
                                <w:bottom w:val="none" w:sz="0" w:space="0" w:color="auto"/>
                                <w:right w:val="none" w:sz="0" w:space="0" w:color="auto"/>
                              </w:divBdr>
                              <w:divsChild>
                                <w:div w:id="12829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516332">
          <w:marLeft w:val="0"/>
          <w:marRight w:val="0"/>
          <w:marTop w:val="0"/>
          <w:marBottom w:val="0"/>
          <w:divBdr>
            <w:top w:val="none" w:sz="0" w:space="0" w:color="auto"/>
            <w:left w:val="none" w:sz="0" w:space="0" w:color="auto"/>
            <w:bottom w:val="none" w:sz="0" w:space="0" w:color="auto"/>
            <w:right w:val="none" w:sz="0" w:space="0" w:color="auto"/>
          </w:divBdr>
          <w:divsChild>
            <w:div w:id="859703997">
              <w:marLeft w:val="0"/>
              <w:marRight w:val="0"/>
              <w:marTop w:val="0"/>
              <w:marBottom w:val="0"/>
              <w:divBdr>
                <w:top w:val="none" w:sz="0" w:space="0" w:color="auto"/>
                <w:left w:val="none" w:sz="0" w:space="0" w:color="auto"/>
                <w:bottom w:val="none" w:sz="0" w:space="0" w:color="auto"/>
                <w:right w:val="none" w:sz="0" w:space="0" w:color="auto"/>
              </w:divBdr>
              <w:divsChild>
                <w:div w:id="319776603">
                  <w:marLeft w:val="0"/>
                  <w:marRight w:val="0"/>
                  <w:marTop w:val="0"/>
                  <w:marBottom w:val="0"/>
                  <w:divBdr>
                    <w:top w:val="none" w:sz="0" w:space="0" w:color="auto"/>
                    <w:left w:val="none" w:sz="0" w:space="0" w:color="auto"/>
                    <w:bottom w:val="none" w:sz="0" w:space="0" w:color="auto"/>
                    <w:right w:val="none" w:sz="0" w:space="0" w:color="auto"/>
                  </w:divBdr>
                  <w:divsChild>
                    <w:div w:id="384064158">
                      <w:marLeft w:val="0"/>
                      <w:marRight w:val="0"/>
                      <w:marTop w:val="0"/>
                      <w:marBottom w:val="0"/>
                      <w:divBdr>
                        <w:top w:val="none" w:sz="0" w:space="0" w:color="auto"/>
                        <w:left w:val="none" w:sz="0" w:space="0" w:color="auto"/>
                        <w:bottom w:val="none" w:sz="0" w:space="0" w:color="auto"/>
                        <w:right w:val="none" w:sz="0" w:space="0" w:color="auto"/>
                      </w:divBdr>
                      <w:divsChild>
                        <w:div w:id="1769303548">
                          <w:marLeft w:val="0"/>
                          <w:marRight w:val="0"/>
                          <w:marTop w:val="0"/>
                          <w:marBottom w:val="0"/>
                          <w:divBdr>
                            <w:top w:val="none" w:sz="0" w:space="0" w:color="auto"/>
                            <w:left w:val="none" w:sz="0" w:space="0" w:color="auto"/>
                            <w:bottom w:val="none" w:sz="0" w:space="0" w:color="auto"/>
                            <w:right w:val="none" w:sz="0" w:space="0" w:color="auto"/>
                          </w:divBdr>
                          <w:divsChild>
                            <w:div w:id="1683505449">
                              <w:marLeft w:val="0"/>
                              <w:marRight w:val="0"/>
                              <w:marTop w:val="0"/>
                              <w:marBottom w:val="0"/>
                              <w:divBdr>
                                <w:top w:val="none" w:sz="0" w:space="0" w:color="auto"/>
                                <w:left w:val="none" w:sz="0" w:space="0" w:color="auto"/>
                                <w:bottom w:val="none" w:sz="0" w:space="0" w:color="auto"/>
                                <w:right w:val="none" w:sz="0" w:space="0" w:color="auto"/>
                              </w:divBdr>
                              <w:divsChild>
                                <w:div w:id="164633971">
                                  <w:marLeft w:val="0"/>
                                  <w:marRight w:val="0"/>
                                  <w:marTop w:val="0"/>
                                  <w:marBottom w:val="0"/>
                                  <w:divBdr>
                                    <w:top w:val="none" w:sz="0" w:space="0" w:color="auto"/>
                                    <w:left w:val="none" w:sz="0" w:space="0" w:color="auto"/>
                                    <w:bottom w:val="none" w:sz="0" w:space="0" w:color="auto"/>
                                    <w:right w:val="none" w:sz="0" w:space="0" w:color="auto"/>
                                  </w:divBdr>
                                  <w:divsChild>
                                    <w:div w:id="309405672">
                                      <w:marLeft w:val="0"/>
                                      <w:marRight w:val="0"/>
                                      <w:marTop w:val="0"/>
                                      <w:marBottom w:val="0"/>
                                      <w:divBdr>
                                        <w:top w:val="none" w:sz="0" w:space="0" w:color="auto"/>
                                        <w:left w:val="none" w:sz="0" w:space="0" w:color="auto"/>
                                        <w:bottom w:val="none" w:sz="0" w:space="0" w:color="auto"/>
                                        <w:right w:val="none" w:sz="0" w:space="0" w:color="auto"/>
                                      </w:divBdr>
                                      <w:divsChild>
                                        <w:div w:id="197613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9379813">
          <w:marLeft w:val="0"/>
          <w:marRight w:val="0"/>
          <w:marTop w:val="0"/>
          <w:marBottom w:val="0"/>
          <w:divBdr>
            <w:top w:val="none" w:sz="0" w:space="0" w:color="auto"/>
            <w:left w:val="none" w:sz="0" w:space="0" w:color="auto"/>
            <w:bottom w:val="none" w:sz="0" w:space="0" w:color="auto"/>
            <w:right w:val="none" w:sz="0" w:space="0" w:color="auto"/>
          </w:divBdr>
          <w:divsChild>
            <w:div w:id="1474179768">
              <w:marLeft w:val="0"/>
              <w:marRight w:val="0"/>
              <w:marTop w:val="0"/>
              <w:marBottom w:val="0"/>
              <w:divBdr>
                <w:top w:val="none" w:sz="0" w:space="0" w:color="auto"/>
                <w:left w:val="none" w:sz="0" w:space="0" w:color="auto"/>
                <w:bottom w:val="none" w:sz="0" w:space="0" w:color="auto"/>
                <w:right w:val="none" w:sz="0" w:space="0" w:color="auto"/>
              </w:divBdr>
              <w:divsChild>
                <w:div w:id="812060135">
                  <w:marLeft w:val="0"/>
                  <w:marRight w:val="0"/>
                  <w:marTop w:val="0"/>
                  <w:marBottom w:val="0"/>
                  <w:divBdr>
                    <w:top w:val="none" w:sz="0" w:space="0" w:color="auto"/>
                    <w:left w:val="none" w:sz="0" w:space="0" w:color="auto"/>
                    <w:bottom w:val="none" w:sz="0" w:space="0" w:color="auto"/>
                    <w:right w:val="none" w:sz="0" w:space="0" w:color="auto"/>
                  </w:divBdr>
                  <w:divsChild>
                    <w:div w:id="607153798">
                      <w:marLeft w:val="0"/>
                      <w:marRight w:val="0"/>
                      <w:marTop w:val="0"/>
                      <w:marBottom w:val="0"/>
                      <w:divBdr>
                        <w:top w:val="none" w:sz="0" w:space="0" w:color="auto"/>
                        <w:left w:val="none" w:sz="0" w:space="0" w:color="auto"/>
                        <w:bottom w:val="none" w:sz="0" w:space="0" w:color="auto"/>
                        <w:right w:val="none" w:sz="0" w:space="0" w:color="auto"/>
                      </w:divBdr>
                      <w:divsChild>
                        <w:div w:id="1643073105">
                          <w:marLeft w:val="0"/>
                          <w:marRight w:val="0"/>
                          <w:marTop w:val="0"/>
                          <w:marBottom w:val="0"/>
                          <w:divBdr>
                            <w:top w:val="none" w:sz="0" w:space="0" w:color="auto"/>
                            <w:left w:val="none" w:sz="0" w:space="0" w:color="auto"/>
                            <w:bottom w:val="none" w:sz="0" w:space="0" w:color="auto"/>
                            <w:right w:val="none" w:sz="0" w:space="0" w:color="auto"/>
                          </w:divBdr>
                          <w:divsChild>
                            <w:div w:id="1897080270">
                              <w:marLeft w:val="0"/>
                              <w:marRight w:val="0"/>
                              <w:marTop w:val="0"/>
                              <w:marBottom w:val="0"/>
                              <w:divBdr>
                                <w:top w:val="none" w:sz="0" w:space="0" w:color="auto"/>
                                <w:left w:val="none" w:sz="0" w:space="0" w:color="auto"/>
                                <w:bottom w:val="none" w:sz="0" w:space="0" w:color="auto"/>
                                <w:right w:val="none" w:sz="0" w:space="0" w:color="auto"/>
                              </w:divBdr>
                              <w:divsChild>
                                <w:div w:id="217938372">
                                  <w:marLeft w:val="1187"/>
                                  <w:marRight w:val="0"/>
                                  <w:marTop w:val="0"/>
                                  <w:marBottom w:val="0"/>
                                  <w:divBdr>
                                    <w:top w:val="none" w:sz="0" w:space="0" w:color="auto"/>
                                    <w:left w:val="none" w:sz="0" w:space="0" w:color="auto"/>
                                    <w:bottom w:val="none" w:sz="0" w:space="0" w:color="auto"/>
                                    <w:right w:val="none" w:sz="0" w:space="0" w:color="auto"/>
                                  </w:divBdr>
                                  <w:divsChild>
                                    <w:div w:id="202179481">
                                      <w:marLeft w:val="0"/>
                                      <w:marRight w:val="0"/>
                                      <w:marTop w:val="0"/>
                                      <w:marBottom w:val="0"/>
                                      <w:divBdr>
                                        <w:top w:val="none" w:sz="0" w:space="0" w:color="auto"/>
                                        <w:left w:val="none" w:sz="0" w:space="0" w:color="auto"/>
                                        <w:bottom w:val="none" w:sz="0" w:space="0" w:color="auto"/>
                                        <w:right w:val="none" w:sz="0" w:space="0" w:color="auto"/>
                                      </w:divBdr>
                                      <w:divsChild>
                                        <w:div w:id="1013339182">
                                          <w:marLeft w:val="0"/>
                                          <w:marRight w:val="0"/>
                                          <w:marTop w:val="0"/>
                                          <w:marBottom w:val="0"/>
                                          <w:divBdr>
                                            <w:top w:val="none" w:sz="0" w:space="0" w:color="auto"/>
                                            <w:left w:val="none" w:sz="0" w:space="0" w:color="auto"/>
                                            <w:bottom w:val="none" w:sz="0" w:space="0" w:color="auto"/>
                                            <w:right w:val="none" w:sz="0" w:space="0" w:color="auto"/>
                                          </w:divBdr>
                                          <w:divsChild>
                                            <w:div w:id="82735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7071298">
          <w:marLeft w:val="0"/>
          <w:marRight w:val="0"/>
          <w:marTop w:val="0"/>
          <w:marBottom w:val="0"/>
          <w:divBdr>
            <w:top w:val="none" w:sz="0" w:space="0" w:color="auto"/>
            <w:left w:val="none" w:sz="0" w:space="0" w:color="auto"/>
            <w:bottom w:val="none" w:sz="0" w:space="0" w:color="auto"/>
            <w:right w:val="none" w:sz="0" w:space="0" w:color="auto"/>
          </w:divBdr>
          <w:divsChild>
            <w:div w:id="207647489">
              <w:marLeft w:val="0"/>
              <w:marRight w:val="0"/>
              <w:marTop w:val="0"/>
              <w:marBottom w:val="0"/>
              <w:divBdr>
                <w:top w:val="none" w:sz="0" w:space="0" w:color="auto"/>
                <w:left w:val="none" w:sz="0" w:space="0" w:color="auto"/>
                <w:bottom w:val="none" w:sz="0" w:space="0" w:color="auto"/>
                <w:right w:val="none" w:sz="0" w:space="0" w:color="auto"/>
              </w:divBdr>
              <w:divsChild>
                <w:div w:id="231231941">
                  <w:marLeft w:val="0"/>
                  <w:marRight w:val="0"/>
                  <w:marTop w:val="0"/>
                  <w:marBottom w:val="0"/>
                  <w:divBdr>
                    <w:top w:val="none" w:sz="0" w:space="0" w:color="auto"/>
                    <w:left w:val="none" w:sz="0" w:space="0" w:color="auto"/>
                    <w:bottom w:val="none" w:sz="0" w:space="0" w:color="auto"/>
                    <w:right w:val="none" w:sz="0" w:space="0" w:color="auto"/>
                  </w:divBdr>
                  <w:divsChild>
                    <w:div w:id="1678775294">
                      <w:marLeft w:val="0"/>
                      <w:marRight w:val="0"/>
                      <w:marTop w:val="0"/>
                      <w:marBottom w:val="0"/>
                      <w:divBdr>
                        <w:top w:val="none" w:sz="0" w:space="0" w:color="auto"/>
                        <w:left w:val="none" w:sz="0" w:space="0" w:color="auto"/>
                        <w:bottom w:val="none" w:sz="0" w:space="0" w:color="auto"/>
                        <w:right w:val="none" w:sz="0" w:space="0" w:color="auto"/>
                      </w:divBdr>
                      <w:divsChild>
                        <w:div w:id="83576376">
                          <w:marLeft w:val="0"/>
                          <w:marRight w:val="0"/>
                          <w:marTop w:val="0"/>
                          <w:marBottom w:val="0"/>
                          <w:divBdr>
                            <w:top w:val="none" w:sz="0" w:space="0" w:color="auto"/>
                            <w:left w:val="none" w:sz="0" w:space="0" w:color="auto"/>
                            <w:bottom w:val="none" w:sz="0" w:space="0" w:color="auto"/>
                            <w:right w:val="none" w:sz="0" w:space="0" w:color="auto"/>
                          </w:divBdr>
                          <w:divsChild>
                            <w:div w:id="1877427989">
                              <w:marLeft w:val="1187"/>
                              <w:marRight w:val="0"/>
                              <w:marTop w:val="0"/>
                              <w:marBottom w:val="0"/>
                              <w:divBdr>
                                <w:top w:val="none" w:sz="0" w:space="0" w:color="auto"/>
                                <w:left w:val="none" w:sz="0" w:space="0" w:color="auto"/>
                                <w:bottom w:val="none" w:sz="0" w:space="0" w:color="auto"/>
                                <w:right w:val="none" w:sz="0" w:space="0" w:color="auto"/>
                              </w:divBdr>
                              <w:divsChild>
                                <w:div w:id="58790432">
                                  <w:marLeft w:val="0"/>
                                  <w:marRight w:val="0"/>
                                  <w:marTop w:val="0"/>
                                  <w:marBottom w:val="0"/>
                                  <w:divBdr>
                                    <w:top w:val="none" w:sz="0" w:space="0" w:color="auto"/>
                                    <w:left w:val="none" w:sz="0" w:space="0" w:color="auto"/>
                                    <w:bottom w:val="none" w:sz="0" w:space="0" w:color="auto"/>
                                    <w:right w:val="none" w:sz="0" w:space="0" w:color="auto"/>
                                  </w:divBdr>
                                  <w:divsChild>
                                    <w:div w:id="96470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432599">
                          <w:marLeft w:val="0"/>
                          <w:marRight w:val="0"/>
                          <w:marTop w:val="0"/>
                          <w:marBottom w:val="0"/>
                          <w:divBdr>
                            <w:top w:val="none" w:sz="0" w:space="0" w:color="auto"/>
                            <w:left w:val="none" w:sz="0" w:space="0" w:color="auto"/>
                            <w:bottom w:val="none" w:sz="0" w:space="0" w:color="auto"/>
                            <w:right w:val="none" w:sz="0" w:space="0" w:color="auto"/>
                          </w:divBdr>
                          <w:divsChild>
                            <w:div w:id="604189167">
                              <w:marLeft w:val="1187"/>
                              <w:marRight w:val="0"/>
                              <w:marTop w:val="0"/>
                              <w:marBottom w:val="0"/>
                              <w:divBdr>
                                <w:top w:val="none" w:sz="0" w:space="0" w:color="auto"/>
                                <w:left w:val="none" w:sz="0" w:space="0" w:color="auto"/>
                                <w:bottom w:val="none" w:sz="0" w:space="0" w:color="auto"/>
                                <w:right w:val="none" w:sz="0" w:space="0" w:color="auto"/>
                              </w:divBdr>
                              <w:divsChild>
                                <w:div w:id="201275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0806505">
          <w:marLeft w:val="0"/>
          <w:marRight w:val="0"/>
          <w:marTop w:val="0"/>
          <w:marBottom w:val="0"/>
          <w:divBdr>
            <w:top w:val="none" w:sz="0" w:space="0" w:color="auto"/>
            <w:left w:val="none" w:sz="0" w:space="0" w:color="auto"/>
            <w:bottom w:val="none" w:sz="0" w:space="0" w:color="auto"/>
            <w:right w:val="none" w:sz="0" w:space="0" w:color="auto"/>
          </w:divBdr>
          <w:divsChild>
            <w:div w:id="943659206">
              <w:marLeft w:val="0"/>
              <w:marRight w:val="0"/>
              <w:marTop w:val="0"/>
              <w:marBottom w:val="0"/>
              <w:divBdr>
                <w:top w:val="none" w:sz="0" w:space="0" w:color="auto"/>
                <w:left w:val="none" w:sz="0" w:space="0" w:color="auto"/>
                <w:bottom w:val="none" w:sz="0" w:space="0" w:color="auto"/>
                <w:right w:val="none" w:sz="0" w:space="0" w:color="auto"/>
              </w:divBdr>
              <w:divsChild>
                <w:div w:id="1124276217">
                  <w:marLeft w:val="0"/>
                  <w:marRight w:val="0"/>
                  <w:marTop w:val="0"/>
                  <w:marBottom w:val="0"/>
                  <w:divBdr>
                    <w:top w:val="none" w:sz="0" w:space="0" w:color="auto"/>
                    <w:left w:val="none" w:sz="0" w:space="0" w:color="auto"/>
                    <w:bottom w:val="none" w:sz="0" w:space="0" w:color="auto"/>
                    <w:right w:val="none" w:sz="0" w:space="0" w:color="auto"/>
                  </w:divBdr>
                  <w:divsChild>
                    <w:div w:id="1147435348">
                      <w:marLeft w:val="0"/>
                      <w:marRight w:val="0"/>
                      <w:marTop w:val="0"/>
                      <w:marBottom w:val="0"/>
                      <w:divBdr>
                        <w:top w:val="none" w:sz="0" w:space="0" w:color="auto"/>
                        <w:left w:val="none" w:sz="0" w:space="0" w:color="auto"/>
                        <w:bottom w:val="none" w:sz="0" w:space="0" w:color="auto"/>
                        <w:right w:val="none" w:sz="0" w:space="0" w:color="auto"/>
                      </w:divBdr>
                      <w:divsChild>
                        <w:div w:id="1167018314">
                          <w:marLeft w:val="0"/>
                          <w:marRight w:val="0"/>
                          <w:marTop w:val="0"/>
                          <w:marBottom w:val="0"/>
                          <w:divBdr>
                            <w:top w:val="none" w:sz="0" w:space="0" w:color="auto"/>
                            <w:left w:val="none" w:sz="0" w:space="0" w:color="auto"/>
                            <w:bottom w:val="none" w:sz="0" w:space="0" w:color="auto"/>
                            <w:right w:val="none" w:sz="0" w:space="0" w:color="auto"/>
                          </w:divBdr>
                          <w:divsChild>
                            <w:div w:id="771556140">
                              <w:marLeft w:val="1187"/>
                              <w:marRight w:val="0"/>
                              <w:marTop w:val="0"/>
                              <w:marBottom w:val="0"/>
                              <w:divBdr>
                                <w:top w:val="none" w:sz="0" w:space="0" w:color="auto"/>
                                <w:left w:val="none" w:sz="0" w:space="0" w:color="auto"/>
                                <w:bottom w:val="none" w:sz="0" w:space="0" w:color="auto"/>
                                <w:right w:val="none" w:sz="0" w:space="0" w:color="auto"/>
                              </w:divBdr>
                              <w:divsChild>
                                <w:div w:id="1713924715">
                                  <w:marLeft w:val="0"/>
                                  <w:marRight w:val="0"/>
                                  <w:marTop w:val="0"/>
                                  <w:marBottom w:val="0"/>
                                  <w:divBdr>
                                    <w:top w:val="none" w:sz="0" w:space="0" w:color="auto"/>
                                    <w:left w:val="single" w:sz="6" w:space="0" w:color="DDDDDD"/>
                                    <w:bottom w:val="single" w:sz="6" w:space="0" w:color="DDDDDD"/>
                                    <w:right w:val="single" w:sz="6" w:space="0" w:color="DDDDDD"/>
                                  </w:divBdr>
                                  <w:divsChild>
                                    <w:div w:id="1200974212">
                                      <w:marLeft w:val="0"/>
                                      <w:marRight w:val="0"/>
                                      <w:marTop w:val="0"/>
                                      <w:marBottom w:val="0"/>
                                      <w:divBdr>
                                        <w:top w:val="none" w:sz="0" w:space="0" w:color="auto"/>
                                        <w:left w:val="none" w:sz="0" w:space="0" w:color="auto"/>
                                        <w:bottom w:val="none" w:sz="0" w:space="0" w:color="auto"/>
                                        <w:right w:val="none" w:sz="0" w:space="0" w:color="auto"/>
                                      </w:divBdr>
                                      <w:divsChild>
                                        <w:div w:id="1489637259">
                                          <w:marLeft w:val="0"/>
                                          <w:marRight w:val="0"/>
                                          <w:marTop w:val="0"/>
                                          <w:marBottom w:val="0"/>
                                          <w:divBdr>
                                            <w:top w:val="none" w:sz="0" w:space="0" w:color="auto"/>
                                            <w:left w:val="none" w:sz="0" w:space="0" w:color="auto"/>
                                            <w:bottom w:val="none" w:sz="0" w:space="0" w:color="auto"/>
                                            <w:right w:val="none" w:sz="0" w:space="0" w:color="auto"/>
                                          </w:divBdr>
                                          <w:divsChild>
                                            <w:div w:id="105330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3095">
                                      <w:marLeft w:val="0"/>
                                      <w:marRight w:val="0"/>
                                      <w:marTop w:val="0"/>
                                      <w:marBottom w:val="0"/>
                                      <w:divBdr>
                                        <w:top w:val="none" w:sz="0" w:space="0" w:color="auto"/>
                                        <w:left w:val="none" w:sz="0" w:space="0" w:color="auto"/>
                                        <w:bottom w:val="none" w:sz="0" w:space="0" w:color="auto"/>
                                        <w:right w:val="none" w:sz="0" w:space="0" w:color="auto"/>
                                      </w:divBdr>
                                      <w:divsChild>
                                        <w:div w:id="394163889">
                                          <w:marLeft w:val="0"/>
                                          <w:marRight w:val="0"/>
                                          <w:marTop w:val="0"/>
                                          <w:marBottom w:val="0"/>
                                          <w:divBdr>
                                            <w:top w:val="none" w:sz="0" w:space="0" w:color="auto"/>
                                            <w:left w:val="none" w:sz="0" w:space="0" w:color="auto"/>
                                            <w:bottom w:val="none" w:sz="0" w:space="0" w:color="auto"/>
                                            <w:right w:val="none" w:sz="0" w:space="0" w:color="auto"/>
                                          </w:divBdr>
                                        </w:div>
                                      </w:divsChild>
                                    </w:div>
                                    <w:div w:id="428355249">
                                      <w:marLeft w:val="0"/>
                                      <w:marRight w:val="0"/>
                                      <w:marTop w:val="0"/>
                                      <w:marBottom w:val="0"/>
                                      <w:divBdr>
                                        <w:top w:val="none" w:sz="0" w:space="0" w:color="auto"/>
                                        <w:left w:val="none" w:sz="0" w:space="0" w:color="auto"/>
                                        <w:bottom w:val="none" w:sz="0" w:space="0" w:color="auto"/>
                                        <w:right w:val="none" w:sz="0" w:space="0" w:color="auto"/>
                                      </w:divBdr>
                                      <w:divsChild>
                                        <w:div w:id="66345954">
                                          <w:marLeft w:val="0"/>
                                          <w:marRight w:val="0"/>
                                          <w:marTop w:val="0"/>
                                          <w:marBottom w:val="0"/>
                                          <w:divBdr>
                                            <w:top w:val="none" w:sz="0" w:space="0" w:color="auto"/>
                                            <w:left w:val="none" w:sz="0" w:space="0" w:color="auto"/>
                                            <w:bottom w:val="none" w:sz="0" w:space="0" w:color="auto"/>
                                            <w:right w:val="none" w:sz="0" w:space="0" w:color="auto"/>
                                          </w:divBdr>
                                          <w:divsChild>
                                            <w:div w:id="20406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69198">
                                      <w:marLeft w:val="0"/>
                                      <w:marRight w:val="0"/>
                                      <w:marTop w:val="0"/>
                                      <w:marBottom w:val="0"/>
                                      <w:divBdr>
                                        <w:top w:val="none" w:sz="0" w:space="0" w:color="auto"/>
                                        <w:left w:val="none" w:sz="0" w:space="0" w:color="auto"/>
                                        <w:bottom w:val="none" w:sz="0" w:space="0" w:color="auto"/>
                                        <w:right w:val="none" w:sz="0" w:space="0" w:color="auto"/>
                                      </w:divBdr>
                                      <w:divsChild>
                                        <w:div w:id="1687097002">
                                          <w:marLeft w:val="0"/>
                                          <w:marRight w:val="0"/>
                                          <w:marTop w:val="0"/>
                                          <w:marBottom w:val="0"/>
                                          <w:divBdr>
                                            <w:top w:val="none" w:sz="0" w:space="0" w:color="auto"/>
                                            <w:left w:val="none" w:sz="0" w:space="0" w:color="auto"/>
                                            <w:bottom w:val="none" w:sz="0" w:space="0" w:color="auto"/>
                                            <w:right w:val="none" w:sz="0" w:space="0" w:color="auto"/>
                                          </w:divBdr>
                                        </w:div>
                                      </w:divsChild>
                                    </w:div>
                                    <w:div w:id="574752462">
                                      <w:marLeft w:val="0"/>
                                      <w:marRight w:val="0"/>
                                      <w:marTop w:val="0"/>
                                      <w:marBottom w:val="0"/>
                                      <w:divBdr>
                                        <w:top w:val="none" w:sz="0" w:space="0" w:color="auto"/>
                                        <w:left w:val="none" w:sz="0" w:space="0" w:color="auto"/>
                                        <w:bottom w:val="none" w:sz="0" w:space="0" w:color="auto"/>
                                        <w:right w:val="none" w:sz="0" w:space="0" w:color="auto"/>
                                      </w:divBdr>
                                      <w:divsChild>
                                        <w:div w:id="1067341260">
                                          <w:marLeft w:val="0"/>
                                          <w:marRight w:val="0"/>
                                          <w:marTop w:val="0"/>
                                          <w:marBottom w:val="0"/>
                                          <w:divBdr>
                                            <w:top w:val="none" w:sz="0" w:space="0" w:color="auto"/>
                                            <w:left w:val="none" w:sz="0" w:space="0" w:color="auto"/>
                                            <w:bottom w:val="none" w:sz="0" w:space="0" w:color="auto"/>
                                            <w:right w:val="none" w:sz="0" w:space="0" w:color="auto"/>
                                          </w:divBdr>
                                          <w:divsChild>
                                            <w:div w:id="103338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65801">
                                      <w:marLeft w:val="0"/>
                                      <w:marRight w:val="0"/>
                                      <w:marTop w:val="0"/>
                                      <w:marBottom w:val="0"/>
                                      <w:divBdr>
                                        <w:top w:val="none" w:sz="0" w:space="0" w:color="auto"/>
                                        <w:left w:val="none" w:sz="0" w:space="0" w:color="auto"/>
                                        <w:bottom w:val="none" w:sz="0" w:space="0" w:color="auto"/>
                                        <w:right w:val="none" w:sz="0" w:space="0" w:color="auto"/>
                                      </w:divBdr>
                                      <w:divsChild>
                                        <w:div w:id="625696263">
                                          <w:marLeft w:val="0"/>
                                          <w:marRight w:val="0"/>
                                          <w:marTop w:val="0"/>
                                          <w:marBottom w:val="0"/>
                                          <w:divBdr>
                                            <w:top w:val="none" w:sz="0" w:space="0" w:color="auto"/>
                                            <w:left w:val="none" w:sz="0" w:space="0" w:color="auto"/>
                                            <w:bottom w:val="none" w:sz="0" w:space="0" w:color="auto"/>
                                            <w:right w:val="none" w:sz="0" w:space="0" w:color="auto"/>
                                          </w:divBdr>
                                        </w:div>
                                      </w:divsChild>
                                    </w:div>
                                    <w:div w:id="906495299">
                                      <w:marLeft w:val="0"/>
                                      <w:marRight w:val="0"/>
                                      <w:marTop w:val="0"/>
                                      <w:marBottom w:val="0"/>
                                      <w:divBdr>
                                        <w:top w:val="none" w:sz="0" w:space="0" w:color="auto"/>
                                        <w:left w:val="none" w:sz="0" w:space="0" w:color="auto"/>
                                        <w:bottom w:val="none" w:sz="0" w:space="0" w:color="auto"/>
                                        <w:right w:val="none" w:sz="0" w:space="0" w:color="auto"/>
                                      </w:divBdr>
                                      <w:divsChild>
                                        <w:div w:id="1489174893">
                                          <w:marLeft w:val="0"/>
                                          <w:marRight w:val="0"/>
                                          <w:marTop w:val="0"/>
                                          <w:marBottom w:val="0"/>
                                          <w:divBdr>
                                            <w:top w:val="none" w:sz="0" w:space="0" w:color="auto"/>
                                            <w:left w:val="none" w:sz="0" w:space="0" w:color="auto"/>
                                            <w:bottom w:val="none" w:sz="0" w:space="0" w:color="auto"/>
                                            <w:right w:val="none" w:sz="0" w:space="0" w:color="auto"/>
                                          </w:divBdr>
                                          <w:divsChild>
                                            <w:div w:id="70649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03301">
                                      <w:marLeft w:val="0"/>
                                      <w:marRight w:val="0"/>
                                      <w:marTop w:val="0"/>
                                      <w:marBottom w:val="0"/>
                                      <w:divBdr>
                                        <w:top w:val="none" w:sz="0" w:space="0" w:color="auto"/>
                                        <w:left w:val="none" w:sz="0" w:space="0" w:color="auto"/>
                                        <w:bottom w:val="none" w:sz="0" w:space="0" w:color="auto"/>
                                        <w:right w:val="none" w:sz="0" w:space="0" w:color="auto"/>
                                      </w:divBdr>
                                      <w:divsChild>
                                        <w:div w:id="1482387476">
                                          <w:marLeft w:val="0"/>
                                          <w:marRight w:val="0"/>
                                          <w:marTop w:val="0"/>
                                          <w:marBottom w:val="0"/>
                                          <w:divBdr>
                                            <w:top w:val="none" w:sz="0" w:space="0" w:color="auto"/>
                                            <w:left w:val="none" w:sz="0" w:space="0" w:color="auto"/>
                                            <w:bottom w:val="none" w:sz="0" w:space="0" w:color="auto"/>
                                            <w:right w:val="none" w:sz="0" w:space="0" w:color="auto"/>
                                          </w:divBdr>
                                        </w:div>
                                      </w:divsChild>
                                    </w:div>
                                    <w:div w:id="1134441968">
                                      <w:marLeft w:val="0"/>
                                      <w:marRight w:val="0"/>
                                      <w:marTop w:val="0"/>
                                      <w:marBottom w:val="0"/>
                                      <w:divBdr>
                                        <w:top w:val="none" w:sz="0" w:space="0" w:color="auto"/>
                                        <w:left w:val="none" w:sz="0" w:space="0" w:color="auto"/>
                                        <w:bottom w:val="none" w:sz="0" w:space="0" w:color="auto"/>
                                        <w:right w:val="none" w:sz="0" w:space="0" w:color="auto"/>
                                      </w:divBdr>
                                      <w:divsChild>
                                        <w:div w:id="407922774">
                                          <w:marLeft w:val="0"/>
                                          <w:marRight w:val="0"/>
                                          <w:marTop w:val="0"/>
                                          <w:marBottom w:val="0"/>
                                          <w:divBdr>
                                            <w:top w:val="none" w:sz="0" w:space="0" w:color="auto"/>
                                            <w:left w:val="none" w:sz="0" w:space="0" w:color="auto"/>
                                            <w:bottom w:val="none" w:sz="0" w:space="0" w:color="auto"/>
                                            <w:right w:val="none" w:sz="0" w:space="0" w:color="auto"/>
                                          </w:divBdr>
                                          <w:divsChild>
                                            <w:div w:id="13323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840722">
                                      <w:marLeft w:val="0"/>
                                      <w:marRight w:val="0"/>
                                      <w:marTop w:val="0"/>
                                      <w:marBottom w:val="0"/>
                                      <w:divBdr>
                                        <w:top w:val="none" w:sz="0" w:space="0" w:color="auto"/>
                                        <w:left w:val="none" w:sz="0" w:space="0" w:color="auto"/>
                                        <w:bottom w:val="none" w:sz="0" w:space="0" w:color="auto"/>
                                        <w:right w:val="none" w:sz="0" w:space="0" w:color="auto"/>
                                      </w:divBdr>
                                      <w:divsChild>
                                        <w:div w:id="1578513940">
                                          <w:marLeft w:val="0"/>
                                          <w:marRight w:val="0"/>
                                          <w:marTop w:val="0"/>
                                          <w:marBottom w:val="0"/>
                                          <w:divBdr>
                                            <w:top w:val="none" w:sz="0" w:space="0" w:color="auto"/>
                                            <w:left w:val="none" w:sz="0" w:space="0" w:color="auto"/>
                                            <w:bottom w:val="none" w:sz="0" w:space="0" w:color="auto"/>
                                            <w:right w:val="none" w:sz="0" w:space="0" w:color="auto"/>
                                          </w:divBdr>
                                        </w:div>
                                      </w:divsChild>
                                    </w:div>
                                    <w:div w:id="1201087466">
                                      <w:marLeft w:val="0"/>
                                      <w:marRight w:val="0"/>
                                      <w:marTop w:val="0"/>
                                      <w:marBottom w:val="0"/>
                                      <w:divBdr>
                                        <w:top w:val="none" w:sz="0" w:space="0" w:color="auto"/>
                                        <w:left w:val="none" w:sz="0" w:space="0" w:color="auto"/>
                                        <w:bottom w:val="none" w:sz="0" w:space="0" w:color="auto"/>
                                        <w:right w:val="none" w:sz="0" w:space="0" w:color="auto"/>
                                      </w:divBdr>
                                      <w:divsChild>
                                        <w:div w:id="1510410743">
                                          <w:marLeft w:val="0"/>
                                          <w:marRight w:val="0"/>
                                          <w:marTop w:val="0"/>
                                          <w:marBottom w:val="0"/>
                                          <w:divBdr>
                                            <w:top w:val="none" w:sz="0" w:space="0" w:color="auto"/>
                                            <w:left w:val="none" w:sz="0" w:space="0" w:color="auto"/>
                                            <w:bottom w:val="none" w:sz="0" w:space="0" w:color="auto"/>
                                            <w:right w:val="none" w:sz="0" w:space="0" w:color="auto"/>
                                          </w:divBdr>
                                          <w:divsChild>
                                            <w:div w:id="184354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0875">
                                      <w:marLeft w:val="0"/>
                                      <w:marRight w:val="0"/>
                                      <w:marTop w:val="0"/>
                                      <w:marBottom w:val="0"/>
                                      <w:divBdr>
                                        <w:top w:val="none" w:sz="0" w:space="0" w:color="auto"/>
                                        <w:left w:val="none" w:sz="0" w:space="0" w:color="auto"/>
                                        <w:bottom w:val="none" w:sz="0" w:space="0" w:color="auto"/>
                                        <w:right w:val="none" w:sz="0" w:space="0" w:color="auto"/>
                                      </w:divBdr>
                                      <w:divsChild>
                                        <w:div w:id="15434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8323210">
          <w:marLeft w:val="0"/>
          <w:marRight w:val="0"/>
          <w:marTop w:val="0"/>
          <w:marBottom w:val="0"/>
          <w:divBdr>
            <w:top w:val="none" w:sz="0" w:space="0" w:color="auto"/>
            <w:left w:val="none" w:sz="0" w:space="0" w:color="auto"/>
            <w:bottom w:val="none" w:sz="0" w:space="0" w:color="auto"/>
            <w:right w:val="none" w:sz="0" w:space="0" w:color="auto"/>
          </w:divBdr>
          <w:divsChild>
            <w:div w:id="1485969158">
              <w:marLeft w:val="0"/>
              <w:marRight w:val="0"/>
              <w:marTop w:val="0"/>
              <w:marBottom w:val="0"/>
              <w:divBdr>
                <w:top w:val="none" w:sz="0" w:space="0" w:color="auto"/>
                <w:left w:val="none" w:sz="0" w:space="0" w:color="auto"/>
                <w:bottom w:val="none" w:sz="0" w:space="0" w:color="auto"/>
                <w:right w:val="none" w:sz="0" w:space="0" w:color="auto"/>
              </w:divBdr>
              <w:divsChild>
                <w:div w:id="998072826">
                  <w:marLeft w:val="0"/>
                  <w:marRight w:val="0"/>
                  <w:marTop w:val="0"/>
                  <w:marBottom w:val="0"/>
                  <w:divBdr>
                    <w:top w:val="none" w:sz="0" w:space="0" w:color="auto"/>
                    <w:left w:val="none" w:sz="0" w:space="0" w:color="auto"/>
                    <w:bottom w:val="none" w:sz="0" w:space="0" w:color="auto"/>
                    <w:right w:val="none" w:sz="0" w:space="0" w:color="auto"/>
                  </w:divBdr>
                  <w:divsChild>
                    <w:div w:id="620723130">
                      <w:marLeft w:val="0"/>
                      <w:marRight w:val="0"/>
                      <w:marTop w:val="0"/>
                      <w:marBottom w:val="0"/>
                      <w:divBdr>
                        <w:top w:val="none" w:sz="0" w:space="0" w:color="auto"/>
                        <w:left w:val="none" w:sz="0" w:space="0" w:color="auto"/>
                        <w:bottom w:val="none" w:sz="0" w:space="0" w:color="auto"/>
                        <w:right w:val="none" w:sz="0" w:space="0" w:color="auto"/>
                      </w:divBdr>
                      <w:divsChild>
                        <w:div w:id="1385103511">
                          <w:marLeft w:val="0"/>
                          <w:marRight w:val="0"/>
                          <w:marTop w:val="0"/>
                          <w:marBottom w:val="0"/>
                          <w:divBdr>
                            <w:top w:val="none" w:sz="0" w:space="0" w:color="auto"/>
                            <w:left w:val="none" w:sz="0" w:space="0" w:color="auto"/>
                            <w:bottom w:val="none" w:sz="0" w:space="0" w:color="auto"/>
                            <w:right w:val="none" w:sz="0" w:space="0" w:color="auto"/>
                          </w:divBdr>
                          <w:divsChild>
                            <w:div w:id="267008720">
                              <w:marLeft w:val="1187"/>
                              <w:marRight w:val="0"/>
                              <w:marTop w:val="0"/>
                              <w:marBottom w:val="0"/>
                              <w:divBdr>
                                <w:top w:val="none" w:sz="0" w:space="0" w:color="auto"/>
                                <w:left w:val="none" w:sz="0" w:space="0" w:color="auto"/>
                                <w:bottom w:val="none" w:sz="0" w:space="0" w:color="auto"/>
                                <w:right w:val="none" w:sz="0" w:space="0" w:color="auto"/>
                              </w:divBdr>
                              <w:divsChild>
                                <w:div w:id="536312364">
                                  <w:marLeft w:val="0"/>
                                  <w:marRight w:val="0"/>
                                  <w:marTop w:val="0"/>
                                  <w:marBottom w:val="0"/>
                                  <w:divBdr>
                                    <w:top w:val="none" w:sz="0" w:space="0" w:color="auto"/>
                                    <w:left w:val="none" w:sz="0" w:space="0" w:color="auto"/>
                                    <w:bottom w:val="none" w:sz="0" w:space="0" w:color="auto"/>
                                    <w:right w:val="none" w:sz="0" w:space="0" w:color="auto"/>
                                  </w:divBdr>
                                  <w:divsChild>
                                    <w:div w:id="194465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035694">
                          <w:marLeft w:val="0"/>
                          <w:marRight w:val="0"/>
                          <w:marTop w:val="0"/>
                          <w:marBottom w:val="0"/>
                          <w:divBdr>
                            <w:top w:val="none" w:sz="0" w:space="0" w:color="auto"/>
                            <w:left w:val="none" w:sz="0" w:space="0" w:color="auto"/>
                            <w:bottom w:val="none" w:sz="0" w:space="0" w:color="auto"/>
                            <w:right w:val="none" w:sz="0" w:space="0" w:color="auto"/>
                          </w:divBdr>
                          <w:divsChild>
                            <w:div w:id="9992353">
                              <w:marLeft w:val="1187"/>
                              <w:marRight w:val="0"/>
                              <w:marTop w:val="0"/>
                              <w:marBottom w:val="0"/>
                              <w:divBdr>
                                <w:top w:val="none" w:sz="0" w:space="0" w:color="auto"/>
                                <w:left w:val="none" w:sz="0" w:space="0" w:color="auto"/>
                                <w:bottom w:val="none" w:sz="0" w:space="0" w:color="auto"/>
                                <w:right w:val="none" w:sz="0" w:space="0" w:color="auto"/>
                              </w:divBdr>
                              <w:divsChild>
                                <w:div w:id="99183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9968185">
          <w:marLeft w:val="0"/>
          <w:marRight w:val="0"/>
          <w:marTop w:val="0"/>
          <w:marBottom w:val="0"/>
          <w:divBdr>
            <w:top w:val="none" w:sz="0" w:space="0" w:color="auto"/>
            <w:left w:val="none" w:sz="0" w:space="0" w:color="auto"/>
            <w:bottom w:val="none" w:sz="0" w:space="0" w:color="auto"/>
            <w:right w:val="none" w:sz="0" w:space="0" w:color="auto"/>
          </w:divBdr>
          <w:divsChild>
            <w:div w:id="381439747">
              <w:marLeft w:val="0"/>
              <w:marRight w:val="0"/>
              <w:marTop w:val="0"/>
              <w:marBottom w:val="0"/>
              <w:divBdr>
                <w:top w:val="none" w:sz="0" w:space="0" w:color="auto"/>
                <w:left w:val="none" w:sz="0" w:space="0" w:color="auto"/>
                <w:bottom w:val="none" w:sz="0" w:space="0" w:color="auto"/>
                <w:right w:val="none" w:sz="0" w:space="0" w:color="auto"/>
              </w:divBdr>
              <w:divsChild>
                <w:div w:id="952327091">
                  <w:marLeft w:val="0"/>
                  <w:marRight w:val="0"/>
                  <w:marTop w:val="0"/>
                  <w:marBottom w:val="0"/>
                  <w:divBdr>
                    <w:top w:val="none" w:sz="0" w:space="0" w:color="auto"/>
                    <w:left w:val="none" w:sz="0" w:space="0" w:color="auto"/>
                    <w:bottom w:val="none" w:sz="0" w:space="0" w:color="auto"/>
                    <w:right w:val="none" w:sz="0" w:space="0" w:color="auto"/>
                  </w:divBdr>
                  <w:divsChild>
                    <w:div w:id="215431861">
                      <w:marLeft w:val="0"/>
                      <w:marRight w:val="0"/>
                      <w:marTop w:val="0"/>
                      <w:marBottom w:val="0"/>
                      <w:divBdr>
                        <w:top w:val="none" w:sz="0" w:space="0" w:color="auto"/>
                        <w:left w:val="none" w:sz="0" w:space="0" w:color="auto"/>
                        <w:bottom w:val="none" w:sz="0" w:space="0" w:color="auto"/>
                        <w:right w:val="none" w:sz="0" w:space="0" w:color="auto"/>
                      </w:divBdr>
                      <w:divsChild>
                        <w:div w:id="390543538">
                          <w:marLeft w:val="0"/>
                          <w:marRight w:val="0"/>
                          <w:marTop w:val="0"/>
                          <w:marBottom w:val="0"/>
                          <w:divBdr>
                            <w:top w:val="none" w:sz="0" w:space="0" w:color="auto"/>
                            <w:left w:val="none" w:sz="0" w:space="0" w:color="auto"/>
                            <w:bottom w:val="none" w:sz="0" w:space="0" w:color="auto"/>
                            <w:right w:val="none" w:sz="0" w:space="0" w:color="auto"/>
                          </w:divBdr>
                          <w:divsChild>
                            <w:div w:id="1077753917">
                              <w:marLeft w:val="0"/>
                              <w:marRight w:val="0"/>
                              <w:marTop w:val="0"/>
                              <w:marBottom w:val="0"/>
                              <w:divBdr>
                                <w:top w:val="none" w:sz="0" w:space="0" w:color="auto"/>
                                <w:left w:val="none" w:sz="0" w:space="0" w:color="auto"/>
                                <w:bottom w:val="none" w:sz="0" w:space="0" w:color="auto"/>
                                <w:right w:val="none" w:sz="0" w:space="0" w:color="auto"/>
                              </w:divBdr>
                              <w:divsChild>
                                <w:div w:id="698701918">
                                  <w:marLeft w:val="0"/>
                                  <w:marRight w:val="0"/>
                                  <w:marTop w:val="0"/>
                                  <w:marBottom w:val="0"/>
                                  <w:divBdr>
                                    <w:top w:val="none" w:sz="0" w:space="0" w:color="auto"/>
                                    <w:left w:val="none" w:sz="0" w:space="0" w:color="auto"/>
                                    <w:bottom w:val="none" w:sz="0" w:space="0" w:color="auto"/>
                                    <w:right w:val="none" w:sz="0" w:space="0" w:color="auto"/>
                                  </w:divBdr>
                                  <w:divsChild>
                                    <w:div w:id="882059331">
                                      <w:marLeft w:val="0"/>
                                      <w:marRight w:val="0"/>
                                      <w:marTop w:val="0"/>
                                      <w:marBottom w:val="0"/>
                                      <w:divBdr>
                                        <w:top w:val="none" w:sz="0" w:space="0" w:color="auto"/>
                                        <w:left w:val="none" w:sz="0" w:space="0" w:color="auto"/>
                                        <w:bottom w:val="none" w:sz="0" w:space="0" w:color="auto"/>
                                        <w:right w:val="none" w:sz="0" w:space="0" w:color="auto"/>
                                      </w:divBdr>
                                      <w:divsChild>
                                        <w:div w:id="94564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3923225">
          <w:marLeft w:val="0"/>
          <w:marRight w:val="0"/>
          <w:marTop w:val="0"/>
          <w:marBottom w:val="0"/>
          <w:divBdr>
            <w:top w:val="none" w:sz="0" w:space="0" w:color="auto"/>
            <w:left w:val="none" w:sz="0" w:space="0" w:color="auto"/>
            <w:bottom w:val="none" w:sz="0" w:space="0" w:color="auto"/>
            <w:right w:val="none" w:sz="0" w:space="0" w:color="auto"/>
          </w:divBdr>
          <w:divsChild>
            <w:div w:id="1171094045">
              <w:marLeft w:val="0"/>
              <w:marRight w:val="0"/>
              <w:marTop w:val="0"/>
              <w:marBottom w:val="0"/>
              <w:divBdr>
                <w:top w:val="none" w:sz="0" w:space="0" w:color="auto"/>
                <w:left w:val="none" w:sz="0" w:space="0" w:color="auto"/>
                <w:bottom w:val="none" w:sz="0" w:space="0" w:color="auto"/>
                <w:right w:val="none" w:sz="0" w:space="0" w:color="auto"/>
              </w:divBdr>
              <w:divsChild>
                <w:div w:id="965889735">
                  <w:marLeft w:val="0"/>
                  <w:marRight w:val="0"/>
                  <w:marTop w:val="0"/>
                  <w:marBottom w:val="0"/>
                  <w:divBdr>
                    <w:top w:val="none" w:sz="0" w:space="0" w:color="auto"/>
                    <w:left w:val="none" w:sz="0" w:space="0" w:color="auto"/>
                    <w:bottom w:val="none" w:sz="0" w:space="0" w:color="auto"/>
                    <w:right w:val="none" w:sz="0" w:space="0" w:color="auto"/>
                  </w:divBdr>
                  <w:divsChild>
                    <w:div w:id="911238559">
                      <w:marLeft w:val="0"/>
                      <w:marRight w:val="0"/>
                      <w:marTop w:val="0"/>
                      <w:marBottom w:val="0"/>
                      <w:divBdr>
                        <w:top w:val="none" w:sz="0" w:space="0" w:color="auto"/>
                        <w:left w:val="none" w:sz="0" w:space="0" w:color="auto"/>
                        <w:bottom w:val="none" w:sz="0" w:space="0" w:color="auto"/>
                        <w:right w:val="none" w:sz="0" w:space="0" w:color="auto"/>
                      </w:divBdr>
                      <w:divsChild>
                        <w:div w:id="183322974">
                          <w:marLeft w:val="0"/>
                          <w:marRight w:val="0"/>
                          <w:marTop w:val="0"/>
                          <w:marBottom w:val="0"/>
                          <w:divBdr>
                            <w:top w:val="none" w:sz="0" w:space="0" w:color="auto"/>
                            <w:left w:val="none" w:sz="0" w:space="0" w:color="auto"/>
                            <w:bottom w:val="none" w:sz="0" w:space="0" w:color="auto"/>
                            <w:right w:val="none" w:sz="0" w:space="0" w:color="auto"/>
                          </w:divBdr>
                          <w:divsChild>
                            <w:div w:id="692923812">
                              <w:marLeft w:val="1187"/>
                              <w:marRight w:val="0"/>
                              <w:marTop w:val="0"/>
                              <w:marBottom w:val="0"/>
                              <w:divBdr>
                                <w:top w:val="none" w:sz="0" w:space="0" w:color="auto"/>
                                <w:left w:val="none" w:sz="0" w:space="0" w:color="auto"/>
                                <w:bottom w:val="none" w:sz="0" w:space="0" w:color="auto"/>
                                <w:right w:val="none" w:sz="0" w:space="0" w:color="auto"/>
                              </w:divBdr>
                              <w:divsChild>
                                <w:div w:id="87812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8401950">
          <w:marLeft w:val="0"/>
          <w:marRight w:val="0"/>
          <w:marTop w:val="0"/>
          <w:marBottom w:val="0"/>
          <w:divBdr>
            <w:top w:val="none" w:sz="0" w:space="0" w:color="auto"/>
            <w:left w:val="none" w:sz="0" w:space="0" w:color="auto"/>
            <w:bottom w:val="none" w:sz="0" w:space="0" w:color="auto"/>
            <w:right w:val="none" w:sz="0" w:space="0" w:color="auto"/>
          </w:divBdr>
          <w:divsChild>
            <w:div w:id="676884308">
              <w:marLeft w:val="0"/>
              <w:marRight w:val="0"/>
              <w:marTop w:val="0"/>
              <w:marBottom w:val="0"/>
              <w:divBdr>
                <w:top w:val="none" w:sz="0" w:space="0" w:color="auto"/>
                <w:left w:val="none" w:sz="0" w:space="0" w:color="auto"/>
                <w:bottom w:val="none" w:sz="0" w:space="0" w:color="auto"/>
                <w:right w:val="none" w:sz="0" w:space="0" w:color="auto"/>
              </w:divBdr>
              <w:divsChild>
                <w:div w:id="467630053">
                  <w:marLeft w:val="0"/>
                  <w:marRight w:val="0"/>
                  <w:marTop w:val="0"/>
                  <w:marBottom w:val="0"/>
                  <w:divBdr>
                    <w:top w:val="none" w:sz="0" w:space="0" w:color="auto"/>
                    <w:left w:val="none" w:sz="0" w:space="0" w:color="auto"/>
                    <w:bottom w:val="none" w:sz="0" w:space="0" w:color="auto"/>
                    <w:right w:val="none" w:sz="0" w:space="0" w:color="auto"/>
                  </w:divBdr>
                  <w:divsChild>
                    <w:div w:id="50470067">
                      <w:marLeft w:val="0"/>
                      <w:marRight w:val="0"/>
                      <w:marTop w:val="0"/>
                      <w:marBottom w:val="0"/>
                      <w:divBdr>
                        <w:top w:val="none" w:sz="0" w:space="0" w:color="auto"/>
                        <w:left w:val="none" w:sz="0" w:space="0" w:color="auto"/>
                        <w:bottom w:val="none" w:sz="0" w:space="0" w:color="auto"/>
                        <w:right w:val="none" w:sz="0" w:space="0" w:color="auto"/>
                      </w:divBdr>
                      <w:divsChild>
                        <w:div w:id="18433626">
                          <w:marLeft w:val="0"/>
                          <w:marRight w:val="0"/>
                          <w:marTop w:val="0"/>
                          <w:marBottom w:val="0"/>
                          <w:divBdr>
                            <w:top w:val="none" w:sz="0" w:space="0" w:color="auto"/>
                            <w:left w:val="none" w:sz="0" w:space="0" w:color="auto"/>
                            <w:bottom w:val="none" w:sz="0" w:space="0" w:color="auto"/>
                            <w:right w:val="none" w:sz="0" w:space="0" w:color="auto"/>
                          </w:divBdr>
                          <w:divsChild>
                            <w:div w:id="1597400678">
                              <w:marLeft w:val="1187"/>
                              <w:marRight w:val="0"/>
                              <w:marTop w:val="0"/>
                              <w:marBottom w:val="0"/>
                              <w:divBdr>
                                <w:top w:val="none" w:sz="0" w:space="0" w:color="auto"/>
                                <w:left w:val="none" w:sz="0" w:space="0" w:color="auto"/>
                                <w:bottom w:val="none" w:sz="0" w:space="0" w:color="auto"/>
                                <w:right w:val="none" w:sz="0" w:space="0" w:color="auto"/>
                              </w:divBdr>
                              <w:divsChild>
                                <w:div w:id="1652825933">
                                  <w:marLeft w:val="0"/>
                                  <w:marRight w:val="0"/>
                                  <w:marTop w:val="0"/>
                                  <w:marBottom w:val="0"/>
                                  <w:divBdr>
                                    <w:top w:val="none" w:sz="0" w:space="0" w:color="auto"/>
                                    <w:left w:val="none" w:sz="0" w:space="0" w:color="auto"/>
                                    <w:bottom w:val="none" w:sz="0" w:space="0" w:color="auto"/>
                                    <w:right w:val="none" w:sz="0" w:space="0" w:color="auto"/>
                                  </w:divBdr>
                                  <w:divsChild>
                                    <w:div w:id="73246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219096">
                          <w:marLeft w:val="0"/>
                          <w:marRight w:val="0"/>
                          <w:marTop w:val="0"/>
                          <w:marBottom w:val="0"/>
                          <w:divBdr>
                            <w:top w:val="none" w:sz="0" w:space="0" w:color="auto"/>
                            <w:left w:val="none" w:sz="0" w:space="0" w:color="auto"/>
                            <w:bottom w:val="none" w:sz="0" w:space="0" w:color="auto"/>
                            <w:right w:val="none" w:sz="0" w:space="0" w:color="auto"/>
                          </w:divBdr>
                          <w:divsChild>
                            <w:div w:id="1448044389">
                              <w:marLeft w:val="1187"/>
                              <w:marRight w:val="0"/>
                              <w:marTop w:val="0"/>
                              <w:marBottom w:val="0"/>
                              <w:divBdr>
                                <w:top w:val="none" w:sz="0" w:space="0" w:color="auto"/>
                                <w:left w:val="none" w:sz="0" w:space="0" w:color="auto"/>
                                <w:bottom w:val="none" w:sz="0" w:space="0" w:color="auto"/>
                                <w:right w:val="none" w:sz="0" w:space="0" w:color="auto"/>
                              </w:divBdr>
                              <w:divsChild>
                                <w:div w:id="37515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1627675">
          <w:marLeft w:val="0"/>
          <w:marRight w:val="0"/>
          <w:marTop w:val="0"/>
          <w:marBottom w:val="0"/>
          <w:divBdr>
            <w:top w:val="none" w:sz="0" w:space="0" w:color="auto"/>
            <w:left w:val="none" w:sz="0" w:space="0" w:color="auto"/>
            <w:bottom w:val="none" w:sz="0" w:space="0" w:color="auto"/>
            <w:right w:val="none" w:sz="0" w:space="0" w:color="auto"/>
          </w:divBdr>
          <w:divsChild>
            <w:div w:id="1881163802">
              <w:marLeft w:val="0"/>
              <w:marRight w:val="0"/>
              <w:marTop w:val="0"/>
              <w:marBottom w:val="0"/>
              <w:divBdr>
                <w:top w:val="none" w:sz="0" w:space="0" w:color="auto"/>
                <w:left w:val="none" w:sz="0" w:space="0" w:color="auto"/>
                <w:bottom w:val="none" w:sz="0" w:space="0" w:color="auto"/>
                <w:right w:val="none" w:sz="0" w:space="0" w:color="auto"/>
              </w:divBdr>
              <w:divsChild>
                <w:div w:id="1418210173">
                  <w:marLeft w:val="0"/>
                  <w:marRight w:val="0"/>
                  <w:marTop w:val="0"/>
                  <w:marBottom w:val="0"/>
                  <w:divBdr>
                    <w:top w:val="none" w:sz="0" w:space="0" w:color="auto"/>
                    <w:left w:val="none" w:sz="0" w:space="0" w:color="auto"/>
                    <w:bottom w:val="none" w:sz="0" w:space="0" w:color="auto"/>
                    <w:right w:val="none" w:sz="0" w:space="0" w:color="auto"/>
                  </w:divBdr>
                  <w:divsChild>
                    <w:div w:id="1388146441">
                      <w:marLeft w:val="0"/>
                      <w:marRight w:val="0"/>
                      <w:marTop w:val="0"/>
                      <w:marBottom w:val="0"/>
                      <w:divBdr>
                        <w:top w:val="none" w:sz="0" w:space="0" w:color="auto"/>
                        <w:left w:val="none" w:sz="0" w:space="0" w:color="auto"/>
                        <w:bottom w:val="none" w:sz="0" w:space="0" w:color="auto"/>
                        <w:right w:val="none" w:sz="0" w:space="0" w:color="auto"/>
                      </w:divBdr>
                      <w:divsChild>
                        <w:div w:id="287514738">
                          <w:marLeft w:val="0"/>
                          <w:marRight w:val="0"/>
                          <w:marTop w:val="0"/>
                          <w:marBottom w:val="0"/>
                          <w:divBdr>
                            <w:top w:val="none" w:sz="0" w:space="0" w:color="auto"/>
                            <w:left w:val="none" w:sz="0" w:space="0" w:color="auto"/>
                            <w:bottom w:val="none" w:sz="0" w:space="0" w:color="auto"/>
                            <w:right w:val="none" w:sz="0" w:space="0" w:color="auto"/>
                          </w:divBdr>
                          <w:divsChild>
                            <w:div w:id="1096827187">
                              <w:marLeft w:val="-1187"/>
                              <w:marRight w:val="0"/>
                              <w:marTop w:val="0"/>
                              <w:marBottom w:val="0"/>
                              <w:divBdr>
                                <w:top w:val="none" w:sz="0" w:space="0" w:color="auto"/>
                                <w:left w:val="none" w:sz="0" w:space="0" w:color="auto"/>
                                <w:bottom w:val="none" w:sz="0" w:space="0" w:color="auto"/>
                                <w:right w:val="none" w:sz="0" w:space="0" w:color="auto"/>
                              </w:divBdr>
                              <w:divsChild>
                                <w:div w:id="1973098509">
                                  <w:marLeft w:val="0"/>
                                  <w:marRight w:val="0"/>
                                  <w:marTop w:val="0"/>
                                  <w:marBottom w:val="0"/>
                                  <w:divBdr>
                                    <w:top w:val="none" w:sz="0" w:space="0" w:color="auto"/>
                                    <w:left w:val="none" w:sz="0" w:space="0" w:color="auto"/>
                                    <w:bottom w:val="none" w:sz="0" w:space="0" w:color="auto"/>
                                    <w:right w:val="none" w:sz="0" w:space="0" w:color="auto"/>
                                  </w:divBdr>
                                  <w:divsChild>
                                    <w:div w:id="1747454176">
                                      <w:marLeft w:val="0"/>
                                      <w:marRight w:val="0"/>
                                      <w:marTop w:val="0"/>
                                      <w:marBottom w:val="0"/>
                                      <w:divBdr>
                                        <w:top w:val="none" w:sz="0" w:space="0" w:color="auto"/>
                                        <w:left w:val="none" w:sz="0" w:space="0" w:color="auto"/>
                                        <w:bottom w:val="none" w:sz="0" w:space="0" w:color="auto"/>
                                        <w:right w:val="none" w:sz="0" w:space="0" w:color="auto"/>
                                      </w:divBdr>
                                      <w:divsChild>
                                        <w:div w:id="20776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888761">
                              <w:marLeft w:val="0"/>
                              <w:marRight w:val="0"/>
                              <w:marTop w:val="0"/>
                              <w:marBottom w:val="0"/>
                              <w:divBdr>
                                <w:top w:val="none" w:sz="0" w:space="0" w:color="auto"/>
                                <w:left w:val="none" w:sz="0" w:space="0" w:color="auto"/>
                                <w:bottom w:val="none" w:sz="0" w:space="0" w:color="auto"/>
                                <w:right w:val="none" w:sz="0" w:space="0" w:color="auto"/>
                              </w:divBdr>
                              <w:divsChild>
                                <w:div w:id="593635928">
                                  <w:marLeft w:val="0"/>
                                  <w:marRight w:val="0"/>
                                  <w:marTop w:val="0"/>
                                  <w:marBottom w:val="0"/>
                                  <w:divBdr>
                                    <w:top w:val="none" w:sz="0" w:space="0" w:color="auto"/>
                                    <w:left w:val="none" w:sz="0" w:space="0" w:color="auto"/>
                                    <w:bottom w:val="none" w:sz="0" w:space="0" w:color="auto"/>
                                    <w:right w:val="none" w:sz="0" w:space="0" w:color="auto"/>
                                  </w:divBdr>
                                  <w:divsChild>
                                    <w:div w:id="99853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964498">
          <w:marLeft w:val="0"/>
          <w:marRight w:val="0"/>
          <w:marTop w:val="0"/>
          <w:marBottom w:val="0"/>
          <w:divBdr>
            <w:top w:val="none" w:sz="0" w:space="0" w:color="auto"/>
            <w:left w:val="none" w:sz="0" w:space="0" w:color="auto"/>
            <w:bottom w:val="none" w:sz="0" w:space="0" w:color="auto"/>
            <w:right w:val="none" w:sz="0" w:space="0" w:color="auto"/>
          </w:divBdr>
          <w:divsChild>
            <w:div w:id="2104302843">
              <w:marLeft w:val="0"/>
              <w:marRight w:val="0"/>
              <w:marTop w:val="0"/>
              <w:marBottom w:val="0"/>
              <w:divBdr>
                <w:top w:val="none" w:sz="0" w:space="0" w:color="auto"/>
                <w:left w:val="none" w:sz="0" w:space="0" w:color="auto"/>
                <w:bottom w:val="none" w:sz="0" w:space="0" w:color="auto"/>
                <w:right w:val="none" w:sz="0" w:space="0" w:color="auto"/>
              </w:divBdr>
              <w:divsChild>
                <w:div w:id="753939686">
                  <w:marLeft w:val="0"/>
                  <w:marRight w:val="0"/>
                  <w:marTop w:val="0"/>
                  <w:marBottom w:val="0"/>
                  <w:divBdr>
                    <w:top w:val="none" w:sz="0" w:space="0" w:color="auto"/>
                    <w:left w:val="none" w:sz="0" w:space="0" w:color="auto"/>
                    <w:bottom w:val="none" w:sz="0" w:space="0" w:color="auto"/>
                    <w:right w:val="none" w:sz="0" w:space="0" w:color="auto"/>
                  </w:divBdr>
                  <w:divsChild>
                    <w:div w:id="1730225993">
                      <w:marLeft w:val="0"/>
                      <w:marRight w:val="0"/>
                      <w:marTop w:val="0"/>
                      <w:marBottom w:val="0"/>
                      <w:divBdr>
                        <w:top w:val="none" w:sz="0" w:space="0" w:color="auto"/>
                        <w:left w:val="none" w:sz="0" w:space="0" w:color="auto"/>
                        <w:bottom w:val="none" w:sz="0" w:space="0" w:color="auto"/>
                        <w:right w:val="none" w:sz="0" w:space="0" w:color="auto"/>
                      </w:divBdr>
                      <w:divsChild>
                        <w:div w:id="55016208">
                          <w:marLeft w:val="0"/>
                          <w:marRight w:val="0"/>
                          <w:marTop w:val="0"/>
                          <w:marBottom w:val="0"/>
                          <w:divBdr>
                            <w:top w:val="none" w:sz="0" w:space="0" w:color="auto"/>
                            <w:left w:val="none" w:sz="0" w:space="0" w:color="auto"/>
                            <w:bottom w:val="none" w:sz="0" w:space="0" w:color="auto"/>
                            <w:right w:val="none" w:sz="0" w:space="0" w:color="auto"/>
                          </w:divBdr>
                          <w:divsChild>
                            <w:div w:id="1604798442">
                              <w:marLeft w:val="1187"/>
                              <w:marRight w:val="0"/>
                              <w:marTop w:val="0"/>
                              <w:marBottom w:val="0"/>
                              <w:divBdr>
                                <w:top w:val="none" w:sz="0" w:space="0" w:color="auto"/>
                                <w:left w:val="none" w:sz="0" w:space="0" w:color="auto"/>
                                <w:bottom w:val="none" w:sz="0" w:space="0" w:color="auto"/>
                                <w:right w:val="none" w:sz="0" w:space="0" w:color="auto"/>
                              </w:divBdr>
                              <w:divsChild>
                                <w:div w:id="676737900">
                                  <w:marLeft w:val="0"/>
                                  <w:marRight w:val="0"/>
                                  <w:marTop w:val="0"/>
                                  <w:marBottom w:val="0"/>
                                  <w:divBdr>
                                    <w:top w:val="none" w:sz="0" w:space="0" w:color="auto"/>
                                    <w:left w:val="none" w:sz="0" w:space="0" w:color="auto"/>
                                    <w:bottom w:val="none" w:sz="0" w:space="0" w:color="auto"/>
                                    <w:right w:val="none" w:sz="0" w:space="0" w:color="auto"/>
                                  </w:divBdr>
                                  <w:divsChild>
                                    <w:div w:id="41236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504892">
                          <w:marLeft w:val="0"/>
                          <w:marRight w:val="0"/>
                          <w:marTop w:val="0"/>
                          <w:marBottom w:val="0"/>
                          <w:divBdr>
                            <w:top w:val="none" w:sz="0" w:space="0" w:color="auto"/>
                            <w:left w:val="none" w:sz="0" w:space="0" w:color="auto"/>
                            <w:bottom w:val="none" w:sz="0" w:space="0" w:color="auto"/>
                            <w:right w:val="none" w:sz="0" w:space="0" w:color="auto"/>
                          </w:divBdr>
                          <w:divsChild>
                            <w:div w:id="1946423696">
                              <w:marLeft w:val="1187"/>
                              <w:marRight w:val="0"/>
                              <w:marTop w:val="0"/>
                              <w:marBottom w:val="0"/>
                              <w:divBdr>
                                <w:top w:val="none" w:sz="0" w:space="0" w:color="auto"/>
                                <w:left w:val="none" w:sz="0" w:space="0" w:color="auto"/>
                                <w:bottom w:val="none" w:sz="0" w:space="0" w:color="auto"/>
                                <w:right w:val="none" w:sz="0" w:space="0" w:color="auto"/>
                              </w:divBdr>
                              <w:divsChild>
                                <w:div w:id="97996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1201682">
          <w:marLeft w:val="0"/>
          <w:marRight w:val="0"/>
          <w:marTop w:val="0"/>
          <w:marBottom w:val="0"/>
          <w:divBdr>
            <w:top w:val="none" w:sz="0" w:space="0" w:color="auto"/>
            <w:left w:val="none" w:sz="0" w:space="0" w:color="auto"/>
            <w:bottom w:val="none" w:sz="0" w:space="0" w:color="auto"/>
            <w:right w:val="none" w:sz="0" w:space="0" w:color="auto"/>
          </w:divBdr>
          <w:divsChild>
            <w:div w:id="550000213">
              <w:marLeft w:val="0"/>
              <w:marRight w:val="0"/>
              <w:marTop w:val="0"/>
              <w:marBottom w:val="0"/>
              <w:divBdr>
                <w:top w:val="none" w:sz="0" w:space="0" w:color="auto"/>
                <w:left w:val="none" w:sz="0" w:space="0" w:color="auto"/>
                <w:bottom w:val="none" w:sz="0" w:space="0" w:color="auto"/>
                <w:right w:val="none" w:sz="0" w:space="0" w:color="auto"/>
              </w:divBdr>
              <w:divsChild>
                <w:div w:id="1961373310">
                  <w:marLeft w:val="0"/>
                  <w:marRight w:val="0"/>
                  <w:marTop w:val="0"/>
                  <w:marBottom w:val="0"/>
                  <w:divBdr>
                    <w:top w:val="none" w:sz="0" w:space="0" w:color="auto"/>
                    <w:left w:val="none" w:sz="0" w:space="0" w:color="auto"/>
                    <w:bottom w:val="none" w:sz="0" w:space="0" w:color="auto"/>
                    <w:right w:val="none" w:sz="0" w:space="0" w:color="auto"/>
                  </w:divBdr>
                  <w:divsChild>
                    <w:div w:id="1164860522">
                      <w:marLeft w:val="0"/>
                      <w:marRight w:val="0"/>
                      <w:marTop w:val="0"/>
                      <w:marBottom w:val="0"/>
                      <w:divBdr>
                        <w:top w:val="none" w:sz="0" w:space="0" w:color="auto"/>
                        <w:left w:val="none" w:sz="0" w:space="0" w:color="auto"/>
                        <w:bottom w:val="none" w:sz="0" w:space="0" w:color="auto"/>
                        <w:right w:val="none" w:sz="0" w:space="0" w:color="auto"/>
                      </w:divBdr>
                      <w:divsChild>
                        <w:div w:id="1416853527">
                          <w:marLeft w:val="0"/>
                          <w:marRight w:val="0"/>
                          <w:marTop w:val="0"/>
                          <w:marBottom w:val="0"/>
                          <w:divBdr>
                            <w:top w:val="none" w:sz="0" w:space="0" w:color="auto"/>
                            <w:left w:val="none" w:sz="0" w:space="0" w:color="auto"/>
                            <w:bottom w:val="none" w:sz="0" w:space="0" w:color="auto"/>
                            <w:right w:val="none" w:sz="0" w:space="0" w:color="auto"/>
                          </w:divBdr>
                          <w:divsChild>
                            <w:div w:id="19671816">
                              <w:marLeft w:val="-1187"/>
                              <w:marRight w:val="0"/>
                              <w:marTop w:val="0"/>
                              <w:marBottom w:val="0"/>
                              <w:divBdr>
                                <w:top w:val="none" w:sz="0" w:space="0" w:color="auto"/>
                                <w:left w:val="none" w:sz="0" w:space="0" w:color="auto"/>
                                <w:bottom w:val="none" w:sz="0" w:space="0" w:color="auto"/>
                                <w:right w:val="none" w:sz="0" w:space="0" w:color="auto"/>
                              </w:divBdr>
                              <w:divsChild>
                                <w:div w:id="1375691119">
                                  <w:marLeft w:val="0"/>
                                  <w:marRight w:val="0"/>
                                  <w:marTop w:val="0"/>
                                  <w:marBottom w:val="0"/>
                                  <w:divBdr>
                                    <w:top w:val="none" w:sz="0" w:space="0" w:color="auto"/>
                                    <w:left w:val="none" w:sz="0" w:space="0" w:color="auto"/>
                                    <w:bottom w:val="none" w:sz="0" w:space="0" w:color="auto"/>
                                    <w:right w:val="none" w:sz="0" w:space="0" w:color="auto"/>
                                  </w:divBdr>
                                  <w:divsChild>
                                    <w:div w:id="2019772213">
                                      <w:marLeft w:val="0"/>
                                      <w:marRight w:val="0"/>
                                      <w:marTop w:val="0"/>
                                      <w:marBottom w:val="0"/>
                                      <w:divBdr>
                                        <w:top w:val="none" w:sz="0" w:space="0" w:color="auto"/>
                                        <w:left w:val="none" w:sz="0" w:space="0" w:color="auto"/>
                                        <w:bottom w:val="none" w:sz="0" w:space="0" w:color="auto"/>
                                        <w:right w:val="none" w:sz="0" w:space="0" w:color="auto"/>
                                      </w:divBdr>
                                      <w:divsChild>
                                        <w:div w:id="89358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086551">
                              <w:marLeft w:val="0"/>
                              <w:marRight w:val="0"/>
                              <w:marTop w:val="0"/>
                              <w:marBottom w:val="0"/>
                              <w:divBdr>
                                <w:top w:val="none" w:sz="0" w:space="0" w:color="auto"/>
                                <w:left w:val="none" w:sz="0" w:space="0" w:color="auto"/>
                                <w:bottom w:val="none" w:sz="0" w:space="0" w:color="auto"/>
                                <w:right w:val="none" w:sz="0" w:space="0" w:color="auto"/>
                              </w:divBdr>
                              <w:divsChild>
                                <w:div w:id="259797372">
                                  <w:marLeft w:val="0"/>
                                  <w:marRight w:val="0"/>
                                  <w:marTop w:val="0"/>
                                  <w:marBottom w:val="0"/>
                                  <w:divBdr>
                                    <w:top w:val="none" w:sz="0" w:space="0" w:color="auto"/>
                                    <w:left w:val="none" w:sz="0" w:space="0" w:color="auto"/>
                                    <w:bottom w:val="none" w:sz="0" w:space="0" w:color="auto"/>
                                    <w:right w:val="none" w:sz="0" w:space="0" w:color="auto"/>
                                  </w:divBdr>
                                  <w:divsChild>
                                    <w:div w:id="1401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1706653">
          <w:marLeft w:val="0"/>
          <w:marRight w:val="0"/>
          <w:marTop w:val="0"/>
          <w:marBottom w:val="0"/>
          <w:divBdr>
            <w:top w:val="none" w:sz="0" w:space="0" w:color="auto"/>
            <w:left w:val="none" w:sz="0" w:space="0" w:color="auto"/>
            <w:bottom w:val="none" w:sz="0" w:space="0" w:color="auto"/>
            <w:right w:val="none" w:sz="0" w:space="0" w:color="auto"/>
          </w:divBdr>
          <w:divsChild>
            <w:div w:id="972563614">
              <w:marLeft w:val="0"/>
              <w:marRight w:val="0"/>
              <w:marTop w:val="0"/>
              <w:marBottom w:val="0"/>
              <w:divBdr>
                <w:top w:val="none" w:sz="0" w:space="0" w:color="auto"/>
                <w:left w:val="none" w:sz="0" w:space="0" w:color="auto"/>
                <w:bottom w:val="none" w:sz="0" w:space="0" w:color="auto"/>
                <w:right w:val="none" w:sz="0" w:space="0" w:color="auto"/>
              </w:divBdr>
              <w:divsChild>
                <w:div w:id="763644805">
                  <w:marLeft w:val="0"/>
                  <w:marRight w:val="0"/>
                  <w:marTop w:val="0"/>
                  <w:marBottom w:val="0"/>
                  <w:divBdr>
                    <w:top w:val="none" w:sz="0" w:space="0" w:color="auto"/>
                    <w:left w:val="none" w:sz="0" w:space="0" w:color="auto"/>
                    <w:bottom w:val="none" w:sz="0" w:space="0" w:color="auto"/>
                    <w:right w:val="none" w:sz="0" w:space="0" w:color="auto"/>
                  </w:divBdr>
                  <w:divsChild>
                    <w:div w:id="542981222">
                      <w:marLeft w:val="0"/>
                      <w:marRight w:val="0"/>
                      <w:marTop w:val="0"/>
                      <w:marBottom w:val="0"/>
                      <w:divBdr>
                        <w:top w:val="none" w:sz="0" w:space="0" w:color="auto"/>
                        <w:left w:val="none" w:sz="0" w:space="0" w:color="auto"/>
                        <w:bottom w:val="none" w:sz="0" w:space="0" w:color="auto"/>
                        <w:right w:val="none" w:sz="0" w:space="0" w:color="auto"/>
                      </w:divBdr>
                      <w:divsChild>
                        <w:div w:id="2012952151">
                          <w:marLeft w:val="0"/>
                          <w:marRight w:val="0"/>
                          <w:marTop w:val="0"/>
                          <w:marBottom w:val="0"/>
                          <w:divBdr>
                            <w:top w:val="none" w:sz="0" w:space="0" w:color="auto"/>
                            <w:left w:val="none" w:sz="0" w:space="0" w:color="auto"/>
                            <w:bottom w:val="none" w:sz="0" w:space="0" w:color="auto"/>
                            <w:right w:val="none" w:sz="0" w:space="0" w:color="auto"/>
                          </w:divBdr>
                          <w:divsChild>
                            <w:div w:id="1015964205">
                              <w:marLeft w:val="1187"/>
                              <w:marRight w:val="0"/>
                              <w:marTop w:val="0"/>
                              <w:marBottom w:val="0"/>
                              <w:divBdr>
                                <w:top w:val="none" w:sz="0" w:space="0" w:color="auto"/>
                                <w:left w:val="none" w:sz="0" w:space="0" w:color="auto"/>
                                <w:bottom w:val="none" w:sz="0" w:space="0" w:color="auto"/>
                                <w:right w:val="none" w:sz="0" w:space="0" w:color="auto"/>
                              </w:divBdr>
                              <w:divsChild>
                                <w:div w:id="732773462">
                                  <w:marLeft w:val="0"/>
                                  <w:marRight w:val="0"/>
                                  <w:marTop w:val="0"/>
                                  <w:marBottom w:val="0"/>
                                  <w:divBdr>
                                    <w:top w:val="none" w:sz="0" w:space="0" w:color="auto"/>
                                    <w:left w:val="none" w:sz="0" w:space="0" w:color="auto"/>
                                    <w:bottom w:val="none" w:sz="0" w:space="0" w:color="auto"/>
                                    <w:right w:val="none" w:sz="0" w:space="0" w:color="auto"/>
                                  </w:divBdr>
                                  <w:divsChild>
                                    <w:div w:id="7143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459036">
                          <w:marLeft w:val="0"/>
                          <w:marRight w:val="0"/>
                          <w:marTop w:val="0"/>
                          <w:marBottom w:val="0"/>
                          <w:divBdr>
                            <w:top w:val="none" w:sz="0" w:space="0" w:color="auto"/>
                            <w:left w:val="none" w:sz="0" w:space="0" w:color="auto"/>
                            <w:bottom w:val="none" w:sz="0" w:space="0" w:color="auto"/>
                            <w:right w:val="none" w:sz="0" w:space="0" w:color="auto"/>
                          </w:divBdr>
                          <w:divsChild>
                            <w:div w:id="735786736">
                              <w:marLeft w:val="1187"/>
                              <w:marRight w:val="0"/>
                              <w:marTop w:val="0"/>
                              <w:marBottom w:val="0"/>
                              <w:divBdr>
                                <w:top w:val="none" w:sz="0" w:space="0" w:color="auto"/>
                                <w:left w:val="none" w:sz="0" w:space="0" w:color="auto"/>
                                <w:bottom w:val="none" w:sz="0" w:space="0" w:color="auto"/>
                                <w:right w:val="none" w:sz="0" w:space="0" w:color="auto"/>
                              </w:divBdr>
                              <w:divsChild>
                                <w:div w:id="127994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913419">
          <w:marLeft w:val="0"/>
          <w:marRight w:val="0"/>
          <w:marTop w:val="0"/>
          <w:marBottom w:val="0"/>
          <w:divBdr>
            <w:top w:val="none" w:sz="0" w:space="0" w:color="auto"/>
            <w:left w:val="none" w:sz="0" w:space="0" w:color="auto"/>
            <w:bottom w:val="none" w:sz="0" w:space="0" w:color="auto"/>
            <w:right w:val="none" w:sz="0" w:space="0" w:color="auto"/>
          </w:divBdr>
          <w:divsChild>
            <w:div w:id="322970249">
              <w:marLeft w:val="0"/>
              <w:marRight w:val="0"/>
              <w:marTop w:val="0"/>
              <w:marBottom w:val="0"/>
              <w:divBdr>
                <w:top w:val="none" w:sz="0" w:space="0" w:color="auto"/>
                <w:left w:val="none" w:sz="0" w:space="0" w:color="auto"/>
                <w:bottom w:val="none" w:sz="0" w:space="0" w:color="auto"/>
                <w:right w:val="none" w:sz="0" w:space="0" w:color="auto"/>
              </w:divBdr>
              <w:divsChild>
                <w:div w:id="1886408566">
                  <w:marLeft w:val="0"/>
                  <w:marRight w:val="0"/>
                  <w:marTop w:val="0"/>
                  <w:marBottom w:val="0"/>
                  <w:divBdr>
                    <w:top w:val="none" w:sz="0" w:space="0" w:color="auto"/>
                    <w:left w:val="none" w:sz="0" w:space="0" w:color="auto"/>
                    <w:bottom w:val="none" w:sz="0" w:space="0" w:color="auto"/>
                    <w:right w:val="none" w:sz="0" w:space="0" w:color="auto"/>
                  </w:divBdr>
                  <w:divsChild>
                    <w:div w:id="1228226531">
                      <w:marLeft w:val="0"/>
                      <w:marRight w:val="0"/>
                      <w:marTop w:val="0"/>
                      <w:marBottom w:val="0"/>
                      <w:divBdr>
                        <w:top w:val="none" w:sz="0" w:space="0" w:color="auto"/>
                        <w:left w:val="none" w:sz="0" w:space="0" w:color="auto"/>
                        <w:bottom w:val="none" w:sz="0" w:space="0" w:color="auto"/>
                        <w:right w:val="none" w:sz="0" w:space="0" w:color="auto"/>
                      </w:divBdr>
                      <w:divsChild>
                        <w:div w:id="1975795169">
                          <w:marLeft w:val="0"/>
                          <w:marRight w:val="0"/>
                          <w:marTop w:val="0"/>
                          <w:marBottom w:val="0"/>
                          <w:divBdr>
                            <w:top w:val="none" w:sz="0" w:space="0" w:color="auto"/>
                            <w:left w:val="none" w:sz="0" w:space="0" w:color="auto"/>
                            <w:bottom w:val="none" w:sz="0" w:space="0" w:color="auto"/>
                            <w:right w:val="none" w:sz="0" w:space="0" w:color="auto"/>
                          </w:divBdr>
                          <w:divsChild>
                            <w:div w:id="1437870119">
                              <w:marLeft w:val="1187"/>
                              <w:marRight w:val="0"/>
                              <w:marTop w:val="0"/>
                              <w:marBottom w:val="0"/>
                              <w:divBdr>
                                <w:top w:val="none" w:sz="0" w:space="0" w:color="auto"/>
                                <w:left w:val="none" w:sz="0" w:space="0" w:color="auto"/>
                                <w:bottom w:val="none" w:sz="0" w:space="0" w:color="auto"/>
                                <w:right w:val="none" w:sz="0" w:space="0" w:color="auto"/>
                              </w:divBdr>
                              <w:divsChild>
                                <w:div w:id="276449067">
                                  <w:marLeft w:val="0"/>
                                  <w:marRight w:val="0"/>
                                  <w:marTop w:val="0"/>
                                  <w:marBottom w:val="0"/>
                                  <w:divBdr>
                                    <w:top w:val="none" w:sz="0" w:space="0" w:color="auto"/>
                                    <w:left w:val="none" w:sz="0" w:space="0" w:color="auto"/>
                                    <w:bottom w:val="none" w:sz="0" w:space="0" w:color="auto"/>
                                    <w:right w:val="none" w:sz="0" w:space="0" w:color="auto"/>
                                  </w:divBdr>
                                  <w:divsChild>
                                    <w:div w:id="183730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8088">
                          <w:marLeft w:val="0"/>
                          <w:marRight w:val="0"/>
                          <w:marTop w:val="0"/>
                          <w:marBottom w:val="0"/>
                          <w:divBdr>
                            <w:top w:val="none" w:sz="0" w:space="0" w:color="auto"/>
                            <w:left w:val="none" w:sz="0" w:space="0" w:color="auto"/>
                            <w:bottom w:val="none" w:sz="0" w:space="0" w:color="auto"/>
                            <w:right w:val="none" w:sz="0" w:space="0" w:color="auto"/>
                          </w:divBdr>
                          <w:divsChild>
                            <w:div w:id="1232697162">
                              <w:marLeft w:val="1187"/>
                              <w:marRight w:val="0"/>
                              <w:marTop w:val="0"/>
                              <w:marBottom w:val="0"/>
                              <w:divBdr>
                                <w:top w:val="none" w:sz="0" w:space="0" w:color="auto"/>
                                <w:left w:val="none" w:sz="0" w:space="0" w:color="auto"/>
                                <w:bottom w:val="none" w:sz="0" w:space="0" w:color="auto"/>
                                <w:right w:val="none" w:sz="0" w:space="0" w:color="auto"/>
                              </w:divBdr>
                              <w:divsChild>
                                <w:div w:id="119685907">
                                  <w:marLeft w:val="0"/>
                                  <w:marRight w:val="0"/>
                                  <w:marTop w:val="0"/>
                                  <w:marBottom w:val="0"/>
                                  <w:divBdr>
                                    <w:top w:val="none" w:sz="0" w:space="0" w:color="auto"/>
                                    <w:left w:val="none" w:sz="0" w:space="0" w:color="auto"/>
                                    <w:bottom w:val="none" w:sz="0" w:space="0" w:color="auto"/>
                                    <w:right w:val="none" w:sz="0" w:space="0" w:color="auto"/>
                                  </w:divBdr>
                                  <w:divsChild>
                                    <w:div w:id="3963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4095452">
          <w:marLeft w:val="0"/>
          <w:marRight w:val="0"/>
          <w:marTop w:val="0"/>
          <w:marBottom w:val="0"/>
          <w:divBdr>
            <w:top w:val="none" w:sz="0" w:space="0" w:color="auto"/>
            <w:left w:val="none" w:sz="0" w:space="0" w:color="auto"/>
            <w:bottom w:val="none" w:sz="0" w:space="0" w:color="auto"/>
            <w:right w:val="none" w:sz="0" w:space="0" w:color="auto"/>
          </w:divBdr>
          <w:divsChild>
            <w:div w:id="1358116093">
              <w:marLeft w:val="0"/>
              <w:marRight w:val="0"/>
              <w:marTop w:val="0"/>
              <w:marBottom w:val="0"/>
              <w:divBdr>
                <w:top w:val="none" w:sz="0" w:space="0" w:color="auto"/>
                <w:left w:val="none" w:sz="0" w:space="0" w:color="auto"/>
                <w:bottom w:val="none" w:sz="0" w:space="0" w:color="auto"/>
                <w:right w:val="none" w:sz="0" w:space="0" w:color="auto"/>
              </w:divBdr>
              <w:divsChild>
                <w:div w:id="1148670470">
                  <w:marLeft w:val="0"/>
                  <w:marRight w:val="0"/>
                  <w:marTop w:val="0"/>
                  <w:marBottom w:val="0"/>
                  <w:divBdr>
                    <w:top w:val="none" w:sz="0" w:space="0" w:color="auto"/>
                    <w:left w:val="none" w:sz="0" w:space="0" w:color="auto"/>
                    <w:bottom w:val="none" w:sz="0" w:space="0" w:color="auto"/>
                    <w:right w:val="none" w:sz="0" w:space="0" w:color="auto"/>
                  </w:divBdr>
                  <w:divsChild>
                    <w:div w:id="1490637842">
                      <w:marLeft w:val="0"/>
                      <w:marRight w:val="0"/>
                      <w:marTop w:val="0"/>
                      <w:marBottom w:val="0"/>
                      <w:divBdr>
                        <w:top w:val="none" w:sz="0" w:space="0" w:color="auto"/>
                        <w:left w:val="none" w:sz="0" w:space="0" w:color="auto"/>
                        <w:bottom w:val="none" w:sz="0" w:space="0" w:color="auto"/>
                        <w:right w:val="none" w:sz="0" w:space="0" w:color="auto"/>
                      </w:divBdr>
                      <w:divsChild>
                        <w:div w:id="1448040597">
                          <w:marLeft w:val="0"/>
                          <w:marRight w:val="0"/>
                          <w:marTop w:val="0"/>
                          <w:marBottom w:val="0"/>
                          <w:divBdr>
                            <w:top w:val="none" w:sz="0" w:space="0" w:color="auto"/>
                            <w:left w:val="none" w:sz="0" w:space="0" w:color="auto"/>
                            <w:bottom w:val="none" w:sz="0" w:space="0" w:color="auto"/>
                            <w:right w:val="none" w:sz="0" w:space="0" w:color="auto"/>
                          </w:divBdr>
                          <w:divsChild>
                            <w:div w:id="1700081433">
                              <w:marLeft w:val="1187"/>
                              <w:marRight w:val="0"/>
                              <w:marTop w:val="0"/>
                              <w:marBottom w:val="0"/>
                              <w:divBdr>
                                <w:top w:val="none" w:sz="0" w:space="0" w:color="auto"/>
                                <w:left w:val="none" w:sz="0" w:space="0" w:color="auto"/>
                                <w:bottom w:val="none" w:sz="0" w:space="0" w:color="auto"/>
                                <w:right w:val="none" w:sz="0" w:space="0" w:color="auto"/>
                              </w:divBdr>
                              <w:divsChild>
                                <w:div w:id="397171661">
                                  <w:marLeft w:val="0"/>
                                  <w:marRight w:val="0"/>
                                  <w:marTop w:val="0"/>
                                  <w:marBottom w:val="0"/>
                                  <w:divBdr>
                                    <w:top w:val="none" w:sz="0" w:space="0" w:color="auto"/>
                                    <w:left w:val="none" w:sz="0" w:space="0" w:color="auto"/>
                                    <w:bottom w:val="none" w:sz="0" w:space="0" w:color="auto"/>
                                    <w:right w:val="none" w:sz="0" w:space="0" w:color="auto"/>
                                  </w:divBdr>
                                  <w:divsChild>
                                    <w:div w:id="64928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434597">
                          <w:marLeft w:val="0"/>
                          <w:marRight w:val="0"/>
                          <w:marTop w:val="0"/>
                          <w:marBottom w:val="0"/>
                          <w:divBdr>
                            <w:top w:val="none" w:sz="0" w:space="0" w:color="auto"/>
                            <w:left w:val="none" w:sz="0" w:space="0" w:color="auto"/>
                            <w:bottom w:val="none" w:sz="0" w:space="0" w:color="auto"/>
                            <w:right w:val="none" w:sz="0" w:space="0" w:color="auto"/>
                          </w:divBdr>
                          <w:divsChild>
                            <w:div w:id="1208881735">
                              <w:marLeft w:val="1187"/>
                              <w:marRight w:val="0"/>
                              <w:marTop w:val="0"/>
                              <w:marBottom w:val="0"/>
                              <w:divBdr>
                                <w:top w:val="none" w:sz="0" w:space="0" w:color="auto"/>
                                <w:left w:val="none" w:sz="0" w:space="0" w:color="auto"/>
                                <w:bottom w:val="none" w:sz="0" w:space="0" w:color="auto"/>
                                <w:right w:val="none" w:sz="0" w:space="0" w:color="auto"/>
                              </w:divBdr>
                              <w:divsChild>
                                <w:div w:id="16800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5669277">
          <w:marLeft w:val="0"/>
          <w:marRight w:val="0"/>
          <w:marTop w:val="0"/>
          <w:marBottom w:val="0"/>
          <w:divBdr>
            <w:top w:val="none" w:sz="0" w:space="0" w:color="auto"/>
            <w:left w:val="none" w:sz="0" w:space="0" w:color="auto"/>
            <w:bottom w:val="none" w:sz="0" w:space="0" w:color="auto"/>
            <w:right w:val="none" w:sz="0" w:space="0" w:color="auto"/>
          </w:divBdr>
          <w:divsChild>
            <w:div w:id="1396392552">
              <w:marLeft w:val="0"/>
              <w:marRight w:val="0"/>
              <w:marTop w:val="0"/>
              <w:marBottom w:val="0"/>
              <w:divBdr>
                <w:top w:val="none" w:sz="0" w:space="0" w:color="auto"/>
                <w:left w:val="none" w:sz="0" w:space="0" w:color="auto"/>
                <w:bottom w:val="none" w:sz="0" w:space="0" w:color="auto"/>
                <w:right w:val="none" w:sz="0" w:space="0" w:color="auto"/>
              </w:divBdr>
              <w:divsChild>
                <w:div w:id="1253274297">
                  <w:marLeft w:val="0"/>
                  <w:marRight w:val="0"/>
                  <w:marTop w:val="0"/>
                  <w:marBottom w:val="0"/>
                  <w:divBdr>
                    <w:top w:val="none" w:sz="0" w:space="0" w:color="auto"/>
                    <w:left w:val="none" w:sz="0" w:space="0" w:color="auto"/>
                    <w:bottom w:val="none" w:sz="0" w:space="0" w:color="auto"/>
                    <w:right w:val="none" w:sz="0" w:space="0" w:color="auto"/>
                  </w:divBdr>
                  <w:divsChild>
                    <w:div w:id="506679760">
                      <w:marLeft w:val="0"/>
                      <w:marRight w:val="0"/>
                      <w:marTop w:val="0"/>
                      <w:marBottom w:val="0"/>
                      <w:divBdr>
                        <w:top w:val="none" w:sz="0" w:space="0" w:color="auto"/>
                        <w:left w:val="none" w:sz="0" w:space="0" w:color="auto"/>
                        <w:bottom w:val="none" w:sz="0" w:space="0" w:color="auto"/>
                        <w:right w:val="none" w:sz="0" w:space="0" w:color="auto"/>
                      </w:divBdr>
                      <w:divsChild>
                        <w:div w:id="755790173">
                          <w:marLeft w:val="0"/>
                          <w:marRight w:val="0"/>
                          <w:marTop w:val="0"/>
                          <w:marBottom w:val="0"/>
                          <w:divBdr>
                            <w:top w:val="none" w:sz="0" w:space="0" w:color="auto"/>
                            <w:left w:val="none" w:sz="0" w:space="0" w:color="auto"/>
                            <w:bottom w:val="none" w:sz="0" w:space="0" w:color="auto"/>
                            <w:right w:val="none" w:sz="0" w:space="0" w:color="auto"/>
                          </w:divBdr>
                          <w:divsChild>
                            <w:div w:id="240020742">
                              <w:marLeft w:val="0"/>
                              <w:marRight w:val="0"/>
                              <w:marTop w:val="0"/>
                              <w:marBottom w:val="0"/>
                              <w:divBdr>
                                <w:top w:val="none" w:sz="0" w:space="0" w:color="auto"/>
                                <w:left w:val="none" w:sz="0" w:space="0" w:color="auto"/>
                                <w:bottom w:val="none" w:sz="0" w:space="0" w:color="auto"/>
                                <w:right w:val="none" w:sz="0" w:space="0" w:color="auto"/>
                              </w:divBdr>
                              <w:divsChild>
                                <w:div w:id="476336661">
                                  <w:marLeft w:val="0"/>
                                  <w:marRight w:val="0"/>
                                  <w:marTop w:val="0"/>
                                  <w:marBottom w:val="0"/>
                                  <w:divBdr>
                                    <w:top w:val="none" w:sz="0" w:space="0" w:color="auto"/>
                                    <w:left w:val="none" w:sz="0" w:space="0" w:color="auto"/>
                                    <w:bottom w:val="none" w:sz="0" w:space="0" w:color="auto"/>
                                    <w:right w:val="none" w:sz="0" w:space="0" w:color="auto"/>
                                  </w:divBdr>
                                  <w:divsChild>
                                    <w:div w:id="865291160">
                                      <w:marLeft w:val="0"/>
                                      <w:marRight w:val="0"/>
                                      <w:marTop w:val="0"/>
                                      <w:marBottom w:val="0"/>
                                      <w:divBdr>
                                        <w:top w:val="none" w:sz="0" w:space="0" w:color="auto"/>
                                        <w:left w:val="none" w:sz="0" w:space="0" w:color="auto"/>
                                        <w:bottom w:val="none" w:sz="0" w:space="0" w:color="auto"/>
                                        <w:right w:val="none" w:sz="0" w:space="0" w:color="auto"/>
                                      </w:divBdr>
                                      <w:divsChild>
                                        <w:div w:id="90495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1681415">
          <w:marLeft w:val="0"/>
          <w:marRight w:val="0"/>
          <w:marTop w:val="0"/>
          <w:marBottom w:val="0"/>
          <w:divBdr>
            <w:top w:val="none" w:sz="0" w:space="0" w:color="auto"/>
            <w:left w:val="none" w:sz="0" w:space="0" w:color="auto"/>
            <w:bottom w:val="none" w:sz="0" w:space="0" w:color="auto"/>
            <w:right w:val="none" w:sz="0" w:space="0" w:color="auto"/>
          </w:divBdr>
          <w:divsChild>
            <w:div w:id="1120881802">
              <w:marLeft w:val="0"/>
              <w:marRight w:val="0"/>
              <w:marTop w:val="0"/>
              <w:marBottom w:val="0"/>
              <w:divBdr>
                <w:top w:val="none" w:sz="0" w:space="0" w:color="auto"/>
                <w:left w:val="none" w:sz="0" w:space="0" w:color="auto"/>
                <w:bottom w:val="none" w:sz="0" w:space="0" w:color="auto"/>
                <w:right w:val="none" w:sz="0" w:space="0" w:color="auto"/>
              </w:divBdr>
              <w:divsChild>
                <w:div w:id="1593318814">
                  <w:marLeft w:val="0"/>
                  <w:marRight w:val="0"/>
                  <w:marTop w:val="0"/>
                  <w:marBottom w:val="0"/>
                  <w:divBdr>
                    <w:top w:val="none" w:sz="0" w:space="0" w:color="auto"/>
                    <w:left w:val="none" w:sz="0" w:space="0" w:color="auto"/>
                    <w:bottom w:val="none" w:sz="0" w:space="0" w:color="auto"/>
                    <w:right w:val="none" w:sz="0" w:space="0" w:color="auto"/>
                  </w:divBdr>
                  <w:divsChild>
                    <w:div w:id="263923043">
                      <w:marLeft w:val="0"/>
                      <w:marRight w:val="0"/>
                      <w:marTop w:val="0"/>
                      <w:marBottom w:val="0"/>
                      <w:divBdr>
                        <w:top w:val="none" w:sz="0" w:space="0" w:color="auto"/>
                        <w:left w:val="none" w:sz="0" w:space="0" w:color="auto"/>
                        <w:bottom w:val="none" w:sz="0" w:space="0" w:color="auto"/>
                        <w:right w:val="none" w:sz="0" w:space="0" w:color="auto"/>
                      </w:divBdr>
                      <w:divsChild>
                        <w:div w:id="2070571566">
                          <w:marLeft w:val="0"/>
                          <w:marRight w:val="0"/>
                          <w:marTop w:val="0"/>
                          <w:marBottom w:val="0"/>
                          <w:divBdr>
                            <w:top w:val="none" w:sz="0" w:space="0" w:color="auto"/>
                            <w:left w:val="none" w:sz="0" w:space="0" w:color="auto"/>
                            <w:bottom w:val="none" w:sz="0" w:space="0" w:color="auto"/>
                            <w:right w:val="none" w:sz="0" w:space="0" w:color="auto"/>
                          </w:divBdr>
                          <w:divsChild>
                            <w:div w:id="770900195">
                              <w:marLeft w:val="1187"/>
                              <w:marRight w:val="0"/>
                              <w:marTop w:val="0"/>
                              <w:marBottom w:val="0"/>
                              <w:divBdr>
                                <w:top w:val="none" w:sz="0" w:space="0" w:color="auto"/>
                                <w:left w:val="none" w:sz="0" w:space="0" w:color="auto"/>
                                <w:bottom w:val="none" w:sz="0" w:space="0" w:color="auto"/>
                                <w:right w:val="none" w:sz="0" w:space="0" w:color="auto"/>
                              </w:divBdr>
                              <w:divsChild>
                                <w:div w:id="162445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7608731">
          <w:marLeft w:val="0"/>
          <w:marRight w:val="0"/>
          <w:marTop w:val="0"/>
          <w:marBottom w:val="0"/>
          <w:divBdr>
            <w:top w:val="none" w:sz="0" w:space="0" w:color="auto"/>
            <w:left w:val="none" w:sz="0" w:space="0" w:color="auto"/>
            <w:bottom w:val="none" w:sz="0" w:space="0" w:color="auto"/>
            <w:right w:val="none" w:sz="0" w:space="0" w:color="auto"/>
          </w:divBdr>
          <w:divsChild>
            <w:div w:id="308482768">
              <w:marLeft w:val="0"/>
              <w:marRight w:val="0"/>
              <w:marTop w:val="0"/>
              <w:marBottom w:val="0"/>
              <w:divBdr>
                <w:top w:val="none" w:sz="0" w:space="0" w:color="auto"/>
                <w:left w:val="none" w:sz="0" w:space="0" w:color="auto"/>
                <w:bottom w:val="none" w:sz="0" w:space="0" w:color="auto"/>
                <w:right w:val="none" w:sz="0" w:space="0" w:color="auto"/>
              </w:divBdr>
              <w:divsChild>
                <w:div w:id="263078653">
                  <w:marLeft w:val="0"/>
                  <w:marRight w:val="0"/>
                  <w:marTop w:val="0"/>
                  <w:marBottom w:val="0"/>
                  <w:divBdr>
                    <w:top w:val="none" w:sz="0" w:space="0" w:color="auto"/>
                    <w:left w:val="none" w:sz="0" w:space="0" w:color="auto"/>
                    <w:bottom w:val="none" w:sz="0" w:space="0" w:color="auto"/>
                    <w:right w:val="none" w:sz="0" w:space="0" w:color="auto"/>
                  </w:divBdr>
                  <w:divsChild>
                    <w:div w:id="1496652816">
                      <w:marLeft w:val="0"/>
                      <w:marRight w:val="0"/>
                      <w:marTop w:val="0"/>
                      <w:marBottom w:val="0"/>
                      <w:divBdr>
                        <w:top w:val="none" w:sz="0" w:space="0" w:color="auto"/>
                        <w:left w:val="none" w:sz="0" w:space="0" w:color="auto"/>
                        <w:bottom w:val="none" w:sz="0" w:space="0" w:color="auto"/>
                        <w:right w:val="none" w:sz="0" w:space="0" w:color="auto"/>
                      </w:divBdr>
                      <w:divsChild>
                        <w:div w:id="1151097708">
                          <w:marLeft w:val="0"/>
                          <w:marRight w:val="0"/>
                          <w:marTop w:val="0"/>
                          <w:marBottom w:val="0"/>
                          <w:divBdr>
                            <w:top w:val="none" w:sz="0" w:space="0" w:color="auto"/>
                            <w:left w:val="none" w:sz="0" w:space="0" w:color="auto"/>
                            <w:bottom w:val="none" w:sz="0" w:space="0" w:color="auto"/>
                            <w:right w:val="none" w:sz="0" w:space="0" w:color="auto"/>
                          </w:divBdr>
                          <w:divsChild>
                            <w:div w:id="1339700329">
                              <w:marLeft w:val="1187"/>
                              <w:marRight w:val="0"/>
                              <w:marTop w:val="0"/>
                              <w:marBottom w:val="0"/>
                              <w:divBdr>
                                <w:top w:val="none" w:sz="0" w:space="0" w:color="auto"/>
                                <w:left w:val="none" w:sz="0" w:space="0" w:color="auto"/>
                                <w:bottom w:val="none" w:sz="0" w:space="0" w:color="auto"/>
                                <w:right w:val="none" w:sz="0" w:space="0" w:color="auto"/>
                              </w:divBdr>
                              <w:divsChild>
                                <w:div w:id="569005230">
                                  <w:marLeft w:val="0"/>
                                  <w:marRight w:val="0"/>
                                  <w:marTop w:val="0"/>
                                  <w:marBottom w:val="0"/>
                                  <w:divBdr>
                                    <w:top w:val="none" w:sz="0" w:space="0" w:color="auto"/>
                                    <w:left w:val="none" w:sz="0" w:space="0" w:color="auto"/>
                                    <w:bottom w:val="none" w:sz="0" w:space="0" w:color="auto"/>
                                    <w:right w:val="none" w:sz="0" w:space="0" w:color="auto"/>
                                  </w:divBdr>
                                </w:div>
                                <w:div w:id="472480460">
                                  <w:marLeft w:val="0"/>
                                  <w:marRight w:val="0"/>
                                  <w:marTop w:val="0"/>
                                  <w:marBottom w:val="0"/>
                                  <w:divBdr>
                                    <w:top w:val="none" w:sz="0" w:space="0" w:color="auto"/>
                                    <w:left w:val="none" w:sz="0" w:space="0" w:color="auto"/>
                                    <w:bottom w:val="none" w:sz="0" w:space="0" w:color="auto"/>
                                    <w:right w:val="none" w:sz="0" w:space="0" w:color="auto"/>
                                  </w:divBdr>
                                  <w:divsChild>
                                    <w:div w:id="1051463041">
                                      <w:marLeft w:val="0"/>
                                      <w:marRight w:val="0"/>
                                      <w:marTop w:val="0"/>
                                      <w:marBottom w:val="0"/>
                                      <w:divBdr>
                                        <w:top w:val="none" w:sz="0" w:space="0" w:color="auto"/>
                                        <w:left w:val="none" w:sz="0" w:space="0" w:color="auto"/>
                                        <w:bottom w:val="none" w:sz="0" w:space="0" w:color="auto"/>
                                        <w:right w:val="none" w:sz="0" w:space="0" w:color="auto"/>
                                      </w:divBdr>
                                    </w:div>
                                  </w:divsChild>
                                </w:div>
                                <w:div w:id="191457166">
                                  <w:marLeft w:val="0"/>
                                  <w:marRight w:val="0"/>
                                  <w:marTop w:val="0"/>
                                  <w:marBottom w:val="0"/>
                                  <w:divBdr>
                                    <w:top w:val="none" w:sz="0" w:space="0" w:color="auto"/>
                                    <w:left w:val="none" w:sz="0" w:space="0" w:color="auto"/>
                                    <w:bottom w:val="none" w:sz="0" w:space="0" w:color="auto"/>
                                    <w:right w:val="none" w:sz="0" w:space="0" w:color="auto"/>
                                  </w:divBdr>
                                </w:div>
                                <w:div w:id="1822111123">
                                  <w:marLeft w:val="0"/>
                                  <w:marRight w:val="0"/>
                                  <w:marTop w:val="0"/>
                                  <w:marBottom w:val="0"/>
                                  <w:divBdr>
                                    <w:top w:val="none" w:sz="0" w:space="0" w:color="auto"/>
                                    <w:left w:val="none" w:sz="0" w:space="0" w:color="auto"/>
                                    <w:bottom w:val="none" w:sz="0" w:space="0" w:color="auto"/>
                                    <w:right w:val="none" w:sz="0" w:space="0" w:color="auto"/>
                                  </w:divBdr>
                                  <w:divsChild>
                                    <w:div w:id="121295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2164036">
          <w:marLeft w:val="0"/>
          <w:marRight w:val="0"/>
          <w:marTop w:val="0"/>
          <w:marBottom w:val="0"/>
          <w:divBdr>
            <w:top w:val="none" w:sz="0" w:space="0" w:color="auto"/>
            <w:left w:val="none" w:sz="0" w:space="0" w:color="auto"/>
            <w:bottom w:val="none" w:sz="0" w:space="0" w:color="auto"/>
            <w:right w:val="none" w:sz="0" w:space="0" w:color="auto"/>
          </w:divBdr>
          <w:divsChild>
            <w:div w:id="1731727591">
              <w:marLeft w:val="0"/>
              <w:marRight w:val="0"/>
              <w:marTop w:val="0"/>
              <w:marBottom w:val="0"/>
              <w:divBdr>
                <w:top w:val="none" w:sz="0" w:space="0" w:color="auto"/>
                <w:left w:val="none" w:sz="0" w:space="0" w:color="auto"/>
                <w:bottom w:val="none" w:sz="0" w:space="0" w:color="auto"/>
                <w:right w:val="none" w:sz="0" w:space="0" w:color="auto"/>
              </w:divBdr>
              <w:divsChild>
                <w:div w:id="1662267354">
                  <w:marLeft w:val="0"/>
                  <w:marRight w:val="0"/>
                  <w:marTop w:val="0"/>
                  <w:marBottom w:val="0"/>
                  <w:divBdr>
                    <w:top w:val="none" w:sz="0" w:space="0" w:color="auto"/>
                    <w:left w:val="none" w:sz="0" w:space="0" w:color="auto"/>
                    <w:bottom w:val="none" w:sz="0" w:space="0" w:color="auto"/>
                    <w:right w:val="none" w:sz="0" w:space="0" w:color="auto"/>
                  </w:divBdr>
                  <w:divsChild>
                    <w:div w:id="1929072371">
                      <w:marLeft w:val="0"/>
                      <w:marRight w:val="0"/>
                      <w:marTop w:val="0"/>
                      <w:marBottom w:val="0"/>
                      <w:divBdr>
                        <w:top w:val="none" w:sz="0" w:space="0" w:color="auto"/>
                        <w:left w:val="none" w:sz="0" w:space="0" w:color="auto"/>
                        <w:bottom w:val="none" w:sz="0" w:space="0" w:color="auto"/>
                        <w:right w:val="none" w:sz="0" w:space="0" w:color="auto"/>
                      </w:divBdr>
                      <w:divsChild>
                        <w:div w:id="821502171">
                          <w:marLeft w:val="0"/>
                          <w:marRight w:val="0"/>
                          <w:marTop w:val="0"/>
                          <w:marBottom w:val="0"/>
                          <w:divBdr>
                            <w:top w:val="none" w:sz="0" w:space="0" w:color="auto"/>
                            <w:left w:val="none" w:sz="0" w:space="0" w:color="auto"/>
                            <w:bottom w:val="none" w:sz="0" w:space="0" w:color="auto"/>
                            <w:right w:val="none" w:sz="0" w:space="0" w:color="auto"/>
                          </w:divBdr>
                          <w:divsChild>
                            <w:div w:id="1108744625">
                              <w:marLeft w:val="1187"/>
                              <w:marRight w:val="0"/>
                              <w:marTop w:val="0"/>
                              <w:marBottom w:val="0"/>
                              <w:divBdr>
                                <w:top w:val="none" w:sz="0" w:space="0" w:color="auto"/>
                                <w:left w:val="none" w:sz="0" w:space="0" w:color="auto"/>
                                <w:bottom w:val="none" w:sz="0" w:space="0" w:color="auto"/>
                                <w:right w:val="none" w:sz="0" w:space="0" w:color="auto"/>
                              </w:divBdr>
                              <w:divsChild>
                                <w:div w:id="1859616638">
                                  <w:marLeft w:val="0"/>
                                  <w:marRight w:val="0"/>
                                  <w:marTop w:val="0"/>
                                  <w:marBottom w:val="0"/>
                                  <w:divBdr>
                                    <w:top w:val="none" w:sz="0" w:space="0" w:color="auto"/>
                                    <w:left w:val="none" w:sz="0" w:space="0" w:color="auto"/>
                                    <w:bottom w:val="none" w:sz="0" w:space="0" w:color="auto"/>
                                    <w:right w:val="none" w:sz="0" w:space="0" w:color="auto"/>
                                  </w:divBdr>
                                  <w:divsChild>
                                    <w:div w:id="121893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932965">
                          <w:marLeft w:val="0"/>
                          <w:marRight w:val="0"/>
                          <w:marTop w:val="0"/>
                          <w:marBottom w:val="0"/>
                          <w:divBdr>
                            <w:top w:val="none" w:sz="0" w:space="0" w:color="auto"/>
                            <w:left w:val="none" w:sz="0" w:space="0" w:color="auto"/>
                            <w:bottom w:val="none" w:sz="0" w:space="0" w:color="auto"/>
                            <w:right w:val="none" w:sz="0" w:space="0" w:color="auto"/>
                          </w:divBdr>
                          <w:divsChild>
                            <w:div w:id="340671233">
                              <w:marLeft w:val="1187"/>
                              <w:marRight w:val="0"/>
                              <w:marTop w:val="0"/>
                              <w:marBottom w:val="0"/>
                              <w:divBdr>
                                <w:top w:val="none" w:sz="0" w:space="0" w:color="auto"/>
                                <w:left w:val="none" w:sz="0" w:space="0" w:color="auto"/>
                                <w:bottom w:val="none" w:sz="0" w:space="0" w:color="auto"/>
                                <w:right w:val="none" w:sz="0" w:space="0" w:color="auto"/>
                              </w:divBdr>
                              <w:divsChild>
                                <w:div w:id="208367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161966">
          <w:marLeft w:val="0"/>
          <w:marRight w:val="0"/>
          <w:marTop w:val="0"/>
          <w:marBottom w:val="0"/>
          <w:divBdr>
            <w:top w:val="none" w:sz="0" w:space="0" w:color="auto"/>
            <w:left w:val="none" w:sz="0" w:space="0" w:color="auto"/>
            <w:bottom w:val="none" w:sz="0" w:space="0" w:color="auto"/>
            <w:right w:val="none" w:sz="0" w:space="0" w:color="auto"/>
          </w:divBdr>
          <w:divsChild>
            <w:div w:id="2002924456">
              <w:marLeft w:val="0"/>
              <w:marRight w:val="0"/>
              <w:marTop w:val="0"/>
              <w:marBottom w:val="0"/>
              <w:divBdr>
                <w:top w:val="none" w:sz="0" w:space="0" w:color="auto"/>
                <w:left w:val="none" w:sz="0" w:space="0" w:color="auto"/>
                <w:bottom w:val="none" w:sz="0" w:space="0" w:color="auto"/>
                <w:right w:val="none" w:sz="0" w:space="0" w:color="auto"/>
              </w:divBdr>
              <w:divsChild>
                <w:div w:id="1900823626">
                  <w:marLeft w:val="0"/>
                  <w:marRight w:val="0"/>
                  <w:marTop w:val="0"/>
                  <w:marBottom w:val="0"/>
                  <w:divBdr>
                    <w:top w:val="none" w:sz="0" w:space="0" w:color="auto"/>
                    <w:left w:val="none" w:sz="0" w:space="0" w:color="auto"/>
                    <w:bottom w:val="none" w:sz="0" w:space="0" w:color="auto"/>
                    <w:right w:val="none" w:sz="0" w:space="0" w:color="auto"/>
                  </w:divBdr>
                  <w:divsChild>
                    <w:div w:id="246698706">
                      <w:marLeft w:val="0"/>
                      <w:marRight w:val="0"/>
                      <w:marTop w:val="0"/>
                      <w:marBottom w:val="0"/>
                      <w:divBdr>
                        <w:top w:val="none" w:sz="0" w:space="0" w:color="auto"/>
                        <w:left w:val="none" w:sz="0" w:space="0" w:color="auto"/>
                        <w:bottom w:val="none" w:sz="0" w:space="0" w:color="auto"/>
                        <w:right w:val="none" w:sz="0" w:space="0" w:color="auto"/>
                      </w:divBdr>
                      <w:divsChild>
                        <w:div w:id="2036272066">
                          <w:marLeft w:val="0"/>
                          <w:marRight w:val="0"/>
                          <w:marTop w:val="0"/>
                          <w:marBottom w:val="0"/>
                          <w:divBdr>
                            <w:top w:val="none" w:sz="0" w:space="0" w:color="auto"/>
                            <w:left w:val="none" w:sz="0" w:space="0" w:color="auto"/>
                            <w:bottom w:val="none" w:sz="0" w:space="0" w:color="auto"/>
                            <w:right w:val="none" w:sz="0" w:space="0" w:color="auto"/>
                          </w:divBdr>
                          <w:divsChild>
                            <w:div w:id="123810786">
                              <w:marLeft w:val="1187"/>
                              <w:marRight w:val="0"/>
                              <w:marTop w:val="0"/>
                              <w:marBottom w:val="0"/>
                              <w:divBdr>
                                <w:top w:val="none" w:sz="0" w:space="0" w:color="auto"/>
                                <w:left w:val="none" w:sz="0" w:space="0" w:color="auto"/>
                                <w:bottom w:val="none" w:sz="0" w:space="0" w:color="auto"/>
                                <w:right w:val="none" w:sz="0" w:space="0" w:color="auto"/>
                              </w:divBdr>
                              <w:divsChild>
                                <w:div w:id="1695962775">
                                  <w:marLeft w:val="0"/>
                                  <w:marRight w:val="0"/>
                                  <w:marTop w:val="0"/>
                                  <w:marBottom w:val="0"/>
                                  <w:divBdr>
                                    <w:top w:val="none" w:sz="0" w:space="0" w:color="auto"/>
                                    <w:left w:val="single" w:sz="6" w:space="0" w:color="DDDDDD"/>
                                    <w:bottom w:val="single" w:sz="6" w:space="0" w:color="DDDDDD"/>
                                    <w:right w:val="single" w:sz="6" w:space="0" w:color="DDDDDD"/>
                                  </w:divBdr>
                                  <w:divsChild>
                                    <w:div w:id="1745714796">
                                      <w:marLeft w:val="0"/>
                                      <w:marRight w:val="0"/>
                                      <w:marTop w:val="0"/>
                                      <w:marBottom w:val="0"/>
                                      <w:divBdr>
                                        <w:top w:val="none" w:sz="0" w:space="0" w:color="auto"/>
                                        <w:left w:val="none" w:sz="0" w:space="0" w:color="auto"/>
                                        <w:bottom w:val="none" w:sz="0" w:space="0" w:color="auto"/>
                                        <w:right w:val="none" w:sz="0" w:space="0" w:color="auto"/>
                                      </w:divBdr>
                                      <w:divsChild>
                                        <w:div w:id="1327826780">
                                          <w:marLeft w:val="0"/>
                                          <w:marRight w:val="0"/>
                                          <w:marTop w:val="0"/>
                                          <w:marBottom w:val="0"/>
                                          <w:divBdr>
                                            <w:top w:val="none" w:sz="0" w:space="0" w:color="auto"/>
                                            <w:left w:val="none" w:sz="0" w:space="0" w:color="auto"/>
                                            <w:bottom w:val="none" w:sz="0" w:space="0" w:color="auto"/>
                                            <w:right w:val="none" w:sz="0" w:space="0" w:color="auto"/>
                                          </w:divBdr>
                                          <w:divsChild>
                                            <w:div w:id="84640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6514">
                                      <w:marLeft w:val="0"/>
                                      <w:marRight w:val="0"/>
                                      <w:marTop w:val="0"/>
                                      <w:marBottom w:val="0"/>
                                      <w:divBdr>
                                        <w:top w:val="none" w:sz="0" w:space="0" w:color="auto"/>
                                        <w:left w:val="none" w:sz="0" w:space="0" w:color="auto"/>
                                        <w:bottom w:val="none" w:sz="0" w:space="0" w:color="auto"/>
                                        <w:right w:val="none" w:sz="0" w:space="0" w:color="auto"/>
                                      </w:divBdr>
                                      <w:divsChild>
                                        <w:div w:id="627274628">
                                          <w:marLeft w:val="0"/>
                                          <w:marRight w:val="0"/>
                                          <w:marTop w:val="0"/>
                                          <w:marBottom w:val="0"/>
                                          <w:divBdr>
                                            <w:top w:val="none" w:sz="0" w:space="0" w:color="auto"/>
                                            <w:left w:val="none" w:sz="0" w:space="0" w:color="auto"/>
                                            <w:bottom w:val="none" w:sz="0" w:space="0" w:color="auto"/>
                                            <w:right w:val="none" w:sz="0" w:space="0" w:color="auto"/>
                                          </w:divBdr>
                                        </w:div>
                                      </w:divsChild>
                                    </w:div>
                                    <w:div w:id="2083717361">
                                      <w:marLeft w:val="0"/>
                                      <w:marRight w:val="0"/>
                                      <w:marTop w:val="0"/>
                                      <w:marBottom w:val="0"/>
                                      <w:divBdr>
                                        <w:top w:val="none" w:sz="0" w:space="0" w:color="auto"/>
                                        <w:left w:val="none" w:sz="0" w:space="0" w:color="auto"/>
                                        <w:bottom w:val="none" w:sz="0" w:space="0" w:color="auto"/>
                                        <w:right w:val="none" w:sz="0" w:space="0" w:color="auto"/>
                                      </w:divBdr>
                                      <w:divsChild>
                                        <w:div w:id="603415035">
                                          <w:marLeft w:val="0"/>
                                          <w:marRight w:val="0"/>
                                          <w:marTop w:val="0"/>
                                          <w:marBottom w:val="0"/>
                                          <w:divBdr>
                                            <w:top w:val="none" w:sz="0" w:space="0" w:color="auto"/>
                                            <w:left w:val="none" w:sz="0" w:space="0" w:color="auto"/>
                                            <w:bottom w:val="none" w:sz="0" w:space="0" w:color="auto"/>
                                            <w:right w:val="none" w:sz="0" w:space="0" w:color="auto"/>
                                          </w:divBdr>
                                          <w:divsChild>
                                            <w:div w:id="180480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01913">
                                      <w:marLeft w:val="0"/>
                                      <w:marRight w:val="0"/>
                                      <w:marTop w:val="0"/>
                                      <w:marBottom w:val="0"/>
                                      <w:divBdr>
                                        <w:top w:val="none" w:sz="0" w:space="0" w:color="auto"/>
                                        <w:left w:val="none" w:sz="0" w:space="0" w:color="auto"/>
                                        <w:bottom w:val="none" w:sz="0" w:space="0" w:color="auto"/>
                                        <w:right w:val="none" w:sz="0" w:space="0" w:color="auto"/>
                                      </w:divBdr>
                                      <w:divsChild>
                                        <w:div w:id="474883332">
                                          <w:marLeft w:val="0"/>
                                          <w:marRight w:val="0"/>
                                          <w:marTop w:val="0"/>
                                          <w:marBottom w:val="0"/>
                                          <w:divBdr>
                                            <w:top w:val="none" w:sz="0" w:space="0" w:color="auto"/>
                                            <w:left w:val="none" w:sz="0" w:space="0" w:color="auto"/>
                                            <w:bottom w:val="none" w:sz="0" w:space="0" w:color="auto"/>
                                            <w:right w:val="none" w:sz="0" w:space="0" w:color="auto"/>
                                          </w:divBdr>
                                        </w:div>
                                      </w:divsChild>
                                    </w:div>
                                    <w:div w:id="444689222">
                                      <w:marLeft w:val="0"/>
                                      <w:marRight w:val="0"/>
                                      <w:marTop w:val="0"/>
                                      <w:marBottom w:val="0"/>
                                      <w:divBdr>
                                        <w:top w:val="none" w:sz="0" w:space="0" w:color="auto"/>
                                        <w:left w:val="none" w:sz="0" w:space="0" w:color="auto"/>
                                        <w:bottom w:val="none" w:sz="0" w:space="0" w:color="auto"/>
                                        <w:right w:val="none" w:sz="0" w:space="0" w:color="auto"/>
                                      </w:divBdr>
                                      <w:divsChild>
                                        <w:div w:id="1522357872">
                                          <w:marLeft w:val="0"/>
                                          <w:marRight w:val="0"/>
                                          <w:marTop w:val="0"/>
                                          <w:marBottom w:val="0"/>
                                          <w:divBdr>
                                            <w:top w:val="none" w:sz="0" w:space="0" w:color="auto"/>
                                            <w:left w:val="none" w:sz="0" w:space="0" w:color="auto"/>
                                            <w:bottom w:val="none" w:sz="0" w:space="0" w:color="auto"/>
                                            <w:right w:val="none" w:sz="0" w:space="0" w:color="auto"/>
                                          </w:divBdr>
                                          <w:divsChild>
                                            <w:div w:id="98149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6173">
                                      <w:marLeft w:val="0"/>
                                      <w:marRight w:val="0"/>
                                      <w:marTop w:val="0"/>
                                      <w:marBottom w:val="0"/>
                                      <w:divBdr>
                                        <w:top w:val="none" w:sz="0" w:space="0" w:color="auto"/>
                                        <w:left w:val="none" w:sz="0" w:space="0" w:color="auto"/>
                                        <w:bottom w:val="none" w:sz="0" w:space="0" w:color="auto"/>
                                        <w:right w:val="none" w:sz="0" w:space="0" w:color="auto"/>
                                      </w:divBdr>
                                      <w:divsChild>
                                        <w:div w:id="191446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933022">
          <w:marLeft w:val="0"/>
          <w:marRight w:val="0"/>
          <w:marTop w:val="0"/>
          <w:marBottom w:val="0"/>
          <w:divBdr>
            <w:top w:val="none" w:sz="0" w:space="0" w:color="auto"/>
            <w:left w:val="none" w:sz="0" w:space="0" w:color="auto"/>
            <w:bottom w:val="none" w:sz="0" w:space="0" w:color="auto"/>
            <w:right w:val="none" w:sz="0" w:space="0" w:color="auto"/>
          </w:divBdr>
          <w:divsChild>
            <w:div w:id="373846721">
              <w:marLeft w:val="0"/>
              <w:marRight w:val="0"/>
              <w:marTop w:val="0"/>
              <w:marBottom w:val="0"/>
              <w:divBdr>
                <w:top w:val="none" w:sz="0" w:space="0" w:color="auto"/>
                <w:left w:val="none" w:sz="0" w:space="0" w:color="auto"/>
                <w:bottom w:val="none" w:sz="0" w:space="0" w:color="auto"/>
                <w:right w:val="none" w:sz="0" w:space="0" w:color="auto"/>
              </w:divBdr>
              <w:divsChild>
                <w:div w:id="1760253705">
                  <w:marLeft w:val="0"/>
                  <w:marRight w:val="0"/>
                  <w:marTop w:val="0"/>
                  <w:marBottom w:val="0"/>
                  <w:divBdr>
                    <w:top w:val="none" w:sz="0" w:space="0" w:color="auto"/>
                    <w:left w:val="none" w:sz="0" w:space="0" w:color="auto"/>
                    <w:bottom w:val="none" w:sz="0" w:space="0" w:color="auto"/>
                    <w:right w:val="none" w:sz="0" w:space="0" w:color="auto"/>
                  </w:divBdr>
                  <w:divsChild>
                    <w:div w:id="1552618356">
                      <w:marLeft w:val="0"/>
                      <w:marRight w:val="0"/>
                      <w:marTop w:val="0"/>
                      <w:marBottom w:val="0"/>
                      <w:divBdr>
                        <w:top w:val="none" w:sz="0" w:space="0" w:color="auto"/>
                        <w:left w:val="none" w:sz="0" w:space="0" w:color="auto"/>
                        <w:bottom w:val="none" w:sz="0" w:space="0" w:color="auto"/>
                        <w:right w:val="none" w:sz="0" w:space="0" w:color="auto"/>
                      </w:divBdr>
                      <w:divsChild>
                        <w:div w:id="78602645">
                          <w:marLeft w:val="0"/>
                          <w:marRight w:val="0"/>
                          <w:marTop w:val="0"/>
                          <w:marBottom w:val="0"/>
                          <w:divBdr>
                            <w:top w:val="none" w:sz="0" w:space="0" w:color="auto"/>
                            <w:left w:val="none" w:sz="0" w:space="0" w:color="auto"/>
                            <w:bottom w:val="none" w:sz="0" w:space="0" w:color="auto"/>
                            <w:right w:val="none" w:sz="0" w:space="0" w:color="auto"/>
                          </w:divBdr>
                          <w:divsChild>
                            <w:div w:id="993028373">
                              <w:marLeft w:val="1187"/>
                              <w:marRight w:val="0"/>
                              <w:marTop w:val="0"/>
                              <w:marBottom w:val="0"/>
                              <w:divBdr>
                                <w:top w:val="none" w:sz="0" w:space="0" w:color="auto"/>
                                <w:left w:val="none" w:sz="0" w:space="0" w:color="auto"/>
                                <w:bottom w:val="none" w:sz="0" w:space="0" w:color="auto"/>
                                <w:right w:val="none" w:sz="0" w:space="0" w:color="auto"/>
                              </w:divBdr>
                              <w:divsChild>
                                <w:div w:id="357854811">
                                  <w:marLeft w:val="0"/>
                                  <w:marRight w:val="0"/>
                                  <w:marTop w:val="0"/>
                                  <w:marBottom w:val="0"/>
                                  <w:divBdr>
                                    <w:top w:val="none" w:sz="0" w:space="0" w:color="auto"/>
                                    <w:left w:val="none" w:sz="0" w:space="0" w:color="auto"/>
                                    <w:bottom w:val="none" w:sz="0" w:space="0" w:color="auto"/>
                                    <w:right w:val="none" w:sz="0" w:space="0" w:color="auto"/>
                                  </w:divBdr>
                                  <w:divsChild>
                                    <w:div w:id="199537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454760">
                          <w:marLeft w:val="0"/>
                          <w:marRight w:val="0"/>
                          <w:marTop w:val="0"/>
                          <w:marBottom w:val="0"/>
                          <w:divBdr>
                            <w:top w:val="none" w:sz="0" w:space="0" w:color="auto"/>
                            <w:left w:val="none" w:sz="0" w:space="0" w:color="auto"/>
                            <w:bottom w:val="none" w:sz="0" w:space="0" w:color="auto"/>
                            <w:right w:val="none" w:sz="0" w:space="0" w:color="auto"/>
                          </w:divBdr>
                          <w:divsChild>
                            <w:div w:id="64568738">
                              <w:marLeft w:val="1187"/>
                              <w:marRight w:val="0"/>
                              <w:marTop w:val="0"/>
                              <w:marBottom w:val="0"/>
                              <w:divBdr>
                                <w:top w:val="none" w:sz="0" w:space="0" w:color="auto"/>
                                <w:left w:val="none" w:sz="0" w:space="0" w:color="auto"/>
                                <w:bottom w:val="none" w:sz="0" w:space="0" w:color="auto"/>
                                <w:right w:val="none" w:sz="0" w:space="0" w:color="auto"/>
                              </w:divBdr>
                              <w:divsChild>
                                <w:div w:id="7775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121951">
          <w:marLeft w:val="0"/>
          <w:marRight w:val="0"/>
          <w:marTop w:val="0"/>
          <w:marBottom w:val="0"/>
          <w:divBdr>
            <w:top w:val="none" w:sz="0" w:space="0" w:color="auto"/>
            <w:left w:val="none" w:sz="0" w:space="0" w:color="auto"/>
            <w:bottom w:val="none" w:sz="0" w:space="0" w:color="auto"/>
            <w:right w:val="none" w:sz="0" w:space="0" w:color="auto"/>
          </w:divBdr>
          <w:divsChild>
            <w:div w:id="1100486507">
              <w:marLeft w:val="0"/>
              <w:marRight w:val="0"/>
              <w:marTop w:val="0"/>
              <w:marBottom w:val="0"/>
              <w:divBdr>
                <w:top w:val="none" w:sz="0" w:space="0" w:color="auto"/>
                <w:left w:val="none" w:sz="0" w:space="0" w:color="auto"/>
                <w:bottom w:val="none" w:sz="0" w:space="0" w:color="auto"/>
                <w:right w:val="none" w:sz="0" w:space="0" w:color="auto"/>
              </w:divBdr>
              <w:divsChild>
                <w:div w:id="828668671">
                  <w:marLeft w:val="0"/>
                  <w:marRight w:val="0"/>
                  <w:marTop w:val="0"/>
                  <w:marBottom w:val="0"/>
                  <w:divBdr>
                    <w:top w:val="none" w:sz="0" w:space="0" w:color="auto"/>
                    <w:left w:val="none" w:sz="0" w:space="0" w:color="auto"/>
                    <w:bottom w:val="none" w:sz="0" w:space="0" w:color="auto"/>
                    <w:right w:val="none" w:sz="0" w:space="0" w:color="auto"/>
                  </w:divBdr>
                  <w:divsChild>
                    <w:div w:id="7759253">
                      <w:marLeft w:val="0"/>
                      <w:marRight w:val="0"/>
                      <w:marTop w:val="0"/>
                      <w:marBottom w:val="0"/>
                      <w:divBdr>
                        <w:top w:val="none" w:sz="0" w:space="0" w:color="auto"/>
                        <w:left w:val="none" w:sz="0" w:space="0" w:color="auto"/>
                        <w:bottom w:val="none" w:sz="0" w:space="0" w:color="auto"/>
                        <w:right w:val="none" w:sz="0" w:space="0" w:color="auto"/>
                      </w:divBdr>
                      <w:divsChild>
                        <w:div w:id="74398547">
                          <w:marLeft w:val="0"/>
                          <w:marRight w:val="0"/>
                          <w:marTop w:val="0"/>
                          <w:marBottom w:val="0"/>
                          <w:divBdr>
                            <w:top w:val="none" w:sz="0" w:space="0" w:color="auto"/>
                            <w:left w:val="none" w:sz="0" w:space="0" w:color="auto"/>
                            <w:bottom w:val="none" w:sz="0" w:space="0" w:color="auto"/>
                            <w:right w:val="none" w:sz="0" w:space="0" w:color="auto"/>
                          </w:divBdr>
                          <w:divsChild>
                            <w:div w:id="1731996458">
                              <w:marLeft w:val="0"/>
                              <w:marRight w:val="0"/>
                              <w:marTop w:val="0"/>
                              <w:marBottom w:val="0"/>
                              <w:divBdr>
                                <w:top w:val="none" w:sz="0" w:space="0" w:color="auto"/>
                                <w:left w:val="none" w:sz="0" w:space="0" w:color="auto"/>
                                <w:bottom w:val="none" w:sz="0" w:space="0" w:color="auto"/>
                                <w:right w:val="none" w:sz="0" w:space="0" w:color="auto"/>
                              </w:divBdr>
                              <w:divsChild>
                                <w:div w:id="227621054">
                                  <w:marLeft w:val="0"/>
                                  <w:marRight w:val="0"/>
                                  <w:marTop w:val="0"/>
                                  <w:marBottom w:val="0"/>
                                  <w:divBdr>
                                    <w:top w:val="none" w:sz="0" w:space="0" w:color="auto"/>
                                    <w:left w:val="none" w:sz="0" w:space="0" w:color="auto"/>
                                    <w:bottom w:val="none" w:sz="0" w:space="0" w:color="auto"/>
                                    <w:right w:val="none" w:sz="0" w:space="0" w:color="auto"/>
                                  </w:divBdr>
                                  <w:divsChild>
                                    <w:div w:id="1469318375">
                                      <w:marLeft w:val="0"/>
                                      <w:marRight w:val="0"/>
                                      <w:marTop w:val="0"/>
                                      <w:marBottom w:val="0"/>
                                      <w:divBdr>
                                        <w:top w:val="none" w:sz="0" w:space="0" w:color="auto"/>
                                        <w:left w:val="none" w:sz="0" w:space="0" w:color="auto"/>
                                        <w:bottom w:val="none" w:sz="0" w:space="0" w:color="auto"/>
                                        <w:right w:val="none" w:sz="0" w:space="0" w:color="auto"/>
                                      </w:divBdr>
                                      <w:divsChild>
                                        <w:div w:id="100617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2350061">
          <w:marLeft w:val="0"/>
          <w:marRight w:val="0"/>
          <w:marTop w:val="0"/>
          <w:marBottom w:val="0"/>
          <w:divBdr>
            <w:top w:val="none" w:sz="0" w:space="0" w:color="auto"/>
            <w:left w:val="none" w:sz="0" w:space="0" w:color="auto"/>
            <w:bottom w:val="none" w:sz="0" w:space="0" w:color="auto"/>
            <w:right w:val="none" w:sz="0" w:space="0" w:color="auto"/>
          </w:divBdr>
          <w:divsChild>
            <w:div w:id="1370451595">
              <w:marLeft w:val="0"/>
              <w:marRight w:val="0"/>
              <w:marTop w:val="0"/>
              <w:marBottom w:val="0"/>
              <w:divBdr>
                <w:top w:val="none" w:sz="0" w:space="0" w:color="auto"/>
                <w:left w:val="none" w:sz="0" w:space="0" w:color="auto"/>
                <w:bottom w:val="none" w:sz="0" w:space="0" w:color="auto"/>
                <w:right w:val="none" w:sz="0" w:space="0" w:color="auto"/>
              </w:divBdr>
              <w:divsChild>
                <w:div w:id="1021667357">
                  <w:marLeft w:val="0"/>
                  <w:marRight w:val="0"/>
                  <w:marTop w:val="0"/>
                  <w:marBottom w:val="0"/>
                  <w:divBdr>
                    <w:top w:val="none" w:sz="0" w:space="0" w:color="auto"/>
                    <w:left w:val="none" w:sz="0" w:space="0" w:color="auto"/>
                    <w:bottom w:val="none" w:sz="0" w:space="0" w:color="auto"/>
                    <w:right w:val="none" w:sz="0" w:space="0" w:color="auto"/>
                  </w:divBdr>
                  <w:divsChild>
                    <w:div w:id="2094356578">
                      <w:marLeft w:val="0"/>
                      <w:marRight w:val="0"/>
                      <w:marTop w:val="0"/>
                      <w:marBottom w:val="0"/>
                      <w:divBdr>
                        <w:top w:val="none" w:sz="0" w:space="0" w:color="auto"/>
                        <w:left w:val="none" w:sz="0" w:space="0" w:color="auto"/>
                        <w:bottom w:val="none" w:sz="0" w:space="0" w:color="auto"/>
                        <w:right w:val="none" w:sz="0" w:space="0" w:color="auto"/>
                      </w:divBdr>
                      <w:divsChild>
                        <w:div w:id="870386532">
                          <w:marLeft w:val="0"/>
                          <w:marRight w:val="0"/>
                          <w:marTop w:val="0"/>
                          <w:marBottom w:val="0"/>
                          <w:divBdr>
                            <w:top w:val="none" w:sz="0" w:space="0" w:color="auto"/>
                            <w:left w:val="none" w:sz="0" w:space="0" w:color="auto"/>
                            <w:bottom w:val="none" w:sz="0" w:space="0" w:color="auto"/>
                            <w:right w:val="none" w:sz="0" w:space="0" w:color="auto"/>
                          </w:divBdr>
                          <w:divsChild>
                            <w:div w:id="1306544872">
                              <w:marLeft w:val="1187"/>
                              <w:marRight w:val="0"/>
                              <w:marTop w:val="0"/>
                              <w:marBottom w:val="0"/>
                              <w:divBdr>
                                <w:top w:val="none" w:sz="0" w:space="0" w:color="auto"/>
                                <w:left w:val="none" w:sz="0" w:space="0" w:color="auto"/>
                                <w:bottom w:val="none" w:sz="0" w:space="0" w:color="auto"/>
                                <w:right w:val="none" w:sz="0" w:space="0" w:color="auto"/>
                              </w:divBdr>
                              <w:divsChild>
                                <w:div w:id="136926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279045">
          <w:marLeft w:val="0"/>
          <w:marRight w:val="0"/>
          <w:marTop w:val="0"/>
          <w:marBottom w:val="0"/>
          <w:divBdr>
            <w:top w:val="none" w:sz="0" w:space="0" w:color="auto"/>
            <w:left w:val="none" w:sz="0" w:space="0" w:color="auto"/>
            <w:bottom w:val="none" w:sz="0" w:space="0" w:color="auto"/>
            <w:right w:val="none" w:sz="0" w:space="0" w:color="auto"/>
          </w:divBdr>
          <w:divsChild>
            <w:div w:id="1167524268">
              <w:marLeft w:val="0"/>
              <w:marRight w:val="0"/>
              <w:marTop w:val="0"/>
              <w:marBottom w:val="0"/>
              <w:divBdr>
                <w:top w:val="none" w:sz="0" w:space="0" w:color="auto"/>
                <w:left w:val="none" w:sz="0" w:space="0" w:color="auto"/>
                <w:bottom w:val="none" w:sz="0" w:space="0" w:color="auto"/>
                <w:right w:val="none" w:sz="0" w:space="0" w:color="auto"/>
              </w:divBdr>
              <w:divsChild>
                <w:div w:id="1561592363">
                  <w:marLeft w:val="0"/>
                  <w:marRight w:val="0"/>
                  <w:marTop w:val="0"/>
                  <w:marBottom w:val="0"/>
                  <w:divBdr>
                    <w:top w:val="none" w:sz="0" w:space="0" w:color="auto"/>
                    <w:left w:val="none" w:sz="0" w:space="0" w:color="auto"/>
                    <w:bottom w:val="none" w:sz="0" w:space="0" w:color="auto"/>
                    <w:right w:val="none" w:sz="0" w:space="0" w:color="auto"/>
                  </w:divBdr>
                  <w:divsChild>
                    <w:div w:id="1949119771">
                      <w:marLeft w:val="0"/>
                      <w:marRight w:val="0"/>
                      <w:marTop w:val="0"/>
                      <w:marBottom w:val="0"/>
                      <w:divBdr>
                        <w:top w:val="none" w:sz="0" w:space="0" w:color="auto"/>
                        <w:left w:val="none" w:sz="0" w:space="0" w:color="auto"/>
                        <w:bottom w:val="none" w:sz="0" w:space="0" w:color="auto"/>
                        <w:right w:val="none" w:sz="0" w:space="0" w:color="auto"/>
                      </w:divBdr>
                      <w:divsChild>
                        <w:div w:id="37626087">
                          <w:marLeft w:val="0"/>
                          <w:marRight w:val="0"/>
                          <w:marTop w:val="0"/>
                          <w:marBottom w:val="0"/>
                          <w:divBdr>
                            <w:top w:val="none" w:sz="0" w:space="0" w:color="auto"/>
                            <w:left w:val="none" w:sz="0" w:space="0" w:color="auto"/>
                            <w:bottom w:val="none" w:sz="0" w:space="0" w:color="auto"/>
                            <w:right w:val="none" w:sz="0" w:space="0" w:color="auto"/>
                          </w:divBdr>
                          <w:divsChild>
                            <w:div w:id="1697803785">
                              <w:marLeft w:val="1187"/>
                              <w:marRight w:val="0"/>
                              <w:marTop w:val="0"/>
                              <w:marBottom w:val="0"/>
                              <w:divBdr>
                                <w:top w:val="none" w:sz="0" w:space="0" w:color="auto"/>
                                <w:left w:val="none" w:sz="0" w:space="0" w:color="auto"/>
                                <w:bottom w:val="none" w:sz="0" w:space="0" w:color="auto"/>
                                <w:right w:val="none" w:sz="0" w:space="0" w:color="auto"/>
                              </w:divBdr>
                              <w:divsChild>
                                <w:div w:id="1932466494">
                                  <w:marLeft w:val="0"/>
                                  <w:marRight w:val="0"/>
                                  <w:marTop w:val="0"/>
                                  <w:marBottom w:val="0"/>
                                  <w:divBdr>
                                    <w:top w:val="none" w:sz="0" w:space="0" w:color="auto"/>
                                    <w:left w:val="none" w:sz="0" w:space="0" w:color="auto"/>
                                    <w:bottom w:val="none" w:sz="0" w:space="0" w:color="auto"/>
                                    <w:right w:val="none" w:sz="0" w:space="0" w:color="auto"/>
                                  </w:divBdr>
                                  <w:divsChild>
                                    <w:div w:id="8361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774298">
                          <w:marLeft w:val="0"/>
                          <w:marRight w:val="0"/>
                          <w:marTop w:val="0"/>
                          <w:marBottom w:val="0"/>
                          <w:divBdr>
                            <w:top w:val="none" w:sz="0" w:space="0" w:color="auto"/>
                            <w:left w:val="none" w:sz="0" w:space="0" w:color="auto"/>
                            <w:bottom w:val="none" w:sz="0" w:space="0" w:color="auto"/>
                            <w:right w:val="none" w:sz="0" w:space="0" w:color="auto"/>
                          </w:divBdr>
                          <w:divsChild>
                            <w:div w:id="1516384020">
                              <w:marLeft w:val="1187"/>
                              <w:marRight w:val="0"/>
                              <w:marTop w:val="0"/>
                              <w:marBottom w:val="0"/>
                              <w:divBdr>
                                <w:top w:val="none" w:sz="0" w:space="0" w:color="auto"/>
                                <w:left w:val="none" w:sz="0" w:space="0" w:color="auto"/>
                                <w:bottom w:val="none" w:sz="0" w:space="0" w:color="auto"/>
                                <w:right w:val="none" w:sz="0" w:space="0" w:color="auto"/>
                              </w:divBdr>
                              <w:divsChild>
                                <w:div w:id="201819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4117031">
      <w:bodyDiv w:val="1"/>
      <w:marLeft w:val="0"/>
      <w:marRight w:val="0"/>
      <w:marTop w:val="0"/>
      <w:marBottom w:val="0"/>
      <w:divBdr>
        <w:top w:val="none" w:sz="0" w:space="0" w:color="auto"/>
        <w:left w:val="none" w:sz="0" w:space="0" w:color="auto"/>
        <w:bottom w:val="none" w:sz="0" w:space="0" w:color="auto"/>
        <w:right w:val="none" w:sz="0" w:space="0" w:color="auto"/>
      </w:divBdr>
    </w:div>
    <w:div w:id="2031056439">
      <w:bodyDiv w:val="1"/>
      <w:marLeft w:val="0"/>
      <w:marRight w:val="0"/>
      <w:marTop w:val="0"/>
      <w:marBottom w:val="0"/>
      <w:divBdr>
        <w:top w:val="none" w:sz="0" w:space="0" w:color="auto"/>
        <w:left w:val="none" w:sz="0" w:space="0" w:color="auto"/>
        <w:bottom w:val="none" w:sz="0" w:space="0" w:color="auto"/>
        <w:right w:val="none" w:sz="0" w:space="0" w:color="auto"/>
      </w:divBdr>
      <w:divsChild>
        <w:div w:id="1387333397">
          <w:marLeft w:val="0"/>
          <w:marRight w:val="0"/>
          <w:marTop w:val="0"/>
          <w:marBottom w:val="0"/>
          <w:divBdr>
            <w:top w:val="none" w:sz="0" w:space="0" w:color="auto"/>
            <w:left w:val="none" w:sz="0" w:space="0" w:color="auto"/>
            <w:bottom w:val="none" w:sz="0" w:space="0" w:color="auto"/>
            <w:right w:val="none" w:sz="0" w:space="0" w:color="auto"/>
          </w:divBdr>
          <w:divsChild>
            <w:div w:id="2054846338">
              <w:marLeft w:val="0"/>
              <w:marRight w:val="0"/>
              <w:marTop w:val="0"/>
              <w:marBottom w:val="0"/>
              <w:divBdr>
                <w:top w:val="none" w:sz="0" w:space="0" w:color="auto"/>
                <w:left w:val="none" w:sz="0" w:space="0" w:color="auto"/>
                <w:bottom w:val="none" w:sz="0" w:space="0" w:color="auto"/>
                <w:right w:val="none" w:sz="0" w:space="0" w:color="auto"/>
              </w:divBdr>
              <w:divsChild>
                <w:div w:id="731347876">
                  <w:marLeft w:val="0"/>
                  <w:marRight w:val="0"/>
                  <w:marTop w:val="0"/>
                  <w:marBottom w:val="0"/>
                  <w:divBdr>
                    <w:top w:val="none" w:sz="0" w:space="0" w:color="auto"/>
                    <w:left w:val="none" w:sz="0" w:space="0" w:color="auto"/>
                    <w:bottom w:val="none" w:sz="0" w:space="0" w:color="auto"/>
                    <w:right w:val="none" w:sz="0" w:space="0" w:color="auto"/>
                  </w:divBdr>
                  <w:divsChild>
                    <w:div w:id="1118641395">
                      <w:marLeft w:val="0"/>
                      <w:marRight w:val="0"/>
                      <w:marTop w:val="0"/>
                      <w:marBottom w:val="0"/>
                      <w:divBdr>
                        <w:top w:val="none" w:sz="0" w:space="0" w:color="auto"/>
                        <w:left w:val="none" w:sz="0" w:space="0" w:color="auto"/>
                        <w:bottom w:val="none" w:sz="0" w:space="0" w:color="auto"/>
                        <w:right w:val="none" w:sz="0" w:space="0" w:color="auto"/>
                      </w:divBdr>
                      <w:divsChild>
                        <w:div w:id="1702053708">
                          <w:marLeft w:val="0"/>
                          <w:marRight w:val="0"/>
                          <w:marTop w:val="0"/>
                          <w:marBottom w:val="0"/>
                          <w:divBdr>
                            <w:top w:val="none" w:sz="0" w:space="0" w:color="auto"/>
                            <w:left w:val="none" w:sz="0" w:space="0" w:color="auto"/>
                            <w:bottom w:val="none" w:sz="0" w:space="0" w:color="auto"/>
                            <w:right w:val="none" w:sz="0" w:space="0" w:color="auto"/>
                          </w:divBdr>
                          <w:divsChild>
                            <w:div w:id="276448971">
                              <w:marLeft w:val="1187"/>
                              <w:marRight w:val="0"/>
                              <w:marTop w:val="0"/>
                              <w:marBottom w:val="0"/>
                              <w:divBdr>
                                <w:top w:val="none" w:sz="0" w:space="0" w:color="auto"/>
                                <w:left w:val="none" w:sz="0" w:space="0" w:color="auto"/>
                                <w:bottom w:val="none" w:sz="0" w:space="0" w:color="auto"/>
                                <w:right w:val="none" w:sz="0" w:space="0" w:color="auto"/>
                              </w:divBdr>
                              <w:divsChild>
                                <w:div w:id="140459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6161384">
          <w:marLeft w:val="0"/>
          <w:marRight w:val="0"/>
          <w:marTop w:val="0"/>
          <w:marBottom w:val="0"/>
          <w:divBdr>
            <w:top w:val="none" w:sz="0" w:space="0" w:color="auto"/>
            <w:left w:val="none" w:sz="0" w:space="0" w:color="auto"/>
            <w:bottom w:val="none" w:sz="0" w:space="0" w:color="auto"/>
            <w:right w:val="none" w:sz="0" w:space="0" w:color="auto"/>
          </w:divBdr>
          <w:divsChild>
            <w:div w:id="859196662">
              <w:marLeft w:val="0"/>
              <w:marRight w:val="0"/>
              <w:marTop w:val="0"/>
              <w:marBottom w:val="0"/>
              <w:divBdr>
                <w:top w:val="none" w:sz="0" w:space="0" w:color="auto"/>
                <w:left w:val="none" w:sz="0" w:space="0" w:color="auto"/>
                <w:bottom w:val="none" w:sz="0" w:space="0" w:color="auto"/>
                <w:right w:val="none" w:sz="0" w:space="0" w:color="auto"/>
              </w:divBdr>
              <w:divsChild>
                <w:div w:id="742265462">
                  <w:marLeft w:val="0"/>
                  <w:marRight w:val="0"/>
                  <w:marTop w:val="0"/>
                  <w:marBottom w:val="0"/>
                  <w:divBdr>
                    <w:top w:val="none" w:sz="0" w:space="0" w:color="auto"/>
                    <w:left w:val="none" w:sz="0" w:space="0" w:color="auto"/>
                    <w:bottom w:val="none" w:sz="0" w:space="0" w:color="auto"/>
                    <w:right w:val="none" w:sz="0" w:space="0" w:color="auto"/>
                  </w:divBdr>
                  <w:divsChild>
                    <w:div w:id="1356807684">
                      <w:marLeft w:val="0"/>
                      <w:marRight w:val="0"/>
                      <w:marTop w:val="0"/>
                      <w:marBottom w:val="0"/>
                      <w:divBdr>
                        <w:top w:val="none" w:sz="0" w:space="0" w:color="auto"/>
                        <w:left w:val="none" w:sz="0" w:space="0" w:color="auto"/>
                        <w:bottom w:val="none" w:sz="0" w:space="0" w:color="auto"/>
                        <w:right w:val="none" w:sz="0" w:space="0" w:color="auto"/>
                      </w:divBdr>
                      <w:divsChild>
                        <w:div w:id="1734503547">
                          <w:marLeft w:val="0"/>
                          <w:marRight w:val="0"/>
                          <w:marTop w:val="0"/>
                          <w:marBottom w:val="0"/>
                          <w:divBdr>
                            <w:top w:val="none" w:sz="0" w:space="0" w:color="auto"/>
                            <w:left w:val="none" w:sz="0" w:space="0" w:color="auto"/>
                            <w:bottom w:val="none" w:sz="0" w:space="0" w:color="auto"/>
                            <w:right w:val="none" w:sz="0" w:space="0" w:color="auto"/>
                          </w:divBdr>
                          <w:divsChild>
                            <w:div w:id="1312251333">
                              <w:marLeft w:val="1187"/>
                              <w:marRight w:val="0"/>
                              <w:marTop w:val="0"/>
                              <w:marBottom w:val="0"/>
                              <w:divBdr>
                                <w:top w:val="none" w:sz="0" w:space="0" w:color="auto"/>
                                <w:left w:val="none" w:sz="0" w:space="0" w:color="auto"/>
                                <w:bottom w:val="none" w:sz="0" w:space="0" w:color="auto"/>
                                <w:right w:val="none" w:sz="0" w:space="0" w:color="auto"/>
                              </w:divBdr>
                              <w:divsChild>
                                <w:div w:id="201333811">
                                  <w:marLeft w:val="0"/>
                                  <w:marRight w:val="0"/>
                                  <w:marTop w:val="0"/>
                                  <w:marBottom w:val="0"/>
                                  <w:divBdr>
                                    <w:top w:val="none" w:sz="0" w:space="0" w:color="auto"/>
                                    <w:left w:val="single" w:sz="6" w:space="0" w:color="DDDDDD"/>
                                    <w:bottom w:val="single" w:sz="6" w:space="0" w:color="DDDDDD"/>
                                    <w:right w:val="single" w:sz="6" w:space="0" w:color="DDDDDD"/>
                                  </w:divBdr>
                                  <w:divsChild>
                                    <w:div w:id="1734502063">
                                      <w:marLeft w:val="0"/>
                                      <w:marRight w:val="0"/>
                                      <w:marTop w:val="0"/>
                                      <w:marBottom w:val="0"/>
                                      <w:divBdr>
                                        <w:top w:val="none" w:sz="0" w:space="0" w:color="auto"/>
                                        <w:left w:val="none" w:sz="0" w:space="0" w:color="auto"/>
                                        <w:bottom w:val="none" w:sz="0" w:space="0" w:color="auto"/>
                                        <w:right w:val="none" w:sz="0" w:space="0" w:color="auto"/>
                                      </w:divBdr>
                                      <w:divsChild>
                                        <w:div w:id="340082031">
                                          <w:marLeft w:val="0"/>
                                          <w:marRight w:val="0"/>
                                          <w:marTop w:val="0"/>
                                          <w:marBottom w:val="0"/>
                                          <w:divBdr>
                                            <w:top w:val="none" w:sz="0" w:space="0" w:color="auto"/>
                                            <w:left w:val="none" w:sz="0" w:space="0" w:color="auto"/>
                                            <w:bottom w:val="none" w:sz="0" w:space="0" w:color="auto"/>
                                            <w:right w:val="none" w:sz="0" w:space="0" w:color="auto"/>
                                          </w:divBdr>
                                          <w:divsChild>
                                            <w:div w:id="66173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6538">
                                      <w:marLeft w:val="0"/>
                                      <w:marRight w:val="0"/>
                                      <w:marTop w:val="0"/>
                                      <w:marBottom w:val="0"/>
                                      <w:divBdr>
                                        <w:top w:val="none" w:sz="0" w:space="0" w:color="auto"/>
                                        <w:left w:val="none" w:sz="0" w:space="0" w:color="auto"/>
                                        <w:bottom w:val="none" w:sz="0" w:space="0" w:color="auto"/>
                                        <w:right w:val="none" w:sz="0" w:space="0" w:color="auto"/>
                                      </w:divBdr>
                                      <w:divsChild>
                                        <w:div w:id="519241805">
                                          <w:marLeft w:val="0"/>
                                          <w:marRight w:val="0"/>
                                          <w:marTop w:val="0"/>
                                          <w:marBottom w:val="0"/>
                                          <w:divBdr>
                                            <w:top w:val="none" w:sz="0" w:space="0" w:color="auto"/>
                                            <w:left w:val="none" w:sz="0" w:space="0" w:color="auto"/>
                                            <w:bottom w:val="none" w:sz="0" w:space="0" w:color="auto"/>
                                            <w:right w:val="none" w:sz="0" w:space="0" w:color="auto"/>
                                          </w:divBdr>
                                          <w:divsChild>
                                            <w:div w:id="91890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7384038">
      <w:bodyDiv w:val="1"/>
      <w:marLeft w:val="0"/>
      <w:marRight w:val="0"/>
      <w:marTop w:val="0"/>
      <w:marBottom w:val="0"/>
      <w:divBdr>
        <w:top w:val="none" w:sz="0" w:space="0" w:color="auto"/>
        <w:left w:val="none" w:sz="0" w:space="0" w:color="auto"/>
        <w:bottom w:val="none" w:sz="0" w:space="0" w:color="auto"/>
        <w:right w:val="none" w:sz="0" w:space="0" w:color="auto"/>
      </w:divBdr>
    </w:div>
    <w:div w:id="2039431693">
      <w:bodyDiv w:val="1"/>
      <w:marLeft w:val="0"/>
      <w:marRight w:val="0"/>
      <w:marTop w:val="0"/>
      <w:marBottom w:val="0"/>
      <w:divBdr>
        <w:top w:val="none" w:sz="0" w:space="0" w:color="auto"/>
        <w:left w:val="none" w:sz="0" w:space="0" w:color="auto"/>
        <w:bottom w:val="none" w:sz="0" w:space="0" w:color="auto"/>
        <w:right w:val="none" w:sz="0" w:space="0" w:color="auto"/>
      </w:divBdr>
    </w:div>
    <w:div w:id="2043090529">
      <w:bodyDiv w:val="1"/>
      <w:marLeft w:val="0"/>
      <w:marRight w:val="0"/>
      <w:marTop w:val="0"/>
      <w:marBottom w:val="0"/>
      <w:divBdr>
        <w:top w:val="none" w:sz="0" w:space="0" w:color="auto"/>
        <w:left w:val="none" w:sz="0" w:space="0" w:color="auto"/>
        <w:bottom w:val="none" w:sz="0" w:space="0" w:color="auto"/>
        <w:right w:val="none" w:sz="0" w:space="0" w:color="auto"/>
      </w:divBdr>
      <w:divsChild>
        <w:div w:id="1354306860">
          <w:marLeft w:val="0"/>
          <w:marRight w:val="0"/>
          <w:marTop w:val="0"/>
          <w:marBottom w:val="0"/>
          <w:divBdr>
            <w:top w:val="none" w:sz="0" w:space="0" w:color="auto"/>
            <w:left w:val="none" w:sz="0" w:space="0" w:color="auto"/>
            <w:bottom w:val="none" w:sz="0" w:space="0" w:color="auto"/>
            <w:right w:val="none" w:sz="0" w:space="0" w:color="auto"/>
          </w:divBdr>
          <w:divsChild>
            <w:div w:id="1713649923">
              <w:marLeft w:val="0"/>
              <w:marRight w:val="0"/>
              <w:marTop w:val="0"/>
              <w:marBottom w:val="0"/>
              <w:divBdr>
                <w:top w:val="none" w:sz="0" w:space="0" w:color="auto"/>
                <w:left w:val="none" w:sz="0" w:space="0" w:color="auto"/>
                <w:bottom w:val="none" w:sz="0" w:space="0" w:color="auto"/>
                <w:right w:val="none" w:sz="0" w:space="0" w:color="auto"/>
              </w:divBdr>
              <w:divsChild>
                <w:div w:id="885727233">
                  <w:marLeft w:val="0"/>
                  <w:marRight w:val="0"/>
                  <w:marTop w:val="0"/>
                  <w:marBottom w:val="0"/>
                  <w:divBdr>
                    <w:top w:val="none" w:sz="0" w:space="0" w:color="auto"/>
                    <w:left w:val="none" w:sz="0" w:space="0" w:color="auto"/>
                    <w:bottom w:val="none" w:sz="0" w:space="0" w:color="auto"/>
                    <w:right w:val="none" w:sz="0" w:space="0" w:color="auto"/>
                  </w:divBdr>
                  <w:divsChild>
                    <w:div w:id="1509441091">
                      <w:marLeft w:val="0"/>
                      <w:marRight w:val="0"/>
                      <w:marTop w:val="0"/>
                      <w:marBottom w:val="0"/>
                      <w:divBdr>
                        <w:top w:val="none" w:sz="0" w:space="0" w:color="auto"/>
                        <w:left w:val="none" w:sz="0" w:space="0" w:color="auto"/>
                        <w:bottom w:val="none" w:sz="0" w:space="0" w:color="auto"/>
                        <w:right w:val="none" w:sz="0" w:space="0" w:color="auto"/>
                      </w:divBdr>
                      <w:divsChild>
                        <w:div w:id="1594047888">
                          <w:marLeft w:val="0"/>
                          <w:marRight w:val="0"/>
                          <w:marTop w:val="0"/>
                          <w:marBottom w:val="0"/>
                          <w:divBdr>
                            <w:top w:val="none" w:sz="0" w:space="0" w:color="auto"/>
                            <w:left w:val="none" w:sz="0" w:space="0" w:color="auto"/>
                            <w:bottom w:val="none" w:sz="0" w:space="0" w:color="auto"/>
                            <w:right w:val="none" w:sz="0" w:space="0" w:color="auto"/>
                          </w:divBdr>
                          <w:divsChild>
                            <w:div w:id="1761442770">
                              <w:marLeft w:val="1187"/>
                              <w:marRight w:val="0"/>
                              <w:marTop w:val="0"/>
                              <w:marBottom w:val="0"/>
                              <w:divBdr>
                                <w:top w:val="none" w:sz="0" w:space="0" w:color="auto"/>
                                <w:left w:val="none" w:sz="0" w:space="0" w:color="auto"/>
                                <w:bottom w:val="none" w:sz="0" w:space="0" w:color="auto"/>
                                <w:right w:val="none" w:sz="0" w:space="0" w:color="auto"/>
                              </w:divBdr>
                              <w:divsChild>
                                <w:div w:id="1438057955">
                                  <w:marLeft w:val="0"/>
                                  <w:marRight w:val="0"/>
                                  <w:marTop w:val="0"/>
                                  <w:marBottom w:val="0"/>
                                  <w:divBdr>
                                    <w:top w:val="none" w:sz="0" w:space="0" w:color="auto"/>
                                    <w:left w:val="none" w:sz="0" w:space="0" w:color="auto"/>
                                    <w:bottom w:val="none" w:sz="0" w:space="0" w:color="auto"/>
                                    <w:right w:val="none" w:sz="0" w:space="0" w:color="auto"/>
                                  </w:divBdr>
                                  <w:divsChild>
                                    <w:div w:id="107119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301824">
                          <w:marLeft w:val="0"/>
                          <w:marRight w:val="0"/>
                          <w:marTop w:val="0"/>
                          <w:marBottom w:val="0"/>
                          <w:divBdr>
                            <w:top w:val="none" w:sz="0" w:space="0" w:color="auto"/>
                            <w:left w:val="none" w:sz="0" w:space="0" w:color="auto"/>
                            <w:bottom w:val="none" w:sz="0" w:space="0" w:color="auto"/>
                            <w:right w:val="none" w:sz="0" w:space="0" w:color="auto"/>
                          </w:divBdr>
                          <w:divsChild>
                            <w:div w:id="995452310">
                              <w:marLeft w:val="1187"/>
                              <w:marRight w:val="0"/>
                              <w:marTop w:val="0"/>
                              <w:marBottom w:val="0"/>
                              <w:divBdr>
                                <w:top w:val="none" w:sz="0" w:space="0" w:color="auto"/>
                                <w:left w:val="none" w:sz="0" w:space="0" w:color="auto"/>
                                <w:bottom w:val="none" w:sz="0" w:space="0" w:color="auto"/>
                                <w:right w:val="none" w:sz="0" w:space="0" w:color="auto"/>
                              </w:divBdr>
                              <w:divsChild>
                                <w:div w:id="26314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740976">
          <w:marLeft w:val="0"/>
          <w:marRight w:val="0"/>
          <w:marTop w:val="0"/>
          <w:marBottom w:val="0"/>
          <w:divBdr>
            <w:top w:val="none" w:sz="0" w:space="0" w:color="auto"/>
            <w:left w:val="none" w:sz="0" w:space="0" w:color="auto"/>
            <w:bottom w:val="none" w:sz="0" w:space="0" w:color="auto"/>
            <w:right w:val="none" w:sz="0" w:space="0" w:color="auto"/>
          </w:divBdr>
          <w:divsChild>
            <w:div w:id="1024137051">
              <w:marLeft w:val="0"/>
              <w:marRight w:val="0"/>
              <w:marTop w:val="0"/>
              <w:marBottom w:val="0"/>
              <w:divBdr>
                <w:top w:val="none" w:sz="0" w:space="0" w:color="auto"/>
                <w:left w:val="none" w:sz="0" w:space="0" w:color="auto"/>
                <w:bottom w:val="none" w:sz="0" w:space="0" w:color="auto"/>
                <w:right w:val="none" w:sz="0" w:space="0" w:color="auto"/>
              </w:divBdr>
              <w:divsChild>
                <w:div w:id="1999307434">
                  <w:marLeft w:val="0"/>
                  <w:marRight w:val="0"/>
                  <w:marTop w:val="0"/>
                  <w:marBottom w:val="0"/>
                  <w:divBdr>
                    <w:top w:val="none" w:sz="0" w:space="0" w:color="auto"/>
                    <w:left w:val="none" w:sz="0" w:space="0" w:color="auto"/>
                    <w:bottom w:val="none" w:sz="0" w:space="0" w:color="auto"/>
                    <w:right w:val="none" w:sz="0" w:space="0" w:color="auto"/>
                  </w:divBdr>
                  <w:divsChild>
                    <w:div w:id="1604916352">
                      <w:marLeft w:val="0"/>
                      <w:marRight w:val="0"/>
                      <w:marTop w:val="0"/>
                      <w:marBottom w:val="0"/>
                      <w:divBdr>
                        <w:top w:val="none" w:sz="0" w:space="0" w:color="auto"/>
                        <w:left w:val="none" w:sz="0" w:space="0" w:color="auto"/>
                        <w:bottom w:val="none" w:sz="0" w:space="0" w:color="auto"/>
                        <w:right w:val="none" w:sz="0" w:space="0" w:color="auto"/>
                      </w:divBdr>
                      <w:divsChild>
                        <w:div w:id="1926960084">
                          <w:marLeft w:val="0"/>
                          <w:marRight w:val="0"/>
                          <w:marTop w:val="0"/>
                          <w:marBottom w:val="0"/>
                          <w:divBdr>
                            <w:top w:val="none" w:sz="0" w:space="0" w:color="auto"/>
                            <w:left w:val="none" w:sz="0" w:space="0" w:color="auto"/>
                            <w:bottom w:val="none" w:sz="0" w:space="0" w:color="auto"/>
                            <w:right w:val="none" w:sz="0" w:space="0" w:color="auto"/>
                          </w:divBdr>
                          <w:divsChild>
                            <w:div w:id="1747144292">
                              <w:marLeft w:val="1187"/>
                              <w:marRight w:val="0"/>
                              <w:marTop w:val="0"/>
                              <w:marBottom w:val="0"/>
                              <w:divBdr>
                                <w:top w:val="none" w:sz="0" w:space="0" w:color="auto"/>
                                <w:left w:val="none" w:sz="0" w:space="0" w:color="auto"/>
                                <w:bottom w:val="none" w:sz="0" w:space="0" w:color="auto"/>
                                <w:right w:val="none" w:sz="0" w:space="0" w:color="auto"/>
                              </w:divBdr>
                              <w:divsChild>
                                <w:div w:id="495615541">
                                  <w:marLeft w:val="0"/>
                                  <w:marRight w:val="0"/>
                                  <w:marTop w:val="0"/>
                                  <w:marBottom w:val="0"/>
                                  <w:divBdr>
                                    <w:top w:val="none" w:sz="0" w:space="0" w:color="auto"/>
                                    <w:left w:val="none" w:sz="0" w:space="0" w:color="auto"/>
                                    <w:bottom w:val="none" w:sz="0" w:space="0" w:color="auto"/>
                                    <w:right w:val="none" w:sz="0" w:space="0" w:color="auto"/>
                                  </w:divBdr>
                                  <w:divsChild>
                                    <w:div w:id="14108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962748">
                          <w:marLeft w:val="0"/>
                          <w:marRight w:val="0"/>
                          <w:marTop w:val="0"/>
                          <w:marBottom w:val="0"/>
                          <w:divBdr>
                            <w:top w:val="none" w:sz="0" w:space="0" w:color="auto"/>
                            <w:left w:val="none" w:sz="0" w:space="0" w:color="auto"/>
                            <w:bottom w:val="none" w:sz="0" w:space="0" w:color="auto"/>
                            <w:right w:val="none" w:sz="0" w:space="0" w:color="auto"/>
                          </w:divBdr>
                          <w:divsChild>
                            <w:div w:id="1436707571">
                              <w:marLeft w:val="1187"/>
                              <w:marRight w:val="0"/>
                              <w:marTop w:val="0"/>
                              <w:marBottom w:val="0"/>
                              <w:divBdr>
                                <w:top w:val="none" w:sz="0" w:space="0" w:color="auto"/>
                                <w:left w:val="none" w:sz="0" w:space="0" w:color="auto"/>
                                <w:bottom w:val="none" w:sz="0" w:space="0" w:color="auto"/>
                                <w:right w:val="none" w:sz="0" w:space="0" w:color="auto"/>
                              </w:divBdr>
                              <w:divsChild>
                                <w:div w:id="95938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0339480">
          <w:marLeft w:val="0"/>
          <w:marRight w:val="0"/>
          <w:marTop w:val="0"/>
          <w:marBottom w:val="0"/>
          <w:divBdr>
            <w:top w:val="none" w:sz="0" w:space="0" w:color="auto"/>
            <w:left w:val="none" w:sz="0" w:space="0" w:color="auto"/>
            <w:bottom w:val="none" w:sz="0" w:space="0" w:color="auto"/>
            <w:right w:val="none" w:sz="0" w:space="0" w:color="auto"/>
          </w:divBdr>
          <w:divsChild>
            <w:div w:id="13388348">
              <w:marLeft w:val="0"/>
              <w:marRight w:val="0"/>
              <w:marTop w:val="0"/>
              <w:marBottom w:val="0"/>
              <w:divBdr>
                <w:top w:val="none" w:sz="0" w:space="0" w:color="auto"/>
                <w:left w:val="none" w:sz="0" w:space="0" w:color="auto"/>
                <w:bottom w:val="none" w:sz="0" w:space="0" w:color="auto"/>
                <w:right w:val="none" w:sz="0" w:space="0" w:color="auto"/>
              </w:divBdr>
              <w:divsChild>
                <w:div w:id="1193349128">
                  <w:marLeft w:val="0"/>
                  <w:marRight w:val="0"/>
                  <w:marTop w:val="0"/>
                  <w:marBottom w:val="0"/>
                  <w:divBdr>
                    <w:top w:val="none" w:sz="0" w:space="0" w:color="auto"/>
                    <w:left w:val="none" w:sz="0" w:space="0" w:color="auto"/>
                    <w:bottom w:val="none" w:sz="0" w:space="0" w:color="auto"/>
                    <w:right w:val="none" w:sz="0" w:space="0" w:color="auto"/>
                  </w:divBdr>
                  <w:divsChild>
                    <w:div w:id="504251966">
                      <w:marLeft w:val="0"/>
                      <w:marRight w:val="0"/>
                      <w:marTop w:val="0"/>
                      <w:marBottom w:val="0"/>
                      <w:divBdr>
                        <w:top w:val="none" w:sz="0" w:space="0" w:color="auto"/>
                        <w:left w:val="none" w:sz="0" w:space="0" w:color="auto"/>
                        <w:bottom w:val="none" w:sz="0" w:space="0" w:color="auto"/>
                        <w:right w:val="none" w:sz="0" w:space="0" w:color="auto"/>
                      </w:divBdr>
                      <w:divsChild>
                        <w:div w:id="1147697651">
                          <w:marLeft w:val="0"/>
                          <w:marRight w:val="0"/>
                          <w:marTop w:val="0"/>
                          <w:marBottom w:val="0"/>
                          <w:divBdr>
                            <w:top w:val="none" w:sz="0" w:space="0" w:color="auto"/>
                            <w:left w:val="none" w:sz="0" w:space="0" w:color="auto"/>
                            <w:bottom w:val="none" w:sz="0" w:space="0" w:color="auto"/>
                            <w:right w:val="none" w:sz="0" w:space="0" w:color="auto"/>
                          </w:divBdr>
                          <w:divsChild>
                            <w:div w:id="1916544314">
                              <w:marLeft w:val="0"/>
                              <w:marRight w:val="0"/>
                              <w:marTop w:val="0"/>
                              <w:marBottom w:val="0"/>
                              <w:divBdr>
                                <w:top w:val="none" w:sz="0" w:space="0" w:color="auto"/>
                                <w:left w:val="none" w:sz="0" w:space="0" w:color="auto"/>
                                <w:bottom w:val="none" w:sz="0" w:space="0" w:color="auto"/>
                                <w:right w:val="none" w:sz="0" w:space="0" w:color="auto"/>
                              </w:divBdr>
                              <w:divsChild>
                                <w:div w:id="879825447">
                                  <w:marLeft w:val="0"/>
                                  <w:marRight w:val="0"/>
                                  <w:marTop w:val="0"/>
                                  <w:marBottom w:val="0"/>
                                  <w:divBdr>
                                    <w:top w:val="none" w:sz="0" w:space="0" w:color="auto"/>
                                    <w:left w:val="none" w:sz="0" w:space="0" w:color="auto"/>
                                    <w:bottom w:val="none" w:sz="0" w:space="0" w:color="auto"/>
                                    <w:right w:val="none" w:sz="0" w:space="0" w:color="auto"/>
                                  </w:divBdr>
                                  <w:divsChild>
                                    <w:div w:id="1140657294">
                                      <w:marLeft w:val="0"/>
                                      <w:marRight w:val="0"/>
                                      <w:marTop w:val="0"/>
                                      <w:marBottom w:val="0"/>
                                      <w:divBdr>
                                        <w:top w:val="none" w:sz="0" w:space="0" w:color="auto"/>
                                        <w:left w:val="none" w:sz="0" w:space="0" w:color="auto"/>
                                        <w:bottom w:val="none" w:sz="0" w:space="0" w:color="auto"/>
                                        <w:right w:val="none" w:sz="0" w:space="0" w:color="auto"/>
                                      </w:divBdr>
                                      <w:divsChild>
                                        <w:div w:id="177814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679915">
          <w:marLeft w:val="0"/>
          <w:marRight w:val="0"/>
          <w:marTop w:val="0"/>
          <w:marBottom w:val="0"/>
          <w:divBdr>
            <w:top w:val="none" w:sz="0" w:space="0" w:color="auto"/>
            <w:left w:val="none" w:sz="0" w:space="0" w:color="auto"/>
            <w:bottom w:val="none" w:sz="0" w:space="0" w:color="auto"/>
            <w:right w:val="none" w:sz="0" w:space="0" w:color="auto"/>
          </w:divBdr>
          <w:divsChild>
            <w:div w:id="401879050">
              <w:marLeft w:val="0"/>
              <w:marRight w:val="0"/>
              <w:marTop w:val="0"/>
              <w:marBottom w:val="0"/>
              <w:divBdr>
                <w:top w:val="none" w:sz="0" w:space="0" w:color="auto"/>
                <w:left w:val="none" w:sz="0" w:space="0" w:color="auto"/>
                <w:bottom w:val="none" w:sz="0" w:space="0" w:color="auto"/>
                <w:right w:val="none" w:sz="0" w:space="0" w:color="auto"/>
              </w:divBdr>
              <w:divsChild>
                <w:div w:id="1007294369">
                  <w:marLeft w:val="0"/>
                  <w:marRight w:val="0"/>
                  <w:marTop w:val="0"/>
                  <w:marBottom w:val="0"/>
                  <w:divBdr>
                    <w:top w:val="none" w:sz="0" w:space="0" w:color="auto"/>
                    <w:left w:val="none" w:sz="0" w:space="0" w:color="auto"/>
                    <w:bottom w:val="none" w:sz="0" w:space="0" w:color="auto"/>
                    <w:right w:val="none" w:sz="0" w:space="0" w:color="auto"/>
                  </w:divBdr>
                  <w:divsChild>
                    <w:div w:id="1336567396">
                      <w:marLeft w:val="0"/>
                      <w:marRight w:val="0"/>
                      <w:marTop w:val="0"/>
                      <w:marBottom w:val="0"/>
                      <w:divBdr>
                        <w:top w:val="none" w:sz="0" w:space="0" w:color="auto"/>
                        <w:left w:val="none" w:sz="0" w:space="0" w:color="auto"/>
                        <w:bottom w:val="none" w:sz="0" w:space="0" w:color="auto"/>
                        <w:right w:val="none" w:sz="0" w:space="0" w:color="auto"/>
                      </w:divBdr>
                      <w:divsChild>
                        <w:div w:id="1326015758">
                          <w:marLeft w:val="0"/>
                          <w:marRight w:val="0"/>
                          <w:marTop w:val="0"/>
                          <w:marBottom w:val="0"/>
                          <w:divBdr>
                            <w:top w:val="none" w:sz="0" w:space="0" w:color="auto"/>
                            <w:left w:val="none" w:sz="0" w:space="0" w:color="auto"/>
                            <w:bottom w:val="none" w:sz="0" w:space="0" w:color="auto"/>
                            <w:right w:val="none" w:sz="0" w:space="0" w:color="auto"/>
                          </w:divBdr>
                          <w:divsChild>
                            <w:div w:id="298415147">
                              <w:marLeft w:val="1187"/>
                              <w:marRight w:val="0"/>
                              <w:marTop w:val="0"/>
                              <w:marBottom w:val="0"/>
                              <w:divBdr>
                                <w:top w:val="none" w:sz="0" w:space="0" w:color="auto"/>
                                <w:left w:val="none" w:sz="0" w:space="0" w:color="auto"/>
                                <w:bottom w:val="none" w:sz="0" w:space="0" w:color="auto"/>
                                <w:right w:val="none" w:sz="0" w:space="0" w:color="auto"/>
                              </w:divBdr>
                              <w:divsChild>
                                <w:div w:id="1009795070">
                                  <w:marLeft w:val="0"/>
                                  <w:marRight w:val="0"/>
                                  <w:marTop w:val="0"/>
                                  <w:marBottom w:val="0"/>
                                  <w:divBdr>
                                    <w:top w:val="none" w:sz="0" w:space="0" w:color="auto"/>
                                    <w:left w:val="none" w:sz="0" w:space="0" w:color="auto"/>
                                    <w:bottom w:val="none" w:sz="0" w:space="0" w:color="auto"/>
                                    <w:right w:val="none" w:sz="0" w:space="0" w:color="auto"/>
                                  </w:divBdr>
                                  <w:divsChild>
                                    <w:div w:id="110245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967710">
                          <w:marLeft w:val="0"/>
                          <w:marRight w:val="0"/>
                          <w:marTop w:val="0"/>
                          <w:marBottom w:val="0"/>
                          <w:divBdr>
                            <w:top w:val="none" w:sz="0" w:space="0" w:color="auto"/>
                            <w:left w:val="none" w:sz="0" w:space="0" w:color="auto"/>
                            <w:bottom w:val="none" w:sz="0" w:space="0" w:color="auto"/>
                            <w:right w:val="none" w:sz="0" w:space="0" w:color="auto"/>
                          </w:divBdr>
                          <w:divsChild>
                            <w:div w:id="1965310013">
                              <w:marLeft w:val="1187"/>
                              <w:marRight w:val="0"/>
                              <w:marTop w:val="0"/>
                              <w:marBottom w:val="0"/>
                              <w:divBdr>
                                <w:top w:val="none" w:sz="0" w:space="0" w:color="auto"/>
                                <w:left w:val="none" w:sz="0" w:space="0" w:color="auto"/>
                                <w:bottom w:val="none" w:sz="0" w:space="0" w:color="auto"/>
                                <w:right w:val="none" w:sz="0" w:space="0" w:color="auto"/>
                              </w:divBdr>
                              <w:divsChild>
                                <w:div w:id="201884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8387124">
      <w:bodyDiv w:val="1"/>
      <w:marLeft w:val="0"/>
      <w:marRight w:val="0"/>
      <w:marTop w:val="0"/>
      <w:marBottom w:val="0"/>
      <w:divBdr>
        <w:top w:val="none" w:sz="0" w:space="0" w:color="auto"/>
        <w:left w:val="none" w:sz="0" w:space="0" w:color="auto"/>
        <w:bottom w:val="none" w:sz="0" w:space="0" w:color="auto"/>
        <w:right w:val="none" w:sz="0" w:space="0" w:color="auto"/>
      </w:divBdr>
      <w:divsChild>
        <w:div w:id="383214057">
          <w:marLeft w:val="0"/>
          <w:marRight w:val="0"/>
          <w:marTop w:val="0"/>
          <w:marBottom w:val="0"/>
          <w:divBdr>
            <w:top w:val="none" w:sz="0" w:space="0" w:color="auto"/>
            <w:left w:val="none" w:sz="0" w:space="0" w:color="auto"/>
            <w:bottom w:val="none" w:sz="0" w:space="0" w:color="auto"/>
            <w:right w:val="none" w:sz="0" w:space="0" w:color="auto"/>
          </w:divBdr>
          <w:divsChild>
            <w:div w:id="456800931">
              <w:marLeft w:val="1187"/>
              <w:marRight w:val="0"/>
              <w:marTop w:val="0"/>
              <w:marBottom w:val="0"/>
              <w:divBdr>
                <w:top w:val="none" w:sz="0" w:space="0" w:color="auto"/>
                <w:left w:val="none" w:sz="0" w:space="0" w:color="auto"/>
                <w:bottom w:val="none" w:sz="0" w:space="0" w:color="auto"/>
                <w:right w:val="none" w:sz="0" w:space="0" w:color="auto"/>
              </w:divBdr>
              <w:divsChild>
                <w:div w:id="363675600">
                  <w:marLeft w:val="0"/>
                  <w:marRight w:val="0"/>
                  <w:marTop w:val="0"/>
                  <w:marBottom w:val="0"/>
                  <w:divBdr>
                    <w:top w:val="none" w:sz="0" w:space="0" w:color="auto"/>
                    <w:left w:val="none" w:sz="0" w:space="0" w:color="auto"/>
                    <w:bottom w:val="none" w:sz="0" w:space="0" w:color="auto"/>
                    <w:right w:val="none" w:sz="0" w:space="0" w:color="auto"/>
                  </w:divBdr>
                  <w:divsChild>
                    <w:div w:id="8220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730425">
          <w:marLeft w:val="0"/>
          <w:marRight w:val="0"/>
          <w:marTop w:val="0"/>
          <w:marBottom w:val="0"/>
          <w:divBdr>
            <w:top w:val="none" w:sz="0" w:space="0" w:color="auto"/>
            <w:left w:val="none" w:sz="0" w:space="0" w:color="auto"/>
            <w:bottom w:val="none" w:sz="0" w:space="0" w:color="auto"/>
            <w:right w:val="none" w:sz="0" w:space="0" w:color="auto"/>
          </w:divBdr>
          <w:divsChild>
            <w:div w:id="224028721">
              <w:marLeft w:val="1187"/>
              <w:marRight w:val="0"/>
              <w:marTop w:val="0"/>
              <w:marBottom w:val="0"/>
              <w:divBdr>
                <w:top w:val="none" w:sz="0" w:space="0" w:color="auto"/>
                <w:left w:val="none" w:sz="0" w:space="0" w:color="auto"/>
                <w:bottom w:val="none" w:sz="0" w:space="0" w:color="auto"/>
                <w:right w:val="none" w:sz="0" w:space="0" w:color="auto"/>
              </w:divBdr>
              <w:divsChild>
                <w:div w:id="123601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936754">
      <w:bodyDiv w:val="1"/>
      <w:marLeft w:val="0"/>
      <w:marRight w:val="0"/>
      <w:marTop w:val="0"/>
      <w:marBottom w:val="0"/>
      <w:divBdr>
        <w:top w:val="none" w:sz="0" w:space="0" w:color="auto"/>
        <w:left w:val="none" w:sz="0" w:space="0" w:color="auto"/>
        <w:bottom w:val="none" w:sz="0" w:space="0" w:color="auto"/>
        <w:right w:val="none" w:sz="0" w:space="0" w:color="auto"/>
      </w:divBdr>
      <w:divsChild>
        <w:div w:id="477262953">
          <w:marLeft w:val="0"/>
          <w:marRight w:val="0"/>
          <w:marTop w:val="0"/>
          <w:marBottom w:val="0"/>
          <w:divBdr>
            <w:top w:val="none" w:sz="0" w:space="0" w:color="auto"/>
            <w:left w:val="none" w:sz="0" w:space="0" w:color="auto"/>
            <w:bottom w:val="none" w:sz="0" w:space="0" w:color="auto"/>
            <w:right w:val="none" w:sz="0" w:space="0" w:color="auto"/>
          </w:divBdr>
        </w:div>
        <w:div w:id="17287993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7.png"/><Relationship Id="rId21" Type="http://schemas.openxmlformats.org/officeDocument/2006/relationships/hyperlink" Target="https://docs.aws.amazon.com/AmazonCloudFront/latest/DeveloperGuide/Introduction.html" TargetMode="External"/><Relationship Id="rId42" Type="http://schemas.openxmlformats.org/officeDocument/2006/relationships/image" Target="media/image10.png"/><Relationship Id="rId63" Type="http://schemas.openxmlformats.org/officeDocument/2006/relationships/image" Target="media/image17.jpeg"/><Relationship Id="rId84" Type="http://schemas.openxmlformats.org/officeDocument/2006/relationships/hyperlink" Target="https://aws.amazon.com/blogs/aws/new-for-aws-lambda-1ms-billing-granularity-adds-cost-savings/" TargetMode="External"/><Relationship Id="rId138" Type="http://schemas.openxmlformats.org/officeDocument/2006/relationships/image" Target="media/image43.png"/><Relationship Id="rId159" Type="http://schemas.openxmlformats.org/officeDocument/2006/relationships/image" Target="media/image51.png"/><Relationship Id="rId170" Type="http://schemas.openxmlformats.org/officeDocument/2006/relationships/hyperlink" Target="https://docs.aws.amazon.com/AmazonCloudWatch/latest/monitoring/GettingStarted.html" TargetMode="External"/><Relationship Id="rId191" Type="http://schemas.openxmlformats.org/officeDocument/2006/relationships/hyperlink" Target="https://docs.aws.amazon.com/autoscaling/ec2/userguide/create-asg-launch-template.html" TargetMode="External"/><Relationship Id="rId205" Type="http://schemas.openxmlformats.org/officeDocument/2006/relationships/image" Target="media/image67.png"/><Relationship Id="rId107" Type="http://schemas.openxmlformats.org/officeDocument/2006/relationships/hyperlink" Target="https://docs.aws.amazon.com/vpc/latest/userguide/VPC_Route_Tables.html" TargetMode="External"/><Relationship Id="rId11" Type="http://schemas.openxmlformats.org/officeDocument/2006/relationships/hyperlink" Target="https://aws.amazon.com/what-is-aws/" TargetMode="External"/><Relationship Id="rId32" Type="http://schemas.openxmlformats.org/officeDocument/2006/relationships/hyperlink" Target="https://docs.aws.amazon.com/IAM/latest/UserGuide/id_credentials_mfa_enable_virtual.html" TargetMode="External"/><Relationship Id="rId53" Type="http://schemas.openxmlformats.org/officeDocument/2006/relationships/hyperlink" Target="https://docs.aws.amazon.com/wellarchitected/latest/reliability-pillar/welcome.html?ref=wellarchitected-wp" TargetMode="External"/><Relationship Id="rId74" Type="http://schemas.openxmlformats.org/officeDocument/2006/relationships/image" Target="media/image18.jpeg"/><Relationship Id="rId128" Type="http://schemas.openxmlformats.org/officeDocument/2006/relationships/hyperlink" Target="https://docs.aws.amazon.com/AWSEC2/latest/UserGuide/AmazonEBS.html" TargetMode="External"/><Relationship Id="rId149" Type="http://schemas.openxmlformats.org/officeDocument/2006/relationships/hyperlink" Target="https://docs.aws.amazon.com/AmazonRDS/latest/UserGuide/UsingWithRDS.html" TargetMode="External"/><Relationship Id="rId5" Type="http://schemas.openxmlformats.org/officeDocument/2006/relationships/webSettings" Target="webSettings.xml"/><Relationship Id="rId95" Type="http://schemas.openxmlformats.org/officeDocument/2006/relationships/image" Target="media/image25.png"/><Relationship Id="rId160" Type="http://schemas.openxmlformats.org/officeDocument/2006/relationships/hyperlink" Target="https://docs.aws.amazon.com/AWSEC2/latest/UserGuide/monitoring_best_practices.html" TargetMode="External"/><Relationship Id="rId181" Type="http://schemas.openxmlformats.org/officeDocument/2006/relationships/hyperlink" Target="https://aws.amazon.com/elasticloadbalancing/features/" TargetMode="External"/><Relationship Id="rId22" Type="http://schemas.openxmlformats.org/officeDocument/2006/relationships/hyperlink" Target="https://docs.aws.amazon.com/awsconsolehelpdocs/latest/gsg/" TargetMode="External"/><Relationship Id="rId43" Type="http://schemas.openxmlformats.org/officeDocument/2006/relationships/hyperlink" Target="https://docs.aws.amazon.com/whitepapers/latest/aws-overview/compute-services.html" TargetMode="External"/><Relationship Id="rId64" Type="http://schemas.openxmlformats.org/officeDocument/2006/relationships/hyperlink" Target="https://aws.amazon.com/containers/services/" TargetMode="External"/><Relationship Id="rId118" Type="http://schemas.openxmlformats.org/officeDocument/2006/relationships/image" Target="media/image38.png"/><Relationship Id="rId139" Type="http://schemas.openxmlformats.org/officeDocument/2006/relationships/image" Target="media/image44.png"/><Relationship Id="rId85" Type="http://schemas.openxmlformats.org/officeDocument/2006/relationships/image" Target="media/image19.png"/><Relationship Id="rId150" Type="http://schemas.openxmlformats.org/officeDocument/2006/relationships/hyperlink" Target="https://aws.amazon.com/products/databases/" TargetMode="External"/><Relationship Id="rId171" Type="http://schemas.openxmlformats.org/officeDocument/2006/relationships/hyperlink" Target="https://docs.aws.amazon.com/AmazonCloudWatch/latest/logs/WhatIsCloudWatchLogs.html" TargetMode="External"/><Relationship Id="rId192" Type="http://schemas.openxmlformats.org/officeDocument/2006/relationships/image" Target="media/image58.png"/><Relationship Id="rId206" Type="http://schemas.openxmlformats.org/officeDocument/2006/relationships/image" Target="media/image68.png"/><Relationship Id="rId12" Type="http://schemas.openxmlformats.org/officeDocument/2006/relationships/hyperlink" Target="https://docs.aws.amazon.com/pdfs/whitepapers/latest/aws-overview/aws-overview.pdf" TargetMode="External"/><Relationship Id="rId33" Type="http://schemas.openxmlformats.org/officeDocument/2006/relationships/hyperlink" Target="https://aws.amazon.com/iam/features/mfa/" TargetMode="External"/><Relationship Id="rId108" Type="http://schemas.openxmlformats.org/officeDocument/2006/relationships/image" Target="media/image33.png"/><Relationship Id="rId129" Type="http://schemas.openxmlformats.org/officeDocument/2006/relationships/hyperlink" Target="https://aws.amazon.com/ebs/faqs/" TargetMode="External"/><Relationship Id="rId54" Type="http://schemas.openxmlformats.org/officeDocument/2006/relationships/image" Target="media/image14.png"/><Relationship Id="rId75" Type="http://schemas.openxmlformats.org/officeDocument/2006/relationships/hyperlink" Target="https://aws.amazon.com/fargate/?c=ser&amp;sec=srv" TargetMode="External"/><Relationship Id="rId96" Type="http://schemas.openxmlformats.org/officeDocument/2006/relationships/image" Target="media/image26.png"/><Relationship Id="rId140" Type="http://schemas.openxmlformats.org/officeDocument/2006/relationships/image" Target="media/image45.png"/><Relationship Id="rId161" Type="http://schemas.openxmlformats.org/officeDocument/2006/relationships/hyperlink" Target="https://aws.amazon.com/cloudops/monitoring-and-observability/?whats-new-cards.sort-by=item.additionalFields.postDateTime&amp;whats-new-cards.sort-order=desc&amp;blog-posts-cards.sort-by=item.additionalFields.createdDate&amp;blog-posts-cards.sort-order=desc" TargetMode="External"/><Relationship Id="rId182" Type="http://schemas.openxmlformats.org/officeDocument/2006/relationships/hyperlink" Target="https://aws.amazon.com/certificate-manager/" TargetMode="External"/><Relationship Id="rId6" Type="http://schemas.openxmlformats.org/officeDocument/2006/relationships/footnotes" Target="footnotes.xml"/><Relationship Id="rId23" Type="http://schemas.openxmlformats.org/officeDocument/2006/relationships/hyperlink" Target="https://aws.amazon.com/cli/" TargetMode="External"/><Relationship Id="rId119" Type="http://schemas.openxmlformats.org/officeDocument/2006/relationships/image" Target="media/image39.png"/><Relationship Id="rId44" Type="http://schemas.openxmlformats.org/officeDocument/2006/relationships/hyperlink" Target="https://aws.amazon.com/products/compute/" TargetMode="External"/><Relationship Id="rId65" Type="http://schemas.openxmlformats.org/officeDocument/2006/relationships/hyperlink" Target="https://www.docker.com/resources/what-container" TargetMode="External"/><Relationship Id="rId86" Type="http://schemas.openxmlformats.org/officeDocument/2006/relationships/image" Target="media/image20.png"/><Relationship Id="rId130" Type="http://schemas.openxmlformats.org/officeDocument/2006/relationships/image" Target="media/image41.png"/><Relationship Id="rId151" Type="http://schemas.openxmlformats.org/officeDocument/2006/relationships/image" Target="media/image49.png"/><Relationship Id="rId172" Type="http://schemas.openxmlformats.org/officeDocument/2006/relationships/hyperlink" Target="https://docs.aws.amazon.com/AmazonCloudWatch/latest/monitoring/aws-services-cloudwatch-metrics.html" TargetMode="External"/><Relationship Id="rId193" Type="http://schemas.openxmlformats.org/officeDocument/2006/relationships/image" Target="media/image59.png"/><Relationship Id="rId207" Type="http://schemas.openxmlformats.org/officeDocument/2006/relationships/image" Target="media/image69.png"/><Relationship Id="rId13" Type="http://schemas.openxmlformats.org/officeDocument/2006/relationships/image" Target="media/image2.png"/><Relationship Id="rId109" Type="http://schemas.openxmlformats.org/officeDocument/2006/relationships/image" Target="media/image34.jpeg"/><Relationship Id="rId34" Type="http://schemas.openxmlformats.org/officeDocument/2006/relationships/hyperlink" Target="https://docs.aws.amazon.com/accounts/latest/reference/root-user-tasks.html" TargetMode="External"/><Relationship Id="rId55" Type="http://schemas.openxmlformats.org/officeDocument/2006/relationships/hyperlink" Target="https://docs.aws.amazon.com/AWSEC2/latest/UserGuide/ec2-instance-lifecycle.html" TargetMode="External"/><Relationship Id="rId76" Type="http://schemas.openxmlformats.org/officeDocument/2006/relationships/hyperlink" Target="https://aws.amazon.com/serverless/resources/?serverless.sort-by=item.additionalFields.createdDate&amp;serverless.sort-order=desc" TargetMode="External"/><Relationship Id="rId97" Type="http://schemas.openxmlformats.org/officeDocument/2006/relationships/image" Target="media/image27.png"/><Relationship Id="rId120" Type="http://schemas.openxmlformats.org/officeDocument/2006/relationships/hyperlink" Target="https://aws.amazon.com/what-is/?faq-hub-cards.sort-by=item.additionalFields.sortDate&amp;faq-hub-cards.sort-order=desc&amp;awsf.tech-category=tech-category%23storage" TargetMode="External"/><Relationship Id="rId141" Type="http://schemas.openxmlformats.org/officeDocument/2006/relationships/image" Target="media/image46.png"/><Relationship Id="rId7" Type="http://schemas.openxmlformats.org/officeDocument/2006/relationships/endnotes" Target="endnotes.xml"/><Relationship Id="rId162" Type="http://schemas.openxmlformats.org/officeDocument/2006/relationships/hyperlink" Target="https://docs.aws.amazon.com/AWSEC2/latest/UserGuide/monitoring_ec2.html" TargetMode="External"/><Relationship Id="rId183" Type="http://schemas.openxmlformats.org/officeDocument/2006/relationships/hyperlink" Target="https://docs.aws.amazon.com/elasticloadbalancing/latest/application/listener-authenticate-users.html" TargetMode="External"/><Relationship Id="rId24" Type="http://schemas.openxmlformats.org/officeDocument/2006/relationships/hyperlink" Target="https://aws.amazon.com/developer/tools/" TargetMode="External"/><Relationship Id="rId45" Type="http://schemas.openxmlformats.org/officeDocument/2006/relationships/image" Target="media/image11.png"/><Relationship Id="rId66" Type="http://schemas.openxmlformats.org/officeDocument/2006/relationships/hyperlink" Target="https://aws.amazon.com/ecs/" TargetMode="External"/><Relationship Id="rId87" Type="http://schemas.openxmlformats.org/officeDocument/2006/relationships/image" Target="media/image21.png"/><Relationship Id="rId110" Type="http://schemas.openxmlformats.org/officeDocument/2006/relationships/hyperlink" Target="https://docs.aws.amazon.com/vpc/latest/userguide/VPC_Route_Tables.html" TargetMode="External"/><Relationship Id="rId131" Type="http://schemas.openxmlformats.org/officeDocument/2006/relationships/hyperlink" Target="https://docs.aws.amazon.com/en_us/AmazonS3/latest/userguide/example-bucket-policies.html" TargetMode="External"/><Relationship Id="rId152" Type="http://schemas.openxmlformats.org/officeDocument/2006/relationships/hyperlink" Target="https://aws.amazon.com/dynamodb/" TargetMode="External"/><Relationship Id="rId173" Type="http://schemas.openxmlformats.org/officeDocument/2006/relationships/hyperlink" Target="https://docs.aws.amazon.com/AmazonCloudWatch/latest/monitoring/viewing_metrics_with_cloudwatch.html" TargetMode="External"/><Relationship Id="rId194" Type="http://schemas.openxmlformats.org/officeDocument/2006/relationships/image" Target="media/image60.png"/><Relationship Id="rId208" Type="http://schemas.openxmlformats.org/officeDocument/2006/relationships/image" Target="media/image70.png"/><Relationship Id="rId19" Type="http://schemas.openxmlformats.org/officeDocument/2006/relationships/hyperlink" Target="https://docs.aws.amazon.com/general/latest/gr/rande.html" TargetMode="External"/><Relationship Id="rId14" Type="http://schemas.openxmlformats.org/officeDocument/2006/relationships/image" Target="media/image3.png"/><Relationship Id="rId30" Type="http://schemas.openxmlformats.org/officeDocument/2006/relationships/hyperlink" Target="https://docs.aws.amazon.com/IAM/latest/UserGuide/id_credentials_mfa_enable_physical.html" TargetMode="External"/><Relationship Id="rId35" Type="http://schemas.openxmlformats.org/officeDocument/2006/relationships/hyperlink" Target="https://docs.aws.amazon.com/en_us/IAM/latest/UserGuide/introduction.html" TargetMode="External"/><Relationship Id="rId56" Type="http://schemas.openxmlformats.org/officeDocument/2006/relationships/hyperlink" Target="https://docs.aws.amazon.com/AWSEC2/latest/UserGuide/hibernating-prerequisites.html" TargetMode="External"/><Relationship Id="rId77" Type="http://schemas.openxmlformats.org/officeDocument/2006/relationships/hyperlink" Target="https://www.coursera.org/learn/building-modern-python-applications-on-aws" TargetMode="External"/><Relationship Id="rId100" Type="http://schemas.openxmlformats.org/officeDocument/2006/relationships/image" Target="media/image30.jpeg"/><Relationship Id="rId105" Type="http://schemas.openxmlformats.org/officeDocument/2006/relationships/hyperlink" Target="https://docs.aws.amazon.com/directconnect/latest/UserGuide/Welcome.html" TargetMode="External"/><Relationship Id="rId126" Type="http://schemas.openxmlformats.org/officeDocument/2006/relationships/image" Target="media/image40.png"/><Relationship Id="rId147" Type="http://schemas.openxmlformats.org/officeDocument/2006/relationships/hyperlink" Target="https://docs.aws.amazon.com/AmazonRDS/latest/UserGuide/CHAP_RDS_Configuring.html" TargetMode="External"/><Relationship Id="rId168" Type="http://schemas.openxmlformats.org/officeDocument/2006/relationships/hyperlink" Target="https://aws.amazon.com/cloudwatch/pricing/" TargetMode="External"/><Relationship Id="rId8" Type="http://schemas.openxmlformats.org/officeDocument/2006/relationships/image" Target="media/image1.png"/><Relationship Id="rId51" Type="http://schemas.openxmlformats.org/officeDocument/2006/relationships/hyperlink" Target="https://docs.aws.amazon.com/imagebuilder/latest/userguide/what-is-image-builder.html" TargetMode="External"/><Relationship Id="rId72" Type="http://schemas.openxmlformats.org/officeDocument/2006/relationships/hyperlink" Target="https://aws.amazon.com/serverless/" TargetMode="External"/><Relationship Id="rId93" Type="http://schemas.openxmlformats.org/officeDocument/2006/relationships/hyperlink" Target="https://en.wikipedia.org/wiki/Classless_Inter-Domain_Routing" TargetMode="External"/><Relationship Id="rId98" Type="http://schemas.openxmlformats.org/officeDocument/2006/relationships/image" Target="media/image28.png"/><Relationship Id="rId121" Type="http://schemas.openxmlformats.org/officeDocument/2006/relationships/hyperlink" Target="https://aws.amazon.com/efs/" TargetMode="External"/><Relationship Id="rId142" Type="http://schemas.openxmlformats.org/officeDocument/2006/relationships/image" Target="media/image47.png"/><Relationship Id="rId163" Type="http://schemas.openxmlformats.org/officeDocument/2006/relationships/hyperlink" Target="https://docs.aws.amazon.com/AmazonS3/latest/userguide/monitoring-overview.html" TargetMode="External"/><Relationship Id="rId184" Type="http://schemas.openxmlformats.org/officeDocument/2006/relationships/hyperlink" Target="https://docs.aws.amazon.com/waf/latest/developerguide/how-aws-waf-works.html" TargetMode="External"/><Relationship Id="rId189" Type="http://schemas.openxmlformats.org/officeDocument/2006/relationships/hyperlink" Target="https://docs.aws.amazon.com/autoscaling/ec2/userguide/as-scaling-simple-step.html" TargetMode="External"/><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image" Target="media/image5.png"/><Relationship Id="rId46" Type="http://schemas.openxmlformats.org/officeDocument/2006/relationships/image" Target="media/image12.png"/><Relationship Id="rId67" Type="http://schemas.openxmlformats.org/officeDocument/2006/relationships/hyperlink" Target="https://github.com/aws/amazon-ecs-agent" TargetMode="External"/><Relationship Id="rId116" Type="http://schemas.openxmlformats.org/officeDocument/2006/relationships/image" Target="media/image36.png"/><Relationship Id="rId137" Type="http://schemas.openxmlformats.org/officeDocument/2006/relationships/hyperlink" Target="https://docs.aws.amazon.com/en_us/AmazonS3/latest/userguide/example-bucket-policies.html" TargetMode="External"/><Relationship Id="rId158" Type="http://schemas.openxmlformats.org/officeDocument/2006/relationships/image" Target="media/image50.png"/><Relationship Id="rId20" Type="http://schemas.openxmlformats.org/officeDocument/2006/relationships/hyperlink" Target="https://aws.amazon.com/about-aws/global-infrastructure/regional-product-services/" TargetMode="External"/><Relationship Id="rId41" Type="http://schemas.openxmlformats.org/officeDocument/2006/relationships/image" Target="media/image9.png"/><Relationship Id="rId62" Type="http://schemas.openxmlformats.org/officeDocument/2006/relationships/image" Target="media/image16.png"/><Relationship Id="rId83" Type="http://schemas.openxmlformats.org/officeDocument/2006/relationships/hyperlink" Target="https://aws.amazon.com/blogs/compute/resize-images-on-the-fly-with-amazon-s3-aws-lambda-and-amazon-api-gateway/" TargetMode="External"/><Relationship Id="rId88" Type="http://schemas.openxmlformats.org/officeDocument/2006/relationships/image" Target="media/image22.png"/><Relationship Id="rId111" Type="http://schemas.openxmlformats.org/officeDocument/2006/relationships/hyperlink" Target="https://docs.aws.amazon.com/vpc/latest/userguide/route-table-options.html" TargetMode="External"/><Relationship Id="rId132" Type="http://schemas.openxmlformats.org/officeDocument/2006/relationships/image" Target="media/image42.png"/><Relationship Id="rId153" Type="http://schemas.openxmlformats.org/officeDocument/2006/relationships/hyperlink" Target="https://docs.aws.amazon.com/amazondynamodb/latest/developerguide/Introduction.html" TargetMode="External"/><Relationship Id="rId174" Type="http://schemas.openxmlformats.org/officeDocument/2006/relationships/hyperlink" Target="https://aws.amazon.com/sns/" TargetMode="External"/><Relationship Id="rId179" Type="http://schemas.openxmlformats.org/officeDocument/2006/relationships/image" Target="media/image56.jpeg"/><Relationship Id="rId195" Type="http://schemas.openxmlformats.org/officeDocument/2006/relationships/hyperlink" Target="https://aws.amazon.com/codewhisperer/resources/" TargetMode="External"/><Relationship Id="rId209" Type="http://schemas.openxmlformats.org/officeDocument/2006/relationships/image" Target="media/image71.png"/><Relationship Id="rId190" Type="http://schemas.openxmlformats.org/officeDocument/2006/relationships/hyperlink" Target="https://docs.aws.amazon.com/autoscaling/ec2/userguide/as-scaling-target-tracking.html" TargetMode="External"/><Relationship Id="rId204" Type="http://schemas.openxmlformats.org/officeDocument/2006/relationships/image" Target="media/image66.png"/><Relationship Id="rId15" Type="http://schemas.openxmlformats.org/officeDocument/2006/relationships/image" Target="media/image4.png"/><Relationship Id="rId36" Type="http://schemas.openxmlformats.org/officeDocument/2006/relationships/hyperlink" Target="https://docs.aws.amazon.com/en_us/IAM/latest/UserGuide/id.html" TargetMode="External"/><Relationship Id="rId57" Type="http://schemas.openxmlformats.org/officeDocument/2006/relationships/hyperlink" Target="https://aws.amazon.com/ec2/pricing/" TargetMode="External"/><Relationship Id="rId106" Type="http://schemas.openxmlformats.org/officeDocument/2006/relationships/image" Target="media/image32.png"/><Relationship Id="rId127" Type="http://schemas.openxmlformats.org/officeDocument/2006/relationships/hyperlink" Target="https://docs.aws.amazon.com/AWSEC2/latest/UserGuide/InstanceStorage.html" TargetMode="External"/><Relationship Id="rId10" Type="http://schemas.openxmlformats.org/officeDocument/2006/relationships/hyperlink" Target="https://docs.aws.amazon.com/whitepapers/latest/aws-overview/types-of-cloud-computing.html" TargetMode="External"/><Relationship Id="rId31" Type="http://schemas.openxmlformats.org/officeDocument/2006/relationships/hyperlink" Target="https://docs.aws.amazon.com/IAM/latest/UserGuide/id_credentials_mfa_enable_fido.html" TargetMode="External"/><Relationship Id="rId52" Type="http://schemas.openxmlformats.org/officeDocument/2006/relationships/hyperlink" Target="https://docs.aws.amazon.com/vpc/latest/userguide/default-vpc.html" TargetMode="External"/><Relationship Id="rId73" Type="http://schemas.openxmlformats.org/officeDocument/2006/relationships/hyperlink" Target="https://aws.amazon.com/serverless/resources/?serverless.sort-by=item.additionalFields.createdDate&amp;serverless.sort-order=desc" TargetMode="External"/><Relationship Id="rId78" Type="http://schemas.openxmlformats.org/officeDocument/2006/relationships/hyperlink" Target="https://aws.amazon.com/lambda/serverless-architectures-learn-more/" TargetMode="External"/><Relationship Id="rId94" Type="http://schemas.openxmlformats.org/officeDocument/2006/relationships/hyperlink" Target="https://cidr.xyz/" TargetMode="External"/><Relationship Id="rId99" Type="http://schemas.openxmlformats.org/officeDocument/2006/relationships/image" Target="media/image29.png"/><Relationship Id="rId101" Type="http://schemas.openxmlformats.org/officeDocument/2006/relationships/image" Target="media/image31.png"/><Relationship Id="rId122" Type="http://schemas.openxmlformats.org/officeDocument/2006/relationships/hyperlink" Target="https://aws.amazon.com/fsx/netapp-ontap/" TargetMode="External"/><Relationship Id="rId143" Type="http://schemas.openxmlformats.org/officeDocument/2006/relationships/hyperlink" Target="https://aws.amazon.com/relational-database/" TargetMode="External"/><Relationship Id="rId148" Type="http://schemas.openxmlformats.org/officeDocument/2006/relationships/hyperlink" Target="https://docs.aws.amazon.com/AmazonRDS/latest/UserGuide/CHAP_CommonTasks.BackupRestore.html" TargetMode="External"/><Relationship Id="rId164" Type="http://schemas.openxmlformats.org/officeDocument/2006/relationships/hyperlink" Target="https://docs.aws.amazon.com/AmazonRDS/latest/UserGuide/CHAP_Monitoring.html" TargetMode="External"/><Relationship Id="rId169" Type="http://schemas.openxmlformats.org/officeDocument/2006/relationships/hyperlink" Target="https://aws.amazon.com/cloudwatch/" TargetMode="External"/><Relationship Id="rId185" Type="http://schemas.openxmlformats.org/officeDocument/2006/relationships/hyperlink" Target="https://aws.amazon.com/blogs/aws/introducing-aws-gateway-load-balancer-easy-deployment-scalability-and-high-availability-for-partner-appliances/" TargetMode="External"/><Relationship Id="rId4" Type="http://schemas.openxmlformats.org/officeDocument/2006/relationships/settings" Target="settings.xml"/><Relationship Id="rId9" Type="http://schemas.openxmlformats.org/officeDocument/2006/relationships/hyperlink" Target="https://aws.amazon.com/what-is-cloud-computing/" TargetMode="External"/><Relationship Id="rId180" Type="http://schemas.openxmlformats.org/officeDocument/2006/relationships/image" Target="media/image57.png"/><Relationship Id="rId210" Type="http://schemas.openxmlformats.org/officeDocument/2006/relationships/image" Target="media/image72.png"/><Relationship Id="rId215" Type="http://schemas.openxmlformats.org/officeDocument/2006/relationships/theme" Target="theme/theme1.xml"/><Relationship Id="rId26" Type="http://schemas.openxmlformats.org/officeDocument/2006/relationships/hyperlink" Target="https://aws.amazon.com/compliance/shared-responsibility-model/" TargetMode="External"/><Relationship Id="rId47" Type="http://schemas.openxmlformats.org/officeDocument/2006/relationships/image" Target="media/image13.png"/><Relationship Id="rId68" Type="http://schemas.openxmlformats.org/officeDocument/2006/relationships/hyperlink" Target="https://docs.aws.amazon.com/AmazonECS/latest/developerguide/ECS_instances.html" TargetMode="External"/><Relationship Id="rId89" Type="http://schemas.openxmlformats.org/officeDocument/2006/relationships/image" Target="media/image23.png"/><Relationship Id="rId112" Type="http://schemas.openxmlformats.org/officeDocument/2006/relationships/hyperlink" Target="https://docs.aws.amazon.com/vpc/latest/userguide/WorkWithRouteTables.html" TargetMode="External"/><Relationship Id="rId133" Type="http://schemas.openxmlformats.org/officeDocument/2006/relationships/hyperlink" Target="https://aws.amazon.com/s3/" TargetMode="External"/><Relationship Id="rId154" Type="http://schemas.openxmlformats.org/officeDocument/2006/relationships/hyperlink" Target="https://aws.amazon.com/blogs/database/how-to-determine-if-amazon-dynamodb-is-appropriate-for-your-needs-and-then-plan-your-migration/" TargetMode="External"/><Relationship Id="rId175" Type="http://schemas.openxmlformats.org/officeDocument/2006/relationships/hyperlink" Target="https://docs.aws.amazon.com/whitepapers/latest/real-time-communication-on-aws/high-availability-and-scalability-on-aws.html" TargetMode="External"/><Relationship Id="rId196" Type="http://schemas.openxmlformats.org/officeDocument/2006/relationships/hyperlink" Target="https://explore.skillbuilder.aws/learn/course/internal/view/elearning/16405/amazon-codewhisperer-getting-started" TargetMode="External"/><Relationship Id="rId200" Type="http://schemas.openxmlformats.org/officeDocument/2006/relationships/image" Target="media/image62.png"/><Relationship Id="rId16" Type="http://schemas.openxmlformats.org/officeDocument/2006/relationships/hyperlink" Target="https://aws.amazon.com/about-aws/global-infrastructure/" TargetMode="External"/><Relationship Id="rId37" Type="http://schemas.openxmlformats.org/officeDocument/2006/relationships/hyperlink" Target="https://docs.aws.amazon.com/en_us/IAM/latest/UserGuide/access.html" TargetMode="External"/><Relationship Id="rId58" Type="http://schemas.openxmlformats.org/officeDocument/2006/relationships/hyperlink" Target="https://aws.amazon.com/ec2/pricing/on-demand/" TargetMode="External"/><Relationship Id="rId79" Type="http://schemas.openxmlformats.org/officeDocument/2006/relationships/hyperlink" Target="https://aws.amazon.com/blogs/compute/best-practices-for-organizing-larger-serverless-applications/" TargetMode="External"/><Relationship Id="rId102" Type="http://schemas.openxmlformats.org/officeDocument/2006/relationships/hyperlink" Target="https://docs.aws.amazon.com/vpc/latest/userguide/what-is-amazon-vpc.html" TargetMode="External"/><Relationship Id="rId123" Type="http://schemas.openxmlformats.org/officeDocument/2006/relationships/hyperlink" Target="https://aws.amazon.com/fsx/openzfs/" TargetMode="External"/><Relationship Id="rId144" Type="http://schemas.openxmlformats.org/officeDocument/2006/relationships/hyperlink" Target="https://aws.amazon.com/products/databases/" TargetMode="External"/><Relationship Id="rId90" Type="http://schemas.openxmlformats.org/officeDocument/2006/relationships/image" Target="media/image24.png"/><Relationship Id="rId165" Type="http://schemas.openxmlformats.org/officeDocument/2006/relationships/image" Target="media/image52.png"/><Relationship Id="rId186" Type="http://schemas.openxmlformats.org/officeDocument/2006/relationships/hyperlink" Target="https://aws.amazon.com/ec2/autoscaling/" TargetMode="External"/><Relationship Id="rId211" Type="http://schemas.openxmlformats.org/officeDocument/2006/relationships/footer" Target="footer1.xml"/><Relationship Id="rId27" Type="http://schemas.openxmlformats.org/officeDocument/2006/relationships/image" Target="media/image6.png"/><Relationship Id="rId48" Type="http://schemas.openxmlformats.org/officeDocument/2006/relationships/hyperlink" Target="https://aws.amazon.com/ec2/" TargetMode="External"/><Relationship Id="rId69" Type="http://schemas.openxmlformats.org/officeDocument/2006/relationships/hyperlink" Target="https://www.coursera.org/learn/containerized-apps-on-aws" TargetMode="External"/><Relationship Id="rId113" Type="http://schemas.openxmlformats.org/officeDocument/2006/relationships/hyperlink" Target="https://docs.aws.amazon.com/vpc/latest/userguide/vpc-network-acls.html" TargetMode="External"/><Relationship Id="rId134" Type="http://schemas.openxmlformats.org/officeDocument/2006/relationships/hyperlink" Target="https://aws.amazon.com/s3/storage-classes/" TargetMode="External"/><Relationship Id="rId80" Type="http://schemas.openxmlformats.org/officeDocument/2006/relationships/hyperlink" Target="https://docs.aws.amazon.com/lambda/latest/dg/lambda-functions.html" TargetMode="External"/><Relationship Id="rId155" Type="http://schemas.openxmlformats.org/officeDocument/2006/relationships/hyperlink" Target="https://aws.amazon.com/products/databases/" TargetMode="External"/><Relationship Id="rId176" Type="http://schemas.openxmlformats.org/officeDocument/2006/relationships/hyperlink" Target="https://docs.aws.amazon.com/wellarchitected/latest/reliability-pillar/welcome.html" TargetMode="External"/><Relationship Id="rId197" Type="http://schemas.openxmlformats.org/officeDocument/2006/relationships/hyperlink" Target="https://catalog.us-east-1.prod.workshops.aws/workshops/a33a5d69-1417-4d5f-acc9-ae5c7fba665b/en-US/" TargetMode="External"/><Relationship Id="rId201" Type="http://schemas.openxmlformats.org/officeDocument/2006/relationships/image" Target="media/image63.png"/><Relationship Id="rId17" Type="http://schemas.openxmlformats.org/officeDocument/2006/relationships/hyperlink" Target="https://docs.aws.amazon.com/whitepapers/latest/aws-overview/global-infrastructure.html" TargetMode="External"/><Relationship Id="rId38" Type="http://schemas.openxmlformats.org/officeDocument/2006/relationships/hyperlink" Target="https://docs.aws.amazon.com/IAM/latest/UserGuide/best-practices.html" TargetMode="External"/><Relationship Id="rId59" Type="http://schemas.openxmlformats.org/officeDocument/2006/relationships/hyperlink" Target="https://aws.amazon.com/ec2/spot/pricing/" TargetMode="External"/><Relationship Id="rId103" Type="http://schemas.openxmlformats.org/officeDocument/2006/relationships/hyperlink" Target="https://docs.aws.amazon.com/vpc/latest/userguide/VPC_Subnets.html" TargetMode="External"/><Relationship Id="rId124" Type="http://schemas.openxmlformats.org/officeDocument/2006/relationships/hyperlink" Target="https://aws.amazon.com/fsx/windows/?nc=sn&amp;loc=1" TargetMode="External"/><Relationship Id="rId70" Type="http://schemas.openxmlformats.org/officeDocument/2006/relationships/hyperlink" Target="https://aws.amazon.com/eks/" TargetMode="External"/><Relationship Id="rId91" Type="http://schemas.openxmlformats.org/officeDocument/2006/relationships/hyperlink" Target="https://web.stanford.edu/class/cs101/network-1-introduction.html" TargetMode="External"/><Relationship Id="rId145" Type="http://schemas.openxmlformats.org/officeDocument/2006/relationships/image" Target="media/image48.png"/><Relationship Id="rId166" Type="http://schemas.openxmlformats.org/officeDocument/2006/relationships/image" Target="media/image53.png"/><Relationship Id="rId187" Type="http://schemas.openxmlformats.org/officeDocument/2006/relationships/hyperlink" Target="https://aws.amazon.com/ec2/autoscaling/faqs/" TargetMode="External"/><Relationship Id="rId1" Type="http://schemas.openxmlformats.org/officeDocument/2006/relationships/customXml" Target="../customXml/item1.xml"/><Relationship Id="rId212" Type="http://schemas.openxmlformats.org/officeDocument/2006/relationships/footer" Target="footer2.xml"/><Relationship Id="rId28" Type="http://schemas.openxmlformats.org/officeDocument/2006/relationships/image" Target="media/image7.png"/><Relationship Id="rId49" Type="http://schemas.openxmlformats.org/officeDocument/2006/relationships/hyperlink" Target="https://docs.aws.amazon.com/AWSEC2/latest/UserGuide/AMIs.html" TargetMode="External"/><Relationship Id="rId114" Type="http://schemas.openxmlformats.org/officeDocument/2006/relationships/hyperlink" Target="https://docs.aws.amazon.com/vpc/latest/userguide/VPC_SecurityGroups.html" TargetMode="External"/><Relationship Id="rId60" Type="http://schemas.openxmlformats.org/officeDocument/2006/relationships/hyperlink" Target="https://aws.amazon.com/ec2/pricing/reserved-instances/pricing/" TargetMode="External"/><Relationship Id="rId81" Type="http://schemas.openxmlformats.org/officeDocument/2006/relationships/hyperlink" Target="https://aws.amazon.com/blogs/architecture/ten-things-serverless-architects-should-know/" TargetMode="External"/><Relationship Id="rId135" Type="http://schemas.openxmlformats.org/officeDocument/2006/relationships/hyperlink" Target="https://docs.aws.amazon.com/AmazonS3/latest/userguide/Versioning.html" TargetMode="External"/><Relationship Id="rId156" Type="http://schemas.openxmlformats.org/officeDocument/2006/relationships/hyperlink" Target="https://aws.amazon.com/blogs/database/?nc=sn&amp;loc=4" TargetMode="External"/><Relationship Id="rId177" Type="http://schemas.openxmlformats.org/officeDocument/2006/relationships/hyperlink" Target="https://aws.amazon.com/ec2/autoscaling/" TargetMode="External"/><Relationship Id="rId198" Type="http://schemas.openxmlformats.org/officeDocument/2006/relationships/hyperlink" Target="https://catalog.us-east-1.prod.workshops.aws/workshops/63320e83-6abc-493d-83d8-f822584fb3cb/en-US/" TargetMode="External"/><Relationship Id="rId202" Type="http://schemas.openxmlformats.org/officeDocument/2006/relationships/image" Target="media/image64.png"/><Relationship Id="rId18" Type="http://schemas.openxmlformats.org/officeDocument/2006/relationships/hyperlink" Target="https://aws.amazon.com/about-aws/global-infrastructure/regions_az/" TargetMode="External"/><Relationship Id="rId39" Type="http://schemas.openxmlformats.org/officeDocument/2006/relationships/hyperlink" Target="https://aws.amazon.com/blogs/security/how-to-create-and-manage-users-within-aws-sso/" TargetMode="External"/><Relationship Id="rId50" Type="http://schemas.openxmlformats.org/officeDocument/2006/relationships/hyperlink" Target="https://docs.aws.amazon.com/AWSEC2/latest/UserGuide/creating-an-ami-ebs.html" TargetMode="External"/><Relationship Id="rId104" Type="http://schemas.openxmlformats.org/officeDocument/2006/relationships/hyperlink" Target="https://docs.aws.amazon.com/vpn/latest/s2svpn/how_it_works.html" TargetMode="External"/><Relationship Id="rId125" Type="http://schemas.openxmlformats.org/officeDocument/2006/relationships/hyperlink" Target="https://aws.amazon.com/fsx/lustre/?nc=sn&amp;loc=1" TargetMode="External"/><Relationship Id="rId146" Type="http://schemas.openxmlformats.org/officeDocument/2006/relationships/hyperlink" Target="https://aws.amazon.com/rds/" TargetMode="External"/><Relationship Id="rId167" Type="http://schemas.openxmlformats.org/officeDocument/2006/relationships/image" Target="media/image54.png"/><Relationship Id="rId188" Type="http://schemas.openxmlformats.org/officeDocument/2006/relationships/hyperlink" Target="https://docs.aws.amazon.com/autoscaling/ec2/userguide/asg-capacity-limits.html" TargetMode="External"/><Relationship Id="rId71" Type="http://schemas.openxmlformats.org/officeDocument/2006/relationships/hyperlink" Target="https://docs.aws.amazon.com/eks/latest/userguide/what-is-eks.html" TargetMode="External"/><Relationship Id="rId92" Type="http://schemas.openxmlformats.org/officeDocument/2006/relationships/hyperlink" Target="https://docs.aws.amazon.com/vpc/latest/userguide/how-it-works.html" TargetMode="External"/><Relationship Id="rId213"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hyperlink" Target="https://fidoalliance.org/certification/fido-certified-products" TargetMode="External"/><Relationship Id="rId40" Type="http://schemas.openxmlformats.org/officeDocument/2006/relationships/image" Target="media/image8.png"/><Relationship Id="rId115" Type="http://schemas.openxmlformats.org/officeDocument/2006/relationships/image" Target="media/image35.png"/><Relationship Id="rId136" Type="http://schemas.openxmlformats.org/officeDocument/2006/relationships/hyperlink" Target="https://docs.aws.amazon.com/AmazonS3/latest/userguide/bucketnamingrules.html" TargetMode="External"/><Relationship Id="rId157" Type="http://schemas.openxmlformats.org/officeDocument/2006/relationships/hyperlink" Target="https://aws.amazon.com/products/databases/freedom/?nc=sn&amp;loc=5" TargetMode="External"/><Relationship Id="rId178" Type="http://schemas.openxmlformats.org/officeDocument/2006/relationships/image" Target="media/image55.png"/><Relationship Id="rId61" Type="http://schemas.openxmlformats.org/officeDocument/2006/relationships/image" Target="media/image15.png"/><Relationship Id="rId82" Type="http://schemas.openxmlformats.org/officeDocument/2006/relationships/hyperlink" Target="https://alienattack.workshop.aws/" TargetMode="External"/><Relationship Id="rId199" Type="http://schemas.openxmlformats.org/officeDocument/2006/relationships/image" Target="media/image61.png"/><Relationship Id="rId203"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1852C-B09B-4E27-90E4-C4B85029A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3309</TotalTime>
  <Pages>104</Pages>
  <Words>30759</Words>
  <Characters>175328</Characters>
  <Application>Microsoft Office Word</Application>
  <DocSecurity>0</DocSecurity>
  <Lines>1461</Lines>
  <Paragraphs>411</Paragraphs>
  <ScaleCrop>false</ScaleCrop>
  <HeadingPairs>
    <vt:vector size="2" baseType="variant">
      <vt:variant>
        <vt:lpstr>Title</vt:lpstr>
      </vt:variant>
      <vt:variant>
        <vt:i4>1</vt:i4>
      </vt:variant>
    </vt:vector>
  </HeadingPairs>
  <TitlesOfParts>
    <vt:vector size="1" baseType="lpstr">
      <vt:lpstr/>
    </vt:vector>
  </TitlesOfParts>
  <Company>Commonwealth Bank of Australia</Company>
  <LinksUpToDate>false</LinksUpToDate>
  <CharactersWithSpaces>205676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Murakala Malleswara Rao</dc:creator>
  <cp:keywords/>
  <dc:description/>
  <cp:lastModifiedBy>Murakala Malleswara Rao</cp:lastModifiedBy>
  <cp:revision>159</cp:revision>
  <dcterms:created xsi:type="dcterms:W3CDTF">2024-06-13T12:52:00Z</dcterms:created>
  <dcterms:modified xsi:type="dcterms:W3CDTF">2024-07-05T09:03:00Z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#000000,9,Arial</vt:lpwstr>
  </property>
  <property fmtid="{D5CDD505-2E9C-101B-9397-08002B2CF9AE}" pid="4" name="ClassificationContentMarkingFooterText">
    <vt:lpwstr> </vt:lpwstr>
  </property>
  <property fmtid="{D5CDD505-2E9C-101B-9397-08002B2CF9AE}" pid="5" name="MSIP_Label_7a41e45d-23b2-4b9b-8824-4250be488857_Enabled">
    <vt:lpwstr>true</vt:lpwstr>
  </property>
  <property fmtid="{D5CDD505-2E9C-101B-9397-08002B2CF9AE}" pid="6" name="MSIP_Label_7a41e45d-23b2-4b9b-8824-4250be488857_SetDate">
    <vt:lpwstr>2024-06-13T12:52:42Z</vt:lpwstr>
  </property>
  <property fmtid="{D5CDD505-2E9C-101B-9397-08002B2CF9AE}" pid="7" name="MSIP_Label_7a41e45d-23b2-4b9b-8824-4250be488857_Method">
    <vt:lpwstr>Privileged</vt:lpwstr>
  </property>
  <property fmtid="{D5CDD505-2E9C-101B-9397-08002B2CF9AE}" pid="8" name="MSIP_Label_7a41e45d-23b2-4b9b-8824-4250be488857_Name">
    <vt:lpwstr>7a41e45d-23b2-4b9b-8824-4250be488857</vt:lpwstr>
  </property>
  <property fmtid="{D5CDD505-2E9C-101B-9397-08002B2CF9AE}" pid="9" name="MSIP_Label_7a41e45d-23b2-4b9b-8824-4250be488857_SiteId">
    <vt:lpwstr>dddffba0-6c17-4f34-9748-3fa5e08cc366</vt:lpwstr>
  </property>
  <property fmtid="{D5CDD505-2E9C-101B-9397-08002B2CF9AE}" pid="10" name="MSIP_Label_7a41e45d-23b2-4b9b-8824-4250be488857_ActionId">
    <vt:lpwstr>76c4204e-008a-4841-b5c7-80b0e9302ad0</vt:lpwstr>
  </property>
  <property fmtid="{D5CDD505-2E9C-101B-9397-08002B2CF9AE}" pid="11" name="MSIP_Label_7a41e45d-23b2-4b9b-8824-4250be488857_ContentBits">
    <vt:lpwstr>3</vt:lpwstr>
  </property>
</Properties>
</file>