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B3BE" w14:textId="77777777" w:rsidR="00B20F88" w:rsidRDefault="00000000">
      <w:pPr>
        <w:spacing w:after="0" w:line="259" w:lineRule="auto"/>
        <w:ind w:left="0" w:right="246" w:firstLine="0"/>
        <w:jc w:val="center"/>
      </w:pPr>
      <w:r>
        <w:rPr>
          <w:b/>
          <w:color w:val="A64D79"/>
          <w:sz w:val="38"/>
        </w:rPr>
        <w:t xml:space="preserve">Introduction to </w:t>
      </w:r>
      <w:proofErr w:type="spellStart"/>
      <w:r>
        <w:rPr>
          <w:b/>
          <w:color w:val="A64D79"/>
          <w:sz w:val="38"/>
        </w:rPr>
        <w:t>Technoculture</w:t>
      </w:r>
      <w:proofErr w:type="spellEnd"/>
      <w:r>
        <w:rPr>
          <w:b/>
          <w:color w:val="A64D79"/>
          <w:sz w:val="38"/>
        </w:rPr>
        <w:t xml:space="preserve"> </w:t>
      </w:r>
    </w:p>
    <w:p w14:paraId="04595BAA" w14:textId="77777777" w:rsidR="00B20F88" w:rsidRDefault="00000000">
      <w:pPr>
        <w:spacing w:after="21" w:line="259" w:lineRule="auto"/>
        <w:ind w:right="246"/>
        <w:jc w:val="center"/>
      </w:pPr>
      <w:r>
        <w:rPr>
          <w:sz w:val="26"/>
        </w:rPr>
        <w:t xml:space="preserve">Fall 2025 </w:t>
      </w:r>
    </w:p>
    <w:p w14:paraId="731E41DA" w14:textId="77777777" w:rsidR="00B20F88" w:rsidRDefault="00000000">
      <w:pPr>
        <w:spacing w:after="21" w:line="259" w:lineRule="auto"/>
        <w:ind w:left="0" w:right="173" w:firstLine="0"/>
        <w:jc w:val="center"/>
      </w:pPr>
      <w:r>
        <w:rPr>
          <w:sz w:val="26"/>
        </w:rPr>
        <w:t xml:space="preserve"> </w:t>
      </w:r>
    </w:p>
    <w:p w14:paraId="6AD131C4" w14:textId="77777777" w:rsidR="00B20F88" w:rsidRDefault="00000000">
      <w:pPr>
        <w:spacing w:after="21" w:line="259" w:lineRule="auto"/>
        <w:ind w:left="0" w:right="246" w:firstLine="0"/>
        <w:jc w:val="center"/>
      </w:pPr>
      <w:r>
        <w:rPr>
          <w:b/>
          <w:sz w:val="26"/>
        </w:rPr>
        <w:t xml:space="preserve">Discussion Section </w:t>
      </w:r>
    </w:p>
    <w:p w14:paraId="766F29DB" w14:textId="77777777" w:rsidR="00B20F88" w:rsidRDefault="00000000">
      <w:pPr>
        <w:spacing w:after="21" w:line="259" w:lineRule="auto"/>
        <w:ind w:right="246"/>
        <w:jc w:val="center"/>
      </w:pPr>
      <w:r>
        <w:rPr>
          <w:sz w:val="26"/>
        </w:rPr>
        <w:t xml:space="preserve">TA: Flavia de Souza </w:t>
      </w:r>
    </w:p>
    <w:p w14:paraId="21A5A7ED" w14:textId="77777777" w:rsidR="00B20F88" w:rsidRDefault="00000000">
      <w:pPr>
        <w:spacing w:after="0" w:line="259" w:lineRule="auto"/>
        <w:ind w:left="0" w:right="0" w:firstLine="0"/>
      </w:pPr>
      <w:r>
        <w:rPr>
          <w:sz w:val="26"/>
        </w:rPr>
        <w:t xml:space="preserve"> </w:t>
      </w:r>
    </w:p>
    <w:p w14:paraId="6B280231" w14:textId="77777777" w:rsidR="00B20F88" w:rsidRDefault="00000000">
      <w:pPr>
        <w:spacing w:after="18" w:line="259" w:lineRule="auto"/>
        <w:ind w:left="0" w:right="0" w:firstLine="0"/>
        <w:jc w:val="right"/>
      </w:pPr>
      <w:r>
        <w:rPr>
          <w:noProof/>
        </w:rPr>
        <w:drawing>
          <wp:inline distT="0" distB="0" distL="0" distR="0" wp14:anchorId="6644C979" wp14:editId="77F21CBE">
            <wp:extent cx="5810250" cy="85725"/>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5"/>
                    <a:stretch>
                      <a:fillRect/>
                    </a:stretch>
                  </pic:blipFill>
                  <pic:spPr>
                    <a:xfrm>
                      <a:off x="0" y="0"/>
                      <a:ext cx="5810250" cy="85725"/>
                    </a:xfrm>
                    <a:prstGeom prst="rect">
                      <a:avLst/>
                    </a:prstGeom>
                  </pic:spPr>
                </pic:pic>
              </a:graphicData>
            </a:graphic>
          </wp:inline>
        </w:drawing>
      </w:r>
      <w:r>
        <w:rPr>
          <w:sz w:val="22"/>
        </w:rPr>
        <w:t xml:space="preserve"> </w:t>
      </w:r>
    </w:p>
    <w:p w14:paraId="78E8FC7F" w14:textId="77777777" w:rsidR="00B20F88" w:rsidRDefault="00000000">
      <w:pPr>
        <w:spacing w:after="130" w:line="259" w:lineRule="auto"/>
        <w:ind w:left="0" w:right="0" w:firstLine="0"/>
      </w:pPr>
      <w:r>
        <w:rPr>
          <w:sz w:val="22"/>
        </w:rPr>
        <w:t xml:space="preserve"> </w:t>
      </w:r>
    </w:p>
    <w:p w14:paraId="1D2B8727" w14:textId="77777777" w:rsidR="00B20F88" w:rsidRDefault="00000000">
      <w:pPr>
        <w:pStyle w:val="Heading1"/>
        <w:ind w:left="-5"/>
      </w:pPr>
      <w:r>
        <w:t>FINAL PROJECT PART 1 – Individual Part  Comparative Analysis of Two Chatbot Responses</w:t>
      </w:r>
      <w:r>
        <w:rPr>
          <w:sz w:val="22"/>
        </w:rPr>
        <w:t xml:space="preserve"> </w:t>
      </w:r>
    </w:p>
    <w:p w14:paraId="29ECB61E" w14:textId="77777777" w:rsidR="00B20F88" w:rsidRDefault="00000000">
      <w:pPr>
        <w:spacing w:after="18" w:line="259" w:lineRule="auto"/>
        <w:ind w:left="0" w:right="0" w:firstLine="0"/>
      </w:pPr>
      <w:r>
        <w:rPr>
          <w:b/>
          <w:sz w:val="22"/>
        </w:rPr>
        <w:t xml:space="preserve"> </w:t>
      </w:r>
    </w:p>
    <w:p w14:paraId="7913534B" w14:textId="2133D81C" w:rsidR="00B20F88" w:rsidRDefault="00000000">
      <w:pPr>
        <w:spacing w:after="18" w:line="259" w:lineRule="auto"/>
        <w:ind w:left="0" w:right="0" w:firstLine="0"/>
      </w:pPr>
      <w:r>
        <w:rPr>
          <w:b/>
          <w:sz w:val="22"/>
        </w:rPr>
        <w:t xml:space="preserve">Student: </w:t>
      </w:r>
      <w:r w:rsidR="00F07117">
        <w:rPr>
          <w:b/>
          <w:sz w:val="22"/>
        </w:rPr>
        <w:t>Swastik Mallick</w:t>
      </w:r>
      <w:r>
        <w:rPr>
          <w:b/>
          <w:sz w:val="22"/>
        </w:rPr>
        <w:t xml:space="preserve"> </w:t>
      </w:r>
    </w:p>
    <w:p w14:paraId="756F5F80" w14:textId="77777777" w:rsidR="00B20F88" w:rsidRDefault="00000000">
      <w:pPr>
        <w:spacing w:after="18" w:line="259" w:lineRule="auto"/>
        <w:ind w:left="0" w:right="0" w:firstLine="0"/>
      </w:pPr>
      <w:r>
        <w:rPr>
          <w:b/>
          <w:sz w:val="22"/>
        </w:rPr>
        <w:t xml:space="preserve"> </w:t>
      </w:r>
    </w:p>
    <w:p w14:paraId="4CAFAA0F" w14:textId="77777777" w:rsidR="00B20F88" w:rsidRDefault="00000000">
      <w:pPr>
        <w:spacing w:after="18" w:line="259" w:lineRule="auto"/>
        <w:ind w:left="0" w:right="120" w:firstLine="0"/>
        <w:jc w:val="right"/>
      </w:pPr>
      <w:r>
        <w:rPr>
          <w:noProof/>
        </w:rPr>
        <w:drawing>
          <wp:inline distT="0" distB="0" distL="0" distR="0" wp14:anchorId="1E45938C" wp14:editId="6E3A1256">
            <wp:extent cx="5734050" cy="9525"/>
            <wp:effectExtent l="0" t="0" r="0" b="0"/>
            <wp:docPr id="326" name="Picture 326"/>
            <wp:cNvGraphicFramePr/>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6"/>
                    <a:stretch>
                      <a:fillRect/>
                    </a:stretch>
                  </pic:blipFill>
                  <pic:spPr>
                    <a:xfrm>
                      <a:off x="0" y="0"/>
                      <a:ext cx="5734050" cy="9525"/>
                    </a:xfrm>
                    <a:prstGeom prst="rect">
                      <a:avLst/>
                    </a:prstGeom>
                  </pic:spPr>
                </pic:pic>
              </a:graphicData>
            </a:graphic>
          </wp:inline>
        </w:drawing>
      </w:r>
      <w:r>
        <w:rPr>
          <w:b/>
          <w:sz w:val="22"/>
        </w:rPr>
        <w:t xml:space="preserve"> </w:t>
      </w:r>
    </w:p>
    <w:p w14:paraId="0A1BE555" w14:textId="77777777" w:rsidR="00B20F88" w:rsidRDefault="00000000">
      <w:pPr>
        <w:spacing w:after="130" w:line="259" w:lineRule="auto"/>
        <w:ind w:left="0" w:right="0" w:firstLine="0"/>
      </w:pPr>
      <w:r>
        <w:rPr>
          <w:sz w:val="22"/>
        </w:rPr>
        <w:t xml:space="preserve"> </w:t>
      </w:r>
    </w:p>
    <w:p w14:paraId="6B39A639" w14:textId="77777777" w:rsidR="00B20F88" w:rsidRDefault="00000000">
      <w:pPr>
        <w:pStyle w:val="Heading1"/>
        <w:ind w:right="246"/>
        <w:jc w:val="center"/>
      </w:pPr>
      <w:r>
        <w:t xml:space="preserve">Brief Description of the Project </w:t>
      </w:r>
    </w:p>
    <w:p w14:paraId="1DAAC954" w14:textId="77777777" w:rsidR="00B20F88" w:rsidRDefault="00000000">
      <w:pPr>
        <w:spacing w:after="18" w:line="259" w:lineRule="auto"/>
        <w:ind w:left="0" w:right="0" w:firstLine="0"/>
      </w:pPr>
      <w:r>
        <w:rPr>
          <w:sz w:val="22"/>
        </w:rPr>
        <w:t xml:space="preserve"> </w:t>
      </w:r>
    </w:p>
    <w:p w14:paraId="0CC0B76E" w14:textId="68A8E581" w:rsidR="00B20F88" w:rsidRDefault="00F07117">
      <w:pPr>
        <w:spacing w:after="18" w:line="259" w:lineRule="auto"/>
        <w:ind w:left="0" w:right="0" w:firstLine="0"/>
      </w:pPr>
      <w:r w:rsidRPr="00F07117">
        <w:rPr>
          <w:sz w:val="22"/>
        </w:rPr>
        <w:t xml:space="preserve">For this project, I analyzed two chatbots, </w:t>
      </w:r>
      <w:r w:rsidRPr="00F07117">
        <w:rPr>
          <w:b/>
          <w:bCs/>
          <w:sz w:val="22"/>
        </w:rPr>
        <w:t>ChatGPT</w:t>
      </w:r>
      <w:r w:rsidRPr="00F07117">
        <w:rPr>
          <w:sz w:val="22"/>
        </w:rPr>
        <w:t xml:space="preserve"> and </w:t>
      </w:r>
      <w:r w:rsidRPr="00F07117">
        <w:rPr>
          <w:b/>
          <w:bCs/>
          <w:sz w:val="22"/>
        </w:rPr>
        <w:t>Gemini</w:t>
      </w:r>
      <w:r w:rsidRPr="00F07117">
        <w:rPr>
          <w:sz w:val="22"/>
        </w:rPr>
        <w:t>, using the same prompt about the relationship between technology and culture throughout human civilization. I chose this topic—</w:t>
      </w:r>
      <w:r w:rsidRPr="00F07117">
        <w:rPr>
          <w:b/>
          <w:bCs/>
          <w:sz w:val="22"/>
        </w:rPr>
        <w:t>“</w:t>
      </w:r>
      <w:proofErr w:type="spellStart"/>
      <w:r w:rsidRPr="00F07117">
        <w:rPr>
          <w:b/>
          <w:bCs/>
          <w:sz w:val="22"/>
        </w:rPr>
        <w:t>Technoculture</w:t>
      </w:r>
      <w:proofErr w:type="spellEnd"/>
      <w:r w:rsidRPr="00F07117">
        <w:rPr>
          <w:b/>
          <w:bCs/>
          <w:sz w:val="22"/>
        </w:rPr>
        <w:t xml:space="preserve"> and Human Connection”</w:t>
      </w:r>
      <w:r w:rsidRPr="00F07117">
        <w:rPr>
          <w:sz w:val="22"/>
        </w:rPr>
        <w:t>—because it reflects central ideas from our course, including the historical interplay between media, identity, and innovation. Although both chatbots addressed similar ideas, their responses differed in organization, tone, and analytical depth. ChatGPT presented a more philosophical and human-centered argument, while Gemini focused on factual clarity and modern examples.</w:t>
      </w:r>
      <w:r w:rsidR="00000000">
        <w:rPr>
          <w:sz w:val="22"/>
        </w:rPr>
        <w:t xml:space="preserve"> </w:t>
      </w:r>
    </w:p>
    <w:p w14:paraId="5849BFDD" w14:textId="77777777" w:rsidR="00B20F88" w:rsidRDefault="00000000">
      <w:pPr>
        <w:spacing w:after="36" w:line="259" w:lineRule="auto"/>
        <w:ind w:left="0" w:right="120" w:firstLine="0"/>
        <w:jc w:val="right"/>
      </w:pPr>
      <w:r>
        <w:rPr>
          <w:noProof/>
        </w:rPr>
        <w:drawing>
          <wp:inline distT="0" distB="0" distL="0" distR="0" wp14:anchorId="44DE5B16" wp14:editId="21593FEC">
            <wp:extent cx="5734050" cy="9525"/>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6"/>
                    <a:stretch>
                      <a:fillRect/>
                    </a:stretch>
                  </pic:blipFill>
                  <pic:spPr>
                    <a:xfrm>
                      <a:off x="0" y="0"/>
                      <a:ext cx="5734050" cy="9525"/>
                    </a:xfrm>
                    <a:prstGeom prst="rect">
                      <a:avLst/>
                    </a:prstGeom>
                  </pic:spPr>
                </pic:pic>
              </a:graphicData>
            </a:graphic>
          </wp:inline>
        </w:drawing>
      </w:r>
      <w:r>
        <w:rPr>
          <w:color w:val="A64D79"/>
          <w:sz w:val="22"/>
        </w:rPr>
        <w:t xml:space="preserve"> </w:t>
      </w:r>
    </w:p>
    <w:p w14:paraId="20527760" w14:textId="77777777" w:rsidR="00B20F88" w:rsidRDefault="00000000">
      <w:pPr>
        <w:spacing w:after="114" w:line="259" w:lineRule="auto"/>
        <w:ind w:left="0" w:right="0" w:firstLine="0"/>
      </w:pPr>
      <w:r>
        <w:rPr>
          <w:b/>
        </w:rPr>
        <w:t xml:space="preserve"> </w:t>
      </w:r>
    </w:p>
    <w:p w14:paraId="16BA5B8B" w14:textId="77777777" w:rsidR="00B20F88" w:rsidRDefault="00000000">
      <w:pPr>
        <w:pStyle w:val="Heading1"/>
        <w:ind w:right="246"/>
        <w:jc w:val="center"/>
      </w:pPr>
      <w:r>
        <w:t xml:space="preserve">Description of the Prompt </w:t>
      </w:r>
      <w:r>
        <w:rPr>
          <w:sz w:val="24"/>
        </w:rPr>
        <w:t xml:space="preserve"> </w:t>
      </w:r>
    </w:p>
    <w:p w14:paraId="0656A9C8" w14:textId="77777777" w:rsidR="00B20F88" w:rsidRDefault="00000000">
      <w:pPr>
        <w:spacing w:after="19" w:line="259" w:lineRule="auto"/>
        <w:ind w:left="0" w:right="0" w:firstLine="0"/>
      </w:pPr>
      <w:r>
        <w:rPr>
          <w:b/>
        </w:rPr>
        <w:t xml:space="preserve"> </w:t>
      </w:r>
    </w:p>
    <w:p w14:paraId="45BC1FAB" w14:textId="77777777" w:rsidR="00B20F88" w:rsidRDefault="00000000">
      <w:pPr>
        <w:numPr>
          <w:ilvl w:val="0"/>
          <w:numId w:val="1"/>
        </w:numPr>
        <w:spacing w:after="17" w:line="259" w:lineRule="auto"/>
        <w:ind w:right="0" w:hanging="267"/>
      </w:pPr>
      <w:r>
        <w:rPr>
          <w:b/>
        </w:rPr>
        <w:t xml:space="preserve">Title / Theme of My Prompt </w:t>
      </w:r>
    </w:p>
    <w:p w14:paraId="5D17BDEF" w14:textId="24BB07B2" w:rsidR="00B20F88" w:rsidRDefault="00000000" w:rsidP="00F07117">
      <w:r>
        <w:t>[</w:t>
      </w:r>
      <w:proofErr w:type="spellStart"/>
      <w:r w:rsidR="00F07117" w:rsidRPr="00F07117">
        <w:rPr>
          <w:i/>
          <w:iCs/>
        </w:rPr>
        <w:t>Technoculture</w:t>
      </w:r>
      <w:proofErr w:type="spellEnd"/>
      <w:r w:rsidR="00F07117" w:rsidRPr="00F07117">
        <w:rPr>
          <w:i/>
          <w:iCs/>
        </w:rPr>
        <w:t xml:space="preserve"> and the Evolution of Human Relationships</w:t>
      </w:r>
    </w:p>
    <w:p w14:paraId="72DE595B" w14:textId="77777777" w:rsidR="00B20F88" w:rsidRDefault="00000000">
      <w:pPr>
        <w:spacing w:after="19" w:line="259" w:lineRule="auto"/>
        <w:ind w:left="0" w:right="0" w:firstLine="0"/>
      </w:pPr>
      <w:r>
        <w:rPr>
          <w:b/>
        </w:rPr>
        <w:t xml:space="preserve"> </w:t>
      </w:r>
    </w:p>
    <w:p w14:paraId="5716E89A" w14:textId="77777777" w:rsidR="00B20F88" w:rsidRDefault="00000000">
      <w:pPr>
        <w:numPr>
          <w:ilvl w:val="0"/>
          <w:numId w:val="1"/>
        </w:numPr>
        <w:spacing w:after="17" w:line="259" w:lineRule="auto"/>
        <w:ind w:right="0" w:hanging="267"/>
      </w:pPr>
      <w:r>
        <w:rPr>
          <w:b/>
        </w:rPr>
        <w:t xml:space="preserve">My Original Prompt </w:t>
      </w:r>
    </w:p>
    <w:p w14:paraId="193DCC74" w14:textId="77777777" w:rsidR="00F07117" w:rsidRDefault="00F07117">
      <w:pPr>
        <w:spacing w:after="19" w:line="259" w:lineRule="auto"/>
        <w:ind w:left="0" w:right="0" w:firstLine="0"/>
      </w:pPr>
      <w:r w:rsidRPr="00F07117">
        <w:t xml:space="preserve">“How does </w:t>
      </w:r>
      <w:proofErr w:type="spellStart"/>
      <w:r w:rsidRPr="00F07117">
        <w:t>technoculture</w:t>
      </w:r>
      <w:proofErr w:type="spellEnd"/>
      <w:r w:rsidRPr="00F07117">
        <w:t xml:space="preserve">—meaning the ways technology and culture constantly influence each other—not just in our modern world, but throughout </w:t>
      </w:r>
      <w:proofErr w:type="gramStart"/>
      <w:r w:rsidRPr="00F07117">
        <w:t>all of</w:t>
      </w:r>
      <w:proofErr w:type="gramEnd"/>
      <w:r w:rsidRPr="00F07117">
        <w:t xml:space="preserve"> human civilization—affect daily routines, identity, and relationships? Discuss both the positives and negatives. Also, reflect on how future technologies might change your life and your community.”</w:t>
      </w:r>
    </w:p>
    <w:p w14:paraId="2DAD3D13" w14:textId="0A8B335A" w:rsidR="00B20F88" w:rsidRDefault="00000000">
      <w:pPr>
        <w:spacing w:after="19" w:line="259" w:lineRule="auto"/>
        <w:ind w:left="0" w:right="0" w:firstLine="0"/>
      </w:pPr>
      <w:r>
        <w:rPr>
          <w:b/>
        </w:rPr>
        <w:t xml:space="preserve"> </w:t>
      </w:r>
    </w:p>
    <w:p w14:paraId="6A0CC64F" w14:textId="77777777" w:rsidR="00B20F88" w:rsidRDefault="00000000">
      <w:pPr>
        <w:numPr>
          <w:ilvl w:val="0"/>
          <w:numId w:val="1"/>
        </w:numPr>
        <w:spacing w:after="17" w:line="259" w:lineRule="auto"/>
        <w:ind w:right="0" w:hanging="267"/>
      </w:pPr>
      <w:r>
        <w:rPr>
          <w:b/>
        </w:rPr>
        <w:t>Why I Created This Prompt</w:t>
      </w:r>
      <w:r>
        <w:t xml:space="preserve"> </w:t>
      </w:r>
    </w:p>
    <w:p w14:paraId="4A725C52" w14:textId="01FDA428" w:rsidR="00B20F88" w:rsidRDefault="00F07117">
      <w:pPr>
        <w:spacing w:after="0" w:line="259" w:lineRule="auto"/>
        <w:ind w:left="0" w:right="120" w:firstLine="0"/>
        <w:jc w:val="right"/>
      </w:pPr>
      <w:r w:rsidRPr="00F07117">
        <w:t xml:space="preserve">I wanted to explore how technology continuously reshapes human life across time, from ancient inventions like the printing press to today’s digital ecosystems. The </w:t>
      </w:r>
      <w:r w:rsidRPr="00F07117">
        <w:lastRenderedPageBreak/>
        <w:t>question connects with the class theme that culture and technology evolve together and influence how people think, behave, and interact. I was curious to see how each chatbot interprets the same theme from different linguistic and analytical perspectives.</w:t>
      </w:r>
      <w:r w:rsidR="00000000">
        <w:rPr>
          <w:noProof/>
        </w:rPr>
        <w:drawing>
          <wp:inline distT="0" distB="0" distL="0" distR="0" wp14:anchorId="77F60DE8" wp14:editId="358080EE">
            <wp:extent cx="5734050" cy="9525"/>
            <wp:effectExtent l="0" t="0" r="0" b="0"/>
            <wp:docPr id="330" name="Picture 330"/>
            <wp:cNvGraphicFramePr/>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6"/>
                    <a:stretch>
                      <a:fillRect/>
                    </a:stretch>
                  </pic:blipFill>
                  <pic:spPr>
                    <a:xfrm>
                      <a:off x="0" y="0"/>
                      <a:ext cx="5734050" cy="9525"/>
                    </a:xfrm>
                    <a:prstGeom prst="rect">
                      <a:avLst/>
                    </a:prstGeom>
                  </pic:spPr>
                </pic:pic>
              </a:graphicData>
            </a:graphic>
          </wp:inline>
        </w:drawing>
      </w:r>
      <w:r w:rsidR="00000000">
        <w:rPr>
          <w:sz w:val="22"/>
        </w:rPr>
        <w:t xml:space="preserve"> </w:t>
      </w:r>
    </w:p>
    <w:p w14:paraId="204C8B49" w14:textId="77777777" w:rsidR="00B20F88" w:rsidRDefault="00000000">
      <w:pPr>
        <w:spacing w:after="114" w:line="259" w:lineRule="auto"/>
        <w:ind w:left="0" w:right="0" w:firstLine="0"/>
      </w:pPr>
      <w:r>
        <w:rPr>
          <w:b/>
        </w:rPr>
        <w:t xml:space="preserve"> </w:t>
      </w:r>
    </w:p>
    <w:p w14:paraId="33882CA9" w14:textId="77777777" w:rsidR="00B20F88" w:rsidRDefault="00000000">
      <w:pPr>
        <w:pStyle w:val="Heading1"/>
        <w:ind w:left="220"/>
      </w:pPr>
      <w:r>
        <w:t>Comparative Analysis of the Two Chatbot Responses</w:t>
      </w:r>
      <w:r>
        <w:rPr>
          <w:sz w:val="24"/>
        </w:rPr>
        <w:t xml:space="preserve"> </w:t>
      </w:r>
    </w:p>
    <w:p w14:paraId="0A2631A1" w14:textId="77777777" w:rsidR="00B20F88" w:rsidRDefault="00000000">
      <w:pPr>
        <w:spacing w:after="0" w:line="259" w:lineRule="auto"/>
        <w:ind w:left="541" w:right="0" w:firstLine="0"/>
        <w:jc w:val="center"/>
      </w:pPr>
      <w:r>
        <w:t xml:space="preserve"> </w:t>
      </w:r>
    </w:p>
    <w:p w14:paraId="764AA5FB" w14:textId="77777777" w:rsidR="00B20F88" w:rsidRDefault="00000000">
      <w:pPr>
        <w:spacing w:after="17" w:line="259" w:lineRule="auto"/>
        <w:ind w:left="1876" w:right="0"/>
      </w:pPr>
      <w:r>
        <w:rPr>
          <w:b/>
        </w:rPr>
        <w:t xml:space="preserve">1. Structure and Organization of the Response </w:t>
      </w:r>
    </w:p>
    <w:p w14:paraId="28CE8CBD" w14:textId="77777777" w:rsidR="00B20F88" w:rsidRDefault="00000000">
      <w:pPr>
        <w:spacing w:after="19" w:line="259" w:lineRule="auto"/>
        <w:ind w:left="0" w:right="0" w:firstLine="0"/>
      </w:pPr>
      <w:r>
        <w:rPr>
          <w:b/>
        </w:rPr>
        <w:t xml:space="preserve"> </w:t>
      </w:r>
    </w:p>
    <w:p w14:paraId="16FA008F" w14:textId="77777777" w:rsidR="00B20F88" w:rsidRDefault="00000000">
      <w:pPr>
        <w:spacing w:after="17" w:line="259" w:lineRule="auto"/>
        <w:ind w:left="-5" w:right="0"/>
      </w:pPr>
      <w:r>
        <w:rPr>
          <w:b/>
        </w:rPr>
        <w:t xml:space="preserve">Chatbot A: </w:t>
      </w:r>
    </w:p>
    <w:p w14:paraId="1CC86E51" w14:textId="77777777" w:rsidR="00F07117" w:rsidRDefault="00F07117">
      <w:pPr>
        <w:spacing w:after="19" w:line="259" w:lineRule="auto"/>
        <w:ind w:left="0" w:right="0" w:firstLine="0"/>
      </w:pPr>
      <w:r w:rsidRPr="00F07117">
        <w:rPr>
          <w:b/>
          <w:bCs/>
        </w:rPr>
        <w:t>Chatbot 1 (ChatGPT):</w:t>
      </w:r>
      <w:r w:rsidRPr="00F07117">
        <w:t xml:space="preserve"> Organized like a formal essay with titled sections—</w:t>
      </w:r>
      <w:r w:rsidRPr="00F07117">
        <w:rPr>
          <w:i/>
          <w:iCs/>
        </w:rPr>
        <w:t>Daily Routines and Identity</w:t>
      </w:r>
      <w:r w:rsidRPr="00F07117">
        <w:t xml:space="preserve">, </w:t>
      </w:r>
      <w:r w:rsidRPr="00F07117">
        <w:rPr>
          <w:i/>
          <w:iCs/>
        </w:rPr>
        <w:t>Relationships and Community</w:t>
      </w:r>
      <w:r w:rsidRPr="00F07117">
        <w:t xml:space="preserve">, and </w:t>
      </w:r>
      <w:r w:rsidRPr="00F07117">
        <w:rPr>
          <w:i/>
          <w:iCs/>
        </w:rPr>
        <w:t>Looking Ahead</w:t>
      </w:r>
      <w:r w:rsidRPr="00F07117">
        <w:t>. It flows narratively from history to present to future.</w:t>
      </w:r>
    </w:p>
    <w:p w14:paraId="26C3E0F7" w14:textId="00963052" w:rsidR="00B20F88" w:rsidRDefault="00000000">
      <w:pPr>
        <w:spacing w:after="19" w:line="259" w:lineRule="auto"/>
        <w:ind w:left="0" w:right="0" w:firstLine="0"/>
      </w:pPr>
      <w:r>
        <w:rPr>
          <w:b/>
        </w:rPr>
        <w:t xml:space="preserve"> </w:t>
      </w:r>
    </w:p>
    <w:p w14:paraId="439A309B" w14:textId="77777777" w:rsidR="00B20F88" w:rsidRDefault="00000000">
      <w:pPr>
        <w:spacing w:after="17" w:line="259" w:lineRule="auto"/>
        <w:ind w:left="-5" w:right="0"/>
      </w:pPr>
      <w:r>
        <w:rPr>
          <w:b/>
        </w:rPr>
        <w:t xml:space="preserve">Chatbot B: </w:t>
      </w:r>
    </w:p>
    <w:p w14:paraId="1BE64074" w14:textId="77777777" w:rsidR="00F07117" w:rsidRDefault="00F07117">
      <w:pPr>
        <w:spacing w:after="19" w:line="259" w:lineRule="auto"/>
        <w:ind w:left="0" w:right="0" w:firstLine="0"/>
      </w:pPr>
      <w:r w:rsidRPr="00F07117">
        <w:rPr>
          <w:b/>
          <w:bCs/>
        </w:rPr>
        <w:t>Chatbot 2 (Gemini):</w:t>
      </w:r>
      <w:r w:rsidRPr="00F07117">
        <w:t xml:space="preserve"> Structured more like an academic summary with labeled subheadings (</w:t>
      </w:r>
      <w:r w:rsidRPr="00F07117">
        <w:rPr>
          <w:i/>
          <w:iCs/>
        </w:rPr>
        <w:t>Effects on Daily Routines</w:t>
      </w:r>
      <w:r w:rsidRPr="00F07117">
        <w:t xml:space="preserve">, </w:t>
      </w:r>
      <w:r w:rsidRPr="00F07117">
        <w:rPr>
          <w:i/>
          <w:iCs/>
        </w:rPr>
        <w:t>Impact on Identity</w:t>
      </w:r>
      <w:r w:rsidRPr="00F07117">
        <w:t xml:space="preserve">, </w:t>
      </w:r>
      <w:r w:rsidRPr="00F07117">
        <w:rPr>
          <w:i/>
          <w:iCs/>
        </w:rPr>
        <w:t>Influence on Relationships</w:t>
      </w:r>
      <w:r w:rsidRPr="00F07117">
        <w:t>). It reads more like a report.</w:t>
      </w:r>
    </w:p>
    <w:p w14:paraId="0DBC1F6D" w14:textId="6EAA720D" w:rsidR="00B20F88" w:rsidRDefault="00000000">
      <w:pPr>
        <w:spacing w:after="19" w:line="259" w:lineRule="auto"/>
        <w:ind w:left="0" w:right="0" w:firstLine="0"/>
      </w:pPr>
      <w:r>
        <w:rPr>
          <w:b/>
        </w:rPr>
        <w:t xml:space="preserve"> </w:t>
      </w:r>
    </w:p>
    <w:p w14:paraId="050E4C61" w14:textId="77777777" w:rsidR="00B20F88" w:rsidRDefault="00000000">
      <w:pPr>
        <w:spacing w:after="17" w:line="259" w:lineRule="auto"/>
        <w:ind w:left="-5" w:right="0"/>
      </w:pPr>
      <w:r>
        <w:rPr>
          <w:b/>
        </w:rPr>
        <w:t xml:space="preserve">Comparison: </w:t>
      </w:r>
    </w:p>
    <w:p w14:paraId="1094C60F" w14:textId="6212F2AD" w:rsidR="00B20F88" w:rsidRDefault="00000000">
      <w:pPr>
        <w:numPr>
          <w:ilvl w:val="0"/>
          <w:numId w:val="2"/>
        </w:numPr>
        <w:ind w:hanging="360"/>
      </w:pPr>
      <w:r>
        <w:t xml:space="preserve">Chatbot A: </w:t>
      </w:r>
      <w:r w:rsidR="00F07117" w:rsidRPr="00F07117">
        <w:t xml:space="preserve">ChatGPT’s structure emphasizes storytelling and synthesis, helping readers feel the cultural continuity of </w:t>
      </w:r>
      <w:proofErr w:type="spellStart"/>
      <w:r w:rsidR="00F07117" w:rsidRPr="00F07117">
        <w:t>technoculture</w:t>
      </w:r>
      <w:proofErr w:type="spellEnd"/>
      <w:r w:rsidR="00F07117" w:rsidRPr="00F07117">
        <w:t>.</w:t>
      </w:r>
    </w:p>
    <w:p w14:paraId="367EF65B" w14:textId="77777777" w:rsidR="00B20F88" w:rsidRDefault="00000000">
      <w:pPr>
        <w:spacing w:after="19" w:line="259" w:lineRule="auto"/>
        <w:ind w:left="720" w:right="0" w:firstLine="0"/>
      </w:pPr>
      <w:r>
        <w:t xml:space="preserve"> </w:t>
      </w:r>
    </w:p>
    <w:p w14:paraId="3FBDD0C8" w14:textId="0738EAE0" w:rsidR="00B20F88" w:rsidRDefault="00000000">
      <w:pPr>
        <w:numPr>
          <w:ilvl w:val="0"/>
          <w:numId w:val="2"/>
        </w:numPr>
        <w:ind w:hanging="360"/>
      </w:pPr>
      <w:r>
        <w:t xml:space="preserve">Chatbot B: </w:t>
      </w:r>
      <w:r w:rsidR="00F07117" w:rsidRPr="00F07117">
        <w:t>Gemini’s outline is clearer and more segmented, which improves readability but feels less cohesive.</w:t>
      </w:r>
    </w:p>
    <w:p w14:paraId="6FFF6CAF" w14:textId="77777777" w:rsidR="00B20F88" w:rsidRDefault="00000000">
      <w:pPr>
        <w:spacing w:after="19" w:line="259" w:lineRule="auto"/>
        <w:ind w:left="720" w:right="0" w:firstLine="0"/>
      </w:pPr>
      <w:r>
        <w:t xml:space="preserve"> </w:t>
      </w:r>
    </w:p>
    <w:p w14:paraId="34F96239" w14:textId="56914B1F" w:rsidR="00B20F88" w:rsidRDefault="00000000">
      <w:pPr>
        <w:numPr>
          <w:ilvl w:val="0"/>
          <w:numId w:val="2"/>
        </w:numPr>
        <w:ind w:hanging="360"/>
      </w:pPr>
      <w:r>
        <w:t xml:space="preserve">Main difference: </w:t>
      </w:r>
      <w:r w:rsidR="00F07117" w:rsidRPr="00F07117">
        <w:t>ChatGPT focuses on continuity and flow (storytelling), while Gemini focuses on clarity and structure (segmentation).</w:t>
      </w:r>
    </w:p>
    <w:p w14:paraId="5E39E6DE" w14:textId="77777777" w:rsidR="00B20F88" w:rsidRDefault="00000000">
      <w:pPr>
        <w:spacing w:after="19" w:line="259" w:lineRule="auto"/>
        <w:ind w:left="720" w:right="0" w:firstLine="0"/>
      </w:pPr>
      <w:r>
        <w:t xml:space="preserve"> </w:t>
      </w:r>
    </w:p>
    <w:p w14:paraId="6E5ABB65" w14:textId="77777777" w:rsidR="00B20F88" w:rsidRDefault="00000000">
      <w:pPr>
        <w:spacing w:after="19" w:line="259" w:lineRule="auto"/>
        <w:ind w:left="0" w:right="0" w:firstLine="0"/>
      </w:pPr>
      <w:r>
        <w:t xml:space="preserve"> </w:t>
      </w:r>
    </w:p>
    <w:p w14:paraId="29D40F59" w14:textId="77777777" w:rsidR="00B20F88" w:rsidRDefault="00000000">
      <w:pPr>
        <w:pStyle w:val="Heading2"/>
        <w:ind w:left="484"/>
      </w:pPr>
      <w:r>
        <w:t xml:space="preserve">2. Use of Examples </w:t>
      </w:r>
    </w:p>
    <w:p w14:paraId="475D9456" w14:textId="77777777" w:rsidR="00B20F88" w:rsidRDefault="00000000">
      <w:pPr>
        <w:spacing w:after="19" w:line="259" w:lineRule="auto"/>
        <w:ind w:left="0" w:right="0" w:firstLine="0"/>
      </w:pPr>
      <w:r>
        <w:rPr>
          <w:b/>
        </w:rPr>
        <w:t xml:space="preserve"> </w:t>
      </w:r>
    </w:p>
    <w:p w14:paraId="6C107A43" w14:textId="77777777" w:rsidR="00B20F88" w:rsidRDefault="00000000">
      <w:pPr>
        <w:spacing w:after="17" w:line="259" w:lineRule="auto"/>
        <w:ind w:left="-5" w:right="0"/>
      </w:pPr>
      <w:r>
        <w:rPr>
          <w:b/>
        </w:rPr>
        <w:t xml:space="preserve">Chatbot A: </w:t>
      </w:r>
    </w:p>
    <w:p w14:paraId="4F2F4012" w14:textId="18D56A7F" w:rsidR="00B20F88" w:rsidRDefault="00F07117">
      <w:r w:rsidRPr="00F07117">
        <w:t>Uses historical examples—the wheel, plow, printing press, and smartphones—to connect past and present.</w:t>
      </w:r>
    </w:p>
    <w:p w14:paraId="62B9C363" w14:textId="77777777" w:rsidR="00B20F88" w:rsidRDefault="00000000">
      <w:pPr>
        <w:spacing w:after="19" w:line="259" w:lineRule="auto"/>
        <w:ind w:left="0" w:right="0" w:firstLine="0"/>
      </w:pPr>
      <w:r>
        <w:rPr>
          <w:b/>
        </w:rPr>
        <w:t xml:space="preserve"> </w:t>
      </w:r>
    </w:p>
    <w:p w14:paraId="0B89866F" w14:textId="77777777" w:rsidR="00B20F88" w:rsidRDefault="00000000">
      <w:pPr>
        <w:spacing w:after="17" w:line="259" w:lineRule="auto"/>
        <w:ind w:left="-5" w:right="0"/>
      </w:pPr>
      <w:r>
        <w:rPr>
          <w:b/>
        </w:rPr>
        <w:t xml:space="preserve">Chatbot B: </w:t>
      </w:r>
    </w:p>
    <w:p w14:paraId="641DEB54" w14:textId="77777777" w:rsidR="00F07117" w:rsidRDefault="00F07117">
      <w:pPr>
        <w:spacing w:after="19" w:line="259" w:lineRule="auto"/>
        <w:ind w:left="0" w:right="0" w:firstLine="0"/>
      </w:pPr>
      <w:r w:rsidRPr="00F07117">
        <w:t>Gives concrete, modern examples such as social media, remote work, and “</w:t>
      </w:r>
      <w:proofErr w:type="spellStart"/>
      <w:r w:rsidRPr="00F07117">
        <w:t>technoference</w:t>
      </w:r>
      <w:proofErr w:type="spellEnd"/>
      <w:r w:rsidRPr="00F07117">
        <w:t>” in relationships.</w:t>
      </w:r>
    </w:p>
    <w:p w14:paraId="5FA76929" w14:textId="7F4A6552" w:rsidR="00B20F88" w:rsidRDefault="00000000">
      <w:pPr>
        <w:spacing w:after="19" w:line="259" w:lineRule="auto"/>
        <w:ind w:left="0" w:right="0" w:firstLine="0"/>
      </w:pPr>
      <w:r>
        <w:rPr>
          <w:b/>
        </w:rPr>
        <w:t xml:space="preserve"> </w:t>
      </w:r>
    </w:p>
    <w:p w14:paraId="347A3C9C" w14:textId="77777777" w:rsidR="00B20F88" w:rsidRDefault="00000000">
      <w:pPr>
        <w:spacing w:after="17" w:line="259" w:lineRule="auto"/>
        <w:ind w:left="-5" w:right="0"/>
      </w:pPr>
      <w:r>
        <w:rPr>
          <w:b/>
        </w:rPr>
        <w:t xml:space="preserve">Comparison: </w:t>
      </w:r>
    </w:p>
    <w:p w14:paraId="50740A08" w14:textId="66FDE3C6" w:rsidR="00B20F88" w:rsidRDefault="00000000">
      <w:pPr>
        <w:numPr>
          <w:ilvl w:val="0"/>
          <w:numId w:val="3"/>
        </w:numPr>
        <w:ind w:hanging="360"/>
      </w:pPr>
      <w:r>
        <w:t xml:space="preserve">Chatbot A: </w:t>
      </w:r>
      <w:r w:rsidR="002A0209" w:rsidRPr="002A0209">
        <w:t>ChatGPT’s examples highlight long-term technological evolution, showing how innovation builds across centuries.</w:t>
      </w:r>
    </w:p>
    <w:p w14:paraId="0EB1BB30" w14:textId="77777777" w:rsidR="00B20F88" w:rsidRDefault="00000000">
      <w:pPr>
        <w:spacing w:after="19" w:line="259" w:lineRule="auto"/>
        <w:ind w:left="720" w:right="0" w:firstLine="0"/>
      </w:pPr>
      <w:r>
        <w:lastRenderedPageBreak/>
        <w:t xml:space="preserve"> </w:t>
      </w:r>
    </w:p>
    <w:p w14:paraId="5366D197" w14:textId="725D5B49" w:rsidR="00B20F88" w:rsidRDefault="00000000">
      <w:pPr>
        <w:numPr>
          <w:ilvl w:val="0"/>
          <w:numId w:val="3"/>
        </w:numPr>
        <w:ind w:hanging="360"/>
      </w:pPr>
      <w:r>
        <w:t xml:space="preserve">Chatbot B: </w:t>
      </w:r>
      <w:r w:rsidR="002A0209" w:rsidRPr="002A0209">
        <w:t>Gemini’s examples focus on modern, everyday life, such as social media and digital communication.</w:t>
      </w:r>
    </w:p>
    <w:p w14:paraId="2A836DB1" w14:textId="77777777" w:rsidR="00B20F88" w:rsidRDefault="00000000">
      <w:pPr>
        <w:spacing w:after="19" w:line="259" w:lineRule="auto"/>
        <w:ind w:left="720" w:right="0" w:firstLine="0"/>
      </w:pPr>
      <w:r>
        <w:t xml:space="preserve"> </w:t>
      </w:r>
    </w:p>
    <w:p w14:paraId="0F13DEFE" w14:textId="118717C2" w:rsidR="00B20F88" w:rsidRPr="002A0209" w:rsidRDefault="00000000">
      <w:pPr>
        <w:numPr>
          <w:ilvl w:val="0"/>
          <w:numId w:val="3"/>
        </w:numPr>
        <w:ind w:hanging="360"/>
      </w:pPr>
      <w:r w:rsidRPr="002A0209">
        <w:t xml:space="preserve">Effect: </w:t>
      </w:r>
      <w:r w:rsidR="002A0209" w:rsidRPr="002A0209">
        <w:t>This difference shapes how each chatbot connects with readers—ChatGPT inspires reflection and historical awareness, while Gemini feels more practical and relatable to present-day experiences.</w:t>
      </w:r>
    </w:p>
    <w:p w14:paraId="085E78E3" w14:textId="77777777" w:rsidR="00B20F88" w:rsidRDefault="00000000">
      <w:pPr>
        <w:spacing w:after="19" w:line="259" w:lineRule="auto"/>
        <w:ind w:left="720" w:right="0" w:firstLine="0"/>
      </w:pPr>
      <w:r>
        <w:t xml:space="preserve"> </w:t>
      </w:r>
    </w:p>
    <w:p w14:paraId="2B50624D" w14:textId="77777777" w:rsidR="00B20F88" w:rsidRDefault="00000000">
      <w:pPr>
        <w:spacing w:after="19" w:line="259" w:lineRule="auto"/>
        <w:ind w:left="0" w:right="0" w:firstLine="0"/>
      </w:pPr>
      <w:r>
        <w:t xml:space="preserve"> </w:t>
      </w:r>
    </w:p>
    <w:p w14:paraId="45D7E28A" w14:textId="77777777" w:rsidR="00B20F88" w:rsidRDefault="00000000">
      <w:pPr>
        <w:pStyle w:val="Heading2"/>
        <w:ind w:left="484"/>
      </w:pPr>
      <w:r>
        <w:t xml:space="preserve">3. Depth of Analysis </w:t>
      </w:r>
    </w:p>
    <w:p w14:paraId="061A9550" w14:textId="77777777" w:rsidR="00B20F88" w:rsidRDefault="00000000">
      <w:pPr>
        <w:spacing w:after="19" w:line="259" w:lineRule="auto"/>
        <w:ind w:left="0" w:right="0" w:firstLine="0"/>
      </w:pPr>
      <w:r>
        <w:rPr>
          <w:b/>
        </w:rPr>
        <w:t xml:space="preserve"> </w:t>
      </w:r>
    </w:p>
    <w:p w14:paraId="44DED4FC" w14:textId="77777777" w:rsidR="00B20F88" w:rsidRDefault="00000000">
      <w:pPr>
        <w:spacing w:after="17" w:line="259" w:lineRule="auto"/>
        <w:ind w:left="-5" w:right="0"/>
      </w:pPr>
      <w:r>
        <w:rPr>
          <w:b/>
        </w:rPr>
        <w:t xml:space="preserve">Chatbot A: </w:t>
      </w:r>
    </w:p>
    <w:p w14:paraId="52C404CD" w14:textId="77777777" w:rsidR="002A0209" w:rsidRDefault="002A0209">
      <w:pPr>
        <w:spacing w:after="19" w:line="259" w:lineRule="auto"/>
        <w:ind w:left="0" w:right="0" w:firstLine="0"/>
      </w:pPr>
      <w:r w:rsidRPr="002A0209">
        <w:t>Takes a philosophical tone, connecting technology to meaning, identity, and empathy.</w:t>
      </w:r>
    </w:p>
    <w:p w14:paraId="4216FB32" w14:textId="424100AF" w:rsidR="00B20F88" w:rsidRDefault="00000000">
      <w:pPr>
        <w:spacing w:after="19" w:line="259" w:lineRule="auto"/>
        <w:ind w:left="0" w:right="0" w:firstLine="0"/>
      </w:pPr>
      <w:r>
        <w:rPr>
          <w:b/>
        </w:rPr>
        <w:t xml:space="preserve"> </w:t>
      </w:r>
    </w:p>
    <w:p w14:paraId="06AF8CA0" w14:textId="77777777" w:rsidR="00B20F88" w:rsidRDefault="00000000">
      <w:pPr>
        <w:spacing w:after="17" w:line="259" w:lineRule="auto"/>
        <w:ind w:left="-5" w:right="0"/>
      </w:pPr>
      <w:r>
        <w:rPr>
          <w:b/>
        </w:rPr>
        <w:t xml:space="preserve">Chatbot B: </w:t>
      </w:r>
    </w:p>
    <w:p w14:paraId="618E4C77" w14:textId="77777777" w:rsidR="002A0209" w:rsidRDefault="002A0209">
      <w:pPr>
        <w:spacing w:after="19" w:line="259" w:lineRule="auto"/>
        <w:ind w:left="0" w:right="0" w:firstLine="0"/>
      </w:pPr>
      <w:r w:rsidRPr="002A0209">
        <w:t>Takes an analytical tone, focusing on real-world effects and psychological impacts.</w:t>
      </w:r>
    </w:p>
    <w:p w14:paraId="39B14F76" w14:textId="1E84A3D8" w:rsidR="00B20F88" w:rsidRDefault="00000000">
      <w:pPr>
        <w:spacing w:after="19" w:line="259" w:lineRule="auto"/>
        <w:ind w:left="0" w:right="0" w:firstLine="0"/>
      </w:pPr>
      <w:r>
        <w:rPr>
          <w:b/>
        </w:rPr>
        <w:t xml:space="preserve"> </w:t>
      </w:r>
    </w:p>
    <w:p w14:paraId="624225D3" w14:textId="77777777" w:rsidR="00B20F88" w:rsidRDefault="00000000">
      <w:pPr>
        <w:spacing w:after="17" w:line="259" w:lineRule="auto"/>
        <w:ind w:left="-5" w:right="0"/>
      </w:pPr>
      <w:r>
        <w:rPr>
          <w:b/>
        </w:rPr>
        <w:t xml:space="preserve">Comparison: </w:t>
      </w:r>
    </w:p>
    <w:p w14:paraId="722E9FB0" w14:textId="436CCF72" w:rsidR="00B20F88" w:rsidRDefault="002A0209">
      <w:pPr>
        <w:spacing w:after="19" w:line="259" w:lineRule="auto"/>
        <w:ind w:left="720" w:right="0" w:firstLine="0"/>
      </w:pPr>
      <w:r w:rsidRPr="002A0209">
        <w:t>ChatGPT demonstrates interpretive depth and historical perspective; Gemini offers accessible, research-based clarity. ChatGPT feels more original and thought-provoking, whereas Gemini is more straightforward and factual.</w:t>
      </w:r>
      <w:r w:rsidR="00000000">
        <w:t xml:space="preserve"> </w:t>
      </w:r>
    </w:p>
    <w:p w14:paraId="01B11AC1" w14:textId="77777777" w:rsidR="00B20F88" w:rsidRDefault="00000000">
      <w:pPr>
        <w:spacing w:after="19" w:line="259" w:lineRule="auto"/>
        <w:ind w:left="541" w:right="0" w:firstLine="0"/>
        <w:jc w:val="center"/>
      </w:pPr>
      <w:r>
        <w:t xml:space="preserve"> </w:t>
      </w:r>
    </w:p>
    <w:p w14:paraId="025BFC50" w14:textId="77777777" w:rsidR="00B20F88" w:rsidRDefault="00000000">
      <w:pPr>
        <w:spacing w:after="17" w:line="259" w:lineRule="auto"/>
        <w:ind w:left="2382" w:right="0"/>
      </w:pPr>
      <w:r>
        <w:rPr>
          <w:b/>
        </w:rPr>
        <w:t xml:space="preserve">4. Positives and Negatives Discussed </w:t>
      </w:r>
    </w:p>
    <w:p w14:paraId="1DEB4443" w14:textId="77777777" w:rsidR="00B20F88" w:rsidRDefault="00000000">
      <w:pPr>
        <w:spacing w:after="19" w:line="259" w:lineRule="auto"/>
        <w:ind w:left="0" w:right="0" w:firstLine="0"/>
      </w:pPr>
      <w:r>
        <w:rPr>
          <w:b/>
        </w:rPr>
        <w:t xml:space="preserve"> </w:t>
      </w:r>
    </w:p>
    <w:p w14:paraId="65A6757B" w14:textId="77777777" w:rsidR="00B20F88" w:rsidRDefault="00000000">
      <w:pPr>
        <w:spacing w:after="17" w:line="259" w:lineRule="auto"/>
        <w:ind w:left="-5" w:right="0"/>
      </w:pPr>
      <w:r>
        <w:rPr>
          <w:b/>
        </w:rPr>
        <w:t xml:space="preserve">Chatbot A: </w:t>
      </w:r>
    </w:p>
    <w:p w14:paraId="3DF5DC41" w14:textId="6CE92E90" w:rsidR="00B20F88" w:rsidRDefault="002A0209">
      <w:r w:rsidRPr="002A0209">
        <w:t>Highlights broad themes—creativity, innovation, and inclusion vs. isolation, surveillance, and commodification.</w:t>
      </w:r>
    </w:p>
    <w:p w14:paraId="1C0F8B06" w14:textId="77777777" w:rsidR="00B20F88" w:rsidRDefault="00000000">
      <w:pPr>
        <w:spacing w:after="19" w:line="259" w:lineRule="auto"/>
        <w:ind w:left="0" w:right="0" w:firstLine="0"/>
      </w:pPr>
      <w:r>
        <w:rPr>
          <w:b/>
        </w:rPr>
        <w:t xml:space="preserve"> </w:t>
      </w:r>
    </w:p>
    <w:p w14:paraId="1B551DC1" w14:textId="77777777" w:rsidR="00B20F88" w:rsidRDefault="00000000">
      <w:pPr>
        <w:spacing w:after="17" w:line="259" w:lineRule="auto"/>
        <w:ind w:left="-5" w:right="0"/>
      </w:pPr>
      <w:r>
        <w:rPr>
          <w:b/>
        </w:rPr>
        <w:t xml:space="preserve">Chatbot B: </w:t>
      </w:r>
    </w:p>
    <w:p w14:paraId="2B632DE9" w14:textId="72ADDD72" w:rsidR="00B20F88" w:rsidRDefault="002A0209">
      <w:r w:rsidRPr="002A0209">
        <w:t>Lists clear positives (access to education, expression, global connection) and negatives (privacy loss, anxiety, digital divide).</w:t>
      </w:r>
      <w:r w:rsidR="00000000">
        <w:t xml:space="preserve"> </w:t>
      </w:r>
    </w:p>
    <w:p w14:paraId="16E51159" w14:textId="77777777" w:rsidR="00B20F88" w:rsidRDefault="00000000">
      <w:pPr>
        <w:spacing w:after="19" w:line="259" w:lineRule="auto"/>
        <w:ind w:left="0" w:right="0" w:firstLine="0"/>
      </w:pPr>
      <w:r>
        <w:rPr>
          <w:b/>
        </w:rPr>
        <w:t xml:space="preserve"> </w:t>
      </w:r>
    </w:p>
    <w:p w14:paraId="6CD744AB" w14:textId="77777777" w:rsidR="00B20F88" w:rsidRDefault="00000000">
      <w:pPr>
        <w:spacing w:after="17" w:line="259" w:lineRule="auto"/>
        <w:ind w:left="-5" w:right="0"/>
      </w:pPr>
      <w:r>
        <w:rPr>
          <w:b/>
        </w:rPr>
        <w:t xml:space="preserve">Comparison: </w:t>
      </w:r>
    </w:p>
    <w:p w14:paraId="17037DEE" w14:textId="77777777" w:rsidR="002A0209" w:rsidRPr="002A0209" w:rsidRDefault="002A0209" w:rsidP="002A0209">
      <w:pPr>
        <w:spacing w:after="19" w:line="259" w:lineRule="auto"/>
        <w:ind w:left="720" w:right="0" w:firstLine="0"/>
      </w:pPr>
      <w:r w:rsidRPr="002A0209">
        <w:t>Both discuss similar pros and cons, but ChatGPT frames them abstractly within human meaning, while Gemini categorizes them clearly. Gemini’s bullet points increase clarity; ChatGPT’s prose adds nuance.</w:t>
      </w:r>
    </w:p>
    <w:p w14:paraId="0F8A4668" w14:textId="77777777" w:rsidR="00B20F88" w:rsidRDefault="00000000">
      <w:pPr>
        <w:spacing w:after="19" w:line="259" w:lineRule="auto"/>
        <w:ind w:left="720" w:right="0" w:firstLine="0"/>
      </w:pPr>
      <w:r>
        <w:t xml:space="preserve"> </w:t>
      </w:r>
    </w:p>
    <w:p w14:paraId="46BBC711" w14:textId="77777777" w:rsidR="00B20F88" w:rsidRDefault="00000000">
      <w:pPr>
        <w:spacing w:after="19" w:line="259" w:lineRule="auto"/>
        <w:ind w:left="0" w:right="0" w:firstLine="0"/>
      </w:pPr>
      <w:r>
        <w:t xml:space="preserve"> </w:t>
      </w:r>
    </w:p>
    <w:p w14:paraId="2CD0B55D" w14:textId="77777777" w:rsidR="00B20F88" w:rsidRDefault="00000000">
      <w:pPr>
        <w:pStyle w:val="Heading2"/>
        <w:ind w:left="484" w:right="720"/>
      </w:pPr>
      <w:r>
        <w:t xml:space="preserve">5. Future Impacts </w:t>
      </w:r>
    </w:p>
    <w:p w14:paraId="5DCA709F" w14:textId="77777777" w:rsidR="00B20F88" w:rsidRDefault="00000000">
      <w:pPr>
        <w:spacing w:after="19" w:line="259" w:lineRule="auto"/>
        <w:ind w:left="0" w:right="0" w:firstLine="0"/>
      </w:pPr>
      <w:r>
        <w:rPr>
          <w:b/>
        </w:rPr>
        <w:t xml:space="preserve"> </w:t>
      </w:r>
    </w:p>
    <w:p w14:paraId="3A4F7AAC" w14:textId="77777777" w:rsidR="00B20F88" w:rsidRDefault="00000000">
      <w:pPr>
        <w:spacing w:after="17" w:line="259" w:lineRule="auto"/>
        <w:ind w:left="-5" w:right="0"/>
      </w:pPr>
      <w:r>
        <w:rPr>
          <w:b/>
        </w:rPr>
        <w:t xml:space="preserve">Chatbot A: </w:t>
      </w:r>
    </w:p>
    <w:p w14:paraId="1621FC71" w14:textId="23A37CE9" w:rsidR="00B20F88" w:rsidRDefault="002A0209">
      <w:r w:rsidRPr="002A0209">
        <w:t>Envisions AI, biotechnology, and augmented reality reshaping humanity’s definition of self.</w:t>
      </w:r>
      <w:r w:rsidR="00000000">
        <w:t xml:space="preserve"> </w:t>
      </w:r>
    </w:p>
    <w:p w14:paraId="30DE3A5E" w14:textId="77777777" w:rsidR="00B20F88" w:rsidRDefault="00000000">
      <w:pPr>
        <w:spacing w:after="19" w:line="259" w:lineRule="auto"/>
        <w:ind w:left="0" w:right="0" w:firstLine="0"/>
      </w:pPr>
      <w:r>
        <w:rPr>
          <w:b/>
        </w:rPr>
        <w:lastRenderedPageBreak/>
        <w:t xml:space="preserve"> </w:t>
      </w:r>
    </w:p>
    <w:p w14:paraId="5871EE48" w14:textId="77777777" w:rsidR="00B20F88" w:rsidRDefault="00000000">
      <w:pPr>
        <w:spacing w:after="17" w:line="259" w:lineRule="auto"/>
        <w:ind w:left="-5" w:right="0"/>
      </w:pPr>
      <w:r>
        <w:rPr>
          <w:b/>
        </w:rPr>
        <w:t xml:space="preserve">Chatbot B: </w:t>
      </w:r>
    </w:p>
    <w:p w14:paraId="25CF1A99" w14:textId="75BCEE74" w:rsidR="00B20F88" w:rsidRDefault="002A0209">
      <w:proofErr w:type="gramStart"/>
      <w:r w:rsidRPr="002A0209">
        <w:t>Predicts</w:t>
      </w:r>
      <w:proofErr w:type="gramEnd"/>
      <w:r w:rsidRPr="002A0209">
        <w:t xml:space="preserve"> smart cities, 5G, and sustainability advances with balanced optimism and caution.</w:t>
      </w:r>
      <w:r w:rsidR="00000000">
        <w:t xml:space="preserve"> </w:t>
      </w:r>
    </w:p>
    <w:p w14:paraId="153C1C47" w14:textId="77777777" w:rsidR="00B20F88" w:rsidRDefault="00000000">
      <w:pPr>
        <w:spacing w:after="19" w:line="259" w:lineRule="auto"/>
        <w:ind w:left="0" w:right="0" w:firstLine="0"/>
      </w:pPr>
      <w:r>
        <w:rPr>
          <w:b/>
        </w:rPr>
        <w:t xml:space="preserve"> </w:t>
      </w:r>
    </w:p>
    <w:p w14:paraId="3E158837" w14:textId="77777777" w:rsidR="00B20F88" w:rsidRDefault="00000000">
      <w:pPr>
        <w:spacing w:after="17" w:line="259" w:lineRule="auto"/>
        <w:ind w:left="-5" w:right="0"/>
      </w:pPr>
      <w:r>
        <w:rPr>
          <w:b/>
        </w:rPr>
        <w:t xml:space="preserve">Comparison: </w:t>
      </w:r>
    </w:p>
    <w:p w14:paraId="5B177734" w14:textId="77777777" w:rsidR="00B20F88" w:rsidRDefault="00000000">
      <w:pPr>
        <w:spacing w:after="19" w:line="259" w:lineRule="auto"/>
        <w:ind w:left="0" w:right="0" w:firstLine="0"/>
      </w:pPr>
      <w:r>
        <w:rPr>
          <w:b/>
        </w:rPr>
        <w:t xml:space="preserve"> </w:t>
      </w:r>
    </w:p>
    <w:p w14:paraId="1EC0D1FE" w14:textId="3E67D4AF" w:rsidR="00B20F88" w:rsidRDefault="002A0209">
      <w:pPr>
        <w:spacing w:after="0" w:line="259" w:lineRule="auto"/>
        <w:ind w:left="720" w:right="0" w:firstLine="0"/>
      </w:pPr>
      <w:r w:rsidRPr="002A0209">
        <w:t>ChatGPT’s predictions feel visionary and cultural; Gemini’s are practical and technological. ChatGPT focuses on identity and ethics; Gemini emphasizes innovation and social infrastructure.</w:t>
      </w:r>
      <w:r w:rsidR="00000000">
        <w:t xml:space="preserve"> </w:t>
      </w:r>
    </w:p>
    <w:sectPr w:rsidR="00B20F88">
      <w:pgSz w:w="11920" w:h="16840"/>
      <w:pgMar w:top="1490" w:right="1209" w:bottom="175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Kalinga">
    <w:panose1 w:val="020B0502040204020203"/>
    <w:charset w:val="00"/>
    <w:family w:val="swiss"/>
    <w:pitch w:val="variable"/>
    <w:sig w:usb0="0008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602"/>
    <w:multiLevelType w:val="hybridMultilevel"/>
    <w:tmpl w:val="44F0149A"/>
    <w:lvl w:ilvl="0" w:tplc="BD0E427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36A2C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CA22D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B85AC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D6C73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85E382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F10450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20AB3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E4DAE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8545A6"/>
    <w:multiLevelType w:val="hybridMultilevel"/>
    <w:tmpl w:val="5CAC8628"/>
    <w:lvl w:ilvl="0" w:tplc="4D38AC3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CE007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C2B5E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02049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423D6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5882E9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F47D4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F2D30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6CAE4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E378B4"/>
    <w:multiLevelType w:val="hybridMultilevel"/>
    <w:tmpl w:val="D35C28AE"/>
    <w:lvl w:ilvl="0" w:tplc="01BE545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56D10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298FDC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82B1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408F4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6A555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BEA93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A435D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2E1E5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2B50FF9"/>
    <w:multiLevelType w:val="hybridMultilevel"/>
    <w:tmpl w:val="DC262A44"/>
    <w:lvl w:ilvl="0" w:tplc="D9FEA4D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208E5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1048D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7A5B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8CE84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EAAA8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2039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4E8D0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7ECA4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D3020C8"/>
    <w:multiLevelType w:val="hybridMultilevel"/>
    <w:tmpl w:val="645EF774"/>
    <w:lvl w:ilvl="0" w:tplc="C7AA5300">
      <w:start w:val="1"/>
      <w:numFmt w:val="decimal"/>
      <w:lvlText w:val="%1."/>
      <w:lvlJc w:val="left"/>
      <w:pPr>
        <w:ind w:left="26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AE8F1E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4F2718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A9869C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2662F0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D728310">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970EA340">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DACB12A">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8FEDB70">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1659269194">
    <w:abstractNumId w:val="4"/>
  </w:num>
  <w:num w:numId="2" w16cid:durableId="1503819313">
    <w:abstractNumId w:val="0"/>
  </w:num>
  <w:num w:numId="3" w16cid:durableId="731584241">
    <w:abstractNumId w:val="1"/>
  </w:num>
  <w:num w:numId="4" w16cid:durableId="2027513849">
    <w:abstractNumId w:val="3"/>
  </w:num>
  <w:num w:numId="5" w16cid:durableId="1799227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F88"/>
    <w:rsid w:val="002A0209"/>
    <w:rsid w:val="00B20F88"/>
    <w:rsid w:val="00DC0635"/>
    <w:rsid w:val="00F07117"/>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AA81C"/>
  <w15:docId w15:val="{E24F22A7-9C2E-4392-8373-91F28D9B7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o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40"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34"/>
    </w:rPr>
  </w:style>
  <w:style w:type="paragraph" w:styleId="Heading2">
    <w:name w:val="heading 2"/>
    <w:next w:val="Normal"/>
    <w:link w:val="Heading2Char"/>
    <w:uiPriority w:val="9"/>
    <w:unhideWhenUsed/>
    <w:qFormat/>
    <w:pPr>
      <w:keepNext/>
      <w:keepLines/>
      <w:spacing w:after="19" w:line="259" w:lineRule="auto"/>
      <w:ind w:left="10" w:hanging="10"/>
      <w:jc w:val="center"/>
      <w:outlineLvl w:val="1"/>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34"/>
    </w:rPr>
  </w:style>
  <w:style w:type="paragraph" w:styleId="NormalWeb">
    <w:name w:val="Normal (Web)"/>
    <w:basedOn w:val="Normal"/>
    <w:uiPriority w:val="99"/>
    <w:semiHidden/>
    <w:unhideWhenUsed/>
    <w:rsid w:val="00F0711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Final Project - Part 01 - Template</vt:lpstr>
    </vt:vector>
  </TitlesOfParts>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 Part 01 - Template</dc:title>
  <dc:subject/>
  <dc:creator>Swastik Mallick</dc:creator>
  <cp:keywords/>
  <cp:lastModifiedBy>Swastik Mallick</cp:lastModifiedBy>
  <cp:revision>2</cp:revision>
  <dcterms:created xsi:type="dcterms:W3CDTF">2025-11-11T23:25:00Z</dcterms:created>
  <dcterms:modified xsi:type="dcterms:W3CDTF">2025-11-11T23:25:00Z</dcterms:modified>
</cp:coreProperties>
</file>