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12B1A3" w14:textId="3002237D" w:rsidR="00DD09D8" w:rsidRPr="00AC1105" w:rsidRDefault="00AC1105" w:rsidP="00AC1105">
      <w:pPr>
        <w:jc w:val="center"/>
        <w:rPr>
          <w:rFonts w:ascii="Times New Roman" w:hAnsi="Times New Roman" w:cs="Times New Roman"/>
          <w:lang w:val="en-US"/>
        </w:rPr>
      </w:pPr>
      <w:r>
        <w:rPr>
          <w:rFonts w:ascii="Times New Roman" w:hAnsi="Times New Roman" w:cs="Times New Roman"/>
          <w:lang w:val="en-US"/>
        </w:rPr>
        <w:t>Week 9 Assignment</w:t>
      </w:r>
    </w:p>
    <w:p w14:paraId="339DDFAF" w14:textId="77777777" w:rsidR="00AC1105" w:rsidRPr="00AC1105" w:rsidRDefault="00AC1105" w:rsidP="00AC1105">
      <w:pPr>
        <w:rPr>
          <w:rFonts w:ascii="Times New Roman" w:hAnsi="Times New Roman" w:cs="Times New Roman"/>
          <w:b/>
          <w:bCs/>
          <w:lang w:val="en-US"/>
        </w:rPr>
      </w:pPr>
      <w:r w:rsidRPr="00AC1105">
        <w:rPr>
          <w:rFonts w:ascii="Times New Roman" w:hAnsi="Times New Roman" w:cs="Times New Roman"/>
          <w:b/>
          <w:bCs/>
          <w:lang w:val="en-US"/>
        </w:rPr>
        <w:t>1. What I Saw</w:t>
      </w:r>
    </w:p>
    <w:p w14:paraId="3AD750C2" w14:textId="6BEDD4D5" w:rsidR="00AC1105" w:rsidRDefault="00AC1105" w:rsidP="00AC1105">
      <w:pPr>
        <w:rPr>
          <w:rFonts w:ascii="Times New Roman" w:hAnsi="Times New Roman" w:cs="Times New Roman"/>
          <w:lang w:val="en-US"/>
        </w:rPr>
      </w:pPr>
      <w:r w:rsidRPr="00AC1105">
        <w:rPr>
          <w:rFonts w:ascii="Times New Roman" w:hAnsi="Times New Roman" w:cs="Times New Roman"/>
          <w:lang w:val="en-US"/>
        </w:rPr>
        <w:t xml:space="preserve">The film opens with scenes of Harlem’s streets, paired with a steady voice reciting Langston Hughes’s </w:t>
      </w:r>
      <w:r w:rsidRPr="00AC1105">
        <w:rPr>
          <w:rFonts w:ascii="Times New Roman" w:hAnsi="Times New Roman" w:cs="Times New Roman"/>
          <w:i/>
          <w:iCs/>
          <w:lang w:val="en-US"/>
        </w:rPr>
        <w:t>“A Dream Deferred.”</w:t>
      </w:r>
      <w:r w:rsidRPr="00AC1105">
        <w:rPr>
          <w:rFonts w:ascii="Times New Roman" w:hAnsi="Times New Roman" w:cs="Times New Roman"/>
          <w:lang w:val="en-US"/>
        </w:rPr>
        <w:t xml:space="preserve"> Everyday images—children playing on sidewalks, commuters waiting for buses, storefronts and brownstones—build an atmosphere of quiet endurance. As the film progresses, the pace quickens with flashes of jazz musicians, protests, and crowds, layering beauty, rhythm, and struggle into a vivid portrait of urban life.</w:t>
      </w:r>
    </w:p>
    <w:p w14:paraId="24BE3711" w14:textId="77777777" w:rsidR="00AC1105" w:rsidRPr="00AC1105" w:rsidRDefault="00AC1105" w:rsidP="00AC1105">
      <w:pPr>
        <w:rPr>
          <w:rFonts w:ascii="Times New Roman" w:hAnsi="Times New Roman" w:cs="Times New Roman"/>
          <w:lang w:val="en-US"/>
        </w:rPr>
      </w:pPr>
    </w:p>
    <w:p w14:paraId="7141F4E5" w14:textId="77777777" w:rsidR="00AC1105" w:rsidRPr="00AC1105" w:rsidRDefault="00AC1105" w:rsidP="00AC1105">
      <w:pPr>
        <w:rPr>
          <w:rFonts w:ascii="Times New Roman" w:hAnsi="Times New Roman" w:cs="Times New Roman"/>
          <w:b/>
          <w:bCs/>
          <w:lang w:val="en-US"/>
        </w:rPr>
      </w:pPr>
      <w:r w:rsidRPr="00AC1105">
        <w:rPr>
          <w:rFonts w:ascii="Times New Roman" w:hAnsi="Times New Roman" w:cs="Times New Roman"/>
          <w:b/>
          <w:bCs/>
          <w:lang w:val="en-US"/>
        </w:rPr>
        <w:t>2. How Technology Shapes the Message</w:t>
      </w:r>
    </w:p>
    <w:p w14:paraId="0A5CEDE8" w14:textId="77777777" w:rsidR="00AC1105" w:rsidRPr="00AC1105" w:rsidRDefault="00AC1105" w:rsidP="00AC1105">
      <w:pPr>
        <w:rPr>
          <w:rFonts w:ascii="Times New Roman" w:hAnsi="Times New Roman" w:cs="Times New Roman"/>
          <w:lang w:val="en-US"/>
        </w:rPr>
      </w:pPr>
      <w:r w:rsidRPr="00AC1105">
        <w:rPr>
          <w:rFonts w:ascii="Times New Roman" w:hAnsi="Times New Roman" w:cs="Times New Roman"/>
          <w:b/>
          <w:bCs/>
          <w:lang w:val="en-US"/>
        </w:rPr>
        <w:t>Camera Angles:</w:t>
      </w:r>
      <w:r w:rsidRPr="00AC1105">
        <w:rPr>
          <w:rFonts w:ascii="Times New Roman" w:hAnsi="Times New Roman" w:cs="Times New Roman"/>
          <w:lang w:val="en-US"/>
        </w:rPr>
        <w:br/>
        <w:t>The director uses low-angle and close-up shots to emphasize dignity in ordinary moments. Faces fill the frame, turning anonymous individuals into symbols of collective experience. The low perspective gives the subjects strength, even amid hardship.</w:t>
      </w:r>
    </w:p>
    <w:p w14:paraId="2A1F825F" w14:textId="62FE2E53" w:rsidR="00AC1105" w:rsidRPr="00AC1105" w:rsidRDefault="00AC1105" w:rsidP="00AC1105">
      <w:pPr>
        <w:rPr>
          <w:rFonts w:ascii="Times New Roman" w:hAnsi="Times New Roman" w:cs="Times New Roman"/>
          <w:lang w:val="en-US"/>
        </w:rPr>
      </w:pPr>
      <w:r w:rsidRPr="00AC1105">
        <w:rPr>
          <w:rFonts w:ascii="Times New Roman" w:hAnsi="Times New Roman" w:cs="Times New Roman"/>
          <w:b/>
          <w:bCs/>
          <w:lang w:val="en-US"/>
        </w:rPr>
        <w:t>Sound:</w:t>
      </w:r>
      <w:r w:rsidRPr="00AC1105">
        <w:rPr>
          <w:rFonts w:ascii="Times New Roman" w:hAnsi="Times New Roman" w:cs="Times New Roman"/>
          <w:lang w:val="en-US"/>
        </w:rPr>
        <w:br/>
        <w:t xml:space="preserve">The audio blends Hughes’s calm narration with bursts of jazz music. The slightly grainy analog sound adds texture and authenticity, making it feel as though the viewer is listening to a moment pulled directly from history. The jazz tempo mirrors the poem’s </w:t>
      </w:r>
      <w:r w:rsidRPr="00AC1105">
        <w:rPr>
          <w:rFonts w:ascii="Times New Roman" w:hAnsi="Times New Roman" w:cs="Times New Roman"/>
          <w:lang w:val="en-US"/>
        </w:rPr>
        <w:t>rhythms</w:t>
      </w:r>
      <w:r w:rsidRPr="00AC1105">
        <w:rPr>
          <w:rFonts w:ascii="Times New Roman" w:hAnsi="Times New Roman" w:cs="Times New Roman"/>
          <w:lang w:val="en-US"/>
        </w:rPr>
        <w:t>, emotional, and unpredictable.</w:t>
      </w:r>
    </w:p>
    <w:p w14:paraId="15D94CFB" w14:textId="77777777" w:rsidR="00AC1105" w:rsidRPr="00AC1105" w:rsidRDefault="00AC1105" w:rsidP="00AC1105">
      <w:pPr>
        <w:rPr>
          <w:rFonts w:ascii="Times New Roman" w:hAnsi="Times New Roman" w:cs="Times New Roman"/>
          <w:lang w:val="en-US"/>
        </w:rPr>
      </w:pPr>
      <w:r w:rsidRPr="00AC1105">
        <w:rPr>
          <w:rFonts w:ascii="Times New Roman" w:hAnsi="Times New Roman" w:cs="Times New Roman"/>
          <w:b/>
          <w:bCs/>
          <w:lang w:val="en-US"/>
        </w:rPr>
        <w:t>Editing Style:</w:t>
      </w:r>
      <w:r w:rsidRPr="00AC1105">
        <w:rPr>
          <w:rFonts w:ascii="Times New Roman" w:hAnsi="Times New Roman" w:cs="Times New Roman"/>
          <w:lang w:val="en-US"/>
        </w:rPr>
        <w:br/>
        <w:t>The film’s editing relies heavily on montage, cutting rapidly between stillness and movement—between joy and struggle. Images of trains, smoke, and city life act as metaphors for motion and tension. These contrasts create emotional momentum, echoing the frustration that grows from deferred dreams.</w:t>
      </w:r>
    </w:p>
    <w:p w14:paraId="4C6B0430" w14:textId="77777777" w:rsidR="00AC1105" w:rsidRPr="00AC1105" w:rsidRDefault="00AC1105" w:rsidP="00AC1105">
      <w:pPr>
        <w:rPr>
          <w:rFonts w:ascii="Times New Roman" w:hAnsi="Times New Roman" w:cs="Times New Roman"/>
          <w:lang w:val="en-US"/>
        </w:rPr>
      </w:pPr>
      <w:r w:rsidRPr="00AC1105">
        <w:rPr>
          <w:rFonts w:ascii="Times New Roman" w:hAnsi="Times New Roman" w:cs="Times New Roman"/>
          <w:b/>
          <w:bCs/>
          <w:lang w:val="en-US"/>
        </w:rPr>
        <w:t>Film Quality:</w:t>
      </w:r>
      <w:r w:rsidRPr="00AC1105">
        <w:rPr>
          <w:rFonts w:ascii="Times New Roman" w:hAnsi="Times New Roman" w:cs="Times New Roman"/>
          <w:lang w:val="en-US"/>
        </w:rPr>
        <w:br/>
        <w:t>The use of aged black-and-white footage, uneven light, and raw film grain gives the piece a documentary feel. Rather than appearing polished, it feels intimate and genuine, as if the audience were witnessing real people in real spaces rather than fictional characters.</w:t>
      </w:r>
    </w:p>
    <w:p w14:paraId="408C7875" w14:textId="30535434" w:rsidR="00AC1105" w:rsidRPr="00AC1105" w:rsidRDefault="00AC1105" w:rsidP="00AC1105">
      <w:pPr>
        <w:rPr>
          <w:rFonts w:ascii="Times New Roman" w:hAnsi="Times New Roman" w:cs="Times New Roman"/>
          <w:lang w:val="en-US"/>
        </w:rPr>
      </w:pPr>
    </w:p>
    <w:p w14:paraId="67F6043B" w14:textId="77777777" w:rsidR="00AC1105" w:rsidRPr="00AC1105" w:rsidRDefault="00AC1105" w:rsidP="00AC1105">
      <w:pPr>
        <w:rPr>
          <w:rFonts w:ascii="Times New Roman" w:hAnsi="Times New Roman" w:cs="Times New Roman"/>
          <w:b/>
          <w:bCs/>
          <w:lang w:val="en-US"/>
        </w:rPr>
      </w:pPr>
      <w:r w:rsidRPr="00AC1105">
        <w:rPr>
          <w:rFonts w:ascii="Times New Roman" w:hAnsi="Times New Roman" w:cs="Times New Roman"/>
          <w:b/>
          <w:bCs/>
          <w:lang w:val="en-US"/>
        </w:rPr>
        <w:t>3. The Message Delivered</w:t>
      </w:r>
    </w:p>
    <w:p w14:paraId="640D4291" w14:textId="192189C2" w:rsidR="00AC1105" w:rsidRPr="00AC1105" w:rsidRDefault="00AC1105" w:rsidP="00AC1105">
      <w:pPr>
        <w:rPr>
          <w:rFonts w:ascii="Times New Roman" w:hAnsi="Times New Roman" w:cs="Times New Roman"/>
          <w:lang w:val="en-US"/>
        </w:rPr>
      </w:pPr>
      <w:r w:rsidRPr="00AC1105">
        <w:rPr>
          <w:rFonts w:ascii="Times New Roman" w:hAnsi="Times New Roman" w:cs="Times New Roman"/>
          <w:lang w:val="en-US"/>
        </w:rPr>
        <w:t xml:space="preserve">The short film visualizes Hughes’s question about what happens when dreams are postponed. The recurring scenes of Harlem life illustrate how unfulfilled promises of opportunity and equality weigh on the community. The montage builds toward a subtle warning: when hope is delayed too long, it risks turning into anger or despair. The film’s rhythm and visual texture strengthen this emotional urgency, showing that deferred dreams </w:t>
      </w:r>
      <w:r w:rsidRPr="00AC1105">
        <w:rPr>
          <w:rFonts w:ascii="Times New Roman" w:hAnsi="Times New Roman" w:cs="Times New Roman"/>
          <w:lang w:val="en-US"/>
        </w:rPr>
        <w:t>don’t</w:t>
      </w:r>
      <w:r w:rsidRPr="00AC1105">
        <w:rPr>
          <w:rFonts w:ascii="Times New Roman" w:hAnsi="Times New Roman" w:cs="Times New Roman"/>
          <w:lang w:val="en-US"/>
        </w:rPr>
        <w:t xml:space="preserve"> transform.</w:t>
      </w:r>
    </w:p>
    <w:p w14:paraId="6BBFAD88" w14:textId="77777777" w:rsidR="00AC1105" w:rsidRPr="00AC1105" w:rsidRDefault="00AC1105" w:rsidP="00AC1105">
      <w:pPr>
        <w:rPr>
          <w:rFonts w:ascii="Times New Roman" w:hAnsi="Times New Roman" w:cs="Times New Roman"/>
          <w:lang w:val="en-US"/>
        </w:rPr>
      </w:pPr>
      <w:r w:rsidRPr="00AC1105">
        <w:rPr>
          <w:rFonts w:ascii="Times New Roman" w:hAnsi="Times New Roman" w:cs="Times New Roman"/>
          <w:lang w:val="en-US"/>
        </w:rPr>
        <w:lastRenderedPageBreak/>
        <w:pict w14:anchorId="6BE8C192">
          <v:rect id="_x0000_i1051" style="width:0;height:1.5pt" o:hralign="center" o:hrstd="t" o:hr="t" fillcolor="#a0a0a0" stroked="f"/>
        </w:pict>
      </w:r>
    </w:p>
    <w:p w14:paraId="33713A16" w14:textId="77777777" w:rsidR="00AC1105" w:rsidRPr="00AC1105" w:rsidRDefault="00AC1105" w:rsidP="00AC1105">
      <w:pPr>
        <w:rPr>
          <w:rFonts w:ascii="Times New Roman" w:hAnsi="Times New Roman" w:cs="Times New Roman"/>
          <w:b/>
          <w:bCs/>
          <w:lang w:val="en-US"/>
        </w:rPr>
      </w:pPr>
      <w:r w:rsidRPr="00AC1105">
        <w:rPr>
          <w:rFonts w:ascii="Times New Roman" w:hAnsi="Times New Roman" w:cs="Times New Roman"/>
          <w:b/>
          <w:bCs/>
          <w:lang w:val="en-US"/>
        </w:rPr>
        <w:t>4. Reflection Questions</w:t>
      </w:r>
    </w:p>
    <w:p w14:paraId="19CE2540" w14:textId="54BF8973" w:rsidR="00AC1105" w:rsidRPr="00AC1105" w:rsidRDefault="00AC1105" w:rsidP="00AC1105">
      <w:pPr>
        <w:rPr>
          <w:rFonts w:ascii="Times New Roman" w:hAnsi="Times New Roman" w:cs="Times New Roman"/>
          <w:lang w:val="en-US"/>
        </w:rPr>
      </w:pPr>
      <w:r w:rsidRPr="00AC1105">
        <w:rPr>
          <w:rFonts w:ascii="Times New Roman" w:hAnsi="Times New Roman" w:cs="Times New Roman"/>
          <w:b/>
          <w:bCs/>
          <w:lang w:val="en-US"/>
        </w:rPr>
        <w:t xml:space="preserve">a. How does </w:t>
      </w:r>
      <w:r w:rsidRPr="00AC1105">
        <w:rPr>
          <w:rFonts w:ascii="Times New Roman" w:hAnsi="Times New Roman" w:cs="Times New Roman"/>
          <w:b/>
          <w:bCs/>
          <w:lang w:val="en-US"/>
        </w:rPr>
        <w:t>record</w:t>
      </w:r>
      <w:r w:rsidRPr="00AC1105">
        <w:rPr>
          <w:rFonts w:ascii="Times New Roman" w:hAnsi="Times New Roman" w:cs="Times New Roman"/>
          <w:b/>
          <w:bCs/>
          <w:lang w:val="en-US"/>
        </w:rPr>
        <w:t xml:space="preserve"> technology shape emotion?</w:t>
      </w:r>
      <w:r w:rsidRPr="00AC1105">
        <w:rPr>
          <w:rFonts w:ascii="Times New Roman" w:hAnsi="Times New Roman" w:cs="Times New Roman"/>
          <w:lang w:val="en-US"/>
        </w:rPr>
        <w:br/>
        <w:t>The imperfect analog sound and handheld cinematography create intimacy and immediacy. The viewer feels the heartbeat of the city—the rumble of traffic, the laughter of children, the pulse of jazz—making the emotion feel raw and authentic.</w:t>
      </w:r>
    </w:p>
    <w:p w14:paraId="1477D820" w14:textId="2BF1FB03" w:rsidR="00AC1105" w:rsidRPr="00AC1105" w:rsidRDefault="00AC1105" w:rsidP="00AC1105">
      <w:pPr>
        <w:rPr>
          <w:rFonts w:ascii="Times New Roman" w:hAnsi="Times New Roman" w:cs="Times New Roman"/>
          <w:lang w:val="en-US"/>
        </w:rPr>
      </w:pPr>
      <w:r w:rsidRPr="00AC1105">
        <w:rPr>
          <w:rFonts w:ascii="Times New Roman" w:hAnsi="Times New Roman" w:cs="Times New Roman"/>
          <w:b/>
          <w:bCs/>
          <w:lang w:val="en-US"/>
        </w:rPr>
        <w:t xml:space="preserve">b. How does </w:t>
      </w:r>
      <w:r w:rsidRPr="00AC1105">
        <w:rPr>
          <w:rFonts w:ascii="Times New Roman" w:hAnsi="Times New Roman" w:cs="Times New Roman"/>
          <w:b/>
          <w:bCs/>
          <w:lang w:val="en-US"/>
        </w:rPr>
        <w:t>edit</w:t>
      </w:r>
      <w:r w:rsidRPr="00AC1105">
        <w:rPr>
          <w:rFonts w:ascii="Times New Roman" w:hAnsi="Times New Roman" w:cs="Times New Roman"/>
          <w:b/>
          <w:bCs/>
          <w:lang w:val="en-US"/>
        </w:rPr>
        <w:t xml:space="preserve"> affect understanding and feeling?</w:t>
      </w:r>
      <w:r w:rsidRPr="00AC1105">
        <w:rPr>
          <w:rFonts w:ascii="Times New Roman" w:hAnsi="Times New Roman" w:cs="Times New Roman"/>
          <w:lang w:val="en-US"/>
        </w:rPr>
        <w:br/>
        <w:t>The montage style organizes emotion through contrast. Moments of peace are immediately interrupted by scenes of tension, showing how hope and hardship coexist. The rhythm of the cuts resembles jazz improvisation, building emotion through syncopation and repetition.</w:t>
      </w:r>
    </w:p>
    <w:p w14:paraId="54AB0F3A" w14:textId="77777777" w:rsidR="00AC1105" w:rsidRPr="00AC1105" w:rsidRDefault="00AC1105" w:rsidP="00AC1105">
      <w:pPr>
        <w:rPr>
          <w:rFonts w:ascii="Times New Roman" w:hAnsi="Times New Roman" w:cs="Times New Roman"/>
          <w:lang w:val="en-US"/>
        </w:rPr>
      </w:pPr>
      <w:r w:rsidRPr="00AC1105">
        <w:rPr>
          <w:rFonts w:ascii="Times New Roman" w:hAnsi="Times New Roman" w:cs="Times New Roman"/>
          <w:b/>
          <w:bCs/>
          <w:lang w:val="en-US"/>
        </w:rPr>
        <w:t>c. How does the video persuade us that it’s real?</w:t>
      </w:r>
      <w:r w:rsidRPr="00AC1105">
        <w:rPr>
          <w:rFonts w:ascii="Times New Roman" w:hAnsi="Times New Roman" w:cs="Times New Roman"/>
          <w:lang w:val="en-US"/>
        </w:rPr>
        <w:br/>
        <w:t>The film’s realism comes from its documentary style: natural lighting, candid expressions, and ambient sound. The rough edges of the footage function as proof of authenticity, reminding the viewer that these aren’t performances—they’re reflections of lived experience.</w:t>
      </w:r>
    </w:p>
    <w:p w14:paraId="76FA6B4D" w14:textId="3B542823" w:rsidR="00AC1105" w:rsidRPr="00AC1105" w:rsidRDefault="00AC1105" w:rsidP="00AC1105">
      <w:pPr>
        <w:rPr>
          <w:rFonts w:ascii="Times New Roman" w:hAnsi="Times New Roman" w:cs="Times New Roman"/>
          <w:lang w:val="en-US"/>
        </w:rPr>
      </w:pPr>
    </w:p>
    <w:sectPr w:rsidR="00AC1105" w:rsidRPr="00AC110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Yu Mincho">
    <w:altName w:val="游明朝"/>
    <w:panose1 w:val="02020400000000000000"/>
    <w:charset w:val="80"/>
    <w:family w:val="roman"/>
    <w:pitch w:val="variable"/>
    <w:sig w:usb0="800002E7" w:usb1="2AC7FCFF" w:usb2="00000012" w:usb3="00000000" w:csb0="0002009F" w:csb1="00000000"/>
  </w:font>
  <w:font w:name="Kalinga">
    <w:panose1 w:val="020B0502040204020203"/>
    <w:charset w:val="00"/>
    <w:family w:val="swiss"/>
    <w:pitch w:val="variable"/>
    <w:sig w:usb0="00080003" w:usb1="00000000" w:usb2="00000000" w:usb3="00000000" w:csb0="00000001"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C1105"/>
    <w:rsid w:val="001C6864"/>
    <w:rsid w:val="002A7A0E"/>
    <w:rsid w:val="00610B7C"/>
    <w:rsid w:val="007C6A06"/>
    <w:rsid w:val="00AC1105"/>
    <w:rsid w:val="00DD09D8"/>
    <w:rsid w:val="00E017A5"/>
  </w:rsids>
  <m:mathPr>
    <m:mathFont m:val="Cambria Math"/>
    <m:brkBin m:val="before"/>
    <m:brkBinSub m:val="--"/>
    <m:smallFrac m:val="0"/>
    <m:dispDef/>
    <m:lMargin m:val="0"/>
    <m:rMargin m:val="0"/>
    <m:defJc m:val="centerGroup"/>
    <m:wrapIndent m:val="1440"/>
    <m:intLim m:val="subSup"/>
    <m:naryLim m:val="undOvr"/>
  </m:mathPr>
  <w:themeFontLang w:val="en-US" w:eastAsia="ja-JP" w:bidi="o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37F116"/>
  <w15:chartTrackingRefBased/>
  <w15:docId w15:val="{C1562B27-8065-45DC-9B21-D4E1B871FD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ja-JP" w:bidi="or-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GB"/>
    </w:rPr>
  </w:style>
  <w:style w:type="paragraph" w:styleId="Heading1">
    <w:name w:val="heading 1"/>
    <w:basedOn w:val="Normal"/>
    <w:next w:val="Normal"/>
    <w:link w:val="Heading1Char"/>
    <w:uiPriority w:val="9"/>
    <w:qFormat/>
    <w:rsid w:val="00AC110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C110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C110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C110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C110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C110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C110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C110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C110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C1105"/>
    <w:rPr>
      <w:rFonts w:asciiTheme="majorHAnsi" w:eastAsiaTheme="majorEastAsia" w:hAnsiTheme="majorHAnsi" w:cstheme="majorBidi"/>
      <w:color w:val="0F4761" w:themeColor="accent1" w:themeShade="BF"/>
      <w:sz w:val="40"/>
      <w:szCs w:val="40"/>
      <w:lang w:val="en-GB"/>
    </w:rPr>
  </w:style>
  <w:style w:type="character" w:customStyle="1" w:styleId="Heading2Char">
    <w:name w:val="Heading 2 Char"/>
    <w:basedOn w:val="DefaultParagraphFont"/>
    <w:link w:val="Heading2"/>
    <w:uiPriority w:val="9"/>
    <w:semiHidden/>
    <w:rsid w:val="00AC1105"/>
    <w:rPr>
      <w:rFonts w:asciiTheme="majorHAnsi" w:eastAsiaTheme="majorEastAsia" w:hAnsiTheme="majorHAnsi" w:cstheme="majorBidi"/>
      <w:color w:val="0F4761" w:themeColor="accent1" w:themeShade="BF"/>
      <w:sz w:val="32"/>
      <w:szCs w:val="32"/>
      <w:lang w:val="en-GB"/>
    </w:rPr>
  </w:style>
  <w:style w:type="character" w:customStyle="1" w:styleId="Heading3Char">
    <w:name w:val="Heading 3 Char"/>
    <w:basedOn w:val="DefaultParagraphFont"/>
    <w:link w:val="Heading3"/>
    <w:uiPriority w:val="9"/>
    <w:semiHidden/>
    <w:rsid w:val="00AC1105"/>
    <w:rPr>
      <w:rFonts w:eastAsiaTheme="majorEastAsia" w:cstheme="majorBidi"/>
      <w:color w:val="0F4761" w:themeColor="accent1" w:themeShade="BF"/>
      <w:sz w:val="28"/>
      <w:szCs w:val="28"/>
      <w:lang w:val="en-GB"/>
    </w:rPr>
  </w:style>
  <w:style w:type="character" w:customStyle="1" w:styleId="Heading4Char">
    <w:name w:val="Heading 4 Char"/>
    <w:basedOn w:val="DefaultParagraphFont"/>
    <w:link w:val="Heading4"/>
    <w:uiPriority w:val="9"/>
    <w:semiHidden/>
    <w:rsid w:val="00AC1105"/>
    <w:rPr>
      <w:rFonts w:eastAsiaTheme="majorEastAsia" w:cstheme="majorBidi"/>
      <w:i/>
      <w:iCs/>
      <w:color w:val="0F4761" w:themeColor="accent1" w:themeShade="BF"/>
      <w:lang w:val="en-GB"/>
    </w:rPr>
  </w:style>
  <w:style w:type="character" w:customStyle="1" w:styleId="Heading5Char">
    <w:name w:val="Heading 5 Char"/>
    <w:basedOn w:val="DefaultParagraphFont"/>
    <w:link w:val="Heading5"/>
    <w:uiPriority w:val="9"/>
    <w:semiHidden/>
    <w:rsid w:val="00AC1105"/>
    <w:rPr>
      <w:rFonts w:eastAsiaTheme="majorEastAsia" w:cstheme="majorBidi"/>
      <w:color w:val="0F4761" w:themeColor="accent1" w:themeShade="BF"/>
      <w:lang w:val="en-GB"/>
    </w:rPr>
  </w:style>
  <w:style w:type="character" w:customStyle="1" w:styleId="Heading6Char">
    <w:name w:val="Heading 6 Char"/>
    <w:basedOn w:val="DefaultParagraphFont"/>
    <w:link w:val="Heading6"/>
    <w:uiPriority w:val="9"/>
    <w:semiHidden/>
    <w:rsid w:val="00AC1105"/>
    <w:rPr>
      <w:rFonts w:eastAsiaTheme="majorEastAsia" w:cstheme="majorBidi"/>
      <w:i/>
      <w:iCs/>
      <w:color w:val="595959" w:themeColor="text1" w:themeTint="A6"/>
      <w:lang w:val="en-GB"/>
    </w:rPr>
  </w:style>
  <w:style w:type="character" w:customStyle="1" w:styleId="Heading7Char">
    <w:name w:val="Heading 7 Char"/>
    <w:basedOn w:val="DefaultParagraphFont"/>
    <w:link w:val="Heading7"/>
    <w:uiPriority w:val="9"/>
    <w:semiHidden/>
    <w:rsid w:val="00AC1105"/>
    <w:rPr>
      <w:rFonts w:eastAsiaTheme="majorEastAsia" w:cstheme="majorBidi"/>
      <w:color w:val="595959" w:themeColor="text1" w:themeTint="A6"/>
      <w:lang w:val="en-GB"/>
    </w:rPr>
  </w:style>
  <w:style w:type="character" w:customStyle="1" w:styleId="Heading8Char">
    <w:name w:val="Heading 8 Char"/>
    <w:basedOn w:val="DefaultParagraphFont"/>
    <w:link w:val="Heading8"/>
    <w:uiPriority w:val="9"/>
    <w:semiHidden/>
    <w:rsid w:val="00AC1105"/>
    <w:rPr>
      <w:rFonts w:eastAsiaTheme="majorEastAsia" w:cstheme="majorBidi"/>
      <w:i/>
      <w:iCs/>
      <w:color w:val="272727" w:themeColor="text1" w:themeTint="D8"/>
      <w:lang w:val="en-GB"/>
    </w:rPr>
  </w:style>
  <w:style w:type="character" w:customStyle="1" w:styleId="Heading9Char">
    <w:name w:val="Heading 9 Char"/>
    <w:basedOn w:val="DefaultParagraphFont"/>
    <w:link w:val="Heading9"/>
    <w:uiPriority w:val="9"/>
    <w:semiHidden/>
    <w:rsid w:val="00AC1105"/>
    <w:rPr>
      <w:rFonts w:eastAsiaTheme="majorEastAsia" w:cstheme="majorBidi"/>
      <w:color w:val="272727" w:themeColor="text1" w:themeTint="D8"/>
      <w:lang w:val="en-GB"/>
    </w:rPr>
  </w:style>
  <w:style w:type="paragraph" w:styleId="Title">
    <w:name w:val="Title"/>
    <w:basedOn w:val="Normal"/>
    <w:next w:val="Normal"/>
    <w:link w:val="TitleChar"/>
    <w:uiPriority w:val="10"/>
    <w:qFormat/>
    <w:rsid w:val="00AC110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C1105"/>
    <w:rPr>
      <w:rFonts w:asciiTheme="majorHAnsi" w:eastAsiaTheme="majorEastAsia" w:hAnsiTheme="majorHAnsi" w:cstheme="majorBidi"/>
      <w:spacing w:val="-10"/>
      <w:kern w:val="28"/>
      <w:sz w:val="56"/>
      <w:szCs w:val="56"/>
      <w:lang w:val="en-GB"/>
    </w:rPr>
  </w:style>
  <w:style w:type="paragraph" w:styleId="Subtitle">
    <w:name w:val="Subtitle"/>
    <w:basedOn w:val="Normal"/>
    <w:next w:val="Normal"/>
    <w:link w:val="SubtitleChar"/>
    <w:uiPriority w:val="11"/>
    <w:qFormat/>
    <w:rsid w:val="00AC110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C1105"/>
    <w:rPr>
      <w:rFonts w:eastAsiaTheme="majorEastAsia" w:cstheme="majorBidi"/>
      <w:color w:val="595959" w:themeColor="text1" w:themeTint="A6"/>
      <w:spacing w:val="15"/>
      <w:sz w:val="28"/>
      <w:szCs w:val="28"/>
      <w:lang w:val="en-GB"/>
    </w:rPr>
  </w:style>
  <w:style w:type="paragraph" w:styleId="Quote">
    <w:name w:val="Quote"/>
    <w:basedOn w:val="Normal"/>
    <w:next w:val="Normal"/>
    <w:link w:val="QuoteChar"/>
    <w:uiPriority w:val="29"/>
    <w:qFormat/>
    <w:rsid w:val="00AC1105"/>
    <w:pPr>
      <w:spacing w:before="160"/>
      <w:jc w:val="center"/>
    </w:pPr>
    <w:rPr>
      <w:i/>
      <w:iCs/>
      <w:color w:val="404040" w:themeColor="text1" w:themeTint="BF"/>
    </w:rPr>
  </w:style>
  <w:style w:type="character" w:customStyle="1" w:styleId="QuoteChar">
    <w:name w:val="Quote Char"/>
    <w:basedOn w:val="DefaultParagraphFont"/>
    <w:link w:val="Quote"/>
    <w:uiPriority w:val="29"/>
    <w:rsid w:val="00AC1105"/>
    <w:rPr>
      <w:i/>
      <w:iCs/>
      <w:color w:val="404040" w:themeColor="text1" w:themeTint="BF"/>
      <w:lang w:val="en-GB"/>
    </w:rPr>
  </w:style>
  <w:style w:type="paragraph" w:styleId="ListParagraph">
    <w:name w:val="List Paragraph"/>
    <w:basedOn w:val="Normal"/>
    <w:uiPriority w:val="34"/>
    <w:qFormat/>
    <w:rsid w:val="00AC1105"/>
    <w:pPr>
      <w:ind w:left="720"/>
      <w:contextualSpacing/>
    </w:pPr>
  </w:style>
  <w:style w:type="character" w:styleId="IntenseEmphasis">
    <w:name w:val="Intense Emphasis"/>
    <w:basedOn w:val="DefaultParagraphFont"/>
    <w:uiPriority w:val="21"/>
    <w:qFormat/>
    <w:rsid w:val="00AC1105"/>
    <w:rPr>
      <w:i/>
      <w:iCs/>
      <w:color w:val="0F4761" w:themeColor="accent1" w:themeShade="BF"/>
    </w:rPr>
  </w:style>
  <w:style w:type="paragraph" w:styleId="IntenseQuote">
    <w:name w:val="Intense Quote"/>
    <w:basedOn w:val="Normal"/>
    <w:next w:val="Normal"/>
    <w:link w:val="IntenseQuoteChar"/>
    <w:uiPriority w:val="30"/>
    <w:qFormat/>
    <w:rsid w:val="00AC110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C1105"/>
    <w:rPr>
      <w:i/>
      <w:iCs/>
      <w:color w:val="0F4761" w:themeColor="accent1" w:themeShade="BF"/>
      <w:lang w:val="en-GB"/>
    </w:rPr>
  </w:style>
  <w:style w:type="character" w:styleId="IntenseReference">
    <w:name w:val="Intense Reference"/>
    <w:basedOn w:val="DefaultParagraphFont"/>
    <w:uiPriority w:val="32"/>
    <w:qFormat/>
    <w:rsid w:val="00AC110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TotalTime>
  <Pages>2</Pages>
  <Words>461</Words>
  <Characters>2630</Characters>
  <Application>Microsoft Office Word</Application>
  <DocSecurity>0</DocSecurity>
  <Lines>21</Lines>
  <Paragraphs>6</Paragraphs>
  <ScaleCrop>false</ScaleCrop>
  <Company/>
  <LinksUpToDate>false</LinksUpToDate>
  <CharactersWithSpaces>3085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Swastik Mallick</dc:creator>
  <cp:keywords/>
  <dc:description/>
  <cp:lastModifiedBy>Swastik Mallick</cp:lastModifiedBy>
  <cp:revision>1</cp:revision>
  <dcterms:created xsi:type="dcterms:W3CDTF">2025-10-29T02:35:00Z</dcterms:created>
  <dcterms:modified xsi:type="dcterms:W3CDTF">2025-10-29T02:41:00Z</dcterms:modified>
</cp:coreProperties>
</file>