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BBA5DA" w14:textId="77777777" w:rsidR="00B90A8E" w:rsidRPr="00820844" w:rsidRDefault="00B90A8E" w:rsidP="00B90A8E">
      <w:pPr>
        <w:rPr>
          <w:rFonts w:ascii="Times New Roman" w:hAnsi="Times New Roman" w:cs="Times New Roman"/>
          <w:sz w:val="24"/>
          <w:szCs w:val="24"/>
        </w:rPr>
      </w:pPr>
      <w:r w:rsidRPr="00820844">
        <w:rPr>
          <w:rFonts w:ascii="Times New Roman" w:hAnsi="Times New Roman" w:cs="Times New Roman"/>
          <w:sz w:val="24"/>
          <w:szCs w:val="24"/>
        </w:rPr>
        <w:t>Professor June Huang</w:t>
      </w:r>
    </w:p>
    <w:p w14:paraId="41D65EA8" w14:textId="0EB9742F" w:rsidR="00B90A8E" w:rsidRPr="00820844" w:rsidRDefault="00B90A8E" w:rsidP="00B90A8E">
      <w:pPr>
        <w:rPr>
          <w:rFonts w:ascii="Times New Roman" w:hAnsi="Times New Roman" w:cs="Times New Roman"/>
          <w:sz w:val="24"/>
          <w:szCs w:val="24"/>
        </w:rPr>
      </w:pPr>
      <w:r w:rsidRPr="00820844">
        <w:rPr>
          <w:rFonts w:ascii="Times New Roman" w:hAnsi="Times New Roman" w:cs="Times New Roman"/>
          <w:sz w:val="24"/>
          <w:szCs w:val="24"/>
        </w:rPr>
        <w:t>Fall 202</w:t>
      </w:r>
      <w:r w:rsidR="0071675D">
        <w:rPr>
          <w:rFonts w:ascii="Times New Roman" w:hAnsi="Times New Roman" w:cs="Times New Roman"/>
          <w:sz w:val="24"/>
          <w:szCs w:val="24"/>
        </w:rPr>
        <w:t>4</w:t>
      </w:r>
      <w:r w:rsidRPr="00820844">
        <w:rPr>
          <w:rFonts w:ascii="Times New Roman" w:hAnsi="Times New Roman" w:cs="Times New Roman"/>
          <w:sz w:val="24"/>
          <w:szCs w:val="24"/>
        </w:rPr>
        <w:t xml:space="preserve"> – ACCT 2301 </w:t>
      </w:r>
    </w:p>
    <w:p w14:paraId="57FA314A" w14:textId="77777777" w:rsidR="00B90A8E" w:rsidRPr="00820844" w:rsidRDefault="00B90A8E" w:rsidP="00B90A8E">
      <w:pPr>
        <w:rPr>
          <w:rFonts w:ascii="Times New Roman" w:hAnsi="Times New Roman" w:cs="Times New Roman"/>
          <w:sz w:val="24"/>
          <w:szCs w:val="24"/>
        </w:rPr>
      </w:pPr>
    </w:p>
    <w:p w14:paraId="3441D10E" w14:textId="47F74F01" w:rsidR="00B90A8E" w:rsidRPr="00F846F5" w:rsidRDefault="003C0CF7" w:rsidP="00B90A8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In-class Worksheet</w:t>
      </w:r>
      <w:r w:rsidR="00B90A8E">
        <w:rPr>
          <w:rFonts w:ascii="Times New Roman" w:hAnsi="Times New Roman" w:cs="Times New Roman"/>
          <w:b/>
          <w:bCs/>
          <w:sz w:val="24"/>
          <w:szCs w:val="24"/>
        </w:rPr>
        <w:t xml:space="preserve">: Week </w:t>
      </w:r>
      <w:r w:rsidR="00BE322F"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5BFDD283" w14:textId="7046BF0F" w:rsidR="00B90A8E" w:rsidRPr="00820844" w:rsidRDefault="00070E69" w:rsidP="00B90A8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Kim’s Antiques </w:t>
      </w:r>
    </w:p>
    <w:p w14:paraId="50A3BF7D" w14:textId="7825FD7B" w:rsidR="001D3F2C" w:rsidRDefault="001D3F2C" w:rsidP="00B90A8E">
      <w:pPr>
        <w:rPr>
          <w:rFonts w:ascii="Times New Roman" w:hAnsi="Times New Roman" w:cs="Times New Roman"/>
          <w:sz w:val="24"/>
          <w:szCs w:val="24"/>
        </w:rPr>
      </w:pPr>
    </w:p>
    <w:p w14:paraId="69D9DFB9" w14:textId="1EA4B801" w:rsidR="003C0CF7" w:rsidRDefault="000F4278" w:rsidP="001C7813">
      <w:pPr>
        <w:rPr>
          <w:rFonts w:ascii="Times New Roman" w:hAnsi="Times New Roman" w:cs="Times New Roman"/>
          <w:sz w:val="24"/>
          <w:szCs w:val="24"/>
        </w:rPr>
      </w:pPr>
      <w:r w:rsidRPr="00767648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Kim’s Antiques is an antique store in Stars Hollow, Connecticut. Inventory consists of antiques such as chairs, tables, wardrobes, and vases. </w:t>
      </w:r>
      <w:r w:rsidRPr="00767648">
        <w:rPr>
          <w:rFonts w:ascii="Times New Roman" w:hAnsi="Times New Roman" w:cs="Times New Roman"/>
          <w:sz w:val="24"/>
          <w:szCs w:val="24"/>
        </w:rPr>
        <w:t xml:space="preserve">In 2013, </w:t>
      </w:r>
      <w:r>
        <w:rPr>
          <w:rFonts w:ascii="Times New Roman" w:hAnsi="Times New Roman" w:cs="Times New Roman"/>
          <w:sz w:val="24"/>
          <w:szCs w:val="24"/>
        </w:rPr>
        <w:t>Kim’s Antiques</w:t>
      </w:r>
      <w:r w:rsidRPr="00767648">
        <w:rPr>
          <w:rFonts w:ascii="Times New Roman" w:hAnsi="Times New Roman" w:cs="Times New Roman"/>
          <w:sz w:val="24"/>
          <w:szCs w:val="24"/>
        </w:rPr>
        <w:t xml:space="preserve"> has the following information about inventory:</w:t>
      </w:r>
    </w:p>
    <w:p w14:paraId="6EB39F41" w14:textId="6FECF479" w:rsidR="00F24736" w:rsidRDefault="00F24736" w:rsidP="00F247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Beginning balance of $400,000</w:t>
      </w:r>
    </w:p>
    <w:p w14:paraId="7113EAD9" w14:textId="4D8859FC" w:rsidR="00F24736" w:rsidRDefault="00F24736" w:rsidP="00F247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Cost of Goods Sold of $110,000</w:t>
      </w:r>
    </w:p>
    <w:p w14:paraId="46C3924D" w14:textId="14C92136" w:rsidR="00F24736" w:rsidRPr="00F24736" w:rsidRDefault="00F24736" w:rsidP="00F85B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24736">
        <w:rPr>
          <w:rFonts w:ascii="Times New Roman" w:hAnsi="Times New Roman" w:cs="Times New Roman"/>
          <w:sz w:val="24"/>
          <w:szCs w:val="24"/>
        </w:rPr>
        <w:t>Ending balance of $3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F24736">
        <w:rPr>
          <w:rFonts w:ascii="Times New Roman" w:hAnsi="Times New Roman" w:cs="Times New Roman"/>
          <w:sz w:val="24"/>
          <w:szCs w:val="24"/>
        </w:rPr>
        <w:t>0,000</w:t>
      </w:r>
    </w:p>
    <w:p w14:paraId="5FC3F14E" w14:textId="77777777" w:rsidR="00F24736" w:rsidRDefault="00F24736" w:rsidP="001C7813">
      <w:pPr>
        <w:rPr>
          <w:rFonts w:ascii="Times New Roman" w:hAnsi="Times New Roman" w:cs="Times New Roman"/>
          <w:sz w:val="24"/>
          <w:szCs w:val="24"/>
        </w:rPr>
      </w:pPr>
    </w:p>
    <w:p w14:paraId="4BE3BD26" w14:textId="4A5FD5FF" w:rsidR="006D52BD" w:rsidRDefault="00F24736" w:rsidP="001C78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much did the company purchase in inventory during 2013?</w:t>
      </w:r>
    </w:p>
    <w:p w14:paraId="17415385" w14:textId="77777777" w:rsidR="00F24736" w:rsidRDefault="00F24736" w:rsidP="001C7813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162C4D7A" w14:textId="38BF9AA8" w:rsidR="006D52BD" w:rsidRDefault="00F24736" w:rsidP="001C7813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Ending Balance = Beginning Balance + Purchases – COGS</w:t>
      </w:r>
    </w:p>
    <w:p w14:paraId="363AD86E" w14:textId="035B1C42" w:rsidR="00F24736" w:rsidRDefault="00F24736" w:rsidP="001C7813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24736">
        <w:rPr>
          <w:rFonts w:ascii="Times New Roman" w:hAnsi="Times New Roman" w:cs="Times New Roman"/>
          <w:color w:val="FF0000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Purchases = Ending Balance – Beginning Balance + COGS</w:t>
      </w:r>
    </w:p>
    <w:p w14:paraId="15EF5674" w14:textId="05F38187" w:rsidR="00F24736" w:rsidRDefault="00F24736" w:rsidP="001C7813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24736">
        <w:rPr>
          <w:rFonts w:ascii="Times New Roman" w:hAnsi="Times New Roman" w:cs="Times New Roman"/>
          <w:color w:val="FF0000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Purchases = $380,000 - $400,000 + $110,000 = 90,000</w:t>
      </w:r>
    </w:p>
    <w:p w14:paraId="0AA1E173" w14:textId="77777777" w:rsidR="00F24736" w:rsidRDefault="00F24736" w:rsidP="001C7813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21D22959" w14:textId="6E885413" w:rsidR="00F24736" w:rsidRDefault="00F24736" w:rsidP="001C7813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Shown in the Inventory T-account:</w:t>
      </w:r>
    </w:p>
    <w:p w14:paraId="64618EA0" w14:textId="32DE73D5" w:rsidR="00F24736" w:rsidRPr="003400BA" w:rsidRDefault="00F24736" w:rsidP="001C7813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24736">
        <w:rPr>
          <w:noProof/>
        </w:rPr>
        <w:drawing>
          <wp:inline distT="0" distB="0" distL="0" distR="0" wp14:anchorId="23AA1A53" wp14:editId="5D5577B6">
            <wp:extent cx="2874645" cy="965835"/>
            <wp:effectExtent l="0" t="0" r="1905" b="5715"/>
            <wp:docPr id="72892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645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663A5" w14:textId="77777777" w:rsidR="003C0CF7" w:rsidRDefault="003C0CF7" w:rsidP="001C7813">
      <w:pPr>
        <w:rPr>
          <w:rFonts w:ascii="Times New Roman" w:hAnsi="Times New Roman" w:cs="Times New Roman"/>
          <w:sz w:val="24"/>
          <w:szCs w:val="24"/>
        </w:rPr>
      </w:pPr>
    </w:p>
    <w:p w14:paraId="6B47B562" w14:textId="6FE77B7E" w:rsidR="00F24736" w:rsidRDefault="00F24736" w:rsidP="001C78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In 2014, </w:t>
      </w:r>
      <w:r w:rsidR="00070E69">
        <w:rPr>
          <w:rFonts w:ascii="Times New Roman" w:hAnsi="Times New Roman" w:cs="Times New Roman"/>
          <w:sz w:val="24"/>
          <w:szCs w:val="24"/>
        </w:rPr>
        <w:t xml:space="preserve">Kim’s </w:t>
      </w:r>
      <w:bookmarkStart w:id="0" w:name="_Hlk178329206"/>
      <w:r w:rsidR="00070E69">
        <w:rPr>
          <w:rFonts w:ascii="Times New Roman" w:hAnsi="Times New Roman" w:cs="Times New Roman"/>
          <w:sz w:val="24"/>
          <w:szCs w:val="24"/>
        </w:rPr>
        <w:t>Antiques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70E69">
        <w:rPr>
          <w:rFonts w:ascii="Times New Roman" w:hAnsi="Times New Roman" w:cs="Times New Roman"/>
          <w:sz w:val="24"/>
          <w:szCs w:val="24"/>
        </w:rPr>
        <w:t>asked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70E69">
        <w:rPr>
          <w:rFonts w:ascii="Times New Roman" w:hAnsi="Times New Roman" w:cs="Times New Roman"/>
          <w:sz w:val="24"/>
          <w:szCs w:val="24"/>
        </w:rPr>
        <w:t>Rory Gilmore and Lane Kim</w:t>
      </w:r>
      <w:r>
        <w:rPr>
          <w:rFonts w:ascii="Times New Roman" w:hAnsi="Times New Roman" w:cs="Times New Roman"/>
          <w:sz w:val="24"/>
          <w:szCs w:val="24"/>
        </w:rPr>
        <w:t xml:space="preserve"> to help count inventory at the end of the year. Unfortunately, </w:t>
      </w:r>
      <w:r w:rsidR="00070E69">
        <w:rPr>
          <w:rFonts w:ascii="Times New Roman" w:hAnsi="Times New Roman" w:cs="Times New Roman"/>
          <w:sz w:val="24"/>
          <w:szCs w:val="24"/>
        </w:rPr>
        <w:t>Rory and Lane</w:t>
      </w:r>
      <w:r>
        <w:rPr>
          <w:rFonts w:ascii="Times New Roman" w:hAnsi="Times New Roman" w:cs="Times New Roman"/>
          <w:sz w:val="24"/>
          <w:szCs w:val="24"/>
        </w:rPr>
        <w:t xml:space="preserve"> incorrectly understated 2014 ending inventory by $10,000. </w:t>
      </w:r>
      <w:r w:rsidR="00685287">
        <w:rPr>
          <w:rFonts w:ascii="Times New Roman" w:hAnsi="Times New Roman" w:cs="Times New Roman"/>
          <w:sz w:val="24"/>
          <w:szCs w:val="24"/>
        </w:rPr>
        <w:t>If the error is uncorrected, w</w:t>
      </w:r>
      <w:r>
        <w:rPr>
          <w:rFonts w:ascii="Times New Roman" w:hAnsi="Times New Roman" w:cs="Times New Roman"/>
          <w:sz w:val="24"/>
          <w:szCs w:val="24"/>
        </w:rPr>
        <w:t>hich of the following are TRUE about the effect of the error?</w:t>
      </w:r>
      <w:r w:rsidR="00685287">
        <w:rPr>
          <w:rFonts w:ascii="Times New Roman" w:hAnsi="Times New Roman" w:cs="Times New Roman"/>
          <w:sz w:val="24"/>
          <w:szCs w:val="24"/>
        </w:rPr>
        <w:t xml:space="preserve"> </w:t>
      </w:r>
      <w:bookmarkEnd w:id="0"/>
    </w:p>
    <w:p w14:paraId="7164564F" w14:textId="77777777" w:rsidR="00F24736" w:rsidRDefault="00F24736" w:rsidP="001C7813">
      <w:pPr>
        <w:rPr>
          <w:rFonts w:ascii="Times New Roman" w:hAnsi="Times New Roman" w:cs="Times New Roman"/>
          <w:sz w:val="24"/>
          <w:szCs w:val="24"/>
        </w:rPr>
      </w:pPr>
    </w:p>
    <w:p w14:paraId="689AAF86" w14:textId="7F8A280A" w:rsidR="00F24736" w:rsidRDefault="00F24736" w:rsidP="001C78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2014 Cost of Goods Sold is understated</w:t>
      </w:r>
    </w:p>
    <w:p w14:paraId="28A20AA8" w14:textId="77777777" w:rsidR="00F24736" w:rsidRDefault="00F24736" w:rsidP="001C7813">
      <w:pPr>
        <w:rPr>
          <w:rFonts w:ascii="Times New Roman" w:hAnsi="Times New Roman" w:cs="Times New Roman"/>
          <w:sz w:val="24"/>
          <w:szCs w:val="24"/>
        </w:rPr>
      </w:pPr>
    </w:p>
    <w:p w14:paraId="17063828" w14:textId="3C575922" w:rsidR="00F24736" w:rsidRPr="00685287" w:rsidRDefault="00F24736" w:rsidP="001C78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5287">
        <w:rPr>
          <w:rFonts w:ascii="Times New Roman" w:hAnsi="Times New Roman" w:cs="Times New Roman"/>
          <w:b/>
          <w:bCs/>
          <w:sz w:val="24"/>
          <w:szCs w:val="24"/>
        </w:rPr>
        <w:t>(b) 2014 Net Income is understated</w:t>
      </w:r>
    </w:p>
    <w:p w14:paraId="7A17F88C" w14:textId="77777777" w:rsidR="00F24736" w:rsidRPr="00685287" w:rsidRDefault="00F24736" w:rsidP="001C78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ECBD15" w14:textId="485A9EDD" w:rsidR="00F24736" w:rsidRPr="00685287" w:rsidRDefault="00F24736" w:rsidP="001C78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5287">
        <w:rPr>
          <w:rFonts w:ascii="Times New Roman" w:hAnsi="Times New Roman" w:cs="Times New Roman"/>
          <w:b/>
          <w:bCs/>
          <w:sz w:val="24"/>
          <w:szCs w:val="24"/>
        </w:rPr>
        <w:t>(c) 2014 Retained Earnings is understated</w:t>
      </w:r>
    </w:p>
    <w:p w14:paraId="58360356" w14:textId="77777777" w:rsidR="00F24736" w:rsidRPr="00685287" w:rsidRDefault="00F24736" w:rsidP="001C78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758004" w14:textId="20C586D4" w:rsidR="00F24736" w:rsidRPr="00685287" w:rsidRDefault="00F24736" w:rsidP="001C78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5287">
        <w:rPr>
          <w:rFonts w:ascii="Times New Roman" w:hAnsi="Times New Roman" w:cs="Times New Roman"/>
          <w:b/>
          <w:bCs/>
          <w:sz w:val="24"/>
          <w:szCs w:val="24"/>
        </w:rPr>
        <w:t>(d) 2015 Beginning Inventory is understated</w:t>
      </w:r>
    </w:p>
    <w:p w14:paraId="0C562EE4" w14:textId="77777777" w:rsidR="00F24736" w:rsidRDefault="00F24736" w:rsidP="001C7813">
      <w:pPr>
        <w:rPr>
          <w:rFonts w:ascii="Times New Roman" w:hAnsi="Times New Roman" w:cs="Times New Roman"/>
          <w:sz w:val="24"/>
          <w:szCs w:val="24"/>
        </w:rPr>
      </w:pPr>
    </w:p>
    <w:p w14:paraId="13BBBEB6" w14:textId="2B2E0FE5" w:rsidR="00685287" w:rsidRDefault="00685287" w:rsidP="001C7813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COGS = Beginning Balance + Purchases - Ending Inventory </w:t>
      </w:r>
    </w:p>
    <w:p w14:paraId="2C0DD107" w14:textId="1D9E9BC8" w:rsidR="00685287" w:rsidRPr="00685287" w:rsidRDefault="00685287" w:rsidP="0068528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685287">
        <w:rPr>
          <w:rFonts w:ascii="Times New Roman" w:hAnsi="Times New Roman" w:cs="Times New Roman"/>
          <w:color w:val="FF0000"/>
          <w:sz w:val="24"/>
          <w:szCs w:val="24"/>
        </w:rPr>
        <w:t>Because 2014 Ending Inventory is understated, that means COGS is overstated</w:t>
      </w:r>
    </w:p>
    <w:p w14:paraId="148A6DAF" w14:textId="239927C2" w:rsidR="00685287" w:rsidRPr="00685287" w:rsidRDefault="00685287" w:rsidP="0068528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685287">
        <w:rPr>
          <w:rFonts w:ascii="Times New Roman" w:hAnsi="Times New Roman" w:cs="Times New Roman"/>
          <w:color w:val="FF0000"/>
          <w:sz w:val="24"/>
          <w:szCs w:val="24"/>
        </w:rPr>
        <w:t>Because COGS is overstated, NI is understated, which means RE is understated</w:t>
      </w:r>
    </w:p>
    <w:p w14:paraId="4B2C534D" w14:textId="449EA20F" w:rsidR="00685287" w:rsidRPr="00685287" w:rsidRDefault="00685287" w:rsidP="0068528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685287">
        <w:rPr>
          <w:rFonts w:ascii="Times New Roman" w:hAnsi="Times New Roman" w:cs="Times New Roman"/>
          <w:color w:val="FF0000"/>
          <w:sz w:val="24"/>
          <w:szCs w:val="24"/>
        </w:rPr>
        <w:t>Because 2014 Ending Inventory = 2015 Beginning Inventory, (d) is also true</w:t>
      </w:r>
    </w:p>
    <w:p w14:paraId="26E5C6A3" w14:textId="28D5537E" w:rsidR="00CF7070" w:rsidRPr="000B7BF4" w:rsidRDefault="00CF7070" w:rsidP="001C7813">
      <w:pPr>
        <w:rPr>
          <w:rFonts w:ascii="Times New Roman" w:hAnsi="Times New Roman" w:cs="Times New Roman"/>
          <w:sz w:val="24"/>
          <w:szCs w:val="24"/>
          <w:u w:val="single"/>
        </w:rPr>
      </w:pPr>
      <w:r w:rsidRPr="000B7BF4">
        <w:rPr>
          <w:rFonts w:ascii="Times New Roman" w:hAnsi="Times New Roman" w:cs="Times New Roman"/>
          <w:sz w:val="24"/>
          <w:szCs w:val="24"/>
          <w:u w:val="single"/>
        </w:rPr>
        <w:lastRenderedPageBreak/>
        <w:t>For questions 3-</w:t>
      </w:r>
      <w:r w:rsidR="000B7BF4" w:rsidRPr="000B7BF4">
        <w:rPr>
          <w:rFonts w:ascii="Times New Roman" w:hAnsi="Times New Roman" w:cs="Times New Roman"/>
          <w:sz w:val="24"/>
          <w:szCs w:val="24"/>
          <w:u w:val="single"/>
        </w:rPr>
        <w:t>7</w:t>
      </w:r>
      <w:r w:rsidRPr="000B7BF4">
        <w:rPr>
          <w:rFonts w:ascii="Times New Roman" w:hAnsi="Times New Roman" w:cs="Times New Roman"/>
          <w:sz w:val="24"/>
          <w:szCs w:val="24"/>
          <w:u w:val="single"/>
        </w:rPr>
        <w:t>, use the following information:</w:t>
      </w:r>
    </w:p>
    <w:p w14:paraId="4C644123" w14:textId="60A27BA6" w:rsidR="00F24736" w:rsidRDefault="00685287" w:rsidP="001C78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During 2016, </w:t>
      </w:r>
      <w:r w:rsidR="00070E69">
        <w:rPr>
          <w:rFonts w:ascii="Times New Roman" w:hAnsi="Times New Roman" w:cs="Times New Roman"/>
          <w:sz w:val="24"/>
          <w:szCs w:val="24"/>
        </w:rPr>
        <w:t>Kim’s Antiques</w:t>
      </w:r>
      <w:r>
        <w:rPr>
          <w:rFonts w:ascii="Times New Roman" w:hAnsi="Times New Roman" w:cs="Times New Roman"/>
          <w:sz w:val="24"/>
          <w:szCs w:val="24"/>
        </w:rPr>
        <w:t xml:space="preserve"> sold 2,800 units of inventory. The company had the following information about beginning inventory and purchases during the year:</w:t>
      </w:r>
    </w:p>
    <w:p w14:paraId="103D31F6" w14:textId="77777777" w:rsidR="00685287" w:rsidRDefault="00685287" w:rsidP="001C781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2250"/>
        <w:gridCol w:w="2070"/>
        <w:gridCol w:w="2430"/>
      </w:tblGrid>
      <w:tr w:rsidR="00685287" w14:paraId="25BFE801" w14:textId="77777777" w:rsidTr="00685287">
        <w:tc>
          <w:tcPr>
            <w:tcW w:w="985" w:type="dxa"/>
            <w:shd w:val="clear" w:color="auto" w:fill="E7E6E6" w:themeFill="background2"/>
            <w:vAlign w:val="bottom"/>
          </w:tcPr>
          <w:p w14:paraId="00B0379D" w14:textId="77777777" w:rsidR="00685287" w:rsidRPr="00614375" w:rsidRDefault="00685287" w:rsidP="001007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43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2250" w:type="dxa"/>
            <w:shd w:val="clear" w:color="auto" w:fill="E7E6E6" w:themeFill="background2"/>
            <w:vAlign w:val="bottom"/>
          </w:tcPr>
          <w:p w14:paraId="035242B4" w14:textId="77777777" w:rsidR="00685287" w:rsidRPr="00614375" w:rsidRDefault="00685287" w:rsidP="001007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43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Transaction</w:t>
            </w:r>
          </w:p>
        </w:tc>
        <w:tc>
          <w:tcPr>
            <w:tcW w:w="2070" w:type="dxa"/>
            <w:shd w:val="clear" w:color="auto" w:fill="E7E6E6" w:themeFill="background2"/>
            <w:vAlign w:val="bottom"/>
          </w:tcPr>
          <w:p w14:paraId="05D59D81" w14:textId="77777777" w:rsidR="00685287" w:rsidRPr="00614375" w:rsidRDefault="00685287" w:rsidP="001007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43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Number of units</w:t>
            </w:r>
          </w:p>
        </w:tc>
        <w:tc>
          <w:tcPr>
            <w:tcW w:w="2430" w:type="dxa"/>
            <w:shd w:val="clear" w:color="auto" w:fill="E7E6E6" w:themeFill="background2"/>
            <w:vAlign w:val="bottom"/>
          </w:tcPr>
          <w:p w14:paraId="6F081FFC" w14:textId="77777777" w:rsidR="00685287" w:rsidRPr="00614375" w:rsidRDefault="00685287" w:rsidP="001007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43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 cost</w:t>
            </w:r>
          </w:p>
        </w:tc>
      </w:tr>
      <w:tr w:rsidR="00685287" w14:paraId="691747D7" w14:textId="77777777" w:rsidTr="0010077A">
        <w:tc>
          <w:tcPr>
            <w:tcW w:w="985" w:type="dxa"/>
            <w:vAlign w:val="bottom"/>
          </w:tcPr>
          <w:p w14:paraId="4E3426A2" w14:textId="77777777" w:rsidR="00685287" w:rsidRDefault="00685287" w:rsidP="001007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Jan 1</w:t>
            </w:r>
          </w:p>
        </w:tc>
        <w:tc>
          <w:tcPr>
            <w:tcW w:w="2250" w:type="dxa"/>
            <w:vAlign w:val="bottom"/>
          </w:tcPr>
          <w:p w14:paraId="41BAFE80" w14:textId="77777777" w:rsidR="00685287" w:rsidRDefault="00685287" w:rsidP="001007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Beginning inventory</w:t>
            </w:r>
          </w:p>
        </w:tc>
        <w:tc>
          <w:tcPr>
            <w:tcW w:w="2070" w:type="dxa"/>
            <w:vAlign w:val="bottom"/>
          </w:tcPr>
          <w:p w14:paraId="3DC252AF" w14:textId="7B1C85E7" w:rsidR="00685287" w:rsidRDefault="00685287" w:rsidP="001007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2,100</w:t>
            </w:r>
          </w:p>
        </w:tc>
        <w:tc>
          <w:tcPr>
            <w:tcW w:w="2430" w:type="dxa"/>
            <w:vAlign w:val="bottom"/>
          </w:tcPr>
          <w:p w14:paraId="62EAE9C6" w14:textId="3E84807A" w:rsidR="00685287" w:rsidRDefault="00685287" w:rsidP="001007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$20</w:t>
            </w:r>
          </w:p>
        </w:tc>
      </w:tr>
      <w:tr w:rsidR="00685287" w14:paraId="7D1AA127" w14:textId="77777777" w:rsidTr="0010077A">
        <w:tc>
          <w:tcPr>
            <w:tcW w:w="985" w:type="dxa"/>
            <w:vAlign w:val="bottom"/>
          </w:tcPr>
          <w:p w14:paraId="3D2BE70F" w14:textId="5FC9C7BC" w:rsidR="00685287" w:rsidRDefault="00685287" w:rsidP="001007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Feb 20</w:t>
            </w:r>
          </w:p>
        </w:tc>
        <w:tc>
          <w:tcPr>
            <w:tcW w:w="2250" w:type="dxa"/>
            <w:vAlign w:val="bottom"/>
          </w:tcPr>
          <w:p w14:paraId="584C1020" w14:textId="77777777" w:rsidR="00685287" w:rsidRDefault="00685287" w:rsidP="001007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Purchase</w:t>
            </w:r>
          </w:p>
        </w:tc>
        <w:tc>
          <w:tcPr>
            <w:tcW w:w="2070" w:type="dxa"/>
            <w:vAlign w:val="bottom"/>
          </w:tcPr>
          <w:p w14:paraId="7913881E" w14:textId="2DF8797E" w:rsidR="00685287" w:rsidRDefault="00685287" w:rsidP="001007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220</w:t>
            </w:r>
          </w:p>
        </w:tc>
        <w:tc>
          <w:tcPr>
            <w:tcW w:w="2430" w:type="dxa"/>
            <w:vAlign w:val="bottom"/>
          </w:tcPr>
          <w:p w14:paraId="7D59E7B2" w14:textId="17CE1B6A" w:rsidR="00685287" w:rsidRDefault="00685287" w:rsidP="001007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$25</w:t>
            </w:r>
          </w:p>
        </w:tc>
      </w:tr>
      <w:tr w:rsidR="00685287" w14:paraId="6A92F1B6" w14:textId="77777777" w:rsidTr="0010077A">
        <w:tc>
          <w:tcPr>
            <w:tcW w:w="985" w:type="dxa"/>
            <w:vAlign w:val="bottom"/>
          </w:tcPr>
          <w:p w14:paraId="01A5615D" w14:textId="5FE3C0DA" w:rsidR="00685287" w:rsidRDefault="00685287" w:rsidP="001007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May 1</w:t>
            </w:r>
          </w:p>
        </w:tc>
        <w:tc>
          <w:tcPr>
            <w:tcW w:w="2250" w:type="dxa"/>
            <w:vAlign w:val="bottom"/>
          </w:tcPr>
          <w:p w14:paraId="4094DA91" w14:textId="77777777" w:rsidR="00685287" w:rsidRDefault="00685287" w:rsidP="001007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Purchase</w:t>
            </w:r>
          </w:p>
        </w:tc>
        <w:tc>
          <w:tcPr>
            <w:tcW w:w="2070" w:type="dxa"/>
            <w:vAlign w:val="bottom"/>
          </w:tcPr>
          <w:p w14:paraId="2991C5D8" w14:textId="18D92D40" w:rsidR="00685287" w:rsidRDefault="00685287" w:rsidP="001007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480</w:t>
            </w:r>
          </w:p>
        </w:tc>
        <w:tc>
          <w:tcPr>
            <w:tcW w:w="2430" w:type="dxa"/>
            <w:vAlign w:val="bottom"/>
          </w:tcPr>
          <w:p w14:paraId="585FB440" w14:textId="3FC8467E" w:rsidR="00685287" w:rsidRDefault="00685287" w:rsidP="001007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$28</w:t>
            </w:r>
          </w:p>
        </w:tc>
      </w:tr>
      <w:tr w:rsidR="00685287" w14:paraId="1101F590" w14:textId="77777777" w:rsidTr="0010077A">
        <w:tc>
          <w:tcPr>
            <w:tcW w:w="985" w:type="dxa"/>
            <w:vAlign w:val="bottom"/>
          </w:tcPr>
          <w:p w14:paraId="224FB3A1" w14:textId="0DB8C5B4" w:rsidR="00685287" w:rsidRDefault="00CF7070" w:rsidP="001007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July</w:t>
            </w:r>
            <w:r w:rsidR="006852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50" w:type="dxa"/>
            <w:vAlign w:val="bottom"/>
          </w:tcPr>
          <w:p w14:paraId="66AAD92A" w14:textId="77777777" w:rsidR="00685287" w:rsidRDefault="00685287" w:rsidP="001007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Purchase</w:t>
            </w:r>
          </w:p>
        </w:tc>
        <w:tc>
          <w:tcPr>
            <w:tcW w:w="2070" w:type="dxa"/>
            <w:vAlign w:val="bottom"/>
          </w:tcPr>
          <w:p w14:paraId="435A0A82" w14:textId="07ABB36D" w:rsidR="00685287" w:rsidRDefault="00CF7070" w:rsidP="001007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685287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2430" w:type="dxa"/>
            <w:vAlign w:val="bottom"/>
          </w:tcPr>
          <w:p w14:paraId="7051E66E" w14:textId="55C94EEB" w:rsidR="00685287" w:rsidRDefault="00685287" w:rsidP="001007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="00CF707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685287" w14:paraId="6868569D" w14:textId="77777777" w:rsidTr="0010077A">
        <w:tc>
          <w:tcPr>
            <w:tcW w:w="985" w:type="dxa"/>
            <w:vAlign w:val="bottom"/>
          </w:tcPr>
          <w:p w14:paraId="1336427F" w14:textId="55C5CDC8" w:rsidR="00685287" w:rsidRDefault="00CF7070" w:rsidP="001007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Sept</w:t>
            </w:r>
            <w:r w:rsidR="006852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250" w:type="dxa"/>
            <w:vAlign w:val="bottom"/>
          </w:tcPr>
          <w:p w14:paraId="23A1C9EC" w14:textId="77777777" w:rsidR="00685287" w:rsidRDefault="00685287" w:rsidP="001007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Purchase</w:t>
            </w:r>
          </w:p>
        </w:tc>
        <w:tc>
          <w:tcPr>
            <w:tcW w:w="2070" w:type="dxa"/>
            <w:vAlign w:val="bottom"/>
          </w:tcPr>
          <w:p w14:paraId="10CC16AA" w14:textId="5704E961" w:rsidR="00685287" w:rsidRDefault="00CF7070" w:rsidP="001007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2430" w:type="dxa"/>
            <w:vAlign w:val="bottom"/>
          </w:tcPr>
          <w:p w14:paraId="008E2684" w14:textId="0939D3F5" w:rsidR="00685287" w:rsidRDefault="00685287" w:rsidP="001007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="00CF7070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</w:tr>
    </w:tbl>
    <w:p w14:paraId="56B53763" w14:textId="77777777" w:rsidR="00685287" w:rsidRDefault="00685287" w:rsidP="001C7813">
      <w:pPr>
        <w:rPr>
          <w:rFonts w:ascii="Times New Roman" w:hAnsi="Times New Roman" w:cs="Times New Roman"/>
          <w:sz w:val="24"/>
          <w:szCs w:val="24"/>
        </w:rPr>
      </w:pPr>
    </w:p>
    <w:p w14:paraId="2E69A871" w14:textId="1A1BEEBE" w:rsidR="00CF7070" w:rsidRDefault="00CF7070" w:rsidP="00B90A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What are 2016 COGS and Ending Inventory using FIFO?</w:t>
      </w:r>
    </w:p>
    <w:p w14:paraId="60612435" w14:textId="77777777" w:rsidR="00CF7070" w:rsidRDefault="00CF7070" w:rsidP="00B90A8E">
      <w:pPr>
        <w:rPr>
          <w:rFonts w:ascii="Times New Roman" w:hAnsi="Times New Roman" w:cs="Times New Roman"/>
          <w:sz w:val="24"/>
          <w:szCs w:val="24"/>
        </w:rPr>
      </w:pPr>
    </w:p>
    <w:p w14:paraId="3083277A" w14:textId="77777777" w:rsidR="007833AD" w:rsidRPr="007833AD" w:rsidRDefault="00CF7070" w:rsidP="00B90A8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7833AD">
        <w:rPr>
          <w:rFonts w:ascii="Times New Roman" w:hAnsi="Times New Roman" w:cs="Times New Roman"/>
          <w:color w:val="FF0000"/>
          <w:sz w:val="24"/>
          <w:szCs w:val="24"/>
        </w:rPr>
        <w:t xml:space="preserve">COGS: </w:t>
      </w:r>
    </w:p>
    <w:p w14:paraId="46047CE3" w14:textId="7A447D2D" w:rsidR="00CF7070" w:rsidRPr="007833AD" w:rsidRDefault="00CF7070" w:rsidP="007833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833AD">
        <w:rPr>
          <w:rFonts w:ascii="Times New Roman" w:hAnsi="Times New Roman" w:cs="Times New Roman"/>
          <w:color w:val="FF0000"/>
          <w:sz w:val="24"/>
          <w:szCs w:val="24"/>
        </w:rPr>
        <w:t>2,800 units were sold</w:t>
      </w:r>
    </w:p>
    <w:p w14:paraId="52FFD6C0" w14:textId="7B51342D" w:rsidR="00CF7070" w:rsidRPr="007833AD" w:rsidRDefault="00CF7070" w:rsidP="007833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833AD">
        <w:rPr>
          <w:rFonts w:ascii="Times New Roman" w:hAnsi="Times New Roman" w:cs="Times New Roman"/>
          <w:color w:val="FF0000"/>
          <w:sz w:val="24"/>
          <w:szCs w:val="24"/>
        </w:rPr>
        <w:t>We assume the first units that entered inventory are the first sold</w:t>
      </w:r>
    </w:p>
    <w:p w14:paraId="7203C8D4" w14:textId="15CAEB3C" w:rsidR="00CF7070" w:rsidRPr="007833AD" w:rsidRDefault="00CF7070" w:rsidP="007833A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833AD">
        <w:rPr>
          <w:rFonts w:ascii="Times New Roman" w:hAnsi="Times New Roman" w:cs="Times New Roman"/>
          <w:color w:val="FF0000"/>
          <w:sz w:val="24"/>
          <w:szCs w:val="24"/>
        </w:rPr>
        <w:t>Assume 2,100 units were sold costing $20/unit</w:t>
      </w:r>
    </w:p>
    <w:p w14:paraId="78B617C6" w14:textId="7F990630" w:rsidR="00CF7070" w:rsidRPr="007833AD" w:rsidRDefault="00CF7070" w:rsidP="007833A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833AD">
        <w:rPr>
          <w:rFonts w:ascii="Times New Roman" w:hAnsi="Times New Roman" w:cs="Times New Roman"/>
          <w:color w:val="FF0000"/>
          <w:sz w:val="24"/>
          <w:szCs w:val="24"/>
        </w:rPr>
        <w:t>Assume 220 units were sold costing $25/unit</w:t>
      </w:r>
    </w:p>
    <w:p w14:paraId="3CB3FFBF" w14:textId="239529E8" w:rsidR="00CF7070" w:rsidRPr="007833AD" w:rsidRDefault="00CF7070" w:rsidP="007833A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833AD">
        <w:rPr>
          <w:rFonts w:ascii="Times New Roman" w:hAnsi="Times New Roman" w:cs="Times New Roman"/>
          <w:color w:val="FF0000"/>
          <w:sz w:val="24"/>
          <w:szCs w:val="24"/>
        </w:rPr>
        <w:t>Assume 480 units were sold costing $28/unit</w:t>
      </w:r>
    </w:p>
    <w:p w14:paraId="24F09FB2" w14:textId="7F253CFC" w:rsidR="00CF7070" w:rsidRPr="007833AD" w:rsidRDefault="00CF7070" w:rsidP="00B90A8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7833AD">
        <w:rPr>
          <w:rFonts w:ascii="Times New Roman" w:hAnsi="Times New Roman" w:cs="Times New Roman"/>
          <w:b/>
          <w:bCs/>
          <w:color w:val="FF0000"/>
          <w:sz w:val="24"/>
          <w:szCs w:val="24"/>
        </w:rPr>
        <w:t>FIFO COGS</w:t>
      </w:r>
      <w:r w:rsidRPr="007833AD">
        <w:rPr>
          <w:rFonts w:ascii="Times New Roman" w:hAnsi="Times New Roman" w:cs="Times New Roman"/>
          <w:color w:val="FF0000"/>
          <w:sz w:val="24"/>
          <w:szCs w:val="24"/>
        </w:rPr>
        <w:t xml:space="preserve"> = [(2,100 * $20) + (220 * $25) + (480 * $28)] </w:t>
      </w:r>
    </w:p>
    <w:p w14:paraId="1CD2116E" w14:textId="77777777" w:rsidR="007833AD" w:rsidRPr="007833AD" w:rsidRDefault="00CF7070" w:rsidP="00B90A8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7833AD">
        <w:rPr>
          <w:rFonts w:ascii="Times New Roman" w:hAnsi="Times New Roman" w:cs="Times New Roman"/>
          <w:color w:val="FF0000"/>
          <w:sz w:val="24"/>
          <w:szCs w:val="24"/>
        </w:rPr>
        <w:tab/>
        <w:t xml:space="preserve">         = [($42,000) + ($5,500) + ($13,440)] </w:t>
      </w:r>
    </w:p>
    <w:p w14:paraId="1BB2A376" w14:textId="38F65C47" w:rsidR="00CF7070" w:rsidRPr="007833AD" w:rsidRDefault="007833AD" w:rsidP="00B90A8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7833AD">
        <w:rPr>
          <w:rFonts w:ascii="Times New Roman" w:hAnsi="Times New Roman" w:cs="Times New Roman"/>
          <w:color w:val="FF0000"/>
          <w:sz w:val="24"/>
          <w:szCs w:val="24"/>
        </w:rPr>
        <w:tab/>
        <w:t xml:space="preserve">         </w:t>
      </w:r>
      <w:r w:rsidR="00CF7070" w:rsidRPr="007833AD">
        <w:rPr>
          <w:rFonts w:ascii="Times New Roman" w:hAnsi="Times New Roman" w:cs="Times New Roman"/>
          <w:color w:val="FF0000"/>
          <w:sz w:val="24"/>
          <w:szCs w:val="24"/>
        </w:rPr>
        <w:t xml:space="preserve">= </w:t>
      </w:r>
      <w:r w:rsidR="00CF7070" w:rsidRPr="007833AD">
        <w:rPr>
          <w:rFonts w:ascii="Times New Roman" w:hAnsi="Times New Roman" w:cs="Times New Roman"/>
          <w:b/>
          <w:bCs/>
          <w:color w:val="FF0000"/>
          <w:sz w:val="24"/>
          <w:szCs w:val="24"/>
        </w:rPr>
        <w:t>$60,940</w:t>
      </w:r>
    </w:p>
    <w:p w14:paraId="2CF82C09" w14:textId="77777777" w:rsidR="00CF7070" w:rsidRPr="007833AD" w:rsidRDefault="00CF7070" w:rsidP="00B90A8E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15F4096F" w14:textId="77777777" w:rsidR="007833AD" w:rsidRPr="007833AD" w:rsidRDefault="00CF7070" w:rsidP="00B90A8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7833AD">
        <w:rPr>
          <w:rFonts w:ascii="Times New Roman" w:hAnsi="Times New Roman" w:cs="Times New Roman"/>
          <w:color w:val="FF0000"/>
          <w:sz w:val="24"/>
          <w:szCs w:val="24"/>
        </w:rPr>
        <w:t xml:space="preserve">Ending Inventory: </w:t>
      </w:r>
    </w:p>
    <w:p w14:paraId="65759E9A" w14:textId="328E3E2D" w:rsidR="00CF7070" w:rsidRPr="007833AD" w:rsidRDefault="00CF7070" w:rsidP="007833A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833AD">
        <w:rPr>
          <w:rFonts w:ascii="Times New Roman" w:hAnsi="Times New Roman" w:cs="Times New Roman"/>
          <w:color w:val="FF0000"/>
          <w:sz w:val="24"/>
          <w:szCs w:val="24"/>
        </w:rPr>
        <w:t xml:space="preserve">700 units remain at the end of the year because the total number of units in the table is </w:t>
      </w:r>
      <w:r w:rsidR="007833AD" w:rsidRPr="007833AD">
        <w:rPr>
          <w:rFonts w:ascii="Times New Roman" w:hAnsi="Times New Roman" w:cs="Times New Roman"/>
          <w:color w:val="FF0000"/>
          <w:sz w:val="24"/>
          <w:szCs w:val="24"/>
        </w:rPr>
        <w:t>3,500 and the company sold 2,800</w:t>
      </w:r>
    </w:p>
    <w:p w14:paraId="1AC54B91" w14:textId="7F3599C2" w:rsidR="007833AD" w:rsidRPr="007833AD" w:rsidRDefault="007833AD" w:rsidP="007833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833AD">
        <w:rPr>
          <w:rFonts w:ascii="Times New Roman" w:hAnsi="Times New Roman" w:cs="Times New Roman"/>
          <w:color w:val="FF0000"/>
          <w:sz w:val="24"/>
          <w:szCs w:val="24"/>
        </w:rPr>
        <w:t>Under FIFO assumptions, the 2,800 units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sold</w:t>
      </w:r>
      <w:r w:rsidRPr="007833AD">
        <w:rPr>
          <w:rFonts w:ascii="Times New Roman" w:hAnsi="Times New Roman" w:cs="Times New Roman"/>
          <w:color w:val="FF0000"/>
          <w:sz w:val="24"/>
          <w:szCs w:val="24"/>
        </w:rPr>
        <w:t xml:space="preserve"> have been sold at the earliest costs</w:t>
      </w:r>
    </w:p>
    <w:p w14:paraId="358A2A4F" w14:textId="7E9A80C0" w:rsidR="007833AD" w:rsidRPr="007833AD" w:rsidRDefault="007833AD" w:rsidP="007833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833AD">
        <w:rPr>
          <w:rFonts w:ascii="Times New Roman" w:hAnsi="Times New Roman" w:cs="Times New Roman"/>
          <w:color w:val="FF0000"/>
          <w:sz w:val="24"/>
          <w:szCs w:val="24"/>
        </w:rPr>
        <w:t>That means we assume the remaining 700 units are valued at the later costs</w:t>
      </w:r>
    </w:p>
    <w:p w14:paraId="2658DD25" w14:textId="10FF3539" w:rsidR="007833AD" w:rsidRPr="007833AD" w:rsidRDefault="007833AD" w:rsidP="00B90A8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7833AD">
        <w:rPr>
          <w:rFonts w:ascii="Times New Roman" w:hAnsi="Times New Roman" w:cs="Times New Roman"/>
          <w:b/>
          <w:bCs/>
          <w:color w:val="FF0000"/>
          <w:sz w:val="24"/>
          <w:szCs w:val="24"/>
        </w:rPr>
        <w:t>FIFO Ending Inventory</w:t>
      </w:r>
      <w:r w:rsidRPr="007833AD">
        <w:rPr>
          <w:rFonts w:ascii="Times New Roman" w:hAnsi="Times New Roman" w:cs="Times New Roman"/>
          <w:color w:val="FF0000"/>
          <w:sz w:val="24"/>
          <w:szCs w:val="24"/>
        </w:rPr>
        <w:t xml:space="preserve"> = [(400 * $30) + (300 * $32)]</w:t>
      </w:r>
    </w:p>
    <w:p w14:paraId="694F9F6A" w14:textId="05531ED0" w:rsidR="007833AD" w:rsidRPr="007833AD" w:rsidRDefault="007833AD" w:rsidP="00B90A8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7833AD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7833AD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7833AD">
        <w:rPr>
          <w:rFonts w:ascii="Times New Roman" w:hAnsi="Times New Roman" w:cs="Times New Roman"/>
          <w:color w:val="FF0000"/>
          <w:sz w:val="24"/>
          <w:szCs w:val="24"/>
        </w:rPr>
        <w:tab/>
        <w:t xml:space="preserve">   = [($12,000) + ($9,600)]</w:t>
      </w:r>
    </w:p>
    <w:p w14:paraId="69479066" w14:textId="4E67FA70" w:rsidR="007833AD" w:rsidRPr="007833AD" w:rsidRDefault="007833AD" w:rsidP="00B90A8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7833AD">
        <w:rPr>
          <w:rFonts w:ascii="Times New Roman" w:hAnsi="Times New Roman" w:cs="Times New Roman"/>
          <w:b/>
          <w:bCs/>
          <w:color w:val="FF0000"/>
          <w:sz w:val="24"/>
          <w:szCs w:val="24"/>
        </w:rPr>
        <w:tab/>
      </w:r>
      <w:r w:rsidRPr="007833AD">
        <w:rPr>
          <w:rFonts w:ascii="Times New Roman" w:hAnsi="Times New Roman" w:cs="Times New Roman"/>
          <w:b/>
          <w:bCs/>
          <w:color w:val="FF0000"/>
          <w:sz w:val="24"/>
          <w:szCs w:val="24"/>
        </w:rPr>
        <w:tab/>
      </w:r>
      <w:r w:rsidRPr="007833AD">
        <w:rPr>
          <w:rFonts w:ascii="Times New Roman" w:hAnsi="Times New Roman" w:cs="Times New Roman"/>
          <w:b/>
          <w:bCs/>
          <w:color w:val="FF0000"/>
          <w:sz w:val="24"/>
          <w:szCs w:val="24"/>
        </w:rPr>
        <w:tab/>
        <w:t xml:space="preserve">   = $21,600</w:t>
      </w:r>
    </w:p>
    <w:p w14:paraId="3E8BD3D8" w14:textId="77777777" w:rsidR="00CF7070" w:rsidRDefault="00CF7070" w:rsidP="00B90A8E">
      <w:pPr>
        <w:rPr>
          <w:rFonts w:ascii="Times New Roman" w:hAnsi="Times New Roman" w:cs="Times New Roman"/>
          <w:sz w:val="24"/>
          <w:szCs w:val="24"/>
        </w:rPr>
      </w:pPr>
    </w:p>
    <w:p w14:paraId="2A2392B6" w14:textId="71C8EBC0" w:rsidR="00CF7070" w:rsidRDefault="007833AD" w:rsidP="00B90A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What are 2016 COGS and Ending Inventory using LIFO?</w:t>
      </w:r>
    </w:p>
    <w:p w14:paraId="2A4F1F42" w14:textId="77777777" w:rsidR="007833AD" w:rsidRDefault="007833AD" w:rsidP="00B90A8E">
      <w:pPr>
        <w:rPr>
          <w:rFonts w:ascii="Times New Roman" w:hAnsi="Times New Roman" w:cs="Times New Roman"/>
          <w:sz w:val="24"/>
          <w:szCs w:val="24"/>
        </w:rPr>
      </w:pPr>
    </w:p>
    <w:p w14:paraId="77C83FD5" w14:textId="77777777" w:rsidR="007833AD" w:rsidRPr="007833AD" w:rsidRDefault="007833AD" w:rsidP="007833AD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7833AD">
        <w:rPr>
          <w:rFonts w:ascii="Times New Roman" w:hAnsi="Times New Roman" w:cs="Times New Roman"/>
          <w:color w:val="FF0000"/>
          <w:sz w:val="24"/>
          <w:szCs w:val="24"/>
        </w:rPr>
        <w:t xml:space="preserve">COGS: </w:t>
      </w:r>
    </w:p>
    <w:p w14:paraId="5845C6B6" w14:textId="77777777" w:rsidR="007833AD" w:rsidRPr="007833AD" w:rsidRDefault="007833AD" w:rsidP="007833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833AD">
        <w:rPr>
          <w:rFonts w:ascii="Times New Roman" w:hAnsi="Times New Roman" w:cs="Times New Roman"/>
          <w:color w:val="FF0000"/>
          <w:sz w:val="24"/>
          <w:szCs w:val="24"/>
        </w:rPr>
        <w:t>2,800 units were sold</w:t>
      </w:r>
    </w:p>
    <w:p w14:paraId="07E52989" w14:textId="0AF664A1" w:rsidR="007833AD" w:rsidRPr="007833AD" w:rsidRDefault="007833AD" w:rsidP="007833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833AD">
        <w:rPr>
          <w:rFonts w:ascii="Times New Roman" w:hAnsi="Times New Roman" w:cs="Times New Roman"/>
          <w:color w:val="FF0000"/>
          <w:sz w:val="24"/>
          <w:szCs w:val="24"/>
        </w:rPr>
        <w:t xml:space="preserve">We assume the </w:t>
      </w:r>
      <w:r>
        <w:rPr>
          <w:rFonts w:ascii="Times New Roman" w:hAnsi="Times New Roman" w:cs="Times New Roman"/>
          <w:color w:val="FF0000"/>
          <w:sz w:val="24"/>
          <w:szCs w:val="24"/>
        </w:rPr>
        <w:t>last</w:t>
      </w:r>
      <w:r w:rsidRPr="007833AD">
        <w:rPr>
          <w:rFonts w:ascii="Times New Roman" w:hAnsi="Times New Roman" w:cs="Times New Roman"/>
          <w:color w:val="FF0000"/>
          <w:sz w:val="24"/>
          <w:szCs w:val="24"/>
        </w:rPr>
        <w:t xml:space="preserve"> units that entered inventory are the first sold</w:t>
      </w:r>
    </w:p>
    <w:p w14:paraId="0EC279AE" w14:textId="730469EF" w:rsidR="007833AD" w:rsidRDefault="007833AD" w:rsidP="007833A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Assume 300 units were sold costing $32/unit</w:t>
      </w:r>
    </w:p>
    <w:p w14:paraId="1DA3AC25" w14:textId="02475AE6" w:rsidR="007833AD" w:rsidRDefault="007833AD" w:rsidP="007833A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Assume 400 units were sold costing $30/unit</w:t>
      </w:r>
    </w:p>
    <w:p w14:paraId="6643C977" w14:textId="77777777" w:rsidR="007833AD" w:rsidRPr="007833AD" w:rsidRDefault="007833AD" w:rsidP="007833A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833AD">
        <w:rPr>
          <w:rFonts w:ascii="Times New Roman" w:hAnsi="Times New Roman" w:cs="Times New Roman"/>
          <w:color w:val="FF0000"/>
          <w:sz w:val="24"/>
          <w:szCs w:val="24"/>
        </w:rPr>
        <w:t>Assume 480 units were sold costing $28/unit</w:t>
      </w:r>
    </w:p>
    <w:p w14:paraId="5249C709" w14:textId="77777777" w:rsidR="007833AD" w:rsidRPr="007833AD" w:rsidRDefault="007833AD" w:rsidP="007833A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833AD">
        <w:rPr>
          <w:rFonts w:ascii="Times New Roman" w:hAnsi="Times New Roman" w:cs="Times New Roman"/>
          <w:color w:val="FF0000"/>
          <w:sz w:val="24"/>
          <w:szCs w:val="24"/>
        </w:rPr>
        <w:t>Assume 220 units were sold costing $25/unit</w:t>
      </w:r>
    </w:p>
    <w:p w14:paraId="7D771215" w14:textId="0422D6D5" w:rsidR="007833AD" w:rsidRPr="007833AD" w:rsidRDefault="007833AD" w:rsidP="007833A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833AD">
        <w:rPr>
          <w:rFonts w:ascii="Times New Roman" w:hAnsi="Times New Roman" w:cs="Times New Roman"/>
          <w:color w:val="FF0000"/>
          <w:sz w:val="24"/>
          <w:szCs w:val="24"/>
        </w:rPr>
        <w:t xml:space="preserve">Assume </w:t>
      </w:r>
      <w:r>
        <w:rPr>
          <w:rFonts w:ascii="Times New Roman" w:hAnsi="Times New Roman" w:cs="Times New Roman"/>
          <w:color w:val="FF0000"/>
          <w:sz w:val="24"/>
          <w:szCs w:val="24"/>
        </w:rPr>
        <w:t>1</w:t>
      </w:r>
      <w:r w:rsidRPr="007833AD">
        <w:rPr>
          <w:rFonts w:ascii="Times New Roman" w:hAnsi="Times New Roman" w:cs="Times New Roman"/>
          <w:color w:val="FF0000"/>
          <w:sz w:val="24"/>
          <w:szCs w:val="24"/>
        </w:rPr>
        <w:t>,</w:t>
      </w:r>
      <w:r>
        <w:rPr>
          <w:rFonts w:ascii="Times New Roman" w:hAnsi="Times New Roman" w:cs="Times New Roman"/>
          <w:color w:val="FF0000"/>
          <w:sz w:val="24"/>
          <w:szCs w:val="24"/>
        </w:rPr>
        <w:t>4</w:t>
      </w:r>
      <w:r w:rsidRPr="007833AD">
        <w:rPr>
          <w:rFonts w:ascii="Times New Roman" w:hAnsi="Times New Roman" w:cs="Times New Roman"/>
          <w:color w:val="FF0000"/>
          <w:sz w:val="24"/>
          <w:szCs w:val="24"/>
        </w:rPr>
        <w:t>00 units were sold costing $20/unit</w:t>
      </w:r>
    </w:p>
    <w:p w14:paraId="7564F9C6" w14:textId="77777777" w:rsidR="007833AD" w:rsidRDefault="007833AD" w:rsidP="007833AD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734ABE60" w14:textId="17F4DB0C" w:rsidR="007833AD" w:rsidRPr="007833AD" w:rsidRDefault="007833AD" w:rsidP="007833AD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L</w:t>
      </w:r>
      <w:r w:rsidRPr="007833AD">
        <w:rPr>
          <w:rFonts w:ascii="Times New Roman" w:hAnsi="Times New Roman" w:cs="Times New Roman"/>
          <w:b/>
          <w:bCs/>
          <w:color w:val="FF0000"/>
          <w:sz w:val="24"/>
          <w:szCs w:val="24"/>
        </w:rPr>
        <w:t>IFO COGS</w:t>
      </w:r>
      <w:r w:rsidRPr="007833AD">
        <w:rPr>
          <w:rFonts w:ascii="Times New Roman" w:hAnsi="Times New Roman" w:cs="Times New Roman"/>
          <w:color w:val="FF0000"/>
          <w:sz w:val="24"/>
          <w:szCs w:val="24"/>
        </w:rPr>
        <w:t xml:space="preserve"> = [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(300 * $32) + (400 * $30) + </w:t>
      </w:r>
      <w:r w:rsidRPr="007833AD">
        <w:rPr>
          <w:rFonts w:ascii="Times New Roman" w:hAnsi="Times New Roman" w:cs="Times New Roman"/>
          <w:color w:val="FF0000"/>
          <w:sz w:val="24"/>
          <w:szCs w:val="24"/>
        </w:rPr>
        <w:t xml:space="preserve">(480 * $28) 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+ </w:t>
      </w:r>
      <w:r w:rsidRPr="007833AD">
        <w:rPr>
          <w:rFonts w:ascii="Times New Roman" w:hAnsi="Times New Roman" w:cs="Times New Roman"/>
          <w:color w:val="FF0000"/>
          <w:sz w:val="24"/>
          <w:szCs w:val="24"/>
        </w:rPr>
        <w:t>(220 * $25) +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833AD"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color w:val="FF0000"/>
          <w:sz w:val="24"/>
          <w:szCs w:val="24"/>
        </w:rPr>
        <w:t>1</w:t>
      </w:r>
      <w:r w:rsidRPr="007833AD">
        <w:rPr>
          <w:rFonts w:ascii="Times New Roman" w:hAnsi="Times New Roman" w:cs="Times New Roman"/>
          <w:color w:val="FF0000"/>
          <w:sz w:val="24"/>
          <w:szCs w:val="24"/>
        </w:rPr>
        <w:t>,</w:t>
      </w:r>
      <w:r>
        <w:rPr>
          <w:rFonts w:ascii="Times New Roman" w:hAnsi="Times New Roman" w:cs="Times New Roman"/>
          <w:color w:val="FF0000"/>
          <w:sz w:val="24"/>
          <w:szCs w:val="24"/>
        </w:rPr>
        <w:t>4</w:t>
      </w:r>
      <w:r w:rsidRPr="007833AD">
        <w:rPr>
          <w:rFonts w:ascii="Times New Roman" w:hAnsi="Times New Roman" w:cs="Times New Roman"/>
          <w:color w:val="FF0000"/>
          <w:sz w:val="24"/>
          <w:szCs w:val="24"/>
        </w:rPr>
        <w:t xml:space="preserve">00 * $20)] </w:t>
      </w:r>
    </w:p>
    <w:p w14:paraId="15766449" w14:textId="74B07D49" w:rsidR="007833AD" w:rsidRPr="007833AD" w:rsidRDefault="007833AD" w:rsidP="007833AD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7833AD">
        <w:rPr>
          <w:rFonts w:ascii="Times New Roman" w:hAnsi="Times New Roman" w:cs="Times New Roman"/>
          <w:color w:val="FF0000"/>
          <w:sz w:val="24"/>
          <w:szCs w:val="24"/>
        </w:rPr>
        <w:tab/>
        <w:t xml:space="preserve">         = [($</w:t>
      </w:r>
      <w:r>
        <w:rPr>
          <w:rFonts w:ascii="Times New Roman" w:hAnsi="Times New Roman" w:cs="Times New Roman"/>
          <w:color w:val="FF0000"/>
          <w:sz w:val="24"/>
          <w:szCs w:val="24"/>
        </w:rPr>
        <w:t>9</w:t>
      </w:r>
      <w:r w:rsidRPr="007833AD">
        <w:rPr>
          <w:rFonts w:ascii="Times New Roman" w:hAnsi="Times New Roman" w:cs="Times New Roman"/>
          <w:color w:val="FF0000"/>
          <w:sz w:val="24"/>
          <w:szCs w:val="24"/>
        </w:rPr>
        <w:t>,</w:t>
      </w:r>
      <w:r>
        <w:rPr>
          <w:rFonts w:ascii="Times New Roman" w:hAnsi="Times New Roman" w:cs="Times New Roman"/>
          <w:color w:val="FF0000"/>
          <w:sz w:val="24"/>
          <w:szCs w:val="24"/>
        </w:rPr>
        <w:t>6</w:t>
      </w:r>
      <w:r w:rsidRPr="007833AD">
        <w:rPr>
          <w:rFonts w:ascii="Times New Roman" w:hAnsi="Times New Roman" w:cs="Times New Roman"/>
          <w:color w:val="FF0000"/>
          <w:sz w:val="24"/>
          <w:szCs w:val="24"/>
        </w:rPr>
        <w:t>00) + ($</w:t>
      </w:r>
      <w:r>
        <w:rPr>
          <w:rFonts w:ascii="Times New Roman" w:hAnsi="Times New Roman" w:cs="Times New Roman"/>
          <w:color w:val="FF0000"/>
          <w:sz w:val="24"/>
          <w:szCs w:val="24"/>
        </w:rPr>
        <w:t>12</w:t>
      </w:r>
      <w:r w:rsidRPr="007833AD">
        <w:rPr>
          <w:rFonts w:ascii="Times New Roman" w:hAnsi="Times New Roman" w:cs="Times New Roman"/>
          <w:color w:val="FF0000"/>
          <w:sz w:val="24"/>
          <w:szCs w:val="24"/>
        </w:rPr>
        <w:t>,</w:t>
      </w:r>
      <w:r>
        <w:rPr>
          <w:rFonts w:ascii="Times New Roman" w:hAnsi="Times New Roman" w:cs="Times New Roman"/>
          <w:color w:val="FF0000"/>
          <w:sz w:val="24"/>
          <w:szCs w:val="24"/>
        </w:rPr>
        <w:t>0</w:t>
      </w:r>
      <w:r w:rsidRPr="007833AD">
        <w:rPr>
          <w:rFonts w:ascii="Times New Roman" w:hAnsi="Times New Roman" w:cs="Times New Roman"/>
          <w:color w:val="FF0000"/>
          <w:sz w:val="24"/>
          <w:szCs w:val="24"/>
        </w:rPr>
        <w:t>00) + ($13,440)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+ ($5,500) + ($28,000)</w:t>
      </w:r>
      <w:r w:rsidRPr="007833AD">
        <w:rPr>
          <w:rFonts w:ascii="Times New Roman" w:hAnsi="Times New Roman" w:cs="Times New Roman"/>
          <w:color w:val="FF0000"/>
          <w:sz w:val="24"/>
          <w:szCs w:val="24"/>
        </w:rPr>
        <w:t xml:space="preserve">] </w:t>
      </w:r>
    </w:p>
    <w:p w14:paraId="79F1FE49" w14:textId="254EF302" w:rsidR="007833AD" w:rsidRPr="007833AD" w:rsidRDefault="007833AD" w:rsidP="007833AD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7833AD">
        <w:rPr>
          <w:rFonts w:ascii="Times New Roman" w:hAnsi="Times New Roman" w:cs="Times New Roman"/>
          <w:color w:val="FF0000"/>
          <w:sz w:val="24"/>
          <w:szCs w:val="24"/>
        </w:rPr>
        <w:tab/>
        <w:t xml:space="preserve">         = </w:t>
      </w:r>
      <w:r w:rsidRPr="007833AD">
        <w:rPr>
          <w:rFonts w:ascii="Times New Roman" w:hAnsi="Times New Roman" w:cs="Times New Roman"/>
          <w:b/>
          <w:bCs/>
          <w:color w:val="FF0000"/>
          <w:sz w:val="24"/>
          <w:szCs w:val="24"/>
        </w:rPr>
        <w:t>$6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8</w:t>
      </w:r>
      <w:r w:rsidRPr="007833AD">
        <w:rPr>
          <w:rFonts w:ascii="Times New Roman" w:hAnsi="Times New Roman" w:cs="Times New Roman"/>
          <w:b/>
          <w:bCs/>
          <w:color w:val="FF0000"/>
          <w:sz w:val="24"/>
          <w:szCs w:val="24"/>
        </w:rPr>
        <w:t>,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540</w:t>
      </w:r>
    </w:p>
    <w:p w14:paraId="558580FF" w14:textId="77777777" w:rsidR="007833AD" w:rsidRDefault="007833AD" w:rsidP="007833AD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324A09FD" w14:textId="6A979D96" w:rsidR="007833AD" w:rsidRPr="007833AD" w:rsidRDefault="007833AD" w:rsidP="007833AD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7833AD">
        <w:rPr>
          <w:rFonts w:ascii="Times New Roman" w:hAnsi="Times New Roman" w:cs="Times New Roman"/>
          <w:color w:val="FF0000"/>
          <w:sz w:val="24"/>
          <w:szCs w:val="24"/>
        </w:rPr>
        <w:t xml:space="preserve">Ending Inventory: </w:t>
      </w:r>
    </w:p>
    <w:p w14:paraId="5D6E0620" w14:textId="7DB299FD" w:rsidR="007833AD" w:rsidRPr="007833AD" w:rsidRDefault="007833AD" w:rsidP="007833A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833AD">
        <w:rPr>
          <w:rFonts w:ascii="Times New Roman" w:hAnsi="Times New Roman" w:cs="Times New Roman"/>
          <w:color w:val="FF0000"/>
          <w:sz w:val="24"/>
          <w:szCs w:val="24"/>
        </w:rPr>
        <w:t xml:space="preserve">700 units remain at the end of the year </w:t>
      </w:r>
    </w:p>
    <w:p w14:paraId="60EDE3F2" w14:textId="4748E583" w:rsidR="007833AD" w:rsidRPr="007833AD" w:rsidRDefault="007833AD" w:rsidP="007833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833AD">
        <w:rPr>
          <w:rFonts w:ascii="Times New Roman" w:hAnsi="Times New Roman" w:cs="Times New Roman"/>
          <w:color w:val="FF0000"/>
          <w:sz w:val="24"/>
          <w:szCs w:val="24"/>
        </w:rPr>
        <w:t xml:space="preserve">Under </w:t>
      </w:r>
      <w:r>
        <w:rPr>
          <w:rFonts w:ascii="Times New Roman" w:hAnsi="Times New Roman" w:cs="Times New Roman"/>
          <w:color w:val="FF0000"/>
          <w:sz w:val="24"/>
          <w:szCs w:val="24"/>
        </w:rPr>
        <w:t>L</w:t>
      </w:r>
      <w:r w:rsidRPr="007833AD">
        <w:rPr>
          <w:rFonts w:ascii="Times New Roman" w:hAnsi="Times New Roman" w:cs="Times New Roman"/>
          <w:color w:val="FF0000"/>
          <w:sz w:val="24"/>
          <w:szCs w:val="24"/>
        </w:rPr>
        <w:t xml:space="preserve">IFO assumptions, the 2,800 units 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sold </w:t>
      </w:r>
      <w:r w:rsidRPr="007833AD">
        <w:rPr>
          <w:rFonts w:ascii="Times New Roman" w:hAnsi="Times New Roman" w:cs="Times New Roman"/>
          <w:color w:val="FF0000"/>
          <w:sz w:val="24"/>
          <w:szCs w:val="24"/>
        </w:rPr>
        <w:t xml:space="preserve">have been sold at the </w:t>
      </w:r>
      <w:r>
        <w:rPr>
          <w:rFonts w:ascii="Times New Roman" w:hAnsi="Times New Roman" w:cs="Times New Roman"/>
          <w:color w:val="FF0000"/>
          <w:sz w:val="24"/>
          <w:szCs w:val="24"/>
        </w:rPr>
        <w:t>latest</w:t>
      </w:r>
      <w:r w:rsidRPr="007833AD">
        <w:rPr>
          <w:rFonts w:ascii="Times New Roman" w:hAnsi="Times New Roman" w:cs="Times New Roman"/>
          <w:color w:val="FF0000"/>
          <w:sz w:val="24"/>
          <w:szCs w:val="24"/>
        </w:rPr>
        <w:t xml:space="preserve"> costs</w:t>
      </w:r>
    </w:p>
    <w:p w14:paraId="214EB174" w14:textId="24417DFD" w:rsidR="007833AD" w:rsidRPr="007833AD" w:rsidRDefault="007833AD" w:rsidP="007833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833AD">
        <w:rPr>
          <w:rFonts w:ascii="Times New Roman" w:hAnsi="Times New Roman" w:cs="Times New Roman"/>
          <w:color w:val="FF0000"/>
          <w:sz w:val="24"/>
          <w:szCs w:val="24"/>
        </w:rPr>
        <w:t xml:space="preserve">That means we assume the remaining 700 units are valued at the </w:t>
      </w:r>
      <w:r>
        <w:rPr>
          <w:rFonts w:ascii="Times New Roman" w:hAnsi="Times New Roman" w:cs="Times New Roman"/>
          <w:color w:val="FF0000"/>
          <w:sz w:val="24"/>
          <w:szCs w:val="24"/>
        </w:rPr>
        <w:t>earliest</w:t>
      </w:r>
      <w:r w:rsidRPr="007833AD">
        <w:rPr>
          <w:rFonts w:ascii="Times New Roman" w:hAnsi="Times New Roman" w:cs="Times New Roman"/>
          <w:color w:val="FF0000"/>
          <w:sz w:val="24"/>
          <w:szCs w:val="24"/>
        </w:rPr>
        <w:t xml:space="preserve"> costs</w:t>
      </w:r>
    </w:p>
    <w:p w14:paraId="62FA7040" w14:textId="46F97DDC" w:rsidR="007833AD" w:rsidRPr="007833AD" w:rsidRDefault="007833AD" w:rsidP="007833AD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L</w:t>
      </w:r>
      <w:r w:rsidRPr="007833AD">
        <w:rPr>
          <w:rFonts w:ascii="Times New Roman" w:hAnsi="Times New Roman" w:cs="Times New Roman"/>
          <w:b/>
          <w:bCs/>
          <w:color w:val="FF0000"/>
          <w:sz w:val="24"/>
          <w:szCs w:val="24"/>
        </w:rPr>
        <w:t>IFO Ending Inventory</w:t>
      </w:r>
      <w:r w:rsidRPr="007833AD">
        <w:rPr>
          <w:rFonts w:ascii="Times New Roman" w:hAnsi="Times New Roman" w:cs="Times New Roman"/>
          <w:color w:val="FF0000"/>
          <w:sz w:val="24"/>
          <w:szCs w:val="24"/>
        </w:rPr>
        <w:t xml:space="preserve"> = </w:t>
      </w:r>
      <w:r>
        <w:rPr>
          <w:rFonts w:ascii="Times New Roman" w:hAnsi="Times New Roman" w:cs="Times New Roman"/>
          <w:color w:val="FF0000"/>
          <w:sz w:val="24"/>
          <w:szCs w:val="24"/>
        </w:rPr>
        <w:t>700 * $20</w:t>
      </w:r>
    </w:p>
    <w:p w14:paraId="772BE907" w14:textId="45ECB2ED" w:rsidR="007833AD" w:rsidRPr="007833AD" w:rsidRDefault="007833AD" w:rsidP="007833AD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7833AD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7833AD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7833AD">
        <w:rPr>
          <w:rFonts w:ascii="Times New Roman" w:hAnsi="Times New Roman" w:cs="Times New Roman"/>
          <w:color w:val="FF0000"/>
          <w:sz w:val="24"/>
          <w:szCs w:val="24"/>
        </w:rPr>
        <w:tab/>
        <w:t xml:space="preserve">   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  </w:t>
      </w:r>
      <w:r w:rsidRPr="007833AD">
        <w:rPr>
          <w:rFonts w:ascii="Times New Roman" w:hAnsi="Times New Roman" w:cs="Times New Roman"/>
          <w:color w:val="FF0000"/>
          <w:sz w:val="24"/>
          <w:szCs w:val="24"/>
        </w:rPr>
        <w:t xml:space="preserve">= </w:t>
      </w:r>
      <w:r w:rsidRPr="007833AD">
        <w:rPr>
          <w:rFonts w:ascii="Times New Roman" w:hAnsi="Times New Roman" w:cs="Times New Roman"/>
          <w:b/>
          <w:bCs/>
          <w:color w:val="FF0000"/>
          <w:sz w:val="24"/>
          <w:szCs w:val="24"/>
        </w:rPr>
        <w:t>$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14,000</w:t>
      </w:r>
    </w:p>
    <w:p w14:paraId="1068FE2F" w14:textId="77777777" w:rsidR="007833AD" w:rsidRDefault="007833AD" w:rsidP="00B90A8E">
      <w:pPr>
        <w:rPr>
          <w:rFonts w:ascii="Times New Roman" w:hAnsi="Times New Roman" w:cs="Times New Roman"/>
          <w:sz w:val="24"/>
          <w:szCs w:val="24"/>
        </w:rPr>
      </w:pPr>
    </w:p>
    <w:p w14:paraId="6D98AF7F" w14:textId="6A9B28E2" w:rsidR="00F5498E" w:rsidRDefault="00F5498E" w:rsidP="00F549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What are 2016 COGS and Ending Inventory using the average cost method?</w:t>
      </w:r>
    </w:p>
    <w:p w14:paraId="5701BE97" w14:textId="77777777" w:rsidR="00B65243" w:rsidRDefault="00B65243" w:rsidP="00F5498E">
      <w:pPr>
        <w:rPr>
          <w:rFonts w:ascii="Times New Roman" w:hAnsi="Times New Roman" w:cs="Times New Roman"/>
          <w:sz w:val="24"/>
          <w:szCs w:val="24"/>
        </w:rPr>
      </w:pPr>
    </w:p>
    <w:p w14:paraId="19829F0B" w14:textId="5A9C988F" w:rsidR="00B65243" w:rsidRPr="00B65243" w:rsidRDefault="00B65243" w:rsidP="00F5498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B65243">
        <w:rPr>
          <w:rFonts w:ascii="Times New Roman" w:hAnsi="Times New Roman" w:cs="Times New Roman"/>
          <w:color w:val="FF0000"/>
          <w:sz w:val="24"/>
          <w:szCs w:val="24"/>
        </w:rPr>
        <w:t>Notice that there are 3,500 units combined across beginning inventory and purchases.</w:t>
      </w:r>
    </w:p>
    <w:p w14:paraId="06AA4451" w14:textId="77777777" w:rsidR="00F5498E" w:rsidRPr="00B65243" w:rsidRDefault="00F5498E" w:rsidP="00F5498E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7709004F" w14:textId="30A39A98" w:rsidR="005676A3" w:rsidRPr="00B65243" w:rsidRDefault="00F5498E" w:rsidP="00F5498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B65243">
        <w:rPr>
          <w:rFonts w:ascii="Times New Roman" w:hAnsi="Times New Roman" w:cs="Times New Roman"/>
          <w:color w:val="FF0000"/>
          <w:sz w:val="24"/>
          <w:szCs w:val="24"/>
        </w:rPr>
        <w:t>First, we calculate the weighted average cost per unit:</w:t>
      </w:r>
    </w:p>
    <w:p w14:paraId="665CD95D" w14:textId="77777777" w:rsidR="00B65243" w:rsidRDefault="00B65243" w:rsidP="00B65243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B65243">
        <w:rPr>
          <w:rFonts w:ascii="Times New Roman" w:hAnsi="Times New Roman" w:cs="Times New Roman"/>
          <w:color w:val="FF0000"/>
          <w:sz w:val="24"/>
          <w:szCs w:val="24"/>
        </w:rPr>
        <w:t>= [(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300 * $32) + (400 * $30) + </w:t>
      </w:r>
      <w:r w:rsidRPr="007833AD">
        <w:rPr>
          <w:rFonts w:ascii="Times New Roman" w:hAnsi="Times New Roman" w:cs="Times New Roman"/>
          <w:color w:val="FF0000"/>
          <w:sz w:val="24"/>
          <w:szCs w:val="24"/>
        </w:rPr>
        <w:t xml:space="preserve">(480 * $28) 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+ </w:t>
      </w:r>
      <w:r w:rsidRPr="007833AD">
        <w:rPr>
          <w:rFonts w:ascii="Times New Roman" w:hAnsi="Times New Roman" w:cs="Times New Roman"/>
          <w:color w:val="FF0000"/>
          <w:sz w:val="24"/>
          <w:szCs w:val="24"/>
        </w:rPr>
        <w:t>(220 * $25) +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833AD"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color w:val="FF0000"/>
          <w:sz w:val="24"/>
          <w:szCs w:val="24"/>
        </w:rPr>
        <w:t>2</w:t>
      </w:r>
      <w:r w:rsidRPr="007833AD">
        <w:rPr>
          <w:rFonts w:ascii="Times New Roman" w:hAnsi="Times New Roman" w:cs="Times New Roman"/>
          <w:color w:val="FF0000"/>
          <w:sz w:val="24"/>
          <w:szCs w:val="24"/>
        </w:rPr>
        <w:t>,</w:t>
      </w:r>
      <w:r>
        <w:rPr>
          <w:rFonts w:ascii="Times New Roman" w:hAnsi="Times New Roman" w:cs="Times New Roman"/>
          <w:color w:val="FF0000"/>
          <w:sz w:val="24"/>
          <w:szCs w:val="24"/>
        </w:rPr>
        <w:t>1</w:t>
      </w:r>
      <w:r w:rsidRPr="007833AD">
        <w:rPr>
          <w:rFonts w:ascii="Times New Roman" w:hAnsi="Times New Roman" w:cs="Times New Roman"/>
          <w:color w:val="FF0000"/>
          <w:sz w:val="24"/>
          <w:szCs w:val="24"/>
        </w:rPr>
        <w:t xml:space="preserve">00 * $20)] </w:t>
      </w:r>
      <w:r>
        <w:rPr>
          <w:rFonts w:ascii="Times New Roman" w:hAnsi="Times New Roman" w:cs="Times New Roman"/>
          <w:color w:val="FF0000"/>
          <w:sz w:val="24"/>
          <w:szCs w:val="24"/>
        </w:rPr>
        <w:t>/ 3,500 total units</w:t>
      </w:r>
    </w:p>
    <w:p w14:paraId="5859C430" w14:textId="7288D7F7" w:rsidR="00B65243" w:rsidRDefault="00B65243" w:rsidP="00B65243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7833AD">
        <w:rPr>
          <w:rFonts w:ascii="Times New Roman" w:hAnsi="Times New Roman" w:cs="Times New Roman"/>
          <w:color w:val="FF0000"/>
          <w:sz w:val="24"/>
          <w:szCs w:val="24"/>
        </w:rPr>
        <w:t>= [($</w:t>
      </w:r>
      <w:r>
        <w:rPr>
          <w:rFonts w:ascii="Times New Roman" w:hAnsi="Times New Roman" w:cs="Times New Roman"/>
          <w:color w:val="FF0000"/>
          <w:sz w:val="24"/>
          <w:szCs w:val="24"/>
        </w:rPr>
        <w:t>9</w:t>
      </w:r>
      <w:r w:rsidRPr="007833AD">
        <w:rPr>
          <w:rFonts w:ascii="Times New Roman" w:hAnsi="Times New Roman" w:cs="Times New Roman"/>
          <w:color w:val="FF0000"/>
          <w:sz w:val="24"/>
          <w:szCs w:val="24"/>
        </w:rPr>
        <w:t>,</w:t>
      </w:r>
      <w:r>
        <w:rPr>
          <w:rFonts w:ascii="Times New Roman" w:hAnsi="Times New Roman" w:cs="Times New Roman"/>
          <w:color w:val="FF0000"/>
          <w:sz w:val="24"/>
          <w:szCs w:val="24"/>
        </w:rPr>
        <w:t>6</w:t>
      </w:r>
      <w:r w:rsidRPr="007833AD">
        <w:rPr>
          <w:rFonts w:ascii="Times New Roman" w:hAnsi="Times New Roman" w:cs="Times New Roman"/>
          <w:color w:val="FF0000"/>
          <w:sz w:val="24"/>
          <w:szCs w:val="24"/>
        </w:rPr>
        <w:t>00) + ($</w:t>
      </w:r>
      <w:r>
        <w:rPr>
          <w:rFonts w:ascii="Times New Roman" w:hAnsi="Times New Roman" w:cs="Times New Roman"/>
          <w:color w:val="FF0000"/>
          <w:sz w:val="24"/>
          <w:szCs w:val="24"/>
        </w:rPr>
        <w:t>12</w:t>
      </w:r>
      <w:r w:rsidRPr="007833AD">
        <w:rPr>
          <w:rFonts w:ascii="Times New Roman" w:hAnsi="Times New Roman" w:cs="Times New Roman"/>
          <w:color w:val="FF0000"/>
          <w:sz w:val="24"/>
          <w:szCs w:val="24"/>
        </w:rPr>
        <w:t>,</w:t>
      </w:r>
      <w:r>
        <w:rPr>
          <w:rFonts w:ascii="Times New Roman" w:hAnsi="Times New Roman" w:cs="Times New Roman"/>
          <w:color w:val="FF0000"/>
          <w:sz w:val="24"/>
          <w:szCs w:val="24"/>
        </w:rPr>
        <w:t>0</w:t>
      </w:r>
      <w:r w:rsidRPr="007833AD">
        <w:rPr>
          <w:rFonts w:ascii="Times New Roman" w:hAnsi="Times New Roman" w:cs="Times New Roman"/>
          <w:color w:val="FF0000"/>
          <w:sz w:val="24"/>
          <w:szCs w:val="24"/>
        </w:rPr>
        <w:t>00) + ($13,440)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+ ($5,500) + ($42,000)</w:t>
      </w:r>
      <w:r w:rsidRPr="007833AD">
        <w:rPr>
          <w:rFonts w:ascii="Times New Roman" w:hAnsi="Times New Roman" w:cs="Times New Roman"/>
          <w:color w:val="FF0000"/>
          <w:sz w:val="24"/>
          <w:szCs w:val="24"/>
        </w:rPr>
        <w:t xml:space="preserve">] </w:t>
      </w:r>
      <w:r>
        <w:rPr>
          <w:rFonts w:ascii="Times New Roman" w:hAnsi="Times New Roman" w:cs="Times New Roman"/>
          <w:color w:val="FF0000"/>
          <w:sz w:val="24"/>
          <w:szCs w:val="24"/>
        </w:rPr>
        <w:t>/ 3,500 total units</w:t>
      </w:r>
    </w:p>
    <w:p w14:paraId="45726E93" w14:textId="029BC0D3" w:rsidR="00B65243" w:rsidRDefault="00B65243" w:rsidP="00B65243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= $82,540 / 3,500 total units</w:t>
      </w:r>
    </w:p>
    <w:p w14:paraId="54A9ACF5" w14:textId="5416613A" w:rsidR="00B65243" w:rsidRDefault="00B65243" w:rsidP="00B65243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= $23.58/unit</w:t>
      </w:r>
    </w:p>
    <w:p w14:paraId="1259FD08" w14:textId="77777777" w:rsidR="00B65243" w:rsidRDefault="00B65243" w:rsidP="00B65243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19F37D54" w14:textId="1BA9E08D" w:rsidR="00B65243" w:rsidRDefault="00B65243" w:rsidP="00B65243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B65243">
        <w:rPr>
          <w:rFonts w:ascii="Times New Roman" w:hAnsi="Times New Roman" w:cs="Times New Roman"/>
          <w:b/>
          <w:bCs/>
          <w:color w:val="FF0000"/>
          <w:sz w:val="24"/>
          <w:szCs w:val="24"/>
        </w:rPr>
        <w:t>COGS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= weighted average cost per unit * units sold</w:t>
      </w:r>
    </w:p>
    <w:p w14:paraId="431435E0" w14:textId="08E37E2C" w:rsidR="00B65243" w:rsidRDefault="00B65243" w:rsidP="00B65243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            = $23.58/unit * 2,800 units sold = </w:t>
      </w:r>
      <w:r w:rsidRPr="00B65243">
        <w:rPr>
          <w:rFonts w:ascii="Times New Roman" w:hAnsi="Times New Roman" w:cs="Times New Roman"/>
          <w:b/>
          <w:bCs/>
          <w:color w:val="FF0000"/>
          <w:sz w:val="24"/>
          <w:szCs w:val="24"/>
        </w:rPr>
        <w:t>$66,032</w:t>
      </w:r>
    </w:p>
    <w:p w14:paraId="405C5CBA" w14:textId="77777777" w:rsidR="00B65243" w:rsidRDefault="00B65243" w:rsidP="00B65243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60F07D43" w14:textId="00E80421" w:rsidR="00B65243" w:rsidRDefault="00B65243" w:rsidP="00B65243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B65243">
        <w:rPr>
          <w:rFonts w:ascii="Times New Roman" w:hAnsi="Times New Roman" w:cs="Times New Roman"/>
          <w:b/>
          <w:bCs/>
          <w:color w:val="FF0000"/>
          <w:sz w:val="24"/>
          <w:szCs w:val="24"/>
        </w:rPr>
        <w:t>Ending Inventory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= weighted average cost per unit * units remaining</w:t>
      </w:r>
    </w:p>
    <w:p w14:paraId="0E6961C8" w14:textId="4FE7A27F" w:rsidR="00B65243" w:rsidRPr="007833AD" w:rsidRDefault="00B65243" w:rsidP="00B65243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color w:val="FF0000"/>
          <w:sz w:val="24"/>
          <w:szCs w:val="24"/>
        </w:rPr>
        <w:tab/>
        <w:t xml:space="preserve">     = $23.58/unit * 700 units remaining = </w:t>
      </w:r>
      <w:r w:rsidRPr="00B65243">
        <w:rPr>
          <w:rFonts w:ascii="Times New Roman" w:hAnsi="Times New Roman" w:cs="Times New Roman"/>
          <w:b/>
          <w:bCs/>
          <w:color w:val="FF0000"/>
          <w:sz w:val="24"/>
          <w:szCs w:val="24"/>
        </w:rPr>
        <w:t>$16,506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1E99A8CE" w14:textId="06C844D3" w:rsidR="00F5498E" w:rsidRDefault="00F5498E" w:rsidP="00F5498E">
      <w:pPr>
        <w:rPr>
          <w:rFonts w:ascii="Times New Roman" w:hAnsi="Times New Roman" w:cs="Times New Roman"/>
          <w:sz w:val="24"/>
          <w:szCs w:val="24"/>
        </w:rPr>
      </w:pPr>
    </w:p>
    <w:p w14:paraId="4E7CF94D" w14:textId="7C272EBA" w:rsidR="00B65243" w:rsidRDefault="00B65243" w:rsidP="00F549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Does FIFO or LIFO result in higher COGS? Why?</w:t>
      </w:r>
    </w:p>
    <w:p w14:paraId="40995406" w14:textId="77777777" w:rsidR="00B65243" w:rsidRDefault="00B65243" w:rsidP="00F5498E">
      <w:pPr>
        <w:rPr>
          <w:rFonts w:ascii="Times New Roman" w:hAnsi="Times New Roman" w:cs="Times New Roman"/>
          <w:sz w:val="24"/>
          <w:szCs w:val="24"/>
        </w:rPr>
      </w:pPr>
    </w:p>
    <w:p w14:paraId="126614CF" w14:textId="76A27A0A" w:rsidR="00B65243" w:rsidRPr="00B65243" w:rsidRDefault="00B65243" w:rsidP="00F5498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B65243">
        <w:rPr>
          <w:rFonts w:ascii="Times New Roman" w:hAnsi="Times New Roman" w:cs="Times New Roman"/>
          <w:color w:val="FF0000"/>
          <w:sz w:val="24"/>
          <w:szCs w:val="24"/>
        </w:rPr>
        <w:t>LIFO results in higher COGS because the company is experiencing higher input prices over time.</w:t>
      </w:r>
    </w:p>
    <w:p w14:paraId="35595737" w14:textId="77777777" w:rsidR="00B65243" w:rsidRDefault="00B65243" w:rsidP="00F5498E">
      <w:pPr>
        <w:rPr>
          <w:rFonts w:ascii="Times New Roman" w:hAnsi="Times New Roman" w:cs="Times New Roman"/>
          <w:sz w:val="24"/>
          <w:szCs w:val="24"/>
        </w:rPr>
      </w:pPr>
    </w:p>
    <w:p w14:paraId="5338A420" w14:textId="2B515BC7" w:rsidR="00B65243" w:rsidRDefault="00B65243" w:rsidP="00F549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Does FIFO or LIFO result in more taxes owed? Assuming a 28% tax rate, calculate how much tax </w:t>
      </w:r>
      <w:r w:rsidR="00070E69">
        <w:rPr>
          <w:rFonts w:ascii="Times New Roman" w:hAnsi="Times New Roman" w:cs="Times New Roman"/>
          <w:sz w:val="24"/>
          <w:szCs w:val="24"/>
        </w:rPr>
        <w:t>Kim’s Antiques</w:t>
      </w:r>
      <w:r>
        <w:rPr>
          <w:rFonts w:ascii="Times New Roman" w:hAnsi="Times New Roman" w:cs="Times New Roman"/>
          <w:sz w:val="24"/>
          <w:szCs w:val="24"/>
        </w:rPr>
        <w:t xml:space="preserve"> could save from using the method that results in less taxes owed.</w:t>
      </w:r>
    </w:p>
    <w:p w14:paraId="6CFA6607" w14:textId="7685EAF6" w:rsidR="009743CE" w:rsidRDefault="009743CE" w:rsidP="00404562">
      <w:pPr>
        <w:rPr>
          <w:rFonts w:ascii="Times New Roman" w:hAnsi="Times New Roman" w:cs="Times New Roman"/>
          <w:sz w:val="24"/>
          <w:szCs w:val="24"/>
        </w:rPr>
      </w:pPr>
    </w:p>
    <w:p w14:paraId="2698CFF2" w14:textId="77777777" w:rsidR="00B65243" w:rsidRDefault="00B65243" w:rsidP="00B65243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B44A9">
        <w:rPr>
          <w:rFonts w:ascii="Times New Roman" w:hAnsi="Times New Roman" w:cs="Times New Roman"/>
          <w:color w:val="FF0000"/>
          <w:sz w:val="24"/>
          <w:szCs w:val="24"/>
        </w:rPr>
        <w:t xml:space="preserve">Because LIFO results in higher COGS, that means LIFO also results in lower Pre-tax Income (recall as operating expenses increase, pre-tax income decreases). </w:t>
      </w:r>
      <w:r>
        <w:rPr>
          <w:rFonts w:ascii="Times New Roman" w:hAnsi="Times New Roman" w:cs="Times New Roman"/>
          <w:color w:val="FF0000"/>
          <w:sz w:val="24"/>
          <w:szCs w:val="24"/>
        </w:rPr>
        <w:t>This means LIFO results in less taxes owed and FIFO results in more taxes owed.</w:t>
      </w:r>
    </w:p>
    <w:p w14:paraId="3419FDEA" w14:textId="38A17F2E" w:rsidR="00B65243" w:rsidRDefault="00B65243" w:rsidP="00B65243">
      <w:pPr>
        <w:rPr>
          <w:rFonts w:ascii="Times New Roman" w:hAnsi="Times New Roman" w:cs="Times New Roman"/>
          <w:sz w:val="24"/>
          <w:szCs w:val="24"/>
        </w:rPr>
      </w:pPr>
    </w:p>
    <w:p w14:paraId="6994866A" w14:textId="03F6C963" w:rsidR="00B65243" w:rsidRPr="000B7BF4" w:rsidRDefault="00B65243" w:rsidP="00B65243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0B7BF4">
        <w:rPr>
          <w:rFonts w:ascii="Times New Roman" w:hAnsi="Times New Roman" w:cs="Times New Roman"/>
          <w:b/>
          <w:bCs/>
          <w:color w:val="FF0000"/>
          <w:sz w:val="24"/>
          <w:szCs w:val="24"/>
        </w:rPr>
        <w:t>Tax savings under LIFO</w:t>
      </w:r>
      <w:r w:rsidRPr="000B7BF4">
        <w:rPr>
          <w:rFonts w:ascii="Times New Roman" w:hAnsi="Times New Roman" w:cs="Times New Roman"/>
          <w:color w:val="FF0000"/>
          <w:sz w:val="24"/>
          <w:szCs w:val="24"/>
        </w:rPr>
        <w:t xml:space="preserve"> = (COGS</w:t>
      </w:r>
      <w:r w:rsidRPr="000B7BF4">
        <w:rPr>
          <w:rFonts w:ascii="Times New Roman" w:hAnsi="Times New Roman" w:cs="Times New Roman"/>
          <w:color w:val="FF0000"/>
          <w:sz w:val="24"/>
          <w:szCs w:val="24"/>
          <w:vertAlign w:val="subscript"/>
        </w:rPr>
        <w:t>LIFO</w:t>
      </w:r>
      <w:r w:rsidRPr="000B7BF4">
        <w:rPr>
          <w:rFonts w:ascii="Times New Roman" w:hAnsi="Times New Roman" w:cs="Times New Roman"/>
          <w:color w:val="FF0000"/>
          <w:sz w:val="24"/>
          <w:szCs w:val="24"/>
        </w:rPr>
        <w:t xml:space="preserve"> – COGS</w:t>
      </w:r>
      <w:r w:rsidRPr="000B7BF4">
        <w:rPr>
          <w:rFonts w:ascii="Times New Roman" w:hAnsi="Times New Roman" w:cs="Times New Roman"/>
          <w:color w:val="FF0000"/>
          <w:sz w:val="24"/>
          <w:szCs w:val="24"/>
          <w:vertAlign w:val="subscript"/>
        </w:rPr>
        <w:t>FIFO</w:t>
      </w:r>
      <w:r w:rsidRPr="000B7BF4">
        <w:rPr>
          <w:rFonts w:ascii="Times New Roman" w:hAnsi="Times New Roman" w:cs="Times New Roman"/>
          <w:color w:val="FF0000"/>
          <w:sz w:val="24"/>
          <w:szCs w:val="24"/>
        </w:rPr>
        <w:t>) * tax rate</w:t>
      </w:r>
    </w:p>
    <w:p w14:paraId="4EB78C94" w14:textId="4C7DFEBF" w:rsidR="00B65243" w:rsidRPr="000B7BF4" w:rsidRDefault="00B65243" w:rsidP="00B65243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0B7BF4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0B7BF4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0B7BF4">
        <w:rPr>
          <w:rFonts w:ascii="Times New Roman" w:hAnsi="Times New Roman" w:cs="Times New Roman"/>
          <w:color w:val="FF0000"/>
          <w:sz w:val="24"/>
          <w:szCs w:val="24"/>
        </w:rPr>
        <w:tab/>
        <w:t xml:space="preserve">    = ($68,540 - $60,940) * 28%</w:t>
      </w:r>
    </w:p>
    <w:p w14:paraId="6223561A" w14:textId="5EC6140F" w:rsidR="00B65243" w:rsidRPr="000B7BF4" w:rsidRDefault="00B65243" w:rsidP="00B6524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0B7BF4">
        <w:rPr>
          <w:rFonts w:ascii="Times New Roman" w:hAnsi="Times New Roman" w:cs="Times New Roman"/>
          <w:color w:val="FF0000"/>
          <w:sz w:val="24"/>
          <w:szCs w:val="24"/>
        </w:rPr>
        <w:t xml:space="preserve">                                        = ($7,600) * 28%</w:t>
      </w:r>
      <w:r w:rsidRPr="000B7BF4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 = $2,128</w:t>
      </w:r>
    </w:p>
    <w:sectPr w:rsidR="00B65243" w:rsidRPr="000B7BF4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EB03E1" w14:textId="77777777" w:rsidR="007D0873" w:rsidRDefault="007D0873" w:rsidP="007925B6">
      <w:pPr>
        <w:spacing w:line="240" w:lineRule="auto"/>
      </w:pPr>
      <w:r>
        <w:separator/>
      </w:r>
    </w:p>
  </w:endnote>
  <w:endnote w:type="continuationSeparator" w:id="0">
    <w:p w14:paraId="43E017FE" w14:textId="77777777" w:rsidR="007D0873" w:rsidRDefault="007D0873" w:rsidP="007925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9278400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646264" w14:textId="62783ACB" w:rsidR="007925B6" w:rsidRDefault="007925B6">
        <w:pPr>
          <w:pStyle w:val="Footer"/>
          <w:jc w:val="center"/>
        </w:pPr>
        <w:r w:rsidRPr="007925B6">
          <w:rPr>
            <w:rFonts w:ascii="Times New Roman" w:hAnsi="Times New Roman" w:cs="Times New Roman"/>
          </w:rPr>
          <w:fldChar w:fldCharType="begin"/>
        </w:r>
        <w:r w:rsidRPr="007925B6">
          <w:rPr>
            <w:rFonts w:ascii="Times New Roman" w:hAnsi="Times New Roman" w:cs="Times New Roman"/>
          </w:rPr>
          <w:instrText xml:space="preserve"> PAGE   \* MERGEFORMAT </w:instrText>
        </w:r>
        <w:r w:rsidRPr="007925B6">
          <w:rPr>
            <w:rFonts w:ascii="Times New Roman" w:hAnsi="Times New Roman" w:cs="Times New Roman"/>
          </w:rPr>
          <w:fldChar w:fldCharType="separate"/>
        </w:r>
        <w:r w:rsidRPr="007925B6">
          <w:rPr>
            <w:rFonts w:ascii="Times New Roman" w:hAnsi="Times New Roman" w:cs="Times New Roman"/>
            <w:noProof/>
          </w:rPr>
          <w:t>2</w:t>
        </w:r>
        <w:r w:rsidRPr="007925B6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7E914C94" w14:textId="77777777" w:rsidR="007925B6" w:rsidRDefault="007925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521707" w14:textId="77777777" w:rsidR="007D0873" w:rsidRDefault="007D0873" w:rsidP="007925B6">
      <w:pPr>
        <w:spacing w:line="240" w:lineRule="auto"/>
      </w:pPr>
      <w:r>
        <w:separator/>
      </w:r>
    </w:p>
  </w:footnote>
  <w:footnote w:type="continuationSeparator" w:id="0">
    <w:p w14:paraId="1C25FC05" w14:textId="77777777" w:rsidR="007D0873" w:rsidRDefault="007D0873" w:rsidP="007925B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9B41A9"/>
    <w:multiLevelType w:val="hybridMultilevel"/>
    <w:tmpl w:val="76700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92F3D"/>
    <w:multiLevelType w:val="hybridMultilevel"/>
    <w:tmpl w:val="E3FCE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006FB"/>
    <w:multiLevelType w:val="hybridMultilevel"/>
    <w:tmpl w:val="B2669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E245FE">
      <w:start w:val="700"/>
      <w:numFmt w:val="bullet"/>
      <w:lvlText w:val=""/>
      <w:lvlJc w:val="left"/>
      <w:pPr>
        <w:ind w:left="1440" w:hanging="360"/>
      </w:pPr>
      <w:rPr>
        <w:rFonts w:ascii="Wingdings" w:eastAsiaTheme="minorHAnsi" w:hAnsi="Wingdings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62160A"/>
    <w:multiLevelType w:val="hybridMultilevel"/>
    <w:tmpl w:val="81F89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9D01F5"/>
    <w:multiLevelType w:val="hybridMultilevel"/>
    <w:tmpl w:val="9182C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651116"/>
    <w:multiLevelType w:val="hybridMultilevel"/>
    <w:tmpl w:val="4ECA3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18695">
    <w:abstractNumId w:val="1"/>
  </w:num>
  <w:num w:numId="2" w16cid:durableId="170266412">
    <w:abstractNumId w:val="3"/>
  </w:num>
  <w:num w:numId="3" w16cid:durableId="742027731">
    <w:abstractNumId w:val="5"/>
  </w:num>
  <w:num w:numId="4" w16cid:durableId="2018270272">
    <w:abstractNumId w:val="4"/>
  </w:num>
  <w:num w:numId="5" w16cid:durableId="2054647985">
    <w:abstractNumId w:val="0"/>
  </w:num>
  <w:num w:numId="6" w16cid:durableId="5631039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A8E"/>
    <w:rsid w:val="00057592"/>
    <w:rsid w:val="00070E69"/>
    <w:rsid w:val="000B2234"/>
    <w:rsid w:val="000B426D"/>
    <w:rsid w:val="000B7BF4"/>
    <w:rsid w:val="000F4278"/>
    <w:rsid w:val="001162C7"/>
    <w:rsid w:val="001826C2"/>
    <w:rsid w:val="001C7813"/>
    <w:rsid w:val="001D3F2C"/>
    <w:rsid w:val="003400BA"/>
    <w:rsid w:val="003C0CF7"/>
    <w:rsid w:val="003C26E5"/>
    <w:rsid w:val="00404562"/>
    <w:rsid w:val="005676A3"/>
    <w:rsid w:val="006379ED"/>
    <w:rsid w:val="00685287"/>
    <w:rsid w:val="00693C6B"/>
    <w:rsid w:val="006D52BD"/>
    <w:rsid w:val="0071675D"/>
    <w:rsid w:val="007833AD"/>
    <w:rsid w:val="007925B6"/>
    <w:rsid w:val="007938F6"/>
    <w:rsid w:val="007B14F1"/>
    <w:rsid w:val="007D0873"/>
    <w:rsid w:val="00895C71"/>
    <w:rsid w:val="00933C5B"/>
    <w:rsid w:val="009743CE"/>
    <w:rsid w:val="00AF5300"/>
    <w:rsid w:val="00B30444"/>
    <w:rsid w:val="00B65243"/>
    <w:rsid w:val="00B90A8E"/>
    <w:rsid w:val="00BE322F"/>
    <w:rsid w:val="00CF7070"/>
    <w:rsid w:val="00D761C9"/>
    <w:rsid w:val="00F24736"/>
    <w:rsid w:val="00F5498E"/>
    <w:rsid w:val="00FF0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A7BCE"/>
  <w15:chartTrackingRefBased/>
  <w15:docId w15:val="{014D98C7-2106-4ABC-9C59-3F30DB2CA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A8E"/>
    <w:pPr>
      <w:spacing w:line="259" w:lineRule="auto"/>
    </w:pPr>
    <w:rPr>
      <w:rFonts w:asciiTheme="minorHAnsi" w:hAnsiTheme="minorHAns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25B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25B6"/>
    <w:rPr>
      <w:rFonts w:asciiTheme="minorHAnsi" w:hAnsiTheme="minorHAns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925B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25B6"/>
    <w:rPr>
      <w:rFonts w:asciiTheme="minorHAnsi" w:hAnsiTheme="minorHAnsi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6D52BD"/>
    <w:pPr>
      <w:ind w:left="720"/>
      <w:contextualSpacing/>
    </w:pPr>
  </w:style>
  <w:style w:type="table" w:styleId="TableGrid">
    <w:name w:val="Table Grid"/>
    <w:basedOn w:val="TableNormal"/>
    <w:uiPriority w:val="39"/>
    <w:rsid w:val="003400BA"/>
    <w:rPr>
      <w:rFonts w:asciiTheme="minorHAnsi" w:hAnsi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33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3</Pages>
  <Words>718</Words>
  <Characters>4097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Huang, June</dc:creator>
  <cp:keywords/>
  <dc:description/>
  <cp:lastModifiedBy>Huang, June</cp:lastModifiedBy>
  <cp:revision>16</cp:revision>
  <dcterms:created xsi:type="dcterms:W3CDTF">2023-08-24T16:41:00Z</dcterms:created>
  <dcterms:modified xsi:type="dcterms:W3CDTF">2024-09-27T16:35:00Z</dcterms:modified>
</cp:coreProperties>
</file>