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B4CAE" w14:textId="7294AAA4" w:rsidR="001F3614" w:rsidRDefault="001F3614" w:rsidP="001F3614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数据集说明</w:t>
      </w:r>
    </w:p>
    <w:p w14:paraId="1EF74504" w14:textId="35D9C36F" w:rsidR="008F4DC3" w:rsidRDefault="0037117E">
      <w:pPr>
        <w:rPr>
          <w:rFonts w:ascii="微软雅黑" w:eastAsia="微软雅黑" w:hAnsi="微软雅黑" w:hint="eastAsia"/>
        </w:rPr>
      </w:pPr>
      <w:r w:rsidRPr="000A122D">
        <w:rPr>
          <w:rFonts w:ascii="微软雅黑" w:eastAsia="微软雅黑" w:hAnsi="微软雅黑" w:hint="eastAsia"/>
        </w:rPr>
        <w:t>三、风浪异常识别</w:t>
      </w:r>
    </w:p>
    <w:p w14:paraId="6CACDCAB" w14:textId="7BB1E6C3" w:rsidR="008676E9" w:rsidRDefault="00F759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 w:rsidR="006E3437">
        <w:rPr>
          <w:rFonts w:ascii="微软雅黑" w:eastAsia="微软雅黑" w:hAnsi="微软雅黑" w:hint="eastAsia"/>
        </w:rPr>
        <w:t>海区</w:t>
      </w:r>
      <w:r w:rsidR="001F3614">
        <w:rPr>
          <w:rFonts w:ascii="微软雅黑" w:eastAsia="微软雅黑" w:hAnsi="微软雅黑" w:hint="eastAsia"/>
        </w:rPr>
        <w:t>：</w:t>
      </w:r>
      <w:r w:rsidR="008676E9">
        <w:rPr>
          <w:rFonts w:ascii="微软雅黑" w:eastAsia="微软雅黑" w:hAnsi="微软雅黑" w:hint="eastAsia"/>
        </w:rPr>
        <w:t>西太平洋</w:t>
      </w:r>
      <w:r w:rsidR="00ED519F">
        <w:rPr>
          <w:rFonts w:ascii="微软雅黑" w:eastAsia="微软雅黑" w:hAnsi="微软雅黑" w:hint="eastAsia"/>
        </w:rPr>
        <w:t>（0</w:t>
      </w:r>
      <w:r w:rsidR="00ED519F" w:rsidRPr="00ED519F">
        <w:rPr>
          <w:rFonts w:ascii="微软雅黑" w:eastAsia="微软雅黑" w:hAnsi="微软雅黑"/>
        </w:rPr>
        <w:t>–</w:t>
      </w:r>
      <w:r w:rsidR="00ED519F">
        <w:rPr>
          <w:rFonts w:ascii="微软雅黑" w:eastAsia="微软雅黑" w:hAnsi="微软雅黑" w:hint="eastAsia"/>
        </w:rPr>
        <w:t>60</w:t>
      </w:r>
      <w:r w:rsidR="00ED519F" w:rsidRPr="00ED519F">
        <w:rPr>
          <w:rFonts w:ascii="微软雅黑" w:eastAsia="微软雅黑" w:hAnsi="微软雅黑"/>
        </w:rPr>
        <w:t>°</w:t>
      </w:r>
      <w:r w:rsidR="00ED519F">
        <w:rPr>
          <w:rFonts w:ascii="微软雅黑" w:eastAsia="微软雅黑" w:hAnsi="微软雅黑"/>
        </w:rPr>
        <w:t>N</w:t>
      </w:r>
      <w:r w:rsidR="00ED519F">
        <w:rPr>
          <w:rFonts w:ascii="微软雅黑" w:eastAsia="微软雅黑" w:hAnsi="微软雅黑" w:hint="eastAsia"/>
        </w:rPr>
        <w:t>，100</w:t>
      </w:r>
      <w:r w:rsidR="00ED519F" w:rsidRPr="00ED519F">
        <w:rPr>
          <w:rFonts w:ascii="微软雅黑" w:eastAsia="微软雅黑" w:hAnsi="微软雅黑"/>
        </w:rPr>
        <w:t>–</w:t>
      </w:r>
      <w:r w:rsidR="00ED519F">
        <w:rPr>
          <w:rFonts w:ascii="微软雅黑" w:eastAsia="微软雅黑" w:hAnsi="微软雅黑" w:hint="eastAsia"/>
        </w:rPr>
        <w:t>180</w:t>
      </w:r>
      <w:r w:rsidR="00ED519F" w:rsidRPr="00ED519F">
        <w:rPr>
          <w:rFonts w:ascii="微软雅黑" w:eastAsia="微软雅黑" w:hAnsi="微软雅黑"/>
        </w:rPr>
        <w:t>°</w:t>
      </w:r>
      <w:r w:rsidR="00ED519F">
        <w:rPr>
          <w:rFonts w:ascii="微软雅黑" w:eastAsia="微软雅黑" w:hAnsi="微软雅黑" w:hint="eastAsia"/>
        </w:rPr>
        <w:t>E）</w:t>
      </w:r>
    </w:p>
    <w:p w14:paraId="740E0740" w14:textId="19A1FEA5" w:rsidR="00F759E4" w:rsidRDefault="00F759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2. 数据集：</w:t>
      </w:r>
      <w:r w:rsidR="00410975">
        <w:rPr>
          <w:rFonts w:ascii="微软雅黑" w:eastAsia="微软雅黑" w:hAnsi="微软雅黑" w:hint="eastAsia"/>
        </w:rPr>
        <w:t>基于</w:t>
      </w:r>
      <w:r w:rsidR="00967D90" w:rsidRPr="00ED519F">
        <w:rPr>
          <w:rFonts w:ascii="微软雅黑" w:eastAsia="微软雅黑" w:hAnsi="微软雅黑" w:hint="eastAsia"/>
        </w:rPr>
        <w:t>I</w:t>
      </w:r>
      <w:r w:rsidR="00967D90" w:rsidRPr="00ED519F">
        <w:rPr>
          <w:rFonts w:ascii="微软雅黑" w:eastAsia="微软雅黑" w:hAnsi="微软雅黑"/>
        </w:rPr>
        <w:t>BTrACS</w:t>
      </w:r>
      <w:r w:rsidR="00967D90">
        <w:rPr>
          <w:rFonts w:ascii="微软雅黑" w:eastAsia="微软雅黑" w:hAnsi="微软雅黑" w:hint="eastAsia"/>
        </w:rPr>
        <w:t xml:space="preserve"> </w:t>
      </w:r>
      <w:r w:rsidR="00967D90" w:rsidRPr="00F759E4">
        <w:rPr>
          <w:rFonts w:ascii="微软雅黑" w:eastAsia="微软雅黑" w:hAnsi="微软雅黑"/>
        </w:rPr>
        <w:t>v04r01</w:t>
      </w:r>
      <w:r w:rsidR="002207F0">
        <w:rPr>
          <w:rFonts w:ascii="微软雅黑" w:eastAsia="微软雅黑" w:hAnsi="微软雅黑" w:hint="eastAsia"/>
        </w:rPr>
        <w:t>的轨迹</w:t>
      </w:r>
      <w:r w:rsidR="00967D90">
        <w:rPr>
          <w:rFonts w:ascii="微软雅黑" w:eastAsia="微软雅黑" w:hAnsi="微软雅黑" w:hint="eastAsia"/>
        </w:rPr>
        <w:t>标注负样本</w:t>
      </w:r>
    </w:p>
    <w:p w14:paraId="4AA90483" w14:textId="617EE155" w:rsidR="00CB0C52" w:rsidRDefault="00CB0C52" w:rsidP="00CB0C52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空间分辨率：0.25</w:t>
      </w:r>
      <w:r w:rsidRPr="00ED519F">
        <w:rPr>
          <w:rFonts w:ascii="微软雅黑" w:eastAsia="微软雅黑" w:hAnsi="微软雅黑"/>
        </w:rPr>
        <w:t>°</w:t>
      </w:r>
      <w:r w:rsidR="00696C5D">
        <w:rPr>
          <w:rFonts w:ascii="微软雅黑" w:eastAsia="微软雅黑" w:hAnsi="微软雅黑" w:hint="eastAsia"/>
        </w:rPr>
        <w:t>（风场）</w:t>
      </w:r>
      <w:r>
        <w:rPr>
          <w:rFonts w:ascii="微软雅黑" w:eastAsia="微软雅黑" w:hAnsi="微软雅黑" w:hint="eastAsia"/>
        </w:rPr>
        <w:t>，0.5</w:t>
      </w:r>
      <w:r w:rsidRPr="00ED519F">
        <w:rPr>
          <w:rFonts w:ascii="微软雅黑" w:eastAsia="微软雅黑" w:hAnsi="微软雅黑"/>
        </w:rPr>
        <w:t>°</w:t>
      </w:r>
      <w:r w:rsidR="00696C5D">
        <w:rPr>
          <w:rFonts w:ascii="微软雅黑" w:eastAsia="微软雅黑" w:hAnsi="微软雅黑" w:hint="eastAsia"/>
        </w:rPr>
        <w:t>（波浪场）</w:t>
      </w:r>
    </w:p>
    <w:p w14:paraId="7C28F76D" w14:textId="2AD420A2" w:rsidR="00CB0C52" w:rsidRDefault="00CB0C52" w:rsidP="00CB0C52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时间分辨率：3-hourly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069"/>
        <w:gridCol w:w="2139"/>
        <w:gridCol w:w="2139"/>
        <w:gridCol w:w="1949"/>
      </w:tblGrid>
      <w:tr w:rsidR="00BC1F26" w14:paraId="06C39C70" w14:textId="77777777" w:rsidTr="00CB051B">
        <w:tc>
          <w:tcPr>
            <w:tcW w:w="2069" w:type="dxa"/>
            <w:vAlign w:val="center"/>
          </w:tcPr>
          <w:p w14:paraId="3B96F4FE" w14:textId="77777777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2139" w:type="dxa"/>
            <w:vAlign w:val="center"/>
          </w:tcPr>
          <w:p w14:paraId="29419AC7" w14:textId="39E5C71D" w:rsidR="00BC1F26" w:rsidRPr="00443225" w:rsidRDefault="00B91D4C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开始</w:t>
            </w:r>
            <w:r w:rsidR="00696C5D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2139" w:type="dxa"/>
            <w:vAlign w:val="center"/>
          </w:tcPr>
          <w:p w14:paraId="54DB8A5A" w14:textId="106673A5" w:rsidR="00BC1F26" w:rsidRPr="00443225" w:rsidRDefault="00B91D4C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结束</w:t>
            </w:r>
            <w:r w:rsidR="00696C5D">
              <w:rPr>
                <w:rFonts w:ascii="微软雅黑" w:eastAsia="微软雅黑" w:hAnsi="微软雅黑" w:hint="eastAsia"/>
              </w:rPr>
              <w:t>时间</w:t>
            </w:r>
          </w:p>
        </w:tc>
        <w:tc>
          <w:tcPr>
            <w:tcW w:w="1949" w:type="dxa"/>
            <w:vAlign w:val="center"/>
          </w:tcPr>
          <w:p w14:paraId="0557722B" w14:textId="77777777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BC1F26" w14:paraId="3096507F" w14:textId="77777777" w:rsidTr="00CB051B">
        <w:tc>
          <w:tcPr>
            <w:tcW w:w="2069" w:type="dxa"/>
            <w:vAlign w:val="center"/>
          </w:tcPr>
          <w:p w14:paraId="19552CBD" w14:textId="77777777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训练集</w:t>
            </w:r>
          </w:p>
        </w:tc>
        <w:tc>
          <w:tcPr>
            <w:tcW w:w="2139" w:type="dxa"/>
            <w:vAlign w:val="center"/>
          </w:tcPr>
          <w:p w14:paraId="73A1FD0A" w14:textId="3C46B944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 w:hint="eastAsia"/>
              </w:rPr>
              <w:t>2014-0</w:t>
            </w:r>
            <w:r w:rsidRPr="00FB6478">
              <w:rPr>
                <w:rFonts w:ascii="微软雅黑" w:eastAsia="微软雅黑" w:hAnsi="微软雅黑"/>
              </w:rPr>
              <w:t>1</w:t>
            </w:r>
            <w:r w:rsidRPr="00FB6478">
              <w:rPr>
                <w:rFonts w:ascii="微软雅黑" w:eastAsia="微软雅黑" w:hAnsi="微软雅黑" w:hint="eastAsia"/>
              </w:rPr>
              <w:t>-01</w:t>
            </w:r>
          </w:p>
        </w:tc>
        <w:tc>
          <w:tcPr>
            <w:tcW w:w="2139" w:type="dxa"/>
            <w:vAlign w:val="center"/>
          </w:tcPr>
          <w:p w14:paraId="2875532F" w14:textId="6B624194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/>
              </w:rPr>
              <w:t>20</w:t>
            </w:r>
            <w:r w:rsidRPr="00FB6478">
              <w:rPr>
                <w:rFonts w:ascii="微软雅黑" w:eastAsia="微软雅黑" w:hAnsi="微软雅黑" w:hint="eastAsia"/>
              </w:rPr>
              <w:t>23</w:t>
            </w:r>
            <w:r w:rsidRPr="00FB6478">
              <w:rPr>
                <w:rFonts w:ascii="微软雅黑" w:eastAsia="微软雅黑" w:hAnsi="微软雅黑"/>
              </w:rPr>
              <w:t>-12-31</w:t>
            </w:r>
          </w:p>
        </w:tc>
        <w:tc>
          <w:tcPr>
            <w:tcW w:w="1949" w:type="dxa"/>
            <w:vAlign w:val="center"/>
          </w:tcPr>
          <w:p w14:paraId="3804F0CA" w14:textId="5424ED3F" w:rsidR="00BC1F26" w:rsidRPr="00443225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2014, 2015, 2016, 2017, 2018, 2019, 2020, 2021, 2022, 2023</w:t>
            </w:r>
          </w:p>
        </w:tc>
      </w:tr>
      <w:tr w:rsidR="00BC1F26" w14:paraId="5B3C7A0E" w14:textId="77777777" w:rsidTr="00CB051B">
        <w:tc>
          <w:tcPr>
            <w:tcW w:w="2069" w:type="dxa"/>
            <w:vAlign w:val="center"/>
          </w:tcPr>
          <w:p w14:paraId="119AED2F" w14:textId="77777777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测试集</w:t>
            </w:r>
          </w:p>
        </w:tc>
        <w:tc>
          <w:tcPr>
            <w:tcW w:w="2139" w:type="dxa"/>
            <w:vAlign w:val="center"/>
          </w:tcPr>
          <w:p w14:paraId="7F89DDC4" w14:textId="566B45D1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/>
              </w:rPr>
              <w:t>20</w:t>
            </w:r>
            <w:r w:rsidRPr="00FB6478">
              <w:rPr>
                <w:rFonts w:ascii="微软雅黑" w:eastAsia="微软雅黑" w:hAnsi="微软雅黑" w:hint="eastAsia"/>
              </w:rPr>
              <w:t>24</w:t>
            </w:r>
            <w:r w:rsidRPr="00FB6478">
              <w:rPr>
                <w:rFonts w:ascii="微软雅黑" w:eastAsia="微软雅黑" w:hAnsi="微软雅黑"/>
              </w:rPr>
              <w:t>-01-01</w:t>
            </w:r>
          </w:p>
        </w:tc>
        <w:tc>
          <w:tcPr>
            <w:tcW w:w="2139" w:type="dxa"/>
            <w:vAlign w:val="center"/>
          </w:tcPr>
          <w:p w14:paraId="670DA329" w14:textId="0059439E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/>
              </w:rPr>
              <w:t>20</w:t>
            </w:r>
            <w:r w:rsidRPr="00FB6478">
              <w:rPr>
                <w:rFonts w:ascii="微软雅黑" w:eastAsia="微软雅黑" w:hAnsi="微软雅黑" w:hint="eastAsia"/>
              </w:rPr>
              <w:t>24</w:t>
            </w:r>
            <w:r w:rsidRPr="00FB6478">
              <w:rPr>
                <w:rFonts w:ascii="微软雅黑" w:eastAsia="微软雅黑" w:hAnsi="微软雅黑"/>
              </w:rPr>
              <w:t>-12-31</w:t>
            </w:r>
          </w:p>
        </w:tc>
        <w:tc>
          <w:tcPr>
            <w:tcW w:w="1949" w:type="dxa"/>
            <w:vAlign w:val="center"/>
          </w:tcPr>
          <w:p w14:paraId="11393896" w14:textId="0FF76B10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2024</w:t>
            </w:r>
          </w:p>
        </w:tc>
      </w:tr>
      <w:tr w:rsidR="00BC1F26" w14:paraId="55D56D58" w14:textId="77777777" w:rsidTr="00CB051B">
        <w:tc>
          <w:tcPr>
            <w:tcW w:w="2069" w:type="dxa"/>
            <w:vAlign w:val="center"/>
          </w:tcPr>
          <w:p w14:paraId="3A234154" w14:textId="77777777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验证集</w:t>
            </w:r>
          </w:p>
        </w:tc>
        <w:tc>
          <w:tcPr>
            <w:tcW w:w="2139" w:type="dxa"/>
            <w:vAlign w:val="center"/>
          </w:tcPr>
          <w:p w14:paraId="758E0FF9" w14:textId="24D08169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/>
              </w:rPr>
              <w:t>20</w:t>
            </w:r>
            <w:r w:rsidRPr="00FB6478">
              <w:rPr>
                <w:rFonts w:ascii="微软雅黑" w:eastAsia="微软雅黑" w:hAnsi="微软雅黑" w:hint="eastAsia"/>
              </w:rPr>
              <w:t>25</w:t>
            </w:r>
            <w:r w:rsidRPr="00FB6478">
              <w:rPr>
                <w:rFonts w:ascii="微软雅黑" w:eastAsia="微软雅黑" w:hAnsi="微软雅黑"/>
              </w:rPr>
              <w:t>-01-01</w:t>
            </w:r>
          </w:p>
        </w:tc>
        <w:tc>
          <w:tcPr>
            <w:tcW w:w="2139" w:type="dxa"/>
            <w:vAlign w:val="center"/>
          </w:tcPr>
          <w:p w14:paraId="6607C934" w14:textId="78B62832" w:rsidR="00BC1F26" w:rsidRDefault="00BC1F26" w:rsidP="00CB051B">
            <w:pPr>
              <w:jc w:val="center"/>
              <w:rPr>
                <w:rFonts w:ascii="微软雅黑" w:eastAsia="微软雅黑" w:hAnsi="微软雅黑" w:hint="eastAsia"/>
              </w:rPr>
            </w:pPr>
            <w:r w:rsidRPr="00FB6478">
              <w:rPr>
                <w:rFonts w:ascii="微软雅黑" w:eastAsia="微软雅黑" w:hAnsi="微软雅黑"/>
              </w:rPr>
              <w:t>20</w:t>
            </w:r>
            <w:r w:rsidRPr="00FB6478">
              <w:rPr>
                <w:rFonts w:ascii="微软雅黑" w:eastAsia="微软雅黑" w:hAnsi="微软雅黑" w:hint="eastAsia"/>
              </w:rPr>
              <w:t>25</w:t>
            </w:r>
            <w:r w:rsidRPr="00FB6478">
              <w:rPr>
                <w:rFonts w:ascii="微软雅黑" w:eastAsia="微软雅黑" w:hAnsi="微软雅黑"/>
              </w:rPr>
              <w:t>-12-31</w:t>
            </w:r>
          </w:p>
        </w:tc>
        <w:tc>
          <w:tcPr>
            <w:tcW w:w="1949" w:type="dxa"/>
            <w:vAlign w:val="center"/>
          </w:tcPr>
          <w:p w14:paraId="53BEB292" w14:textId="1566A5BC" w:rsidR="00BC1F26" w:rsidRDefault="00EB230C" w:rsidP="00CB051B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-</w:t>
            </w:r>
          </w:p>
        </w:tc>
      </w:tr>
    </w:tbl>
    <w:p w14:paraId="1BBBAD5E" w14:textId="38BDDAEE" w:rsidR="00F759E4" w:rsidRPr="00F759E4" w:rsidRDefault="00F759E4" w:rsidP="00F759E4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3. 变量：</w:t>
      </w:r>
    </w:p>
    <w:p w14:paraId="7FF64B0D" w14:textId="290340B9" w:rsidR="00F759E4" w:rsidRPr="00FB6478" w:rsidRDefault="00FB6478" w:rsidP="00FB6478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</w:t>
      </w:r>
      <w:r w:rsidR="00DC627D">
        <w:rPr>
          <w:rFonts w:ascii="微软雅黑" w:eastAsia="微软雅黑" w:hAnsi="微软雅黑"/>
        </w:rPr>
        <w:t>U10</w:t>
      </w:r>
      <w:r w:rsidR="00967D90">
        <w:rPr>
          <w:rFonts w:ascii="微软雅黑" w:eastAsia="微软雅黑" w:hAnsi="微软雅黑" w:hint="eastAsia"/>
        </w:rPr>
        <w:t>：</w:t>
      </w:r>
      <w:r w:rsidR="00DC627D">
        <w:rPr>
          <w:rFonts w:ascii="微软雅黑" w:eastAsia="微软雅黑" w:hAnsi="微软雅黑"/>
        </w:rPr>
        <w:t>eastward wind</w:t>
      </w:r>
    </w:p>
    <w:p w14:paraId="53F75B63" w14:textId="50BED2AC" w:rsidR="00F759E4" w:rsidRPr="00FB6478" w:rsidRDefault="00FB6478" w:rsidP="00FB6478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</w:t>
      </w:r>
      <w:r w:rsidR="00DC627D">
        <w:rPr>
          <w:rFonts w:ascii="微软雅黑" w:eastAsia="微软雅黑" w:hAnsi="微软雅黑"/>
        </w:rPr>
        <w:t>V10</w:t>
      </w:r>
      <w:r w:rsidR="00967D90">
        <w:rPr>
          <w:rFonts w:ascii="微软雅黑" w:eastAsia="微软雅黑" w:hAnsi="微软雅黑" w:hint="eastAsia"/>
        </w:rPr>
        <w:t>：</w:t>
      </w:r>
      <w:r w:rsidR="00DC627D">
        <w:rPr>
          <w:rFonts w:ascii="微软雅黑" w:eastAsia="微软雅黑" w:hAnsi="微软雅黑"/>
        </w:rPr>
        <w:t>northward wind</w:t>
      </w:r>
    </w:p>
    <w:p w14:paraId="7E5D053C" w14:textId="3CC58649" w:rsidR="00F759E4" w:rsidRPr="00FB6478" w:rsidRDefault="00FB6478" w:rsidP="00FB6478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</w:t>
      </w:r>
      <w:r w:rsidR="00333B4A">
        <w:rPr>
          <w:rFonts w:ascii="微软雅黑" w:eastAsia="微软雅黑" w:hAnsi="微软雅黑" w:hint="eastAsia"/>
        </w:rPr>
        <w:t>MW</w:t>
      </w:r>
      <w:r w:rsidR="00333B4A">
        <w:rPr>
          <w:rFonts w:ascii="微软雅黑" w:eastAsia="微软雅黑" w:hAnsi="微软雅黑"/>
        </w:rPr>
        <w:t>D</w:t>
      </w:r>
      <w:r w:rsidR="00333B4A">
        <w:rPr>
          <w:rFonts w:ascii="微软雅黑" w:eastAsia="微软雅黑" w:hAnsi="微软雅黑" w:hint="eastAsia"/>
        </w:rPr>
        <w:t>：</w:t>
      </w:r>
      <w:r w:rsidR="00DC627D" w:rsidRPr="00DC627D">
        <w:rPr>
          <w:rFonts w:ascii="微软雅黑" w:eastAsia="微软雅黑" w:hAnsi="微软雅黑"/>
        </w:rPr>
        <w:t>sea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surface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wave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from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direction</w:t>
      </w:r>
    </w:p>
    <w:p w14:paraId="005EA70D" w14:textId="69E3E5AC" w:rsidR="00FB6478" w:rsidRDefault="00FB6478" w:rsidP="00FB6478">
      <w:pPr>
        <w:ind w:firstLineChars="100" w:firstLine="220"/>
        <w:rPr>
          <w:rFonts w:ascii="微软雅黑" w:eastAsia="微软雅黑" w:hAnsi="微软雅黑" w:hint="eastAsia"/>
        </w:rPr>
      </w:pPr>
      <w:r w:rsidRPr="00443225">
        <w:rPr>
          <w:rFonts w:ascii="微软雅黑" w:eastAsia="微软雅黑" w:hAnsi="微软雅黑"/>
        </w:rPr>
        <w:t>•</w:t>
      </w:r>
      <w:r>
        <w:rPr>
          <w:rFonts w:ascii="微软雅黑" w:eastAsia="微软雅黑" w:hAnsi="微软雅黑" w:hint="eastAsia"/>
        </w:rPr>
        <w:t xml:space="preserve"> </w:t>
      </w:r>
      <w:r w:rsidR="00333B4A">
        <w:rPr>
          <w:rFonts w:ascii="微软雅黑" w:eastAsia="微软雅黑" w:hAnsi="微软雅黑" w:hint="eastAsia"/>
        </w:rPr>
        <w:t>MWP：</w:t>
      </w:r>
      <w:r w:rsidR="00DC627D" w:rsidRPr="00DC627D">
        <w:rPr>
          <w:rFonts w:ascii="微软雅黑" w:eastAsia="微软雅黑" w:hAnsi="微软雅黑"/>
        </w:rPr>
        <w:t>sea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surface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wave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mean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period</w:t>
      </w:r>
    </w:p>
    <w:p w14:paraId="36D0019B" w14:textId="054ECBF5" w:rsidR="00967D90" w:rsidRDefault="00FB6478" w:rsidP="00AC4FEB">
      <w:pPr>
        <w:ind w:firstLineChars="100" w:firstLine="220"/>
        <w:rPr>
          <w:rFonts w:ascii="微软雅黑" w:eastAsia="微软雅黑" w:hAnsi="微软雅黑"/>
        </w:rPr>
      </w:pPr>
      <w:r w:rsidRPr="00443225">
        <w:rPr>
          <w:rFonts w:ascii="微软雅黑" w:eastAsia="微软雅黑" w:hAnsi="微软雅黑"/>
        </w:rPr>
        <w:lastRenderedPageBreak/>
        <w:t>•</w:t>
      </w:r>
      <w:r>
        <w:rPr>
          <w:rFonts w:ascii="微软雅黑" w:eastAsia="微软雅黑" w:hAnsi="微软雅黑" w:hint="eastAsia"/>
        </w:rPr>
        <w:t xml:space="preserve"> </w:t>
      </w:r>
      <w:r w:rsidR="00DC627D">
        <w:rPr>
          <w:rFonts w:ascii="微软雅黑" w:eastAsia="微软雅黑" w:hAnsi="微软雅黑"/>
        </w:rPr>
        <w:t>SWH</w:t>
      </w:r>
      <w:r w:rsidR="00967D90">
        <w:rPr>
          <w:rFonts w:ascii="微软雅黑" w:eastAsia="微软雅黑" w:hAnsi="微软雅黑" w:hint="eastAsia"/>
        </w:rPr>
        <w:t>：</w:t>
      </w:r>
      <w:r w:rsidR="00DC627D" w:rsidRPr="00DC627D">
        <w:rPr>
          <w:rFonts w:ascii="微软雅黑" w:eastAsia="微软雅黑" w:hAnsi="微软雅黑"/>
        </w:rPr>
        <w:t>sea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surface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wave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significant</w:t>
      </w:r>
      <w:r w:rsidR="00DC627D">
        <w:rPr>
          <w:rFonts w:ascii="微软雅黑" w:eastAsia="微软雅黑" w:hAnsi="微软雅黑"/>
        </w:rPr>
        <w:t xml:space="preserve"> </w:t>
      </w:r>
      <w:r w:rsidR="00DC627D" w:rsidRPr="00DC627D">
        <w:rPr>
          <w:rFonts w:ascii="微软雅黑" w:eastAsia="微软雅黑" w:hAnsi="微软雅黑"/>
        </w:rPr>
        <w:t>height</w:t>
      </w:r>
    </w:p>
    <w:p w14:paraId="7B099CA4" w14:textId="4DE98200" w:rsidR="001F3614" w:rsidRPr="000A122D" w:rsidRDefault="00C64005" w:rsidP="00C64005">
      <w:pPr>
        <w:ind w:firstLineChars="100" w:firstLine="220"/>
        <w:rPr>
          <w:rFonts w:ascii="微软雅黑" w:eastAsia="微软雅黑" w:hAnsi="微软雅黑" w:hint="eastAsia"/>
        </w:rPr>
      </w:pPr>
      <w:r w:rsidRPr="00C64005">
        <w:rPr>
          <w:rFonts w:ascii="微软雅黑" w:eastAsia="微软雅黑" w:hAnsi="微软雅黑" w:hint="eastAsia"/>
        </w:rPr>
        <w:t>我现在把</w:t>
      </w:r>
      <w:proofErr w:type="spellStart"/>
      <w:r w:rsidRPr="00C64005">
        <w:rPr>
          <w:rFonts w:ascii="微软雅黑" w:eastAsia="微软雅黑" w:hAnsi="微软雅黑" w:hint="eastAsia"/>
        </w:rPr>
        <w:t>IBTrACS</w:t>
      </w:r>
      <w:proofErr w:type="spellEnd"/>
      <w:r w:rsidRPr="00C64005">
        <w:rPr>
          <w:rFonts w:ascii="微软雅黑" w:eastAsia="微软雅黑" w:hAnsi="微软雅黑" w:hint="eastAsia"/>
        </w:rPr>
        <w:t xml:space="preserve"> v04r01的轨迹标注负样本所提供的台风轨迹的正样本做出来，再作为训练集该网格点的标签，训练出一个能利用风场和</w:t>
      </w:r>
      <w:proofErr w:type="gramStart"/>
      <w:r w:rsidRPr="00C64005">
        <w:rPr>
          <w:rFonts w:ascii="微软雅黑" w:eastAsia="微软雅黑" w:hAnsi="微软雅黑" w:hint="eastAsia"/>
        </w:rPr>
        <w:t>浪场数据</w:t>
      </w:r>
      <w:proofErr w:type="gramEnd"/>
      <w:r w:rsidRPr="00C64005">
        <w:rPr>
          <w:rFonts w:ascii="微软雅黑" w:eastAsia="微软雅黑" w:hAnsi="微软雅黑" w:hint="eastAsia"/>
        </w:rPr>
        <w:t>做出台风预测的二分类模型，再在测试集上对模型进行优化，最后选取外部训练集来验证。其中测试集和验证集的台风标签也是可以通过</w:t>
      </w:r>
      <w:proofErr w:type="spellStart"/>
      <w:r w:rsidRPr="00C64005">
        <w:rPr>
          <w:rFonts w:ascii="微软雅黑" w:eastAsia="微软雅黑" w:hAnsi="微软雅黑" w:hint="eastAsia"/>
        </w:rPr>
        <w:t>IBTrACS</w:t>
      </w:r>
      <w:proofErr w:type="spellEnd"/>
      <w:r w:rsidRPr="00C64005">
        <w:rPr>
          <w:rFonts w:ascii="微软雅黑" w:eastAsia="微软雅黑" w:hAnsi="微软雅黑" w:hint="eastAsia"/>
        </w:rPr>
        <w:t xml:space="preserve"> v04r01的轨迹标注负样本得到。</w:t>
      </w:r>
    </w:p>
    <w:sectPr w:rsidR="001F3614" w:rsidRPr="000A1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C0B4B"/>
    <w:multiLevelType w:val="hybridMultilevel"/>
    <w:tmpl w:val="E7F65B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9331616"/>
    <w:multiLevelType w:val="hybridMultilevel"/>
    <w:tmpl w:val="DF7AD1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3B77379"/>
    <w:multiLevelType w:val="hybridMultilevel"/>
    <w:tmpl w:val="84842BB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566DBF"/>
    <w:multiLevelType w:val="hybridMultilevel"/>
    <w:tmpl w:val="F27C05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9254A1"/>
    <w:multiLevelType w:val="hybridMultilevel"/>
    <w:tmpl w:val="DE32CF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5B2D0722"/>
    <w:multiLevelType w:val="hybridMultilevel"/>
    <w:tmpl w:val="B13CE4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98207846">
    <w:abstractNumId w:val="0"/>
  </w:num>
  <w:num w:numId="2" w16cid:durableId="1176922607">
    <w:abstractNumId w:val="4"/>
  </w:num>
  <w:num w:numId="3" w16cid:durableId="378168522">
    <w:abstractNumId w:val="5"/>
  </w:num>
  <w:num w:numId="4" w16cid:durableId="581137353">
    <w:abstractNumId w:val="1"/>
  </w:num>
  <w:num w:numId="5" w16cid:durableId="1200431624">
    <w:abstractNumId w:val="2"/>
  </w:num>
  <w:num w:numId="6" w16cid:durableId="16391899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23"/>
    <w:rsid w:val="00074409"/>
    <w:rsid w:val="00087B87"/>
    <w:rsid w:val="000A122D"/>
    <w:rsid w:val="000B1ECE"/>
    <w:rsid w:val="000C63DF"/>
    <w:rsid w:val="000E07EE"/>
    <w:rsid w:val="000E330D"/>
    <w:rsid w:val="00100A39"/>
    <w:rsid w:val="00115742"/>
    <w:rsid w:val="00136E95"/>
    <w:rsid w:val="001466E6"/>
    <w:rsid w:val="001A227D"/>
    <w:rsid w:val="001E7BCC"/>
    <w:rsid w:val="001F3614"/>
    <w:rsid w:val="002136F2"/>
    <w:rsid w:val="002207F0"/>
    <w:rsid w:val="002A0875"/>
    <w:rsid w:val="00333B4A"/>
    <w:rsid w:val="00370EB8"/>
    <w:rsid w:val="0037117E"/>
    <w:rsid w:val="003E2D23"/>
    <w:rsid w:val="00410975"/>
    <w:rsid w:val="00443225"/>
    <w:rsid w:val="00480B56"/>
    <w:rsid w:val="004B20C0"/>
    <w:rsid w:val="004C00A7"/>
    <w:rsid w:val="005165F9"/>
    <w:rsid w:val="00563511"/>
    <w:rsid w:val="0057651C"/>
    <w:rsid w:val="005E48D4"/>
    <w:rsid w:val="0060416E"/>
    <w:rsid w:val="006424B0"/>
    <w:rsid w:val="006532C8"/>
    <w:rsid w:val="00696C5D"/>
    <w:rsid w:val="006E3437"/>
    <w:rsid w:val="00727DCA"/>
    <w:rsid w:val="00787E00"/>
    <w:rsid w:val="00842843"/>
    <w:rsid w:val="00845EAC"/>
    <w:rsid w:val="008676E9"/>
    <w:rsid w:val="0087298B"/>
    <w:rsid w:val="008B6AE1"/>
    <w:rsid w:val="008F4DC3"/>
    <w:rsid w:val="00907735"/>
    <w:rsid w:val="00950B42"/>
    <w:rsid w:val="00967D90"/>
    <w:rsid w:val="009720E4"/>
    <w:rsid w:val="00985AC1"/>
    <w:rsid w:val="00A013E7"/>
    <w:rsid w:val="00A71EB2"/>
    <w:rsid w:val="00A74A8D"/>
    <w:rsid w:val="00AC4FEB"/>
    <w:rsid w:val="00AD12F6"/>
    <w:rsid w:val="00AD7F18"/>
    <w:rsid w:val="00B91D4C"/>
    <w:rsid w:val="00BB4338"/>
    <w:rsid w:val="00BC1F26"/>
    <w:rsid w:val="00C64005"/>
    <w:rsid w:val="00CA0134"/>
    <w:rsid w:val="00CB051B"/>
    <w:rsid w:val="00CB0C52"/>
    <w:rsid w:val="00CC10A4"/>
    <w:rsid w:val="00D563F1"/>
    <w:rsid w:val="00D76E1B"/>
    <w:rsid w:val="00DA3576"/>
    <w:rsid w:val="00DC627D"/>
    <w:rsid w:val="00DD735C"/>
    <w:rsid w:val="00E944E4"/>
    <w:rsid w:val="00E952E0"/>
    <w:rsid w:val="00EA56C9"/>
    <w:rsid w:val="00EA6789"/>
    <w:rsid w:val="00EB230C"/>
    <w:rsid w:val="00EC092C"/>
    <w:rsid w:val="00ED3CC4"/>
    <w:rsid w:val="00ED519F"/>
    <w:rsid w:val="00ED7C5C"/>
    <w:rsid w:val="00EF1E39"/>
    <w:rsid w:val="00F759E4"/>
    <w:rsid w:val="00FB6478"/>
    <w:rsid w:val="00FF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09340"/>
  <w15:chartTrackingRefBased/>
  <w15:docId w15:val="{CC0A70F4-332C-F940-98B0-B21F4155E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E2D2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2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2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2D2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2D2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2D2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2D2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2D2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2D2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E2D2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E2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E2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E2D2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E2D2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E2D2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E2D2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E2D2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E2D2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E2D2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E2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2D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E2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E2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E2D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2D2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2D2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2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E2D2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2D23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E2D2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E2D2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A0875"/>
    <w:rPr>
      <w:color w:val="96607D" w:themeColor="followedHyperlink"/>
      <w:u w:val="single"/>
    </w:rPr>
  </w:style>
  <w:style w:type="table" w:styleId="af1">
    <w:name w:val="Table Grid"/>
    <w:basedOn w:val="a1"/>
    <w:uiPriority w:val="39"/>
    <w:rsid w:val="004C0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DCD154D-45D0-3D4B-B3C7-10B2446211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MA</dc:creator>
  <cp:keywords/>
  <dc:description/>
  <cp:lastModifiedBy>嘉贝 丁</cp:lastModifiedBy>
  <cp:revision>2</cp:revision>
  <dcterms:created xsi:type="dcterms:W3CDTF">2026-03-23T10:44:00Z</dcterms:created>
  <dcterms:modified xsi:type="dcterms:W3CDTF">2026-03-23T10:44:00Z</dcterms:modified>
</cp:coreProperties>
</file>