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16C" w:rsidRDefault="006E78F4" w:rsidP="006E78F4">
      <w:pPr>
        <w:jc w:val="center"/>
        <w:rPr>
          <w:rFonts w:ascii="Times New Roman" w:hAnsi="Times New Roman" w:cs="Times New Roman"/>
          <w:b/>
          <w:sz w:val="32"/>
          <w:szCs w:val="32"/>
        </w:rPr>
      </w:pPr>
      <w:r w:rsidRPr="006E78F4">
        <w:rPr>
          <w:rFonts w:ascii="Times New Roman" w:hAnsi="Times New Roman" w:cs="Times New Roman"/>
          <w:b/>
          <w:sz w:val="32"/>
          <w:szCs w:val="32"/>
        </w:rPr>
        <w:t>AI-POWERED RESUME SCREENING SYSTEM USING NATURAL LANGUAGE PROCESSING</w:t>
      </w:r>
    </w:p>
    <w:p w:rsidR="006E78F4" w:rsidRPr="006E78F4" w:rsidRDefault="006E78F4" w:rsidP="006E78F4">
      <w:pPr>
        <w:spacing w:before="100" w:beforeAutospacing="1" w:after="100" w:afterAutospacing="1" w:line="240" w:lineRule="auto"/>
        <w:jc w:val="both"/>
        <w:outlineLvl w:val="2"/>
        <w:rPr>
          <w:rFonts w:ascii="Times New Roman" w:eastAsia="Times New Roman" w:hAnsi="Times New Roman" w:cs="Times New Roman"/>
          <w:b/>
          <w:bCs/>
          <w:sz w:val="28"/>
          <w:szCs w:val="28"/>
          <w:lang w:eastAsia="en-GB"/>
        </w:rPr>
      </w:pPr>
      <w:r w:rsidRPr="006E78F4">
        <w:rPr>
          <w:rFonts w:ascii="Times New Roman" w:eastAsia="Times New Roman" w:hAnsi="Times New Roman" w:cs="Times New Roman"/>
          <w:b/>
          <w:bCs/>
          <w:sz w:val="28"/>
          <w:szCs w:val="28"/>
          <w:lang w:eastAsia="en-GB"/>
        </w:rPr>
        <w:t>ABSTRACT</w:t>
      </w:r>
    </w:p>
    <w:p w:rsidR="006E78F4" w:rsidRDefault="006E78F4" w:rsidP="006E78F4">
      <w:pPr>
        <w:spacing w:before="100" w:beforeAutospacing="1" w:after="100" w:afterAutospacing="1" w:line="240" w:lineRule="auto"/>
        <w:jc w:val="both"/>
        <w:rPr>
          <w:rFonts w:ascii="Times New Roman" w:eastAsia="Times New Roman" w:hAnsi="Times New Roman" w:cs="Times New Roman"/>
          <w:sz w:val="24"/>
          <w:szCs w:val="24"/>
          <w:lang w:eastAsia="en-GB"/>
        </w:rPr>
      </w:pPr>
      <w:r w:rsidRPr="006E78F4">
        <w:rPr>
          <w:rFonts w:ascii="Times New Roman" w:eastAsia="Times New Roman" w:hAnsi="Times New Roman" w:cs="Times New Roman"/>
          <w:sz w:val="24"/>
          <w:szCs w:val="24"/>
          <w:lang w:eastAsia="en-GB"/>
        </w:rPr>
        <w:t>The growing volume of digital job applications has made manual resume screening an increasingly time-consuming and error-prone task for recruiters. This research proposes an Artificial Intelligence (AI)-driven Resume Screening System leveraging Natural Language Processing (NLP) to automate the evaluation and shortlisting of candidates. The system employs advanced text processing and transformer-based language modeling techniques to analyze unstructured resume data and classify candidates according to their suitability for specific job roles. The proposed framework integrates text preprocessing, feature extraction using Bidirectional Encoder Representations from Transformers (BERT), and classification through a fine-tuned deep learning model. Experiments were conducted on a dataset containing diverse resumes collected from open repositories, categorized by professional domains such as data science, software engineering, and project management. Evaluation metrics, including accuracy, precision, recall, and F1-score, demonstrate that the proposed system achieves a significant improvement over traditional keyword-based screening approaches. This study contributes to the field of computational recruitment by presenting an interpretable and scalable AI model capable of enhancing efficiency, reducing bias, and improving the overall quality of the hiring process.</w:t>
      </w:r>
    </w:p>
    <w:p w:rsidR="006E78F4" w:rsidRPr="006E78F4" w:rsidRDefault="006E78F4" w:rsidP="006E78F4">
      <w:pPr>
        <w:pStyle w:val="Heading2"/>
        <w:rPr>
          <w:color w:val="auto"/>
          <w:sz w:val="28"/>
          <w:szCs w:val="28"/>
        </w:rPr>
      </w:pPr>
      <w:r w:rsidRPr="006E78F4">
        <w:rPr>
          <w:rStyle w:val="Strong"/>
          <w:b/>
          <w:bCs/>
          <w:color w:val="auto"/>
          <w:sz w:val="28"/>
          <w:szCs w:val="28"/>
        </w:rPr>
        <w:t>INTRODUCTION</w:t>
      </w:r>
    </w:p>
    <w:p w:rsidR="006E78F4" w:rsidRDefault="006E78F4" w:rsidP="006E78F4">
      <w:pPr>
        <w:pStyle w:val="NormalWeb"/>
        <w:jc w:val="both"/>
      </w:pPr>
      <w:r>
        <w:t>In today’s competitive employment landscape, organizations receive thousands of resumes for a single job opening, making manual screening an arduous and time-intensive task. Human recruiters often struggle to maintain consistency and objectivity while assessing candidate qualifications, especially when dealing with large applicant pools. Traditional approaches such as keyword-based filtering or rule-based systems fail to capture the contextual meaning of candidate information, leading to biased or suboptimal shortlisting decisions.</w:t>
      </w:r>
    </w:p>
    <w:p w:rsidR="006E78F4" w:rsidRDefault="006E78F4" w:rsidP="006E78F4">
      <w:pPr>
        <w:pStyle w:val="NormalWeb"/>
        <w:jc w:val="both"/>
      </w:pPr>
      <w:r>
        <w:t>The rise of Artificial Intelligence (AI) and Natural Language Processing (NLP) has revolutionized automated text analysis, offering powerful methods for understanding and extracting meaningful insights from unstructured textual data. By leveraging these technologies, it is possible to develop intelligent systems capable of reading, interpreting, and classifying resumes with a degree of accuracy and contextual understanding comparable to human evaluators. Such systems can identify relevant skills, education, and experience patterns, thereby significantly reducing the recruitment workload while enhancing fairness and precision.</w:t>
      </w:r>
    </w:p>
    <w:p w:rsidR="006E78F4" w:rsidRDefault="006E78F4" w:rsidP="006E78F4">
      <w:pPr>
        <w:pStyle w:val="NormalWeb"/>
        <w:jc w:val="both"/>
      </w:pPr>
      <w:r>
        <w:t xml:space="preserve">This research focuses on developing an </w:t>
      </w:r>
      <w:r>
        <w:rPr>
          <w:rStyle w:val="Strong"/>
        </w:rPr>
        <w:t>AI-Powered Resume Screening System</w:t>
      </w:r>
      <w:r>
        <w:t xml:space="preserve"> using NLP techniques and transformer-based language models. The primary objective of this study is to design and implement a system that automatically analyzes resumes, extracts key features, and classifies candidates according to job-fit categories. The system uses advanced text preprocessing, semantic embedding via </w:t>
      </w:r>
      <w:r>
        <w:rPr>
          <w:rStyle w:val="Strong"/>
        </w:rPr>
        <w:t>Bidirectional Encoder Representations from Transformers (BERT)</w:t>
      </w:r>
      <w:r>
        <w:t>, and supervised deep learning classification to predict the most suitable job role for each applicant.</w:t>
      </w:r>
    </w:p>
    <w:p w:rsidR="006E78F4" w:rsidRDefault="006E78F4" w:rsidP="006E78F4">
      <w:pPr>
        <w:pStyle w:val="NormalWeb"/>
        <w:jc w:val="both"/>
      </w:pPr>
      <w:r>
        <w:lastRenderedPageBreak/>
        <w:t>The contributions of this paper can be summarized as follows:</w:t>
      </w:r>
    </w:p>
    <w:p w:rsidR="006E78F4" w:rsidRDefault="006E78F4" w:rsidP="006E78F4">
      <w:pPr>
        <w:pStyle w:val="NormalWeb"/>
        <w:numPr>
          <w:ilvl w:val="0"/>
          <w:numId w:val="1"/>
        </w:numPr>
        <w:jc w:val="both"/>
      </w:pPr>
      <w:r>
        <w:t>Development of a scalable NLP pipeline for automated resume screening and classification.</w:t>
      </w:r>
    </w:p>
    <w:p w:rsidR="006E78F4" w:rsidRDefault="006E78F4" w:rsidP="006E78F4">
      <w:pPr>
        <w:pStyle w:val="NormalWeb"/>
        <w:numPr>
          <w:ilvl w:val="0"/>
          <w:numId w:val="1"/>
        </w:numPr>
        <w:jc w:val="both"/>
      </w:pPr>
      <w:r>
        <w:t>Integration of transformer-based language models (BERT) to improve contextual understanding of candidate resumes.</w:t>
      </w:r>
    </w:p>
    <w:p w:rsidR="006E78F4" w:rsidRDefault="006E78F4" w:rsidP="006E78F4">
      <w:pPr>
        <w:pStyle w:val="NormalWeb"/>
        <w:numPr>
          <w:ilvl w:val="0"/>
          <w:numId w:val="1"/>
        </w:numPr>
        <w:jc w:val="both"/>
      </w:pPr>
      <w:r>
        <w:t>Comprehensive evaluation of model performance using multiple metrics and comparison with traditional machine learning baselines.</w:t>
      </w:r>
    </w:p>
    <w:p w:rsidR="006E78F4" w:rsidRDefault="006E78F4" w:rsidP="006E78F4">
      <w:pPr>
        <w:pStyle w:val="NormalWeb"/>
        <w:numPr>
          <w:ilvl w:val="0"/>
          <w:numId w:val="1"/>
        </w:numPr>
        <w:jc w:val="both"/>
      </w:pPr>
      <w:r>
        <w:t>Discussion on ethical and practical implications of AI in recruitment processes.</w:t>
      </w:r>
    </w:p>
    <w:p w:rsidR="006E78F4" w:rsidRDefault="006E78F4" w:rsidP="006E78F4">
      <w:pPr>
        <w:pStyle w:val="NormalWeb"/>
        <w:jc w:val="both"/>
      </w:pPr>
      <w:r>
        <w:t>The remainder of this paper is organized as follows: Section II reviews related work on automated resume screening and NLP applications in recruitment. Section III describes the methodology, including dataset details, preprocessing, and model architecture. Section IV presents experimental results and analysis. Section V discusses findings, limitations, and potential improvements, followed by conclusions and future research directions in Section VI</w:t>
      </w:r>
    </w:p>
    <w:p w:rsidR="006E78F4" w:rsidRPr="006E78F4" w:rsidRDefault="006E78F4" w:rsidP="006E78F4">
      <w:pPr>
        <w:pStyle w:val="Heading2"/>
        <w:rPr>
          <w:color w:val="auto"/>
          <w:sz w:val="28"/>
          <w:szCs w:val="28"/>
        </w:rPr>
      </w:pPr>
      <w:r w:rsidRPr="006E78F4">
        <w:rPr>
          <w:rStyle w:val="Strong"/>
          <w:b/>
          <w:bCs/>
          <w:color w:val="auto"/>
          <w:sz w:val="28"/>
          <w:szCs w:val="28"/>
        </w:rPr>
        <w:t>LITERATURE REVIEW (RELATED WORK)</w:t>
      </w:r>
    </w:p>
    <w:p w:rsidR="006E78F4" w:rsidRDefault="006E78F4" w:rsidP="006E78F4">
      <w:pPr>
        <w:pStyle w:val="NormalWeb"/>
        <w:jc w:val="both"/>
      </w:pPr>
      <w:r>
        <w:t xml:space="preserve">The increasing reliance on Artificial Intelligence (AI) and Natural Language Processing (NLP) for automating recruitment processes has motivated several studies aimed at improving the accuracy and fairness of resume screening systems. Early approaches to automated recruitment primarily focused on </w:t>
      </w:r>
      <w:r>
        <w:rPr>
          <w:rStyle w:val="Strong"/>
        </w:rPr>
        <w:t>keyword-based filtering</w:t>
      </w:r>
      <w:r>
        <w:t>, where resumes were parsed and matched against predefined job descriptions using simple pattern-matching algorithms. Although effective for identifying specific terms or skills, such methods lacked semantic understanding and often failed to recognize contextually relevant information or synonymous terminology [1].</w:t>
      </w:r>
    </w:p>
    <w:p w:rsidR="006E78F4" w:rsidRDefault="006E78F4" w:rsidP="006E78F4">
      <w:pPr>
        <w:pStyle w:val="NormalWeb"/>
        <w:jc w:val="both"/>
      </w:pPr>
      <w:r>
        <w:t xml:space="preserve">To overcome these limitations, </w:t>
      </w:r>
      <w:r>
        <w:rPr>
          <w:rStyle w:val="Strong"/>
        </w:rPr>
        <w:t>machine learning-based models</w:t>
      </w:r>
      <w:r>
        <w:t xml:space="preserve"> were introduced for resume classification and candidate ranking. For instance, Kumar et al. [2] proposed a supervised learning approach using term frequency–inverse document frequency (TF-IDF) features and logistic regression to categorize resumes into job domains. Similarly, S. Gupta and B. Singh [3] applied Support Vector Machines (SVM) and Naïve Bayes classifiers to textual resume data, demonstrating improved accuracy compared to rule-based systems. However, these traditional models still struggled to capture contextual relationships and deeper linguistic patterns within resumes.</w:t>
      </w:r>
    </w:p>
    <w:p w:rsidR="006E78F4" w:rsidRDefault="006E78F4" w:rsidP="006E78F4">
      <w:pPr>
        <w:pStyle w:val="NormalWeb"/>
        <w:jc w:val="both"/>
      </w:pPr>
      <w:r>
        <w:t xml:space="preserve">Recent advances in </w:t>
      </w:r>
      <w:r>
        <w:rPr>
          <w:rStyle w:val="Strong"/>
        </w:rPr>
        <w:t>deep learning and transformer architectures</w:t>
      </w:r>
      <w:r>
        <w:t xml:space="preserve"> have significantly enhanced the capacity of models to understand unstructured textual information. The introduction of </w:t>
      </w:r>
      <w:r>
        <w:rPr>
          <w:rStyle w:val="Strong"/>
        </w:rPr>
        <w:t>Bidirectional Encoder Representations from Transformers (BERT)</w:t>
      </w:r>
      <w:r>
        <w:t xml:space="preserve"> and its variants has enabled contextual embeddings that capture both syntactic and semantic nuances. Studies such as Zhang et al. [4] and Li et al. [5] implemented BERT-based resume screening frameworks that achieved higher precision and recall in identifying relevant candidate attributes compared to conventional vector-space models. These methods allow the system to understand relationships between job requirements and candidate profiles beyond explicit keyword matches.</w:t>
      </w:r>
    </w:p>
    <w:p w:rsidR="006E78F4" w:rsidRDefault="006E78F4" w:rsidP="006E78F4">
      <w:pPr>
        <w:pStyle w:val="NormalWeb"/>
        <w:jc w:val="both"/>
      </w:pPr>
      <w:r>
        <w:t xml:space="preserve">Beyond text classification, researchers have also explored </w:t>
      </w:r>
      <w:r>
        <w:rPr>
          <w:rStyle w:val="Strong"/>
        </w:rPr>
        <w:t>information extraction</w:t>
      </w:r>
      <w:r>
        <w:t xml:space="preserve"> and </w:t>
      </w:r>
      <w:r>
        <w:rPr>
          <w:rStyle w:val="Strong"/>
        </w:rPr>
        <w:t>named entity recognition (NER)</w:t>
      </w:r>
      <w:r>
        <w:t xml:space="preserve"> for structured resume understanding. Works such as Zhao et al. [6] employed NER to extract entities like skills, education, and experience, which were then fed into downstream classification models. Other studies have emphasized </w:t>
      </w:r>
      <w:r>
        <w:rPr>
          <w:rStyle w:val="Strong"/>
        </w:rPr>
        <w:t xml:space="preserve">bias </w:t>
      </w:r>
      <w:r>
        <w:rPr>
          <w:rStyle w:val="Strong"/>
        </w:rPr>
        <w:lastRenderedPageBreak/>
        <w:t>reduction and ethical concerns</w:t>
      </w:r>
      <w:r>
        <w:t xml:space="preserve"> in AI recruitment. Raghavan et al. [7] discussed potential sources of algorithmic bias arising from historical hiring data and suggested fairness-aware learning approaches to mitigate discriminatory outcomes.</w:t>
      </w:r>
    </w:p>
    <w:p w:rsidR="006E78F4" w:rsidRDefault="006E78F4" w:rsidP="006E78F4">
      <w:pPr>
        <w:pStyle w:val="NormalWeb"/>
        <w:jc w:val="both"/>
      </w:pPr>
      <w:r>
        <w:t xml:space="preserve">While these advancements demonstrate the promise of AI in recruitment, existing systems often suffer from limited interpretability, scalability, or domain adaptation. Moreover, few studies have integrated deep contextual models with real-world resume datasets encompassing diverse professional categories. To address these gaps, the present research proposes a </w:t>
      </w:r>
      <w:r>
        <w:rPr>
          <w:rStyle w:val="Strong"/>
        </w:rPr>
        <w:t>BERT-based NLP framework</w:t>
      </w:r>
      <w:r>
        <w:t xml:space="preserve"> for automated resume screening that not only improves classification accuracy but also ensures scalability and interpretability for industrial deploymen</w:t>
      </w:r>
      <w:r>
        <w:t>t.</w:t>
      </w:r>
    </w:p>
    <w:p w:rsidR="006E78F4" w:rsidRPr="006E78F4" w:rsidRDefault="006E78F4" w:rsidP="006E78F4">
      <w:pPr>
        <w:pStyle w:val="Heading2"/>
        <w:rPr>
          <w:color w:val="auto"/>
          <w:sz w:val="28"/>
          <w:szCs w:val="28"/>
        </w:rPr>
      </w:pPr>
      <w:r w:rsidRPr="006E78F4">
        <w:rPr>
          <w:rStyle w:val="Strong"/>
          <w:b/>
          <w:bCs/>
          <w:color w:val="auto"/>
          <w:sz w:val="28"/>
          <w:szCs w:val="28"/>
        </w:rPr>
        <w:t>METHODOLOGY / SYSTEM DESIGN</w:t>
      </w:r>
    </w:p>
    <w:p w:rsidR="006E78F4" w:rsidRDefault="006E78F4" w:rsidP="006F5C2A">
      <w:pPr>
        <w:pStyle w:val="NormalWeb"/>
        <w:jc w:val="both"/>
      </w:pPr>
      <w:r>
        <w:t xml:space="preserve">The proposed </w:t>
      </w:r>
      <w:r>
        <w:rPr>
          <w:rStyle w:val="Strong"/>
        </w:rPr>
        <w:t>AI-Powered Resume Screening System</w:t>
      </w:r>
      <w:r>
        <w:t xml:space="preserve"> is designed to automate the process of analyzing and classifying resumes using advanced Natural Language Processing (NLP) techniques. The methodology involves five main stages: </w:t>
      </w:r>
      <w:r>
        <w:rPr>
          <w:rStyle w:val="Strong"/>
        </w:rPr>
        <w:t>data collection</w:t>
      </w:r>
      <w:r>
        <w:t xml:space="preserve">, </w:t>
      </w:r>
      <w:r>
        <w:rPr>
          <w:rStyle w:val="Strong"/>
        </w:rPr>
        <w:t>preprocessing</w:t>
      </w:r>
      <w:r>
        <w:t xml:space="preserve">, </w:t>
      </w:r>
      <w:r>
        <w:rPr>
          <w:rStyle w:val="Strong"/>
        </w:rPr>
        <w:t>feature extraction</w:t>
      </w:r>
      <w:r>
        <w:t xml:space="preserve">, </w:t>
      </w:r>
      <w:r>
        <w:rPr>
          <w:rStyle w:val="Strong"/>
        </w:rPr>
        <w:t>model training and classification</w:t>
      </w:r>
      <w:r>
        <w:t xml:space="preserve">, and </w:t>
      </w:r>
      <w:r>
        <w:rPr>
          <w:rStyle w:val="Strong"/>
        </w:rPr>
        <w:t>evaluation</w:t>
      </w:r>
      <w:r>
        <w:t xml:space="preserve">. The overall architecture of the system is illustrated in </w:t>
      </w:r>
      <w:r>
        <w:rPr>
          <w:rStyle w:val="Strong"/>
        </w:rPr>
        <w:t>Figure 1</w:t>
      </w:r>
      <w:r>
        <w:t>, which shows the data flow from raw resume input to final classification output.</w:t>
      </w:r>
    </w:p>
    <w:p w:rsidR="006E78F4" w:rsidRDefault="006E78F4" w:rsidP="006F5C2A">
      <w:pPr>
        <w:pStyle w:val="Heading3"/>
        <w:jc w:val="both"/>
      </w:pPr>
      <w:r>
        <w:rPr>
          <w:rStyle w:val="Strong"/>
          <w:b/>
          <w:bCs/>
        </w:rPr>
        <w:t>A. System Architecture</w:t>
      </w:r>
    </w:p>
    <w:p w:rsidR="006E78F4" w:rsidRDefault="006E78F4" w:rsidP="006F5C2A">
      <w:pPr>
        <w:pStyle w:val="NormalWeb"/>
        <w:jc w:val="both"/>
      </w:pPr>
      <w:r>
        <w:t>The system architecture consists of three primary modules:</w:t>
      </w:r>
    </w:p>
    <w:p w:rsidR="006E78F4" w:rsidRDefault="006E78F4" w:rsidP="006F5C2A">
      <w:pPr>
        <w:pStyle w:val="NormalWeb"/>
        <w:numPr>
          <w:ilvl w:val="0"/>
          <w:numId w:val="2"/>
        </w:numPr>
        <w:jc w:val="both"/>
      </w:pPr>
      <w:r>
        <w:rPr>
          <w:rStyle w:val="Strong"/>
        </w:rPr>
        <w:t>Input Module</w:t>
      </w:r>
      <w:proofErr w:type="gramStart"/>
      <w:r>
        <w:rPr>
          <w:rStyle w:val="Strong"/>
        </w:rPr>
        <w:t>:</w:t>
      </w:r>
      <w:proofErr w:type="gramEnd"/>
      <w:r>
        <w:br/>
        <w:t xml:space="preserve">Receives unstructured resumes in text or PDF format. Resumes are parsed to extract textual content using libraries such as </w:t>
      </w:r>
      <w:r>
        <w:rPr>
          <w:rStyle w:val="Emphasis"/>
        </w:rPr>
        <w:t>PyPDF2</w:t>
      </w:r>
      <w:r>
        <w:t xml:space="preserve"> or </w:t>
      </w:r>
      <w:r>
        <w:rPr>
          <w:rStyle w:val="Emphasis"/>
        </w:rPr>
        <w:t>pdfminer</w:t>
      </w:r>
      <w:r>
        <w:t>.</w:t>
      </w:r>
    </w:p>
    <w:p w:rsidR="006E78F4" w:rsidRDefault="006E78F4" w:rsidP="006F5C2A">
      <w:pPr>
        <w:pStyle w:val="NormalWeb"/>
        <w:numPr>
          <w:ilvl w:val="0"/>
          <w:numId w:val="2"/>
        </w:numPr>
        <w:jc w:val="both"/>
      </w:pPr>
      <w:r>
        <w:rPr>
          <w:rStyle w:val="Strong"/>
        </w:rPr>
        <w:t>Processing Module</w:t>
      </w:r>
      <w:proofErr w:type="gramStart"/>
      <w:r>
        <w:rPr>
          <w:rStyle w:val="Strong"/>
        </w:rPr>
        <w:t>:</w:t>
      </w:r>
      <w:proofErr w:type="gramEnd"/>
      <w:r>
        <w:br/>
        <w:t>Performs NLP-based preprocessing, including tokenization, stop-word removal, lemmatization, and entity extraction. The processed text is converted into contextual embeddings using a pre-trained BERT model.</w:t>
      </w:r>
    </w:p>
    <w:p w:rsidR="006E78F4" w:rsidRDefault="006E78F4" w:rsidP="006F5C2A">
      <w:pPr>
        <w:pStyle w:val="NormalWeb"/>
        <w:numPr>
          <w:ilvl w:val="0"/>
          <w:numId w:val="2"/>
        </w:numPr>
        <w:jc w:val="both"/>
      </w:pPr>
      <w:r>
        <w:rPr>
          <w:rStyle w:val="Strong"/>
        </w:rPr>
        <w:t>Classification Module</w:t>
      </w:r>
      <w:proofErr w:type="gramStart"/>
      <w:r>
        <w:rPr>
          <w:rStyle w:val="Strong"/>
        </w:rPr>
        <w:t>:</w:t>
      </w:r>
      <w:proofErr w:type="gramEnd"/>
      <w:r>
        <w:br/>
        <w:t>The embeddings are passed into a fine-tuned deep learning classifier (Dense Neural Network) that predicts the most suitable job category or skill domain for the candidate (e.g., Data Science, Software Engineering, Project Management, etc.).</w:t>
      </w:r>
    </w:p>
    <w:p w:rsidR="006E78F4" w:rsidRDefault="006E78F4" w:rsidP="006F5C2A">
      <w:pPr>
        <w:pStyle w:val="NormalWeb"/>
        <w:jc w:val="both"/>
      </w:pPr>
      <w:r>
        <w:t>The architecture is modular and scalable, allowing for integration with Applicant Tracking Systems (ATS) and human resource platforms.</w:t>
      </w:r>
    </w:p>
    <w:p w:rsidR="006E78F4" w:rsidRDefault="006E78F4" w:rsidP="006F5C2A">
      <w:pPr>
        <w:pStyle w:val="Heading3"/>
        <w:jc w:val="both"/>
      </w:pPr>
      <w:r>
        <w:rPr>
          <w:rStyle w:val="Strong"/>
          <w:b/>
          <w:bCs/>
        </w:rPr>
        <w:t>B. Dataset Description</w:t>
      </w:r>
    </w:p>
    <w:p w:rsidR="006E78F4" w:rsidRDefault="006E78F4" w:rsidP="006F5C2A">
      <w:pPr>
        <w:pStyle w:val="NormalWeb"/>
        <w:jc w:val="both"/>
      </w:pPr>
      <w:r>
        <w:t xml:space="preserve">The dataset used in this research comprises </w:t>
      </w:r>
      <w:r>
        <w:rPr>
          <w:rStyle w:val="Strong"/>
        </w:rPr>
        <w:t>5,000 anonymized resumes</w:t>
      </w:r>
      <w:r>
        <w:t xml:space="preserve"> collected from open-source repositories such as Kaggle’s </w:t>
      </w:r>
      <w:r>
        <w:rPr>
          <w:rStyle w:val="Emphasis"/>
        </w:rPr>
        <w:t>Resume Dataset</w:t>
      </w:r>
      <w:r>
        <w:t xml:space="preserve"> and public LinkedIn profiles. The resumes were manually categorized into </w:t>
      </w:r>
      <w:r>
        <w:rPr>
          <w:rStyle w:val="Strong"/>
        </w:rPr>
        <w:t>five professional domains</w:t>
      </w:r>
      <w:r>
        <w:t>:</w:t>
      </w:r>
    </w:p>
    <w:p w:rsidR="006E78F4" w:rsidRDefault="006E78F4" w:rsidP="006F5C2A">
      <w:pPr>
        <w:pStyle w:val="NormalWeb"/>
        <w:numPr>
          <w:ilvl w:val="0"/>
          <w:numId w:val="3"/>
        </w:numPr>
        <w:jc w:val="both"/>
      </w:pPr>
      <w:r>
        <w:t>Data Science</w:t>
      </w:r>
    </w:p>
    <w:p w:rsidR="006E78F4" w:rsidRDefault="006E78F4" w:rsidP="006F5C2A">
      <w:pPr>
        <w:pStyle w:val="NormalWeb"/>
        <w:numPr>
          <w:ilvl w:val="0"/>
          <w:numId w:val="3"/>
        </w:numPr>
        <w:jc w:val="both"/>
      </w:pPr>
      <w:r>
        <w:t>Software Engineering</w:t>
      </w:r>
    </w:p>
    <w:p w:rsidR="006E78F4" w:rsidRDefault="006E78F4" w:rsidP="006F5C2A">
      <w:pPr>
        <w:pStyle w:val="NormalWeb"/>
        <w:numPr>
          <w:ilvl w:val="0"/>
          <w:numId w:val="3"/>
        </w:numPr>
        <w:jc w:val="both"/>
      </w:pPr>
      <w:r>
        <w:t>Project Management</w:t>
      </w:r>
    </w:p>
    <w:p w:rsidR="006E78F4" w:rsidRDefault="006E78F4" w:rsidP="006F5C2A">
      <w:pPr>
        <w:pStyle w:val="NormalWeb"/>
        <w:numPr>
          <w:ilvl w:val="0"/>
          <w:numId w:val="3"/>
        </w:numPr>
        <w:jc w:val="both"/>
      </w:pPr>
      <w:r>
        <w:lastRenderedPageBreak/>
        <w:t>Web Development</w:t>
      </w:r>
    </w:p>
    <w:p w:rsidR="006E78F4" w:rsidRDefault="006E78F4" w:rsidP="006F5C2A">
      <w:pPr>
        <w:pStyle w:val="NormalWeb"/>
        <w:numPr>
          <w:ilvl w:val="0"/>
          <w:numId w:val="3"/>
        </w:numPr>
        <w:jc w:val="both"/>
      </w:pPr>
      <w:r>
        <w:t>Business Analysis</w:t>
      </w:r>
    </w:p>
    <w:p w:rsidR="006E78F4" w:rsidRDefault="006E78F4" w:rsidP="006F5C2A">
      <w:pPr>
        <w:pStyle w:val="NormalWeb"/>
        <w:jc w:val="both"/>
      </w:pPr>
      <w:r>
        <w:t xml:space="preserve">Each resume was labeled according to its dominant skill set and experience area. The dataset was split into </w:t>
      </w:r>
      <w:r>
        <w:rPr>
          <w:rStyle w:val="Strong"/>
        </w:rPr>
        <w:t>80% training</w:t>
      </w:r>
      <w:r>
        <w:t xml:space="preserve"> and </w:t>
      </w:r>
      <w:r>
        <w:rPr>
          <w:rStyle w:val="Strong"/>
        </w:rPr>
        <w:t>20% testing</w:t>
      </w:r>
      <w:r>
        <w:t xml:space="preserve"> subsets.</w:t>
      </w:r>
    </w:p>
    <w:p w:rsidR="006E78F4" w:rsidRDefault="006E78F4" w:rsidP="006F5C2A">
      <w:pPr>
        <w:pStyle w:val="Heading3"/>
        <w:jc w:val="both"/>
      </w:pPr>
      <w:r>
        <w:rPr>
          <w:rStyle w:val="Strong"/>
          <w:b/>
          <w:bCs/>
        </w:rPr>
        <w:t>C. Data Preprocessing</w:t>
      </w:r>
    </w:p>
    <w:p w:rsidR="006E78F4" w:rsidRDefault="006E78F4" w:rsidP="006F5C2A">
      <w:pPr>
        <w:pStyle w:val="NormalWeb"/>
        <w:jc w:val="both"/>
      </w:pPr>
      <w:r>
        <w:t>Textual data extracted from resumes undergoes multiple preprocessing steps to ensure consistency and model readiness:</w:t>
      </w:r>
    </w:p>
    <w:p w:rsidR="006E78F4" w:rsidRDefault="006E78F4" w:rsidP="006F5C2A">
      <w:pPr>
        <w:pStyle w:val="NormalWeb"/>
        <w:numPr>
          <w:ilvl w:val="0"/>
          <w:numId w:val="4"/>
        </w:numPr>
        <w:jc w:val="both"/>
      </w:pPr>
      <w:r>
        <w:rPr>
          <w:rStyle w:val="Strong"/>
        </w:rPr>
        <w:t>Text Extraction:</w:t>
      </w:r>
      <w:r>
        <w:t xml:space="preserve"> Raw text is extracted from PDF/DOCX files.</w:t>
      </w:r>
    </w:p>
    <w:p w:rsidR="006E78F4" w:rsidRDefault="006E78F4" w:rsidP="006F5C2A">
      <w:pPr>
        <w:pStyle w:val="NormalWeb"/>
        <w:numPr>
          <w:ilvl w:val="0"/>
          <w:numId w:val="4"/>
        </w:numPr>
        <w:jc w:val="both"/>
      </w:pPr>
      <w:r>
        <w:rPr>
          <w:rStyle w:val="Strong"/>
        </w:rPr>
        <w:t>Tokenization:</w:t>
      </w:r>
      <w:r>
        <w:t xml:space="preserve"> Resumes are tokenized using </w:t>
      </w:r>
      <w:r>
        <w:rPr>
          <w:rStyle w:val="Emphasis"/>
        </w:rPr>
        <w:t>WordPiece Tokenizer</w:t>
      </w:r>
      <w:r>
        <w:t>, compatible with BERT input requirements.</w:t>
      </w:r>
    </w:p>
    <w:p w:rsidR="006E78F4" w:rsidRDefault="006E78F4" w:rsidP="006F5C2A">
      <w:pPr>
        <w:pStyle w:val="NormalWeb"/>
        <w:numPr>
          <w:ilvl w:val="0"/>
          <w:numId w:val="4"/>
        </w:numPr>
        <w:jc w:val="both"/>
      </w:pPr>
      <w:r>
        <w:rPr>
          <w:rStyle w:val="Strong"/>
        </w:rPr>
        <w:t>Stop-Word Removal:</w:t>
      </w:r>
      <w:r>
        <w:t xml:space="preserve"> Common, non-informative words are removed using the NLTK library.</w:t>
      </w:r>
    </w:p>
    <w:p w:rsidR="006E78F4" w:rsidRDefault="006E78F4" w:rsidP="006F5C2A">
      <w:pPr>
        <w:pStyle w:val="NormalWeb"/>
        <w:numPr>
          <w:ilvl w:val="0"/>
          <w:numId w:val="4"/>
        </w:numPr>
        <w:jc w:val="both"/>
      </w:pPr>
      <w:r>
        <w:rPr>
          <w:rStyle w:val="Strong"/>
        </w:rPr>
        <w:t>Lemmatization:</w:t>
      </w:r>
      <w:r>
        <w:t xml:space="preserve"> Words are reduced to their base form to standardize vocabulary.</w:t>
      </w:r>
    </w:p>
    <w:p w:rsidR="006E78F4" w:rsidRDefault="006E78F4" w:rsidP="006F5C2A">
      <w:pPr>
        <w:pStyle w:val="NormalWeb"/>
        <w:numPr>
          <w:ilvl w:val="0"/>
          <w:numId w:val="4"/>
        </w:numPr>
        <w:jc w:val="both"/>
      </w:pPr>
      <w:r>
        <w:rPr>
          <w:rStyle w:val="Strong"/>
        </w:rPr>
        <w:t>Entity Extraction:</w:t>
      </w:r>
      <w:r>
        <w:t xml:space="preserve"> Named Entity Recognition (NER) identifies key entities such as </w:t>
      </w:r>
      <w:r>
        <w:rPr>
          <w:rStyle w:val="Emphasis"/>
        </w:rPr>
        <w:t>skills</w:t>
      </w:r>
      <w:r>
        <w:t xml:space="preserve">, </w:t>
      </w:r>
      <w:r>
        <w:rPr>
          <w:rStyle w:val="Emphasis"/>
        </w:rPr>
        <w:t>education</w:t>
      </w:r>
      <w:r>
        <w:t xml:space="preserve">, </w:t>
      </w:r>
      <w:r>
        <w:rPr>
          <w:rStyle w:val="Emphasis"/>
        </w:rPr>
        <w:t>experience</w:t>
      </w:r>
      <w:r>
        <w:t xml:space="preserve">, and </w:t>
      </w:r>
      <w:r>
        <w:rPr>
          <w:rStyle w:val="Emphasis"/>
        </w:rPr>
        <w:t>certifications</w:t>
      </w:r>
      <w:r>
        <w:t>.</w:t>
      </w:r>
    </w:p>
    <w:p w:rsidR="006E78F4" w:rsidRDefault="006E78F4" w:rsidP="006F5C2A">
      <w:pPr>
        <w:pStyle w:val="NormalWeb"/>
        <w:jc w:val="both"/>
      </w:pPr>
      <w:r>
        <w:t>These steps transform unstructured resume data into a structured and semantically enriched representation suitable for machine learning.</w:t>
      </w:r>
    </w:p>
    <w:p w:rsidR="006E78F4" w:rsidRDefault="006E78F4" w:rsidP="006F5C2A">
      <w:pPr>
        <w:pStyle w:val="Heading3"/>
        <w:jc w:val="both"/>
      </w:pPr>
      <w:r>
        <w:rPr>
          <w:rStyle w:val="Strong"/>
          <w:b/>
          <w:bCs/>
        </w:rPr>
        <w:t>D. Feature Extraction Using BERT</w:t>
      </w:r>
    </w:p>
    <w:p w:rsidR="006E78F4" w:rsidRDefault="006E78F4" w:rsidP="006F5C2A">
      <w:pPr>
        <w:pStyle w:val="NormalWeb"/>
        <w:jc w:val="both"/>
      </w:pPr>
      <w:r>
        <w:t xml:space="preserve">Unlike traditional feature extraction techniques (e.g., TF-IDF or Word2Vec), this study employs </w:t>
      </w:r>
      <w:r>
        <w:rPr>
          <w:rStyle w:val="Strong"/>
        </w:rPr>
        <w:t>Bidirectional Encoder Representations from Transformers (BERT)</w:t>
      </w:r>
      <w:r>
        <w:t xml:space="preserve"> to capture contextual and semantic relationships.</w:t>
      </w:r>
      <w:r>
        <w:br/>
        <w:t>BERT’s bidirectional architecture enables it to understand the meaning of words in relation to surrounding text, providing deeper insights into candidate qualifications.</w:t>
      </w:r>
      <w:r>
        <w:br/>
        <w:t xml:space="preserve">Each resume is represented as a 768-dimensional feature vector derived from the </w:t>
      </w:r>
      <w:r>
        <w:rPr>
          <w:rStyle w:val="HTMLCode"/>
        </w:rPr>
        <w:t>[CLS]</w:t>
      </w:r>
      <w:r>
        <w:t xml:space="preserve"> token embedding produced by the </w:t>
      </w:r>
      <w:r>
        <w:rPr>
          <w:rStyle w:val="Emphasis"/>
        </w:rPr>
        <w:t>BERT-base-uncased</w:t>
      </w:r>
      <w:r>
        <w:t xml:space="preserve"> model.</w:t>
      </w:r>
    </w:p>
    <w:p w:rsidR="006E78F4" w:rsidRDefault="006E78F4" w:rsidP="006F5C2A">
      <w:pPr>
        <w:pStyle w:val="Heading3"/>
        <w:jc w:val="both"/>
      </w:pPr>
      <w:r>
        <w:rPr>
          <w:rStyle w:val="Strong"/>
          <w:b/>
          <w:bCs/>
        </w:rPr>
        <w:t>E. Classification Model</w:t>
      </w:r>
    </w:p>
    <w:p w:rsidR="006E78F4" w:rsidRDefault="006E78F4" w:rsidP="006F5C2A">
      <w:pPr>
        <w:pStyle w:val="NormalWeb"/>
        <w:jc w:val="both"/>
      </w:pPr>
      <w:r>
        <w:t xml:space="preserve">A </w:t>
      </w:r>
      <w:r>
        <w:rPr>
          <w:rStyle w:val="Strong"/>
        </w:rPr>
        <w:t>Dense Neural Network (DNN)</w:t>
      </w:r>
      <w:r>
        <w:t xml:space="preserve"> is used for final classification. The architecture includes:</w:t>
      </w:r>
    </w:p>
    <w:p w:rsidR="006E78F4" w:rsidRDefault="006E78F4" w:rsidP="006F5C2A">
      <w:pPr>
        <w:pStyle w:val="NormalWeb"/>
        <w:numPr>
          <w:ilvl w:val="0"/>
          <w:numId w:val="5"/>
        </w:numPr>
        <w:jc w:val="both"/>
      </w:pPr>
      <w:r>
        <w:t>Input layer (768 neurons for BERT embeddings)</w:t>
      </w:r>
    </w:p>
    <w:p w:rsidR="006E78F4" w:rsidRDefault="006E78F4" w:rsidP="006F5C2A">
      <w:pPr>
        <w:pStyle w:val="NormalWeb"/>
        <w:numPr>
          <w:ilvl w:val="0"/>
          <w:numId w:val="5"/>
        </w:numPr>
        <w:jc w:val="both"/>
      </w:pPr>
      <w:r>
        <w:t>Two hidden layers (512 and 256 neurons) with ReLU activation</w:t>
      </w:r>
    </w:p>
    <w:p w:rsidR="006E78F4" w:rsidRDefault="006E78F4" w:rsidP="006F5C2A">
      <w:pPr>
        <w:pStyle w:val="NormalWeb"/>
        <w:numPr>
          <w:ilvl w:val="0"/>
          <w:numId w:val="5"/>
        </w:numPr>
        <w:jc w:val="both"/>
      </w:pPr>
      <w:r>
        <w:t>Dropout layer (0.3) to prevent overfitting</w:t>
      </w:r>
    </w:p>
    <w:p w:rsidR="006E78F4" w:rsidRDefault="006E78F4" w:rsidP="006F5C2A">
      <w:pPr>
        <w:pStyle w:val="NormalWeb"/>
        <w:numPr>
          <w:ilvl w:val="0"/>
          <w:numId w:val="5"/>
        </w:numPr>
        <w:jc w:val="both"/>
      </w:pPr>
      <w:r>
        <w:t>Output layer with softmax activation corresponding to five job categories</w:t>
      </w:r>
    </w:p>
    <w:p w:rsidR="006E78F4" w:rsidRDefault="006E78F4" w:rsidP="006F5C2A">
      <w:pPr>
        <w:pStyle w:val="NormalWeb"/>
        <w:jc w:val="both"/>
      </w:pPr>
      <w:r>
        <w:t xml:space="preserve">The model is trained using the </w:t>
      </w:r>
      <w:r>
        <w:rPr>
          <w:rStyle w:val="Emphasis"/>
        </w:rPr>
        <w:t>Adam optimizer</w:t>
      </w:r>
      <w:r>
        <w:t>, with a learning rate of 2e-5, and categorical cross-entropy as the loss function.</w:t>
      </w:r>
    </w:p>
    <w:p w:rsidR="006E78F4" w:rsidRDefault="006E78F4" w:rsidP="006F5C2A">
      <w:pPr>
        <w:pStyle w:val="Heading3"/>
        <w:jc w:val="both"/>
        <w:rPr>
          <w:rStyle w:val="Strong"/>
          <w:b/>
          <w:bCs/>
        </w:rPr>
      </w:pPr>
      <w:r>
        <w:rPr>
          <w:rStyle w:val="Strong"/>
          <w:b/>
          <w:bCs/>
        </w:rPr>
        <w:t>F. Model Training and Evaluation</w:t>
      </w:r>
    </w:p>
    <w:p w:rsidR="006E78F4" w:rsidRDefault="006E78F4" w:rsidP="006F5C2A">
      <w:pPr>
        <w:pStyle w:val="NormalWeb"/>
        <w:jc w:val="both"/>
      </w:pPr>
      <w:r>
        <w:t xml:space="preserve">Training was conducted on a workstation equipped with an NVIDIA GPU (12GB VRAM). The model was trained for 10 epochs with a batch size of 16. Evaluation was performed on </w:t>
      </w:r>
      <w:r>
        <w:lastRenderedPageBreak/>
        <w:t xml:space="preserve">the test dataset using metrics such as </w:t>
      </w:r>
      <w:r>
        <w:rPr>
          <w:rStyle w:val="Strong"/>
        </w:rPr>
        <w:t>Accuracy</w:t>
      </w:r>
      <w:r>
        <w:t xml:space="preserve">, </w:t>
      </w:r>
      <w:r>
        <w:rPr>
          <w:rStyle w:val="Strong"/>
        </w:rPr>
        <w:t>Precision</w:t>
      </w:r>
      <w:r>
        <w:t xml:space="preserve">, </w:t>
      </w:r>
      <w:r>
        <w:rPr>
          <w:rStyle w:val="Strong"/>
        </w:rPr>
        <w:t>Recall</w:t>
      </w:r>
      <w:r>
        <w:t xml:space="preserve">, and </w:t>
      </w:r>
      <w:r>
        <w:rPr>
          <w:rStyle w:val="Strong"/>
        </w:rPr>
        <w:t>F1-score</w:t>
      </w:r>
      <w:r>
        <w:t>. Cross-validation was also applied to ensure the robustness of the results.</w:t>
      </w:r>
    </w:p>
    <w:p w:rsidR="006E78F4" w:rsidRDefault="006E78F4" w:rsidP="006F5C2A">
      <w:pPr>
        <w:pStyle w:val="Heading3"/>
        <w:jc w:val="both"/>
      </w:pPr>
      <w:r>
        <w:rPr>
          <w:rStyle w:val="Strong"/>
          <w:b/>
          <w:bCs/>
        </w:rPr>
        <w:t>G. System Workflow</w:t>
      </w:r>
    </w:p>
    <w:p w:rsidR="006E78F4" w:rsidRDefault="006E78F4" w:rsidP="006F5C2A">
      <w:pPr>
        <w:pStyle w:val="NormalWeb"/>
        <w:jc w:val="both"/>
      </w:pPr>
      <w:r>
        <w:t>The complete system workflow is as follows:</w:t>
      </w:r>
    </w:p>
    <w:p w:rsidR="006E78F4" w:rsidRDefault="006E78F4" w:rsidP="006F5C2A">
      <w:pPr>
        <w:pStyle w:val="NormalWeb"/>
        <w:numPr>
          <w:ilvl w:val="0"/>
          <w:numId w:val="6"/>
        </w:numPr>
        <w:jc w:val="both"/>
      </w:pPr>
      <w:r>
        <w:t>Resume uploaded →</w:t>
      </w:r>
    </w:p>
    <w:p w:rsidR="006E78F4" w:rsidRDefault="006E78F4" w:rsidP="006F5C2A">
      <w:pPr>
        <w:pStyle w:val="NormalWeb"/>
        <w:numPr>
          <w:ilvl w:val="0"/>
          <w:numId w:val="6"/>
        </w:numPr>
        <w:jc w:val="both"/>
      </w:pPr>
      <w:r>
        <w:t>Text extracted and cleaned →</w:t>
      </w:r>
    </w:p>
    <w:p w:rsidR="006E78F4" w:rsidRDefault="006E78F4" w:rsidP="006F5C2A">
      <w:pPr>
        <w:pStyle w:val="NormalWeb"/>
        <w:numPr>
          <w:ilvl w:val="0"/>
          <w:numId w:val="6"/>
        </w:numPr>
        <w:jc w:val="both"/>
      </w:pPr>
      <w:r>
        <w:t>Tokenized and converted to embeddings →</w:t>
      </w:r>
    </w:p>
    <w:p w:rsidR="006E78F4" w:rsidRDefault="006E78F4" w:rsidP="006F5C2A">
      <w:pPr>
        <w:pStyle w:val="NormalWeb"/>
        <w:numPr>
          <w:ilvl w:val="0"/>
          <w:numId w:val="6"/>
        </w:numPr>
        <w:jc w:val="both"/>
      </w:pPr>
      <w:r>
        <w:t>Classified into job category →</w:t>
      </w:r>
    </w:p>
    <w:p w:rsidR="006E78F4" w:rsidRDefault="006E78F4" w:rsidP="006F5C2A">
      <w:pPr>
        <w:pStyle w:val="NormalWeb"/>
        <w:numPr>
          <w:ilvl w:val="0"/>
          <w:numId w:val="6"/>
        </w:numPr>
        <w:jc w:val="both"/>
      </w:pPr>
      <w:r>
        <w:t>Output displayed with probability scores for each domain.</w:t>
      </w:r>
    </w:p>
    <w:p w:rsidR="006E78F4" w:rsidRDefault="006E78F4" w:rsidP="006F5C2A">
      <w:pPr>
        <w:pStyle w:val="NormalWeb"/>
        <w:jc w:val="both"/>
      </w:pPr>
      <w:r>
        <w:t>This workflow ensures a transparent, explainable, and efficient resume classification process that recruiters can rely on for preliminary candidate screening.</w:t>
      </w:r>
    </w:p>
    <w:p w:rsidR="006E78F4" w:rsidRPr="006F5C2A" w:rsidRDefault="006F5C2A" w:rsidP="006F5C2A">
      <w:pPr>
        <w:pStyle w:val="Heading2"/>
        <w:jc w:val="both"/>
        <w:rPr>
          <w:color w:val="auto"/>
          <w:sz w:val="28"/>
          <w:szCs w:val="28"/>
        </w:rPr>
      </w:pPr>
      <w:r w:rsidRPr="006F5C2A">
        <w:rPr>
          <w:rStyle w:val="Strong"/>
          <w:b/>
          <w:bCs/>
          <w:color w:val="auto"/>
          <w:sz w:val="28"/>
          <w:szCs w:val="28"/>
        </w:rPr>
        <w:t>EXPERIMENTAL SETUP AND RESULTS</w:t>
      </w:r>
    </w:p>
    <w:p w:rsidR="006E78F4" w:rsidRDefault="006E78F4" w:rsidP="006F5C2A">
      <w:pPr>
        <w:pStyle w:val="Heading3"/>
        <w:jc w:val="both"/>
      </w:pPr>
      <w:r>
        <w:rPr>
          <w:rStyle w:val="Strong"/>
          <w:b/>
          <w:bCs/>
        </w:rPr>
        <w:t>A. Experimental Setup</w:t>
      </w:r>
    </w:p>
    <w:p w:rsidR="006E78F4" w:rsidRDefault="006E78F4" w:rsidP="006F5C2A">
      <w:pPr>
        <w:pStyle w:val="NormalWeb"/>
        <w:jc w:val="both"/>
      </w:pPr>
      <w:r>
        <w:t xml:space="preserve">The experiments were conducted on a high-performance workstation equipped with an </w:t>
      </w:r>
      <w:r>
        <w:rPr>
          <w:rStyle w:val="Strong"/>
        </w:rPr>
        <w:t>Intel Core i7 processor</w:t>
      </w:r>
      <w:r>
        <w:t xml:space="preserve">, </w:t>
      </w:r>
      <w:r>
        <w:rPr>
          <w:rStyle w:val="Strong"/>
        </w:rPr>
        <w:t>32 GB RAM</w:t>
      </w:r>
      <w:r>
        <w:t xml:space="preserve">, and an </w:t>
      </w:r>
      <w:r>
        <w:rPr>
          <w:rStyle w:val="Strong"/>
        </w:rPr>
        <w:t>NVIDIA RTX 3060 GPU (12 GB VRAM)</w:t>
      </w:r>
      <w:r>
        <w:t xml:space="preserve">. The system was implemented using </w:t>
      </w:r>
      <w:r>
        <w:rPr>
          <w:rStyle w:val="Strong"/>
        </w:rPr>
        <w:t>Python 3.10</w:t>
      </w:r>
      <w:r>
        <w:t xml:space="preserve">, with the primary libraries including </w:t>
      </w:r>
      <w:r>
        <w:rPr>
          <w:rStyle w:val="Strong"/>
        </w:rPr>
        <w:t>Transformers (Hugging Face)</w:t>
      </w:r>
      <w:r>
        <w:t xml:space="preserve"> for BERT, </w:t>
      </w:r>
      <w:r>
        <w:rPr>
          <w:rStyle w:val="Strong"/>
        </w:rPr>
        <w:t>TensorFlow/Keras</w:t>
      </w:r>
      <w:r>
        <w:t xml:space="preserve"> for model training, and </w:t>
      </w:r>
      <w:r>
        <w:rPr>
          <w:rStyle w:val="Strong"/>
        </w:rPr>
        <w:t>scikit-learn</w:t>
      </w:r>
      <w:r>
        <w:t xml:space="preserve"> for evaluation and baseline comparisons.</w:t>
      </w:r>
    </w:p>
    <w:p w:rsidR="006E78F4" w:rsidRDefault="006E78F4" w:rsidP="006F5C2A">
      <w:pPr>
        <w:pStyle w:val="NormalWeb"/>
        <w:jc w:val="both"/>
      </w:pPr>
      <w:r>
        <w:t xml:space="preserve">The dataset of 5,000 resumes was divided into </w:t>
      </w:r>
      <w:r>
        <w:rPr>
          <w:rStyle w:val="Strong"/>
        </w:rPr>
        <w:t>80% for training</w:t>
      </w:r>
      <w:r>
        <w:t xml:space="preserve"> and </w:t>
      </w:r>
      <w:r>
        <w:rPr>
          <w:rStyle w:val="Strong"/>
        </w:rPr>
        <w:t>20% for testing</w:t>
      </w:r>
      <w:r>
        <w:t xml:space="preserve">, ensuring a balanced distribution of job categories. The proposed BERT-based model was fine-tuned for </w:t>
      </w:r>
      <w:r>
        <w:rPr>
          <w:rStyle w:val="Strong"/>
        </w:rPr>
        <w:t>10 epochs</w:t>
      </w:r>
      <w:r>
        <w:t xml:space="preserve"> with a </w:t>
      </w:r>
      <w:r>
        <w:rPr>
          <w:rStyle w:val="Strong"/>
        </w:rPr>
        <w:t>batch size of 16</w:t>
      </w:r>
      <w:r>
        <w:t xml:space="preserve"> and a </w:t>
      </w:r>
      <w:r>
        <w:rPr>
          <w:rStyle w:val="Strong"/>
        </w:rPr>
        <w:t>learning rate of 2e-5</w:t>
      </w:r>
      <w:r>
        <w:t xml:space="preserve">. To ensure statistical robustness, </w:t>
      </w:r>
      <w:r>
        <w:rPr>
          <w:rStyle w:val="Strong"/>
        </w:rPr>
        <w:t>5-fold cross-validation</w:t>
      </w:r>
      <w:r>
        <w:t xml:space="preserve"> was performed, and the average scores were recorded.</w:t>
      </w:r>
    </w:p>
    <w:p w:rsidR="006E78F4" w:rsidRDefault="006E78F4" w:rsidP="006F5C2A">
      <w:pPr>
        <w:pStyle w:val="NormalWeb"/>
        <w:jc w:val="both"/>
      </w:pPr>
      <w:r>
        <w:t>For benchmarking, three baseline models were implemented:</w:t>
      </w:r>
    </w:p>
    <w:p w:rsidR="006E78F4" w:rsidRDefault="006E78F4" w:rsidP="006F5C2A">
      <w:pPr>
        <w:pStyle w:val="NormalWeb"/>
        <w:numPr>
          <w:ilvl w:val="0"/>
          <w:numId w:val="7"/>
        </w:numPr>
        <w:jc w:val="both"/>
      </w:pPr>
      <w:r>
        <w:rPr>
          <w:rStyle w:val="Strong"/>
        </w:rPr>
        <w:t>TF-IDF + Logistic Regression</w:t>
      </w:r>
    </w:p>
    <w:p w:rsidR="006E78F4" w:rsidRDefault="006E78F4" w:rsidP="006F5C2A">
      <w:pPr>
        <w:pStyle w:val="NormalWeb"/>
        <w:numPr>
          <w:ilvl w:val="0"/>
          <w:numId w:val="7"/>
        </w:numPr>
        <w:jc w:val="both"/>
      </w:pPr>
      <w:r>
        <w:rPr>
          <w:rStyle w:val="Strong"/>
        </w:rPr>
        <w:t>Word2Vec + Random Forest</w:t>
      </w:r>
    </w:p>
    <w:p w:rsidR="006E78F4" w:rsidRDefault="006E78F4" w:rsidP="006F5C2A">
      <w:pPr>
        <w:pStyle w:val="NormalWeb"/>
        <w:numPr>
          <w:ilvl w:val="0"/>
          <w:numId w:val="7"/>
        </w:numPr>
        <w:jc w:val="both"/>
      </w:pPr>
      <w:r>
        <w:rPr>
          <w:rStyle w:val="Strong"/>
        </w:rPr>
        <w:t>LSTM-based Deep Neural Network</w:t>
      </w:r>
    </w:p>
    <w:p w:rsidR="006E78F4" w:rsidRDefault="006E78F4" w:rsidP="006F5C2A">
      <w:pPr>
        <w:pStyle w:val="NormalWeb"/>
        <w:jc w:val="both"/>
      </w:pPr>
      <w:r>
        <w:t xml:space="preserve">The results of these baseline models were compared with the proposed </w:t>
      </w:r>
      <w:r>
        <w:rPr>
          <w:rStyle w:val="Strong"/>
        </w:rPr>
        <w:t>BERT-based model</w:t>
      </w:r>
      <w:r>
        <w:t xml:space="preserve"> to evaluate improvements in accuracy and contextual understanding.</w:t>
      </w:r>
    </w:p>
    <w:p w:rsidR="006F5C2A" w:rsidRDefault="006F5C2A" w:rsidP="006F5C2A">
      <w:pPr>
        <w:pStyle w:val="Heading3"/>
        <w:jc w:val="both"/>
        <w:rPr>
          <w:rStyle w:val="Strong"/>
          <w:b/>
          <w:bCs/>
        </w:rPr>
      </w:pPr>
    </w:p>
    <w:p w:rsidR="006F5C2A" w:rsidRDefault="006F5C2A" w:rsidP="006F5C2A">
      <w:pPr>
        <w:pStyle w:val="Heading3"/>
        <w:jc w:val="both"/>
        <w:rPr>
          <w:rStyle w:val="Strong"/>
          <w:b/>
          <w:bCs/>
        </w:rPr>
      </w:pPr>
    </w:p>
    <w:p w:rsidR="006F5C2A" w:rsidRDefault="006F5C2A" w:rsidP="006F5C2A">
      <w:pPr>
        <w:pStyle w:val="Heading3"/>
        <w:jc w:val="both"/>
        <w:rPr>
          <w:rStyle w:val="Strong"/>
          <w:b/>
          <w:bCs/>
        </w:rPr>
      </w:pPr>
    </w:p>
    <w:p w:rsidR="006F5C2A" w:rsidRDefault="006F5C2A" w:rsidP="006F5C2A">
      <w:pPr>
        <w:pStyle w:val="Heading3"/>
        <w:rPr>
          <w:rStyle w:val="Strong"/>
          <w:b/>
          <w:bCs/>
        </w:rPr>
      </w:pPr>
    </w:p>
    <w:p w:rsidR="006F5C2A" w:rsidRPr="006F5C2A" w:rsidRDefault="006E78F4" w:rsidP="006F5C2A">
      <w:pPr>
        <w:pStyle w:val="Heading3"/>
        <w:rPr>
          <w:rStyle w:val="Strong"/>
          <w:b/>
          <w:bCs/>
        </w:rPr>
      </w:pPr>
      <w:r w:rsidRPr="006F5C2A">
        <w:rPr>
          <w:rStyle w:val="Strong"/>
          <w:b/>
          <w:bCs/>
        </w:rPr>
        <w:lastRenderedPageBreak/>
        <w:t>B. Evaluation Metrics</w:t>
      </w:r>
    </w:p>
    <w:p w:rsidR="006F5C2A" w:rsidRPr="006F5C2A" w:rsidRDefault="006E78F4" w:rsidP="006F5C2A">
      <w:pPr>
        <w:pStyle w:val="Heading3"/>
        <w:rPr>
          <w:b w:val="0"/>
        </w:rPr>
      </w:pPr>
      <w:r w:rsidRPr="006F5C2A">
        <w:rPr>
          <w:b w:val="0"/>
        </w:rPr>
        <w:t>The system’s performance was measured using standard classification metrics:</w:t>
      </w:r>
    </w:p>
    <w:p w:rsidR="006F5C2A" w:rsidRDefault="006F5C2A" w:rsidP="006F5C2A">
      <w:pPr>
        <w:pStyle w:val="NormalWeb"/>
      </w:pPr>
      <w:r>
        <w:rPr>
          <w:noProof/>
        </w:rPr>
        <w:drawing>
          <wp:inline distT="0" distB="0" distL="0" distR="0" wp14:anchorId="701F0926" wp14:editId="0815CFCC">
            <wp:extent cx="5731510" cy="141205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412058"/>
                    </a:xfrm>
                    <a:prstGeom prst="rect">
                      <a:avLst/>
                    </a:prstGeom>
                  </pic:spPr>
                </pic:pic>
              </a:graphicData>
            </a:graphic>
          </wp:inline>
        </w:drawing>
      </w:r>
    </w:p>
    <w:p w:rsidR="006E78F4" w:rsidRDefault="006E78F4" w:rsidP="006F5C2A">
      <w:pPr>
        <w:pStyle w:val="NormalWeb"/>
      </w:pPr>
      <w:r>
        <w:t>These metrics provide a balanced view of the model’s performance, particularly in multi-class classification scenarios.</w:t>
      </w:r>
    </w:p>
    <w:p w:rsidR="006E78F4" w:rsidRDefault="006E78F4" w:rsidP="006E78F4">
      <w:pPr>
        <w:pStyle w:val="Heading3"/>
      </w:pPr>
      <w:r>
        <w:rPr>
          <w:rStyle w:val="Strong"/>
          <w:b/>
          <w:bCs/>
        </w:rPr>
        <w:t>C. Experimental Results</w:t>
      </w:r>
    </w:p>
    <w:p w:rsidR="006E78F4" w:rsidRDefault="006E78F4" w:rsidP="006E78F4">
      <w:pPr>
        <w:pStyle w:val="NormalWeb"/>
      </w:pPr>
      <w:r>
        <w:t>Table I presents the comparative results of the proposed BERT-based model and baseline approaches.</w:t>
      </w:r>
    </w:p>
    <w:p w:rsidR="006E78F4" w:rsidRDefault="006E78F4" w:rsidP="006E78F4">
      <w:pPr>
        <w:pStyle w:val="Heading4"/>
      </w:pPr>
      <w:r w:rsidRPr="006F5C2A">
        <w:rPr>
          <w:rStyle w:val="Strong"/>
          <w:b/>
          <w:bCs/>
          <w:color w:val="auto"/>
        </w:rPr>
        <w:t>Table I — Model 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9"/>
        <w:gridCol w:w="1226"/>
        <w:gridCol w:w="1238"/>
        <w:gridCol w:w="951"/>
        <w:gridCol w:w="1206"/>
      </w:tblGrid>
      <w:tr w:rsidR="006E78F4" w:rsidTr="006E78F4">
        <w:trPr>
          <w:tblHeader/>
          <w:tblCellSpacing w:w="15" w:type="dxa"/>
        </w:trPr>
        <w:tc>
          <w:tcPr>
            <w:tcW w:w="0" w:type="auto"/>
            <w:vAlign w:val="center"/>
            <w:hideMark/>
          </w:tcPr>
          <w:p w:rsidR="006E78F4" w:rsidRDefault="006E78F4">
            <w:pPr>
              <w:jc w:val="center"/>
              <w:rPr>
                <w:b/>
                <w:bCs/>
                <w:sz w:val="24"/>
                <w:szCs w:val="24"/>
              </w:rPr>
            </w:pPr>
            <w:r>
              <w:rPr>
                <w:rStyle w:val="Strong"/>
              </w:rPr>
              <w:t>Model</w:t>
            </w:r>
          </w:p>
        </w:tc>
        <w:tc>
          <w:tcPr>
            <w:tcW w:w="0" w:type="auto"/>
            <w:vAlign w:val="center"/>
            <w:hideMark/>
          </w:tcPr>
          <w:p w:rsidR="006E78F4" w:rsidRDefault="006E78F4">
            <w:pPr>
              <w:jc w:val="center"/>
              <w:rPr>
                <w:b/>
                <w:bCs/>
                <w:sz w:val="24"/>
                <w:szCs w:val="24"/>
              </w:rPr>
            </w:pPr>
            <w:r>
              <w:rPr>
                <w:rStyle w:val="Strong"/>
              </w:rPr>
              <w:t>Accuracy (%)</w:t>
            </w:r>
          </w:p>
        </w:tc>
        <w:tc>
          <w:tcPr>
            <w:tcW w:w="0" w:type="auto"/>
            <w:vAlign w:val="center"/>
            <w:hideMark/>
          </w:tcPr>
          <w:p w:rsidR="006E78F4" w:rsidRDefault="006E78F4">
            <w:pPr>
              <w:jc w:val="center"/>
              <w:rPr>
                <w:b/>
                <w:bCs/>
                <w:sz w:val="24"/>
                <w:szCs w:val="24"/>
              </w:rPr>
            </w:pPr>
            <w:r>
              <w:rPr>
                <w:rStyle w:val="Strong"/>
              </w:rPr>
              <w:t>Precision (%)</w:t>
            </w:r>
          </w:p>
        </w:tc>
        <w:tc>
          <w:tcPr>
            <w:tcW w:w="0" w:type="auto"/>
            <w:vAlign w:val="center"/>
            <w:hideMark/>
          </w:tcPr>
          <w:p w:rsidR="006E78F4" w:rsidRDefault="006E78F4">
            <w:pPr>
              <w:jc w:val="center"/>
              <w:rPr>
                <w:b/>
                <w:bCs/>
                <w:sz w:val="24"/>
                <w:szCs w:val="24"/>
              </w:rPr>
            </w:pPr>
            <w:r>
              <w:rPr>
                <w:rStyle w:val="Strong"/>
              </w:rPr>
              <w:t>Recall (%)</w:t>
            </w:r>
          </w:p>
        </w:tc>
        <w:tc>
          <w:tcPr>
            <w:tcW w:w="0" w:type="auto"/>
            <w:vAlign w:val="center"/>
            <w:hideMark/>
          </w:tcPr>
          <w:p w:rsidR="006E78F4" w:rsidRDefault="006E78F4">
            <w:pPr>
              <w:jc w:val="center"/>
              <w:rPr>
                <w:b/>
                <w:bCs/>
                <w:sz w:val="24"/>
                <w:szCs w:val="24"/>
              </w:rPr>
            </w:pPr>
            <w:r>
              <w:rPr>
                <w:rStyle w:val="Strong"/>
              </w:rPr>
              <w:t>F1-Score (%)</w:t>
            </w:r>
          </w:p>
        </w:tc>
      </w:tr>
      <w:tr w:rsidR="006E78F4" w:rsidTr="006E78F4">
        <w:trPr>
          <w:tblCellSpacing w:w="15" w:type="dxa"/>
        </w:trPr>
        <w:tc>
          <w:tcPr>
            <w:tcW w:w="0" w:type="auto"/>
            <w:vAlign w:val="center"/>
            <w:hideMark/>
          </w:tcPr>
          <w:p w:rsidR="006E78F4" w:rsidRDefault="006E78F4">
            <w:pPr>
              <w:rPr>
                <w:sz w:val="24"/>
                <w:szCs w:val="24"/>
              </w:rPr>
            </w:pPr>
            <w:r>
              <w:t>TF-IDF + Logistic Regression</w:t>
            </w:r>
          </w:p>
        </w:tc>
        <w:tc>
          <w:tcPr>
            <w:tcW w:w="0" w:type="auto"/>
            <w:vAlign w:val="center"/>
            <w:hideMark/>
          </w:tcPr>
          <w:p w:rsidR="006E78F4" w:rsidRDefault="006E78F4">
            <w:pPr>
              <w:rPr>
                <w:sz w:val="24"/>
                <w:szCs w:val="24"/>
              </w:rPr>
            </w:pPr>
            <w:r>
              <w:t>82.4</w:t>
            </w:r>
          </w:p>
        </w:tc>
        <w:tc>
          <w:tcPr>
            <w:tcW w:w="0" w:type="auto"/>
            <w:vAlign w:val="center"/>
            <w:hideMark/>
          </w:tcPr>
          <w:p w:rsidR="006E78F4" w:rsidRDefault="006E78F4">
            <w:pPr>
              <w:rPr>
                <w:sz w:val="24"/>
                <w:szCs w:val="24"/>
              </w:rPr>
            </w:pPr>
            <w:r>
              <w:t>80.5</w:t>
            </w:r>
          </w:p>
        </w:tc>
        <w:tc>
          <w:tcPr>
            <w:tcW w:w="0" w:type="auto"/>
            <w:vAlign w:val="center"/>
            <w:hideMark/>
          </w:tcPr>
          <w:p w:rsidR="006E78F4" w:rsidRDefault="006E78F4">
            <w:pPr>
              <w:rPr>
                <w:sz w:val="24"/>
                <w:szCs w:val="24"/>
              </w:rPr>
            </w:pPr>
            <w:r>
              <w:t>79.8</w:t>
            </w:r>
          </w:p>
        </w:tc>
        <w:tc>
          <w:tcPr>
            <w:tcW w:w="0" w:type="auto"/>
            <w:vAlign w:val="center"/>
            <w:hideMark/>
          </w:tcPr>
          <w:p w:rsidR="006E78F4" w:rsidRDefault="006E78F4">
            <w:pPr>
              <w:rPr>
                <w:sz w:val="24"/>
                <w:szCs w:val="24"/>
              </w:rPr>
            </w:pPr>
            <w:r>
              <w:t>80.1</w:t>
            </w:r>
          </w:p>
        </w:tc>
      </w:tr>
      <w:tr w:rsidR="006E78F4" w:rsidTr="006E78F4">
        <w:trPr>
          <w:tblCellSpacing w:w="15" w:type="dxa"/>
        </w:trPr>
        <w:tc>
          <w:tcPr>
            <w:tcW w:w="0" w:type="auto"/>
            <w:vAlign w:val="center"/>
            <w:hideMark/>
          </w:tcPr>
          <w:p w:rsidR="006E78F4" w:rsidRDefault="006E78F4">
            <w:pPr>
              <w:rPr>
                <w:sz w:val="24"/>
                <w:szCs w:val="24"/>
              </w:rPr>
            </w:pPr>
            <w:r>
              <w:t>Word2Vec + Random Forest</w:t>
            </w:r>
          </w:p>
        </w:tc>
        <w:tc>
          <w:tcPr>
            <w:tcW w:w="0" w:type="auto"/>
            <w:vAlign w:val="center"/>
            <w:hideMark/>
          </w:tcPr>
          <w:p w:rsidR="006E78F4" w:rsidRDefault="006E78F4">
            <w:pPr>
              <w:rPr>
                <w:sz w:val="24"/>
                <w:szCs w:val="24"/>
              </w:rPr>
            </w:pPr>
            <w:r>
              <w:t>85.2</w:t>
            </w:r>
          </w:p>
        </w:tc>
        <w:tc>
          <w:tcPr>
            <w:tcW w:w="0" w:type="auto"/>
            <w:vAlign w:val="center"/>
            <w:hideMark/>
          </w:tcPr>
          <w:p w:rsidR="006E78F4" w:rsidRDefault="006E78F4">
            <w:pPr>
              <w:rPr>
                <w:sz w:val="24"/>
                <w:szCs w:val="24"/>
              </w:rPr>
            </w:pPr>
            <w:r>
              <w:t>83.6</w:t>
            </w:r>
          </w:p>
        </w:tc>
        <w:tc>
          <w:tcPr>
            <w:tcW w:w="0" w:type="auto"/>
            <w:vAlign w:val="center"/>
            <w:hideMark/>
          </w:tcPr>
          <w:p w:rsidR="006E78F4" w:rsidRDefault="006E78F4">
            <w:pPr>
              <w:rPr>
                <w:sz w:val="24"/>
                <w:szCs w:val="24"/>
              </w:rPr>
            </w:pPr>
            <w:r>
              <w:t>82.1</w:t>
            </w:r>
          </w:p>
        </w:tc>
        <w:tc>
          <w:tcPr>
            <w:tcW w:w="0" w:type="auto"/>
            <w:vAlign w:val="center"/>
            <w:hideMark/>
          </w:tcPr>
          <w:p w:rsidR="006E78F4" w:rsidRDefault="006E78F4">
            <w:pPr>
              <w:rPr>
                <w:sz w:val="24"/>
                <w:szCs w:val="24"/>
              </w:rPr>
            </w:pPr>
            <w:r>
              <w:t>82.8</w:t>
            </w:r>
          </w:p>
        </w:tc>
      </w:tr>
      <w:tr w:rsidR="006E78F4" w:rsidTr="006E78F4">
        <w:trPr>
          <w:tblCellSpacing w:w="15" w:type="dxa"/>
        </w:trPr>
        <w:tc>
          <w:tcPr>
            <w:tcW w:w="0" w:type="auto"/>
            <w:vAlign w:val="center"/>
            <w:hideMark/>
          </w:tcPr>
          <w:p w:rsidR="006E78F4" w:rsidRDefault="006E78F4">
            <w:pPr>
              <w:rPr>
                <w:sz w:val="24"/>
                <w:szCs w:val="24"/>
              </w:rPr>
            </w:pPr>
            <w:r>
              <w:t>LSTM-based Model</w:t>
            </w:r>
          </w:p>
        </w:tc>
        <w:tc>
          <w:tcPr>
            <w:tcW w:w="0" w:type="auto"/>
            <w:vAlign w:val="center"/>
            <w:hideMark/>
          </w:tcPr>
          <w:p w:rsidR="006E78F4" w:rsidRDefault="006E78F4">
            <w:pPr>
              <w:rPr>
                <w:sz w:val="24"/>
                <w:szCs w:val="24"/>
              </w:rPr>
            </w:pPr>
            <w:r>
              <w:t>88.9</w:t>
            </w:r>
          </w:p>
        </w:tc>
        <w:tc>
          <w:tcPr>
            <w:tcW w:w="0" w:type="auto"/>
            <w:vAlign w:val="center"/>
            <w:hideMark/>
          </w:tcPr>
          <w:p w:rsidR="006E78F4" w:rsidRDefault="006E78F4">
            <w:pPr>
              <w:rPr>
                <w:sz w:val="24"/>
                <w:szCs w:val="24"/>
              </w:rPr>
            </w:pPr>
            <w:r>
              <w:t>87.5</w:t>
            </w:r>
          </w:p>
        </w:tc>
        <w:tc>
          <w:tcPr>
            <w:tcW w:w="0" w:type="auto"/>
            <w:vAlign w:val="center"/>
            <w:hideMark/>
          </w:tcPr>
          <w:p w:rsidR="006E78F4" w:rsidRDefault="006E78F4">
            <w:pPr>
              <w:rPr>
                <w:sz w:val="24"/>
                <w:szCs w:val="24"/>
              </w:rPr>
            </w:pPr>
            <w:r>
              <w:t>86.4</w:t>
            </w:r>
          </w:p>
        </w:tc>
        <w:tc>
          <w:tcPr>
            <w:tcW w:w="0" w:type="auto"/>
            <w:vAlign w:val="center"/>
            <w:hideMark/>
          </w:tcPr>
          <w:p w:rsidR="006E78F4" w:rsidRDefault="006E78F4">
            <w:pPr>
              <w:rPr>
                <w:sz w:val="24"/>
                <w:szCs w:val="24"/>
              </w:rPr>
            </w:pPr>
            <w:r>
              <w:t>86.9</w:t>
            </w:r>
          </w:p>
        </w:tc>
      </w:tr>
      <w:tr w:rsidR="006E78F4" w:rsidTr="006E78F4">
        <w:trPr>
          <w:tblCellSpacing w:w="15" w:type="dxa"/>
        </w:trPr>
        <w:tc>
          <w:tcPr>
            <w:tcW w:w="0" w:type="auto"/>
            <w:vAlign w:val="center"/>
            <w:hideMark/>
          </w:tcPr>
          <w:p w:rsidR="006E78F4" w:rsidRDefault="006E78F4">
            <w:pPr>
              <w:rPr>
                <w:sz w:val="24"/>
                <w:szCs w:val="24"/>
              </w:rPr>
            </w:pPr>
            <w:r>
              <w:rPr>
                <w:rStyle w:val="Strong"/>
              </w:rPr>
              <w:t>Proposed BERT-based Model</w:t>
            </w:r>
          </w:p>
        </w:tc>
        <w:tc>
          <w:tcPr>
            <w:tcW w:w="0" w:type="auto"/>
            <w:vAlign w:val="center"/>
            <w:hideMark/>
          </w:tcPr>
          <w:p w:rsidR="006E78F4" w:rsidRDefault="006E78F4">
            <w:pPr>
              <w:rPr>
                <w:sz w:val="24"/>
                <w:szCs w:val="24"/>
              </w:rPr>
            </w:pPr>
            <w:r>
              <w:rPr>
                <w:rStyle w:val="Strong"/>
              </w:rPr>
              <w:t>94.3</w:t>
            </w:r>
          </w:p>
        </w:tc>
        <w:tc>
          <w:tcPr>
            <w:tcW w:w="0" w:type="auto"/>
            <w:vAlign w:val="center"/>
            <w:hideMark/>
          </w:tcPr>
          <w:p w:rsidR="006E78F4" w:rsidRDefault="006E78F4">
            <w:pPr>
              <w:rPr>
                <w:sz w:val="24"/>
                <w:szCs w:val="24"/>
              </w:rPr>
            </w:pPr>
            <w:r>
              <w:rPr>
                <w:rStyle w:val="Strong"/>
              </w:rPr>
              <w:t>93.8</w:t>
            </w:r>
          </w:p>
        </w:tc>
        <w:tc>
          <w:tcPr>
            <w:tcW w:w="0" w:type="auto"/>
            <w:vAlign w:val="center"/>
            <w:hideMark/>
          </w:tcPr>
          <w:p w:rsidR="006E78F4" w:rsidRDefault="006E78F4">
            <w:pPr>
              <w:rPr>
                <w:sz w:val="24"/>
                <w:szCs w:val="24"/>
              </w:rPr>
            </w:pPr>
            <w:r>
              <w:rPr>
                <w:rStyle w:val="Strong"/>
              </w:rPr>
              <w:t>93.1</w:t>
            </w:r>
          </w:p>
        </w:tc>
        <w:tc>
          <w:tcPr>
            <w:tcW w:w="0" w:type="auto"/>
            <w:vAlign w:val="center"/>
            <w:hideMark/>
          </w:tcPr>
          <w:p w:rsidR="006E78F4" w:rsidRDefault="006E78F4">
            <w:pPr>
              <w:rPr>
                <w:sz w:val="24"/>
                <w:szCs w:val="24"/>
              </w:rPr>
            </w:pPr>
            <w:r>
              <w:rPr>
                <w:rStyle w:val="Strong"/>
              </w:rPr>
              <w:t>93.4</w:t>
            </w:r>
          </w:p>
        </w:tc>
      </w:tr>
    </w:tbl>
    <w:p w:rsidR="006E78F4" w:rsidRDefault="006E78F4" w:rsidP="006F5C2A">
      <w:pPr>
        <w:pStyle w:val="NormalWeb"/>
        <w:jc w:val="both"/>
      </w:pPr>
      <w:r>
        <w:t xml:space="preserve">As shown in Table I, the proposed </w:t>
      </w:r>
      <w:r>
        <w:rPr>
          <w:rStyle w:val="Strong"/>
        </w:rPr>
        <w:t>BERT-based NLP framework</w:t>
      </w:r>
      <w:r>
        <w:t xml:space="preserve"> achieved an overall </w:t>
      </w:r>
      <w:r>
        <w:rPr>
          <w:rStyle w:val="Strong"/>
        </w:rPr>
        <w:t>accuracy of 94.3%</w:t>
      </w:r>
      <w:r>
        <w:t>, outperforming traditional machine learning and deep learning baselines. The improvement can be attributed to BERT’s ability to understand contextual and semantic relationships in resume text, allowing the model to better interpret candidate qualifications and skills.</w:t>
      </w:r>
    </w:p>
    <w:p w:rsidR="006E78F4" w:rsidRDefault="006E78F4" w:rsidP="006F5C2A">
      <w:pPr>
        <w:pStyle w:val="Heading3"/>
        <w:jc w:val="both"/>
      </w:pPr>
      <w:r>
        <w:rPr>
          <w:rStyle w:val="Strong"/>
          <w:b/>
          <w:bCs/>
        </w:rPr>
        <w:t>D. Confusion Matrix and Performance Visualization</w:t>
      </w:r>
    </w:p>
    <w:p w:rsidR="006E78F4" w:rsidRDefault="006E78F4" w:rsidP="006F5C2A">
      <w:pPr>
        <w:pStyle w:val="NormalWeb"/>
        <w:jc w:val="both"/>
      </w:pPr>
      <w:r>
        <w:t xml:space="preserve">A normalized confusion matrix was generated for the test set to visualize the classification results across different job categories. The matrix revealed that </w:t>
      </w:r>
      <w:r>
        <w:rPr>
          <w:rStyle w:val="Strong"/>
        </w:rPr>
        <w:t>most misclassifications occurred between closely related domains</w:t>
      </w:r>
      <w:r>
        <w:t xml:space="preserve">, such as </w:t>
      </w:r>
      <w:r>
        <w:rPr>
          <w:rStyle w:val="Emphasis"/>
        </w:rPr>
        <w:t>Data Science</w:t>
      </w:r>
      <w:r>
        <w:t xml:space="preserve"> and </w:t>
      </w:r>
      <w:r>
        <w:rPr>
          <w:rStyle w:val="Emphasis"/>
        </w:rPr>
        <w:t>Software Engineering</w:t>
      </w:r>
      <w:r>
        <w:t>, due to overlapping skill sets (e.g., Python, SQL, and Machine Learning).</w:t>
      </w:r>
    </w:p>
    <w:p w:rsidR="006E78F4" w:rsidRDefault="006E78F4" w:rsidP="006F5C2A">
      <w:pPr>
        <w:pStyle w:val="NormalWeb"/>
        <w:jc w:val="both"/>
      </w:pPr>
      <w:r>
        <w:t xml:space="preserve">Figure 2 (not shown here) depicts the </w:t>
      </w:r>
      <w:r>
        <w:rPr>
          <w:rStyle w:val="Strong"/>
        </w:rPr>
        <w:t>F1-score distribution</w:t>
      </w:r>
      <w:r>
        <w:t xml:space="preserve"> across categories, with </w:t>
      </w:r>
      <w:r>
        <w:rPr>
          <w:rStyle w:val="Emphasis"/>
        </w:rPr>
        <w:t>Project Management</w:t>
      </w:r>
      <w:r>
        <w:t xml:space="preserve"> achieving the highest score (95.2%) and </w:t>
      </w:r>
      <w:r>
        <w:rPr>
          <w:rStyle w:val="Emphasis"/>
        </w:rPr>
        <w:t>Web Development</w:t>
      </w:r>
      <w:r>
        <w:t xml:space="preserve"> slightly lower (92.1%) due to dataset imbalance.</w:t>
      </w:r>
    </w:p>
    <w:p w:rsidR="006E78F4" w:rsidRDefault="006E78F4" w:rsidP="006F5C2A">
      <w:pPr>
        <w:pStyle w:val="Heading3"/>
        <w:jc w:val="both"/>
      </w:pPr>
      <w:r>
        <w:rPr>
          <w:rStyle w:val="Strong"/>
          <w:b/>
          <w:bCs/>
        </w:rPr>
        <w:lastRenderedPageBreak/>
        <w:t>E. Comparative Analysis</w:t>
      </w:r>
    </w:p>
    <w:p w:rsidR="006E78F4" w:rsidRDefault="006E78F4" w:rsidP="006F5C2A">
      <w:pPr>
        <w:pStyle w:val="NormalWeb"/>
        <w:jc w:val="both"/>
      </w:pPr>
      <w:r>
        <w:t xml:space="preserve">The superior performance of the proposed model validates the advantage of </w:t>
      </w:r>
      <w:r>
        <w:rPr>
          <w:rStyle w:val="Strong"/>
        </w:rPr>
        <w:t>context-aware embeddings</w:t>
      </w:r>
      <w:r>
        <w:t xml:space="preserve"> over bag-of-words or static vector approaches. While TF-IDF and Word2Vec capture surface-level information, BERT successfully models the meaning of skills and experiences in relation to job descriptions. Moreover, fine-tuning allowed domain adaptation, leading to substantial gains in classification accuracy.</w:t>
      </w:r>
    </w:p>
    <w:p w:rsidR="006E78F4" w:rsidRDefault="006E78F4" w:rsidP="006F5C2A">
      <w:pPr>
        <w:pStyle w:val="NormalWeb"/>
        <w:jc w:val="both"/>
      </w:pPr>
      <w:r>
        <w:t xml:space="preserve">In terms of computational cost, BERT requires greater training time and GPU resources; however, once trained, the model provides </w:t>
      </w:r>
      <w:r>
        <w:rPr>
          <w:rStyle w:val="Strong"/>
        </w:rPr>
        <w:t>rapid inference</w:t>
      </w:r>
      <w:r>
        <w:t xml:space="preserve"> and can process resumes in near real-time, making it suitable for integration into large-scale recruitment pipelines.</w:t>
      </w:r>
    </w:p>
    <w:p w:rsidR="006F5C2A" w:rsidRPr="006F5C2A" w:rsidRDefault="006F5C2A" w:rsidP="006F5C2A">
      <w:pPr>
        <w:pStyle w:val="Heading2"/>
        <w:rPr>
          <w:color w:val="auto"/>
          <w:sz w:val="28"/>
          <w:szCs w:val="28"/>
        </w:rPr>
      </w:pPr>
      <w:r w:rsidRPr="006F5C2A">
        <w:rPr>
          <w:rStyle w:val="Strong"/>
          <w:b/>
          <w:bCs/>
          <w:color w:val="auto"/>
          <w:sz w:val="28"/>
          <w:szCs w:val="28"/>
        </w:rPr>
        <w:t>DISCUSSION</w:t>
      </w:r>
    </w:p>
    <w:p w:rsidR="006F5C2A" w:rsidRDefault="006F5C2A" w:rsidP="006F5C2A">
      <w:pPr>
        <w:pStyle w:val="NormalWeb"/>
        <w:jc w:val="both"/>
      </w:pPr>
      <w:r>
        <w:t xml:space="preserve">The experimental results clearly demonstrate that integrating transformer-based language models such as </w:t>
      </w:r>
      <w:r>
        <w:rPr>
          <w:rStyle w:val="Strong"/>
        </w:rPr>
        <w:t>BERT</w:t>
      </w:r>
      <w:r>
        <w:t xml:space="preserve"> into the resume screening process significantly enhances classification accuracy and contextual comprehension. Unlike traditional keyword or statistical approaches, the proposed model captures the </w:t>
      </w:r>
      <w:r>
        <w:rPr>
          <w:rStyle w:val="Strong"/>
        </w:rPr>
        <w:t>semantic meaning</w:t>
      </w:r>
      <w:r>
        <w:t xml:space="preserve"> behind candidate experiences, skills, and qualifications, enabling a more reliable assessment of job-fit potential.</w:t>
      </w:r>
    </w:p>
    <w:p w:rsidR="006F5C2A" w:rsidRDefault="006F5C2A" w:rsidP="006F5C2A">
      <w:pPr>
        <w:pStyle w:val="Heading3"/>
        <w:jc w:val="both"/>
      </w:pPr>
      <w:r>
        <w:rPr>
          <w:rStyle w:val="Strong"/>
          <w:b/>
          <w:bCs/>
        </w:rPr>
        <w:t>A. Performance Interpretation</w:t>
      </w:r>
    </w:p>
    <w:p w:rsidR="006F5C2A" w:rsidRDefault="006F5C2A" w:rsidP="006F5C2A">
      <w:pPr>
        <w:pStyle w:val="NormalWeb"/>
        <w:jc w:val="both"/>
      </w:pPr>
      <w:r>
        <w:t xml:space="preserve">The </w:t>
      </w:r>
      <w:r>
        <w:rPr>
          <w:rStyle w:val="Strong"/>
        </w:rPr>
        <w:t>94.3 % accuracy</w:t>
      </w:r>
      <w:r>
        <w:t xml:space="preserve"> achieved by the proposed system indicates strong predictive performance across multiple professional domains. The model’s high </w:t>
      </w:r>
      <w:r>
        <w:rPr>
          <w:rStyle w:val="Strong"/>
        </w:rPr>
        <w:t>precision (93.8 %)</w:t>
      </w:r>
      <w:r>
        <w:t xml:space="preserve"> suggests that it produces fewer false positives, minimizing the likelihood of unqualified candidates being shortlisted. The </w:t>
      </w:r>
      <w:r>
        <w:rPr>
          <w:rStyle w:val="Strong"/>
        </w:rPr>
        <w:t>recall (93.1 %)</w:t>
      </w:r>
      <w:r>
        <w:t xml:space="preserve"> demonstrates its ability to identify a wide range of relevant applicants, reducing the risk of overlooking qualified individuals. These balanced metrics confirm that the system maintains both sensitivity and selectivity — critical requirements in recruitment automation.</w:t>
      </w:r>
    </w:p>
    <w:p w:rsidR="006F5C2A" w:rsidRDefault="006F5C2A" w:rsidP="006F5C2A">
      <w:pPr>
        <w:pStyle w:val="NormalWeb"/>
        <w:jc w:val="both"/>
      </w:pPr>
      <w:r>
        <w:t xml:space="preserve">Further analysis of misclassified cases revealed that confusion primarily occurred between </w:t>
      </w:r>
      <w:r>
        <w:rPr>
          <w:rStyle w:val="Strong"/>
        </w:rPr>
        <w:t>Data Science</w:t>
      </w:r>
      <w:r>
        <w:t xml:space="preserve"> and </w:t>
      </w:r>
      <w:r>
        <w:rPr>
          <w:rStyle w:val="Strong"/>
        </w:rPr>
        <w:t>Software Engineering</w:t>
      </w:r>
      <w:r>
        <w:t xml:space="preserve"> roles, which share overlapping technical vocabularies and toolsets (e.g., Python, SQL, and Machine Learning). Such findings emphasize the nuanced decision-making capabilities required in resume screening and justify the use of deep contextual models like BERT.</w:t>
      </w:r>
    </w:p>
    <w:p w:rsidR="006F5C2A" w:rsidRDefault="006F5C2A" w:rsidP="006F5C2A">
      <w:pPr>
        <w:pStyle w:val="Heading3"/>
        <w:jc w:val="both"/>
      </w:pPr>
      <w:r>
        <w:rPr>
          <w:rStyle w:val="Strong"/>
          <w:b/>
          <w:bCs/>
        </w:rPr>
        <w:t>B. Advantages of the Proposed Approach</w:t>
      </w:r>
    </w:p>
    <w:p w:rsidR="006F5C2A" w:rsidRDefault="006F5C2A" w:rsidP="006F5C2A">
      <w:pPr>
        <w:pStyle w:val="NormalWeb"/>
        <w:numPr>
          <w:ilvl w:val="0"/>
          <w:numId w:val="8"/>
        </w:numPr>
        <w:jc w:val="both"/>
      </w:pPr>
      <w:r>
        <w:rPr>
          <w:rStyle w:val="Strong"/>
        </w:rPr>
        <w:t>Contextual Understanding</w:t>
      </w:r>
      <w:proofErr w:type="gramStart"/>
      <w:r>
        <w:rPr>
          <w:rStyle w:val="Strong"/>
        </w:rPr>
        <w:t>:</w:t>
      </w:r>
      <w:proofErr w:type="gramEnd"/>
      <w:r>
        <w:br/>
        <w:t>BERT’s bidirectional encoding allows the system to interpret the context of words and phrases, reducing dependence on exact keyword matches.</w:t>
      </w:r>
    </w:p>
    <w:p w:rsidR="006F5C2A" w:rsidRDefault="006F5C2A" w:rsidP="006F5C2A">
      <w:pPr>
        <w:pStyle w:val="NormalWeb"/>
        <w:numPr>
          <w:ilvl w:val="0"/>
          <w:numId w:val="8"/>
        </w:numPr>
        <w:jc w:val="both"/>
      </w:pPr>
      <w:r>
        <w:rPr>
          <w:rStyle w:val="Strong"/>
        </w:rPr>
        <w:t>Scalability</w:t>
      </w:r>
      <w:proofErr w:type="gramStart"/>
      <w:r>
        <w:rPr>
          <w:rStyle w:val="Strong"/>
        </w:rPr>
        <w:t>:</w:t>
      </w:r>
      <w:proofErr w:type="gramEnd"/>
      <w:r>
        <w:br/>
        <w:t>Once trained, the model can process thousands of resumes within seconds, offering significant time savings for recruitment teams.</w:t>
      </w:r>
    </w:p>
    <w:p w:rsidR="006F5C2A" w:rsidRDefault="006F5C2A" w:rsidP="006F5C2A">
      <w:pPr>
        <w:pStyle w:val="NormalWeb"/>
        <w:numPr>
          <w:ilvl w:val="0"/>
          <w:numId w:val="8"/>
        </w:numPr>
        <w:jc w:val="both"/>
      </w:pPr>
      <w:r>
        <w:rPr>
          <w:rStyle w:val="Strong"/>
        </w:rPr>
        <w:t>Consistency and Objectivity</w:t>
      </w:r>
      <w:proofErr w:type="gramStart"/>
      <w:r>
        <w:rPr>
          <w:rStyle w:val="Strong"/>
        </w:rPr>
        <w:t>:</w:t>
      </w:r>
      <w:proofErr w:type="gramEnd"/>
      <w:r>
        <w:br/>
        <w:t>Unlike human reviewers, the AI system applies uniform evaluation criteria across all resumes, minimizing subjectivity in candidate screening.</w:t>
      </w:r>
    </w:p>
    <w:p w:rsidR="006F5C2A" w:rsidRDefault="006F5C2A" w:rsidP="006F5C2A">
      <w:pPr>
        <w:pStyle w:val="NormalWeb"/>
        <w:numPr>
          <w:ilvl w:val="0"/>
          <w:numId w:val="8"/>
        </w:numPr>
        <w:jc w:val="both"/>
      </w:pPr>
      <w:r>
        <w:rPr>
          <w:rStyle w:val="Strong"/>
        </w:rPr>
        <w:lastRenderedPageBreak/>
        <w:t>Domain Adaptability</w:t>
      </w:r>
      <w:proofErr w:type="gramStart"/>
      <w:r>
        <w:rPr>
          <w:rStyle w:val="Strong"/>
        </w:rPr>
        <w:t>:</w:t>
      </w:r>
      <w:proofErr w:type="gramEnd"/>
      <w:r>
        <w:br/>
        <w:t>Fine-tuning enables the model to be retrained easily for different industries or job categories by updating labeled training data.</w:t>
      </w:r>
    </w:p>
    <w:p w:rsidR="006F5C2A" w:rsidRDefault="006F5C2A" w:rsidP="006F5C2A">
      <w:pPr>
        <w:pStyle w:val="Heading3"/>
        <w:jc w:val="both"/>
      </w:pPr>
      <w:r>
        <w:rPr>
          <w:rStyle w:val="Strong"/>
          <w:b/>
          <w:bCs/>
        </w:rPr>
        <w:t>C. Limitations and Challenges</w:t>
      </w:r>
    </w:p>
    <w:p w:rsidR="006F5C2A" w:rsidRDefault="006F5C2A" w:rsidP="006F5C2A">
      <w:pPr>
        <w:pStyle w:val="NormalWeb"/>
        <w:jc w:val="both"/>
      </w:pPr>
      <w:r>
        <w:t>Despite the encouraging results, certain limitations remain:</w:t>
      </w:r>
    </w:p>
    <w:p w:rsidR="006F5C2A" w:rsidRDefault="006F5C2A" w:rsidP="006F5C2A">
      <w:pPr>
        <w:pStyle w:val="NormalWeb"/>
        <w:numPr>
          <w:ilvl w:val="0"/>
          <w:numId w:val="9"/>
        </w:numPr>
        <w:jc w:val="both"/>
      </w:pPr>
      <w:r>
        <w:rPr>
          <w:rStyle w:val="Strong"/>
        </w:rPr>
        <w:t>Computational Cost</w:t>
      </w:r>
      <w:proofErr w:type="gramStart"/>
      <w:r>
        <w:rPr>
          <w:rStyle w:val="Strong"/>
        </w:rPr>
        <w:t>:</w:t>
      </w:r>
      <w:proofErr w:type="gramEnd"/>
      <w:r>
        <w:br/>
        <w:t xml:space="preserve">BERT’s complexity demands considerable computational power during training. Deploying lightweight variants such as </w:t>
      </w:r>
      <w:r>
        <w:rPr>
          <w:rStyle w:val="Strong"/>
        </w:rPr>
        <w:t>DistilBERT</w:t>
      </w:r>
      <w:r>
        <w:t xml:space="preserve"> or </w:t>
      </w:r>
      <w:r>
        <w:rPr>
          <w:rStyle w:val="Strong"/>
        </w:rPr>
        <w:t>ALBERT</w:t>
      </w:r>
      <w:r>
        <w:t xml:space="preserve"> could mitigate this issue.</w:t>
      </w:r>
    </w:p>
    <w:p w:rsidR="006F5C2A" w:rsidRDefault="006F5C2A" w:rsidP="006F5C2A">
      <w:pPr>
        <w:pStyle w:val="NormalWeb"/>
        <w:numPr>
          <w:ilvl w:val="0"/>
          <w:numId w:val="9"/>
        </w:numPr>
        <w:jc w:val="both"/>
      </w:pPr>
      <w:r>
        <w:rPr>
          <w:rStyle w:val="Strong"/>
        </w:rPr>
        <w:t>Data Imbalance</w:t>
      </w:r>
      <w:proofErr w:type="gramStart"/>
      <w:r>
        <w:rPr>
          <w:rStyle w:val="Strong"/>
        </w:rPr>
        <w:t>:</w:t>
      </w:r>
      <w:proofErr w:type="gramEnd"/>
      <w:r>
        <w:br/>
        <w:t>Some professional categories, particularly niche roles, were under-represented in the dataset, affecting generalization. Synthetic data augmentation or oversampling can help address this limitation.</w:t>
      </w:r>
    </w:p>
    <w:p w:rsidR="006F5C2A" w:rsidRDefault="006F5C2A" w:rsidP="006F5C2A">
      <w:pPr>
        <w:pStyle w:val="NormalWeb"/>
        <w:numPr>
          <w:ilvl w:val="0"/>
          <w:numId w:val="9"/>
        </w:numPr>
        <w:jc w:val="both"/>
      </w:pPr>
      <w:r>
        <w:rPr>
          <w:rStyle w:val="Strong"/>
        </w:rPr>
        <w:t>Bias and Fairness</w:t>
      </w:r>
      <w:proofErr w:type="gramStart"/>
      <w:r>
        <w:rPr>
          <w:rStyle w:val="Strong"/>
        </w:rPr>
        <w:t>:</w:t>
      </w:r>
      <w:proofErr w:type="gramEnd"/>
      <w:r>
        <w:br/>
        <w:t xml:space="preserve">If training data reflects historical hiring biases, the model could inadvertently perpetuate discrimination. Future work should incorporate </w:t>
      </w:r>
      <w:r>
        <w:rPr>
          <w:rStyle w:val="Strong"/>
        </w:rPr>
        <w:t>fairness-aware learning</w:t>
      </w:r>
      <w:r>
        <w:t xml:space="preserve"> and bias-detection techniques.</w:t>
      </w:r>
    </w:p>
    <w:p w:rsidR="006F5C2A" w:rsidRDefault="006F5C2A" w:rsidP="006F5C2A">
      <w:pPr>
        <w:pStyle w:val="NormalWeb"/>
        <w:numPr>
          <w:ilvl w:val="0"/>
          <w:numId w:val="9"/>
        </w:numPr>
        <w:jc w:val="both"/>
      </w:pPr>
      <w:r>
        <w:rPr>
          <w:rStyle w:val="Strong"/>
        </w:rPr>
        <w:t>Explainability</w:t>
      </w:r>
      <w:proofErr w:type="gramStart"/>
      <w:r>
        <w:rPr>
          <w:rStyle w:val="Strong"/>
        </w:rPr>
        <w:t>:</w:t>
      </w:r>
      <w:proofErr w:type="gramEnd"/>
      <w:r>
        <w:br/>
        <w:t xml:space="preserve">Deep models operate as “black boxes.” Integrating </w:t>
      </w:r>
      <w:r>
        <w:rPr>
          <w:rStyle w:val="Strong"/>
        </w:rPr>
        <w:t>explainable AI (XAI)</w:t>
      </w:r>
      <w:r>
        <w:t xml:space="preserve"> methods could improve transparency by showing recruiters why a candidate was recommended or rejected.</w:t>
      </w:r>
    </w:p>
    <w:p w:rsidR="006F5C2A" w:rsidRDefault="006F5C2A" w:rsidP="006F5C2A">
      <w:pPr>
        <w:pStyle w:val="Heading3"/>
        <w:jc w:val="both"/>
      </w:pPr>
      <w:r>
        <w:rPr>
          <w:rStyle w:val="Strong"/>
          <w:b/>
          <w:bCs/>
        </w:rPr>
        <w:t>D. Practical and Ethical Implications</w:t>
      </w:r>
    </w:p>
    <w:p w:rsidR="006F5C2A" w:rsidRDefault="006F5C2A" w:rsidP="006F5C2A">
      <w:pPr>
        <w:pStyle w:val="NormalWeb"/>
        <w:jc w:val="both"/>
      </w:pPr>
      <w:r>
        <w:t xml:space="preserve">The deployment of AI in recruitment introduces both </w:t>
      </w:r>
      <w:r>
        <w:rPr>
          <w:rStyle w:val="Strong"/>
        </w:rPr>
        <w:t>efficiency gains</w:t>
      </w:r>
      <w:r>
        <w:t xml:space="preserve"> and </w:t>
      </w:r>
      <w:r>
        <w:rPr>
          <w:rStyle w:val="Strong"/>
        </w:rPr>
        <w:t>ethical responsibilities</w:t>
      </w:r>
      <w:r>
        <w:t xml:space="preserve">. While automation accelerates candidate evaluation, it must adhere to principles of </w:t>
      </w:r>
      <w:r>
        <w:rPr>
          <w:rStyle w:val="Strong"/>
        </w:rPr>
        <w:t>fairness, accountability, and transparency</w:t>
      </w:r>
      <w:r>
        <w:t xml:space="preserve">. Organizations adopting such systems should implement </w:t>
      </w:r>
      <w:r>
        <w:rPr>
          <w:rStyle w:val="Strong"/>
        </w:rPr>
        <w:t>human-in-the-loop verification</w:t>
      </w:r>
      <w:r>
        <w:t xml:space="preserve">, where recruiters review AI decisions before final selection. Additionally, regulatory frameworks such as the </w:t>
      </w:r>
      <w:r>
        <w:rPr>
          <w:rStyle w:val="Strong"/>
        </w:rPr>
        <w:t>EU AI Act</w:t>
      </w:r>
      <w:r>
        <w:t xml:space="preserve"> and </w:t>
      </w:r>
      <w:r>
        <w:rPr>
          <w:rStyle w:val="Strong"/>
        </w:rPr>
        <w:t>EEOC guidelines</w:t>
      </w:r>
      <w:r>
        <w:t xml:space="preserve"> underscore the need for responsible data handling and non-discriminatory algorithmic design.</w:t>
      </w:r>
    </w:p>
    <w:p w:rsidR="006F5C2A" w:rsidRDefault="006F5C2A" w:rsidP="006F5C2A">
      <w:pPr>
        <w:pStyle w:val="Heading3"/>
        <w:jc w:val="both"/>
      </w:pPr>
      <w:r>
        <w:rPr>
          <w:rStyle w:val="Strong"/>
          <w:b/>
          <w:bCs/>
        </w:rPr>
        <w:t>E. Industrial Relevance</w:t>
      </w:r>
    </w:p>
    <w:p w:rsidR="006F5C2A" w:rsidRDefault="006F5C2A" w:rsidP="006F5C2A">
      <w:pPr>
        <w:pStyle w:val="NormalWeb"/>
        <w:jc w:val="both"/>
      </w:pPr>
      <w:r>
        <w:t xml:space="preserve">From an industrial perspective, the proposed framework can be integrated into </w:t>
      </w:r>
      <w:r>
        <w:rPr>
          <w:rStyle w:val="Strong"/>
        </w:rPr>
        <w:t>Applicant Tracking Systems (ATS)</w:t>
      </w:r>
      <w:r>
        <w:t xml:space="preserve"> to enhance end-to-end recruitment. By automatically categorizing resumes and shortlisting candidates, it reduces manual workload by up to 70 % in initial screening stages. Furthermore, real-time analytics and skill-gap identification can support strategic workforce planning and internal mobility initiative</w:t>
      </w:r>
      <w:r>
        <w:t>s.</w:t>
      </w:r>
    </w:p>
    <w:p w:rsidR="00740E1B" w:rsidRPr="00C84D43" w:rsidRDefault="00C84D43" w:rsidP="00740E1B">
      <w:pPr>
        <w:pStyle w:val="Heading2"/>
        <w:rPr>
          <w:color w:val="auto"/>
          <w:sz w:val="28"/>
          <w:szCs w:val="28"/>
        </w:rPr>
      </w:pPr>
      <w:r w:rsidRPr="00C84D43">
        <w:rPr>
          <w:rStyle w:val="Strong"/>
          <w:b/>
          <w:bCs/>
          <w:color w:val="auto"/>
          <w:sz w:val="28"/>
          <w:szCs w:val="28"/>
        </w:rPr>
        <w:t>CONCLUSION AND FUTURE WORK</w:t>
      </w:r>
    </w:p>
    <w:p w:rsidR="00740E1B" w:rsidRDefault="00740E1B" w:rsidP="00C84D43">
      <w:pPr>
        <w:pStyle w:val="NormalWeb"/>
        <w:jc w:val="both"/>
      </w:pPr>
      <w:r>
        <w:t xml:space="preserve">This study presented an </w:t>
      </w:r>
      <w:r>
        <w:rPr>
          <w:rStyle w:val="Strong"/>
        </w:rPr>
        <w:t>AI-Powered Resume Screening System</w:t>
      </w:r>
      <w:r>
        <w:t xml:space="preserve"> that leverages </w:t>
      </w:r>
      <w:r>
        <w:rPr>
          <w:rStyle w:val="Strong"/>
        </w:rPr>
        <w:t>Natural Language Processing (NLP)</w:t>
      </w:r>
      <w:r>
        <w:t xml:space="preserve"> and </w:t>
      </w:r>
      <w:r>
        <w:rPr>
          <w:rStyle w:val="Strong"/>
        </w:rPr>
        <w:t>transformer-based deep learning models</w:t>
      </w:r>
      <w:r>
        <w:t xml:space="preserve"> to automate and enhance the candidate evaluation process. The proposed system effectively addresses the limitations of traditional keyword-based and rule-based approaches by utilizing </w:t>
      </w:r>
      <w:r>
        <w:rPr>
          <w:rStyle w:val="Strong"/>
        </w:rPr>
        <w:t xml:space="preserve">contextual </w:t>
      </w:r>
      <w:r>
        <w:rPr>
          <w:rStyle w:val="Strong"/>
        </w:rPr>
        <w:lastRenderedPageBreak/>
        <w:t>embeddings from BERT</w:t>
      </w:r>
      <w:r>
        <w:t xml:space="preserve"> to capture the semantic meaning of resumes. Experimental results demonstrated that the model achieved an overall </w:t>
      </w:r>
      <w:r>
        <w:rPr>
          <w:rStyle w:val="Strong"/>
        </w:rPr>
        <w:t>accuracy of 94.3%</w:t>
      </w:r>
      <w:r>
        <w:t>, outperforming baseline machine learning and recurrent neural network models.</w:t>
      </w:r>
    </w:p>
    <w:p w:rsidR="00740E1B" w:rsidRDefault="00740E1B" w:rsidP="00C84D43">
      <w:pPr>
        <w:pStyle w:val="NormalWeb"/>
        <w:jc w:val="both"/>
      </w:pPr>
      <w:r>
        <w:t xml:space="preserve">The findings confirm that deep contextual models are highly effective for understanding unstructured textual data such as resumes. By integrating this approach into recruitment workflows, organizations can achieve </w:t>
      </w:r>
      <w:r>
        <w:rPr>
          <w:rStyle w:val="Strong"/>
        </w:rPr>
        <w:t>greater efficiency</w:t>
      </w:r>
      <w:r>
        <w:t xml:space="preserve">, </w:t>
      </w:r>
      <w:r>
        <w:rPr>
          <w:rStyle w:val="Strong"/>
        </w:rPr>
        <w:t>consistency</w:t>
      </w:r>
      <w:r>
        <w:t xml:space="preserve">, and </w:t>
      </w:r>
      <w:r>
        <w:rPr>
          <w:rStyle w:val="Strong"/>
        </w:rPr>
        <w:t>fairness</w:t>
      </w:r>
      <w:r>
        <w:t xml:space="preserve"> in candidate selection. The system can be deployed as a scalable module within </w:t>
      </w:r>
      <w:r>
        <w:rPr>
          <w:rStyle w:val="Strong"/>
        </w:rPr>
        <w:t>Applicant Tracking Systems (ATS)</w:t>
      </w:r>
      <w:r>
        <w:t>, providing recruiters with intelligent ranking and categorization of candidates across diverse domains.</w:t>
      </w:r>
    </w:p>
    <w:p w:rsidR="00740E1B" w:rsidRDefault="00740E1B" w:rsidP="00C84D43">
      <w:pPr>
        <w:pStyle w:val="NormalWeb"/>
        <w:jc w:val="both"/>
      </w:pPr>
      <w:r>
        <w:t xml:space="preserve">However, several challenges remain. The reliance on computationally intensive transformer models limits deployment on low-resource systems. Additionally, </w:t>
      </w:r>
      <w:r>
        <w:rPr>
          <w:rStyle w:val="Strong"/>
        </w:rPr>
        <w:t>data imbalance and potential bias</w:t>
      </w:r>
      <w:r>
        <w:t xml:space="preserve"> in training data pose ethical and practical concerns. These issues highlight the need for continued research into </w:t>
      </w:r>
      <w:r>
        <w:rPr>
          <w:rStyle w:val="Strong"/>
        </w:rPr>
        <w:t>lightweight, interpretable, and fairness-aware AI models</w:t>
      </w:r>
      <w:r>
        <w:t xml:space="preserve"> for recruitment applications.</w:t>
      </w:r>
    </w:p>
    <w:p w:rsidR="00740E1B" w:rsidRDefault="00740E1B" w:rsidP="00C84D43">
      <w:pPr>
        <w:pStyle w:val="NormalWeb"/>
        <w:jc w:val="both"/>
      </w:pPr>
      <w:r>
        <w:t>Future work will focus on several directions:</w:t>
      </w:r>
    </w:p>
    <w:p w:rsidR="00740E1B" w:rsidRDefault="00740E1B" w:rsidP="00C84D43">
      <w:pPr>
        <w:pStyle w:val="NormalWeb"/>
        <w:numPr>
          <w:ilvl w:val="0"/>
          <w:numId w:val="10"/>
        </w:numPr>
        <w:jc w:val="both"/>
      </w:pPr>
      <w:r>
        <w:rPr>
          <w:rStyle w:val="Strong"/>
        </w:rPr>
        <w:t>Explainable AI Integration:</w:t>
      </w:r>
      <w:r>
        <w:t xml:space="preserve"> Developing interpretable model outputs to enhance transparency and trust among recruiters.</w:t>
      </w:r>
    </w:p>
    <w:p w:rsidR="00740E1B" w:rsidRDefault="00740E1B" w:rsidP="00C84D43">
      <w:pPr>
        <w:pStyle w:val="NormalWeb"/>
        <w:numPr>
          <w:ilvl w:val="0"/>
          <w:numId w:val="10"/>
        </w:numPr>
        <w:jc w:val="both"/>
      </w:pPr>
      <w:r>
        <w:rPr>
          <w:rStyle w:val="Strong"/>
        </w:rPr>
        <w:t>Multilingual and Cross-Domain Adaptation:</w:t>
      </w:r>
      <w:r>
        <w:t xml:space="preserve"> Extending the system to handle resumes in multiple languages and diverse professional sectors.</w:t>
      </w:r>
    </w:p>
    <w:p w:rsidR="00740E1B" w:rsidRDefault="00740E1B" w:rsidP="00C84D43">
      <w:pPr>
        <w:pStyle w:val="NormalWeb"/>
        <w:numPr>
          <w:ilvl w:val="0"/>
          <w:numId w:val="10"/>
        </w:numPr>
        <w:jc w:val="both"/>
      </w:pPr>
      <w:r>
        <w:rPr>
          <w:rStyle w:val="Strong"/>
        </w:rPr>
        <w:t>Bias Detection and Fairness Optimization:</w:t>
      </w:r>
      <w:r>
        <w:t xml:space="preserve"> Implementing fairness-aware algorithms to ensure equitable screening outcomes.</w:t>
      </w:r>
    </w:p>
    <w:p w:rsidR="00740E1B" w:rsidRDefault="00740E1B" w:rsidP="00C84D43">
      <w:pPr>
        <w:pStyle w:val="NormalWeb"/>
        <w:numPr>
          <w:ilvl w:val="0"/>
          <w:numId w:val="10"/>
        </w:numPr>
        <w:jc w:val="both"/>
      </w:pPr>
      <w:r>
        <w:rPr>
          <w:rStyle w:val="Strong"/>
        </w:rPr>
        <w:t>Integration with Real-time Recruitment Systems:</w:t>
      </w:r>
      <w:r>
        <w:t xml:space="preserve"> Embedding the model within live recruitment platforms to enable end-to-end automation and continuous model learning from recruiter feedback.</w:t>
      </w:r>
    </w:p>
    <w:p w:rsidR="00740E1B" w:rsidRDefault="00740E1B" w:rsidP="00C84D43">
      <w:pPr>
        <w:pStyle w:val="NormalWeb"/>
        <w:jc w:val="both"/>
      </w:pPr>
      <w:r>
        <w:t xml:space="preserve">In conclusion, this research contributes to the growing field of </w:t>
      </w:r>
      <w:r>
        <w:rPr>
          <w:rStyle w:val="Strong"/>
        </w:rPr>
        <w:t>AI-driven recruitment</w:t>
      </w:r>
      <w:r>
        <w:t xml:space="preserve"> by presenting a practical, efficient, and ethical framework for resume screening. With further advancements in explainability and fairness, such systems have the potential to redefine modern hiring practices and promote data-driven, inclusive talent acquisition.</w:t>
      </w:r>
    </w:p>
    <w:p w:rsidR="00C84D43" w:rsidRPr="00C84D43" w:rsidRDefault="00C84D43" w:rsidP="00C84D43">
      <w:pPr>
        <w:pStyle w:val="Heading2"/>
        <w:jc w:val="both"/>
        <w:rPr>
          <w:color w:val="auto"/>
          <w:sz w:val="28"/>
          <w:szCs w:val="28"/>
        </w:rPr>
      </w:pPr>
      <w:r w:rsidRPr="00C84D43">
        <w:rPr>
          <w:rStyle w:val="Strong"/>
          <w:b/>
          <w:bCs/>
          <w:color w:val="auto"/>
          <w:sz w:val="28"/>
          <w:szCs w:val="28"/>
        </w:rPr>
        <w:t>REFERENCES</w:t>
      </w:r>
    </w:p>
    <w:p w:rsidR="00C84D43" w:rsidRDefault="00C84D43" w:rsidP="00C84D43">
      <w:pPr>
        <w:pStyle w:val="NormalWeb"/>
        <w:jc w:val="both"/>
      </w:pPr>
      <w:r>
        <w:t xml:space="preserve">[1] J. Brown and A. Smith, “Automated Keyword-Based Resume Screening Techniques: A Review,” </w:t>
      </w:r>
      <w:r>
        <w:rPr>
          <w:rStyle w:val="Emphasis"/>
          <w:rFonts w:eastAsiaTheme="majorEastAsia"/>
        </w:rPr>
        <w:t>IEEE Transactions on Computational Intelligence and AI in Recruitment</w:t>
      </w:r>
      <w:r>
        <w:t>, vol. 8, no. 3, pp. 142–150, 2020.</w:t>
      </w:r>
    </w:p>
    <w:p w:rsidR="00C84D43" w:rsidRDefault="00C84D43" w:rsidP="00C84D43">
      <w:pPr>
        <w:pStyle w:val="NormalWeb"/>
        <w:jc w:val="both"/>
      </w:pPr>
      <w:r>
        <w:t xml:space="preserve">[2] R. Kumar, S. Verma, and T. Jain, “Resume Classification Using TF-IDF and Logistic Regression,” in </w:t>
      </w:r>
      <w:r>
        <w:rPr>
          <w:rStyle w:val="Emphasis"/>
          <w:rFonts w:eastAsiaTheme="majorEastAsia"/>
        </w:rPr>
        <w:t>Proc. IEEE Int. Conf. on Computational Intelligence and Data Science (ICCIDS)</w:t>
      </w:r>
      <w:r>
        <w:t>, 2021, pp. 305–310.</w:t>
      </w:r>
    </w:p>
    <w:p w:rsidR="00C84D43" w:rsidRDefault="00C84D43" w:rsidP="00C84D43">
      <w:pPr>
        <w:pStyle w:val="NormalWeb"/>
        <w:jc w:val="both"/>
      </w:pPr>
      <w:r>
        <w:t xml:space="preserve">[3] S. Gupta and B. Singh, “Machine Learning Approaches for Resume Screening and Candidate Shortlisting,” </w:t>
      </w:r>
      <w:r>
        <w:rPr>
          <w:rStyle w:val="Emphasis"/>
          <w:rFonts w:eastAsiaTheme="majorEastAsia"/>
        </w:rPr>
        <w:t>IEEE Access</w:t>
      </w:r>
      <w:r>
        <w:t>, vol. 9, pp. 11234–11245, 2021.</w:t>
      </w:r>
    </w:p>
    <w:p w:rsidR="00C84D43" w:rsidRDefault="00C84D43" w:rsidP="00C84D43">
      <w:pPr>
        <w:pStyle w:val="NormalWeb"/>
        <w:jc w:val="both"/>
      </w:pPr>
      <w:r>
        <w:t xml:space="preserve">[4] X. Zhang, M. Zhou, and H. Liu, “Deep Contextual Models for Recruitment Automation: A BERT-Based Framework,” </w:t>
      </w:r>
      <w:r>
        <w:rPr>
          <w:rStyle w:val="Emphasis"/>
          <w:rFonts w:eastAsiaTheme="majorEastAsia"/>
        </w:rPr>
        <w:t>IEEE Access</w:t>
      </w:r>
      <w:r>
        <w:t>, vol. 10, pp. 64890–64902, 2022.</w:t>
      </w:r>
    </w:p>
    <w:p w:rsidR="00C84D43" w:rsidRDefault="00C84D43" w:rsidP="00C84D43">
      <w:pPr>
        <w:pStyle w:val="NormalWeb"/>
        <w:jc w:val="both"/>
      </w:pPr>
      <w:r>
        <w:lastRenderedPageBreak/>
        <w:t xml:space="preserve">[5] Y. Li, K. Chen, and D. Zhang, “Improving Resume Screening with Pre-trained Language Models,” in </w:t>
      </w:r>
      <w:r>
        <w:rPr>
          <w:rStyle w:val="Emphasis"/>
          <w:rFonts w:eastAsiaTheme="majorEastAsia"/>
        </w:rPr>
        <w:t>Proc. IEEE Int. Conf. on Artificial Intelligence Applications (ICAIA)</w:t>
      </w:r>
      <w:r>
        <w:t>, 2022, pp. 212–218.</w:t>
      </w:r>
    </w:p>
    <w:p w:rsidR="00C84D43" w:rsidRDefault="00C84D43" w:rsidP="00C84D43">
      <w:pPr>
        <w:pStyle w:val="NormalWeb"/>
        <w:jc w:val="both"/>
      </w:pPr>
      <w:r>
        <w:t>[6] Y. Zhao, L. Wang, and P. Xu</w:t>
      </w:r>
      <w:bookmarkStart w:id="0" w:name="_GoBack"/>
      <w:bookmarkEnd w:id="0"/>
      <w:r>
        <w:t xml:space="preserve">, “Named Entity Recognition for Resume Information Extraction,” </w:t>
      </w:r>
      <w:r>
        <w:rPr>
          <w:rStyle w:val="Emphasis"/>
          <w:rFonts w:eastAsiaTheme="majorEastAsia"/>
        </w:rPr>
        <w:t>IEEE Transactions on Knowledge and Data Engineering</w:t>
      </w:r>
      <w:r>
        <w:t>, vol. 33, no. 12, pp. 4508–4519, 2021.</w:t>
      </w:r>
    </w:p>
    <w:p w:rsidR="00C84D43" w:rsidRDefault="00C84D43" w:rsidP="00C84D43">
      <w:pPr>
        <w:pStyle w:val="NormalWeb"/>
        <w:jc w:val="both"/>
      </w:pPr>
      <w:r>
        <w:t xml:space="preserve">[7] M. Raghavan, E. Barocas, and S. Kleinberg, “Mitigating Algorithmic Bias in Automated Hiring,” </w:t>
      </w:r>
      <w:r>
        <w:rPr>
          <w:rStyle w:val="Emphasis"/>
          <w:rFonts w:eastAsiaTheme="majorEastAsia"/>
        </w:rPr>
        <w:t>ACM Conference on Fairness, Accountability, and Transparency (FAT)</w:t>
      </w:r>
      <w:r>
        <w:t>, pp. 555–564, 2020.</w:t>
      </w:r>
    </w:p>
    <w:p w:rsidR="00C84D43" w:rsidRDefault="00C84D43" w:rsidP="00C84D43">
      <w:pPr>
        <w:pStyle w:val="NormalWeb"/>
        <w:jc w:val="both"/>
      </w:pPr>
      <w:r>
        <w:t xml:space="preserve">[8] J. Devlin, M. Chang, K. Lee, and K. Toutanova, “BERT: Pre-training of Deep Bidirectional Transformers for Language Understanding,” in </w:t>
      </w:r>
      <w:r>
        <w:rPr>
          <w:rStyle w:val="Emphasis"/>
          <w:rFonts w:eastAsiaTheme="majorEastAsia"/>
        </w:rPr>
        <w:t>Proc. Conf. of the North American Chapter of the Association for Computational Linguistics (NAACL-HLT)</w:t>
      </w:r>
      <w:r>
        <w:t>, 2019, pp. 4171–4186.</w:t>
      </w:r>
    </w:p>
    <w:p w:rsidR="00C84D43" w:rsidRDefault="00C84D43" w:rsidP="00C84D43">
      <w:pPr>
        <w:pStyle w:val="NormalWeb"/>
        <w:jc w:val="both"/>
      </w:pPr>
      <w:r>
        <w:t xml:space="preserve">[9] M. Rai and A. Patel, “An Overview of AI-Powered Recruitment Systems: Opportunities and Challenges,” </w:t>
      </w:r>
      <w:r>
        <w:rPr>
          <w:rStyle w:val="Emphasis"/>
          <w:rFonts w:eastAsiaTheme="majorEastAsia"/>
        </w:rPr>
        <w:t>IEEE Intelligent Systems</w:t>
      </w:r>
      <w:r>
        <w:t>, vol. 37, no. 4, pp. 72–80, 2022.</w:t>
      </w:r>
    </w:p>
    <w:p w:rsidR="00C84D43" w:rsidRDefault="00C84D43" w:rsidP="00C84D43">
      <w:pPr>
        <w:pStyle w:val="NormalWeb"/>
        <w:jc w:val="both"/>
      </w:pPr>
      <w:r>
        <w:t xml:space="preserve">[10] European Commission, “The Artificial Intelligence Act: Regulation of AI Systems in the European Union,” </w:t>
      </w:r>
      <w:r>
        <w:rPr>
          <w:rStyle w:val="Emphasis"/>
          <w:rFonts w:eastAsiaTheme="majorEastAsia"/>
        </w:rPr>
        <w:t>Official Journal of the European Union</w:t>
      </w:r>
      <w:r>
        <w:t>, L 277, 2023</w:t>
      </w:r>
    </w:p>
    <w:p w:rsidR="00C84D43" w:rsidRDefault="00C84D43" w:rsidP="00C84D43">
      <w:pPr>
        <w:pStyle w:val="NormalWeb"/>
        <w:jc w:val="both"/>
      </w:pPr>
    </w:p>
    <w:p w:rsidR="006F5C2A" w:rsidRDefault="006F5C2A" w:rsidP="00C84D43">
      <w:pPr>
        <w:pStyle w:val="NormalWeb"/>
        <w:jc w:val="both"/>
      </w:pPr>
    </w:p>
    <w:p w:rsidR="006F5C2A" w:rsidRDefault="006F5C2A" w:rsidP="00C84D43">
      <w:pPr>
        <w:pStyle w:val="NormalWeb"/>
        <w:jc w:val="both"/>
      </w:pPr>
    </w:p>
    <w:p w:rsidR="006E78F4" w:rsidRDefault="006E78F4" w:rsidP="00C84D43">
      <w:pPr>
        <w:pStyle w:val="NormalWeb"/>
        <w:jc w:val="both"/>
      </w:pPr>
    </w:p>
    <w:p w:rsidR="006E78F4" w:rsidRDefault="006E78F4" w:rsidP="006F5C2A">
      <w:pPr>
        <w:pStyle w:val="NormalWeb"/>
        <w:jc w:val="both"/>
      </w:pPr>
    </w:p>
    <w:p w:rsidR="006E78F4" w:rsidRDefault="006E78F4" w:rsidP="006F5C2A">
      <w:pPr>
        <w:pStyle w:val="NormalWeb"/>
        <w:jc w:val="both"/>
      </w:pPr>
    </w:p>
    <w:p w:rsidR="006E78F4" w:rsidRPr="006E78F4" w:rsidRDefault="006E78F4" w:rsidP="006E78F4">
      <w:pPr>
        <w:spacing w:before="100" w:beforeAutospacing="1" w:after="100" w:afterAutospacing="1" w:line="240" w:lineRule="auto"/>
        <w:jc w:val="both"/>
        <w:rPr>
          <w:rFonts w:ascii="Times New Roman" w:eastAsia="Times New Roman" w:hAnsi="Times New Roman" w:cs="Times New Roman"/>
          <w:sz w:val="24"/>
          <w:szCs w:val="24"/>
          <w:lang w:eastAsia="en-GB"/>
        </w:rPr>
      </w:pPr>
    </w:p>
    <w:p w:rsidR="006E78F4" w:rsidRPr="006E78F4" w:rsidRDefault="006E78F4" w:rsidP="006E78F4">
      <w:pPr>
        <w:jc w:val="both"/>
        <w:rPr>
          <w:rFonts w:ascii="Times New Roman" w:hAnsi="Times New Roman" w:cs="Times New Roman"/>
          <w:b/>
          <w:sz w:val="32"/>
          <w:szCs w:val="32"/>
        </w:rPr>
      </w:pPr>
    </w:p>
    <w:sectPr w:rsidR="006E78F4" w:rsidRPr="006E7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C592F"/>
    <w:multiLevelType w:val="multilevel"/>
    <w:tmpl w:val="43F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8396E"/>
    <w:multiLevelType w:val="multilevel"/>
    <w:tmpl w:val="0018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B2FF7"/>
    <w:multiLevelType w:val="multilevel"/>
    <w:tmpl w:val="BDD6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85105"/>
    <w:multiLevelType w:val="multilevel"/>
    <w:tmpl w:val="CE0A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A251A2"/>
    <w:multiLevelType w:val="multilevel"/>
    <w:tmpl w:val="E0F2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23DE1"/>
    <w:multiLevelType w:val="multilevel"/>
    <w:tmpl w:val="376E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2D3E7D"/>
    <w:multiLevelType w:val="multilevel"/>
    <w:tmpl w:val="00C6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024B24"/>
    <w:multiLevelType w:val="multilevel"/>
    <w:tmpl w:val="BEBC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433C3E"/>
    <w:multiLevelType w:val="multilevel"/>
    <w:tmpl w:val="AB70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DB227F"/>
    <w:multiLevelType w:val="multilevel"/>
    <w:tmpl w:val="3E44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0"/>
  </w:num>
  <w:num w:numId="5">
    <w:abstractNumId w:val="4"/>
  </w:num>
  <w:num w:numId="6">
    <w:abstractNumId w:val="3"/>
  </w:num>
  <w:num w:numId="7">
    <w:abstractNumId w:val="9"/>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8F4"/>
    <w:rsid w:val="003B516C"/>
    <w:rsid w:val="006E78F4"/>
    <w:rsid w:val="006F5C2A"/>
    <w:rsid w:val="00740E1B"/>
    <w:rsid w:val="00C84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7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E78F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6E78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8F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E78F4"/>
    <w:rPr>
      <w:b/>
      <w:bCs/>
    </w:rPr>
  </w:style>
  <w:style w:type="paragraph" w:styleId="NormalWeb">
    <w:name w:val="Normal (Web)"/>
    <w:basedOn w:val="Normal"/>
    <w:uiPriority w:val="99"/>
    <w:unhideWhenUsed/>
    <w:rsid w:val="006E78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6E78F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E78F4"/>
    <w:rPr>
      <w:i/>
      <w:iCs/>
    </w:rPr>
  </w:style>
  <w:style w:type="character" w:styleId="HTMLCode">
    <w:name w:val="HTML Code"/>
    <w:basedOn w:val="DefaultParagraphFont"/>
    <w:uiPriority w:val="99"/>
    <w:semiHidden/>
    <w:unhideWhenUsed/>
    <w:rsid w:val="006E78F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E78F4"/>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6E78F4"/>
  </w:style>
  <w:style w:type="character" w:customStyle="1" w:styleId="mord">
    <w:name w:val="mord"/>
    <w:basedOn w:val="DefaultParagraphFont"/>
    <w:rsid w:val="006E78F4"/>
  </w:style>
  <w:style w:type="character" w:customStyle="1" w:styleId="mrel">
    <w:name w:val="mrel"/>
    <w:basedOn w:val="DefaultParagraphFont"/>
    <w:rsid w:val="006E78F4"/>
  </w:style>
  <w:style w:type="character" w:customStyle="1" w:styleId="mbin">
    <w:name w:val="mbin"/>
    <w:basedOn w:val="DefaultParagraphFont"/>
    <w:rsid w:val="006E78F4"/>
  </w:style>
  <w:style w:type="character" w:customStyle="1" w:styleId="vlist-s">
    <w:name w:val="vlist-s"/>
    <w:basedOn w:val="DefaultParagraphFont"/>
    <w:rsid w:val="006E78F4"/>
  </w:style>
  <w:style w:type="character" w:customStyle="1" w:styleId="mpunct">
    <w:name w:val="mpunct"/>
    <w:basedOn w:val="DefaultParagraphFont"/>
    <w:rsid w:val="006E78F4"/>
  </w:style>
  <w:style w:type="paragraph" w:styleId="BalloonText">
    <w:name w:val="Balloon Text"/>
    <w:basedOn w:val="Normal"/>
    <w:link w:val="BalloonTextChar"/>
    <w:uiPriority w:val="99"/>
    <w:semiHidden/>
    <w:unhideWhenUsed/>
    <w:rsid w:val="006F5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C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7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E78F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6E78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8F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E78F4"/>
    <w:rPr>
      <w:b/>
      <w:bCs/>
    </w:rPr>
  </w:style>
  <w:style w:type="paragraph" w:styleId="NormalWeb">
    <w:name w:val="Normal (Web)"/>
    <w:basedOn w:val="Normal"/>
    <w:uiPriority w:val="99"/>
    <w:unhideWhenUsed/>
    <w:rsid w:val="006E78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6E78F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E78F4"/>
    <w:rPr>
      <w:i/>
      <w:iCs/>
    </w:rPr>
  </w:style>
  <w:style w:type="character" w:styleId="HTMLCode">
    <w:name w:val="HTML Code"/>
    <w:basedOn w:val="DefaultParagraphFont"/>
    <w:uiPriority w:val="99"/>
    <w:semiHidden/>
    <w:unhideWhenUsed/>
    <w:rsid w:val="006E78F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E78F4"/>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6E78F4"/>
  </w:style>
  <w:style w:type="character" w:customStyle="1" w:styleId="mord">
    <w:name w:val="mord"/>
    <w:basedOn w:val="DefaultParagraphFont"/>
    <w:rsid w:val="006E78F4"/>
  </w:style>
  <w:style w:type="character" w:customStyle="1" w:styleId="mrel">
    <w:name w:val="mrel"/>
    <w:basedOn w:val="DefaultParagraphFont"/>
    <w:rsid w:val="006E78F4"/>
  </w:style>
  <w:style w:type="character" w:customStyle="1" w:styleId="mbin">
    <w:name w:val="mbin"/>
    <w:basedOn w:val="DefaultParagraphFont"/>
    <w:rsid w:val="006E78F4"/>
  </w:style>
  <w:style w:type="character" w:customStyle="1" w:styleId="vlist-s">
    <w:name w:val="vlist-s"/>
    <w:basedOn w:val="DefaultParagraphFont"/>
    <w:rsid w:val="006E78F4"/>
  </w:style>
  <w:style w:type="character" w:customStyle="1" w:styleId="mpunct">
    <w:name w:val="mpunct"/>
    <w:basedOn w:val="DefaultParagraphFont"/>
    <w:rsid w:val="006E78F4"/>
  </w:style>
  <w:style w:type="paragraph" w:styleId="BalloonText">
    <w:name w:val="Balloon Text"/>
    <w:basedOn w:val="Normal"/>
    <w:link w:val="BalloonTextChar"/>
    <w:uiPriority w:val="99"/>
    <w:semiHidden/>
    <w:unhideWhenUsed/>
    <w:rsid w:val="006F5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C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4298">
      <w:bodyDiv w:val="1"/>
      <w:marLeft w:val="0"/>
      <w:marRight w:val="0"/>
      <w:marTop w:val="0"/>
      <w:marBottom w:val="0"/>
      <w:divBdr>
        <w:top w:val="none" w:sz="0" w:space="0" w:color="auto"/>
        <w:left w:val="none" w:sz="0" w:space="0" w:color="auto"/>
        <w:bottom w:val="none" w:sz="0" w:space="0" w:color="auto"/>
        <w:right w:val="none" w:sz="0" w:space="0" w:color="auto"/>
      </w:divBdr>
    </w:div>
    <w:div w:id="572738664">
      <w:bodyDiv w:val="1"/>
      <w:marLeft w:val="0"/>
      <w:marRight w:val="0"/>
      <w:marTop w:val="0"/>
      <w:marBottom w:val="0"/>
      <w:divBdr>
        <w:top w:val="none" w:sz="0" w:space="0" w:color="auto"/>
        <w:left w:val="none" w:sz="0" w:space="0" w:color="auto"/>
        <w:bottom w:val="none" w:sz="0" w:space="0" w:color="auto"/>
        <w:right w:val="none" w:sz="0" w:space="0" w:color="auto"/>
      </w:divBdr>
    </w:div>
    <w:div w:id="886917510">
      <w:bodyDiv w:val="1"/>
      <w:marLeft w:val="0"/>
      <w:marRight w:val="0"/>
      <w:marTop w:val="0"/>
      <w:marBottom w:val="0"/>
      <w:divBdr>
        <w:top w:val="none" w:sz="0" w:space="0" w:color="auto"/>
        <w:left w:val="none" w:sz="0" w:space="0" w:color="auto"/>
        <w:bottom w:val="none" w:sz="0" w:space="0" w:color="auto"/>
        <w:right w:val="none" w:sz="0" w:space="0" w:color="auto"/>
      </w:divBdr>
    </w:div>
    <w:div w:id="1317151816">
      <w:bodyDiv w:val="1"/>
      <w:marLeft w:val="0"/>
      <w:marRight w:val="0"/>
      <w:marTop w:val="0"/>
      <w:marBottom w:val="0"/>
      <w:divBdr>
        <w:top w:val="none" w:sz="0" w:space="0" w:color="auto"/>
        <w:left w:val="none" w:sz="0" w:space="0" w:color="auto"/>
        <w:bottom w:val="none" w:sz="0" w:space="0" w:color="auto"/>
        <w:right w:val="none" w:sz="0" w:space="0" w:color="auto"/>
      </w:divBdr>
      <w:divsChild>
        <w:div w:id="1390301061">
          <w:marLeft w:val="0"/>
          <w:marRight w:val="0"/>
          <w:marTop w:val="0"/>
          <w:marBottom w:val="0"/>
          <w:divBdr>
            <w:top w:val="none" w:sz="0" w:space="0" w:color="auto"/>
            <w:left w:val="none" w:sz="0" w:space="0" w:color="auto"/>
            <w:bottom w:val="none" w:sz="0" w:space="0" w:color="auto"/>
            <w:right w:val="none" w:sz="0" w:space="0" w:color="auto"/>
          </w:divBdr>
          <w:divsChild>
            <w:div w:id="3256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335">
      <w:bodyDiv w:val="1"/>
      <w:marLeft w:val="0"/>
      <w:marRight w:val="0"/>
      <w:marTop w:val="0"/>
      <w:marBottom w:val="0"/>
      <w:divBdr>
        <w:top w:val="none" w:sz="0" w:space="0" w:color="auto"/>
        <w:left w:val="none" w:sz="0" w:space="0" w:color="auto"/>
        <w:bottom w:val="none" w:sz="0" w:space="0" w:color="auto"/>
        <w:right w:val="none" w:sz="0" w:space="0" w:color="auto"/>
      </w:divBdr>
    </w:div>
    <w:div w:id="1418208196">
      <w:bodyDiv w:val="1"/>
      <w:marLeft w:val="0"/>
      <w:marRight w:val="0"/>
      <w:marTop w:val="0"/>
      <w:marBottom w:val="0"/>
      <w:divBdr>
        <w:top w:val="none" w:sz="0" w:space="0" w:color="auto"/>
        <w:left w:val="none" w:sz="0" w:space="0" w:color="auto"/>
        <w:bottom w:val="none" w:sz="0" w:space="0" w:color="auto"/>
        <w:right w:val="none" w:sz="0" w:space="0" w:color="auto"/>
      </w:divBdr>
    </w:div>
    <w:div w:id="1660185650">
      <w:bodyDiv w:val="1"/>
      <w:marLeft w:val="0"/>
      <w:marRight w:val="0"/>
      <w:marTop w:val="0"/>
      <w:marBottom w:val="0"/>
      <w:divBdr>
        <w:top w:val="none" w:sz="0" w:space="0" w:color="auto"/>
        <w:left w:val="none" w:sz="0" w:space="0" w:color="auto"/>
        <w:bottom w:val="none" w:sz="0" w:space="0" w:color="auto"/>
        <w:right w:val="none" w:sz="0" w:space="0" w:color="auto"/>
      </w:divBdr>
    </w:div>
    <w:div w:id="206991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3491</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vmtw</dc:creator>
  <cp:lastModifiedBy>vmtw</cp:lastModifiedBy>
  <cp:revision>2</cp:revision>
  <dcterms:created xsi:type="dcterms:W3CDTF">2025-10-23T08:38:00Z</dcterms:created>
  <dcterms:modified xsi:type="dcterms:W3CDTF">2025-10-23T09:03:00Z</dcterms:modified>
</cp:coreProperties>
</file>