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D29E90" w14:textId="77777777" w:rsidR="00DA3C7E" w:rsidRPr="00325731" w:rsidRDefault="00DA3C7E" w:rsidP="00DA3C7E">
      <w:pPr>
        <w:pStyle w:val="LabTitle"/>
        <w:spacing w:line="360" w:lineRule="auto"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325731">
        <w:rPr>
          <w:rFonts w:ascii="Times New Roman" w:hAnsi="Times New Roman" w:cs="Times New Roman"/>
          <w:color w:val="000000" w:themeColor="text1"/>
          <w:sz w:val="24"/>
          <w:szCs w:val="24"/>
        </w:rPr>
        <w:t>LAB EXPERIMENT RECORD</w:t>
      </w:r>
    </w:p>
    <w:p w14:paraId="7719C935" w14:textId="77777777" w:rsidR="00DA3C7E" w:rsidRPr="00325731" w:rsidRDefault="00DA3C7E" w:rsidP="00DA3C7E">
      <w:pPr>
        <w:pStyle w:val="Subtitle1"/>
        <w:spacing w:line="360" w:lineRule="auto"/>
        <w:rPr>
          <w:rFonts w:ascii="Times New Roman" w:hAnsi="Times New Roman" w:cs="Times New Roman"/>
          <w:color w:val="000000" w:themeColor="text1"/>
          <w:szCs w:val="24"/>
        </w:rPr>
      </w:pPr>
      <w:r w:rsidRPr="00325731">
        <w:rPr>
          <w:rFonts w:ascii="Times New Roman" w:hAnsi="Times New Roman" w:cs="Times New Roman"/>
          <w:color w:val="000000" w:themeColor="text1"/>
          <w:szCs w:val="24"/>
        </w:rPr>
        <w:t>Set 1: Monthly Sales Data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497"/>
        <w:gridCol w:w="4519"/>
      </w:tblGrid>
      <w:tr w:rsidR="00DA3C7E" w:rsidRPr="00325731" w14:paraId="260C1AC3" w14:textId="77777777" w:rsidTr="00EB69BE">
        <w:trPr>
          <w:jc w:val="center"/>
        </w:trPr>
        <w:tc>
          <w:tcPr>
            <w:tcW w:w="5040" w:type="dxa"/>
          </w:tcPr>
          <w:p w14:paraId="334900B9" w14:textId="77777777" w:rsidR="00DA3C7E" w:rsidRPr="00325731" w:rsidRDefault="00DA3C7E" w:rsidP="00EB69BE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2573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Field</w:t>
            </w:r>
          </w:p>
        </w:tc>
        <w:tc>
          <w:tcPr>
            <w:tcW w:w="5040" w:type="dxa"/>
          </w:tcPr>
          <w:p w14:paraId="12AD8676" w14:textId="77777777" w:rsidR="00DA3C7E" w:rsidRPr="00325731" w:rsidRDefault="00DA3C7E" w:rsidP="00EB69BE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2573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Details</w:t>
            </w:r>
          </w:p>
        </w:tc>
      </w:tr>
      <w:tr w:rsidR="00DA3C7E" w:rsidRPr="00325731" w14:paraId="6425D980" w14:textId="77777777" w:rsidTr="00EB69BE">
        <w:trPr>
          <w:jc w:val="center"/>
        </w:trPr>
        <w:tc>
          <w:tcPr>
            <w:tcW w:w="5040" w:type="dxa"/>
          </w:tcPr>
          <w:p w14:paraId="396B5FAA" w14:textId="77777777" w:rsidR="00DA3C7E" w:rsidRPr="00325731" w:rsidRDefault="00DA3C7E" w:rsidP="00EB69BE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2573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Department</w:t>
            </w:r>
          </w:p>
        </w:tc>
        <w:tc>
          <w:tcPr>
            <w:tcW w:w="5040" w:type="dxa"/>
          </w:tcPr>
          <w:p w14:paraId="6741D8C5" w14:textId="3F98A889" w:rsidR="00DA3C7E" w:rsidRPr="00325731" w:rsidRDefault="00DA3C7E" w:rsidP="00EB69BE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2573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AI</w:t>
            </w:r>
            <w:r w:rsidR="00211C0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DS</w:t>
            </w:r>
          </w:p>
        </w:tc>
      </w:tr>
      <w:tr w:rsidR="00DA3C7E" w:rsidRPr="00325731" w14:paraId="22447650" w14:textId="77777777" w:rsidTr="00EB69BE">
        <w:trPr>
          <w:jc w:val="center"/>
        </w:trPr>
        <w:tc>
          <w:tcPr>
            <w:tcW w:w="5040" w:type="dxa"/>
          </w:tcPr>
          <w:p w14:paraId="1B15FED6" w14:textId="77777777" w:rsidR="00DA3C7E" w:rsidRPr="00325731" w:rsidRDefault="00DA3C7E" w:rsidP="00EB69BE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2573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Course Code / Course Name</w:t>
            </w:r>
          </w:p>
        </w:tc>
        <w:tc>
          <w:tcPr>
            <w:tcW w:w="5040" w:type="dxa"/>
          </w:tcPr>
          <w:p w14:paraId="35DE0A78" w14:textId="77777777" w:rsidR="00DA3C7E" w:rsidRPr="00325731" w:rsidRDefault="00DA3C7E" w:rsidP="00EB69BE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2573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DSA0602 / Data Handling and Visualization</w:t>
            </w:r>
          </w:p>
        </w:tc>
      </w:tr>
      <w:tr w:rsidR="00DA3C7E" w:rsidRPr="00325731" w14:paraId="71D695B9" w14:textId="77777777" w:rsidTr="00EB69BE">
        <w:trPr>
          <w:jc w:val="center"/>
        </w:trPr>
        <w:tc>
          <w:tcPr>
            <w:tcW w:w="5040" w:type="dxa"/>
          </w:tcPr>
          <w:p w14:paraId="377B90F0" w14:textId="77777777" w:rsidR="00DA3C7E" w:rsidRPr="00325731" w:rsidRDefault="00DA3C7E" w:rsidP="00EB69BE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2573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Experiment</w:t>
            </w:r>
          </w:p>
        </w:tc>
        <w:tc>
          <w:tcPr>
            <w:tcW w:w="5040" w:type="dxa"/>
          </w:tcPr>
          <w:p w14:paraId="1A7411AB" w14:textId="77777777" w:rsidR="00DA3C7E" w:rsidRPr="00325731" w:rsidRDefault="00DA3C7E" w:rsidP="00EB69BE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2573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Data Visualization using R</w:t>
            </w:r>
          </w:p>
        </w:tc>
      </w:tr>
      <w:tr w:rsidR="00DA3C7E" w:rsidRPr="00325731" w14:paraId="70009FC4" w14:textId="77777777" w:rsidTr="00EB69BE">
        <w:trPr>
          <w:jc w:val="center"/>
        </w:trPr>
        <w:tc>
          <w:tcPr>
            <w:tcW w:w="5040" w:type="dxa"/>
          </w:tcPr>
          <w:p w14:paraId="503ADAC9" w14:textId="77777777" w:rsidR="00DA3C7E" w:rsidRPr="00325731" w:rsidRDefault="00DA3C7E" w:rsidP="00EB69BE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2573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Name</w:t>
            </w:r>
          </w:p>
        </w:tc>
        <w:tc>
          <w:tcPr>
            <w:tcW w:w="5040" w:type="dxa"/>
          </w:tcPr>
          <w:p w14:paraId="7CE81F2B" w14:textId="77777777" w:rsidR="00DA3C7E" w:rsidRPr="00325731" w:rsidRDefault="00DA3C7E" w:rsidP="00EB69BE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2573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B Mallika</w:t>
            </w:r>
          </w:p>
        </w:tc>
      </w:tr>
      <w:tr w:rsidR="00DA3C7E" w:rsidRPr="00325731" w14:paraId="3F2A4665" w14:textId="77777777" w:rsidTr="00EB69BE">
        <w:trPr>
          <w:jc w:val="center"/>
        </w:trPr>
        <w:tc>
          <w:tcPr>
            <w:tcW w:w="5040" w:type="dxa"/>
          </w:tcPr>
          <w:p w14:paraId="62FE18D0" w14:textId="77777777" w:rsidR="00DA3C7E" w:rsidRPr="00325731" w:rsidRDefault="00DA3C7E" w:rsidP="00EB69BE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2573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Register Number</w:t>
            </w:r>
          </w:p>
        </w:tc>
        <w:tc>
          <w:tcPr>
            <w:tcW w:w="5040" w:type="dxa"/>
          </w:tcPr>
          <w:p w14:paraId="490AD215" w14:textId="77777777" w:rsidR="00DA3C7E" w:rsidRPr="00325731" w:rsidRDefault="00DA3C7E" w:rsidP="00EB69BE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2573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192324234</w:t>
            </w:r>
          </w:p>
        </w:tc>
      </w:tr>
      <w:tr w:rsidR="00DA3C7E" w:rsidRPr="00325731" w14:paraId="421592A1" w14:textId="77777777" w:rsidTr="00EB69BE">
        <w:trPr>
          <w:jc w:val="center"/>
        </w:trPr>
        <w:tc>
          <w:tcPr>
            <w:tcW w:w="5040" w:type="dxa"/>
          </w:tcPr>
          <w:p w14:paraId="53DB7791" w14:textId="77777777" w:rsidR="00DA3C7E" w:rsidRPr="00325731" w:rsidRDefault="00DA3C7E" w:rsidP="00EB69BE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2573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Date</w:t>
            </w:r>
          </w:p>
        </w:tc>
        <w:tc>
          <w:tcPr>
            <w:tcW w:w="5040" w:type="dxa"/>
          </w:tcPr>
          <w:p w14:paraId="2586DE94" w14:textId="77777777" w:rsidR="00DA3C7E" w:rsidRPr="00325731" w:rsidRDefault="00DA3C7E" w:rsidP="00EB69BE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2573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29-09-2026</w:t>
            </w:r>
          </w:p>
        </w:tc>
      </w:tr>
      <w:tr w:rsidR="00DA3C7E" w:rsidRPr="00325731" w14:paraId="47AAEEA2" w14:textId="77777777" w:rsidTr="00EB69BE">
        <w:trPr>
          <w:jc w:val="center"/>
        </w:trPr>
        <w:tc>
          <w:tcPr>
            <w:tcW w:w="5040" w:type="dxa"/>
          </w:tcPr>
          <w:p w14:paraId="50A71389" w14:textId="77777777" w:rsidR="00DA3C7E" w:rsidRPr="00325731" w:rsidRDefault="00DA3C7E" w:rsidP="00EB69BE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2573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Day</w:t>
            </w:r>
          </w:p>
        </w:tc>
        <w:tc>
          <w:tcPr>
            <w:tcW w:w="5040" w:type="dxa"/>
          </w:tcPr>
          <w:p w14:paraId="34A561EF" w14:textId="77777777" w:rsidR="00DA3C7E" w:rsidRPr="00325731" w:rsidRDefault="00DA3C7E" w:rsidP="00EB69BE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2573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Tuesday</w:t>
            </w:r>
          </w:p>
        </w:tc>
      </w:tr>
    </w:tbl>
    <w:p w14:paraId="03918A68" w14:textId="77777777" w:rsidR="00DA3C7E" w:rsidRPr="00325731" w:rsidRDefault="00DA3C7E" w:rsidP="00DA3C7E">
      <w:pPr>
        <w:pStyle w:val="SectionHeading"/>
        <w:keepNext/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325731">
        <w:rPr>
          <w:rFonts w:ascii="Times New Roman" w:hAnsi="Times New Roman" w:cs="Times New Roman"/>
          <w:color w:val="000000" w:themeColor="text1"/>
          <w:sz w:val="24"/>
          <w:szCs w:val="24"/>
        </w:rPr>
        <w:t>Aim</w:t>
      </w:r>
    </w:p>
    <w:p w14:paraId="01776B30" w14:textId="77777777" w:rsidR="00DA3C7E" w:rsidRPr="00325731" w:rsidRDefault="00DA3C7E" w:rsidP="00DA3C7E">
      <w:pPr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325731">
        <w:rPr>
          <w:rFonts w:ascii="Times New Roman" w:hAnsi="Times New Roman" w:cs="Times New Roman"/>
          <w:color w:val="000000" w:themeColor="text1"/>
          <w:sz w:val="24"/>
          <w:szCs w:val="24"/>
        </w:rPr>
        <w:t>To visualize monthly sales using line and bar charts, examine the relationship between advertising budget and monthly sales, and prepare an interactive dashboard combining the charts.</w:t>
      </w:r>
    </w:p>
    <w:p w14:paraId="5D57B4C7" w14:textId="77777777" w:rsidR="00DA3C7E" w:rsidRPr="00325731" w:rsidRDefault="00DA3C7E" w:rsidP="00DA3C7E">
      <w:pPr>
        <w:pStyle w:val="SectionHeading"/>
        <w:keepNext/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325731">
        <w:rPr>
          <w:rFonts w:ascii="Times New Roman" w:hAnsi="Times New Roman" w:cs="Times New Roman"/>
          <w:color w:val="000000" w:themeColor="text1"/>
          <w:sz w:val="24"/>
          <w:szCs w:val="24"/>
        </w:rPr>
        <w:t>Dataset: Monthly Sales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525"/>
        <w:gridCol w:w="4491"/>
      </w:tblGrid>
      <w:tr w:rsidR="00DA3C7E" w:rsidRPr="00325731" w14:paraId="1351626E" w14:textId="77777777" w:rsidTr="00EB69BE">
        <w:trPr>
          <w:jc w:val="center"/>
        </w:trPr>
        <w:tc>
          <w:tcPr>
            <w:tcW w:w="5040" w:type="dxa"/>
          </w:tcPr>
          <w:p w14:paraId="08BF13CF" w14:textId="77777777" w:rsidR="00DA3C7E" w:rsidRPr="00325731" w:rsidRDefault="00DA3C7E" w:rsidP="00EB69BE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2573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Month</w:t>
            </w:r>
          </w:p>
        </w:tc>
        <w:tc>
          <w:tcPr>
            <w:tcW w:w="5040" w:type="dxa"/>
          </w:tcPr>
          <w:p w14:paraId="25679F27" w14:textId="77777777" w:rsidR="00DA3C7E" w:rsidRPr="00325731" w:rsidRDefault="00DA3C7E" w:rsidP="00EB69BE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2573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Sales (in $)</w:t>
            </w:r>
          </w:p>
        </w:tc>
      </w:tr>
      <w:tr w:rsidR="00DA3C7E" w:rsidRPr="00325731" w14:paraId="30E6625B" w14:textId="77777777" w:rsidTr="00EB69BE">
        <w:trPr>
          <w:jc w:val="center"/>
        </w:trPr>
        <w:tc>
          <w:tcPr>
            <w:tcW w:w="5040" w:type="dxa"/>
          </w:tcPr>
          <w:p w14:paraId="3439BF79" w14:textId="77777777" w:rsidR="00DA3C7E" w:rsidRPr="00325731" w:rsidRDefault="00DA3C7E" w:rsidP="00EB69BE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2573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January</w:t>
            </w:r>
          </w:p>
        </w:tc>
        <w:tc>
          <w:tcPr>
            <w:tcW w:w="5040" w:type="dxa"/>
          </w:tcPr>
          <w:p w14:paraId="26735090" w14:textId="77777777" w:rsidR="00DA3C7E" w:rsidRPr="00325731" w:rsidRDefault="00DA3C7E" w:rsidP="00EB69BE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2573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15000</w:t>
            </w:r>
          </w:p>
        </w:tc>
      </w:tr>
      <w:tr w:rsidR="00DA3C7E" w:rsidRPr="00325731" w14:paraId="63C8EF22" w14:textId="77777777" w:rsidTr="00EB69BE">
        <w:trPr>
          <w:jc w:val="center"/>
        </w:trPr>
        <w:tc>
          <w:tcPr>
            <w:tcW w:w="5040" w:type="dxa"/>
          </w:tcPr>
          <w:p w14:paraId="1157FFD3" w14:textId="77777777" w:rsidR="00DA3C7E" w:rsidRPr="00325731" w:rsidRDefault="00DA3C7E" w:rsidP="00EB69BE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2573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February</w:t>
            </w:r>
          </w:p>
        </w:tc>
        <w:tc>
          <w:tcPr>
            <w:tcW w:w="5040" w:type="dxa"/>
          </w:tcPr>
          <w:p w14:paraId="77FDEF0E" w14:textId="77777777" w:rsidR="00DA3C7E" w:rsidRPr="00325731" w:rsidRDefault="00DA3C7E" w:rsidP="00EB69BE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2573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18000</w:t>
            </w:r>
          </w:p>
        </w:tc>
      </w:tr>
      <w:tr w:rsidR="00DA3C7E" w:rsidRPr="00325731" w14:paraId="664BFAA4" w14:textId="77777777" w:rsidTr="00EB69BE">
        <w:trPr>
          <w:jc w:val="center"/>
        </w:trPr>
        <w:tc>
          <w:tcPr>
            <w:tcW w:w="5040" w:type="dxa"/>
          </w:tcPr>
          <w:p w14:paraId="2E8ADFB7" w14:textId="77777777" w:rsidR="00DA3C7E" w:rsidRPr="00325731" w:rsidRDefault="00DA3C7E" w:rsidP="00EB69BE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2573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March</w:t>
            </w:r>
          </w:p>
        </w:tc>
        <w:tc>
          <w:tcPr>
            <w:tcW w:w="5040" w:type="dxa"/>
          </w:tcPr>
          <w:p w14:paraId="20B54CB2" w14:textId="77777777" w:rsidR="00DA3C7E" w:rsidRPr="00325731" w:rsidRDefault="00DA3C7E" w:rsidP="00EB69BE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2573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22000</w:t>
            </w:r>
          </w:p>
        </w:tc>
      </w:tr>
      <w:tr w:rsidR="00DA3C7E" w:rsidRPr="00325731" w14:paraId="725B043F" w14:textId="77777777" w:rsidTr="00EB69BE">
        <w:trPr>
          <w:jc w:val="center"/>
        </w:trPr>
        <w:tc>
          <w:tcPr>
            <w:tcW w:w="5040" w:type="dxa"/>
          </w:tcPr>
          <w:p w14:paraId="0BDB4557" w14:textId="77777777" w:rsidR="00DA3C7E" w:rsidRPr="00325731" w:rsidRDefault="00DA3C7E" w:rsidP="00EB69BE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2573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April</w:t>
            </w:r>
          </w:p>
        </w:tc>
        <w:tc>
          <w:tcPr>
            <w:tcW w:w="5040" w:type="dxa"/>
          </w:tcPr>
          <w:p w14:paraId="75FFD353" w14:textId="77777777" w:rsidR="00DA3C7E" w:rsidRPr="00325731" w:rsidRDefault="00DA3C7E" w:rsidP="00EB69BE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2573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20000</w:t>
            </w:r>
          </w:p>
        </w:tc>
      </w:tr>
      <w:tr w:rsidR="00DA3C7E" w:rsidRPr="00325731" w14:paraId="7733C48A" w14:textId="77777777" w:rsidTr="00EB69BE">
        <w:trPr>
          <w:jc w:val="center"/>
        </w:trPr>
        <w:tc>
          <w:tcPr>
            <w:tcW w:w="5040" w:type="dxa"/>
          </w:tcPr>
          <w:p w14:paraId="28BED0B6" w14:textId="77777777" w:rsidR="00DA3C7E" w:rsidRPr="00325731" w:rsidRDefault="00DA3C7E" w:rsidP="00EB69BE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2573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May</w:t>
            </w:r>
          </w:p>
        </w:tc>
        <w:tc>
          <w:tcPr>
            <w:tcW w:w="5040" w:type="dxa"/>
          </w:tcPr>
          <w:p w14:paraId="3B599848" w14:textId="77777777" w:rsidR="00DA3C7E" w:rsidRPr="00325731" w:rsidRDefault="00DA3C7E" w:rsidP="00EB69BE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2573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23000</w:t>
            </w:r>
          </w:p>
        </w:tc>
      </w:tr>
    </w:tbl>
    <w:p w14:paraId="1807DFCA" w14:textId="77777777" w:rsidR="00DA3C7E" w:rsidRPr="00325731" w:rsidRDefault="00DA3C7E" w:rsidP="00DA3C7E">
      <w:pPr>
        <w:pStyle w:val="ProgramHeading"/>
        <w:keepNext/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325731">
        <w:rPr>
          <w:rFonts w:ascii="Times New Roman" w:hAnsi="Times New Roman" w:cs="Times New Roman"/>
          <w:color w:val="000000" w:themeColor="text1"/>
          <w:sz w:val="24"/>
          <w:szCs w:val="24"/>
        </w:rPr>
        <w:t>PROGRAM 1: Line Chart of Monthly Sales</w:t>
      </w:r>
    </w:p>
    <w:p w14:paraId="01211364" w14:textId="77777777" w:rsidR="00DA3C7E" w:rsidRPr="00325731" w:rsidRDefault="00DA3C7E" w:rsidP="00DA3C7E">
      <w:pPr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325731">
        <w:rPr>
          <w:rFonts w:ascii="Times New Roman" w:hAnsi="Times New Roman" w:cs="Times New Roman"/>
          <w:color w:val="000000" w:themeColor="text1"/>
          <w:sz w:val="24"/>
          <w:szCs w:val="24"/>
        </w:rPr>
        <w:t>Create a line chart to visualize the monthly sales. Label the axes and title the chart appropriately.</w:t>
      </w:r>
    </w:p>
    <w:p w14:paraId="6CF18FFC" w14:textId="77777777" w:rsidR="00DA3C7E" w:rsidRPr="00325731" w:rsidRDefault="00DA3C7E" w:rsidP="00DA3C7E">
      <w:pPr>
        <w:pStyle w:val="CodeBlock"/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325731"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># Dataset</w:t>
      </w:r>
      <w:r w:rsidRPr="00325731">
        <w:rPr>
          <w:rFonts w:ascii="Times New Roman" w:hAnsi="Times New Roman" w:cs="Times New Roman"/>
          <w:color w:val="000000" w:themeColor="text1"/>
          <w:sz w:val="24"/>
          <w:szCs w:val="24"/>
        </w:rPr>
        <w:br/>
        <w:t>month &lt;- c("January", "February", "March", "April", "May")</w:t>
      </w:r>
      <w:r w:rsidRPr="00325731">
        <w:rPr>
          <w:rFonts w:ascii="Times New Roman" w:hAnsi="Times New Roman" w:cs="Times New Roman"/>
          <w:color w:val="000000" w:themeColor="text1"/>
          <w:sz w:val="24"/>
          <w:szCs w:val="24"/>
        </w:rPr>
        <w:br/>
        <w:t>sales &lt;- c(15000, 18000, 22000, 20000, 23000)</w:t>
      </w:r>
      <w:r w:rsidRPr="00325731">
        <w:rPr>
          <w:rFonts w:ascii="Times New Roman" w:hAnsi="Times New Roman" w:cs="Times New Roman"/>
          <w:color w:val="000000" w:themeColor="text1"/>
          <w:sz w:val="24"/>
          <w:szCs w:val="24"/>
        </w:rPr>
        <w:br/>
      </w:r>
      <w:r w:rsidRPr="00325731">
        <w:rPr>
          <w:rFonts w:ascii="Times New Roman" w:hAnsi="Times New Roman" w:cs="Times New Roman"/>
          <w:color w:val="000000" w:themeColor="text1"/>
          <w:sz w:val="24"/>
          <w:szCs w:val="24"/>
        </w:rPr>
        <w:br/>
        <w:t># Line Chart</w:t>
      </w:r>
      <w:r w:rsidRPr="00325731">
        <w:rPr>
          <w:rFonts w:ascii="Times New Roman" w:hAnsi="Times New Roman" w:cs="Times New Roman"/>
          <w:color w:val="000000" w:themeColor="text1"/>
          <w:sz w:val="24"/>
          <w:szCs w:val="24"/>
        </w:rPr>
        <w:br/>
        <w:t>plot(1:5, sales,</w:t>
      </w:r>
      <w:r w:rsidRPr="00325731">
        <w:rPr>
          <w:rFonts w:ascii="Times New Roman" w:hAnsi="Times New Roman" w:cs="Times New Roman"/>
          <w:color w:val="000000" w:themeColor="text1"/>
          <w:sz w:val="24"/>
          <w:szCs w:val="24"/>
        </w:rPr>
        <w:br/>
        <w:t xml:space="preserve">     type = "o",</w:t>
      </w:r>
      <w:r w:rsidRPr="00325731">
        <w:rPr>
          <w:rFonts w:ascii="Times New Roman" w:hAnsi="Times New Roman" w:cs="Times New Roman"/>
          <w:color w:val="000000" w:themeColor="text1"/>
          <w:sz w:val="24"/>
          <w:szCs w:val="24"/>
        </w:rPr>
        <w:br/>
        <w:t xml:space="preserve">     xaxt = "n",</w:t>
      </w:r>
      <w:r w:rsidRPr="00325731">
        <w:rPr>
          <w:rFonts w:ascii="Times New Roman" w:hAnsi="Times New Roman" w:cs="Times New Roman"/>
          <w:color w:val="000000" w:themeColor="text1"/>
          <w:sz w:val="24"/>
          <w:szCs w:val="24"/>
        </w:rPr>
        <w:br/>
        <w:t xml:space="preserve">     xlab = "Month",</w:t>
      </w:r>
      <w:r w:rsidRPr="00325731">
        <w:rPr>
          <w:rFonts w:ascii="Times New Roman" w:hAnsi="Times New Roman" w:cs="Times New Roman"/>
          <w:color w:val="000000" w:themeColor="text1"/>
          <w:sz w:val="24"/>
          <w:szCs w:val="24"/>
        </w:rPr>
        <w:br/>
        <w:t xml:space="preserve">     ylab = "Sales (in $)",</w:t>
      </w:r>
      <w:r w:rsidRPr="00325731">
        <w:rPr>
          <w:rFonts w:ascii="Times New Roman" w:hAnsi="Times New Roman" w:cs="Times New Roman"/>
          <w:color w:val="000000" w:themeColor="text1"/>
          <w:sz w:val="24"/>
          <w:szCs w:val="24"/>
        </w:rPr>
        <w:br/>
        <w:t xml:space="preserve">     main = "Monthly Sales Trend",</w:t>
      </w:r>
      <w:r w:rsidRPr="00325731">
        <w:rPr>
          <w:rFonts w:ascii="Times New Roman" w:hAnsi="Times New Roman" w:cs="Times New Roman"/>
          <w:color w:val="000000" w:themeColor="text1"/>
          <w:sz w:val="24"/>
          <w:szCs w:val="24"/>
        </w:rPr>
        <w:br/>
        <w:t xml:space="preserve">     col = "blue")</w:t>
      </w:r>
      <w:r w:rsidRPr="00325731">
        <w:rPr>
          <w:rFonts w:ascii="Times New Roman" w:hAnsi="Times New Roman" w:cs="Times New Roman"/>
          <w:color w:val="000000" w:themeColor="text1"/>
          <w:sz w:val="24"/>
          <w:szCs w:val="24"/>
        </w:rPr>
        <w:br/>
        <w:t>axis(1, at = 1:5, labels = month)</w:t>
      </w:r>
    </w:p>
    <w:p w14:paraId="0A2D9A48" w14:textId="77777777" w:rsidR="00DA3C7E" w:rsidRPr="00325731" w:rsidRDefault="00DA3C7E" w:rsidP="00DA3C7E">
      <w:pPr>
        <w:keepNext/>
        <w:spacing w:line="360" w:lineRule="auto"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325731">
        <w:rPr>
          <w:rFonts w:ascii="Times New Roman" w:hAnsi="Times New Roman" w:cs="Times New Roman"/>
          <w:noProof/>
          <w:color w:val="000000" w:themeColor="text1"/>
          <w:sz w:val="24"/>
          <w:szCs w:val="24"/>
        </w:rPr>
        <w:drawing>
          <wp:inline distT="0" distB="0" distL="0" distR="0" wp14:anchorId="7072947A" wp14:editId="76B70EEB">
            <wp:extent cx="5486400" cy="313508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1_p1.png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35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84722F" w14:textId="77777777" w:rsidR="00DA3C7E" w:rsidRPr="00325731" w:rsidRDefault="00DA3C7E" w:rsidP="00DA3C7E">
      <w:pPr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325731">
        <w:rPr>
          <w:rFonts w:ascii="Times New Roman" w:hAnsi="Times New Roman" w:cs="Times New Roman"/>
          <w:color w:val="000000" w:themeColor="text1"/>
          <w:sz w:val="24"/>
          <w:szCs w:val="24"/>
        </w:rPr>
        <w:t>Output 1: Line Chart of Monthly Sales</w:t>
      </w:r>
    </w:p>
    <w:p w14:paraId="7E1D271F" w14:textId="77777777" w:rsidR="00DA3C7E" w:rsidRPr="00325731" w:rsidRDefault="00DA3C7E" w:rsidP="00DA3C7E">
      <w:pPr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325731">
        <w:rPr>
          <w:rFonts w:ascii="Times New Roman" w:hAnsi="Times New Roman" w:cs="Times New Roman"/>
          <w:color w:val="000000" w:themeColor="text1"/>
          <w:sz w:val="24"/>
          <w:szCs w:val="24"/>
        </w:rPr>
        <w:t>Observation: Sales increase from $15,000 in January to $22,000 in March, dip slightly to $20,000 in April, and reach the highest value of $23,000 in May. Overall sales grew by $8,000 (about 53%) over the five months.</w:t>
      </w:r>
    </w:p>
    <w:p w14:paraId="3F72DD5A" w14:textId="77777777" w:rsidR="00DA3C7E" w:rsidRPr="00325731" w:rsidRDefault="00DA3C7E" w:rsidP="00DA3C7E">
      <w:pPr>
        <w:pStyle w:val="ProgramHeading"/>
        <w:keepNext/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325731">
        <w:rPr>
          <w:rFonts w:ascii="Times New Roman" w:hAnsi="Times New Roman" w:cs="Times New Roman"/>
          <w:color w:val="000000" w:themeColor="text1"/>
          <w:sz w:val="24"/>
          <w:szCs w:val="24"/>
        </w:rPr>
        <w:t>PROGRAM 2: Bar Chart of Top-Selling Products</w:t>
      </w:r>
    </w:p>
    <w:p w14:paraId="34A2A0BC" w14:textId="77777777" w:rsidR="00DA3C7E" w:rsidRPr="00325731" w:rsidRDefault="00DA3C7E" w:rsidP="00DA3C7E">
      <w:pPr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325731">
        <w:rPr>
          <w:rFonts w:ascii="Times New Roman" w:hAnsi="Times New Roman" w:cs="Times New Roman"/>
          <w:color w:val="000000" w:themeColor="text1"/>
          <w:sz w:val="24"/>
          <w:szCs w:val="24"/>
        </w:rPr>
        <w:t>Generate a bar chart to display the top-selling products for the year. Label the chart elements.</w:t>
      </w:r>
    </w:p>
    <w:p w14:paraId="5DFD1A5F" w14:textId="77777777" w:rsidR="00DA3C7E" w:rsidRPr="00325731" w:rsidRDefault="00DA3C7E" w:rsidP="00DA3C7E">
      <w:pPr>
        <w:pStyle w:val="CodeBlock"/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325731"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># The supplied Set 1 dataset contains only Month and Sales.</w:t>
      </w:r>
      <w:r w:rsidRPr="00325731">
        <w:rPr>
          <w:rFonts w:ascii="Times New Roman" w:hAnsi="Times New Roman" w:cs="Times New Roman"/>
          <w:color w:val="000000" w:themeColor="text1"/>
          <w:sz w:val="24"/>
          <w:szCs w:val="24"/>
        </w:rPr>
        <w:br/>
        <w:t># Product-wise sales are not provided.</w:t>
      </w:r>
      <w:r w:rsidRPr="00325731">
        <w:rPr>
          <w:rFonts w:ascii="Times New Roman" w:hAnsi="Times New Roman" w:cs="Times New Roman"/>
          <w:color w:val="000000" w:themeColor="text1"/>
          <w:sz w:val="24"/>
          <w:szCs w:val="24"/>
        </w:rPr>
        <w:br/>
      </w:r>
      <w:r w:rsidRPr="00325731">
        <w:rPr>
          <w:rFonts w:ascii="Times New Roman" w:hAnsi="Times New Roman" w:cs="Times New Roman"/>
          <w:color w:val="000000" w:themeColor="text1"/>
          <w:sz w:val="24"/>
          <w:szCs w:val="24"/>
        </w:rPr>
        <w:br/>
        <w:t># Template after adding the product data:</w:t>
      </w:r>
      <w:r w:rsidRPr="00325731">
        <w:rPr>
          <w:rFonts w:ascii="Times New Roman" w:hAnsi="Times New Roman" w:cs="Times New Roman"/>
          <w:color w:val="000000" w:themeColor="text1"/>
          <w:sz w:val="24"/>
          <w:szCs w:val="24"/>
        </w:rPr>
        <w:br/>
        <w:t>product &lt;- c("Product A", "Product B", "Product C")</w:t>
      </w:r>
      <w:r w:rsidRPr="00325731">
        <w:rPr>
          <w:rFonts w:ascii="Times New Roman" w:hAnsi="Times New Roman" w:cs="Times New Roman"/>
          <w:color w:val="000000" w:themeColor="text1"/>
          <w:sz w:val="24"/>
          <w:szCs w:val="24"/>
        </w:rPr>
        <w:br/>
        <w:t>product_sales &lt;- c(NA, NA, NA)   # replace with actual yearly sales</w:t>
      </w:r>
      <w:r w:rsidRPr="00325731">
        <w:rPr>
          <w:rFonts w:ascii="Times New Roman" w:hAnsi="Times New Roman" w:cs="Times New Roman"/>
          <w:color w:val="000000" w:themeColor="text1"/>
          <w:sz w:val="24"/>
          <w:szCs w:val="24"/>
        </w:rPr>
        <w:br/>
      </w:r>
      <w:r w:rsidRPr="00325731">
        <w:rPr>
          <w:rFonts w:ascii="Times New Roman" w:hAnsi="Times New Roman" w:cs="Times New Roman"/>
          <w:color w:val="000000" w:themeColor="text1"/>
          <w:sz w:val="24"/>
          <w:szCs w:val="24"/>
        </w:rPr>
        <w:br/>
        <w:t># barplot(sort(product_sales, decreasing = TRUE),</w:t>
      </w:r>
      <w:r w:rsidRPr="00325731">
        <w:rPr>
          <w:rFonts w:ascii="Times New Roman" w:hAnsi="Times New Roman" w:cs="Times New Roman"/>
          <w:color w:val="000000" w:themeColor="text1"/>
          <w:sz w:val="24"/>
          <w:szCs w:val="24"/>
        </w:rPr>
        <w:br/>
        <w:t>#         names.arg = product, xlab = "Product",</w:t>
      </w:r>
      <w:r w:rsidRPr="00325731">
        <w:rPr>
          <w:rFonts w:ascii="Times New Roman" w:hAnsi="Times New Roman" w:cs="Times New Roman"/>
          <w:color w:val="000000" w:themeColor="text1"/>
          <w:sz w:val="24"/>
          <w:szCs w:val="24"/>
        </w:rPr>
        <w:br/>
        <w:t>#         ylab = "Yearly Sales (in $)",</w:t>
      </w:r>
      <w:r w:rsidRPr="00325731">
        <w:rPr>
          <w:rFonts w:ascii="Times New Roman" w:hAnsi="Times New Roman" w:cs="Times New Roman"/>
          <w:color w:val="000000" w:themeColor="text1"/>
          <w:sz w:val="24"/>
          <w:szCs w:val="24"/>
        </w:rPr>
        <w:br/>
        <w:t>#         main = "Top-Selling Products", col = "skyblue")</w:t>
      </w:r>
      <w:r w:rsidRPr="00325731">
        <w:rPr>
          <w:rFonts w:ascii="Times New Roman" w:hAnsi="Times New Roman" w:cs="Times New Roman"/>
          <w:color w:val="000000" w:themeColor="text1"/>
          <w:sz w:val="24"/>
          <w:szCs w:val="24"/>
        </w:rPr>
        <w:br/>
      </w:r>
      <w:r w:rsidRPr="00325731">
        <w:rPr>
          <w:rFonts w:ascii="Times New Roman" w:hAnsi="Times New Roman" w:cs="Times New Roman"/>
          <w:color w:val="000000" w:themeColor="text1"/>
          <w:sz w:val="24"/>
          <w:szCs w:val="24"/>
        </w:rPr>
        <w:br/>
        <w:t># R view for the supplied data (sales by month):</w:t>
      </w:r>
      <w:r w:rsidRPr="00325731">
        <w:rPr>
          <w:rFonts w:ascii="Times New Roman" w:hAnsi="Times New Roman" w:cs="Times New Roman"/>
          <w:color w:val="000000" w:themeColor="text1"/>
          <w:sz w:val="24"/>
          <w:szCs w:val="24"/>
        </w:rPr>
        <w:br/>
        <w:t>month &lt;- c("January", "February", "March", "April", "May")</w:t>
      </w:r>
      <w:r w:rsidRPr="00325731">
        <w:rPr>
          <w:rFonts w:ascii="Times New Roman" w:hAnsi="Times New Roman" w:cs="Times New Roman"/>
          <w:color w:val="000000" w:themeColor="text1"/>
          <w:sz w:val="24"/>
          <w:szCs w:val="24"/>
        </w:rPr>
        <w:br/>
        <w:t>sales &lt;- c(15000, 18000, 22000, 20000, 23000)</w:t>
      </w:r>
      <w:r w:rsidRPr="00325731">
        <w:rPr>
          <w:rFonts w:ascii="Times New Roman" w:hAnsi="Times New Roman" w:cs="Times New Roman"/>
          <w:color w:val="000000" w:themeColor="text1"/>
          <w:sz w:val="24"/>
          <w:szCs w:val="24"/>
        </w:rPr>
        <w:br/>
        <w:t>barplot(sales,</w:t>
      </w:r>
      <w:r w:rsidRPr="00325731">
        <w:rPr>
          <w:rFonts w:ascii="Times New Roman" w:hAnsi="Times New Roman" w:cs="Times New Roman"/>
          <w:color w:val="000000" w:themeColor="text1"/>
          <w:sz w:val="24"/>
          <w:szCs w:val="24"/>
        </w:rPr>
        <w:br/>
        <w:t xml:space="preserve">        names.arg = month,</w:t>
      </w:r>
      <w:r w:rsidRPr="00325731">
        <w:rPr>
          <w:rFonts w:ascii="Times New Roman" w:hAnsi="Times New Roman" w:cs="Times New Roman"/>
          <w:color w:val="000000" w:themeColor="text1"/>
          <w:sz w:val="24"/>
          <w:szCs w:val="24"/>
        </w:rPr>
        <w:br/>
        <w:t xml:space="preserve">        xlab = "Month",</w:t>
      </w:r>
      <w:r w:rsidRPr="00325731">
        <w:rPr>
          <w:rFonts w:ascii="Times New Roman" w:hAnsi="Times New Roman" w:cs="Times New Roman"/>
          <w:color w:val="000000" w:themeColor="text1"/>
          <w:sz w:val="24"/>
          <w:szCs w:val="24"/>
        </w:rPr>
        <w:br/>
        <w:t xml:space="preserve">        ylab = "Sales (in $)",</w:t>
      </w:r>
      <w:r w:rsidRPr="00325731">
        <w:rPr>
          <w:rFonts w:ascii="Times New Roman" w:hAnsi="Times New Roman" w:cs="Times New Roman"/>
          <w:color w:val="000000" w:themeColor="text1"/>
          <w:sz w:val="24"/>
          <w:szCs w:val="24"/>
        </w:rPr>
        <w:br/>
        <w:t xml:space="preserve">        main = "Monthly Sales (Bar View)",</w:t>
      </w:r>
      <w:r w:rsidRPr="00325731">
        <w:rPr>
          <w:rFonts w:ascii="Times New Roman" w:hAnsi="Times New Roman" w:cs="Times New Roman"/>
          <w:color w:val="000000" w:themeColor="text1"/>
          <w:sz w:val="24"/>
          <w:szCs w:val="24"/>
        </w:rPr>
        <w:br/>
        <w:t xml:space="preserve">        col = "skyblue")</w:t>
      </w:r>
    </w:p>
    <w:p w14:paraId="51E992B1" w14:textId="77777777" w:rsidR="00DA3C7E" w:rsidRPr="00325731" w:rsidRDefault="00DA3C7E" w:rsidP="00DA3C7E">
      <w:pPr>
        <w:keepNext/>
        <w:spacing w:line="360" w:lineRule="auto"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325731">
        <w:rPr>
          <w:rFonts w:ascii="Times New Roman" w:hAnsi="Times New Roman" w:cs="Times New Roman"/>
          <w:noProof/>
          <w:color w:val="000000" w:themeColor="text1"/>
          <w:sz w:val="24"/>
          <w:szCs w:val="24"/>
        </w:rPr>
        <w:lastRenderedPageBreak/>
        <w:drawing>
          <wp:inline distT="0" distB="0" distL="0" distR="0" wp14:anchorId="67C43E49" wp14:editId="6E966C87">
            <wp:extent cx="5486400" cy="313508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s1_p2.png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35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AD6486" w14:textId="77777777" w:rsidR="00DA3C7E" w:rsidRPr="00325731" w:rsidRDefault="00DA3C7E" w:rsidP="00DA3C7E">
      <w:pPr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325731">
        <w:rPr>
          <w:rFonts w:ascii="Times New Roman" w:hAnsi="Times New Roman" w:cs="Times New Roman"/>
          <w:color w:val="000000" w:themeColor="text1"/>
          <w:sz w:val="24"/>
          <w:szCs w:val="24"/>
        </w:rPr>
        <w:t>Output 2: Bar Chart of Sales (Supplied Data)</w:t>
      </w:r>
    </w:p>
    <w:p w14:paraId="7EF62272" w14:textId="77777777" w:rsidR="00DA3C7E" w:rsidRPr="00325731" w:rsidRDefault="00DA3C7E" w:rsidP="00DA3C7E">
      <w:pPr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325731">
        <w:rPr>
          <w:rFonts w:ascii="Times New Roman" w:hAnsi="Times New Roman" w:cs="Times New Roman"/>
          <w:color w:val="000000" w:themeColor="text1"/>
          <w:sz w:val="24"/>
          <w:szCs w:val="24"/>
        </w:rPr>
        <w:t>Observation: The supplied dataset has no product field, so the bar chart shows sales for each month. May has the highest sales ($23,000) and January the lowest ($15,000).</w:t>
      </w:r>
    </w:p>
    <w:p w14:paraId="43947157" w14:textId="77777777" w:rsidR="00DA3C7E" w:rsidRPr="00325731" w:rsidRDefault="00DA3C7E" w:rsidP="00DA3C7E">
      <w:pPr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325731">
        <w:rPr>
          <w:rFonts w:ascii="Times New Roman" w:hAnsi="Times New Roman" w:cs="Times New Roman"/>
          <w:color w:val="000000" w:themeColor="text1"/>
          <w:sz w:val="24"/>
          <w:szCs w:val="24"/>
        </w:rPr>
        <w:t>Note: A product-wise "top-selling" chart requires a Product column with yearly sales values.</w:t>
      </w:r>
    </w:p>
    <w:p w14:paraId="30CCEF3F" w14:textId="77777777" w:rsidR="00DA3C7E" w:rsidRPr="00325731" w:rsidRDefault="00DA3C7E" w:rsidP="00DA3C7E">
      <w:pPr>
        <w:pStyle w:val="ProgramHeading"/>
        <w:keepNext/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325731">
        <w:rPr>
          <w:rFonts w:ascii="Times New Roman" w:hAnsi="Times New Roman" w:cs="Times New Roman"/>
          <w:color w:val="000000" w:themeColor="text1"/>
          <w:sz w:val="24"/>
          <w:szCs w:val="24"/>
        </w:rPr>
        <w:t>PROGRAM 3: Scatter Plot of Advertising Budget vs Sales</w:t>
      </w:r>
    </w:p>
    <w:p w14:paraId="41031928" w14:textId="77777777" w:rsidR="00DA3C7E" w:rsidRPr="00325731" w:rsidRDefault="00DA3C7E" w:rsidP="00DA3C7E">
      <w:pPr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325731">
        <w:rPr>
          <w:rFonts w:ascii="Times New Roman" w:hAnsi="Times New Roman" w:cs="Times New Roman"/>
          <w:color w:val="000000" w:themeColor="text1"/>
          <w:sz w:val="24"/>
          <w:szCs w:val="24"/>
        </w:rPr>
        <w:t>Develop a scatter plot to explore the relationship between advertising budget and monthly sales. Explain the insights drawn from the scatter plot.</w:t>
      </w:r>
    </w:p>
    <w:p w14:paraId="2EE8E222" w14:textId="77777777" w:rsidR="00DA3C7E" w:rsidRPr="00325731" w:rsidRDefault="00DA3C7E" w:rsidP="00DA3C7E">
      <w:pPr>
        <w:pStyle w:val="CodeBlock"/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325731">
        <w:rPr>
          <w:rFonts w:ascii="Times New Roman" w:hAnsi="Times New Roman" w:cs="Times New Roman"/>
          <w:color w:val="000000" w:themeColor="text1"/>
          <w:sz w:val="24"/>
          <w:szCs w:val="24"/>
        </w:rPr>
        <w:t># Advertising budget is required for this question.</w:t>
      </w:r>
      <w:r w:rsidRPr="00325731">
        <w:rPr>
          <w:rFonts w:ascii="Times New Roman" w:hAnsi="Times New Roman" w:cs="Times New Roman"/>
          <w:color w:val="000000" w:themeColor="text1"/>
          <w:sz w:val="24"/>
          <w:szCs w:val="24"/>
        </w:rPr>
        <w:br/>
        <w:t># The supplied Set 1 dataset does not contain advertising budget.</w:t>
      </w:r>
      <w:r w:rsidRPr="00325731">
        <w:rPr>
          <w:rFonts w:ascii="Times New Roman" w:hAnsi="Times New Roman" w:cs="Times New Roman"/>
          <w:color w:val="000000" w:themeColor="text1"/>
          <w:sz w:val="24"/>
          <w:szCs w:val="24"/>
        </w:rPr>
        <w:br/>
      </w:r>
      <w:r w:rsidRPr="00325731">
        <w:rPr>
          <w:rFonts w:ascii="Times New Roman" w:hAnsi="Times New Roman" w:cs="Times New Roman"/>
          <w:color w:val="000000" w:themeColor="text1"/>
          <w:sz w:val="24"/>
          <w:szCs w:val="24"/>
        </w:rPr>
        <w:br/>
        <w:t>sales &lt;- c(15000, 18000, 22000, 20000, 23000)</w:t>
      </w:r>
      <w:r w:rsidRPr="00325731">
        <w:rPr>
          <w:rFonts w:ascii="Times New Roman" w:hAnsi="Times New Roman" w:cs="Times New Roman"/>
          <w:color w:val="000000" w:themeColor="text1"/>
          <w:sz w:val="24"/>
          <w:szCs w:val="24"/>
        </w:rPr>
        <w:br/>
      </w:r>
      <w:r w:rsidRPr="00325731">
        <w:rPr>
          <w:rFonts w:ascii="Times New Roman" w:hAnsi="Times New Roman" w:cs="Times New Roman"/>
          <w:color w:val="000000" w:themeColor="text1"/>
          <w:sz w:val="24"/>
          <w:szCs w:val="24"/>
        </w:rPr>
        <w:br/>
        <w:t># Add the actual advertising budget before running:</w:t>
      </w:r>
      <w:r w:rsidRPr="00325731">
        <w:rPr>
          <w:rFonts w:ascii="Times New Roman" w:hAnsi="Times New Roman" w:cs="Times New Roman"/>
          <w:color w:val="000000" w:themeColor="text1"/>
          <w:sz w:val="24"/>
          <w:szCs w:val="24"/>
        </w:rPr>
        <w:br/>
        <w:t>ad_budget &lt;- c(NA, NA, NA, NA, NA)</w:t>
      </w:r>
      <w:r w:rsidRPr="00325731">
        <w:rPr>
          <w:rFonts w:ascii="Times New Roman" w:hAnsi="Times New Roman" w:cs="Times New Roman"/>
          <w:color w:val="000000" w:themeColor="text1"/>
          <w:sz w:val="24"/>
          <w:szCs w:val="24"/>
        </w:rPr>
        <w:br/>
      </w:r>
      <w:r w:rsidRPr="00325731">
        <w:rPr>
          <w:rFonts w:ascii="Times New Roman" w:hAnsi="Times New Roman" w:cs="Times New Roman"/>
          <w:color w:val="000000" w:themeColor="text1"/>
          <w:sz w:val="24"/>
          <w:szCs w:val="24"/>
        </w:rPr>
        <w:br/>
        <w:t># Scatter Plot</w:t>
      </w:r>
      <w:r w:rsidRPr="00325731">
        <w:rPr>
          <w:rFonts w:ascii="Times New Roman" w:hAnsi="Times New Roman" w:cs="Times New Roman"/>
          <w:color w:val="000000" w:themeColor="text1"/>
          <w:sz w:val="24"/>
          <w:szCs w:val="24"/>
        </w:rPr>
        <w:br/>
        <w:t>plot(ad_budget, sales,</w:t>
      </w:r>
      <w:r w:rsidRPr="00325731">
        <w:rPr>
          <w:rFonts w:ascii="Times New Roman" w:hAnsi="Times New Roman" w:cs="Times New Roman"/>
          <w:color w:val="000000" w:themeColor="text1"/>
          <w:sz w:val="24"/>
          <w:szCs w:val="24"/>
        </w:rPr>
        <w:br/>
        <w:t xml:space="preserve">     main = "Advertising Budget vs Monthly Sales",</w:t>
      </w:r>
      <w:r w:rsidRPr="00325731">
        <w:rPr>
          <w:rFonts w:ascii="Times New Roman" w:hAnsi="Times New Roman" w:cs="Times New Roman"/>
          <w:color w:val="000000" w:themeColor="text1"/>
          <w:sz w:val="24"/>
          <w:szCs w:val="24"/>
        </w:rPr>
        <w:br/>
      </w:r>
      <w:r w:rsidRPr="00325731"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 xml:space="preserve">     xlab = "Advertising Budget ($)",</w:t>
      </w:r>
      <w:r w:rsidRPr="00325731">
        <w:rPr>
          <w:rFonts w:ascii="Times New Roman" w:hAnsi="Times New Roman" w:cs="Times New Roman"/>
          <w:color w:val="000000" w:themeColor="text1"/>
          <w:sz w:val="24"/>
          <w:szCs w:val="24"/>
        </w:rPr>
        <w:br/>
        <w:t xml:space="preserve">     ylab = "Monthly Sales ($)",</w:t>
      </w:r>
      <w:r w:rsidRPr="00325731">
        <w:rPr>
          <w:rFonts w:ascii="Times New Roman" w:hAnsi="Times New Roman" w:cs="Times New Roman"/>
          <w:color w:val="000000" w:themeColor="text1"/>
          <w:sz w:val="24"/>
          <w:szCs w:val="24"/>
        </w:rPr>
        <w:br/>
        <w:t xml:space="preserve">     pch = 19,</w:t>
      </w:r>
      <w:r w:rsidRPr="00325731">
        <w:rPr>
          <w:rFonts w:ascii="Times New Roman" w:hAnsi="Times New Roman" w:cs="Times New Roman"/>
          <w:color w:val="000000" w:themeColor="text1"/>
          <w:sz w:val="24"/>
          <w:szCs w:val="24"/>
        </w:rPr>
        <w:br/>
        <w:t xml:space="preserve">     col = "red")</w:t>
      </w:r>
      <w:r w:rsidRPr="00325731">
        <w:rPr>
          <w:rFonts w:ascii="Times New Roman" w:hAnsi="Times New Roman" w:cs="Times New Roman"/>
          <w:color w:val="000000" w:themeColor="text1"/>
          <w:sz w:val="24"/>
          <w:szCs w:val="24"/>
        </w:rPr>
        <w:br/>
        <w:t>abline(lm(sales ~ ad_budget), col = "blue")</w:t>
      </w:r>
      <w:r w:rsidRPr="00325731">
        <w:rPr>
          <w:rFonts w:ascii="Times New Roman" w:hAnsi="Times New Roman" w:cs="Times New Roman"/>
          <w:color w:val="000000" w:themeColor="text1"/>
          <w:sz w:val="24"/>
          <w:szCs w:val="24"/>
        </w:rPr>
        <w:br/>
        <w:t>cor(ad_budget, sales)</w:t>
      </w:r>
    </w:p>
    <w:p w14:paraId="3737FA95" w14:textId="77777777" w:rsidR="00DA3C7E" w:rsidRPr="00325731" w:rsidRDefault="00DA3C7E" w:rsidP="00DA3C7E">
      <w:pPr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325731">
        <w:rPr>
          <w:rFonts w:ascii="Times New Roman" w:hAnsi="Times New Roman" w:cs="Times New Roman"/>
          <w:color w:val="000000" w:themeColor="text1"/>
          <w:sz w:val="24"/>
          <w:szCs w:val="24"/>
        </w:rPr>
        <w:t>Output 3: Scatter Plot of Advertising Budget vs Sales</w:t>
      </w:r>
    </w:p>
    <w:p w14:paraId="799503DC" w14:textId="77777777" w:rsidR="00DA3C7E" w:rsidRPr="00325731" w:rsidRDefault="00DA3C7E" w:rsidP="00DA3C7E">
      <w:pPr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325731">
        <w:rPr>
          <w:rFonts w:ascii="Times New Roman" w:hAnsi="Times New Roman" w:cs="Times New Roman"/>
          <w:color w:val="000000" w:themeColor="text1"/>
          <w:sz w:val="24"/>
          <w:szCs w:val="24"/>
        </w:rPr>
        <w:t>Observation: The Set 1 source data does not provide advertising budget values, so the relationship cannot be determined from the supplied dataset. Once the budgets are added, a correlation close to +1 would indicate that higher advertising spend is associated with higher monthly sales, while a value near 0 would indicate no clear relationship.</w:t>
      </w:r>
    </w:p>
    <w:p w14:paraId="64C2180A" w14:textId="77777777" w:rsidR="00DA3C7E" w:rsidRPr="00325731" w:rsidRDefault="00DA3C7E" w:rsidP="00DA3C7E">
      <w:pPr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325731">
        <w:rPr>
          <w:rFonts w:ascii="Times New Roman" w:hAnsi="Times New Roman" w:cs="Times New Roman"/>
          <w:color w:val="000000" w:themeColor="text1"/>
          <w:sz w:val="24"/>
          <w:szCs w:val="24"/>
        </w:rPr>
        <w:t>Note: Actual advertising budget values must be added to complete this analysis.</w:t>
      </w:r>
    </w:p>
    <w:p w14:paraId="05212110" w14:textId="77777777" w:rsidR="00DA3C7E" w:rsidRPr="00325731" w:rsidRDefault="00DA3C7E" w:rsidP="00DA3C7E">
      <w:pPr>
        <w:pStyle w:val="ProgramHeading"/>
        <w:keepNext/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325731">
        <w:rPr>
          <w:rFonts w:ascii="Times New Roman" w:hAnsi="Times New Roman" w:cs="Times New Roman"/>
          <w:color w:val="000000" w:themeColor="text1"/>
          <w:sz w:val="24"/>
          <w:szCs w:val="24"/>
        </w:rPr>
        <w:t>PROGRAM 4: Interactive Sales Dashboard</w:t>
      </w:r>
    </w:p>
    <w:p w14:paraId="62FE05BA" w14:textId="77777777" w:rsidR="00DA3C7E" w:rsidRPr="00325731" w:rsidRDefault="00DA3C7E" w:rsidP="00DA3C7E">
      <w:pPr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325731">
        <w:rPr>
          <w:rFonts w:ascii="Times New Roman" w:hAnsi="Times New Roman" w:cs="Times New Roman"/>
          <w:color w:val="000000" w:themeColor="text1"/>
          <w:sz w:val="24"/>
          <w:szCs w:val="24"/>
        </w:rPr>
        <w:t>Build an interactive dashboard combining the line chart and bar chart to allow users to explore sales data interactively.</w:t>
      </w:r>
    </w:p>
    <w:p w14:paraId="462EA323" w14:textId="77777777" w:rsidR="00DA3C7E" w:rsidRPr="00325731" w:rsidRDefault="00DA3C7E" w:rsidP="00DA3C7E">
      <w:pPr>
        <w:pStyle w:val="CodeBlock"/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325731">
        <w:rPr>
          <w:rFonts w:ascii="Times New Roman" w:hAnsi="Times New Roman" w:cs="Times New Roman"/>
          <w:color w:val="000000" w:themeColor="text1"/>
          <w:sz w:val="24"/>
          <w:szCs w:val="24"/>
        </w:rPr>
        <w:t># Tableau Dashboard - Required Views</w:t>
      </w:r>
      <w:r w:rsidRPr="00325731">
        <w:rPr>
          <w:rFonts w:ascii="Times New Roman" w:hAnsi="Times New Roman" w:cs="Times New Roman"/>
          <w:color w:val="000000" w:themeColor="text1"/>
          <w:sz w:val="24"/>
          <w:szCs w:val="24"/>
        </w:rPr>
        <w:br/>
        <w:t># 1. Import the Monthly Sales dataset into Tableau.</w:t>
      </w:r>
      <w:r w:rsidRPr="00325731">
        <w:rPr>
          <w:rFonts w:ascii="Times New Roman" w:hAnsi="Times New Roman" w:cs="Times New Roman"/>
          <w:color w:val="000000" w:themeColor="text1"/>
          <w:sz w:val="24"/>
          <w:szCs w:val="24"/>
        </w:rPr>
        <w:br/>
        <w:t># 2. Create a line chart: Month (Columns) and SUM(Sales) (Rows).</w:t>
      </w:r>
      <w:r w:rsidRPr="00325731">
        <w:rPr>
          <w:rFonts w:ascii="Times New Roman" w:hAnsi="Times New Roman" w:cs="Times New Roman"/>
          <w:color w:val="000000" w:themeColor="text1"/>
          <w:sz w:val="24"/>
          <w:szCs w:val="24"/>
        </w:rPr>
        <w:br/>
        <w:t># 3. Create a bar chart: Month (Columns) and SUM(Sales) (Rows).</w:t>
      </w:r>
      <w:r w:rsidRPr="00325731">
        <w:rPr>
          <w:rFonts w:ascii="Times New Roman" w:hAnsi="Times New Roman" w:cs="Times New Roman"/>
          <w:color w:val="000000" w:themeColor="text1"/>
          <w:sz w:val="24"/>
          <w:szCs w:val="24"/>
        </w:rPr>
        <w:br/>
        <w:t># 4. Place both sheets on one dashboard.</w:t>
      </w:r>
      <w:r w:rsidRPr="00325731">
        <w:rPr>
          <w:rFonts w:ascii="Times New Roman" w:hAnsi="Times New Roman" w:cs="Times New Roman"/>
          <w:color w:val="000000" w:themeColor="text1"/>
          <w:sz w:val="24"/>
          <w:szCs w:val="24"/>
        </w:rPr>
        <w:br/>
        <w:t># 5. Enable "Use as Filter" on the bar chart and add a Month filter</w:t>
      </w:r>
      <w:r w:rsidRPr="00325731">
        <w:rPr>
          <w:rFonts w:ascii="Times New Roman" w:hAnsi="Times New Roman" w:cs="Times New Roman"/>
          <w:color w:val="000000" w:themeColor="text1"/>
          <w:sz w:val="24"/>
          <w:szCs w:val="24"/>
        </w:rPr>
        <w:br/>
        <w:t>#    so that users can interactively explore the sales data.</w:t>
      </w:r>
      <w:r w:rsidRPr="00325731">
        <w:rPr>
          <w:rFonts w:ascii="Times New Roman" w:hAnsi="Times New Roman" w:cs="Times New Roman"/>
          <w:color w:val="000000" w:themeColor="text1"/>
          <w:sz w:val="24"/>
          <w:szCs w:val="24"/>
        </w:rPr>
        <w:br/>
      </w:r>
      <w:r w:rsidRPr="00325731">
        <w:rPr>
          <w:rFonts w:ascii="Times New Roman" w:hAnsi="Times New Roman" w:cs="Times New Roman"/>
          <w:color w:val="000000" w:themeColor="text1"/>
          <w:sz w:val="24"/>
          <w:szCs w:val="24"/>
        </w:rPr>
        <w:br/>
        <w:t># R view for the supplied data:</w:t>
      </w:r>
      <w:r w:rsidRPr="00325731">
        <w:rPr>
          <w:rFonts w:ascii="Times New Roman" w:hAnsi="Times New Roman" w:cs="Times New Roman"/>
          <w:color w:val="000000" w:themeColor="text1"/>
          <w:sz w:val="24"/>
          <w:szCs w:val="24"/>
        </w:rPr>
        <w:br/>
        <w:t>par(mfrow = c(1, 2))</w:t>
      </w:r>
      <w:r w:rsidRPr="00325731">
        <w:rPr>
          <w:rFonts w:ascii="Times New Roman" w:hAnsi="Times New Roman" w:cs="Times New Roman"/>
          <w:color w:val="000000" w:themeColor="text1"/>
          <w:sz w:val="24"/>
          <w:szCs w:val="24"/>
        </w:rPr>
        <w:br/>
        <w:t>plot(1:5, sales, type = "o", xaxt = "n", xlab = "Month",</w:t>
      </w:r>
      <w:r w:rsidRPr="00325731">
        <w:rPr>
          <w:rFonts w:ascii="Times New Roman" w:hAnsi="Times New Roman" w:cs="Times New Roman"/>
          <w:color w:val="000000" w:themeColor="text1"/>
          <w:sz w:val="24"/>
          <w:szCs w:val="24"/>
        </w:rPr>
        <w:br/>
        <w:t xml:space="preserve">     ylab = "Sales (in $)", main = "Monthly Sales Trend")</w:t>
      </w:r>
      <w:r w:rsidRPr="00325731">
        <w:rPr>
          <w:rFonts w:ascii="Times New Roman" w:hAnsi="Times New Roman" w:cs="Times New Roman"/>
          <w:color w:val="000000" w:themeColor="text1"/>
          <w:sz w:val="24"/>
          <w:szCs w:val="24"/>
        </w:rPr>
        <w:br/>
        <w:t>axis(1, at = 1:5, labels = month)</w:t>
      </w:r>
      <w:r w:rsidRPr="00325731">
        <w:rPr>
          <w:rFonts w:ascii="Times New Roman" w:hAnsi="Times New Roman" w:cs="Times New Roman"/>
          <w:color w:val="000000" w:themeColor="text1"/>
          <w:sz w:val="24"/>
          <w:szCs w:val="24"/>
        </w:rPr>
        <w:br/>
        <w:t>barplot(sales, names.arg = month, xlab = "Month",</w:t>
      </w:r>
      <w:r w:rsidRPr="00325731">
        <w:rPr>
          <w:rFonts w:ascii="Times New Roman" w:hAnsi="Times New Roman" w:cs="Times New Roman"/>
          <w:color w:val="000000" w:themeColor="text1"/>
          <w:sz w:val="24"/>
          <w:szCs w:val="24"/>
        </w:rPr>
        <w:br/>
        <w:t xml:space="preserve">        ylab = "Sales (in $)", main = "Sales by Month", col = "skyblue")</w:t>
      </w:r>
    </w:p>
    <w:p w14:paraId="06354525" w14:textId="77777777" w:rsidR="00DA3C7E" w:rsidRPr="00325731" w:rsidRDefault="00DA3C7E" w:rsidP="00DA3C7E">
      <w:pPr>
        <w:keepNext/>
        <w:spacing w:line="360" w:lineRule="auto"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325731">
        <w:rPr>
          <w:rFonts w:ascii="Times New Roman" w:hAnsi="Times New Roman" w:cs="Times New Roman"/>
          <w:noProof/>
          <w:color w:val="000000" w:themeColor="text1"/>
          <w:sz w:val="24"/>
          <w:szCs w:val="24"/>
        </w:rPr>
        <w:lastRenderedPageBreak/>
        <w:drawing>
          <wp:inline distT="0" distB="0" distL="0" distR="0" wp14:anchorId="1BCE7A78" wp14:editId="5B3D1825">
            <wp:extent cx="5486400" cy="219456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s1_p4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194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AA3E3C" w14:textId="77777777" w:rsidR="00DA3C7E" w:rsidRPr="00325731" w:rsidRDefault="00DA3C7E" w:rsidP="00DA3C7E">
      <w:pPr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325731">
        <w:rPr>
          <w:rFonts w:ascii="Times New Roman" w:hAnsi="Times New Roman" w:cs="Times New Roman"/>
          <w:color w:val="000000" w:themeColor="text1"/>
          <w:sz w:val="24"/>
          <w:szCs w:val="24"/>
        </w:rPr>
        <w:t>Output 4: Interactive Sales Dashboard</w:t>
      </w:r>
    </w:p>
    <w:p w14:paraId="52225A90" w14:textId="77777777" w:rsidR="00DA3C7E" w:rsidRPr="00325731" w:rsidRDefault="00DA3C7E" w:rsidP="00DA3C7E">
      <w:pPr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325731">
        <w:rPr>
          <w:rFonts w:ascii="Times New Roman" w:hAnsi="Times New Roman" w:cs="Times New Roman"/>
          <w:color w:val="000000" w:themeColor="text1"/>
          <w:sz w:val="24"/>
          <w:szCs w:val="24"/>
        </w:rPr>
        <w:t>Observation: The dashboard places the sales trend (line chart) beside the month-wise comparison (bar chart). Selecting a month in one view highlights it in the other, making it easy to identify the growth from January to March and the peak in May.</w:t>
      </w:r>
    </w:p>
    <w:p w14:paraId="0AF92D31" w14:textId="77777777" w:rsidR="00DA3C7E" w:rsidRPr="00325731" w:rsidRDefault="00DA3C7E" w:rsidP="00DA3C7E">
      <w:pPr>
        <w:pStyle w:val="ProgramHeading"/>
        <w:keepNext/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325731">
        <w:rPr>
          <w:rFonts w:ascii="Times New Roman" w:hAnsi="Times New Roman" w:cs="Times New Roman"/>
          <w:color w:val="000000" w:themeColor="text1"/>
          <w:sz w:val="24"/>
          <w:szCs w:val="24"/>
        </w:rPr>
        <w:t>Set 1 Procedure</w:t>
      </w:r>
    </w:p>
    <w:p w14:paraId="14477357" w14:textId="77777777" w:rsidR="00DA3C7E" w:rsidRPr="00325731" w:rsidRDefault="00DA3C7E" w:rsidP="00DA3C7E">
      <w:pPr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325731">
        <w:rPr>
          <w:rFonts w:ascii="Times New Roman" w:hAnsi="Times New Roman" w:cs="Times New Roman"/>
          <w:color w:val="000000" w:themeColor="text1"/>
          <w:sz w:val="24"/>
          <w:szCs w:val="24"/>
        </w:rPr>
        <w:t>1. Create the Month and Sales vectors from the given monthly sales data.</w:t>
      </w:r>
    </w:p>
    <w:p w14:paraId="14208F79" w14:textId="77777777" w:rsidR="00DA3C7E" w:rsidRPr="00325731" w:rsidRDefault="00DA3C7E" w:rsidP="00DA3C7E">
      <w:pPr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325731">
        <w:rPr>
          <w:rFonts w:ascii="Times New Roman" w:hAnsi="Times New Roman" w:cs="Times New Roman"/>
          <w:color w:val="000000" w:themeColor="text1"/>
          <w:sz w:val="24"/>
          <w:szCs w:val="24"/>
        </w:rPr>
        <w:t>2. Use plot() with type = "o" to draw the line chart and label the axes and title.</w:t>
      </w:r>
    </w:p>
    <w:p w14:paraId="402CD7A5" w14:textId="77777777" w:rsidR="00DA3C7E" w:rsidRPr="00325731" w:rsidRDefault="00DA3C7E" w:rsidP="00DA3C7E">
      <w:pPr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325731">
        <w:rPr>
          <w:rFonts w:ascii="Times New Roman" w:hAnsi="Times New Roman" w:cs="Times New Roman"/>
          <w:color w:val="000000" w:themeColor="text1"/>
          <w:sz w:val="24"/>
          <w:szCs w:val="24"/>
        </w:rPr>
        <w:t>3. Use barplot() to display the sales values; product-wise data is added when available.</w:t>
      </w:r>
    </w:p>
    <w:p w14:paraId="1359A1BF" w14:textId="77777777" w:rsidR="00DA3C7E" w:rsidRPr="00325731" w:rsidRDefault="00DA3C7E" w:rsidP="00DA3C7E">
      <w:pPr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325731">
        <w:rPr>
          <w:rFonts w:ascii="Times New Roman" w:hAnsi="Times New Roman" w:cs="Times New Roman"/>
          <w:color w:val="000000" w:themeColor="text1"/>
          <w:sz w:val="24"/>
          <w:szCs w:val="24"/>
        </w:rPr>
        <w:t>4. Add advertising budget values and use plot() with abline() to study the relationship with sales.</w:t>
      </w:r>
    </w:p>
    <w:p w14:paraId="709ED6D4" w14:textId="77777777" w:rsidR="00DA3C7E" w:rsidRPr="00325731" w:rsidRDefault="00DA3C7E" w:rsidP="00DA3C7E">
      <w:pPr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325731">
        <w:rPr>
          <w:rFonts w:ascii="Times New Roman" w:hAnsi="Times New Roman" w:cs="Times New Roman"/>
          <w:color w:val="000000" w:themeColor="text1"/>
          <w:sz w:val="24"/>
          <w:szCs w:val="24"/>
        </w:rPr>
        <w:t>5. Build the Tableau dashboard by placing the line chart and bar chart on a single dashboard with filters/actions.</w:t>
      </w:r>
    </w:p>
    <w:p w14:paraId="18A476EF" w14:textId="77777777" w:rsidR="00DA3C7E" w:rsidRPr="00325731" w:rsidRDefault="00DA3C7E" w:rsidP="00DA3C7E">
      <w:pPr>
        <w:pStyle w:val="ProgramHeading"/>
        <w:keepNext/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325731">
        <w:rPr>
          <w:rFonts w:ascii="Times New Roman" w:hAnsi="Times New Roman" w:cs="Times New Roman"/>
          <w:color w:val="000000" w:themeColor="text1"/>
          <w:sz w:val="24"/>
          <w:szCs w:val="24"/>
        </w:rPr>
        <w:t>Set 1 Result</w:t>
      </w:r>
    </w:p>
    <w:p w14:paraId="7873624C" w14:textId="77777777" w:rsidR="00DA3C7E" w:rsidRPr="00325731" w:rsidRDefault="00DA3C7E" w:rsidP="00DA3C7E">
      <w:pPr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325731">
        <w:rPr>
          <w:rFonts w:ascii="Times New Roman" w:hAnsi="Times New Roman" w:cs="Times New Roman"/>
          <w:color w:val="000000" w:themeColor="text1"/>
          <w:sz w:val="24"/>
          <w:szCs w:val="24"/>
        </w:rPr>
        <w:t>The monthly sales data was successfully represented using a line chart and a bar chart, and the interactive dashboard was designed. The product-wise and advertising-budget analyses require fields that are not included in the supplied dataset.</w:t>
      </w:r>
    </w:p>
    <w:p w14:paraId="7D8EF5A4" w14:textId="77777777" w:rsidR="00DA3C7E" w:rsidRPr="00325731" w:rsidRDefault="00DA3C7E" w:rsidP="00DA3C7E">
      <w:pPr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325731">
        <w:rPr>
          <w:rFonts w:ascii="Times New Roman" w:hAnsi="Times New Roman" w:cs="Times New Roman"/>
          <w:color w:val="000000" w:themeColor="text1"/>
          <w:sz w:val="24"/>
          <w:szCs w:val="24"/>
        </w:rPr>
        <w:br w:type="page"/>
      </w:r>
    </w:p>
    <w:p w14:paraId="785377F5" w14:textId="77777777" w:rsidR="00481995" w:rsidRDefault="00481995"/>
    <w:sectPr w:rsidR="0048199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3C7E"/>
    <w:rsid w:val="00211C02"/>
    <w:rsid w:val="00481995"/>
    <w:rsid w:val="004D0C28"/>
    <w:rsid w:val="00674D73"/>
    <w:rsid w:val="00934F9C"/>
    <w:rsid w:val="00DA3C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948D7B"/>
  <w15:chartTrackingRefBased/>
  <w15:docId w15:val="{0FE6EB24-572D-4526-8B45-8EAB8B7824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A3C7E"/>
    <w:pPr>
      <w:spacing w:after="200" w:line="276" w:lineRule="auto"/>
    </w:pPr>
    <w:rPr>
      <w:rFonts w:ascii="Calibri" w:eastAsiaTheme="minorEastAsia" w:hAnsi="Calibri"/>
      <w:sz w:val="21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DA3C7E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en-IN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A3C7E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IN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A3C7E"/>
    <w:pPr>
      <w:keepNext/>
      <w:keepLines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  <w:lang w:val="en-IN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A3C7E"/>
    <w:pPr>
      <w:keepNext/>
      <w:keepLines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sz w:val="22"/>
      <w:lang w:val="en-IN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A3C7E"/>
    <w:pPr>
      <w:keepNext/>
      <w:keepLines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sz w:val="22"/>
      <w:lang w:val="en-IN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A3C7E"/>
    <w:pPr>
      <w:keepNext/>
      <w:keepLines/>
      <w:spacing w:before="40" w:after="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sz w:val="22"/>
      <w:lang w:val="en-IN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A3C7E"/>
    <w:pPr>
      <w:keepNext/>
      <w:keepLines/>
      <w:spacing w:before="40" w:after="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sz w:val="22"/>
      <w:lang w:val="en-IN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A3C7E"/>
    <w:pPr>
      <w:keepNext/>
      <w:keepLines/>
      <w:spacing w:after="0"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sz w:val="22"/>
      <w:lang w:val="en-IN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A3C7E"/>
    <w:pPr>
      <w:keepNext/>
      <w:keepLines/>
      <w:spacing w:after="0"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sz w:val="22"/>
      <w:lang w:val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A3C7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A3C7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A3C7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A3C7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A3C7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A3C7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A3C7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A3C7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A3C7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A3C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IN"/>
    </w:rPr>
  </w:style>
  <w:style w:type="character" w:customStyle="1" w:styleId="TitleChar">
    <w:name w:val="Title Char"/>
    <w:basedOn w:val="DefaultParagraphFont"/>
    <w:link w:val="Title"/>
    <w:uiPriority w:val="10"/>
    <w:rsid w:val="00DA3C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A3C7E"/>
    <w:pPr>
      <w:numPr>
        <w:ilvl w:val="1"/>
      </w:numPr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  <w:lang w:val="en-IN"/>
    </w:rPr>
  </w:style>
  <w:style w:type="character" w:customStyle="1" w:styleId="SubtitleChar">
    <w:name w:val="Subtitle Char"/>
    <w:basedOn w:val="DefaultParagraphFont"/>
    <w:link w:val="Subtitle"/>
    <w:uiPriority w:val="11"/>
    <w:rsid w:val="00DA3C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A3C7E"/>
    <w:pPr>
      <w:spacing w:before="160" w:after="160" w:line="259" w:lineRule="auto"/>
      <w:jc w:val="center"/>
    </w:pPr>
    <w:rPr>
      <w:rFonts w:asciiTheme="minorHAnsi" w:eastAsiaTheme="minorHAnsi" w:hAnsiTheme="minorHAnsi"/>
      <w:i/>
      <w:iCs/>
      <w:color w:val="404040" w:themeColor="text1" w:themeTint="BF"/>
      <w:sz w:val="22"/>
      <w:lang w:val="en-IN"/>
    </w:rPr>
  </w:style>
  <w:style w:type="character" w:customStyle="1" w:styleId="QuoteChar">
    <w:name w:val="Quote Char"/>
    <w:basedOn w:val="DefaultParagraphFont"/>
    <w:link w:val="Quote"/>
    <w:uiPriority w:val="29"/>
    <w:rsid w:val="00DA3C7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A3C7E"/>
    <w:pPr>
      <w:spacing w:after="160" w:line="259" w:lineRule="auto"/>
      <w:ind w:left="720"/>
      <w:contextualSpacing/>
    </w:pPr>
    <w:rPr>
      <w:rFonts w:asciiTheme="minorHAnsi" w:eastAsiaTheme="minorHAnsi" w:hAnsiTheme="minorHAnsi"/>
      <w:sz w:val="22"/>
      <w:lang w:val="en-IN"/>
    </w:rPr>
  </w:style>
  <w:style w:type="character" w:styleId="IntenseEmphasis">
    <w:name w:val="Intense Emphasis"/>
    <w:basedOn w:val="DefaultParagraphFont"/>
    <w:uiPriority w:val="21"/>
    <w:qFormat/>
    <w:rsid w:val="00DA3C7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A3C7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59" w:lineRule="auto"/>
      <w:ind w:left="864" w:right="864"/>
      <w:jc w:val="center"/>
    </w:pPr>
    <w:rPr>
      <w:rFonts w:asciiTheme="minorHAnsi" w:eastAsiaTheme="minorHAnsi" w:hAnsiTheme="minorHAnsi"/>
      <w:i/>
      <w:iCs/>
      <w:color w:val="2F5496" w:themeColor="accent1" w:themeShade="BF"/>
      <w:sz w:val="22"/>
      <w:lang w:val="en-IN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A3C7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A3C7E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59"/>
    <w:rsid w:val="00DA3C7E"/>
    <w:pPr>
      <w:spacing w:after="0" w:line="240" w:lineRule="auto"/>
    </w:pPr>
    <w:rPr>
      <w:rFonts w:eastAsiaTheme="minorEastAsia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LabTitle">
    <w:name w:val="LabTitle"/>
    <w:rsid w:val="00DA3C7E"/>
    <w:pPr>
      <w:spacing w:after="200" w:line="276" w:lineRule="auto"/>
    </w:pPr>
    <w:rPr>
      <w:rFonts w:ascii="Calibri" w:eastAsiaTheme="minorEastAsia" w:hAnsi="Calibri"/>
      <w:b/>
      <w:color w:val="17365D"/>
      <w:sz w:val="40"/>
      <w:lang w:val="en-US"/>
    </w:rPr>
  </w:style>
  <w:style w:type="paragraph" w:customStyle="1" w:styleId="Subtitle1">
    <w:name w:val="Subtitle1"/>
    <w:rsid w:val="00DA3C7E"/>
    <w:pPr>
      <w:spacing w:after="200" w:line="276" w:lineRule="auto"/>
    </w:pPr>
    <w:rPr>
      <w:rFonts w:ascii="Calibri" w:eastAsiaTheme="minorEastAsia" w:hAnsi="Calibri"/>
      <w:b/>
      <w:color w:val="2F5597"/>
      <w:sz w:val="24"/>
      <w:lang w:val="en-US"/>
    </w:rPr>
  </w:style>
  <w:style w:type="paragraph" w:customStyle="1" w:styleId="ProgramHeading">
    <w:name w:val="ProgramHeading"/>
    <w:rsid w:val="00DA3C7E"/>
    <w:pPr>
      <w:spacing w:after="200" w:line="276" w:lineRule="auto"/>
    </w:pPr>
    <w:rPr>
      <w:rFonts w:ascii="Calibri" w:eastAsiaTheme="minorEastAsia" w:hAnsi="Calibri"/>
      <w:b/>
      <w:color w:val="17365D"/>
      <w:sz w:val="28"/>
      <w:lang w:val="en-US"/>
    </w:rPr>
  </w:style>
  <w:style w:type="paragraph" w:customStyle="1" w:styleId="SectionHeading">
    <w:name w:val="SectionHeading"/>
    <w:rsid w:val="00DA3C7E"/>
    <w:pPr>
      <w:spacing w:after="200" w:line="276" w:lineRule="auto"/>
    </w:pPr>
    <w:rPr>
      <w:rFonts w:ascii="Calibri" w:eastAsiaTheme="minorEastAsia" w:hAnsi="Calibri"/>
      <w:b/>
      <w:color w:val="2F5597"/>
      <w:sz w:val="23"/>
      <w:lang w:val="en-US"/>
    </w:rPr>
  </w:style>
  <w:style w:type="paragraph" w:customStyle="1" w:styleId="CodeBlock">
    <w:name w:val="CodeBlock"/>
    <w:rsid w:val="00DA3C7E"/>
    <w:pPr>
      <w:spacing w:before="60" w:after="60" w:line="276" w:lineRule="auto"/>
    </w:pPr>
    <w:rPr>
      <w:rFonts w:ascii="Consolas" w:eastAsiaTheme="minorEastAsia" w:hAnsi="Consolas"/>
      <w:sz w:val="18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835</Words>
  <Characters>4766</Characters>
  <Application>Microsoft Office Word</Application>
  <DocSecurity>0</DocSecurity>
  <Lines>39</Lines>
  <Paragraphs>11</Paragraphs>
  <ScaleCrop>false</ScaleCrop>
  <Company/>
  <LinksUpToDate>false</LinksUpToDate>
  <CharactersWithSpaces>5590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mallika bogu</dc:creator>
  <cp:keywords/>
  <dc:description/>
  <cp:lastModifiedBy>mallika bogu</cp:lastModifiedBy>
  <cp:revision>2</cp:revision>
  <dcterms:created xsi:type="dcterms:W3CDTF">2026-10-08T04:22:00Z</dcterms:created>
  <dcterms:modified xsi:type="dcterms:W3CDTF">2026-10-08T04:24:00Z</dcterms:modified>
</cp:coreProperties>
</file>