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3FE6B315" w14:textId="77777777" w:rsidR="005F71A0" w:rsidRPr="005F71A0" w:rsidRDefault="005F71A0" w:rsidP="005F71A0">
      <w:pPr>
        <w:rPr>
          <w:b/>
          <w:bCs/>
        </w:rPr>
      </w:pPr>
      <w:r w:rsidRPr="005F71A0">
        <w:rPr>
          <w:b/>
          <w:bCs/>
        </w:rPr>
        <w:t>IS601 Course Reflection</w:t>
      </w:r>
    </w:p>
    <w:p w14:paraId="1070F709" w14:textId="77777777" w:rsidR="005F71A0" w:rsidRPr="005F71A0" w:rsidRDefault="005F71A0" w:rsidP="005F71A0">
      <w:r w:rsidRPr="005F71A0">
        <w:t xml:space="preserve">This course has been one of the most rewarding and challenging experiences at NJIT. It provided hands-on exposure to current industry tools and technologies, such as Docker, GitHub Actions, </w:t>
      </w:r>
      <w:proofErr w:type="spellStart"/>
      <w:r w:rsidRPr="005F71A0">
        <w:t>FastAPI</w:t>
      </w:r>
      <w:proofErr w:type="spellEnd"/>
      <w:r w:rsidRPr="005F71A0">
        <w:t>, and coding design principles. Weekly assignments were well-structured, enabling a gradual skill build-up for both midterm and final projects.</w:t>
      </w:r>
    </w:p>
    <w:p w14:paraId="58C1D5E8" w14:textId="2412017B" w:rsidR="005F71A0" w:rsidRPr="005F71A0" w:rsidRDefault="005F71A0" w:rsidP="005F71A0">
      <w:r w:rsidRPr="005F71A0">
        <w:t xml:space="preserve">Coming into this class with minimal </w:t>
      </w:r>
      <w:r>
        <w:t>python</w:t>
      </w:r>
      <w:r w:rsidRPr="005F71A0">
        <w:t xml:space="preserve"> experience, I initially felt overwhelmed by the technologies and methodologies introduced. However, consistent practice and starting assignments early made the learning process more manageable. The projects were a highlight, progressing from basic functionalities to complex implementations, including multi-core processing and integration of tools like Faker and MinIO. Despite challenges like debugging and setting up workflows, I found the journey immensely rewarding.</w:t>
      </w:r>
    </w:p>
    <w:p w14:paraId="1F38039E" w14:textId="7F37A910" w:rsidR="005F71A0" w:rsidRPr="005F71A0" w:rsidRDefault="005F71A0" w:rsidP="005F71A0">
      <w:r w:rsidRPr="005F71A0">
        <w:t xml:space="preserve">One of the key takeaways from IS601 is the importance of perseverance and adaptability. Working on tasks like setting up MinIO in GitHub Actions or debugging command-line utilities pushed me out of my comfort zone. </w:t>
      </w:r>
      <w:r>
        <w:t>T</w:t>
      </w:r>
      <w:r w:rsidRPr="005F71A0">
        <w:t>hese challenges taught me to approach problems methodically and appreciate the learning process. The sense of accomplishment after successfully implementing and running a solution is unmatched.</w:t>
      </w:r>
    </w:p>
    <w:p w14:paraId="42EF922D" w14:textId="77777777" w:rsidR="005F71A0" w:rsidRPr="005F71A0" w:rsidRDefault="005F71A0" w:rsidP="005F71A0">
      <w:r w:rsidRPr="005F71A0">
        <w:t>Additionally, the collaborative elements of the course provided valuable insights into real-world development practices. From understanding team collaboration tools to addressing QA and SRE responsibilities, I gained a deeper appreciation for the multifaceted nature of software development. These experiences have strengthened both my technical skills and my ability to work effectively in team environments.</w:t>
      </w:r>
    </w:p>
    <w:p w14:paraId="714D155C" w14:textId="77777777" w:rsidR="005F71A0" w:rsidRDefault="005F71A0" w:rsidP="005F71A0">
      <w:r>
        <w:t xml:space="preserve">Final term Project: </w:t>
      </w:r>
    </w:p>
    <w:p w14:paraId="7471E840" w14:textId="77777777" w:rsidR="005F71A0" w:rsidRDefault="005F71A0" w:rsidP="005F71A0">
      <w:r w:rsidRPr="005F71A0">
        <w:t>The User Management System project </w:t>
      </w:r>
      <w:proofErr w:type="spellStart"/>
      <w:r w:rsidRPr="005F71A0">
        <w:fldChar w:fldCharType="begin"/>
      </w:r>
      <w:r w:rsidRPr="005F71A0">
        <w:instrText>HYPERLINK "https://github.com/MallikaKasi/IS601-Fall2024-FinalTerm_Project_user_management"</w:instrText>
      </w:r>
      <w:r w:rsidRPr="005F71A0">
        <w:fldChar w:fldCharType="separate"/>
      </w:r>
      <w:r w:rsidRPr="005F71A0">
        <w:rPr>
          <w:rStyle w:val="Hyperlink"/>
        </w:rPr>
        <w:t>Project</w:t>
      </w:r>
      <w:proofErr w:type="spellEnd"/>
      <w:r w:rsidRPr="005F71A0">
        <w:rPr>
          <w:rStyle w:val="Hyperlink"/>
        </w:rPr>
        <w:t xml:space="preserve"> Link</w:t>
      </w:r>
      <w:r w:rsidRPr="005F71A0">
        <w:fldChar w:fldCharType="end"/>
      </w:r>
      <w:r w:rsidRPr="005F71A0">
        <w:t xml:space="preserve"> has been a remarkable journey, providing a comprehensive, real-world coding experience that closely mirrors professional software development environments. As part of this project, I concentrated on enhancing user profile management by integrating the Profile Picture Upload feature using Minio. Additionally, I worked on improving system functionality by implementing robust validation mechanisms, handling edge cases, and ensuring seamless user interactions. </w:t>
      </w:r>
    </w:p>
    <w:p w14:paraId="6AEFD166" w14:textId="77777777" w:rsidR="005F71A0" w:rsidRDefault="005F71A0" w:rsidP="005F71A0">
      <w:r w:rsidRPr="005F71A0">
        <w:t xml:space="preserve">This project allowed me to deepen my understanding of backend development, database management, and the integration of third-party tools. I also honed my debugging and problem-solving skills while collaborating in a structured environment. By adhering to best coding practices and leveraging tools like </w:t>
      </w:r>
      <w:proofErr w:type="spellStart"/>
      <w:r w:rsidRPr="005F71A0">
        <w:t>pytest</w:t>
      </w:r>
      <w:proofErr w:type="spellEnd"/>
      <w:r w:rsidRPr="005F71A0">
        <w:t xml:space="preserve"> for testing, I ensured the reliability and scalability of the features. This experience highlights my learning process, technical contributions, and personal growth throughout the project. </w:t>
      </w:r>
      <w:r w:rsidRPr="005F71A0">
        <w:lastRenderedPageBreak/>
        <w:t>It has significantly enhanced my ability to deliver efficient and user-centric solutions.</w:t>
      </w:r>
      <w:r>
        <w:t xml:space="preserve"> </w:t>
      </w:r>
      <w:r w:rsidRPr="005F71A0">
        <w:t>This feature aims to improve user engagement by integrating profile picture upload functionality using Minio, a distributed object storage system. It provides users with the ability to personalize their accounts while ensuring secure and efficient management of profile pictures.</w:t>
      </w:r>
      <w:r>
        <w:t xml:space="preserve"> </w:t>
      </w:r>
    </w:p>
    <w:p w14:paraId="48877E1E" w14:textId="50E7E2AC" w:rsidR="005F71A0" w:rsidRDefault="005F71A0" w:rsidP="005F71A0">
      <w:r w:rsidRPr="005F71A0">
        <w:t>This feature not only enhances user engagement by allowing profile personalization but also demonstrates the capability to integrate third-party systems like Minio effectively. By focusing on security, scalability, and user experience, it ensures a robust and user-centric implementation.</w:t>
      </w:r>
    </w:p>
    <w:p w14:paraId="7033DA78" w14:textId="7BD56C4C" w:rsidR="005F71A0" w:rsidRPr="005F71A0" w:rsidRDefault="005F71A0" w:rsidP="005F71A0">
      <w:r w:rsidRPr="005F71A0">
        <w:t xml:space="preserve">• </w:t>
      </w:r>
      <w:r>
        <w:t>Project</w:t>
      </w:r>
      <w:r w:rsidRPr="005F71A0">
        <w:t xml:space="preserve"> </w:t>
      </w:r>
      <w:proofErr w:type="spellStart"/>
      <w:r w:rsidRPr="005F71A0">
        <w:t>DockerHub</w:t>
      </w:r>
      <w:proofErr w:type="spellEnd"/>
      <w:r w:rsidRPr="005F71A0">
        <w:t xml:space="preserve"> : </w:t>
      </w:r>
      <w:proofErr w:type="spellStart"/>
      <w:r w:rsidRPr="005F71A0">
        <w:fldChar w:fldCharType="begin"/>
      </w:r>
      <w:r w:rsidRPr="005F71A0">
        <w:instrText>HYPERLINK "https://hub.docker.com/repository/docker/mallikakasi/is601_finalproject_user_management/general"</w:instrText>
      </w:r>
      <w:r w:rsidRPr="005F71A0">
        <w:fldChar w:fldCharType="separate"/>
      </w:r>
      <w:r w:rsidRPr="005F71A0">
        <w:rPr>
          <w:rStyle w:val="Hyperlink"/>
        </w:rPr>
        <w:t>DockerHub</w:t>
      </w:r>
      <w:proofErr w:type="spellEnd"/>
      <w:r w:rsidRPr="005F71A0">
        <w:rPr>
          <w:rStyle w:val="Hyperlink"/>
        </w:rPr>
        <w:t xml:space="preserve"> Repository</w:t>
      </w:r>
      <w:r w:rsidRPr="005F71A0">
        <w:fldChar w:fldCharType="end"/>
      </w:r>
    </w:p>
    <w:p w14:paraId="10512508" w14:textId="45A89087" w:rsidR="005F71A0" w:rsidRPr="005F71A0" w:rsidRDefault="005F71A0" w:rsidP="005F71A0">
      <w:r w:rsidRPr="005F71A0">
        <w:t>• GitHub Actions for automated workflows : </w:t>
      </w:r>
      <w:hyperlink r:id="rId4" w:history="1">
        <w:r w:rsidRPr="005F71A0">
          <w:rPr>
            <w:rStyle w:val="Hyperlink"/>
          </w:rPr>
          <w:t>Successful Workflows</w:t>
        </w:r>
      </w:hyperlink>
    </w:p>
    <w:p w14:paraId="14066C11" w14:textId="77777777" w:rsidR="005F71A0" w:rsidRPr="005F71A0" w:rsidRDefault="005F71A0" w:rsidP="005F71A0">
      <w:r w:rsidRPr="005F71A0">
        <w:t>• GitHub Repository: </w:t>
      </w:r>
      <w:hyperlink r:id="rId5" w:history="1">
        <w:r w:rsidRPr="005F71A0">
          <w:rPr>
            <w:rStyle w:val="Hyperlink"/>
          </w:rPr>
          <w:t>User Management Project</w:t>
        </w:r>
      </w:hyperlink>
    </w:p>
    <w:p w14:paraId="7CC0C30D" w14:textId="77777777" w:rsidR="005F71A0" w:rsidRDefault="005F71A0" w:rsidP="005F71A0">
      <w:r w:rsidRPr="005F71A0">
        <w:t xml:space="preserve">In conclusion, IS601 was not only a tough course but also an incredibly enriching one. It has expanded my technical and problem-solving skills, making it a truly unforgettable experience. </w:t>
      </w:r>
    </w:p>
    <w:p w14:paraId="7BC790A6" w14:textId="3A557D9D" w:rsidR="005F71A0" w:rsidRPr="005F71A0" w:rsidRDefault="005F71A0" w:rsidP="005F71A0">
      <w:pPr>
        <w:rPr>
          <w:b/>
          <w:bCs/>
        </w:rPr>
      </w:pPr>
      <w:r w:rsidRPr="005F71A0">
        <w:rPr>
          <w:b/>
          <w:bCs/>
        </w:rPr>
        <w:t>Thank you, Professor Keith, for such an impactful semester.</w:t>
      </w:r>
    </w:p>
    <w:p w14:paraId="618C94D4" w14:textId="77777777" w:rsidR="005F71A0" w:rsidRDefault="005F71A0"/>
    <w:sectPr w:rsidR="005F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A0"/>
    <w:rsid w:val="00072B3E"/>
    <w:rsid w:val="005F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6E7C4"/>
  <w15:chartTrackingRefBased/>
  <w15:docId w15:val="{341F5B8F-F214-45B0-95B6-9B49423D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1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71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llikaKasi/IS601-Fall2024-FinalTerm_Project_user_management" TargetMode="External"/><Relationship Id="rId4" Type="http://schemas.openxmlformats.org/officeDocument/2006/relationships/hyperlink" Target="https://github.com/MallikaKasi/IS601-Fall2024-FinalTerm_Project_user_management/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574</Words>
  <Characters>3622</Characters>
  <Application>Microsoft Office Word</Application>
  <DocSecurity>0</DocSecurity>
  <Lines>58</Lines>
  <Paragraphs>16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Kasi, Mallika</dc:creator>
  <cp:keywords/>
  <dc:description/>
  <cp:lastModifiedBy>Kasi, Mallika</cp:lastModifiedBy>
  <cp:revision>1</cp:revision>
  <dcterms:created xsi:type="dcterms:W3CDTF">2024-12-08T05:35:00Z</dcterms:created>
  <dcterms:modified xsi:type="dcterms:W3CDTF">2024-12-08T05:44:00Z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c172a3c8-8dd2-4398-8e00-9a3601b165d4</vt:lpwstr>
  </property>
</Properties>
</file>