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Data Analysis Report</w:t>
      </w:r>
    </w:p>
    <w:p>
      <w:pPr>
        <w:pStyle w:val="Heading2"/>
      </w:pPr>
      <w:r>
        <w:t>1. Project Title</w:t>
      </w:r>
    </w:p>
    <w:p>
      <w:r>
        <w:t>Customer Data Analysis (PRDA-05)</w:t>
      </w:r>
    </w:p>
    <w:p>
      <w:pPr>
        <w:pStyle w:val="Heading2"/>
      </w:pPr>
      <w:r>
        <w:t>2. Team Members</w:t>
      </w:r>
    </w:p>
    <w:p>
      <w:r>
        <w:t>• Mallikarjuna</w:t>
      </w:r>
    </w:p>
    <w:p>
      <w:r>
        <w:t>• Nikhil</w:t>
      </w:r>
    </w:p>
    <w:p>
      <w:r>
        <w:t>• Srikar</w:t>
      </w:r>
    </w:p>
    <w:p>
      <w:r>
        <w:t>• Dinesh</w:t>
      </w:r>
    </w:p>
    <w:p>
      <w:pPr>
        <w:pStyle w:val="Heading2"/>
      </w:pPr>
      <w:r>
        <w:t>3. Introduction</w:t>
      </w:r>
    </w:p>
    <w:p>
      <w:r>
        <w:t>This project analyzes customer shopping behavior using Power BI, SQL, and DAX. It focuses on understanding patterns based on gender, age, category, and payment methods.</w:t>
      </w:r>
    </w:p>
    <w:p>
      <w:pPr>
        <w:pStyle w:val="Heading2"/>
      </w:pPr>
      <w:r>
        <w:t>4. Objectives</w:t>
      </w:r>
    </w:p>
    <w:p>
      <w:r>
        <w:t>- Analyze shopping distribution by gender</w:t>
      </w:r>
    </w:p>
    <w:p>
      <w:r>
        <w:t>- Analyze shopping distribution by age group</w:t>
      </w:r>
    </w:p>
    <w:p>
      <w:r>
        <w:t>- Understand product category performance</w:t>
      </w:r>
    </w:p>
    <w:p>
      <w:r>
        <w:t>- Find revenue and order trends</w:t>
      </w:r>
    </w:p>
    <w:p>
      <w:r>
        <w:t>- Build interactive Power BI dashboards</w:t>
      </w:r>
    </w:p>
    <w:p/>
    <w:p>
      <w:pPr>
        <w:pStyle w:val="Heading2"/>
      </w:pPr>
      <w:r>
        <w:t>5. Dataset Description</w:t>
      </w:r>
    </w:p>
    <w:p>
      <w:r>
        <w:t>The dataset includes columns: invoice_no, customer_id, gender, age, category, quantity, price, payment_method, invoice_date. A Revenue column and cleaned fields like CleanGender and AgeGroup were created.</w:t>
      </w:r>
    </w:p>
    <w:p>
      <w:pPr>
        <w:pStyle w:val="Heading2"/>
      </w:pPr>
      <w:r>
        <w:t>6. Tools &amp; Technologies Used</w:t>
      </w:r>
    </w:p>
    <w:p>
      <w:r>
        <w:t>- Power BI (Data Modeling, DAX, Visualizations)</w:t>
      </w:r>
    </w:p>
    <w:p>
      <w:r>
        <w:t>- MySQL (SQL Queries)</w:t>
      </w:r>
    </w:p>
    <w:p>
      <w:r>
        <w:t>- Python (Optional)</w:t>
      </w:r>
    </w:p>
    <w:p>
      <w:r>
        <w:t>- CSV for raw data</w:t>
      </w:r>
    </w:p>
    <w:p>
      <w:pPr>
        <w:pStyle w:val="Heading2"/>
      </w:pPr>
      <w:r>
        <w:t>7. SQL Analysis</w:t>
      </w:r>
    </w:p>
    <w:p>
      <w:r>
        <w:t>SQL was used for gender-wise orders, category-wise revenue, age-wise distribution, payment analysis, and monthly order trends.</w:t>
      </w:r>
    </w:p>
    <w:p>
      <w:pPr>
        <w:pStyle w:val="Heading2"/>
      </w:pPr>
      <w:r>
        <w:t>8. DAX Measures</w:t>
      </w:r>
    </w:p>
    <w:p>
      <w:r>
        <w:t>Key DAX measures:</w:t>
      </w:r>
    </w:p>
    <w:p>
      <w:r>
        <w:t>- Total Orders = DISTINCTCOUNT(customer_shopping[invoice_no])</w:t>
      </w:r>
    </w:p>
    <w:p>
      <w:r>
        <w:t>- Total Revenue = SUM(customer_shopping[Revenue])</w:t>
      </w:r>
    </w:p>
    <w:p>
      <w:r>
        <w:t>- Total Products Sold = SUM(customer_shopping[quantity])</w:t>
      </w:r>
    </w:p>
    <w:p>
      <w:r>
        <w:t>- Total Unique Customers = DISTINCTCOUNT(customer_shopping[customer_id])</w:t>
      </w:r>
    </w:p>
    <w:p/>
    <w:p>
      <w:pPr>
        <w:pStyle w:val="Heading2"/>
      </w:pPr>
      <w:r>
        <w:t>9. Dashboard Summary</w:t>
      </w:r>
    </w:p>
    <w:p>
      <w:r>
        <w:t>Three dashboards were created:</w:t>
      </w:r>
    </w:p>
    <w:p>
      <w:r>
        <w:t>• Dashboard 1 – Customer Overview</w:t>
      </w:r>
    </w:p>
    <w:p>
      <w:r>
        <w:t>• Dashboard 2 – Category &amp; Age Analysis</w:t>
      </w:r>
    </w:p>
    <w:p>
      <w:r>
        <w:t>• Dashboard 3 – Payment Insights</w:t>
      </w:r>
    </w:p>
    <w:p>
      <w:pPr>
        <w:pStyle w:val="Heading2"/>
      </w:pPr>
      <w:r>
        <w:t>10. Key Insights</w:t>
      </w:r>
    </w:p>
    <w:p>
      <w:r>
        <w:t>- Female customers generate more orders and revenue.</w:t>
      </w:r>
    </w:p>
    <w:p>
      <w:r>
        <w:t>- Age group 26–35 and 36–45 are the most active shoppers.</w:t>
      </w:r>
    </w:p>
    <w:p>
      <w:r>
        <w:t>- Clothing category generates maximum revenue.</w:t>
      </w:r>
    </w:p>
    <w:p>
      <w:r>
        <w:t>- Credit Card and Cash are major payment methods.</w:t>
      </w:r>
    </w:p>
    <w:p/>
    <w:p>
      <w:pPr>
        <w:pStyle w:val="Heading2"/>
      </w:pPr>
      <w:r>
        <w:t>11. Business Recommendations</w:t>
      </w:r>
    </w:p>
    <w:p>
      <w:r>
        <w:t>- Offer targeted promotions to top contributing age groups.</w:t>
      </w:r>
    </w:p>
    <w:p>
      <w:r>
        <w:t>- Improve marketing efforts for high-revenue categories.</w:t>
      </w:r>
    </w:p>
    <w:p>
      <w:r>
        <w:t>- Encourage digital payment adoption.</w:t>
      </w:r>
    </w:p>
    <w:p/>
    <w:p>
      <w:pPr>
        <w:pStyle w:val="Heading2"/>
      </w:pPr>
      <w:r>
        <w:t>12. Conclusion</w:t>
      </w:r>
    </w:p>
    <w:p>
      <w:r>
        <w:t>The Customer Data Analysis project provides a full overview of customer behavior, helping businesses make data‑driven decisions using Power BI and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