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753A" w14:textId="1079EF5E" w:rsidR="00FD13F6" w:rsidRPr="009C29BC" w:rsidRDefault="00E178F1" w:rsidP="007119F1">
      <w:pPr>
        <w:jc w:val="center"/>
        <w:rPr>
          <w:sz w:val="24"/>
          <w:szCs w:val="24"/>
        </w:rPr>
      </w:pPr>
      <w:r>
        <w:rPr>
          <w:sz w:val="24"/>
          <w:szCs w:val="24"/>
        </w:rPr>
        <w:t>Advanced Digital Design</w:t>
      </w:r>
    </w:p>
    <w:p w14:paraId="11EA3381" w14:textId="04C26FF5" w:rsidR="008508DB" w:rsidRPr="009C29BC" w:rsidRDefault="008508DB" w:rsidP="004A291E">
      <w:pPr>
        <w:jc w:val="center"/>
        <w:rPr>
          <w:sz w:val="24"/>
          <w:szCs w:val="24"/>
        </w:rPr>
      </w:pPr>
      <w:r w:rsidRPr="009C29BC">
        <w:rPr>
          <w:sz w:val="24"/>
          <w:szCs w:val="24"/>
        </w:rPr>
        <w:t>Unit-</w:t>
      </w:r>
      <w:r w:rsidR="004A291E">
        <w:rPr>
          <w:sz w:val="24"/>
          <w:szCs w:val="24"/>
        </w:rPr>
        <w:t>2</w:t>
      </w:r>
    </w:p>
    <w:p w14:paraId="60C69242" w14:textId="4C26A5A6" w:rsidR="008508DB" w:rsidRDefault="001F080C" w:rsidP="007119F1">
      <w:pPr>
        <w:jc w:val="center"/>
        <w:rPr>
          <w:sz w:val="24"/>
          <w:szCs w:val="24"/>
        </w:rPr>
      </w:pPr>
      <w:r w:rsidRPr="009C29BC">
        <w:rPr>
          <w:sz w:val="24"/>
          <w:szCs w:val="24"/>
        </w:rPr>
        <w:t>Descriptive Questions</w:t>
      </w:r>
    </w:p>
    <w:p w14:paraId="01ADA4DB" w14:textId="0CEB54FC" w:rsidR="005B6FA8" w:rsidRPr="009C29BC" w:rsidRDefault="005B6FA8" w:rsidP="007119F1">
      <w:pPr>
        <w:jc w:val="center"/>
        <w:rPr>
          <w:sz w:val="24"/>
          <w:szCs w:val="24"/>
        </w:rPr>
      </w:pPr>
      <w:r>
        <w:rPr>
          <w:sz w:val="24"/>
          <w:szCs w:val="24"/>
        </w:rPr>
        <w:t>Question Bank</w:t>
      </w:r>
    </w:p>
    <w:p w14:paraId="3CE5E93C" w14:textId="77777777" w:rsidR="001F080C" w:rsidRDefault="001F080C" w:rsidP="007119F1">
      <w:pPr>
        <w:jc w:val="both"/>
        <w:rPr>
          <w:sz w:val="24"/>
          <w:szCs w:val="24"/>
        </w:rPr>
      </w:pPr>
    </w:p>
    <w:p w14:paraId="4FDD09B6" w14:textId="509CEF50" w:rsidR="008C3EC7" w:rsidRDefault="004C4D18" w:rsidP="004D69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C3EC7">
        <w:rPr>
          <w:sz w:val="24"/>
          <w:szCs w:val="24"/>
        </w:rPr>
        <w:t xml:space="preserve">Differentiate between </w:t>
      </w:r>
      <w:r w:rsidR="008C3EC7">
        <w:rPr>
          <w:sz w:val="24"/>
          <w:szCs w:val="24"/>
        </w:rPr>
        <w:t>Skew and Jitter with neat sketches.</w:t>
      </w:r>
    </w:p>
    <w:p w14:paraId="2F95BEF5" w14:textId="65F698D7" w:rsidR="008C3EC7" w:rsidRDefault="008C3EC7" w:rsidP="004D69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the sources of clock skew and jitter</w:t>
      </w:r>
    </w:p>
    <w:p w14:paraId="40525C9A" w14:textId="4CCCF3C6" w:rsidR="008C3EC7" w:rsidRDefault="008C3EC7" w:rsidP="004D69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 short note on transition time in digital waveforms in neat diagrams</w:t>
      </w:r>
    </w:p>
    <w:p w14:paraId="7B1D087E" w14:textId="6E63F3A0" w:rsidR="008C3EC7" w:rsidRDefault="008C3EC7" w:rsidP="004D69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Describe the following: aperture time, contamination time, setup time, hold time, propagation time of flip-flop.</w:t>
      </w:r>
    </w:p>
    <w:p w14:paraId="0B862708" w14:textId="3B23BA77" w:rsidR="008C3EC7" w:rsidRDefault="008C3EC7" w:rsidP="004D69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Differentiate between latch and flip-flop using neat waveforms.</w:t>
      </w:r>
    </w:p>
    <w:p w14:paraId="64B53F0B" w14:textId="52FD90AB" w:rsidR="008C3EC7" w:rsidRDefault="008C3EC7" w:rsidP="004D69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the double edge triggered flip flop with neat waveforms and circuit diagram.</w:t>
      </w:r>
    </w:p>
    <w:p w14:paraId="64A3C95C" w14:textId="6E6FD177" w:rsidR="008C3EC7" w:rsidRDefault="008C3EC7" w:rsidP="004D69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the importance of Eye diagram</w:t>
      </w:r>
    </w:p>
    <w:p w14:paraId="52C3B1CC" w14:textId="09736DB8" w:rsidR="008C3EC7" w:rsidRDefault="008C3EC7" w:rsidP="004D69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how timing margin and voltage margin trade off in eye diagram</w:t>
      </w:r>
    </w:p>
    <w:p w14:paraId="2C44ED68" w14:textId="5C9570F7" w:rsidR="008C3EC7" w:rsidRDefault="008C3EC7" w:rsidP="004D69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With neat diagram, explain eye diagram with jitter, sampling point, amplitude noise.</w:t>
      </w:r>
    </w:p>
    <w:p w14:paraId="69DEDAB8" w14:textId="0EB9A30F" w:rsidR="001F080C" w:rsidRDefault="004C4D18" w:rsidP="004D69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C3EC7">
        <w:rPr>
          <w:sz w:val="24"/>
          <w:szCs w:val="24"/>
        </w:rPr>
        <w:t>W</w:t>
      </w:r>
      <w:r w:rsidR="008C3EC7">
        <w:rPr>
          <w:sz w:val="24"/>
          <w:szCs w:val="24"/>
        </w:rPr>
        <w:t>ith neat diagram, explain the basic two phase non-overlapping clock is insensitivity to skews.</w:t>
      </w:r>
    </w:p>
    <w:p w14:paraId="02B1341F" w14:textId="12D0111A" w:rsidR="008C3EC7" w:rsidRDefault="008C3EC7" w:rsidP="004D69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neat diagram, </w:t>
      </w:r>
      <w:r w:rsidR="00D81FA3">
        <w:rPr>
          <w:sz w:val="24"/>
          <w:szCs w:val="24"/>
        </w:rPr>
        <w:t>explain the functioning of Ex-OR comparator</w:t>
      </w:r>
    </w:p>
    <w:p w14:paraId="532CCDCA" w14:textId="5760904F" w:rsidR="00D81FA3" w:rsidRDefault="00D81FA3" w:rsidP="004D697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 short note on variable delay line</w:t>
      </w:r>
    </w:p>
    <w:p w14:paraId="6DBCEE7D" w14:textId="77777777" w:rsidR="00D81FA3" w:rsidRDefault="00D81FA3" w:rsidP="00D81F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short note on PLL.</w:t>
      </w:r>
    </w:p>
    <w:p w14:paraId="42E9CCA4" w14:textId="16FE7C34" w:rsidR="00D81FA3" w:rsidRDefault="00D81FA3" w:rsidP="00D81F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short note on Voltage Controlled Oscillators.</w:t>
      </w:r>
    </w:p>
    <w:p w14:paraId="1607764A" w14:textId="77777777" w:rsidR="00D81FA3" w:rsidRDefault="00D81FA3" w:rsidP="00D81F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Explain the importance of Frequency Comparator.</w:t>
      </w:r>
    </w:p>
    <w:p w14:paraId="2E8D18BE" w14:textId="33887BF0" w:rsidR="00D81FA3" w:rsidRPr="008C3EC7" w:rsidRDefault="00D81FA3" w:rsidP="00D81F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D81FA3" w:rsidRPr="008C3EC7" w:rsidSect="00FD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F054E"/>
    <w:multiLevelType w:val="hybridMultilevel"/>
    <w:tmpl w:val="B2C6C3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C8C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9409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ECDB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DEFF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2E5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460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80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4C3B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10C21"/>
    <w:multiLevelType w:val="hybridMultilevel"/>
    <w:tmpl w:val="B43E34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A27B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8253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1E43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EA74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9294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7C8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167B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E6B1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50F7C"/>
    <w:multiLevelType w:val="hybridMultilevel"/>
    <w:tmpl w:val="C06EE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9818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0E92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460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CA5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923A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E2EF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4C6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7C22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90860"/>
    <w:multiLevelType w:val="hybridMultilevel"/>
    <w:tmpl w:val="DF32F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DB"/>
    <w:rsid w:val="001F080C"/>
    <w:rsid w:val="001F355F"/>
    <w:rsid w:val="0022586D"/>
    <w:rsid w:val="002A0081"/>
    <w:rsid w:val="002B2F45"/>
    <w:rsid w:val="004A291E"/>
    <w:rsid w:val="004A39B0"/>
    <w:rsid w:val="004C4D18"/>
    <w:rsid w:val="005B6FA8"/>
    <w:rsid w:val="00690138"/>
    <w:rsid w:val="007119F1"/>
    <w:rsid w:val="008508DB"/>
    <w:rsid w:val="00853B1D"/>
    <w:rsid w:val="00864FE0"/>
    <w:rsid w:val="008C3EC7"/>
    <w:rsid w:val="00947B4A"/>
    <w:rsid w:val="009C29BC"/>
    <w:rsid w:val="00A81A34"/>
    <w:rsid w:val="00D81FA3"/>
    <w:rsid w:val="00E178F1"/>
    <w:rsid w:val="00EB5FAF"/>
    <w:rsid w:val="00F40EBE"/>
    <w:rsid w:val="00FD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B089"/>
  <w15:docId w15:val="{66680D6C-5C5D-4DE7-9574-B6D5AA05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8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3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2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537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2324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774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2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</dc:creator>
  <cp:lastModifiedBy>Sudeendra kumar</cp:lastModifiedBy>
  <cp:revision>9</cp:revision>
  <dcterms:created xsi:type="dcterms:W3CDTF">2021-09-01T16:50:00Z</dcterms:created>
  <dcterms:modified xsi:type="dcterms:W3CDTF">2021-09-21T06:13:00Z</dcterms:modified>
</cp:coreProperties>
</file>