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EA652" w14:textId="07001158" w:rsidR="00B94D75" w:rsidRDefault="00000000">
      <w:pPr>
        <w:jc w:val="center"/>
        <w:rPr>
          <w:b/>
          <w:bCs/>
          <w:sz w:val="44"/>
        </w:rPr>
      </w:pPr>
      <w:r>
        <w:rPr>
          <w:rFonts w:hint="eastAsia"/>
          <w:b/>
          <w:bCs/>
          <w:sz w:val="44"/>
        </w:rPr>
        <w:t>项目开发</w:t>
      </w:r>
      <w:r w:rsidR="002F027B">
        <w:rPr>
          <w:rFonts w:hint="eastAsia"/>
          <w:b/>
          <w:bCs/>
          <w:sz w:val="44"/>
        </w:rPr>
        <w:t>个人</w:t>
      </w:r>
      <w:r>
        <w:rPr>
          <w:rFonts w:hint="eastAsia"/>
          <w:b/>
          <w:bCs/>
          <w:sz w:val="44"/>
        </w:rPr>
        <w:t>总结报告</w:t>
      </w:r>
    </w:p>
    <w:p w14:paraId="757B087C" w14:textId="025E2DFA" w:rsidR="00B94D75" w:rsidRDefault="00C8691D" w:rsidP="002F027B">
      <w:pPr>
        <w:pStyle w:val="1"/>
      </w:pPr>
      <w:r>
        <w:rPr>
          <w:rFonts w:hint="eastAsia"/>
        </w:rPr>
        <w:t>负责内容</w:t>
      </w:r>
    </w:p>
    <w:p w14:paraId="1847DFAF" w14:textId="02C3B0B0" w:rsidR="00BD59F6" w:rsidRDefault="00BD59F6">
      <w:pPr>
        <w:ind w:firstLine="420"/>
      </w:pPr>
      <w:r>
        <w:rPr>
          <w:rFonts w:hint="eastAsia"/>
        </w:rPr>
        <w:t>数据库的实现</w:t>
      </w:r>
    </w:p>
    <w:p w14:paraId="0C017769" w14:textId="185CE9D5" w:rsidR="00B94D75" w:rsidRDefault="00C8691D">
      <w:pPr>
        <w:ind w:firstLine="420"/>
      </w:pPr>
      <w:r>
        <w:rPr>
          <w:rFonts w:hint="eastAsia"/>
        </w:rPr>
        <w:t>教师申请开课，维护课程信息</w:t>
      </w:r>
    </w:p>
    <w:p w14:paraId="15F28BEE" w14:textId="071DE993" w:rsidR="00C8691D" w:rsidRDefault="00BD59F6">
      <w:pPr>
        <w:ind w:firstLine="420"/>
      </w:pPr>
      <w:r>
        <w:rPr>
          <w:rFonts w:hint="eastAsia"/>
        </w:rPr>
        <w:t>教师查看选课名单</w:t>
      </w:r>
    </w:p>
    <w:p w14:paraId="5045DC50" w14:textId="1A9EBD71" w:rsidR="00C8691D" w:rsidRDefault="00C8691D">
      <w:pPr>
        <w:ind w:firstLine="420"/>
      </w:pPr>
      <w:r>
        <w:rPr>
          <w:rFonts w:hint="eastAsia"/>
        </w:rPr>
        <w:t>教师查看所教课程的课程评价</w:t>
      </w:r>
    </w:p>
    <w:p w14:paraId="79D530D7" w14:textId="52D36211" w:rsidR="00C8691D" w:rsidRDefault="00C8691D">
      <w:pPr>
        <w:ind w:firstLine="420"/>
      </w:pPr>
      <w:r>
        <w:rPr>
          <w:rFonts w:hint="eastAsia"/>
        </w:rPr>
        <w:t>选课页面显示课程的优化（即学生选课时只展示审核通过的课程）</w:t>
      </w:r>
    </w:p>
    <w:p w14:paraId="7CB9AD45" w14:textId="65447C1A" w:rsidR="00B94D75" w:rsidRDefault="00000000">
      <w:pPr>
        <w:pStyle w:val="1"/>
      </w:pPr>
      <w:r>
        <w:rPr>
          <w:rFonts w:hint="eastAsia"/>
        </w:rPr>
        <w:t>实际开发结果</w:t>
      </w:r>
    </w:p>
    <w:p w14:paraId="58FD31ED" w14:textId="04713475" w:rsidR="00C8691D" w:rsidRDefault="00C8691D" w:rsidP="00C8691D">
      <w:pPr>
        <w:ind w:firstLine="420"/>
      </w:pPr>
      <w:r>
        <w:rPr>
          <w:rFonts w:hint="eastAsia"/>
        </w:rPr>
        <w:t>教师申请开课，维护课程信息：</w:t>
      </w:r>
    </w:p>
    <w:p w14:paraId="3CA78ACF" w14:textId="51728E37" w:rsidR="00AA5758" w:rsidRPr="00BD59F6" w:rsidRDefault="00BD59F6" w:rsidP="00C8691D">
      <w:pPr>
        <w:ind w:firstLine="420"/>
      </w:pPr>
      <w:r>
        <w:rPr>
          <w:rFonts w:hint="eastAsia"/>
          <w:noProof/>
        </w:rPr>
        <w:drawing>
          <wp:anchor distT="0" distB="0" distL="114300" distR="114300" simplePos="0" relativeHeight="251658240" behindDoc="0" locked="0" layoutInCell="1" allowOverlap="1" wp14:anchorId="591FE19A" wp14:editId="4384EAD3">
            <wp:simplePos x="0" y="0"/>
            <wp:positionH relativeFrom="column">
              <wp:posOffset>0</wp:posOffset>
            </wp:positionH>
            <wp:positionV relativeFrom="paragraph">
              <wp:posOffset>273685</wp:posOffset>
            </wp:positionV>
            <wp:extent cx="5273040" cy="2811780"/>
            <wp:effectExtent l="0" t="0" r="3810" b="7620"/>
            <wp:wrapTopAndBottom/>
            <wp:docPr id="216135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2811780"/>
                    </a:xfrm>
                    <a:prstGeom prst="rect">
                      <a:avLst/>
                    </a:prstGeom>
                    <a:noFill/>
                    <a:ln>
                      <a:noFill/>
                    </a:ln>
                  </pic:spPr>
                </pic:pic>
              </a:graphicData>
            </a:graphic>
          </wp:anchor>
        </w:drawing>
      </w:r>
    </w:p>
    <w:p w14:paraId="5404E114" w14:textId="0A77696E" w:rsidR="00AA5758" w:rsidRDefault="00BD59F6" w:rsidP="00BD59F6">
      <w:pPr>
        <w:ind w:firstLine="420"/>
        <w:jc w:val="center"/>
      </w:pPr>
      <w:r>
        <w:rPr>
          <w:rFonts w:hint="eastAsia"/>
        </w:rPr>
        <w:t>课程管理页面</w:t>
      </w:r>
    </w:p>
    <w:p w14:paraId="03090691" w14:textId="0130EB59" w:rsidR="00BD59F6" w:rsidRDefault="00BD59F6" w:rsidP="00BD59F6">
      <w:pPr>
        <w:ind w:firstLine="420"/>
        <w:jc w:val="center"/>
      </w:pPr>
    </w:p>
    <w:p w14:paraId="3B7E9588" w14:textId="7C600FC5" w:rsidR="00AA5758" w:rsidRDefault="00AA5758" w:rsidP="00BD59F6">
      <w:pPr>
        <w:ind w:firstLine="420"/>
      </w:pPr>
      <w:r>
        <w:rPr>
          <w:rFonts w:hint="eastAsia"/>
        </w:rPr>
        <w:t>教师</w:t>
      </w:r>
      <w:r w:rsidR="00BD59F6">
        <w:rPr>
          <w:rFonts w:hint="eastAsia"/>
        </w:rPr>
        <w:t>查看</w:t>
      </w:r>
      <w:r>
        <w:rPr>
          <w:rFonts w:hint="eastAsia"/>
        </w:rPr>
        <w:t>开课课程的选课</w:t>
      </w:r>
      <w:r w:rsidR="00BD59F6">
        <w:rPr>
          <w:rFonts w:hint="eastAsia"/>
        </w:rPr>
        <w:t>名单</w:t>
      </w:r>
      <w:r>
        <w:rPr>
          <w:rFonts w:hint="eastAsia"/>
        </w:rPr>
        <w:t>：</w:t>
      </w:r>
      <w:r w:rsidR="00BD59F6">
        <w:rPr>
          <w:noProof/>
        </w:rPr>
        <w:drawing>
          <wp:anchor distT="0" distB="0" distL="114300" distR="114300" simplePos="0" relativeHeight="251659264" behindDoc="0" locked="0" layoutInCell="1" allowOverlap="1" wp14:anchorId="4A2CEEC9" wp14:editId="0736270E">
            <wp:simplePos x="0" y="0"/>
            <wp:positionH relativeFrom="column">
              <wp:posOffset>160020</wp:posOffset>
            </wp:positionH>
            <wp:positionV relativeFrom="paragraph">
              <wp:posOffset>228600</wp:posOffset>
            </wp:positionV>
            <wp:extent cx="5265420" cy="1539240"/>
            <wp:effectExtent l="0" t="0" r="0" b="3810"/>
            <wp:wrapTopAndBottom/>
            <wp:docPr id="19774025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1539240"/>
                    </a:xfrm>
                    <a:prstGeom prst="rect">
                      <a:avLst/>
                    </a:prstGeom>
                    <a:noFill/>
                    <a:ln>
                      <a:noFill/>
                    </a:ln>
                  </pic:spPr>
                </pic:pic>
              </a:graphicData>
            </a:graphic>
          </wp:anchor>
        </w:drawing>
      </w:r>
    </w:p>
    <w:p w14:paraId="2E1F1901" w14:textId="63B39413" w:rsidR="00AA5758" w:rsidRDefault="00BD59F6" w:rsidP="00BD59F6">
      <w:pPr>
        <w:ind w:firstLine="420"/>
        <w:jc w:val="center"/>
      </w:pPr>
      <w:r>
        <w:rPr>
          <w:rFonts w:hint="eastAsia"/>
        </w:rPr>
        <w:t>选课名单</w:t>
      </w:r>
    </w:p>
    <w:p w14:paraId="7D7A490B" w14:textId="34C46327" w:rsidR="00BD59F6" w:rsidRDefault="00BD59F6" w:rsidP="00BD59F6">
      <w:pPr>
        <w:ind w:firstLine="420"/>
        <w:jc w:val="center"/>
      </w:pPr>
    </w:p>
    <w:p w14:paraId="1D0F7365" w14:textId="1C7DC83C" w:rsidR="00AA5758" w:rsidRDefault="00AA5758" w:rsidP="00BD59F6">
      <w:pPr>
        <w:ind w:firstLine="420"/>
      </w:pPr>
      <w:r>
        <w:rPr>
          <w:rFonts w:hint="eastAsia"/>
        </w:rPr>
        <w:t>教师查看所教课程的课程评价：</w:t>
      </w:r>
      <w:r w:rsidR="00BD59F6">
        <w:rPr>
          <w:rFonts w:hint="eastAsia"/>
          <w:noProof/>
        </w:rPr>
        <w:drawing>
          <wp:anchor distT="0" distB="0" distL="114300" distR="114300" simplePos="0" relativeHeight="251660288" behindDoc="0" locked="0" layoutInCell="1" allowOverlap="1" wp14:anchorId="78892439" wp14:editId="28A619BD">
            <wp:simplePos x="0" y="0"/>
            <wp:positionH relativeFrom="column">
              <wp:posOffset>114300</wp:posOffset>
            </wp:positionH>
            <wp:positionV relativeFrom="paragraph">
              <wp:posOffset>217170</wp:posOffset>
            </wp:positionV>
            <wp:extent cx="5273040" cy="2827020"/>
            <wp:effectExtent l="0" t="0" r="3810" b="0"/>
            <wp:wrapTopAndBottom/>
            <wp:docPr id="213413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827020"/>
                    </a:xfrm>
                    <a:prstGeom prst="rect">
                      <a:avLst/>
                    </a:prstGeom>
                    <a:noFill/>
                    <a:ln>
                      <a:noFill/>
                    </a:ln>
                  </pic:spPr>
                </pic:pic>
              </a:graphicData>
            </a:graphic>
          </wp:anchor>
        </w:drawing>
      </w:r>
    </w:p>
    <w:p w14:paraId="4C41D260" w14:textId="2077668A" w:rsidR="00AA5758" w:rsidRDefault="00BD59F6" w:rsidP="00BD59F6">
      <w:pPr>
        <w:ind w:firstLine="420"/>
        <w:jc w:val="center"/>
      </w:pPr>
      <w:r>
        <w:rPr>
          <w:rFonts w:hint="eastAsia"/>
        </w:rPr>
        <w:t>课程评价</w:t>
      </w:r>
    </w:p>
    <w:p w14:paraId="1DCD18E3" w14:textId="69C172B7" w:rsidR="00BD59F6" w:rsidRDefault="00AA5758" w:rsidP="00BD59F6">
      <w:pPr>
        <w:ind w:firstLine="420"/>
      </w:pPr>
      <w:r>
        <w:rPr>
          <w:rFonts w:hint="eastAsia"/>
        </w:rPr>
        <w:t>选课页面显示课程的优化：</w:t>
      </w:r>
    </w:p>
    <w:p w14:paraId="5DC8CD54" w14:textId="3ABCC8EC" w:rsidR="00BD59F6" w:rsidRDefault="00BD59F6" w:rsidP="00BD59F6">
      <w:pPr>
        <w:tabs>
          <w:tab w:val="left" w:pos="2736"/>
        </w:tabs>
        <w:ind w:firstLine="420"/>
      </w:pPr>
      <w:r>
        <w:tab/>
      </w:r>
      <w:r w:rsidRPr="00BD59F6">
        <w:rPr>
          <w:noProof/>
        </w:rPr>
        <w:drawing>
          <wp:inline distT="0" distB="0" distL="0" distR="0" wp14:anchorId="24D7A2C6" wp14:editId="7D407335">
            <wp:extent cx="5274310" cy="2540000"/>
            <wp:effectExtent l="0" t="0" r="2540" b="0"/>
            <wp:docPr id="18727676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40000"/>
                    </a:xfrm>
                    <a:prstGeom prst="rect">
                      <a:avLst/>
                    </a:prstGeom>
                    <a:noFill/>
                    <a:ln>
                      <a:noFill/>
                    </a:ln>
                  </pic:spPr>
                </pic:pic>
              </a:graphicData>
            </a:graphic>
          </wp:inline>
        </w:drawing>
      </w:r>
    </w:p>
    <w:p w14:paraId="48010534" w14:textId="5ED4E946" w:rsidR="00AA5758" w:rsidRPr="00AA5758" w:rsidRDefault="00AA5758" w:rsidP="00BD59F6">
      <w:pPr>
        <w:ind w:firstLine="420"/>
        <w:jc w:val="center"/>
      </w:pPr>
      <w:r>
        <w:rPr>
          <w:rFonts w:hint="eastAsia"/>
        </w:rPr>
        <w:t>选课</w:t>
      </w:r>
      <w:r w:rsidR="00BD59F6">
        <w:rPr>
          <w:rFonts w:hint="eastAsia"/>
        </w:rPr>
        <w:t>显示优化</w:t>
      </w:r>
      <w:r>
        <w:rPr>
          <w:rFonts w:hint="eastAsia"/>
        </w:rPr>
        <w:t>页面</w:t>
      </w:r>
    </w:p>
    <w:p w14:paraId="3B0F675D" w14:textId="29789EBF" w:rsidR="00C8691D" w:rsidRPr="00C8691D" w:rsidRDefault="00C8691D">
      <w:pPr>
        <w:ind w:firstLine="420"/>
        <w:rPr>
          <w:color w:val="C00000"/>
          <w:highlight w:val="yellow"/>
        </w:rPr>
      </w:pPr>
    </w:p>
    <w:p w14:paraId="5EC3AEED" w14:textId="1C2068AC" w:rsidR="00B94D75" w:rsidRDefault="00000000">
      <w:pPr>
        <w:pStyle w:val="1"/>
      </w:pPr>
      <w:r>
        <w:rPr>
          <w:rFonts w:hint="eastAsia"/>
        </w:rPr>
        <w:t>经验与教训</w:t>
      </w:r>
    </w:p>
    <w:p w14:paraId="5F106D67" w14:textId="216F9D69" w:rsidR="00B94D75" w:rsidRDefault="00000000" w:rsidP="00721976">
      <w:pPr>
        <w:ind w:firstLine="420"/>
      </w:pPr>
      <w:r>
        <w:rPr>
          <w:rFonts w:hint="eastAsia"/>
        </w:rPr>
        <w:t>通过本项目的开发历程，我们积累了一系列宝贵的敏捷开发经验，并在新技术的应用上取得了显著成就。我们的工作充分体现了智能选课系统的初衷，但同时也暴露出了一些需要改进的地方。以下是我们从这项开发工作中得到的最主要经验与教训，以及对未来项目开发的建议：</w:t>
      </w:r>
    </w:p>
    <w:p w14:paraId="7B13342D" w14:textId="466F2874" w:rsidR="00721976" w:rsidRDefault="00721976" w:rsidP="00721976">
      <w:pPr>
        <w:ind w:firstLine="420"/>
      </w:pPr>
      <w:r>
        <w:rPr>
          <w:rFonts w:hint="eastAsia"/>
        </w:rPr>
        <w:t>项目的集成对于一个敏捷项目来说非常重要，类似于</w:t>
      </w:r>
      <w:proofErr w:type="spellStart"/>
      <w:r>
        <w:rPr>
          <w:rFonts w:hint="eastAsia"/>
        </w:rPr>
        <w:t>github</w:t>
      </w:r>
      <w:proofErr w:type="spellEnd"/>
      <w:r>
        <w:rPr>
          <w:rFonts w:hint="eastAsia"/>
        </w:rPr>
        <w:t>等开发工具的使用大大促</w:t>
      </w:r>
      <w:r>
        <w:rPr>
          <w:rFonts w:hint="eastAsia"/>
        </w:rPr>
        <w:lastRenderedPageBreak/>
        <w:t>进了项目的集成，减少了不必要的麻烦，使得团队中每个人的开始都能及时的分享到其他成员的本地项目中。此外，迭代计划的制定也非常重要，每次的项目迭代要紧紧符合项目开发的进度，不要制定难以完成的迭代计划，以及设计迭代时不仅仅要参照模块功能的大小还要关注项目的整体框架，在不同项目框架下不同功能模块实现的难度也不同。</w:t>
      </w:r>
    </w:p>
    <w:p w14:paraId="2C88FA27" w14:textId="77777777" w:rsidR="00B94D75" w:rsidRDefault="00B94D75">
      <w:pPr>
        <w:ind w:firstLine="420"/>
      </w:pPr>
    </w:p>
    <w:sectPr w:rsidR="00B94D75">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13CD3" w14:textId="77777777" w:rsidR="00A66A47" w:rsidRDefault="00A66A47">
      <w:r>
        <w:separator/>
      </w:r>
    </w:p>
  </w:endnote>
  <w:endnote w:type="continuationSeparator" w:id="0">
    <w:p w14:paraId="25C44F6D" w14:textId="77777777" w:rsidR="00A66A47" w:rsidRDefault="00A6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BF3E" w14:textId="77777777" w:rsidR="00B94D75" w:rsidRDefault="000000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4BA87E4" w14:textId="77777777" w:rsidR="00B94D75" w:rsidRDefault="00B94D7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6321" w14:textId="77777777" w:rsidR="00B94D75" w:rsidRDefault="000000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rPr>
      <w:t>3</w:t>
    </w:r>
    <w:r>
      <w:rPr>
        <w:rStyle w:val="a4"/>
      </w:rPr>
      <w:fldChar w:fldCharType="end"/>
    </w:r>
  </w:p>
  <w:p w14:paraId="4C4FB9D6" w14:textId="77777777" w:rsidR="00B94D75" w:rsidRDefault="00B94D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AB311" w14:textId="77777777" w:rsidR="00A66A47" w:rsidRDefault="00A66A47">
      <w:r>
        <w:separator/>
      </w:r>
    </w:p>
  </w:footnote>
  <w:footnote w:type="continuationSeparator" w:id="0">
    <w:p w14:paraId="420F8D1B" w14:textId="77777777" w:rsidR="00A66A47" w:rsidRDefault="00A66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49BE523"/>
    <w:multiLevelType w:val="singleLevel"/>
    <w:tmpl w:val="C49BE523"/>
    <w:lvl w:ilvl="0">
      <w:start w:val="1"/>
      <w:numFmt w:val="bullet"/>
      <w:lvlText w:val=""/>
      <w:lvlJc w:val="left"/>
      <w:pPr>
        <w:ind w:left="420" w:hanging="420"/>
      </w:pPr>
      <w:rPr>
        <w:rFonts w:ascii="Wingdings" w:hAnsi="Wingdings" w:hint="default"/>
      </w:rPr>
    </w:lvl>
  </w:abstractNum>
  <w:abstractNum w:abstractNumId="1" w15:restartNumberingAfterBreak="0">
    <w:nsid w:val="CE337C7D"/>
    <w:multiLevelType w:val="singleLevel"/>
    <w:tmpl w:val="CE337C7D"/>
    <w:lvl w:ilvl="0">
      <w:start w:val="1"/>
      <w:numFmt w:val="bullet"/>
      <w:lvlText w:val=""/>
      <w:lvlJc w:val="left"/>
      <w:pPr>
        <w:ind w:left="420" w:hanging="420"/>
      </w:pPr>
      <w:rPr>
        <w:rFonts w:ascii="Wingdings" w:hAnsi="Wingdings" w:hint="default"/>
      </w:rPr>
    </w:lvl>
  </w:abstractNum>
  <w:abstractNum w:abstractNumId="2" w15:restartNumberingAfterBreak="0">
    <w:nsid w:val="19480F91"/>
    <w:multiLevelType w:val="multilevel"/>
    <w:tmpl w:val="19480F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2A4A0962"/>
    <w:multiLevelType w:val="multilevel"/>
    <w:tmpl w:val="2A4A09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15:restartNumberingAfterBreak="0">
    <w:nsid w:val="51AF7514"/>
    <w:multiLevelType w:val="multilevel"/>
    <w:tmpl w:val="51AF7514"/>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C624163"/>
    <w:multiLevelType w:val="multilevel"/>
    <w:tmpl w:val="6C624163"/>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16cid:durableId="1705136521">
    <w:abstractNumId w:val="3"/>
  </w:num>
  <w:num w:numId="2" w16cid:durableId="1168709869">
    <w:abstractNumId w:val="1"/>
  </w:num>
  <w:num w:numId="3" w16cid:durableId="162399818">
    <w:abstractNumId w:val="0"/>
  </w:num>
  <w:num w:numId="4" w16cid:durableId="1989549647">
    <w:abstractNumId w:val="4"/>
  </w:num>
  <w:num w:numId="5" w16cid:durableId="600456883">
    <w:abstractNumId w:val="2"/>
  </w:num>
  <w:num w:numId="6" w16cid:durableId="1968851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NjZDY3MTFhN2Q4ODZjNGFiMjJlYmI5M2U3YjdlNjMifQ=="/>
  </w:docVars>
  <w:rsids>
    <w:rsidRoot w:val="00B94D75"/>
    <w:rsid w:val="00096A15"/>
    <w:rsid w:val="00117710"/>
    <w:rsid w:val="00123DA8"/>
    <w:rsid w:val="00160C26"/>
    <w:rsid w:val="002F027B"/>
    <w:rsid w:val="0041411A"/>
    <w:rsid w:val="00467D13"/>
    <w:rsid w:val="006A57FE"/>
    <w:rsid w:val="00721976"/>
    <w:rsid w:val="00922C5A"/>
    <w:rsid w:val="00966089"/>
    <w:rsid w:val="00A66A47"/>
    <w:rsid w:val="00AA5758"/>
    <w:rsid w:val="00B621C2"/>
    <w:rsid w:val="00B94D75"/>
    <w:rsid w:val="00BA0608"/>
    <w:rsid w:val="00BD59F6"/>
    <w:rsid w:val="00C8691D"/>
    <w:rsid w:val="00CB434D"/>
    <w:rsid w:val="00E73D6E"/>
    <w:rsid w:val="00ED33E9"/>
    <w:rsid w:val="053E2C54"/>
    <w:rsid w:val="0EED1247"/>
    <w:rsid w:val="1B326960"/>
    <w:rsid w:val="1BBB0703"/>
    <w:rsid w:val="1E075400"/>
    <w:rsid w:val="21BA46EE"/>
    <w:rsid w:val="22E446B2"/>
    <w:rsid w:val="2C7843EE"/>
    <w:rsid w:val="2E794732"/>
    <w:rsid w:val="338137BF"/>
    <w:rsid w:val="35476DDD"/>
    <w:rsid w:val="36F037DC"/>
    <w:rsid w:val="3733320C"/>
    <w:rsid w:val="3A1A0893"/>
    <w:rsid w:val="43936638"/>
    <w:rsid w:val="45A858ED"/>
    <w:rsid w:val="45B846AE"/>
    <w:rsid w:val="54B90584"/>
    <w:rsid w:val="581E2F41"/>
    <w:rsid w:val="5C032EC8"/>
    <w:rsid w:val="5CB228EB"/>
    <w:rsid w:val="62297D31"/>
    <w:rsid w:val="63F024E1"/>
    <w:rsid w:val="717C6623"/>
    <w:rsid w:val="72D15894"/>
    <w:rsid w:val="72F537A3"/>
    <w:rsid w:val="76202D8C"/>
    <w:rsid w:val="779B55F2"/>
    <w:rsid w:val="7B322C32"/>
    <w:rsid w:val="7E27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F0B580"/>
  <w15:docId w15:val="{C22B5EFE-7D7C-4128-BF30-9D6D05CA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pPr>
      <w:keepNext/>
      <w:keepLines/>
      <w:numPr>
        <w:numId w:val="1"/>
      </w:numPr>
      <w:spacing w:before="340" w:after="330" w:line="578" w:lineRule="auto"/>
      <w:outlineLvl w:val="0"/>
    </w:pPr>
    <w:rPr>
      <w:b/>
      <w:bCs/>
      <w:kern w:val="44"/>
      <w:sz w:val="44"/>
      <w:szCs w:val="44"/>
    </w:rPr>
  </w:style>
  <w:style w:type="paragraph" w:styleId="2">
    <w:name w:val="heading 2"/>
    <w:basedOn w:val="a"/>
    <w:next w:val="a"/>
    <w:uiPriority w:val="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 w:type="paragraph" w:styleId="a5">
    <w:name w:val="header"/>
    <w:basedOn w:val="a"/>
    <w:link w:val="a6"/>
    <w:rsid w:val="00C8691D"/>
    <w:pPr>
      <w:tabs>
        <w:tab w:val="center" w:pos="4153"/>
        <w:tab w:val="right" w:pos="8306"/>
      </w:tabs>
      <w:snapToGrid w:val="0"/>
      <w:jc w:val="center"/>
    </w:pPr>
    <w:rPr>
      <w:sz w:val="18"/>
      <w:szCs w:val="18"/>
    </w:rPr>
  </w:style>
  <w:style w:type="character" w:customStyle="1" w:styleId="a6">
    <w:name w:val="页眉 字符"/>
    <w:basedOn w:val="a0"/>
    <w:link w:val="a5"/>
    <w:rsid w:val="00C8691D"/>
    <w:rPr>
      <w:kern w:val="2"/>
      <w:sz w:val="18"/>
      <w:szCs w:val="18"/>
    </w:rPr>
  </w:style>
  <w:style w:type="character" w:styleId="a7">
    <w:name w:val="annotation reference"/>
    <w:basedOn w:val="a0"/>
    <w:rsid w:val="00096A15"/>
    <w:rPr>
      <w:sz w:val="21"/>
      <w:szCs w:val="21"/>
    </w:rPr>
  </w:style>
  <w:style w:type="paragraph" w:styleId="a8">
    <w:name w:val="annotation text"/>
    <w:basedOn w:val="a"/>
    <w:link w:val="a9"/>
    <w:rsid w:val="00096A15"/>
    <w:pPr>
      <w:jc w:val="left"/>
    </w:pPr>
  </w:style>
  <w:style w:type="character" w:customStyle="1" w:styleId="a9">
    <w:name w:val="批注文字 字符"/>
    <w:basedOn w:val="a0"/>
    <w:link w:val="a8"/>
    <w:rsid w:val="00096A15"/>
    <w:rPr>
      <w:kern w:val="2"/>
      <w:sz w:val="21"/>
      <w:szCs w:val="24"/>
    </w:rPr>
  </w:style>
  <w:style w:type="paragraph" w:styleId="aa">
    <w:name w:val="annotation subject"/>
    <w:basedOn w:val="a8"/>
    <w:next w:val="a8"/>
    <w:link w:val="ab"/>
    <w:rsid w:val="00096A15"/>
    <w:rPr>
      <w:b/>
      <w:bCs/>
    </w:rPr>
  </w:style>
  <w:style w:type="character" w:customStyle="1" w:styleId="ab">
    <w:name w:val="批注主题 字符"/>
    <w:basedOn w:val="a9"/>
    <w:link w:val="aa"/>
    <w:rsid w:val="00096A1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Words>
  <Characters>439</Characters>
  <Application>Microsoft Office Word</Application>
  <DocSecurity>0</DocSecurity>
  <Lines>3</Lines>
  <Paragraphs>1</Paragraphs>
  <ScaleCrop>false</ScaleCrop>
  <Company>江苏智运</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                                      （参考件）</dc:title>
  <dc:creator>于俊</dc:creator>
  <cp:lastModifiedBy>冠铭 苏</cp:lastModifiedBy>
  <cp:revision>7</cp:revision>
  <dcterms:created xsi:type="dcterms:W3CDTF">2024-06-15T00:57:00Z</dcterms:created>
  <dcterms:modified xsi:type="dcterms:W3CDTF">2024-06-18T08:07:00Z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5C2D8E42B8284B629067D584D1558BE0_13</vt:lpwstr>
  </property>
</Properties>
</file>