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7165F" w14:textId="5DD12C16" w:rsidR="00B56B5E" w:rsidRDefault="00B56B5E" w:rsidP="004078D1">
      <w:r w:rsidRPr="004078D1">
        <w:rPr>
          <w:b/>
          <w:bCs/>
        </w:rPr>
        <w:t>Question 1a):</w:t>
      </w:r>
      <w:r w:rsidR="004078D1">
        <w:t xml:space="preserve"> </w:t>
      </w:r>
      <w:proofErr w:type="gramStart"/>
      <w:r w:rsidR="00C84459">
        <w:t xml:space="preserve">By </w:t>
      </w:r>
      <w:r w:rsidR="004078D1">
        <w:t>definition of</w:t>
      </w:r>
      <w:proofErr w:type="gramEnd"/>
      <w:r w:rsidR="004078D1">
        <w:t xml:space="preserve"> the Poisson Distribution</w:t>
      </w:r>
      <w:r w:rsidR="00B75DD5">
        <w:t>:</w:t>
      </w:r>
    </w:p>
    <w:p w14:paraId="19FD8BF4" w14:textId="19C88AAB" w:rsidR="00B75DD5" w:rsidRPr="00B75DD5" w:rsidRDefault="00B75DD5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X=k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λ</m:t>
              </m:r>
            </m:sup>
          </m:sSup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k!</m:t>
              </m:r>
            </m:den>
          </m:f>
        </m:oMath>
      </m:oMathPara>
    </w:p>
    <w:p w14:paraId="029E1E93" w14:textId="5DC6A263" w:rsidR="00B75DD5" w:rsidRDefault="00B75DD5" w:rsidP="004078D1">
      <w:r>
        <w:rPr>
          <w:rFonts w:eastAsiaTheme="minorEastAsia"/>
        </w:rPr>
        <w:t>Hence:</w:t>
      </w:r>
    </w:p>
    <w:p w14:paraId="2C26D606" w14:textId="6A618578" w:rsidR="00C84459" w:rsidRPr="00C84459" w:rsidRDefault="004078D1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k</m:t>
              </m:r>
              <m:r>
                <m:rPr>
                  <m:scr m:val="double-struck"/>
                </m:rPr>
                <w:rPr>
                  <w:rFonts w:ascii="Cambria Math" w:eastAsiaTheme="minorEastAsia" w:hAnsi="Cambria Math"/>
                </w:rPr>
                <m:t>P(</m:t>
              </m:r>
              <m:r>
                <w:rPr>
                  <w:rFonts w:ascii="Cambria Math" w:eastAsiaTheme="minorEastAsia" w:hAnsi="Cambria Math"/>
                </w:rPr>
                <m:t>X=k)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k=1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k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-λ</m:t>
                  </m:r>
                </m:sup>
              </m:s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k!</m:t>
                  </m:r>
                </m:den>
              </m:f>
            </m:e>
          </m:nary>
        </m:oMath>
      </m:oMathPara>
    </w:p>
    <w:p w14:paraId="243A3DE6" w14:textId="6BCAB987" w:rsidR="00C84459" w:rsidRDefault="00C84459" w:rsidP="004078D1">
      <w:r>
        <w:rPr>
          <w:rFonts w:eastAsiaTheme="minorEastAsia"/>
        </w:rPr>
        <w:t xml:space="preserve">Recognising that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k</m:t>
            </m:r>
          </m:num>
          <m:den>
            <m:r>
              <w:rPr>
                <w:rFonts w:ascii="Cambria Math" w:eastAsiaTheme="minorEastAsia" w:hAnsi="Cambria Math"/>
              </w:rPr>
              <m:t>k!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(k-1)!</m:t>
            </m:r>
          </m:den>
        </m:f>
      </m:oMath>
      <w:r>
        <w:rPr>
          <w:rFonts w:eastAsiaTheme="minorEastAsia"/>
        </w:rPr>
        <w:t>:</w:t>
      </w:r>
    </w:p>
    <w:p w14:paraId="6368BBF1" w14:textId="4869B1E2" w:rsidR="00C84459" w:rsidRPr="00C84459" w:rsidRDefault="00C84459" w:rsidP="00C84459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k=1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(k-1)!</m:t>
                  </m:r>
                </m:den>
              </m:f>
            </m:e>
          </m:nary>
        </m:oMath>
      </m:oMathPara>
    </w:p>
    <w:p w14:paraId="7ACF6AEC" w14:textId="2D39B312" w:rsidR="00C84459" w:rsidRPr="00C84459" w:rsidRDefault="00B75DD5" w:rsidP="00C84459">
      <w:pPr>
        <w:rPr>
          <w:rFonts w:eastAsiaTheme="minorEastAsia"/>
        </w:rPr>
      </w:pPr>
      <w:r>
        <w:rPr>
          <w:rFonts w:eastAsiaTheme="minorEastAsia"/>
        </w:rPr>
        <w:t xml:space="preserve">Separating a factor of </w:t>
      </w:r>
      <m:oMath>
        <m:r>
          <w:rPr>
            <w:rFonts w:ascii="Cambria Math" w:eastAsiaTheme="minorEastAsia" w:hAnsi="Cambria Math"/>
          </w:rPr>
          <m:t xml:space="preserve">k </m:t>
        </m:r>
      </m:oMath>
      <w:r>
        <w:rPr>
          <w:rFonts w:eastAsiaTheme="minorEastAsia"/>
        </w:rPr>
        <w:t xml:space="preserve">and reindexing such that </w:t>
      </w:r>
      <m:oMath>
        <m:r>
          <w:rPr>
            <w:rFonts w:ascii="Cambria Math" w:eastAsiaTheme="minorEastAsia" w:hAnsi="Cambria Math"/>
          </w:rPr>
          <m:t>j=k-1</m:t>
        </m:r>
      </m:oMath>
      <w:r>
        <w:rPr>
          <w:rFonts w:eastAsiaTheme="minorEastAsia"/>
        </w:rPr>
        <w:t>:</w:t>
      </w:r>
    </w:p>
    <w:p w14:paraId="385A4D21" w14:textId="6F15F25E" w:rsidR="00B75DD5" w:rsidRDefault="00B75DD5" w:rsidP="00C84459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k=1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(k-1)!</m:t>
                  </m:r>
                </m:den>
              </m:f>
            </m:e>
          </m:nary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r>
            <w:rPr>
              <w:rFonts w:ascii="Cambria Math" w:eastAsiaTheme="minorEastAsia" w:hAnsi="Cambria Math"/>
            </w:rPr>
            <m:t>λ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k=1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k-1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(k-1)!</m:t>
                  </m:r>
                </m:den>
              </m:f>
            </m:e>
          </m:nary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r>
            <w:rPr>
              <w:rFonts w:ascii="Cambria Math" w:eastAsiaTheme="minorEastAsia" w:hAnsi="Cambria Math"/>
            </w:rPr>
            <m:t>λ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j=0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j!</m:t>
                  </m:r>
                </m:den>
              </m:f>
            </m:e>
          </m:nary>
        </m:oMath>
      </m:oMathPara>
    </w:p>
    <w:p w14:paraId="09C6726B" w14:textId="46CAEDFE" w:rsidR="00B75DD5" w:rsidRDefault="00B75DD5" w:rsidP="00C84459">
      <w:pPr>
        <w:rPr>
          <w:rFonts w:eastAsiaTheme="minorEastAsia"/>
        </w:rPr>
      </w:pPr>
      <w:r>
        <w:rPr>
          <w:rFonts w:eastAsiaTheme="minorEastAsia"/>
        </w:rPr>
        <w:t xml:space="preserve">By the definition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n!</m:t>
                </m:r>
              </m:den>
            </m:f>
          </m:e>
        </m:nary>
      </m:oMath>
      <w:r>
        <w:rPr>
          <w:rFonts w:eastAsiaTheme="minorEastAsia"/>
        </w:rPr>
        <w:t>:</w:t>
      </w:r>
    </w:p>
    <w:p w14:paraId="786FB596" w14:textId="121FD848" w:rsidR="00B75DD5" w:rsidRPr="008A42D0" w:rsidRDefault="00B75DD5" w:rsidP="00B75DD5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r>
            <w:rPr>
              <w:rFonts w:ascii="Cambria Math" w:eastAsiaTheme="minorEastAsia" w:hAnsi="Cambria Math"/>
            </w:rPr>
            <m:t>λ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j=0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j!</m:t>
                  </m:r>
                </m:den>
              </m:f>
            </m:e>
          </m:nary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r>
            <w:rPr>
              <w:rFonts w:ascii="Cambria Math" w:eastAsiaTheme="minorEastAsia" w:hAnsi="Cambria Math"/>
            </w:rPr>
            <m:t>λ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λ</m:t>
              </m:r>
            </m:sup>
          </m:sSup>
          <m:r>
            <w:rPr>
              <w:rFonts w:ascii="Cambria Math" w:eastAsiaTheme="minorEastAsia" w:hAnsi="Cambria Math"/>
            </w:rPr>
            <m:t>=λ</m:t>
          </m:r>
        </m:oMath>
      </m:oMathPara>
    </w:p>
    <w:p w14:paraId="1995B77A" w14:textId="4EDBAD72" w:rsidR="008A42D0" w:rsidRDefault="008A42D0" w:rsidP="00C84459">
      <w:pPr>
        <w:rPr>
          <w:rFonts w:eastAsiaTheme="minorEastAsia"/>
        </w:rPr>
      </w:pPr>
      <w:r>
        <w:rPr>
          <w:rFonts w:eastAsiaTheme="minorEastAsia"/>
        </w:rPr>
        <w:t xml:space="preserve">Similarly, for </w:t>
      </w: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X(X-1)</m:t>
            </m:r>
          </m:e>
        </m:d>
      </m:oMath>
      <w:r>
        <w:rPr>
          <w:rFonts w:eastAsiaTheme="minorEastAsia"/>
        </w:rPr>
        <w:t>:</w:t>
      </w:r>
    </w:p>
    <w:p w14:paraId="7234BA2B" w14:textId="3A4A3E69" w:rsidR="008A42D0" w:rsidRPr="008A42D0" w:rsidRDefault="008A42D0" w:rsidP="00C84459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X(X-1)</m:t>
              </m:r>
            </m:e>
          </m:d>
          <m:r>
            <m:rPr>
              <m:aln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k=2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k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k-1</m:t>
                  </m:r>
                </m:e>
              </m:d>
              <m:r>
                <m:rPr>
                  <m:scr m:val="double-struck"/>
                </m:rPr>
                <w:rPr>
                  <w:rFonts w:ascii="Cambria Math" w:eastAsiaTheme="minorEastAsia" w:hAnsi="Cambria Math"/>
                </w:rPr>
                <m:t>P(</m:t>
              </m:r>
              <m:r>
                <w:rPr>
                  <w:rFonts w:ascii="Cambria Math" w:eastAsiaTheme="minorEastAsia" w:hAnsi="Cambria Math"/>
                </w:rPr>
                <m:t>X=k)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k=2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k(k-1)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-λ</m:t>
                  </m:r>
                </m:sup>
              </m:s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k!</m:t>
                  </m:r>
                </m:den>
              </m:f>
            </m:e>
          </m:nary>
        </m:oMath>
      </m:oMathPara>
    </w:p>
    <w:p w14:paraId="292DF3ED" w14:textId="520B47CC" w:rsidR="008A42D0" w:rsidRDefault="008A42D0" w:rsidP="00C84459">
      <w:pPr>
        <w:rPr>
          <w:rFonts w:eastAsiaTheme="minorEastAsia"/>
        </w:rPr>
      </w:pPr>
      <w:r>
        <w:rPr>
          <w:rFonts w:eastAsiaTheme="minorEastAsia"/>
        </w:rPr>
        <w:t xml:space="preserve">Simplifying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k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k-1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k!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k-2</m:t>
                </m:r>
              </m:e>
            </m:d>
            <m:r>
              <w:rPr>
                <w:rFonts w:ascii="Cambria Math" w:eastAsiaTheme="minorEastAsia" w:hAnsi="Cambria Math"/>
              </w:rPr>
              <m:t>!</m:t>
            </m:r>
          </m:den>
        </m:f>
      </m:oMath>
      <w:r>
        <w:rPr>
          <w:rFonts w:eastAsiaTheme="minorEastAsia"/>
        </w:rPr>
        <w:t>:</w:t>
      </w:r>
    </w:p>
    <w:p w14:paraId="293D7512" w14:textId="07BAFC0C" w:rsidR="008A42D0" w:rsidRPr="008A42D0" w:rsidRDefault="008A42D0" w:rsidP="008A42D0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X(X-1)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k=2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(k-2)!</m:t>
                  </m:r>
                </m:den>
              </m:f>
            </m:e>
          </m:nary>
        </m:oMath>
      </m:oMathPara>
    </w:p>
    <w:p w14:paraId="4387A7D9" w14:textId="0E3B4269" w:rsidR="008A42D0" w:rsidRDefault="00320D7E" w:rsidP="008A42D0">
      <w:pPr>
        <w:rPr>
          <w:rFonts w:eastAsiaTheme="minorEastAsia"/>
        </w:rPr>
      </w:pPr>
      <w:r>
        <w:rPr>
          <w:rFonts w:eastAsiaTheme="minorEastAsia"/>
        </w:rPr>
        <w:t>Letting</w:t>
      </w:r>
      <w:r w:rsidR="008A42D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j=k-2</m:t>
        </m:r>
      </m:oMath>
      <w:r w:rsidR="008A42D0">
        <w:rPr>
          <w:rFonts w:eastAsiaTheme="minorEastAsia"/>
        </w:rPr>
        <w:t>:</w:t>
      </w:r>
    </w:p>
    <w:p w14:paraId="5588EFCC" w14:textId="6AB906CA" w:rsidR="008A42D0" w:rsidRDefault="001C0B01" w:rsidP="008A42D0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X(X-1)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j+2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j!</m:t>
                  </m:r>
                </m:den>
              </m:f>
            </m:e>
          </m:nary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j!</m:t>
                  </m:r>
                </m:den>
              </m:f>
            </m:e>
          </m:nary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λ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4B1DF5FB" w14:textId="7DC99D30" w:rsidR="00320D7E" w:rsidRDefault="00320D7E" w:rsidP="008A42D0">
      <w:pPr>
        <w:rPr>
          <w:rFonts w:eastAsiaTheme="minorEastAsia"/>
        </w:rPr>
      </w:pPr>
      <w:r>
        <w:rPr>
          <w:rFonts w:eastAsiaTheme="minorEastAsia"/>
        </w:rPr>
        <w:t xml:space="preserve">For </w:t>
      </w: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X(X-1)(X-2</m:t>
            </m:r>
          </m:e>
        </m:d>
      </m:oMath>
      <w:r>
        <w:rPr>
          <w:rFonts w:eastAsiaTheme="minorEastAsia"/>
        </w:rPr>
        <w:t>:</w:t>
      </w:r>
    </w:p>
    <w:p w14:paraId="31BCB147" w14:textId="08420A0B" w:rsidR="00320D7E" w:rsidRPr="00320D7E" w:rsidRDefault="00320D7E" w:rsidP="008A42D0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X(X-1)(X-2)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k=3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k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k-1</m:t>
                  </m:r>
                </m:e>
              </m:d>
              <m:r>
                <w:rPr>
                  <w:rFonts w:ascii="Cambria Math" w:eastAsiaTheme="minorEastAsia" w:hAnsi="Cambria Math"/>
                </w:rPr>
                <m:t>(k-2)</m:t>
              </m:r>
              <m:r>
                <m:rPr>
                  <m:scr m:val="double-struck"/>
                </m:rPr>
                <w:rPr>
                  <w:rFonts w:ascii="Cambria Math" w:eastAsiaTheme="minorEastAsia" w:hAnsi="Cambria Math"/>
                </w:rPr>
                <m:t>P(</m:t>
              </m:r>
              <m:r>
                <w:rPr>
                  <w:rFonts w:ascii="Cambria Math" w:eastAsiaTheme="minorEastAsia" w:hAnsi="Cambria Math"/>
                </w:rPr>
                <m:t>X=k)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k=3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k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k-1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k-2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-λ</m:t>
                  </m:r>
                </m:sup>
              </m:s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k!</m:t>
                  </m:r>
                </m:den>
              </m:f>
            </m:e>
          </m:nary>
        </m:oMath>
      </m:oMathPara>
    </w:p>
    <w:p w14:paraId="4140BC08" w14:textId="6B7A5632" w:rsidR="002E455B" w:rsidRDefault="00320D7E" w:rsidP="008A42D0">
      <w:pPr>
        <w:rPr>
          <w:rFonts w:eastAsiaTheme="minorEastAsia"/>
        </w:rPr>
      </w:pPr>
      <w:r>
        <w:rPr>
          <w:rFonts w:eastAsiaTheme="minorEastAsia"/>
        </w:rPr>
        <w:t xml:space="preserve">Simplifying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k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k-1</m:t>
                </m:r>
              </m:e>
            </m:d>
            <m:r>
              <w:rPr>
                <w:rFonts w:ascii="Cambria Math" w:eastAsiaTheme="minorEastAsia" w:hAnsi="Cambria Math"/>
              </w:rPr>
              <m:t>(k-2)</m:t>
            </m:r>
          </m:num>
          <m:den>
            <m:r>
              <w:rPr>
                <w:rFonts w:ascii="Cambria Math" w:eastAsiaTheme="minorEastAsia" w:hAnsi="Cambria Math"/>
              </w:rPr>
              <m:t>k!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k-3</m:t>
                </m:r>
              </m:e>
            </m:d>
            <m:r>
              <w:rPr>
                <w:rFonts w:ascii="Cambria Math" w:eastAsiaTheme="minorEastAsia" w:hAnsi="Cambria Math"/>
              </w:rPr>
              <m:t>!</m:t>
            </m:r>
          </m:den>
        </m:f>
      </m:oMath>
      <w:r>
        <w:rPr>
          <w:rFonts w:eastAsiaTheme="minorEastAsia"/>
        </w:rPr>
        <w:t>:</w:t>
      </w:r>
    </w:p>
    <w:p w14:paraId="4F527049" w14:textId="68B4122B" w:rsidR="001C0B01" w:rsidRPr="001C0B01" w:rsidRDefault="001C0B01" w:rsidP="001C0B0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X(X-1)(X-2)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k=3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(k-3)!</m:t>
                  </m:r>
                </m:den>
              </m:f>
            </m:e>
          </m:nary>
        </m:oMath>
      </m:oMathPara>
    </w:p>
    <w:p w14:paraId="64C64C54" w14:textId="1A926B08" w:rsidR="001C0B01" w:rsidRDefault="001C0B01" w:rsidP="001C0B01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Letting </w:t>
      </w:r>
      <m:oMath>
        <m:r>
          <w:rPr>
            <w:rFonts w:ascii="Cambria Math" w:eastAsiaTheme="minorEastAsia" w:hAnsi="Cambria Math"/>
          </w:rPr>
          <m:t>j=k-3</m:t>
        </m:r>
      </m:oMath>
      <w:r>
        <w:rPr>
          <w:rFonts w:eastAsiaTheme="minorEastAsia"/>
        </w:rPr>
        <w:t>:</w:t>
      </w:r>
    </w:p>
    <w:p w14:paraId="3973A8F8" w14:textId="701ECF3B" w:rsidR="001C0B01" w:rsidRPr="001C0B01" w:rsidRDefault="001C0B01" w:rsidP="001C0B0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X(X-1)(X-2)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=0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j+3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j!</m:t>
                  </m:r>
                </m:den>
              </m:f>
            </m:e>
          </m:nary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=0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j!</m:t>
                  </m:r>
                </m:den>
              </m:f>
            </m:e>
          </m:nary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λ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26B153A" w14:textId="32208716" w:rsidR="001C0B01" w:rsidRDefault="001C0B01" w:rsidP="001C0B01">
      <w:pPr>
        <w:rPr>
          <w:rFonts w:eastAsiaTheme="minorEastAsia"/>
          <w:b/>
          <w:bCs/>
        </w:rPr>
      </w:pPr>
      <w:r>
        <w:rPr>
          <w:rFonts w:eastAsiaTheme="minorEastAsia"/>
        </w:rPr>
        <w:t xml:space="preserve">Therefore </w:t>
      </w:r>
      <m:oMath>
        <m:r>
          <m:rPr>
            <m:scr m:val="double-struck"/>
            <m:sty m:val="bi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bi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eastAsiaTheme="minorEastAsia" w:hAnsi="Cambria Math"/>
          </w:rPr>
          <m:t xml:space="preserve">λ   </m:t>
        </m:r>
        <m:r>
          <m:rPr>
            <m:scr m:val="double-struck"/>
            <m:sty m:val="bi"/>
          </m:rPr>
          <w:rPr>
            <w:rFonts w:ascii="Cambria Math" w:hAnsi="Cambria Math"/>
          </w:rPr>
          <m:t>,   E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d>
              <m:d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X-1</m:t>
                </m:r>
              </m:e>
            </m:d>
          </m:e>
        </m:d>
        <m:r>
          <m:rPr>
            <m:sty m:val="bi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λ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</w:rPr>
          <m:t xml:space="preserve">   and   </m:t>
        </m:r>
        <m:r>
          <m:rPr>
            <m:scr m:val="double-struck"/>
            <m:sty m:val="bi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X(X-1)(X-2)</m:t>
            </m:r>
          </m:e>
        </m:d>
        <m:r>
          <m:rPr>
            <m:sty m:val="bi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λ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3</m:t>
            </m:r>
          </m:sup>
        </m:sSup>
      </m:oMath>
      <w:r>
        <w:rPr>
          <w:rFonts w:eastAsiaTheme="minorEastAsia"/>
          <w:b/>
          <w:bCs/>
        </w:rPr>
        <w:t xml:space="preserve"> as required.</w:t>
      </w:r>
    </w:p>
    <w:p w14:paraId="510A89ED" w14:textId="77777777" w:rsidR="00DA701F" w:rsidRDefault="00DA701F" w:rsidP="001C0B01">
      <w:pPr>
        <w:rPr>
          <w:rFonts w:eastAsiaTheme="minorEastAsia"/>
          <w:b/>
          <w:bCs/>
        </w:rPr>
      </w:pPr>
    </w:p>
    <w:p w14:paraId="481B34D9" w14:textId="1A2D25A9" w:rsidR="001C0B01" w:rsidRDefault="001C0B01" w:rsidP="001C0B01">
      <w:pPr>
        <w:rPr>
          <w:rFonts w:eastAsiaTheme="minorEastAsia"/>
        </w:rPr>
      </w:pPr>
      <w:r w:rsidRPr="003B29EC">
        <w:rPr>
          <w:rFonts w:eastAsiaTheme="minorEastAsia"/>
          <w:b/>
          <w:bCs/>
        </w:rPr>
        <w:t>Question 1b):</w:t>
      </w:r>
      <w:r w:rsidR="00A00B7D">
        <w:rPr>
          <w:rFonts w:eastAsiaTheme="minorEastAsia"/>
          <w:b/>
          <w:bCs/>
        </w:rPr>
        <w:t xml:space="preserve"> </w:t>
      </w:r>
      <w:r w:rsidR="00A00B7D">
        <w:rPr>
          <w:rFonts w:eastAsiaTheme="minorEastAsia"/>
        </w:rPr>
        <w:t>To c</w:t>
      </w:r>
      <w:r w:rsidR="00A00B7D" w:rsidRPr="00A00B7D">
        <w:rPr>
          <w:rFonts w:eastAsiaTheme="minorEastAsia"/>
        </w:rPr>
        <w:t>alculate the probability that X takes even integers</w:t>
      </w:r>
      <w:r w:rsidR="00A00B7D">
        <w:rPr>
          <w:rFonts w:eastAsiaTheme="minorEastAsia"/>
        </w:rPr>
        <w:t>, we can define an indicator function of the form:</w:t>
      </w:r>
    </w:p>
    <w:p w14:paraId="574B7368" w14:textId="3D00391A" w:rsidR="00A00B7D" w:rsidRPr="002E455B" w:rsidRDefault="002E455B" w:rsidP="001C0B01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even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{</m:t>
              </m:r>
              <m:r>
                <w:rPr>
                  <w:rFonts w:ascii="Cambria Math" w:eastAsiaTheme="minorEastAsia" w:hAnsi="Cambria Math"/>
                </w:rPr>
                <m:t>X even}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1,   X even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 xml:space="preserve">0,   X odd  </m:t>
                    </m:r>
                  </m:e>
                </m:mr>
              </m:m>
            </m:e>
          </m:d>
        </m:oMath>
      </m:oMathPara>
    </w:p>
    <w:p w14:paraId="04D425A9" w14:textId="448D1AD8" w:rsidR="002E455B" w:rsidRDefault="002E455B" w:rsidP="001C0B01">
      <w:pPr>
        <w:rPr>
          <w:rFonts w:eastAsiaTheme="minorEastAsia"/>
        </w:rPr>
      </w:pPr>
      <w:r>
        <w:rPr>
          <w:rFonts w:eastAsiaTheme="minorEastAsia"/>
        </w:rPr>
        <w:t xml:space="preserve">Then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 even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even</m:t>
                </m:r>
              </m:sub>
            </m:sSub>
          </m:e>
        </m:d>
      </m:oMath>
      <w:r>
        <w:rPr>
          <w:rFonts w:eastAsiaTheme="minorEastAsia"/>
        </w:rPr>
        <w:t xml:space="preserve"> and we can relate the indicator to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</m:oMath>
      <w:r>
        <w:rPr>
          <w:rFonts w:eastAsiaTheme="minorEastAsia"/>
        </w:rPr>
        <w:t>. We can observe that:</w:t>
      </w:r>
    </w:p>
    <w:p w14:paraId="13814504" w14:textId="7615EC73" w:rsidR="002E455B" w:rsidRPr="002E455B" w:rsidRDefault="002E455B" w:rsidP="001C0B01">
      <w:pPr>
        <w:rPr>
          <w:rFonts w:eastAsiaTheme="minorEastAsia"/>
          <w:i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1,   X even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 xml:space="preserve">0,   X odd  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 xml:space="preserve">   </m:t>
          </m:r>
          <m:r>
            <w:rPr>
              <w:rFonts w:ascii="Cambria Math" w:eastAsiaTheme="minorEastAsia" w:hAnsi="Cambria Math"/>
            </w:rPr>
            <m:t>⟹</m:t>
          </m:r>
          <m:r>
            <w:rPr>
              <w:rFonts w:ascii="Cambria Math" w:eastAsiaTheme="minorEastAsia" w:hAnsi="Cambria Math"/>
            </w:rPr>
            <m:t xml:space="preserve">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even</m:t>
              </m:r>
            </m:sub>
          </m:sSub>
          <m:r>
            <w:rPr>
              <w:rFonts w:ascii="Cambria Math" w:eastAsiaTheme="minorEastAsia" w:hAnsi="Cambria Math"/>
            </w:rPr>
            <m:t>​</m:t>
          </m:r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1</m:t>
          </m:r>
        </m:oMath>
      </m:oMathPara>
    </w:p>
    <w:p w14:paraId="71D2827F" w14:textId="75AAD48A" w:rsidR="002E455B" w:rsidRDefault="002E455B" w:rsidP="001C0B01">
      <w:pPr>
        <w:rPr>
          <w:rFonts w:eastAsiaTheme="minorEastAsia"/>
          <w:iCs/>
        </w:rPr>
      </w:pPr>
      <w:r>
        <w:rPr>
          <w:rFonts w:eastAsiaTheme="minorEastAsia"/>
          <w:iCs/>
        </w:rPr>
        <w:t>Taking the expectation:</w:t>
      </w:r>
    </w:p>
    <w:p w14:paraId="3EBD43E9" w14:textId="17BE61F1" w:rsidR="002E455B" w:rsidRPr="002E455B" w:rsidRDefault="002E455B" w:rsidP="002E455B">
      <w:pPr>
        <w:rPr>
          <w:rFonts w:eastAsiaTheme="minorEastAsia"/>
          <w:iCs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even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​</m:t>
          </m:r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1</m:t>
          </m:r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e</m:t>
              </m:r>
              <m:r>
                <w:rPr>
                  <w:rFonts w:ascii="Cambria Math" w:eastAsiaTheme="minorEastAsia" w:hAnsi="Cambria Math"/>
                </w:rPr>
                <m:t>ven</m:t>
              </m:r>
            </m:sub>
          </m:sSub>
          <m:r>
            <w:rPr>
              <w:rFonts w:ascii="Cambria Math" w:eastAsiaTheme="minorEastAsia" w:hAnsi="Cambria Math"/>
            </w:rPr>
            <m:t>)-1.</m:t>
          </m:r>
        </m:oMath>
      </m:oMathPara>
    </w:p>
    <w:p w14:paraId="63DE93B9" w14:textId="3A8A1FA6" w:rsidR="002E455B" w:rsidRDefault="002E455B" w:rsidP="002E455B">
      <w:pPr>
        <w:rPr>
          <w:rFonts w:eastAsiaTheme="minorEastAsia"/>
          <w:iCs/>
        </w:rPr>
      </w:pPr>
      <w:r>
        <w:rPr>
          <w:rFonts w:eastAsiaTheme="minorEastAsia"/>
          <w:iCs/>
        </w:rPr>
        <w:t>Hence:</w:t>
      </w:r>
    </w:p>
    <w:p w14:paraId="22AF7AFE" w14:textId="6E120E3A" w:rsidR="002E455B" w:rsidRPr="00DA701F" w:rsidRDefault="002E455B" w:rsidP="002E455B">
      <w:pPr>
        <w:rPr>
          <w:rFonts w:eastAsiaTheme="minorEastAsia"/>
          <w:iCs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</m:t>
                  </m:r>
                  <m:r>
                    <w:rPr>
                      <w:rFonts w:ascii="Cambria Math" w:eastAsiaTheme="minorEastAsia" w:hAnsi="Cambria Math"/>
                    </w:rPr>
                    <m:t>ven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1+</m:t>
              </m:r>
              <m:r>
                <m:rPr>
                  <m:scr m:val="double-struck"/>
                </m:rPr>
                <w:rPr>
                  <w:rFonts w:ascii="Cambria Math" w:eastAsiaTheme="minorEastAsia" w:hAnsi="Cambria Math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142793C7" w14:textId="4C407010" w:rsidR="00DA701F" w:rsidRDefault="00DA701F" w:rsidP="002E455B">
      <w:pPr>
        <w:rPr>
          <w:rFonts w:eastAsiaTheme="minorEastAsia"/>
        </w:rPr>
      </w:pPr>
      <w:r>
        <w:rPr>
          <w:rFonts w:eastAsiaTheme="minorEastAsia"/>
          <w:iCs/>
        </w:rPr>
        <w:t xml:space="preserve">Taking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X</m:t>
                </m:r>
              </m:sup>
            </m:sSup>
          </m:e>
        </m:d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>from the Definition of the Poisson distribution:</w:t>
      </w:r>
    </w:p>
    <w:p w14:paraId="6FE32896" w14:textId="31B9BEE3" w:rsidR="00DA701F" w:rsidRPr="00DA701F" w:rsidRDefault="00DA701F" w:rsidP="002E455B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</m:sSup>
              <m:r>
                <m:rPr>
                  <m:scr m:val="double-struck"/>
                </m:rPr>
                <w:rPr>
                  <w:rFonts w:ascii="Cambria Math" w:eastAsiaTheme="minorEastAsia" w:hAnsi="Cambria Math"/>
                </w:rPr>
                <m:t xml:space="preserve"> P(</m:t>
              </m:r>
              <m:r>
                <w:rPr>
                  <w:rFonts w:ascii="Cambria Math" w:eastAsiaTheme="minorEastAsia" w:hAnsi="Cambria Math"/>
                </w:rPr>
                <m:t>X=k)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</m:t>
              </m:r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-λ</m:t>
                  </m:r>
                </m:sup>
              </m:s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k!</m:t>
                  </m:r>
                </m:den>
              </m:f>
            </m:e>
          </m:nary>
        </m:oMath>
      </m:oMathPara>
    </w:p>
    <w:p w14:paraId="7B6DF1CD" w14:textId="069E93E6" w:rsidR="00DA701F" w:rsidRDefault="00DA701F" w:rsidP="002E455B">
      <w:pPr>
        <w:rPr>
          <w:rFonts w:eastAsiaTheme="minorEastAsia"/>
        </w:rPr>
      </w:pPr>
      <w:r>
        <w:rPr>
          <w:rFonts w:eastAsiaTheme="minorEastAsia"/>
        </w:rPr>
        <w:t xml:space="preserve">Factoring out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-λ</m:t>
            </m:r>
          </m:sup>
        </m:sSup>
      </m:oMath>
      <w:r>
        <w:rPr>
          <w:rFonts w:eastAsiaTheme="minorEastAsia"/>
        </w:rPr>
        <w:t xml:space="preserve"> and recognising that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(-</m:t>
                    </m:r>
                    <m:r>
                      <w:rPr>
                        <w:rFonts w:ascii="Cambria Math" w:eastAsiaTheme="minorEastAsia" w:hAnsi="Cambria Math"/>
                      </w:rPr>
                      <m:t>λ</m:t>
                    </m:r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k!</m:t>
                </m:r>
              </m:den>
            </m:f>
          </m:e>
        </m:nary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-λ</m:t>
            </m:r>
          </m:sup>
        </m:sSup>
      </m:oMath>
      <w:r>
        <w:rPr>
          <w:rFonts w:eastAsiaTheme="minorEastAsia"/>
        </w:rPr>
        <w:t>:</w:t>
      </w:r>
    </w:p>
    <w:p w14:paraId="6E6165A7" w14:textId="6ED78860" w:rsidR="00DA701F" w:rsidRPr="00DA701F" w:rsidRDefault="00DA701F" w:rsidP="002E455B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k!</m:t>
                  </m:r>
                </m:den>
              </m:f>
            </m:e>
          </m:nary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-λ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λ</m:t>
              </m:r>
            </m:sup>
          </m:sSup>
        </m:oMath>
      </m:oMathPara>
    </w:p>
    <w:p w14:paraId="32F15574" w14:textId="3CF3F4B5" w:rsidR="00DA701F" w:rsidRDefault="00DA701F" w:rsidP="002E455B">
      <w:pPr>
        <w:rPr>
          <w:rFonts w:eastAsiaTheme="minorEastAsia"/>
        </w:rPr>
      </w:pPr>
      <w:r>
        <w:rPr>
          <w:rFonts w:eastAsiaTheme="minorEastAsia"/>
        </w:rPr>
        <w:t>Therefore, when substituting back into the probability:</w:t>
      </w:r>
    </w:p>
    <w:p w14:paraId="325E49EA" w14:textId="77777777" w:rsidR="00DA701F" w:rsidRPr="00DA701F" w:rsidRDefault="00DA701F" w:rsidP="00DA701F">
      <w:pPr>
        <w:rPr>
          <w:rFonts w:eastAsiaTheme="minorEastAsia"/>
          <w:b/>
          <w:bCs/>
          <w:iCs/>
        </w:rPr>
      </w:pPr>
      <m:oMathPara>
        <m:oMath>
          <m:r>
            <m:rPr>
              <m:scr m:val="double-struck"/>
              <m:sty m:val="bi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i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even</m:t>
                  </m:r>
                </m:sub>
              </m:sSub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1+</m:t>
              </m:r>
              <m:r>
                <m:rPr>
                  <m:scr m:val="double-struck"/>
                  <m:sty m:val="bi"/>
                </m:rPr>
                <w:rPr>
                  <w:rFonts w:ascii="Cambria Math" w:eastAsiaTheme="minorEastAsia" w:hAnsi="Cambria Math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e>
                      </m:d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sup>
                  </m:sSup>
                </m:e>
              </m:d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-2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2A54735C" w14:textId="42877348" w:rsidR="00DA701F" w:rsidRPr="00DA701F" w:rsidRDefault="00DA701F" w:rsidP="00DA701F">
      <w:pPr>
        <w:rPr>
          <w:rFonts w:eastAsiaTheme="minorEastAsia"/>
          <w:b/>
          <w:bCs/>
          <w:iCs/>
        </w:rPr>
      </w:pPr>
      <m:oMathPara>
        <m:oMath>
          <m:r>
            <m:rPr>
              <m:scr m:val="double-struck"/>
              <m:sty m:val="bi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i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even</m:t>
                  </m:r>
                </m:sub>
              </m:sSub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iCs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-2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sup>
              </m:sSup>
            </m:e>
          </m:d>
        </m:oMath>
      </m:oMathPara>
    </w:p>
    <w:p w14:paraId="05807F59" w14:textId="43C613BC" w:rsidR="00DA701F" w:rsidRPr="00DA701F" w:rsidRDefault="00DA701F" w:rsidP="00DA701F">
      <w:pPr>
        <w:rPr>
          <w:rFonts w:eastAsiaTheme="minorEastAsia"/>
          <w:b/>
          <w:bCs/>
          <w:iCs/>
        </w:rPr>
      </w:pPr>
      <w:r w:rsidRPr="00DA701F">
        <w:rPr>
          <w:rFonts w:eastAsiaTheme="minorEastAsia"/>
          <w:b/>
          <w:bCs/>
          <w:iCs/>
        </w:rPr>
        <w:t>As required.</w:t>
      </w:r>
    </w:p>
    <w:p w14:paraId="6220A265" w14:textId="77777777" w:rsidR="001C0B01" w:rsidRDefault="001C0B01" w:rsidP="001C0B01">
      <w:pPr>
        <w:rPr>
          <w:rFonts w:eastAsiaTheme="minorEastAsia"/>
        </w:rPr>
      </w:pPr>
    </w:p>
    <w:p w14:paraId="15593D71" w14:textId="42D0ED3B" w:rsidR="00A95136" w:rsidRDefault="00DA701F" w:rsidP="004078D1">
      <w:pPr>
        <w:rPr>
          <w:rFonts w:eastAsiaTheme="minorEastAsia"/>
        </w:rPr>
      </w:pPr>
      <w:r w:rsidRPr="00A95136">
        <w:rPr>
          <w:rFonts w:eastAsiaTheme="minorEastAsia"/>
          <w:b/>
          <w:bCs/>
        </w:rPr>
        <w:t>Question 2a):</w:t>
      </w:r>
      <w:r w:rsidR="001B5859">
        <w:rPr>
          <w:rFonts w:eastAsiaTheme="minorEastAsia"/>
        </w:rPr>
        <w:t xml:space="preserve"> </w:t>
      </w:r>
      <w:r w:rsidR="00A95136">
        <w:rPr>
          <w:rFonts w:eastAsiaTheme="minorEastAsia"/>
        </w:rPr>
        <w:t xml:space="preserve">For </w:t>
      </w:r>
      <m:oMath>
        <m:r>
          <w:rPr>
            <w:rFonts w:ascii="Cambria Math" w:eastAsiaTheme="minorEastAsia" w:hAnsi="Cambria Math"/>
          </w:rPr>
          <m:t>X</m:t>
        </m:r>
      </m:oMath>
      <w:r w:rsidR="00A95136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XY</m:t>
        </m:r>
      </m:oMath>
      <w:r w:rsidR="00A95136">
        <w:rPr>
          <w:rFonts w:eastAsiaTheme="minorEastAsia"/>
        </w:rPr>
        <w:t xml:space="preserve"> to be independent, we must show by the definition of independence that:</w:t>
      </w:r>
    </w:p>
    <w:p w14:paraId="08AD94D5" w14:textId="49140696" w:rsidR="003828DC" w:rsidRPr="00A95136" w:rsidRDefault="00A95136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X=x,XY=z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</w:rPr>
            <m:t>=P(</m:t>
          </m:r>
          <m:r>
            <w:rPr>
              <w:rFonts w:ascii="Cambria Math" w:eastAsiaTheme="minorEastAsia" w:hAnsi="Cambria Math"/>
            </w:rPr>
            <m:t>X=x)×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P(</m:t>
          </m:r>
          <m:r>
            <w:rPr>
              <w:rFonts w:ascii="Cambria Math" w:eastAsiaTheme="minorEastAsia" w:hAnsi="Cambria Math"/>
            </w:rPr>
            <m:t>XY=z)</m:t>
          </m:r>
        </m:oMath>
      </m:oMathPara>
    </w:p>
    <w:p w14:paraId="232FE6AE" w14:textId="37F64F45" w:rsidR="00A95136" w:rsidRPr="00C210CB" w:rsidRDefault="00811F66" w:rsidP="004078D1">
      <w:pPr>
        <w:rPr>
          <w:rFonts w:eastAsiaTheme="minorEastAsia"/>
        </w:rPr>
      </w:pPr>
      <w:r>
        <w:rPr>
          <w:rFonts w:eastAsiaTheme="minorEastAsia"/>
        </w:rPr>
        <w:t>The joint event can be rewritten as follows:</w:t>
      </w:r>
      <w:r>
        <w:rPr>
          <w:rFonts w:eastAsiaTheme="minorEastAsia"/>
        </w:rPr>
        <w:br/>
      </w:r>
      <m:oMathPara>
        <m:oMath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X=x, XY=z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X=x, Y=xz</m:t>
              </m:r>
            </m:e>
          </m:d>
        </m:oMath>
      </m:oMathPara>
    </w:p>
    <w:p w14:paraId="3FCF79E4" w14:textId="1CBD4A6C" w:rsidR="00C257AC" w:rsidRDefault="00C210CB" w:rsidP="004078D1">
      <w:pPr>
        <w:rPr>
          <w:rFonts w:eastAsiaTheme="minorEastAsia"/>
        </w:rPr>
      </w:pPr>
      <w:r>
        <w:rPr>
          <w:rFonts w:eastAsiaTheme="minorEastAsia"/>
        </w:rPr>
        <w:t xml:space="preserve">Because on the event </w:t>
      </w:r>
      <m:oMath>
        <m:r>
          <w:rPr>
            <w:rFonts w:ascii="Cambria Math" w:eastAsiaTheme="minorEastAsia" w:hAnsi="Cambria Math"/>
          </w:rPr>
          <m:t>{X=x}</m:t>
        </m:r>
      </m:oMath>
      <w:r>
        <w:rPr>
          <w:rFonts w:eastAsiaTheme="minorEastAsia"/>
        </w:rPr>
        <w:t xml:space="preserve">, the relation </w:t>
      </w:r>
      <m:oMath>
        <m:r>
          <w:rPr>
            <w:rFonts w:ascii="Cambria Math" w:eastAsiaTheme="minorEastAsia" w:hAnsi="Cambria Math"/>
          </w:rPr>
          <m:t>XY=z</m:t>
        </m:r>
      </m:oMath>
      <w:r>
        <w:rPr>
          <w:rFonts w:eastAsiaTheme="minorEastAsia"/>
        </w:rPr>
        <w:t xml:space="preserve"> is equivalent to </w:t>
      </w:r>
      <m:oMath>
        <m:r>
          <w:rPr>
            <w:rFonts w:ascii="Cambria Math" w:eastAsiaTheme="minorEastAsia" w:hAnsi="Cambria Math"/>
          </w:rPr>
          <m:t>Y=xz</m:t>
        </m:r>
      </m:oMath>
      <w:r>
        <w:rPr>
          <w:rFonts w:eastAsiaTheme="minorEastAsia"/>
        </w:rPr>
        <w:t xml:space="preserve">. </w:t>
      </w:r>
      <w:r w:rsidR="003828DC">
        <w:rPr>
          <w:rFonts w:eastAsiaTheme="minorEastAsia"/>
        </w:rPr>
        <w:t>By the definition of independence of random variables</w:t>
      </w:r>
      <w:r>
        <w:rPr>
          <w:rFonts w:eastAsiaTheme="minorEastAsia"/>
        </w:rPr>
        <w:t xml:space="preserve"> that each take </w:t>
      </w:r>
      <m:oMath>
        <m:r>
          <w:rPr>
            <w:rFonts w:ascii="Cambria Math" w:eastAsiaTheme="minorEastAsia" w:hAnsi="Cambria Math"/>
          </w:rPr>
          <m:t>±1</m:t>
        </m:r>
      </m:oMath>
      <w:r>
        <w:rPr>
          <w:rFonts w:eastAsiaTheme="minorEastAsia"/>
        </w:rPr>
        <w:t xml:space="preserve"> with probability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>
        <w:rPr>
          <w:rFonts w:eastAsiaTheme="minorEastAsia"/>
        </w:rPr>
        <w:t>:</w:t>
      </w:r>
    </w:p>
    <w:p w14:paraId="3CEEA746" w14:textId="2AEAB802" w:rsidR="003828DC" w:rsidRPr="00C210CB" w:rsidRDefault="003828DC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X=x,Y=</m:t>
              </m:r>
              <m:r>
                <w:rPr>
                  <w:rFonts w:ascii="Cambria Math" w:eastAsiaTheme="minorEastAsia" w:hAnsi="Cambria Math"/>
                </w:rPr>
                <m:t>xz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X=x</m:t>
              </m:r>
            </m:e>
          </m:d>
          <m:r>
            <w:rPr>
              <w:rFonts w:ascii="Cambria Math" w:eastAsiaTheme="minorEastAsia" w:hAnsi="Cambria Math"/>
            </w:rPr>
            <m:t>×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Y=xz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</m:oMath>
      </m:oMathPara>
    </w:p>
    <w:p w14:paraId="047D1516" w14:textId="5A482436" w:rsidR="00F261B8" w:rsidRPr="00F261B8" w:rsidRDefault="00C210CB" w:rsidP="00144BCC">
      <w:pPr>
        <w:rPr>
          <w:rFonts w:eastAsiaTheme="minorEastAsia"/>
        </w:rPr>
      </w:pPr>
      <w:r>
        <w:rPr>
          <w:rFonts w:eastAsiaTheme="minorEastAsia"/>
        </w:rPr>
        <w:t>Therefore</w:t>
      </w:r>
      <w:r w:rsidR="00F261B8">
        <w:rPr>
          <w:rFonts w:eastAsiaTheme="minorEastAsia"/>
        </w:rPr>
        <w:t>:</w:t>
      </w:r>
    </w:p>
    <w:p w14:paraId="0C94EF8D" w14:textId="77777777" w:rsidR="00F261B8" w:rsidRDefault="00C210CB" w:rsidP="00144BCC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X=x,Y=xz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</m:oMath>
      </m:oMathPara>
    </w:p>
    <w:p w14:paraId="29EAEA4D" w14:textId="65DF2046" w:rsidR="00144BCC" w:rsidRDefault="00144BCC" w:rsidP="00144BCC">
      <w:pPr>
        <w:rPr>
          <w:rFonts w:eastAsiaTheme="minorEastAsia"/>
        </w:rPr>
      </w:pPr>
      <w:r>
        <w:rPr>
          <w:rFonts w:eastAsiaTheme="minorEastAsia"/>
        </w:rPr>
        <w:t xml:space="preserve">To compute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XY=z</m:t>
            </m:r>
          </m:e>
        </m:d>
      </m:oMath>
      <w:r w:rsidR="00F261B8">
        <w:rPr>
          <w:rFonts w:eastAsiaTheme="minorEastAsia"/>
        </w:rPr>
        <w:t xml:space="preserve">, </w:t>
      </w:r>
      <w:r w:rsidR="00F261B8" w:rsidRPr="00F261B8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X</m:t>
        </m:r>
      </m:oMath>
      <w:r w:rsidR="00F261B8" w:rsidRPr="00F261B8">
        <w:rPr>
          <w:rFonts w:eastAsiaTheme="minorEastAsia"/>
        </w:rPr>
        <w:t xml:space="preserve">and </w:t>
      </w:r>
      <m:oMath>
        <m:r>
          <w:rPr>
            <w:rFonts w:ascii="Cambria Math" w:eastAsiaTheme="minorEastAsia" w:hAnsi="Cambria Math"/>
          </w:rPr>
          <m:t>Y</m:t>
        </m:r>
      </m:oMath>
      <w:r w:rsidR="00F261B8" w:rsidRPr="00F261B8">
        <w:rPr>
          <w:rFonts w:eastAsiaTheme="minorEastAsia"/>
        </w:rPr>
        <w:t xml:space="preserve">are independent and each combination of </w:t>
      </w:r>
      <m:oMath>
        <m:r>
          <w:rPr>
            <w:rFonts w:ascii="Cambria Math" w:eastAsiaTheme="minorEastAsia" w:hAnsi="Cambria Math"/>
          </w:rPr>
          <m:t>(X,Y)</m:t>
        </m:r>
      </m:oMath>
      <w:r w:rsidR="00F261B8" w:rsidRPr="00F261B8">
        <w:rPr>
          <w:rFonts w:eastAsiaTheme="minorEastAsia"/>
        </w:rPr>
        <w:t>is equally likely: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44BCC" w14:paraId="5F92BB9E" w14:textId="77777777" w:rsidTr="00144BCC">
        <w:tc>
          <w:tcPr>
            <w:tcW w:w="2254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456E98F" w14:textId="46A236AD" w:rsidR="00144BCC" w:rsidRDefault="00144BCC" w:rsidP="00144BCC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X</m:t>
                </m:r>
              </m:oMath>
            </m:oMathPara>
          </w:p>
        </w:tc>
        <w:tc>
          <w:tcPr>
            <w:tcW w:w="225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4AC36D" w14:textId="50B10B9E" w:rsidR="00144BCC" w:rsidRDefault="00144BCC" w:rsidP="00144BCC">
            <w:pPr>
              <w:jc w:val="center"/>
              <w:rPr>
                <w:rFonts w:eastAsiaTheme="minorEastAsia"/>
              </w:rPr>
            </w:pPr>
            <w:r w:rsidRPr="00144BCC">
              <w:rPr>
                <w:rFonts w:eastAsiaTheme="minorEastAsia"/>
              </w:rPr>
              <w:t>𝑌</w:t>
            </w:r>
          </w:p>
        </w:tc>
        <w:tc>
          <w:tcPr>
            <w:tcW w:w="225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81A72" w14:textId="6E8BC13F" w:rsidR="00144BCC" w:rsidRDefault="00144BCC" w:rsidP="00144BCC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XY</m:t>
                </m:r>
              </m:oMath>
            </m:oMathPara>
          </w:p>
        </w:tc>
        <w:tc>
          <w:tcPr>
            <w:tcW w:w="225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35B45D5" w14:textId="306B13CE" w:rsidR="00144BCC" w:rsidRDefault="00144BCC" w:rsidP="00144BC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Probability</w:t>
            </w:r>
          </w:p>
        </w:tc>
      </w:tr>
      <w:tr w:rsidR="00144BCC" w14:paraId="5AB3609D" w14:textId="77777777" w:rsidTr="00144BCC">
        <w:tc>
          <w:tcPr>
            <w:tcW w:w="2254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B34904D" w14:textId="517FE399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</m:t>
                </m:r>
              </m:oMath>
            </m:oMathPara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909CE2" w14:textId="0F1EBEF3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w:r w:rsidRPr="00144BCC">
              <w:rPr>
                <w:rFonts w:eastAsiaTheme="minorEastAsia"/>
              </w:rPr>
              <w:t>1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8DF6BCF" w14:textId="188AA25E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</m:t>
                </m:r>
              </m:oMath>
            </m:oMathPara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E37B8A5" w14:textId="1C5EF1D7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den>
                </m:f>
              </m:oMath>
            </m:oMathPara>
          </w:p>
        </w:tc>
      </w:tr>
      <w:tr w:rsidR="00144BCC" w14:paraId="7F08AC19" w14:textId="77777777" w:rsidTr="00144BCC">
        <w:tc>
          <w:tcPr>
            <w:tcW w:w="2254" w:type="dxa"/>
            <w:tcBorders>
              <w:right w:val="single" w:sz="4" w:space="0" w:color="auto"/>
            </w:tcBorders>
            <w:vAlign w:val="center"/>
          </w:tcPr>
          <w:p w14:paraId="2E8E5C99" w14:textId="1A6A9219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</m:t>
                </m:r>
              </m:oMath>
            </m:oMathPara>
          </w:p>
        </w:tc>
        <w:tc>
          <w:tcPr>
            <w:tcW w:w="225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833333" w14:textId="39E032BC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w:r w:rsidRPr="00144BCC">
              <w:rPr>
                <w:rFonts w:eastAsiaTheme="minorEastAsia"/>
              </w:rPr>
              <w:t>−1</w:t>
            </w:r>
          </w:p>
        </w:tc>
        <w:tc>
          <w:tcPr>
            <w:tcW w:w="225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4FE84C" w14:textId="5336273D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-1</m:t>
                </m:r>
              </m:oMath>
            </m:oMathPara>
          </w:p>
        </w:tc>
        <w:tc>
          <w:tcPr>
            <w:tcW w:w="2254" w:type="dxa"/>
            <w:tcBorders>
              <w:left w:val="single" w:sz="4" w:space="0" w:color="auto"/>
            </w:tcBorders>
            <w:vAlign w:val="center"/>
          </w:tcPr>
          <w:p w14:paraId="1E8F6B00" w14:textId="77F1256B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den>
                </m:f>
              </m:oMath>
            </m:oMathPara>
          </w:p>
        </w:tc>
      </w:tr>
      <w:tr w:rsidR="00144BCC" w14:paraId="056689F5" w14:textId="77777777" w:rsidTr="00144BCC">
        <w:tc>
          <w:tcPr>
            <w:tcW w:w="2254" w:type="dxa"/>
            <w:tcBorders>
              <w:right w:val="single" w:sz="4" w:space="0" w:color="auto"/>
            </w:tcBorders>
            <w:vAlign w:val="center"/>
          </w:tcPr>
          <w:p w14:paraId="0ABF37C4" w14:textId="51A3205A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-1</m:t>
                </m:r>
              </m:oMath>
            </m:oMathPara>
          </w:p>
        </w:tc>
        <w:tc>
          <w:tcPr>
            <w:tcW w:w="225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CB1745" w14:textId="45754892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w:r w:rsidRPr="00144BCC">
              <w:rPr>
                <w:rFonts w:eastAsiaTheme="minorEastAsia"/>
              </w:rPr>
              <w:t>1</w:t>
            </w:r>
          </w:p>
        </w:tc>
        <w:tc>
          <w:tcPr>
            <w:tcW w:w="225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488D54" w14:textId="738EFB76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-1</m:t>
                </m:r>
              </m:oMath>
            </m:oMathPara>
          </w:p>
        </w:tc>
        <w:tc>
          <w:tcPr>
            <w:tcW w:w="2254" w:type="dxa"/>
            <w:tcBorders>
              <w:left w:val="single" w:sz="4" w:space="0" w:color="auto"/>
            </w:tcBorders>
            <w:vAlign w:val="center"/>
          </w:tcPr>
          <w:p w14:paraId="2062B280" w14:textId="7CB9151A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den>
                </m:f>
              </m:oMath>
            </m:oMathPara>
          </w:p>
        </w:tc>
      </w:tr>
      <w:tr w:rsidR="00144BCC" w14:paraId="273CF4D9" w14:textId="77777777" w:rsidTr="00144BCC">
        <w:tc>
          <w:tcPr>
            <w:tcW w:w="2254" w:type="dxa"/>
            <w:tcBorders>
              <w:right w:val="single" w:sz="4" w:space="0" w:color="auto"/>
            </w:tcBorders>
            <w:vAlign w:val="center"/>
          </w:tcPr>
          <w:p w14:paraId="49C72AFC" w14:textId="5448E46B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-1</m:t>
                </m:r>
              </m:oMath>
            </m:oMathPara>
          </w:p>
        </w:tc>
        <w:tc>
          <w:tcPr>
            <w:tcW w:w="225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C8DB1D" w14:textId="56656570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w:r w:rsidRPr="00144BCC">
              <w:rPr>
                <w:rFonts w:eastAsiaTheme="minorEastAsia"/>
              </w:rPr>
              <w:t>−1</w:t>
            </w:r>
          </w:p>
        </w:tc>
        <w:tc>
          <w:tcPr>
            <w:tcW w:w="225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8AD202" w14:textId="670A149E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</m:t>
                </m:r>
              </m:oMath>
            </m:oMathPara>
          </w:p>
        </w:tc>
        <w:tc>
          <w:tcPr>
            <w:tcW w:w="2254" w:type="dxa"/>
            <w:tcBorders>
              <w:left w:val="single" w:sz="4" w:space="0" w:color="auto"/>
            </w:tcBorders>
            <w:vAlign w:val="center"/>
          </w:tcPr>
          <w:p w14:paraId="04A774EA" w14:textId="73BE7910" w:rsidR="00144BCC" w:rsidRPr="00144BCC" w:rsidRDefault="00144BCC" w:rsidP="00144BCC">
            <w:pPr>
              <w:jc w:val="center"/>
              <w:rPr>
                <w:rFonts w:ascii="Cambria Math" w:eastAsiaTheme="minorEastAsia" w:hAnsi="Cambria Math"/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den>
                </m:f>
              </m:oMath>
            </m:oMathPara>
          </w:p>
        </w:tc>
      </w:tr>
    </w:tbl>
    <w:p w14:paraId="52CE200A" w14:textId="6C0FB041" w:rsidR="00F261B8" w:rsidRDefault="00F261B8" w:rsidP="004078D1">
      <w:pPr>
        <w:rPr>
          <w:rFonts w:eastAsiaTheme="minorEastAsia"/>
        </w:rPr>
      </w:pPr>
      <w:r>
        <w:rPr>
          <w:rFonts w:eastAsiaTheme="minorEastAsia"/>
        </w:rPr>
        <w:t>From the table:</w:t>
      </w:r>
    </w:p>
    <w:p w14:paraId="461C353D" w14:textId="64FAC2EC" w:rsidR="00F261B8" w:rsidRPr="00F261B8" w:rsidRDefault="00F261B8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XY</m:t>
              </m:r>
              <m:r>
                <w:rPr>
                  <w:rFonts w:ascii="Cambria Math" w:eastAsiaTheme="minorEastAsia" w:hAnsi="Cambria Math"/>
                </w:rPr>
                <m:t>=</m:t>
              </m:r>
              <m:r>
                <w:rPr>
                  <w:rFonts w:ascii="Cambria Math" w:eastAsiaTheme="minorEastAsia" w:hAnsi="Cambria Math"/>
                </w:rPr>
                <m:t>1</m:t>
              </m:r>
            </m:e>
          </m:d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eastAsiaTheme="minorEastAsia"/>
            </w:rPr>
            <w:br/>
          </m:r>
        </m:oMath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</w:rPr>
            <m:t>XY</m:t>
          </m:r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-1)</m:t>
          </m:r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4BF0A1FA" w14:textId="38AD13E4" w:rsidR="00F261B8" w:rsidRDefault="00F261B8" w:rsidP="004078D1">
      <w:pPr>
        <w:rPr>
          <w:rFonts w:eastAsiaTheme="minorEastAsia"/>
        </w:rPr>
      </w:pPr>
      <w:r>
        <w:rPr>
          <w:rFonts w:eastAsiaTheme="minorEastAsia"/>
        </w:rPr>
        <w:t>Hence:</w:t>
      </w:r>
    </w:p>
    <w:p w14:paraId="68FD3975" w14:textId="4F57604D" w:rsidR="00F261B8" w:rsidRPr="00F261B8" w:rsidRDefault="00F261B8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X=x</m:t>
              </m:r>
            </m:e>
          </m:d>
          <m:r>
            <w:rPr>
              <w:rFonts w:ascii="Cambria Math" w:eastAsiaTheme="minorEastAsia" w:hAnsi="Cambria Math"/>
            </w:rPr>
            <m:t>×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XY=z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</w:rPr>
            <m:t>(X=x,XY=z)</m:t>
          </m:r>
        </m:oMath>
      </m:oMathPara>
    </w:p>
    <w:p w14:paraId="3AA0752A" w14:textId="7491D047" w:rsidR="00F261B8" w:rsidRDefault="00F261B8" w:rsidP="004078D1">
      <w:pPr>
        <w:rPr>
          <w:rFonts w:eastAsiaTheme="minorEastAsia"/>
        </w:rPr>
      </w:pPr>
      <w:r>
        <w:rPr>
          <w:rFonts w:eastAsiaTheme="minorEastAsia"/>
        </w:rPr>
        <w:t xml:space="preserve">And as this holds for all </w:t>
      </w:r>
      <m:oMath>
        <m:r>
          <w:rPr>
            <w:rFonts w:ascii="Cambria Math" w:eastAsiaTheme="minorEastAsia" w:hAnsi="Cambria Math"/>
          </w:rPr>
          <m:t>x,z∈{±1}</m:t>
        </m:r>
      </m:oMath>
      <w:r>
        <w:rPr>
          <w:rFonts w:eastAsiaTheme="minorEastAsia"/>
        </w:rPr>
        <w:t xml:space="preserve">, </w:t>
      </w:r>
      <m:oMath>
        <m:r>
          <m:rPr>
            <m:sty m:val="bi"/>
          </m:rPr>
          <w:rPr>
            <w:rFonts w:ascii="Cambria Math" w:eastAsiaTheme="minorEastAsia" w:hAnsi="Cambria Math"/>
          </w:rPr>
          <m:t>X</m:t>
        </m:r>
      </m:oMath>
      <w:r w:rsidRPr="003977B2">
        <w:rPr>
          <w:rFonts w:eastAsiaTheme="minorEastAsia"/>
          <w:b/>
          <w:bCs/>
        </w:rPr>
        <w:t xml:space="preserve"> and </w:t>
      </w:r>
      <m:oMath>
        <m:r>
          <m:rPr>
            <m:sty m:val="bi"/>
          </m:rPr>
          <w:rPr>
            <w:rFonts w:ascii="Cambria Math" w:eastAsiaTheme="minorEastAsia" w:hAnsi="Cambria Math"/>
          </w:rPr>
          <m:t>XY</m:t>
        </m:r>
      </m:oMath>
      <w:r w:rsidRPr="003977B2">
        <w:rPr>
          <w:rFonts w:eastAsiaTheme="minorEastAsia"/>
          <w:b/>
          <w:bCs/>
        </w:rPr>
        <w:t xml:space="preserve"> are independent</w:t>
      </w:r>
      <w:r w:rsidR="003977B2" w:rsidRPr="003977B2">
        <w:rPr>
          <w:rFonts w:eastAsiaTheme="minorEastAsia"/>
          <w:b/>
          <w:bCs/>
        </w:rPr>
        <w:t>.</w:t>
      </w:r>
      <w:r w:rsidRPr="003977B2">
        <w:rPr>
          <w:rFonts w:eastAsiaTheme="minorEastAsia"/>
          <w:b/>
          <w:bCs/>
        </w:rPr>
        <w:t xml:space="preserve"> </w:t>
      </w:r>
      <w:r w:rsidR="003977B2" w:rsidRPr="003977B2">
        <w:rPr>
          <w:rFonts w:eastAsiaTheme="minorEastAsia"/>
          <w:b/>
          <w:bCs/>
        </w:rPr>
        <w:t>A</w:t>
      </w:r>
      <w:r w:rsidRPr="003977B2">
        <w:rPr>
          <w:rFonts w:eastAsiaTheme="minorEastAsia"/>
          <w:b/>
          <w:bCs/>
        </w:rPr>
        <w:t>s required.</w:t>
      </w:r>
    </w:p>
    <w:p w14:paraId="6E2744D2" w14:textId="77777777" w:rsidR="00F261B8" w:rsidRDefault="00F261B8" w:rsidP="004078D1">
      <w:pPr>
        <w:rPr>
          <w:rFonts w:eastAsiaTheme="minorEastAsia"/>
        </w:rPr>
      </w:pPr>
    </w:p>
    <w:p w14:paraId="46D85549" w14:textId="7A3627DF" w:rsidR="00F261B8" w:rsidRDefault="00F261B8" w:rsidP="004078D1">
      <w:pPr>
        <w:rPr>
          <w:rFonts w:eastAsiaTheme="minorEastAsia"/>
        </w:rPr>
      </w:pPr>
      <w:r w:rsidRPr="00495068">
        <w:rPr>
          <w:rFonts w:eastAsiaTheme="minorEastAsia"/>
          <w:b/>
          <w:bCs/>
        </w:rPr>
        <w:t>Question 2b):</w:t>
      </w:r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X,XY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to be mutually independent:</w:t>
      </w:r>
    </w:p>
    <w:p w14:paraId="64520E1C" w14:textId="4AF52EC6" w:rsidR="00F261B8" w:rsidRPr="00F261B8" w:rsidRDefault="00F261B8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X=a,Y=b,XY=c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</w:rPr>
            <m:t>(X=a)×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</w:rPr>
            <m:t>(Y=b)×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</w:rPr>
            <m:t>(XY=c)</m:t>
          </m:r>
        </m:oMath>
      </m:oMathPara>
    </w:p>
    <w:p w14:paraId="76E07C9C" w14:textId="103611C7" w:rsidR="00F261B8" w:rsidRPr="00F261B8" w:rsidRDefault="00F261B8" w:rsidP="004078D1">
      <w:pPr>
        <w:rPr>
          <w:rFonts w:eastAsiaTheme="minorEastAsia"/>
        </w:rPr>
      </w:pPr>
      <w:r>
        <w:rPr>
          <w:rFonts w:eastAsiaTheme="minorEastAsia"/>
        </w:rPr>
        <w:t xml:space="preserve">For all </w:t>
      </w:r>
      <m:oMath>
        <m:r>
          <w:rPr>
            <w:rFonts w:ascii="Cambria Math" w:eastAsiaTheme="minorEastAsia" w:hAnsi="Cambria Math"/>
          </w:rPr>
          <m:t>a,b,c∈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±1</m:t>
            </m:r>
          </m:e>
        </m:d>
      </m:oMath>
      <w:r>
        <w:rPr>
          <w:rFonts w:eastAsiaTheme="minorEastAsia"/>
        </w:rPr>
        <w:t xml:space="preserve">. Using the counterexample </w:t>
      </w:r>
      <m:oMath>
        <m:r>
          <w:rPr>
            <w:rFonts w:ascii="Cambria Math" w:eastAsiaTheme="minorEastAsia" w:hAnsi="Cambria Math"/>
          </w:rPr>
          <m:t>a=b=c=1:</m:t>
        </m:r>
      </m:oMath>
    </w:p>
    <w:p w14:paraId="61DEACD9" w14:textId="2BE46C60" w:rsidR="00F261B8" w:rsidRPr="00495068" w:rsidRDefault="00495068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X=1,Y=1, XY=1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X=1,Y=1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</m:oMath>
      </m:oMathPara>
    </w:p>
    <w:p w14:paraId="4A347DB4" w14:textId="39026741" w:rsidR="00495068" w:rsidRDefault="00495068" w:rsidP="004078D1">
      <w:pPr>
        <w:rPr>
          <w:rFonts w:eastAsiaTheme="minorEastAsia"/>
        </w:rPr>
      </w:pPr>
      <w:r>
        <w:rPr>
          <w:rFonts w:eastAsiaTheme="minorEastAsia"/>
        </w:rPr>
        <w:t xml:space="preserve">Because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=(1,1)</m:t>
        </m:r>
      </m:oMath>
      <w:r>
        <w:rPr>
          <w:rFonts w:eastAsiaTheme="minorEastAsia"/>
        </w:rPr>
        <w:t xml:space="preserve"> occurs with probability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4</m:t>
            </m:r>
          </m:den>
        </m:f>
      </m:oMath>
      <w:r>
        <w:rPr>
          <w:rFonts w:eastAsiaTheme="minorEastAsia"/>
        </w:rPr>
        <w:t xml:space="preserve"> and then </w:t>
      </w:r>
      <m:oMath>
        <m:r>
          <w:rPr>
            <w:rFonts w:ascii="Cambria Math" w:eastAsiaTheme="minorEastAsia" w:hAnsi="Cambria Math"/>
          </w:rPr>
          <m:t>XY=1</m:t>
        </m:r>
      </m:oMath>
      <w:r>
        <w:rPr>
          <w:rFonts w:eastAsiaTheme="minorEastAsia"/>
        </w:rPr>
        <w:t xml:space="preserve"> automatically. But the product of the marginals is:</w:t>
      </w:r>
    </w:p>
    <w:p w14:paraId="2D1B03C7" w14:textId="22921AEF" w:rsidR="00495068" w:rsidRPr="00495068" w:rsidRDefault="00495068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X=1</m:t>
              </m:r>
            </m:e>
          </m:d>
          <m:r>
            <w:rPr>
              <w:rFonts w:ascii="Cambria Math" w:eastAsiaTheme="minorEastAsia" w:hAnsi="Cambria Math"/>
            </w:rPr>
            <m:t>×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Y=1</m:t>
              </m:r>
            </m:e>
          </m:d>
          <m:r>
            <w:rPr>
              <w:rFonts w:ascii="Cambria Math" w:eastAsiaTheme="minorEastAsia" w:hAnsi="Cambria Math"/>
            </w:rPr>
            <m:t>×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XY=1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8</m:t>
              </m:r>
            </m:den>
          </m:f>
        </m:oMath>
      </m:oMathPara>
    </w:p>
    <w:p w14:paraId="107F53AF" w14:textId="17A341CB" w:rsidR="00495068" w:rsidRPr="003977B2" w:rsidRDefault="00495068" w:rsidP="004078D1">
      <w:pPr>
        <w:rPr>
          <w:rFonts w:eastAsiaTheme="minorEastAsia"/>
          <w:b/>
          <w:bCs/>
        </w:rPr>
      </w:pPr>
      <w:r>
        <w:rPr>
          <w:rFonts w:eastAsiaTheme="minorEastAsia"/>
        </w:rPr>
        <w:t xml:space="preserve">Since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4</m:t>
            </m:r>
          </m:den>
        </m:f>
        <m:r>
          <w:rPr>
            <w:rFonts w:ascii="Cambria Math" w:eastAsiaTheme="minorEastAsia" w:hAnsi="Cambria Math"/>
          </w:rPr>
          <m:t>≠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</m:oMath>
      <w:r>
        <w:rPr>
          <w:rFonts w:eastAsiaTheme="minorEastAsia"/>
        </w:rPr>
        <w:t>, the</w:t>
      </w:r>
      <w:r w:rsidRPr="003977B2">
        <w:rPr>
          <w:rFonts w:eastAsiaTheme="minorEastAsia"/>
          <w:b/>
          <w:bCs/>
        </w:rPr>
        <w:t xml:space="preserve"> </w:t>
      </w:r>
      <w:r w:rsidRPr="003977B2">
        <w:rPr>
          <w:rFonts w:eastAsiaTheme="minorEastAsia"/>
        </w:rPr>
        <w:t>factorisation fails and thus</w:t>
      </w:r>
      <w:r w:rsidRPr="003977B2">
        <w:rPr>
          <w:rFonts w:eastAsiaTheme="minorEastAsia"/>
          <w:b/>
          <w:bCs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X,XY</m:t>
        </m:r>
      </m:oMath>
      <w:r w:rsidRPr="003977B2">
        <w:rPr>
          <w:rFonts w:eastAsiaTheme="minorEastAsia"/>
          <w:b/>
          <w:bCs/>
        </w:rPr>
        <w:t xml:space="preserve"> and </w:t>
      </w:r>
      <m:oMath>
        <m:r>
          <m:rPr>
            <m:sty m:val="bi"/>
          </m:rPr>
          <w:rPr>
            <w:rFonts w:ascii="Cambria Math" w:eastAsiaTheme="minorEastAsia" w:hAnsi="Cambria Math"/>
          </w:rPr>
          <m:t>Y</m:t>
        </m:r>
      </m:oMath>
      <w:r w:rsidRPr="003977B2">
        <w:rPr>
          <w:rFonts w:eastAsiaTheme="minorEastAsia"/>
          <w:b/>
          <w:bCs/>
        </w:rPr>
        <w:t xml:space="preserve"> are not independent. As required.</w:t>
      </w:r>
    </w:p>
    <w:p w14:paraId="65DA93AE" w14:textId="2154B8EC" w:rsidR="003977B2" w:rsidRDefault="00495068" w:rsidP="004078D1">
      <w:pPr>
        <w:rPr>
          <w:rFonts w:eastAsiaTheme="minorEastAsia"/>
        </w:rPr>
      </w:pPr>
      <w:r w:rsidRPr="003977B2">
        <w:rPr>
          <w:rFonts w:eastAsiaTheme="minorEastAsia"/>
          <w:b/>
          <w:bCs/>
        </w:rPr>
        <w:lastRenderedPageBreak/>
        <w:t xml:space="preserve">Question 3a): </w:t>
      </w:r>
      <w:r w:rsidR="00C17D5B">
        <w:rPr>
          <w:rFonts w:eastAsiaTheme="minorEastAsia"/>
        </w:rPr>
        <w:t>We</w:t>
      </w:r>
      <w:r w:rsidR="003977B2">
        <w:rPr>
          <w:rFonts w:eastAsiaTheme="minorEastAsia"/>
        </w:rPr>
        <w:t xml:space="preserve"> must show that if </w:t>
      </w:r>
      <m:oMath>
        <m:r>
          <w:rPr>
            <w:rFonts w:ascii="Cambria Math" w:eastAsiaTheme="minorEastAsia" w:hAnsi="Cambria Math"/>
          </w:rPr>
          <m:t>X</m:t>
        </m:r>
      </m:oMath>
      <w:r w:rsidR="003977B2">
        <w:rPr>
          <w:rFonts w:eastAsiaTheme="minorEastAsia"/>
        </w:rPr>
        <w:t xml:space="preserve"> is independent of itself, then its distribution only takes 1 value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X=c</m:t>
            </m:r>
          </m:e>
        </m:d>
        <m:r>
          <w:rPr>
            <w:rFonts w:ascii="Cambria Math" w:eastAsiaTheme="minorEastAsia" w:hAnsi="Cambria Math"/>
          </w:rPr>
          <m:t>=1</m:t>
        </m:r>
      </m:oMath>
      <w:r w:rsidR="003977B2">
        <w:rPr>
          <w:rFonts w:eastAsiaTheme="minorEastAsia"/>
        </w:rPr>
        <w:t xml:space="preserve"> for some constant </w:t>
      </w:r>
      <m:oMath>
        <m:r>
          <w:rPr>
            <w:rFonts w:ascii="Cambria Math" w:eastAsiaTheme="minorEastAsia" w:hAnsi="Cambria Math"/>
          </w:rPr>
          <m:t>c</m:t>
        </m:r>
      </m:oMath>
      <w:r w:rsidR="003977B2">
        <w:rPr>
          <w:rFonts w:eastAsiaTheme="minorEastAsia"/>
        </w:rPr>
        <w:t xml:space="preserve">. </w:t>
      </w:r>
      <w:r w:rsidR="00C17D5B">
        <w:rPr>
          <w:rFonts w:eastAsiaTheme="minorEastAsia"/>
        </w:rPr>
        <w:t xml:space="preserve">As such, let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r>
          <m:rPr>
            <m:scr m:val="double-struck"/>
          </m:rPr>
          <w:rPr>
            <w:rFonts w:ascii="Cambria Math" w:eastAsiaTheme="minorEastAsia" w:hAnsi="Cambria Math"/>
          </w:rPr>
          <m:t>P</m:t>
        </m:r>
        <m:r>
          <w:rPr>
            <w:rFonts w:ascii="Cambria Math" w:eastAsiaTheme="minorEastAsia" w:hAnsi="Cambria Math"/>
          </w:rPr>
          <m:t>(X≤t)</m:t>
        </m:r>
      </m:oMath>
      <w:r w:rsidR="00C17D5B">
        <w:rPr>
          <w:rFonts w:eastAsiaTheme="minorEastAsia"/>
        </w:rPr>
        <w:t xml:space="preserve"> be the distribution of </w:t>
      </w:r>
      <m:oMath>
        <m:r>
          <w:rPr>
            <w:rFonts w:ascii="Cambria Math" w:eastAsiaTheme="minorEastAsia" w:hAnsi="Cambria Math"/>
          </w:rPr>
          <m:t>X</m:t>
        </m:r>
      </m:oMath>
      <w:r w:rsidR="00C17D5B">
        <w:rPr>
          <w:rFonts w:eastAsiaTheme="minorEastAsia"/>
        </w:rPr>
        <w:t xml:space="preserve">. If </w:t>
      </w:r>
      <m:oMath>
        <m:r>
          <w:rPr>
            <w:rFonts w:ascii="Cambria Math" w:eastAsiaTheme="minorEastAsia" w:hAnsi="Cambria Math"/>
          </w:rPr>
          <m:t>X</m:t>
        </m:r>
      </m:oMath>
      <w:r w:rsidR="00C17D5B">
        <w:rPr>
          <w:rFonts w:eastAsiaTheme="minorEastAsia"/>
        </w:rPr>
        <w:t xml:space="preserve"> is independent of itself, then for every real </w:t>
      </w:r>
      <m:oMath>
        <m:r>
          <w:rPr>
            <w:rFonts w:ascii="Cambria Math" w:eastAsiaTheme="minorEastAsia" w:hAnsi="Cambria Math"/>
          </w:rPr>
          <m:t>t</m:t>
        </m:r>
      </m:oMath>
      <w:r w:rsidR="00C17D5B">
        <w:rPr>
          <w:rFonts w:eastAsiaTheme="minorEastAsia"/>
        </w:rPr>
        <w:t>:</w:t>
      </w:r>
    </w:p>
    <w:p w14:paraId="225895A5" w14:textId="74793DA2" w:rsidR="00C17D5B" w:rsidRPr="00C17D5B" w:rsidRDefault="00C17D5B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X≤t,X≤t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X≤t</m:t>
              </m:r>
            </m:e>
          </m:d>
          <m:r>
            <w:rPr>
              <w:rFonts w:ascii="Cambria Math" w:eastAsiaTheme="minorEastAsia" w:hAnsi="Cambria Math"/>
            </w:rPr>
            <m:t>×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X≤t</m:t>
              </m:r>
            </m:e>
          </m:d>
        </m:oMath>
      </m:oMathPara>
    </w:p>
    <w:p w14:paraId="772728CC" w14:textId="5296D2B7" w:rsidR="00C17D5B" w:rsidRDefault="00C17D5B" w:rsidP="004078D1">
      <w:pPr>
        <w:rPr>
          <w:rFonts w:eastAsiaTheme="minorEastAsia"/>
        </w:rPr>
      </w:pPr>
      <w:r>
        <w:rPr>
          <w:rFonts w:eastAsiaTheme="minorEastAsia"/>
        </w:rPr>
        <w:t xml:space="preserve">Therefore, it can be seen that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. This only holds for either </w:t>
      </w:r>
      <m:oMath>
        <m:r>
          <w:rPr>
            <w:rFonts w:ascii="Cambria Math" w:eastAsiaTheme="minorEastAsia" w:hAnsi="Cambria Math"/>
          </w:rPr>
          <m:t>0</m:t>
        </m:r>
      </m:oMath>
      <w:r>
        <w:rPr>
          <w:rFonts w:eastAsiaTheme="minorEastAsia"/>
        </w:rPr>
        <w:t xml:space="preserve"> or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Since </w:t>
      </w:r>
      <m:oMath>
        <m:r>
          <w:rPr>
            <w:rFonts w:ascii="Cambria Math" w:eastAsiaTheme="minorEastAsia" w:hAnsi="Cambria Math"/>
          </w:rPr>
          <m:t>F(t)</m:t>
        </m:r>
      </m:oMath>
      <w:r>
        <w:rPr>
          <w:rFonts w:eastAsiaTheme="minorEastAsia"/>
        </w:rPr>
        <w:t xml:space="preserve"> is a non-decreasing function that goes from </w:t>
      </w:r>
      <m:oMath>
        <m:r>
          <w:rPr>
            <w:rFonts w:ascii="Cambria Math" w:eastAsiaTheme="minorEastAsia" w:hAnsi="Cambria Math"/>
          </w:rPr>
          <m:t>0→1</m:t>
        </m:r>
      </m:oMath>
      <w:r>
        <w:rPr>
          <w:rFonts w:eastAsiaTheme="minorEastAsia"/>
        </w:rPr>
        <w:t xml:space="preserve">, there must be a point </w:t>
      </w:r>
      <m:oMath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>, where it transitions. As such:</w:t>
      </w:r>
    </w:p>
    <w:p w14:paraId="5675FEB7" w14:textId="1BBBD4A7" w:rsidR="00C17D5B" w:rsidRPr="00C17D5B" w:rsidRDefault="00C17D5B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X≤t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0,   t&lt;c,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1,   t≥c</m:t>
                    </m:r>
                  </m:e>
                </m:mr>
              </m:m>
            </m:e>
          </m:d>
        </m:oMath>
      </m:oMathPara>
    </w:p>
    <w:p w14:paraId="34094D72" w14:textId="2869F5E6" w:rsidR="00C17D5B" w:rsidRDefault="00C17D5B" w:rsidP="004078D1">
      <w:pPr>
        <w:rPr>
          <w:rFonts w:eastAsiaTheme="minorEastAsia"/>
          <w:b/>
          <w:bCs/>
        </w:rPr>
      </w:pPr>
      <w:r>
        <w:rPr>
          <w:rFonts w:eastAsiaTheme="minorEastAsia"/>
        </w:rPr>
        <w:t xml:space="preserve">From this we can get that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X=c</m:t>
            </m:r>
          </m:e>
        </m:d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, and thus </w:t>
      </w:r>
      <m:oMath>
        <m:r>
          <m:rPr>
            <m:sty m:val="bi"/>
          </m:rPr>
          <w:rPr>
            <w:rFonts w:ascii="Cambria Math" w:eastAsiaTheme="minorEastAsia" w:hAnsi="Cambria Math"/>
          </w:rPr>
          <m:t>X</m:t>
        </m:r>
      </m:oMath>
      <w:r w:rsidRPr="00C17D5B">
        <w:rPr>
          <w:rFonts w:eastAsiaTheme="minorEastAsia"/>
          <w:b/>
          <w:bCs/>
        </w:rPr>
        <w:t xml:space="preserve"> takes </w:t>
      </w:r>
      <m:oMath>
        <m:r>
          <m:rPr>
            <m:sty m:val="bi"/>
          </m:rPr>
          <w:rPr>
            <w:rFonts w:ascii="Cambria Math" w:eastAsiaTheme="minorEastAsia" w:hAnsi="Cambria Math"/>
          </w:rPr>
          <m:t>c</m:t>
        </m:r>
      </m:oMath>
      <w:r w:rsidRPr="00C17D5B">
        <w:rPr>
          <w:rFonts w:eastAsiaTheme="minorEastAsia"/>
          <w:b/>
          <w:bCs/>
        </w:rPr>
        <w:t xml:space="preserve"> with probability 1. As required</w:t>
      </w:r>
      <w:r>
        <w:rPr>
          <w:rFonts w:eastAsiaTheme="minorEastAsia"/>
          <w:b/>
          <w:bCs/>
        </w:rPr>
        <w:t>.</w:t>
      </w:r>
    </w:p>
    <w:p w14:paraId="322B5EAE" w14:textId="77777777" w:rsidR="00C17D5B" w:rsidRDefault="00C17D5B" w:rsidP="004078D1">
      <w:pPr>
        <w:rPr>
          <w:rFonts w:eastAsiaTheme="minorEastAsia"/>
          <w:b/>
          <w:bCs/>
        </w:rPr>
      </w:pPr>
    </w:p>
    <w:p w14:paraId="48B33C9A" w14:textId="1C88AB3F" w:rsidR="006D4081" w:rsidRDefault="00C17D5B" w:rsidP="004078D1">
      <w:pPr>
        <w:rPr>
          <w:rFonts w:eastAsiaTheme="minorEastAsia"/>
        </w:rPr>
      </w:pPr>
      <w:r>
        <w:rPr>
          <w:rFonts w:eastAsiaTheme="minorEastAsia"/>
          <w:b/>
          <w:bCs/>
        </w:rPr>
        <w:t xml:space="preserve">Question 3b): </w:t>
      </w:r>
      <w:r w:rsidR="006D4081">
        <w:rPr>
          <w:rFonts w:eastAsiaTheme="minorEastAsia"/>
        </w:rPr>
        <w:t>To prove that</w:t>
      </w:r>
      <w:r w:rsidR="006D4081" w:rsidRPr="006D408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</m:oMath>
      <w:r w:rsidR="006D4081" w:rsidRPr="006D4081">
        <w:rPr>
          <w:rFonts w:eastAsiaTheme="minorEastAsia"/>
        </w:rPr>
        <w:t xml:space="preserve">and </w:t>
      </w:r>
      <m:oMath>
        <m:r>
          <w:rPr>
            <w:rFonts w:ascii="Cambria Math" w:eastAsiaTheme="minorEastAsia" w:hAnsi="Cambria Math"/>
          </w:rPr>
          <m:t>Y</m:t>
        </m:r>
      </m:oMath>
      <w:r w:rsidR="006D4081" w:rsidRPr="006D4081">
        <w:rPr>
          <w:rFonts w:eastAsiaTheme="minorEastAsia"/>
        </w:rPr>
        <w:t>are independent</w:t>
      </w:r>
      <w:r w:rsidR="006D4081">
        <w:rPr>
          <w:rFonts w:eastAsiaTheme="minorEastAsia"/>
        </w:rPr>
        <w:t xml:space="preserve"> if</w:t>
      </w:r>
      <w:r w:rsidR="006D4081" w:rsidRPr="006D408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f,g:</m:t>
        </m:r>
        <m:r>
          <m:rPr>
            <m:scr m:val="double-struck"/>
            <m:sty m:val="p"/>
          </m:rP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  <m:sty m:val="p"/>
          </m:rPr>
          <w:rPr>
            <w:rFonts w:ascii="Cambria Math" w:eastAsiaTheme="minorEastAsia" w:hAnsi="Cambria Math"/>
          </w:rPr>
          <m:t>R</m:t>
        </m:r>
      </m:oMath>
      <w:r w:rsidR="006D4081">
        <w:rPr>
          <w:rFonts w:eastAsiaTheme="minorEastAsia"/>
        </w:rPr>
        <w:t xml:space="preserve"> </w:t>
      </w:r>
      <w:r w:rsidR="006D4081" w:rsidRPr="006D4081">
        <w:rPr>
          <w:rFonts w:eastAsiaTheme="minorEastAsia"/>
        </w:rPr>
        <w:t xml:space="preserve">are Borel, </w:t>
      </w:r>
      <w:r w:rsidR="006D4081">
        <w:rPr>
          <w:rFonts w:eastAsiaTheme="minorEastAsia"/>
        </w:rPr>
        <w:t>and</w:t>
      </w:r>
      <w:r w:rsidR="006D4081" w:rsidRPr="006D408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r>
          <w:rPr>
            <w:rFonts w:ascii="Cambria Math" w:eastAsiaTheme="minorEastAsia" w:hAnsi="Cambria Math"/>
          </w:rPr>
          <m:t>g(Y)</m:t>
        </m:r>
      </m:oMath>
      <w:r w:rsidR="006D4081">
        <w:rPr>
          <w:rFonts w:eastAsiaTheme="minorEastAsia"/>
        </w:rPr>
        <w:t xml:space="preserve"> </w:t>
      </w:r>
      <w:r w:rsidR="006D4081" w:rsidRPr="006D4081">
        <w:rPr>
          <w:rFonts w:eastAsiaTheme="minorEastAsia"/>
        </w:rPr>
        <w:t>are independent</w:t>
      </w:r>
      <w:r w:rsidR="006D4081">
        <w:rPr>
          <w:rFonts w:eastAsiaTheme="minorEastAsia"/>
        </w:rPr>
        <w:t xml:space="preserve">, </w:t>
      </w:r>
      <w:r w:rsidR="006D4081" w:rsidRPr="006D4081">
        <w:rPr>
          <w:rFonts w:eastAsiaTheme="minorEastAsia"/>
        </w:rPr>
        <w:t xml:space="preserve">it </w:t>
      </w:r>
      <w:r w:rsidR="006D4081">
        <w:rPr>
          <w:rFonts w:eastAsiaTheme="minorEastAsia"/>
        </w:rPr>
        <w:t>is sufficient</w:t>
      </w:r>
      <w:r w:rsidR="006D4081" w:rsidRPr="006D4081">
        <w:rPr>
          <w:rFonts w:eastAsiaTheme="minorEastAsia"/>
        </w:rPr>
        <w:t xml:space="preserve"> to show that for all Borel sets </w:t>
      </w:r>
      <m:oMath>
        <m:r>
          <w:rPr>
            <w:rFonts w:ascii="Cambria Math" w:eastAsiaTheme="minorEastAsia" w:hAnsi="Cambria Math"/>
          </w:rPr>
          <m:t>A,B</m:t>
        </m:r>
        <m:r>
          <w:rPr>
            <w:rFonts w:ascii="Cambria Math" w:eastAsiaTheme="minorEastAsia" w:hAnsi="Cambria Math"/>
          </w:rPr>
          <m:t>⊂</m:t>
        </m:r>
        <m:r>
          <m:rPr>
            <m:scr m:val="double-struck"/>
            <m:sty m:val="p"/>
          </m:rPr>
          <w:rPr>
            <w:rFonts w:ascii="Cambria Math" w:eastAsiaTheme="minorEastAsia" w:hAnsi="Cambria Math"/>
          </w:rPr>
          <m:t>R</m:t>
        </m:r>
      </m:oMath>
      <w:r w:rsidR="006D4081">
        <w:rPr>
          <w:rFonts w:eastAsiaTheme="minorEastAsia"/>
        </w:rPr>
        <w:t>:</w:t>
      </w:r>
    </w:p>
    <w:p w14:paraId="79B6B6D1" w14:textId="021BFE90" w:rsidR="006D4081" w:rsidRPr="006D4081" w:rsidRDefault="006D4081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P(</m:t>
          </m:r>
          <m:r>
            <w:rPr>
              <w:rFonts w:ascii="Cambria Math" w:eastAsiaTheme="minorEastAsia" w:hAnsi="Cambria Math"/>
            </w:rPr>
            <m:t>f</m:t>
          </m:r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</w:rPr>
            <m:t>X)</m:t>
          </m:r>
          <m:r>
            <w:rPr>
              <w:rFonts w:ascii="Cambria Math" w:eastAsiaTheme="minorEastAsia" w:hAnsi="Cambria Math" w:cs="Cambria Math"/>
            </w:rPr>
            <m:t>∈</m:t>
          </m:r>
          <m:r>
            <w:rPr>
              <w:rFonts w:ascii="Cambria Math" w:eastAsiaTheme="minorEastAsia" w:hAnsi="Cambria Math"/>
            </w:rPr>
            <m:t>A,g</m:t>
          </m:r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</w:rPr>
            <m:t>Y)</m:t>
          </m:r>
          <m:r>
            <w:rPr>
              <w:rFonts w:ascii="Cambria Math" w:eastAsiaTheme="minorEastAsia" w:hAnsi="Cambria Math" w:cs="Cambria Math"/>
            </w:rPr>
            <m:t>∈</m:t>
          </m:r>
          <m:r>
            <w:rPr>
              <w:rFonts w:ascii="Cambria Math" w:eastAsiaTheme="minorEastAsia" w:hAnsi="Cambria Math"/>
            </w:rPr>
            <m:t>B)=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</w:rPr>
            <m:t>f</m:t>
          </m:r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</w:rPr>
            <m:t>X)</m:t>
          </m:r>
          <m:r>
            <w:rPr>
              <w:rFonts w:ascii="Cambria Math" w:eastAsiaTheme="minorEastAsia" w:hAnsi="Cambria Math" w:cs="Cambria Math"/>
            </w:rPr>
            <m:t>∈</m:t>
          </m:r>
          <m:r>
            <w:rPr>
              <w:rFonts w:ascii="Cambria Math" w:eastAsiaTheme="minorEastAsia" w:hAnsi="Cambria Math"/>
            </w:rPr>
            <m:t>A)</m:t>
          </m:r>
          <m:r>
            <w:rPr>
              <w:rFonts w:ascii="Cambria Math" w:eastAsiaTheme="minorEastAsia" w:hAnsi="Cambria Math"/>
            </w:rPr>
            <m:t>×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</w:rPr>
            <m:t>g</m:t>
          </m:r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</w:rPr>
            <m:t>Y)</m:t>
          </m:r>
          <m:r>
            <w:rPr>
              <w:rFonts w:ascii="Cambria Math" w:eastAsiaTheme="minorEastAsia" w:hAnsi="Cambria Math" w:cs="Cambria Math"/>
            </w:rPr>
            <m:t>∈</m:t>
          </m:r>
          <m:r>
            <w:rPr>
              <w:rFonts w:ascii="Cambria Math" w:eastAsiaTheme="minorEastAsia" w:hAnsi="Cambria Math"/>
            </w:rPr>
            <m:t>B).</m:t>
          </m:r>
        </m:oMath>
      </m:oMathPara>
    </w:p>
    <w:p w14:paraId="417D971C" w14:textId="5C092EB2" w:rsidR="006D4081" w:rsidRDefault="006D4081" w:rsidP="004078D1">
      <w:pPr>
        <w:rPr>
          <w:rFonts w:eastAsiaTheme="minorEastAsia"/>
        </w:rPr>
      </w:pPr>
      <w:r>
        <w:rPr>
          <w:rFonts w:eastAsiaTheme="minorEastAsia"/>
        </w:rPr>
        <w:t xml:space="preserve">Because </w:t>
      </w:r>
      <m:oMath>
        <m:r>
          <w:rPr>
            <w:rFonts w:ascii="Cambria Math" w:eastAsiaTheme="minorEastAsia" w:hAnsi="Cambria Math"/>
          </w:rPr>
          <m:t>f,g</m:t>
        </m:r>
      </m:oMath>
      <w:r>
        <w:rPr>
          <w:rFonts w:eastAsiaTheme="minorEastAsia"/>
        </w:rPr>
        <w:t xml:space="preserve"> are Borel, their preimages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g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r>
          <w:rPr>
            <w:rFonts w:ascii="Cambria Math" w:eastAsiaTheme="minorEastAsia" w:hAnsi="Cambria Math"/>
          </w:rPr>
          <m:t>(B)</m:t>
        </m:r>
      </m:oMath>
      <w:r>
        <w:rPr>
          <w:rFonts w:eastAsiaTheme="minorEastAsia"/>
        </w:rPr>
        <w:t xml:space="preserve"> are Borel subsets of </w:t>
      </w:r>
      <m:oMath>
        <m:r>
          <m:rPr>
            <m:scr m:val="double-struck"/>
            <m:sty m:val="p"/>
          </m:rPr>
          <w:rPr>
            <w:rFonts w:ascii="Cambria Math" w:eastAsiaTheme="minorEastAsia" w:hAnsi="Cambria Math"/>
          </w:rPr>
          <m:t>R</m:t>
        </m:r>
        <m:r>
          <m:rPr>
            <m:sty m:val="p"/>
          </m:rPr>
          <w:rPr>
            <w:rFonts w:ascii="Cambria Math" w:eastAsiaTheme="minorEastAsia" w:hAnsi="Cambria Math"/>
          </w:rPr>
          <m:t xml:space="preserve">, </m:t>
        </m:r>
      </m:oMath>
      <w:r>
        <w:rPr>
          <w:rFonts w:eastAsiaTheme="minorEastAsia"/>
        </w:rPr>
        <w:t>and thus:</w:t>
      </w:r>
    </w:p>
    <w:p w14:paraId="5DA275BC" w14:textId="45B4FE4C" w:rsidR="00FF59D4" w:rsidRDefault="006D4081" w:rsidP="004078D1">
      <w:pPr>
        <w:rPr>
          <w:rFonts w:eastAsiaTheme="minorEastAsia"/>
        </w:rPr>
      </w:pPr>
      <m:oMathPara>
        <m:oMath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∈A</m:t>
              </m:r>
            </m:e>
          </m:d>
          <m:r>
            <m:rPr>
              <m:aln/>
            </m:rPr>
            <w:rPr>
              <w:rFonts w:ascii="Cambria Math" w:eastAsiaTheme="minorEastAsia" w:hAnsi="Cambria Math"/>
            </w:rPr>
            <m:t>={X</m:t>
          </m:r>
          <m:r>
            <w:rPr>
              <w:rFonts w:ascii="Cambria Math" w:eastAsiaTheme="minorEastAsia" w:hAnsi="Cambria Math"/>
            </w:rPr>
            <m:t>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-1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}</m:t>
          </m:r>
          <m:r>
            <w:rPr>
              <w:rFonts w:ascii="Cambria Math" w:eastAsiaTheme="minorEastAsia" w:hAnsi="Cambria Math"/>
            </w:rPr>
            <m:t>∈</m:t>
          </m:r>
          <m:r>
            <w:rPr>
              <w:rFonts w:ascii="Cambria Math" w:eastAsiaTheme="minorEastAsia" w:hAnsi="Cambria Math"/>
            </w:rPr>
            <m:t>σ(X)</m:t>
          </m:r>
          <m:r>
            <w:rPr>
              <w:rFonts w:eastAsiaTheme="minorEastAsia"/>
            </w:rPr>
            <w:br/>
          </m:r>
        </m:oMath>
        <m:oMath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g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</m:d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m:rPr>
              <m:aln/>
            </m:rPr>
            <w:rPr>
              <w:rFonts w:ascii="Cambria Math" w:eastAsiaTheme="minorEastAsia" w:hAnsi="Cambria Math"/>
            </w:rPr>
            <m:t>={</m:t>
          </m:r>
          <m:r>
            <w:rPr>
              <w:rFonts w:ascii="Cambria Math" w:eastAsiaTheme="minorEastAsia" w:hAnsi="Cambria Math"/>
            </w:rPr>
            <m:t>Y</m:t>
          </m:r>
          <m:r>
            <w:rPr>
              <w:rFonts w:ascii="Cambria Math" w:eastAsiaTheme="minorEastAsia" w:hAnsi="Cambria Math"/>
            </w:rPr>
            <m:t>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g</m:t>
              </m:r>
            </m:e>
            <m:sup>
              <m:r>
                <w:rPr>
                  <w:rFonts w:ascii="Cambria Math" w:eastAsiaTheme="minorEastAsia" w:hAnsi="Cambria Math"/>
                </w:rPr>
                <m:t>-1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}∈σ(</m:t>
          </m:r>
          <m:r>
            <w:rPr>
              <w:rFonts w:ascii="Cambria Math" w:eastAsiaTheme="minorEastAsia" w:hAnsi="Cambria Math"/>
            </w:rPr>
            <m:t>Y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14:paraId="68C724B6" w14:textId="620EB443" w:rsidR="00C17D5B" w:rsidRDefault="00FF59D4" w:rsidP="004078D1">
      <w:pPr>
        <w:rPr>
          <w:rFonts w:eastAsiaTheme="minorEastAsia"/>
        </w:rPr>
      </w:pPr>
      <w:r>
        <w:rPr>
          <w:rFonts w:eastAsiaTheme="minorEastAsia"/>
        </w:rPr>
        <w:t>I</w:t>
      </w:r>
      <w:r w:rsidR="006D4081">
        <w:rPr>
          <w:rFonts w:eastAsiaTheme="minorEastAsia"/>
        </w:rPr>
        <w:t xml:space="preserve">ndependence of </w:t>
      </w:r>
      <m:oMath>
        <m:r>
          <w:rPr>
            <w:rFonts w:ascii="Cambria Math" w:eastAsiaTheme="minorEastAsia" w:hAnsi="Cambria Math"/>
          </w:rPr>
          <m:t>X</m:t>
        </m:r>
      </m:oMath>
      <w:r w:rsidR="006D4081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 xml:space="preserve">Y </m:t>
        </m:r>
      </m:oMath>
      <w:r w:rsidR="006D4081">
        <w:rPr>
          <w:rFonts w:eastAsiaTheme="minorEastAsia"/>
        </w:rPr>
        <w:t xml:space="preserve">means the </w:t>
      </w:r>
      <m:oMath>
        <m:r>
          <w:rPr>
            <w:rFonts w:ascii="Cambria Math" w:eastAsiaTheme="minorEastAsia" w:hAnsi="Cambria Math"/>
          </w:rPr>
          <m:t>σ</m:t>
        </m:r>
      </m:oMath>
      <w:r w:rsidR="006D4081">
        <w:rPr>
          <w:rFonts w:eastAsiaTheme="minorEastAsia"/>
        </w:rPr>
        <w:t xml:space="preserve">-algebras </w:t>
      </w:r>
      <m:oMath>
        <m:r>
          <w:rPr>
            <w:rFonts w:ascii="Cambria Math" w:eastAsiaTheme="minorEastAsia" w:hAnsi="Cambria Math"/>
          </w:rPr>
          <m:t>σ(X)</m:t>
        </m:r>
      </m:oMath>
      <w:r w:rsidR="006D4081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σ(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6D4081">
        <w:rPr>
          <w:rFonts w:eastAsiaTheme="minorEastAsia"/>
        </w:rPr>
        <w:t xml:space="preserve"> are independent</w:t>
      </w:r>
      <w:r>
        <w:rPr>
          <w:rFonts w:eastAsiaTheme="minorEastAsia"/>
        </w:rPr>
        <w:t>. Hence:</w:t>
      </w:r>
    </w:p>
    <w:p w14:paraId="4689D05F" w14:textId="5B80899B" w:rsidR="001F0257" w:rsidRPr="001F0257" w:rsidRDefault="00FF59D4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∈A</m:t>
              </m:r>
              <m:r>
                <w:rPr>
                  <w:rFonts w:ascii="Cambria Math" w:eastAsiaTheme="minorEastAsia" w:hAnsi="Cambria Math"/>
                </w:rPr>
                <m:t>, g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</m:d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B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</w:rPr>
            <m:t>(X</m:t>
          </m:r>
          <m:r>
            <w:rPr>
              <w:rFonts w:ascii="Cambria Math" w:eastAsiaTheme="minorEastAsia" w:hAnsi="Cambria Math"/>
            </w:rPr>
            <m:t>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-1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, Y</m:t>
          </m:r>
          <m:r>
            <w:rPr>
              <w:rFonts w:ascii="Cambria Math" w:eastAsiaTheme="minorEastAsia" w:hAnsi="Cambria Math"/>
            </w:rPr>
            <m:t>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g</m:t>
              </m:r>
            </m:e>
            <m:sup>
              <m:r>
                <w:rPr>
                  <w:rFonts w:ascii="Cambria Math" w:eastAsiaTheme="minorEastAsia" w:hAnsi="Cambria Math"/>
                </w:rPr>
                <m:t>-1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)</m:t>
          </m:r>
          <m: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</w:rPr>
            <m:t>(X</m:t>
          </m:r>
          <m:r>
            <w:rPr>
              <w:rFonts w:ascii="Cambria Math" w:eastAsiaTheme="minorEastAsia" w:hAnsi="Cambria Math"/>
            </w:rPr>
            <m:t>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-1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)×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</w:rPr>
            <m:t>Y∈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g</m:t>
              </m:r>
            </m:e>
            <m:sup>
              <m:r>
                <w:rPr>
                  <w:rFonts w:ascii="Cambria Math" w:eastAsiaTheme="minorEastAsia" w:hAnsi="Cambria Math"/>
                </w:rPr>
                <m:t>-1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)</m:t>
          </m:r>
          <m: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A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w:rPr>
              <w:rFonts w:ascii="Cambria Math" w:eastAsiaTheme="minorEastAsia" w:hAnsi="Cambria Math"/>
            </w:rPr>
            <m:t>×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g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</m:d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B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4E3D4B6F" w14:textId="6A5DBBA4" w:rsidR="001F0257" w:rsidRDefault="001F0257" w:rsidP="004078D1">
      <w:pPr>
        <w:rPr>
          <w:rFonts w:eastAsiaTheme="minorEastAsia"/>
          <w:b/>
          <w:bCs/>
        </w:rPr>
      </w:pPr>
      <w:r>
        <w:rPr>
          <w:rFonts w:eastAsiaTheme="minorEastAsia"/>
        </w:rPr>
        <w:t xml:space="preserve">Since these holds, for all Borel sets </w:t>
      </w:r>
      <m:oMath>
        <m:r>
          <m:rPr>
            <m:sty m:val="bi"/>
          </m:rPr>
          <w:rPr>
            <w:rFonts w:ascii="Cambria Math" w:eastAsiaTheme="minorEastAsia" w:hAnsi="Cambria Math"/>
          </w:rPr>
          <m:t>A,B,f(X)</m:t>
        </m:r>
      </m:oMath>
      <w:r w:rsidRPr="001F0257">
        <w:rPr>
          <w:rFonts w:eastAsiaTheme="minorEastAsia"/>
          <w:b/>
          <w:bCs/>
        </w:rPr>
        <w:t xml:space="preserve"> and </w:t>
      </w:r>
      <m:oMath>
        <m:r>
          <m:rPr>
            <m:sty m:val="bi"/>
          </m:rPr>
          <w:rPr>
            <w:rFonts w:ascii="Cambria Math" w:eastAsiaTheme="minorEastAsia" w:hAnsi="Cambria Math"/>
          </w:rPr>
          <m:t>g(Y)</m:t>
        </m:r>
      </m:oMath>
      <w:r w:rsidRPr="001F0257">
        <w:rPr>
          <w:rFonts w:eastAsiaTheme="minorEastAsia"/>
          <w:b/>
          <w:bCs/>
        </w:rPr>
        <w:t xml:space="preserve"> are independent. As required.</w:t>
      </w:r>
    </w:p>
    <w:p w14:paraId="474164B7" w14:textId="77777777" w:rsidR="001F0257" w:rsidRDefault="001F0257" w:rsidP="004078D1">
      <w:pPr>
        <w:rPr>
          <w:rFonts w:eastAsiaTheme="minorEastAsia"/>
          <w:b/>
          <w:bCs/>
        </w:rPr>
      </w:pPr>
    </w:p>
    <w:p w14:paraId="3752A026" w14:textId="1A017D33" w:rsidR="001F0257" w:rsidRDefault="001F0257" w:rsidP="004078D1">
      <w:pPr>
        <w:rPr>
          <w:rFonts w:eastAsiaTheme="minorEastAsia"/>
        </w:rPr>
      </w:pPr>
      <w:r>
        <w:rPr>
          <w:rFonts w:eastAsiaTheme="minorEastAsia"/>
          <w:b/>
          <w:bCs/>
        </w:rPr>
        <w:t xml:space="preserve">Question 4a): </w:t>
      </w:r>
      <w:r>
        <w:rPr>
          <w:rFonts w:eastAsiaTheme="minorEastAsia"/>
        </w:rPr>
        <w:t xml:space="preserve">To prove that </w:t>
      </w:r>
      <m:oMath>
        <m:r>
          <w:rPr>
            <w:rFonts w:ascii="Cambria Math" w:eastAsiaTheme="minorEastAsia" w:hAnsi="Cambria Math"/>
          </w:rPr>
          <m:t>Cov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r>
          <m:rPr>
            <m:scr m:val="double-struck"/>
          </m:rP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/>
          </w:rPr>
          <m:t>=</m:t>
        </m:r>
        <m:r>
          <m:rPr>
            <m:scr m:val="double-struck"/>
          </m:rPr>
          <w:rPr>
            <w:rFonts w:ascii="Cambria Math" w:eastAsiaTheme="minorEastAsia" w:hAnsi="Cambria Math"/>
          </w:rPr>
          <m:t>E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t∧s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r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bSup>
          </m:e>
        </m:nary>
        <m:r>
          <w:rPr>
            <w:rFonts w:ascii="Cambria Math" w:eastAsiaTheme="minorEastAsia" w:hAnsi="Cambria Math"/>
          </w:rPr>
          <m:t>dr</m:t>
        </m:r>
      </m:oMath>
      <w:r w:rsidR="001649E2">
        <w:rPr>
          <w:rFonts w:eastAsiaTheme="minorEastAsia"/>
        </w:rPr>
        <w:t xml:space="preserve"> for any </w:t>
      </w:r>
      <m:oMath>
        <m:r>
          <w:rPr>
            <w:rFonts w:ascii="Cambria Math" w:eastAsiaTheme="minorEastAsia" w:hAnsi="Cambria Math"/>
          </w:rPr>
          <m:t>s,t∈[0,∞)</m:t>
        </m:r>
      </m:oMath>
      <w:r>
        <w:rPr>
          <w:rFonts w:eastAsiaTheme="minorEastAsia"/>
        </w:rPr>
        <w:t>, we take the stochastic process</w:t>
      </w:r>
      <w:r w:rsidR="00DD3D3A">
        <w:rPr>
          <w:rFonts w:eastAsiaTheme="minorEastAsia"/>
        </w:rPr>
        <w:t xml:space="preserve"> and reduce it</w:t>
      </w:r>
      <w:r w:rsidR="001649E2">
        <w:rPr>
          <w:rFonts w:eastAsiaTheme="minorEastAsia"/>
        </w:rPr>
        <w:t xml:space="preserve"> with</w:t>
      </w:r>
      <w:r w:rsidR="00DD3D3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s≤t</m:t>
        </m:r>
      </m:oMath>
      <w:r w:rsidR="001649E2">
        <w:rPr>
          <w:rFonts w:eastAsiaTheme="minorEastAsia"/>
        </w:rPr>
        <w:t xml:space="preserve"> as the formula is symmetric in </w:t>
      </w:r>
      <m:oMath>
        <m:r>
          <w:rPr>
            <w:rFonts w:ascii="Cambria Math" w:eastAsiaTheme="minorEastAsia" w:hAnsi="Cambria Math"/>
          </w:rPr>
          <m:t>s,t:</m:t>
        </m:r>
      </m:oMath>
    </w:p>
    <w:p w14:paraId="6F7EE975" w14:textId="30A4B785" w:rsidR="001649E2" w:rsidRDefault="001F0257" w:rsidP="004078D1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>d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nary>
                    <m:naryPr>
                      <m:limLoc m:val="subSup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sub>
                      </m:sSub>
                    </m:e>
                  </m:nary>
                </m:e>
              </m:groupChr>
            </m:e>
            <m:li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lim>
          </m:limLow>
          <m:r>
            <w:rPr>
              <w:rFonts w:ascii="Cambria Math" w:eastAsiaTheme="minorEastAsia" w:hAnsi="Cambria Math"/>
            </w:rPr>
            <m:t>+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nary>
                    <m:naryPr>
                      <m:limLoc m:val="subSup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sub>
                      </m:sSub>
                    </m:e>
                  </m:nary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future increment</m:t>
              </m:r>
            </m:lim>
          </m:limLow>
        </m:oMath>
      </m:oMathPara>
    </w:p>
    <w:p w14:paraId="1B878A00" w14:textId="0EBC3E39" w:rsidR="001649E2" w:rsidRDefault="00DD3D3A" w:rsidP="004078D1">
      <w:pPr>
        <w:rPr>
          <w:rFonts w:eastAsiaTheme="minorEastAsia"/>
        </w:rPr>
      </w:pPr>
      <w:r>
        <w:rPr>
          <w:rFonts w:eastAsiaTheme="minorEastAsia"/>
        </w:rPr>
        <w:t xml:space="preserve">Expanding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E[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="001649E2">
        <w:rPr>
          <w:rFonts w:eastAsiaTheme="minorEastAsia"/>
        </w:rPr>
        <w:t xml:space="preserve"> we get:</w:t>
      </w:r>
    </w:p>
    <w:p w14:paraId="03C00108" w14:textId="77777777" w:rsidR="001649E2" w:rsidRPr="001649E2" w:rsidRDefault="001649E2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nary>
                    <m:naryPr>
                      <m:limLoc m:val="subSup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sub>
                      </m:sSub>
                    </m:e>
                  </m:nary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/>
            </w:rPr>
            <m:t>+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</m:oMath>
      </m:oMathPara>
    </w:p>
    <w:p w14:paraId="7AB1ED50" w14:textId="2DDE9B94" w:rsidR="001649E2" w:rsidRDefault="001649E2" w:rsidP="004078D1">
      <w:pPr>
        <w:rPr>
          <w:rFonts w:eastAsiaTheme="minorEastAsia"/>
        </w:rPr>
      </w:pPr>
      <w:r>
        <w:rPr>
          <w:rFonts w:eastAsiaTheme="minorEastAsia"/>
        </w:rPr>
        <w:t xml:space="preserve">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is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- </w:t>
      </w:r>
      <w:proofErr w:type="spellStart"/>
      <w:r>
        <w:rPr>
          <w:rFonts w:eastAsiaTheme="minorEastAsia"/>
        </w:rPr>
        <w:t>measureable</w:t>
      </w:r>
      <w:proofErr w:type="spellEnd"/>
      <w:r>
        <w:rPr>
          <w:rFonts w:eastAsiaTheme="minorEastAsia"/>
        </w:rPr>
        <w:t xml:space="preserve"> and only depends on the past, the 2</w:t>
      </w:r>
      <w:r w:rsidRPr="001649E2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term is</w:t>
      </w:r>
      <w:r w:rsidR="002622FF">
        <w:rPr>
          <w:rFonts w:eastAsiaTheme="minorEastAsia"/>
        </w:rPr>
        <w:t>:</w:t>
      </w:r>
    </w:p>
    <w:p w14:paraId="03C43296" w14:textId="77777777" w:rsidR="001649E2" w:rsidRPr="001649E2" w:rsidRDefault="001649E2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nary>
                    <m:naryPr>
                      <m:limLoc m:val="subSup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sub>
                      </m:sSub>
                    </m:e>
                  </m:nary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523E50AE" w14:textId="729059D8" w:rsidR="002622FF" w:rsidRDefault="001649E2" w:rsidP="004078D1">
      <w:pPr>
        <w:rPr>
          <w:rFonts w:eastAsiaTheme="minorEastAsia"/>
        </w:rPr>
      </w:pPr>
      <w:r>
        <w:rPr>
          <w:rFonts w:eastAsiaTheme="minorEastAsia"/>
        </w:rPr>
        <w:t xml:space="preserve">As the Brownian increment after </w:t>
      </w:r>
      <m:oMath>
        <m:r>
          <w:rPr>
            <w:rFonts w:ascii="Cambria Math" w:eastAsiaTheme="minorEastAsia" w:hAnsi="Cambria Math"/>
          </w:rPr>
          <m:t>s</m:t>
        </m:r>
      </m:oMath>
      <w:r>
        <w:rPr>
          <w:rFonts w:eastAsiaTheme="minorEastAsia"/>
        </w:rPr>
        <w:t xml:space="preserve"> in independent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and the stochastic integral over </w:t>
      </w:r>
      <m:oMath>
        <m:d>
          <m:dPr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s,t</m:t>
            </m:r>
          </m:e>
        </m:d>
      </m:oMath>
      <w:r>
        <w:rPr>
          <w:rFonts w:eastAsiaTheme="minorEastAsia"/>
        </w:rPr>
        <w:t xml:space="preserve"> has mean 0, then:</w:t>
      </w:r>
    </w:p>
    <w:p w14:paraId="27156430" w14:textId="77777777" w:rsidR="002622FF" w:rsidRPr="002622FF" w:rsidRDefault="001649E2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w:lastRenderedPageBreak/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m:rPr>
                  <m:scr m:val="double-struck"/>
                </m:rPr>
                <w:rPr>
                  <w:rFonts w:ascii="Cambria Math" w:eastAsiaTheme="minorEastAsia" w:hAnsi="Cambria Math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nary>
                        <m:naryPr>
                          <m:limLoc m:val="subSup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naryPr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sub>
                          </m:sSub>
                        </m:e>
                      </m:nary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570890D0" w14:textId="77777777" w:rsidR="002622FF" w:rsidRDefault="002622FF" w:rsidP="004078D1">
      <w:pPr>
        <w:rPr>
          <w:rFonts w:eastAsiaTheme="minorEastAsia"/>
        </w:rPr>
      </w:pPr>
      <w:r>
        <w:rPr>
          <w:rFonts w:eastAsiaTheme="minorEastAsia"/>
        </w:rPr>
        <w:t>And thus:</w:t>
      </w:r>
    </w:p>
    <w:p w14:paraId="11F9203E" w14:textId="77777777" w:rsidR="002622FF" w:rsidRPr="002622FF" w:rsidRDefault="002622FF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E[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]</m:t>
          </m:r>
        </m:oMath>
      </m:oMathPara>
    </w:p>
    <w:p w14:paraId="7090D67E" w14:textId="77777777" w:rsidR="002622FF" w:rsidRDefault="002622FF" w:rsidP="004078D1">
      <w:pPr>
        <w:rPr>
          <w:rFonts w:eastAsiaTheme="minorEastAsia"/>
        </w:rPr>
      </w:pPr>
      <w:r w:rsidRPr="002622FF">
        <w:rPr>
          <w:rFonts w:eastAsiaTheme="minorEastAsia"/>
        </w:rPr>
        <w:t xml:space="preserve">By </w:t>
      </w:r>
      <w:proofErr w:type="spellStart"/>
      <w:r w:rsidRPr="002622FF">
        <w:rPr>
          <w:rFonts w:eastAsiaTheme="minorEastAsia"/>
        </w:rPr>
        <w:t>Itô</w:t>
      </w:r>
      <w:proofErr w:type="spellEnd"/>
      <w:r w:rsidRPr="002622FF">
        <w:rPr>
          <w:rFonts w:eastAsiaTheme="minorEastAsia"/>
        </w:rPr>
        <w:t xml:space="preserve"> isometry</w:t>
      </w:r>
      <w:r>
        <w:rPr>
          <w:rFonts w:eastAsiaTheme="minorEastAsia"/>
        </w:rPr>
        <w:t>:</w:t>
      </w:r>
    </w:p>
    <w:p w14:paraId="40563379" w14:textId="77777777" w:rsidR="002622FF" w:rsidRPr="002622FF" w:rsidRDefault="002622FF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s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eastAsiaTheme="minorEastAsia" w:hAnsi="Cambria Math"/>
                </w:rPr>
                <m:t>dr</m:t>
              </m:r>
            </m:e>
          </m:d>
        </m:oMath>
      </m:oMathPara>
    </w:p>
    <w:p w14:paraId="1F4A4DAE" w14:textId="77777777" w:rsidR="002622FF" w:rsidRDefault="002622FF" w:rsidP="004078D1">
      <w:pPr>
        <w:rPr>
          <w:rFonts w:eastAsiaTheme="minorEastAsia"/>
        </w:rPr>
      </w:pPr>
      <w:r>
        <w:rPr>
          <w:rFonts w:eastAsiaTheme="minorEastAsia"/>
        </w:rPr>
        <w:t>Therefore:</w:t>
      </w:r>
    </w:p>
    <w:p w14:paraId="2089FB6F" w14:textId="06575DF5" w:rsidR="001F0257" w:rsidRDefault="002622FF" w:rsidP="004078D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Cov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e>
          </m:d>
          <m:r>
            <m:rPr>
              <m:scr m:val="double-struck"/>
            </m:rPr>
            <w:rPr>
              <w:rFonts w:ascii="Cambria Math" w:eastAsiaTheme="minorEastAsia" w:hAnsi="Cambria Math"/>
            </w:rPr>
            <m:t>=E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s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eastAsiaTheme="minorEastAsia" w:hAnsi="Cambria Math"/>
                </w:rPr>
                <m:t>dr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s</m:t>
                  </m:r>
                  <m:r>
                    <w:rPr>
                      <w:rFonts w:ascii="Cambria Math" w:eastAsiaTheme="minorEastAsia" w:hAnsi="Cambria Math"/>
                    </w:rPr>
                    <m:t>∧t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eastAsiaTheme="minorEastAsia" w:hAnsi="Cambria Math"/>
                </w:rPr>
                <m:t>dr</m:t>
              </m:r>
            </m:e>
          </m:d>
          <m:r>
            <w:rPr>
              <w:rFonts w:eastAsiaTheme="minorEastAsia"/>
            </w:rPr>
            <w:br/>
          </m:r>
        </m:oMath>
      </m:oMathPara>
    </w:p>
    <w:p w14:paraId="70E45119" w14:textId="110244FC" w:rsidR="00F56CBC" w:rsidRDefault="00F56CBC" w:rsidP="004078D1">
      <w:pPr>
        <w:rPr>
          <w:rFonts w:eastAsiaTheme="minorEastAsia"/>
        </w:rPr>
      </w:pPr>
      <w:r w:rsidRPr="007F72A3">
        <w:rPr>
          <w:rFonts w:eastAsiaTheme="minorEastAsia"/>
          <w:b/>
          <w:bCs/>
        </w:rPr>
        <w:t>Question 4b):</w:t>
      </w:r>
      <w:r>
        <w:rPr>
          <w:rFonts w:eastAsiaTheme="minorEastAsia"/>
        </w:rPr>
        <w:t xml:space="preserve"> Given</w:t>
      </w:r>
      <w:r w:rsidR="007F72A3">
        <w:rPr>
          <w:rFonts w:eastAsiaTheme="minorEastAsia"/>
        </w:rPr>
        <w:t xml:space="preserve"> the Orstein-</w:t>
      </w:r>
      <w:proofErr w:type="spellStart"/>
      <w:r w:rsidR="007F72A3">
        <w:rPr>
          <w:rFonts w:eastAsiaTheme="minorEastAsia"/>
        </w:rPr>
        <w:t>Uhlenbeck</w:t>
      </w:r>
      <w:proofErr w:type="spellEnd"/>
      <w:r w:rsidR="007F72A3">
        <w:rPr>
          <w:rFonts w:eastAsiaTheme="minorEastAsia"/>
        </w:rPr>
        <w:t xml:space="preserve"> process:</w:t>
      </w:r>
    </w:p>
    <w:p w14:paraId="16ADF9F1" w14:textId="3BDF079A" w:rsidR="00F56CBC" w:rsidRPr="00F56CBC" w:rsidRDefault="00F56CBC" w:rsidP="004078D1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αt</m:t>
              </m:r>
            </m:sup>
          </m:sSup>
          <m:r>
            <w:rPr>
              <w:rFonts w:ascii="Cambria Math" w:eastAsiaTheme="minorEastAsia" w:hAnsi="Cambria Math"/>
            </w:rPr>
            <m:t>ξ</m:t>
          </m:r>
          <m:r>
            <w:rPr>
              <w:rFonts w:ascii="Cambria Math" w:eastAsiaTheme="minorEastAsia" w:hAnsi="Cambria Math"/>
            </w:rPr>
            <m:t>+σ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α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t-s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e>
          </m:nary>
        </m:oMath>
      </m:oMathPara>
    </w:p>
    <w:p w14:paraId="77BB7267" w14:textId="00016804" w:rsidR="00800DDB" w:rsidRDefault="00800DDB" w:rsidP="004078D1">
      <w:pPr>
        <w:rPr>
          <w:rFonts w:eastAsiaTheme="minorEastAsia"/>
        </w:rPr>
      </w:pPr>
      <w:r>
        <w:rPr>
          <w:rFonts w:eastAsiaTheme="minorEastAsia"/>
        </w:rPr>
        <w:t xml:space="preserve">The mean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is the expectation:</w:t>
      </w:r>
    </w:p>
    <w:p w14:paraId="0D186A27" w14:textId="293BF40A" w:rsidR="00800DDB" w:rsidRPr="00800DDB" w:rsidRDefault="00800DDB" w:rsidP="004078D1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-αt</m:t>
              </m:r>
            </m:sup>
          </m:sSup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ξ</m:t>
              </m:r>
            </m:e>
          </m:d>
          <m:r>
            <w:rPr>
              <w:rFonts w:ascii="Cambria Math" w:eastAsiaTheme="minorEastAsia" w:hAnsi="Cambria Math"/>
            </w:rPr>
            <m:t>+σ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t-s</m:t>
                          </m:r>
                        </m:e>
                      </m:d>
                    </m:sup>
                  </m:sSup>
                  <m:r>
                    <w:rPr>
                      <w:rFonts w:ascii="Cambria Math" w:eastAsiaTheme="minorEastAsia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sub>
                  </m:sSub>
                </m:e>
              </m:nary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αt</m:t>
              </m:r>
            </m:sup>
          </m:sSup>
          <m:r>
            <w:rPr>
              <w:rFonts w:ascii="Cambria Math" w:eastAsiaTheme="minorEastAsia" w:hAnsi="Cambria Math"/>
            </w:rPr>
            <m:t>μ</m:t>
          </m:r>
        </m:oMath>
      </m:oMathPara>
    </w:p>
    <w:p w14:paraId="40BA0C4E" w14:textId="77777777" w:rsidR="007F72A3" w:rsidRDefault="00800DDB" w:rsidP="004078D1">
      <w:pPr>
        <w:rPr>
          <w:rFonts w:eastAsiaTheme="minorEastAsia"/>
        </w:rPr>
      </w:pPr>
      <w:r>
        <w:rPr>
          <w:rFonts w:eastAsiaTheme="minorEastAsia"/>
        </w:rPr>
        <w:t xml:space="preserve">Since an </w:t>
      </w:r>
      <w:proofErr w:type="spellStart"/>
      <w:r w:rsidRPr="00800DDB">
        <w:rPr>
          <w:rFonts w:eastAsiaTheme="minorEastAsia"/>
        </w:rPr>
        <w:t>Itô</w:t>
      </w:r>
      <w:proofErr w:type="spellEnd"/>
      <w:r w:rsidRPr="00800DDB">
        <w:rPr>
          <w:rFonts w:eastAsiaTheme="minorEastAsia"/>
        </w:rPr>
        <w:t xml:space="preserve"> integral has mean </w:t>
      </w:r>
      <m:oMath>
        <m:r>
          <w:rPr>
            <w:rFonts w:ascii="Cambria Math" w:eastAsiaTheme="minorEastAsia" w:hAnsi="Cambria Math"/>
          </w:rPr>
          <m:t>0</m:t>
        </m:r>
      </m:oMath>
      <w:r>
        <w:rPr>
          <w:rFonts w:eastAsiaTheme="minorEastAsia"/>
        </w:rPr>
        <w:t xml:space="preserve">. </w:t>
      </w:r>
    </w:p>
    <w:p w14:paraId="2F62CC0E" w14:textId="1F1D43AD" w:rsidR="00800DDB" w:rsidRDefault="00800DDB" w:rsidP="004078D1">
      <w:pPr>
        <w:rPr>
          <w:rFonts w:eastAsiaTheme="minorEastAsia"/>
        </w:rPr>
      </w:pPr>
      <w:r>
        <w:rPr>
          <w:rFonts w:eastAsiaTheme="minorEastAsia"/>
        </w:rPr>
        <w:t>The central process is therefore:</w:t>
      </w:r>
    </w:p>
    <w:p w14:paraId="6BB767CC" w14:textId="2AB09CAE" w:rsidR="00800DDB" w:rsidRPr="00800DDB" w:rsidRDefault="007F72A3" w:rsidP="004078D1">
      <w:pPr>
        <w:rPr>
          <w:rFonts w:eastAsiaTheme="minorEastAsia"/>
        </w:rPr>
      </w:pPr>
      <m:oMathPara>
        <m:oMath>
          <m:acc>
            <m:accPr>
              <m:chr m:val="̃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-αt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ξ</m:t>
              </m:r>
              <m:r>
                <w:rPr>
                  <w:rFonts w:ascii="Cambria Math" w:eastAsiaTheme="minorEastAsia" w:hAnsi="Cambria Math"/>
                </w:rPr>
                <m:t>-μ</m:t>
              </m:r>
            </m:e>
          </m:d>
          <m:r>
            <w:rPr>
              <w:rFonts w:ascii="Cambria Math" w:eastAsiaTheme="minorEastAsia" w:hAnsi="Cambria Math"/>
            </w:rPr>
            <m:t>+σ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-α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t-s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e>
          </m:nary>
        </m:oMath>
      </m:oMathPara>
    </w:p>
    <w:p w14:paraId="28612A92" w14:textId="3EA05439" w:rsidR="007F72A3" w:rsidRDefault="007F72A3" w:rsidP="004078D1">
      <w:pPr>
        <w:rPr>
          <w:rFonts w:eastAsiaTheme="minorEastAsia"/>
        </w:rPr>
      </w:pPr>
      <w:r>
        <w:rPr>
          <w:rFonts w:eastAsiaTheme="minorEastAsia"/>
        </w:rPr>
        <w:t xml:space="preserve">We thus need to find </w:t>
      </w:r>
      <m:oMath>
        <m:r>
          <w:rPr>
            <w:rFonts w:ascii="Cambria Math" w:eastAsiaTheme="minorEastAsia" w:hAnsi="Cambria Math"/>
          </w:rPr>
          <m:t>C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s,t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</m:sSub>
              </m:e>
            </m:acc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</m:e>
            </m:acc>
          </m:e>
        </m:d>
      </m:oMath>
    </w:p>
    <w:p w14:paraId="65EAD171" w14:textId="7C71DA9A" w:rsidR="007F72A3" w:rsidRDefault="007F72A3" w:rsidP="004078D1">
      <w:pPr>
        <w:rPr>
          <w:rFonts w:eastAsiaTheme="minorEastAsia"/>
        </w:rPr>
      </w:pPr>
      <w:r>
        <w:rPr>
          <w:rFonts w:eastAsiaTheme="minorEastAsia"/>
        </w:rPr>
        <w:t xml:space="preserve">Substituting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acc>
      </m:oMath>
      <w:r>
        <w:rPr>
          <w:rFonts w:eastAsiaTheme="minorEastAsia"/>
        </w:rPr>
        <w:t xml:space="preserve"> and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</m:e>
        </m:acc>
      </m:oMath>
      <w:r>
        <w:rPr>
          <w:rFonts w:eastAsiaTheme="minorEastAsia"/>
        </w:rPr>
        <w:t>, into t</w:t>
      </w:r>
      <w:r w:rsidR="00800DDB">
        <w:rPr>
          <w:rFonts w:eastAsiaTheme="minorEastAsia"/>
        </w:rPr>
        <w:t xml:space="preserve">he covariance function </w:t>
      </w:r>
      <m:oMath>
        <m:r>
          <w:rPr>
            <w:rFonts w:ascii="Cambria Math" w:eastAsiaTheme="minorEastAsia" w:hAnsi="Cambria Math"/>
          </w:rPr>
          <m:t>C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s,t</m:t>
            </m:r>
          </m:e>
        </m:d>
        <m:r>
          <w:rPr>
            <w:rFonts w:ascii="Cambria Math" w:eastAsiaTheme="minorEastAsia" w:hAnsi="Cambria Math"/>
          </w:rPr>
          <m:t>=</m:t>
        </m:r>
        <m:r>
          <m:rPr>
            <m:scr m:val="double-struck"/>
          </m:rP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E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)(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E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</w:rPr>
              <m:t>)</m:t>
            </m:r>
          </m:e>
        </m:d>
      </m:oMath>
      <w:r>
        <w:rPr>
          <w:rFonts w:eastAsiaTheme="minorEastAsia"/>
        </w:rPr>
        <w:t>:</w:t>
      </w:r>
    </w:p>
    <w:p w14:paraId="2FA3F141" w14:textId="0E3901EA" w:rsidR="007F72A3" w:rsidRPr="00CE2947" w:rsidRDefault="007F72A3" w:rsidP="004078D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s,t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-αt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ξ</m:t>
                      </m:r>
                      <m:r>
                        <w:rPr>
                          <w:rFonts w:ascii="Cambria Math" w:eastAsiaTheme="minorEastAsia" w:hAnsi="Cambria Math"/>
                        </w:rPr>
                        <m:t>-μ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+σ</m:t>
                  </m:r>
                  <m:nary>
                    <m:naryPr>
                      <m:limLoc m:val="subSup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-α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t-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u</m:t>
                              </m:r>
                            </m:e>
                          </m:d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sub>
                      </m:sSub>
                    </m:e>
                  </m:nary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ξ</m:t>
                      </m:r>
                      <m:r>
                        <w:rPr>
                          <w:rFonts w:ascii="Cambria Math" w:eastAsiaTheme="minorEastAsia" w:hAnsi="Cambria Math"/>
                        </w:rPr>
                        <m:t>-μ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+σ</m:t>
                  </m:r>
                  <m:nary>
                    <m:naryPr>
                      <m:limLoc m:val="subSup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-α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s-v</m:t>
                              </m:r>
                            </m:e>
                          </m:d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v</m:t>
                          </m:r>
                        </m:sub>
                      </m:sSub>
                    </m:e>
                  </m:nary>
                </m:e>
              </m:d>
            </m:e>
          </m:d>
        </m:oMath>
      </m:oMathPara>
    </w:p>
    <w:p w14:paraId="41EC6C2F" w14:textId="557B0175" w:rsidR="00CE2947" w:rsidRDefault="00CE2947" w:rsidP="004078D1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are dummy variables. This can be expanded to:</w:t>
      </w:r>
    </w:p>
    <w:p w14:paraId="42802293" w14:textId="6A9CA7DE" w:rsidR="00CE2947" w:rsidRPr="00CE2947" w:rsidRDefault="00CE2947" w:rsidP="00CE294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s,t</m:t>
              </m:r>
            </m:e>
          </m:d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-α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t+s</m:t>
                  </m:r>
                </m:e>
              </m:d>
            </m:sup>
          </m:sSup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ξ</m:t>
                      </m:r>
                      <m:r>
                        <w:rPr>
                          <w:rFonts w:ascii="Cambria Math" w:eastAsiaTheme="minorEastAsia" w:hAnsi="Cambria Math"/>
                        </w:rPr>
                        <m:t>-μ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                  +σ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-αt</m:t>
              </m:r>
            </m:sup>
          </m:sSup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ξ</m:t>
                  </m:r>
                  <m:r>
                    <w:rPr>
                      <w:rFonts w:ascii="Cambria Math" w:eastAsiaTheme="minorEastAsia" w:hAnsi="Cambria Math"/>
                    </w:rPr>
                    <m:t>-μ</m:t>
                  </m:r>
                </m:e>
              </m:d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s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s-v</m:t>
                          </m:r>
                        </m:e>
                      </m:d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</m:e>
          </m:d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                  +</m:t>
          </m:r>
          <m:r>
            <w:rPr>
              <w:rFonts w:ascii="Cambria Math" w:eastAsiaTheme="minorEastAsia" w:hAnsi="Cambria Math"/>
            </w:rPr>
            <m:t>σ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-α</m:t>
              </m:r>
              <m:r>
                <w:rPr>
                  <w:rFonts w:ascii="Cambria Math" w:eastAsiaTheme="minorEastAsia" w:hAnsi="Cambria Math"/>
                </w:rPr>
                <m:t>s</m:t>
              </m:r>
            </m:sup>
          </m:sSup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ξ</m:t>
                  </m:r>
                  <m:r>
                    <w:rPr>
                      <w:rFonts w:ascii="Cambria Math" w:eastAsiaTheme="minorEastAsia" w:hAnsi="Cambria Math"/>
                    </w:rPr>
                    <m:t>-μ</m:t>
                  </m:r>
                </m:e>
              </m:d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</m:d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u</m:t>
                  </m:r>
                </m:sub>
              </m:sSub>
            </m:e>
          </m:d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                  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s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s-v</m:t>
                          </m:r>
                        </m:e>
                      </m:d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t-u</m:t>
                          </m:r>
                        </m:e>
                      </m:d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u</m:t>
                  </m:r>
                </m:sub>
              </m:sSub>
            </m:e>
          </m:d>
        </m:oMath>
      </m:oMathPara>
    </w:p>
    <w:p w14:paraId="3934A0AB" w14:textId="65565B70" w:rsidR="000748F4" w:rsidRDefault="000748F4" w:rsidP="00CE2947">
      <w:pPr>
        <w:rPr>
          <w:rFonts w:eastAsiaTheme="minorEastAsia"/>
        </w:rPr>
      </w:pPr>
      <w:r>
        <w:rPr>
          <w:rFonts w:eastAsiaTheme="minorEastAsia"/>
        </w:rPr>
        <w:t xml:space="preserve">Using the given fact that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and </w:t>
      </w: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αr</m:t>
                </m:r>
              </m:sup>
            </m:sSup>
            <m:r>
              <w:rPr>
                <w:rFonts w:ascii="Cambria Math" w:eastAsiaTheme="minorEastAsia" w:hAnsi="Cambria Math"/>
              </w:rPr>
              <m:t>d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r</m:t>
                </m:r>
              </m:sub>
            </m:sSub>
          </m:e>
        </m:nary>
      </m:oMath>
      <w:r>
        <w:rPr>
          <w:rFonts w:eastAsiaTheme="minorEastAsia"/>
        </w:rPr>
        <w:t xml:space="preserve"> are independent for all </w:t>
      </w:r>
      <m:oMath>
        <m:r>
          <w:rPr>
            <w:rFonts w:ascii="Cambria Math" w:eastAsiaTheme="minorEastAsia" w:hAnsi="Cambria Math"/>
          </w:rPr>
          <m:t>t≥0</m:t>
        </m:r>
      </m:oMath>
      <w:r>
        <w:rPr>
          <w:rFonts w:eastAsiaTheme="minorEastAsia"/>
        </w:rPr>
        <w:t>, this implies:</w:t>
      </w:r>
    </w:p>
    <w:p w14:paraId="12913259" w14:textId="29005214" w:rsidR="000748F4" w:rsidRPr="000748F4" w:rsidRDefault="000748F4" w:rsidP="00CE2947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w:lastRenderedPageBreak/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ξ</m:t>
                  </m:r>
                  <m:r>
                    <w:rPr>
                      <w:rFonts w:ascii="Cambria Math" w:eastAsiaTheme="minorEastAsia" w:hAnsi="Cambria Math"/>
                    </w:rPr>
                    <m:t>-μ</m:t>
                  </m:r>
                </m:e>
              </m:d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</m:d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u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ξ</m:t>
              </m:r>
              <m:r>
                <w:rPr>
                  <w:rFonts w:ascii="Cambria Math" w:eastAsiaTheme="minorEastAsia" w:hAnsi="Cambria Math"/>
                </w:rPr>
                <m:t>-μ</m:t>
              </m:r>
            </m:e>
          </m:d>
          <m:r>
            <w:rPr>
              <w:rFonts w:ascii="Cambria Math" w:eastAsiaTheme="minorEastAsia" w:hAnsi="Cambria Math"/>
            </w:rPr>
            <m:t>×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</m:d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u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69C8DF1A" w14:textId="62F8F554" w:rsidR="00405C36" w:rsidRDefault="00405C36" w:rsidP="00CE2947">
      <w:pPr>
        <w:rPr>
          <w:rFonts w:eastAsiaTheme="minorEastAsia"/>
        </w:rPr>
      </w:pPr>
      <w:r>
        <w:rPr>
          <w:rFonts w:eastAsiaTheme="minorEastAsia"/>
        </w:rPr>
        <w:t>B</w:t>
      </w:r>
      <w:r w:rsidR="000748F4">
        <w:rPr>
          <w:rFonts w:eastAsiaTheme="minorEastAsia"/>
        </w:rPr>
        <w:t xml:space="preserve">ecause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  <m:r>
              <w:rPr>
                <w:rFonts w:ascii="Cambria Math" w:eastAsiaTheme="minorEastAsia" w:hAnsi="Cambria Math"/>
              </w:rPr>
              <m:t>-μ</m:t>
            </m:r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 the stochastic integral has mean </w:t>
      </w:r>
      <m:oMath>
        <m:r>
          <w:rPr>
            <w:rFonts w:ascii="Cambria Math" w:eastAsiaTheme="minorEastAsia" w:hAnsi="Cambria Math"/>
          </w:rPr>
          <m:t>0</m:t>
        </m:r>
      </m:oMath>
      <w:r>
        <w:rPr>
          <w:rFonts w:eastAsiaTheme="minorEastAsia"/>
        </w:rPr>
        <w:t>. By symmetry:</w:t>
      </w:r>
    </w:p>
    <w:p w14:paraId="35D4C943" w14:textId="5EB3E7E2" w:rsidR="00405C36" w:rsidRPr="00405C36" w:rsidRDefault="00405C36" w:rsidP="00405C36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ξ</m:t>
                  </m:r>
                  <m:r>
                    <w:rPr>
                      <w:rFonts w:ascii="Cambria Math" w:eastAsiaTheme="minorEastAsia" w:hAnsi="Cambria Math"/>
                    </w:rPr>
                    <m:t>-μ</m:t>
                  </m:r>
                </m:e>
              </m:d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s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v</m:t>
                          </m:r>
                        </m:e>
                      </m:d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ξ</m:t>
              </m:r>
              <m:r>
                <w:rPr>
                  <w:rFonts w:ascii="Cambria Math" w:eastAsiaTheme="minorEastAsia" w:hAnsi="Cambria Math"/>
                </w:rPr>
                <m:t>-μ</m:t>
              </m:r>
            </m:e>
          </m:d>
          <m:r>
            <w:rPr>
              <w:rFonts w:ascii="Cambria Math" w:eastAsiaTheme="minorEastAsia" w:hAnsi="Cambria Math"/>
            </w:rPr>
            <m:t>×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s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-u</m:t>
                          </m:r>
                        </m:e>
                      </m:d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7B729357" w14:textId="5079556A" w:rsidR="00405C36" w:rsidRDefault="00405C36" w:rsidP="00405C36">
      <w:pPr>
        <w:rPr>
          <w:rFonts w:eastAsiaTheme="minorEastAsia"/>
        </w:rPr>
      </w:pPr>
      <w:r>
        <w:rPr>
          <w:rFonts w:eastAsiaTheme="minorEastAsia"/>
        </w:rPr>
        <w:t>And as such both cross terms are eliminated and:</w:t>
      </w:r>
    </w:p>
    <w:p w14:paraId="7E9687D8" w14:textId="6675E3BE" w:rsidR="00405C36" w:rsidRPr="00405C36" w:rsidRDefault="00405C36" w:rsidP="00405C3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s,t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-α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t+s</m:t>
                  </m:r>
                </m:e>
              </m:d>
            </m:sup>
          </m:sSup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ξ</m:t>
                      </m:r>
                      <m:r>
                        <w:rPr>
                          <w:rFonts w:ascii="Cambria Math" w:eastAsiaTheme="minorEastAsia" w:hAnsi="Cambria Math"/>
                        </w:rPr>
                        <m:t>-μ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s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s-v</m:t>
                          </m:r>
                        </m:e>
                      </m:d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t-u</m:t>
                          </m:r>
                        </m:e>
                      </m:d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u</m:t>
                  </m:r>
                </m:sub>
              </m:sSub>
            </m:e>
          </m:d>
        </m:oMath>
      </m:oMathPara>
    </w:p>
    <w:p w14:paraId="659CBAD5" w14:textId="1E12AF0C" w:rsidR="00405C36" w:rsidRDefault="00405C36" w:rsidP="00405C36">
      <w:pPr>
        <w:rPr>
          <w:rFonts w:eastAsiaTheme="minorEastAsia"/>
        </w:rPr>
      </w:pPr>
      <w:r>
        <w:rPr>
          <w:rFonts w:eastAsiaTheme="minorEastAsia"/>
        </w:rPr>
        <w:t>Using the fact that</w:t>
      </w:r>
      <w:r w:rsidRPr="00405C36">
        <w:rPr>
          <w:rFonts w:ascii="Cambria Math" w:eastAsiaTheme="minorEastAsia" w:hAnsi="Cambria Math"/>
          <w:i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ξ</m:t>
                    </m:r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m:rPr>
                        <m:scr m:val="double-struck"/>
                      </m:rPr>
                      <w:rPr>
                        <w:rFonts w:ascii="Cambria Math" w:eastAsiaTheme="minorEastAsia" w:hAnsi="Cambria Math"/>
                      </w:rPr>
                      <m:t>E</m:t>
                    </m:r>
                    <m:r>
                      <w:rPr>
                        <w:rFonts w:ascii="Cambria Math" w:eastAsiaTheme="minorEastAsia" w:hAnsi="Cambria Math"/>
                      </w:rPr>
                      <m:t>ξ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ξ</m:t>
                    </m:r>
                    <m:r>
                      <w:rPr>
                        <w:rFonts w:ascii="Cambria Math" w:eastAsiaTheme="minorEastAsia" w:hAnsi="Cambria Math"/>
                      </w:rPr>
                      <m:t>-μ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</w:p>
    <w:p w14:paraId="1A53F499" w14:textId="3260D23F" w:rsidR="00405C36" w:rsidRPr="00405C36" w:rsidRDefault="00405C36" w:rsidP="00405C3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s,t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-α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t+s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s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s-v</m:t>
                          </m:r>
                        </m:e>
                      </m:d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t-u</m:t>
                          </m:r>
                        </m:e>
                      </m:d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u</m:t>
                  </m:r>
                </m:sub>
              </m:sSub>
            </m:e>
          </m:d>
        </m:oMath>
      </m:oMathPara>
    </w:p>
    <w:p w14:paraId="1EF66ACF" w14:textId="72C822D2" w:rsidR="00405C36" w:rsidRDefault="00773B5A" w:rsidP="00405C36">
      <w:pPr>
        <w:rPr>
          <w:rFonts w:eastAsiaTheme="minorEastAsia"/>
        </w:rPr>
      </w:pPr>
      <w:r>
        <w:rPr>
          <w:rFonts w:eastAsiaTheme="minorEastAsia"/>
        </w:rPr>
        <w:t xml:space="preserve">Using </w:t>
      </w:r>
      <w:proofErr w:type="spellStart"/>
      <w:r w:rsidRPr="00773B5A">
        <w:rPr>
          <w:rFonts w:eastAsiaTheme="minorEastAsia"/>
        </w:rPr>
        <w:t>Itô</w:t>
      </w:r>
      <w:proofErr w:type="spellEnd"/>
      <w:r w:rsidRPr="00773B5A">
        <w:rPr>
          <w:rFonts w:eastAsiaTheme="minorEastAsia"/>
        </w:rPr>
        <w:t xml:space="preserve"> isometry for covarianc</w:t>
      </w:r>
      <w:r>
        <w:rPr>
          <w:rFonts w:eastAsiaTheme="minorEastAsia"/>
        </w:rPr>
        <w:t>e, the</w:t>
      </w:r>
      <w:r w:rsidR="00405C36">
        <w:rPr>
          <w:rFonts w:eastAsiaTheme="minorEastAsia"/>
        </w:rPr>
        <w:t xml:space="preserve"> expectation of </w:t>
      </w:r>
      <w:r>
        <w:rPr>
          <w:rFonts w:eastAsiaTheme="minorEastAsia"/>
        </w:rPr>
        <w:t xml:space="preserve">the </w:t>
      </w:r>
      <w:r w:rsidR="00405C36">
        <w:rPr>
          <w:rFonts w:eastAsiaTheme="minorEastAsia"/>
        </w:rPr>
        <w:t xml:space="preserve">2 </w:t>
      </w:r>
      <w:proofErr w:type="spellStart"/>
      <w:r w:rsidR="00405C36" w:rsidRPr="00800DDB">
        <w:rPr>
          <w:rFonts w:eastAsiaTheme="minorEastAsia"/>
        </w:rPr>
        <w:t>Itô</w:t>
      </w:r>
      <w:proofErr w:type="spellEnd"/>
      <w:r w:rsidR="00405C36" w:rsidRPr="00800DDB">
        <w:rPr>
          <w:rFonts w:eastAsiaTheme="minorEastAsia"/>
        </w:rPr>
        <w:t xml:space="preserve"> integral</w:t>
      </w:r>
      <w:r w:rsidR="00405C36">
        <w:rPr>
          <w:rFonts w:eastAsiaTheme="minorEastAsia"/>
        </w:rPr>
        <w:t>s</w:t>
      </w:r>
      <w:r>
        <w:rPr>
          <w:rFonts w:eastAsiaTheme="minorEastAsia"/>
        </w:rPr>
        <w:t xml:space="preserve"> for any deterministic functions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,b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>is:</w:t>
      </w:r>
    </w:p>
    <w:p w14:paraId="4FEFB924" w14:textId="6B2861EE" w:rsidR="00773B5A" w:rsidRPr="00773B5A" w:rsidRDefault="00773B5A" w:rsidP="00405C36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a(u)</m:t>
                  </m:r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u</m:t>
                  </m:r>
                </m:sub>
              </m:sSub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s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b(v)</m:t>
                  </m:r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s∧t</m:t>
              </m:r>
            </m:sup>
            <m:e>
              <m:r>
                <w:rPr>
                  <w:rFonts w:ascii="Cambria Math" w:eastAsiaTheme="minorEastAsia" w:hAnsi="Cambria Math"/>
                </w:rPr>
                <m:t>a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</m:d>
              <m:r>
                <w:rPr>
                  <w:rFonts w:ascii="Cambria Math" w:eastAsiaTheme="minorEastAsia" w:hAnsi="Cambria Math"/>
                </w:rPr>
                <m:t>b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</m:d>
              <m:r>
                <w:rPr>
                  <w:rFonts w:ascii="Cambria Math" w:eastAsiaTheme="minorEastAsia" w:hAnsi="Cambria Math"/>
                </w:rPr>
                <m:t>dr</m:t>
              </m:r>
            </m:e>
          </m:nary>
        </m:oMath>
      </m:oMathPara>
    </w:p>
    <w:p w14:paraId="4EA1D9AC" w14:textId="2CB55F67" w:rsidR="00773B5A" w:rsidRDefault="00773B5A" w:rsidP="00405C36">
      <w:pPr>
        <w:rPr>
          <w:rFonts w:eastAsiaTheme="minorEastAsia"/>
        </w:rPr>
      </w:pPr>
      <w:r>
        <w:rPr>
          <w:rFonts w:eastAsiaTheme="minorEastAsia"/>
        </w:rPr>
        <w:t>Therefore</w:t>
      </w:r>
      <w:r w:rsidR="0011167B">
        <w:rPr>
          <w:rFonts w:eastAsiaTheme="minorEastAsia"/>
        </w:rPr>
        <w:t xml:space="preserve"> when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-α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s-v</m:t>
                </m:r>
              </m:e>
            </m:d>
          </m:sup>
        </m:sSup>
      </m:oMath>
      <w:r w:rsidR="0011167B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-α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t-u</m:t>
                </m:r>
              </m:e>
            </m:d>
          </m:sup>
        </m:sSup>
      </m:oMath>
      <w:r w:rsidR="0011167B">
        <w:rPr>
          <w:rFonts w:eastAsiaTheme="minorEastAsia"/>
        </w:rPr>
        <w:t xml:space="preserve"> and assuming that </w:t>
      </w:r>
      <m:oMath>
        <m:r>
          <w:rPr>
            <w:rFonts w:ascii="Cambria Math" w:eastAsiaTheme="minorEastAsia" w:hAnsi="Cambria Math"/>
          </w:rPr>
          <m:t>s≤t</m:t>
        </m:r>
      </m:oMath>
      <w:r w:rsidR="0011167B">
        <w:rPr>
          <w:rFonts w:eastAsiaTheme="minorEastAsia"/>
        </w:rPr>
        <w:t>:</w:t>
      </w:r>
    </w:p>
    <w:p w14:paraId="6F327051" w14:textId="592CD834" w:rsidR="0011167B" w:rsidRPr="0011167B" w:rsidRDefault="0011167B" w:rsidP="00405C36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s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s-v</m:t>
                          </m:r>
                        </m:e>
                      </m:d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t-u</m:t>
                          </m:r>
                        </m:e>
                      </m:d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u</m:t>
                  </m:r>
                </m:sub>
              </m:sSub>
            </m:e>
          </m:d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s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s-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</m:d>
                    </m:sup>
                  </m:sSup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-α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t-u</m:t>
                      </m:r>
                    </m:e>
                  </m:d>
                </m:sup>
              </m:sSup>
            </m:e>
          </m:nary>
          <m:r>
            <w:rPr>
              <w:rFonts w:ascii="Cambria Math" w:eastAsiaTheme="minorEastAsia" w:hAnsi="Cambria Math"/>
            </w:rPr>
            <m:t>du</m:t>
          </m:r>
          <m: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s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-α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t+s-</m:t>
                      </m:r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sup>
              </m:sSup>
            </m:e>
          </m:nary>
          <m:r>
            <w:rPr>
              <w:rFonts w:ascii="Cambria Math" w:eastAsiaTheme="minorEastAsia" w:hAnsi="Cambria Math"/>
            </w:rPr>
            <m:t>du</m:t>
          </m:r>
          <m: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-α(t+s)</m:t>
              </m:r>
            </m:sup>
          </m:sSup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s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2u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du</m:t>
          </m:r>
          <m: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-α(t+s)</m:t>
              </m:r>
            </m:sup>
          </m:sSup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2αs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2α</m:t>
              </m:r>
            </m:den>
          </m:f>
        </m:oMath>
      </m:oMathPara>
    </w:p>
    <w:p w14:paraId="188C595B" w14:textId="129CA007" w:rsidR="0011167B" w:rsidRPr="0011167B" w:rsidRDefault="0011167B" w:rsidP="00405C36">
      <w:pPr>
        <w:rPr>
          <w:rFonts w:eastAsiaTheme="minorEastAsia"/>
        </w:rPr>
      </w:pPr>
      <w:r>
        <w:rPr>
          <w:rFonts w:eastAsiaTheme="minorEastAsia"/>
        </w:rPr>
        <w:t>Therefore:</w:t>
      </w:r>
      <w:r>
        <w:rPr>
          <w:rFonts w:eastAsiaTheme="minorEastAsia"/>
        </w:rPr>
        <w:br/>
      </w: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C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s,t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v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-α</m:t>
              </m:r>
              <m:d>
                <m:d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t+s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α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-α</m:t>
              </m:r>
              <m:d>
                <m:d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t+s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αs</m:t>
                  </m:r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-1</m:t>
              </m:r>
            </m:e>
          </m:d>
        </m:oMath>
      </m:oMathPara>
    </w:p>
    <w:p w14:paraId="664A305B" w14:textId="18B181E0" w:rsidR="0011167B" w:rsidRDefault="0011167B" w:rsidP="00405C36">
      <w:pPr>
        <w:rPr>
          <w:rFonts w:eastAsiaTheme="minorEastAsia"/>
        </w:rPr>
      </w:pPr>
      <w:r>
        <w:rPr>
          <w:rFonts w:eastAsiaTheme="minorEastAsia"/>
        </w:rPr>
        <w:t>As such, the limit:</w:t>
      </w:r>
    </w:p>
    <w:p w14:paraId="7925A95B" w14:textId="568059D0" w:rsidR="00311886" w:rsidRPr="00311886" w:rsidRDefault="0011167B" w:rsidP="00311886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s→∞</m:t>
                  </m:r>
                </m:lim>
              </m:limLow>
            </m:fName>
            <m:e>
              <m:r>
                <w:rPr>
                  <w:rFonts w:ascii="Cambria Math" w:eastAsiaTheme="minorEastAsia" w:hAnsi="Cambria Math"/>
                </w:rPr>
                <m:t>C(s,s+h)</m:t>
              </m:r>
            </m:e>
          </m:func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-α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s+h</m:t>
                  </m:r>
                  <m:r>
                    <w:rPr>
                      <w:rFonts w:ascii="Cambria Math" w:eastAsiaTheme="minorEastAsia" w:hAnsi="Cambria Math"/>
                    </w:rPr>
                    <m:t>+s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2α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-α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s+h</m:t>
                  </m:r>
                  <m:r>
                    <w:rPr>
                      <w:rFonts w:ascii="Cambria Math" w:eastAsiaTheme="minorEastAsia" w:hAnsi="Cambria Math"/>
                    </w:rPr>
                    <m:t>+s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2αs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e>
          </m:d>
          <m: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-α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r>
                    <w:rPr>
                      <w:rFonts w:ascii="Cambria Math" w:eastAsiaTheme="minorEastAsia" w:hAnsi="Cambria Math"/>
                    </w:rPr>
                    <m:t>s+h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2α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-α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2s+h</m:t>
                      </m:r>
                    </m:e>
                  </m:d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2αs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-α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2s+h</m:t>
                      </m:r>
                    </m:e>
                  </m:d>
                </m:sup>
              </m:sSup>
            </m:e>
          </m:d>
          <m: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-α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2s+h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2α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-α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-α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2s+h</m:t>
                      </m:r>
                    </m:e>
                  </m:d>
                </m:sup>
              </m:sSup>
            </m:e>
          </m:d>
        </m:oMath>
      </m:oMathPara>
    </w:p>
    <w:p w14:paraId="379E3AEC" w14:textId="6A9C5CD4" w:rsidR="00311886" w:rsidRDefault="00311886" w:rsidP="00405C36">
      <w:pPr>
        <w:rPr>
          <w:rFonts w:eastAsiaTheme="minorEastAsia"/>
        </w:rPr>
      </w:pPr>
      <w:r>
        <w:rPr>
          <w:rFonts w:eastAsiaTheme="minorEastAsia"/>
        </w:rPr>
        <w:t xml:space="preserve">Taking the </w:t>
      </w:r>
      <w:r w:rsidR="00804D9F">
        <w:rPr>
          <w:rFonts w:eastAsiaTheme="minorEastAsia"/>
        </w:rPr>
        <w:t>limit,</w:t>
      </w:r>
      <w:r>
        <w:rPr>
          <w:rFonts w:eastAsiaTheme="minorEastAsia"/>
        </w:rPr>
        <w:t xml:space="preserve"> </w:t>
      </w:r>
      <w:r w:rsidR="00804D9F">
        <w:rPr>
          <w:rFonts w:eastAsiaTheme="minorEastAsia"/>
        </w:rPr>
        <w:t xml:space="preserve">the behaviour as </w:t>
      </w:r>
      <m:oMath>
        <m:r>
          <w:rPr>
            <w:rFonts w:ascii="Cambria Math" w:eastAsiaTheme="minorEastAsia" w:hAnsi="Cambria Math"/>
          </w:rPr>
          <m:t>s</m:t>
        </m:r>
        <m:r>
          <w:rPr>
            <w:rFonts w:ascii="Cambria Math" w:eastAsiaTheme="minorEastAsia" w:hAnsi="Cambria Math"/>
          </w:rPr>
          <m:t>→∞</m:t>
        </m:r>
      </m:oMath>
      <w:r w:rsidR="00804D9F">
        <w:rPr>
          <w:rFonts w:eastAsiaTheme="minorEastAsia"/>
        </w:rPr>
        <w:t xml:space="preserve"> is examined</w:t>
      </w:r>
      <w:r>
        <w:rPr>
          <w:rFonts w:eastAsiaTheme="minorEastAsia"/>
        </w:rPr>
        <w:t xml:space="preserve">. The term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-α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2s+h</m:t>
                </m:r>
              </m:e>
            </m:d>
          </m:sup>
        </m:sSup>
        <m:r>
          <w:rPr>
            <w:rFonts w:ascii="Cambria Math" w:eastAsiaTheme="minorEastAsia" w:hAnsi="Cambria Math"/>
          </w:rPr>
          <m:t>→0</m:t>
        </m:r>
      </m:oMath>
      <w:r>
        <w:rPr>
          <w:rFonts w:eastAsiaTheme="minorEastAsia"/>
        </w:rPr>
        <w:t xml:space="preserve"> because the exponential decays to </w:t>
      </w:r>
      <m:oMath>
        <m:r>
          <w:rPr>
            <w:rFonts w:ascii="Cambria Math" w:eastAsiaTheme="minorEastAsia" w:hAnsi="Cambria Math"/>
          </w:rPr>
          <m:t>0</m:t>
        </m:r>
      </m:oMath>
      <w:r w:rsidR="00804D9F">
        <w:rPr>
          <w:rFonts w:eastAsiaTheme="minorEastAsia"/>
        </w:rPr>
        <w:t>,</w:t>
      </w:r>
      <w:r>
        <w:rPr>
          <w:rFonts w:eastAsiaTheme="minorEastAsia"/>
        </w:rPr>
        <w:t xml:space="preserve"> whereas the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-αh</m:t>
            </m:r>
          </m:sup>
        </m:sSup>
      </m:oMath>
      <w:r>
        <w:rPr>
          <w:rFonts w:eastAsiaTheme="minorEastAsia"/>
        </w:rPr>
        <w:t xml:space="preserve"> term remains. Thus</w:t>
      </w:r>
      <w:r w:rsidR="00804D9F">
        <w:rPr>
          <w:rFonts w:eastAsiaTheme="minorEastAsia"/>
        </w:rPr>
        <w:t xml:space="preserve"> asymptotically:</w:t>
      </w:r>
    </w:p>
    <w:p w14:paraId="22D918AF" w14:textId="2B058C1F" w:rsidR="00CE2947" w:rsidRPr="00311886" w:rsidRDefault="00311886" w:rsidP="004078D1">
      <w:pPr>
        <w:rPr>
          <w:rFonts w:eastAsiaTheme="minorEastAsia"/>
          <w:b/>
          <w:bCs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limLow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s→∞</m:t>
                  </m:r>
                </m:lim>
              </m:limLow>
            </m:fName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C(s,s+h)</m:t>
              </m:r>
            </m:e>
          </m:func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α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-αh</m:t>
              </m:r>
            </m:sup>
          </m:sSup>
        </m:oMath>
      </m:oMathPara>
    </w:p>
    <w:sectPr w:rsidR="00CE2947" w:rsidRPr="00311886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54286" w14:textId="77777777" w:rsidR="00EE00D1" w:rsidRDefault="00EE00D1" w:rsidP="00B56B5E">
      <w:pPr>
        <w:spacing w:after="0" w:line="240" w:lineRule="auto"/>
      </w:pPr>
      <w:r>
        <w:separator/>
      </w:r>
    </w:p>
  </w:endnote>
  <w:endnote w:type="continuationSeparator" w:id="0">
    <w:p w14:paraId="2CC191E0" w14:textId="77777777" w:rsidR="00EE00D1" w:rsidRDefault="00EE00D1" w:rsidP="00B56B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9FED1" w14:textId="77777777" w:rsidR="00EE00D1" w:rsidRDefault="00EE00D1" w:rsidP="00B56B5E">
      <w:pPr>
        <w:spacing w:after="0" w:line="240" w:lineRule="auto"/>
      </w:pPr>
      <w:r>
        <w:separator/>
      </w:r>
    </w:p>
  </w:footnote>
  <w:footnote w:type="continuationSeparator" w:id="0">
    <w:p w14:paraId="2CAD0807" w14:textId="77777777" w:rsidR="00EE00D1" w:rsidRDefault="00EE00D1" w:rsidP="00B56B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15217" w14:textId="1F36F754" w:rsidR="00B56B5E" w:rsidRDefault="00B56B5E">
    <w:pPr>
      <w:pStyle w:val="Header"/>
    </w:pPr>
    <w:r w:rsidRPr="00B56B5E">
      <w:t>Stochastic Analysis in Finance</w:t>
    </w:r>
    <w:r>
      <w:tab/>
      <w:t>Assignment 1</w:t>
    </w:r>
    <w:r>
      <w:tab/>
      <w:t xml:space="preserve">Malcolm MacLeod </w:t>
    </w:r>
    <w:r w:rsidR="002B75F9">
      <w:t>S</w:t>
    </w:r>
    <w:r>
      <w:t>2247907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3FA"/>
    <w:rsid w:val="0004013A"/>
    <w:rsid w:val="000748F4"/>
    <w:rsid w:val="000B24A0"/>
    <w:rsid w:val="0011167B"/>
    <w:rsid w:val="00144BCC"/>
    <w:rsid w:val="001649E2"/>
    <w:rsid w:val="001B5859"/>
    <w:rsid w:val="001C0B01"/>
    <w:rsid w:val="001F0257"/>
    <w:rsid w:val="002622FF"/>
    <w:rsid w:val="002A3122"/>
    <w:rsid w:val="002B75F9"/>
    <w:rsid w:val="002E455B"/>
    <w:rsid w:val="00311886"/>
    <w:rsid w:val="00320D7E"/>
    <w:rsid w:val="003639EA"/>
    <w:rsid w:val="003828DC"/>
    <w:rsid w:val="003977B2"/>
    <w:rsid w:val="003B29EC"/>
    <w:rsid w:val="00405C36"/>
    <w:rsid w:val="004078D1"/>
    <w:rsid w:val="00495068"/>
    <w:rsid w:val="005823FA"/>
    <w:rsid w:val="006D4081"/>
    <w:rsid w:val="00773B5A"/>
    <w:rsid w:val="007D4148"/>
    <w:rsid w:val="007F72A3"/>
    <w:rsid w:val="00800DDB"/>
    <w:rsid w:val="00804D9F"/>
    <w:rsid w:val="00811F66"/>
    <w:rsid w:val="008558BD"/>
    <w:rsid w:val="008A42D0"/>
    <w:rsid w:val="00A00B7D"/>
    <w:rsid w:val="00A95136"/>
    <w:rsid w:val="00AC3665"/>
    <w:rsid w:val="00B56B5E"/>
    <w:rsid w:val="00B75DD5"/>
    <w:rsid w:val="00C17D5B"/>
    <w:rsid w:val="00C210CB"/>
    <w:rsid w:val="00C257AC"/>
    <w:rsid w:val="00C84459"/>
    <w:rsid w:val="00CE2947"/>
    <w:rsid w:val="00DA701F"/>
    <w:rsid w:val="00DD3D3A"/>
    <w:rsid w:val="00DF41FB"/>
    <w:rsid w:val="00EE00D1"/>
    <w:rsid w:val="00F042BA"/>
    <w:rsid w:val="00F261B8"/>
    <w:rsid w:val="00F56CBC"/>
    <w:rsid w:val="00FD66D6"/>
    <w:rsid w:val="00FF5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10B05"/>
  <w15:chartTrackingRefBased/>
  <w15:docId w15:val="{5087588A-F5B4-42BA-9C79-2CD6DC4E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5C36"/>
  </w:style>
  <w:style w:type="paragraph" w:styleId="Heading1">
    <w:name w:val="heading 1"/>
    <w:basedOn w:val="Normal"/>
    <w:next w:val="Normal"/>
    <w:link w:val="Heading1Char"/>
    <w:uiPriority w:val="9"/>
    <w:qFormat/>
    <w:rsid w:val="005823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23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3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3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3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3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3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3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3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23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23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3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3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3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3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3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3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3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3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3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3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3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3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3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3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3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3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3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3F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56B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6B5E"/>
  </w:style>
  <w:style w:type="paragraph" w:styleId="Footer">
    <w:name w:val="footer"/>
    <w:basedOn w:val="Normal"/>
    <w:link w:val="FooterChar"/>
    <w:uiPriority w:val="99"/>
    <w:unhideWhenUsed/>
    <w:rsid w:val="00B56B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6B5E"/>
  </w:style>
  <w:style w:type="character" w:styleId="PlaceholderText">
    <w:name w:val="Placeholder Text"/>
    <w:basedOn w:val="DefaultParagraphFont"/>
    <w:uiPriority w:val="99"/>
    <w:semiHidden/>
    <w:rsid w:val="004078D1"/>
    <w:rPr>
      <w:color w:val="666666"/>
    </w:rPr>
  </w:style>
  <w:style w:type="table" w:styleId="TableGrid">
    <w:name w:val="Table Grid"/>
    <w:basedOn w:val="TableNormal"/>
    <w:uiPriority w:val="39"/>
    <w:rsid w:val="00144B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6</Pages>
  <Words>738</Words>
  <Characters>8010</Characters>
  <Application>Microsoft Office Word</Application>
  <DocSecurity>0</DocSecurity>
  <Lines>381</Lines>
  <Paragraphs>291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MacLeod, Malcolm</dc:creator>
  <cp:keywords/>
  <dc:description/>
  <cp:lastModifiedBy>MacLeod, Malcolm</cp:lastModifiedBy>
  <cp:revision>14</cp:revision>
  <dcterms:created xsi:type="dcterms:W3CDTF">2025-10-28T14:16:00Z</dcterms:created>
  <dcterms:modified xsi:type="dcterms:W3CDTF">2025-10-29T23:35:00Z</dcterms:modified>
</cp:coreProperties>
</file>