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544CDB" w14:paraId="4F123B4E" w14:textId="77777777" w:rsidTr="002F4C84">
        <w:tc>
          <w:tcPr>
            <w:tcW w:w="4315" w:type="dxa"/>
          </w:tcPr>
          <w:p w14:paraId="64F5DF7C" w14:textId="763BE22B" w:rsidR="00544CDB" w:rsidRDefault="00544CDB">
            <w:r>
              <w:t>Student ID</w:t>
            </w:r>
          </w:p>
        </w:tc>
        <w:tc>
          <w:tcPr>
            <w:tcW w:w="5035" w:type="dxa"/>
          </w:tcPr>
          <w:p w14:paraId="478B88F7" w14:textId="13E2A59C" w:rsidR="00544CDB" w:rsidRDefault="002813A2">
            <w:r>
              <w:t>IT22341204</w:t>
            </w:r>
          </w:p>
        </w:tc>
      </w:tr>
      <w:tr w:rsidR="00544CDB" w14:paraId="1361BBAD" w14:textId="77777777" w:rsidTr="002F4C84">
        <w:tc>
          <w:tcPr>
            <w:tcW w:w="4315" w:type="dxa"/>
          </w:tcPr>
          <w:p w14:paraId="0979F56F" w14:textId="18651625" w:rsidR="00544CDB" w:rsidRDefault="00544CDB">
            <w:r>
              <w:t>Batch</w:t>
            </w:r>
          </w:p>
        </w:tc>
        <w:tc>
          <w:tcPr>
            <w:tcW w:w="5035" w:type="dxa"/>
          </w:tcPr>
          <w:p w14:paraId="26C94B7D" w14:textId="3782D392" w:rsidR="00544CDB" w:rsidRDefault="002813A2">
            <w:r>
              <w:t>Group - Y2.S2.WE.IT.02.01</w:t>
            </w:r>
          </w:p>
        </w:tc>
      </w:tr>
      <w:tr w:rsidR="002813A2" w14:paraId="025F7BD1" w14:textId="77777777" w:rsidTr="002F4C84">
        <w:tc>
          <w:tcPr>
            <w:tcW w:w="4315" w:type="dxa"/>
          </w:tcPr>
          <w:p w14:paraId="0117D33B" w14:textId="68D1145F" w:rsidR="002813A2" w:rsidRDefault="002813A2">
            <w:r>
              <w:t>Name</w:t>
            </w:r>
          </w:p>
        </w:tc>
        <w:tc>
          <w:tcPr>
            <w:tcW w:w="5035" w:type="dxa"/>
          </w:tcPr>
          <w:p w14:paraId="0A0F2733" w14:textId="132870F9" w:rsidR="002813A2" w:rsidRDefault="002813A2">
            <w:r>
              <w:t>K Rangana Malmi Nadee</w:t>
            </w:r>
          </w:p>
        </w:tc>
      </w:tr>
      <w:tr w:rsidR="00544CDB" w14:paraId="5BE19E57" w14:textId="77777777" w:rsidTr="002F4C84">
        <w:tc>
          <w:tcPr>
            <w:tcW w:w="4315" w:type="dxa"/>
          </w:tcPr>
          <w:p w14:paraId="27699758" w14:textId="4A97B2A5" w:rsidR="00544CDB" w:rsidRDefault="0012644E">
            <w:r>
              <w:t>Marks</w:t>
            </w:r>
          </w:p>
        </w:tc>
        <w:tc>
          <w:tcPr>
            <w:tcW w:w="5035" w:type="dxa"/>
          </w:tcPr>
          <w:p w14:paraId="18DFC6FD" w14:textId="77777777" w:rsidR="00544CDB" w:rsidRDefault="00544CDB"/>
        </w:tc>
      </w:tr>
      <w:tr w:rsidR="00544CDB" w14:paraId="1F7E8FFC" w14:textId="77777777" w:rsidTr="002F4C84">
        <w:tc>
          <w:tcPr>
            <w:tcW w:w="4315" w:type="dxa"/>
          </w:tcPr>
          <w:p w14:paraId="798465EA" w14:textId="75360841" w:rsidR="00544CDB" w:rsidRDefault="00F40B7A" w:rsidP="00F40B7A">
            <w:pPr>
              <w:numPr>
                <w:ilvl w:val="0"/>
                <w:numId w:val="2"/>
              </w:numPr>
            </w:pPr>
            <w:r w:rsidRPr="007544F4">
              <w:t>Task Management Interface (1.5 marks)</w:t>
            </w:r>
          </w:p>
        </w:tc>
        <w:tc>
          <w:tcPr>
            <w:tcW w:w="5035" w:type="dxa"/>
          </w:tcPr>
          <w:p w14:paraId="6746BAF1" w14:textId="77777777" w:rsidR="00544CDB" w:rsidRDefault="00544CDB"/>
        </w:tc>
      </w:tr>
      <w:tr w:rsidR="00544CDB" w14:paraId="5EA39C65" w14:textId="77777777" w:rsidTr="002F4C84">
        <w:tc>
          <w:tcPr>
            <w:tcW w:w="4315" w:type="dxa"/>
          </w:tcPr>
          <w:p w14:paraId="5566879E" w14:textId="6A837B93" w:rsidR="00544CDB" w:rsidRDefault="00AC7415" w:rsidP="00AC7415">
            <w:pPr>
              <w:numPr>
                <w:ilvl w:val="0"/>
                <w:numId w:val="2"/>
              </w:numPr>
            </w:pPr>
            <w:r w:rsidRPr="007544F4">
              <w:t>SQLite Database Integration (1.5 marks)</w:t>
            </w:r>
          </w:p>
        </w:tc>
        <w:tc>
          <w:tcPr>
            <w:tcW w:w="5035" w:type="dxa"/>
          </w:tcPr>
          <w:p w14:paraId="596DA6C4" w14:textId="77777777" w:rsidR="00544CDB" w:rsidRDefault="00544CDB"/>
        </w:tc>
      </w:tr>
      <w:tr w:rsidR="00544CDB" w14:paraId="6EE5C09A" w14:textId="77777777" w:rsidTr="002F4C84">
        <w:tc>
          <w:tcPr>
            <w:tcW w:w="4315" w:type="dxa"/>
          </w:tcPr>
          <w:p w14:paraId="45B3BDCF" w14:textId="5B28DC4B" w:rsidR="00544CDB" w:rsidRDefault="00BA65C9" w:rsidP="00BA65C9">
            <w:pPr>
              <w:numPr>
                <w:ilvl w:val="0"/>
                <w:numId w:val="2"/>
              </w:numPr>
            </w:pPr>
            <w:r w:rsidRPr="007544F4">
              <w:t>Kotlin Coroutines (1.5 marks)</w:t>
            </w:r>
          </w:p>
        </w:tc>
        <w:tc>
          <w:tcPr>
            <w:tcW w:w="5035" w:type="dxa"/>
          </w:tcPr>
          <w:p w14:paraId="1B85965A" w14:textId="77777777" w:rsidR="00544CDB" w:rsidRDefault="00544CDB"/>
        </w:tc>
      </w:tr>
      <w:tr w:rsidR="00544CDB" w14:paraId="3A55146A" w14:textId="77777777" w:rsidTr="002F4C84">
        <w:tc>
          <w:tcPr>
            <w:tcW w:w="4315" w:type="dxa"/>
          </w:tcPr>
          <w:p w14:paraId="7F1ABFD7" w14:textId="01CF13FB" w:rsidR="00544CDB" w:rsidRDefault="00A46340" w:rsidP="00A46340">
            <w:pPr>
              <w:numPr>
                <w:ilvl w:val="0"/>
                <w:numId w:val="2"/>
              </w:numPr>
            </w:pPr>
            <w:r w:rsidRPr="007544F4">
              <w:t>ViewModel Architecture (1.5 marks)</w:t>
            </w:r>
          </w:p>
        </w:tc>
        <w:tc>
          <w:tcPr>
            <w:tcW w:w="5035" w:type="dxa"/>
          </w:tcPr>
          <w:p w14:paraId="403E8A86" w14:textId="77777777" w:rsidR="00544CDB" w:rsidRDefault="00544CDB"/>
        </w:tc>
      </w:tr>
      <w:tr w:rsidR="00DE3121" w14:paraId="25C47CE5" w14:textId="77777777" w:rsidTr="002F4C84">
        <w:tc>
          <w:tcPr>
            <w:tcW w:w="4315" w:type="dxa"/>
          </w:tcPr>
          <w:p w14:paraId="1C3E33BA" w14:textId="2C06B38B" w:rsidR="00DE3121" w:rsidRPr="001C1402" w:rsidRDefault="005F0611" w:rsidP="005F0611">
            <w:pPr>
              <w:numPr>
                <w:ilvl w:val="0"/>
                <w:numId w:val="2"/>
              </w:numPr>
            </w:pPr>
            <w:r w:rsidRPr="007544F4">
              <w:t>User Interaction (1.5 marks)</w:t>
            </w:r>
          </w:p>
        </w:tc>
        <w:tc>
          <w:tcPr>
            <w:tcW w:w="5035" w:type="dxa"/>
          </w:tcPr>
          <w:p w14:paraId="19532523" w14:textId="77777777" w:rsidR="00DE3121" w:rsidRDefault="00DE3121"/>
        </w:tc>
      </w:tr>
      <w:tr w:rsidR="00DE3121" w14:paraId="05F895FA" w14:textId="77777777" w:rsidTr="002F4C84">
        <w:tc>
          <w:tcPr>
            <w:tcW w:w="4315" w:type="dxa"/>
          </w:tcPr>
          <w:p w14:paraId="7D7520C0" w14:textId="704A0D9E" w:rsidR="00DE3121" w:rsidRPr="001C1402" w:rsidRDefault="00D017D6" w:rsidP="00D017D6">
            <w:pPr>
              <w:numPr>
                <w:ilvl w:val="0"/>
                <w:numId w:val="2"/>
              </w:numPr>
            </w:pPr>
            <w:r w:rsidRPr="007544F4">
              <w:t>Enhancements (1 mark)</w:t>
            </w:r>
          </w:p>
        </w:tc>
        <w:tc>
          <w:tcPr>
            <w:tcW w:w="5035" w:type="dxa"/>
          </w:tcPr>
          <w:p w14:paraId="11766475" w14:textId="77777777" w:rsidR="00DE3121" w:rsidRDefault="00DE3121"/>
        </w:tc>
      </w:tr>
      <w:tr w:rsidR="00D017D6" w14:paraId="37F6B11E" w14:textId="77777777" w:rsidTr="002F4C84">
        <w:tc>
          <w:tcPr>
            <w:tcW w:w="4315" w:type="dxa"/>
          </w:tcPr>
          <w:p w14:paraId="1C3C4443" w14:textId="4F372052" w:rsidR="00D017D6" w:rsidRPr="007544F4" w:rsidRDefault="00D017D6" w:rsidP="00D017D6">
            <w:pPr>
              <w:numPr>
                <w:ilvl w:val="0"/>
                <w:numId w:val="2"/>
              </w:numPr>
            </w:pPr>
            <w:r>
              <w:t>Viva (1.5 marks)</w:t>
            </w:r>
          </w:p>
        </w:tc>
        <w:tc>
          <w:tcPr>
            <w:tcW w:w="5035" w:type="dxa"/>
          </w:tcPr>
          <w:p w14:paraId="4F137184" w14:textId="77777777" w:rsidR="00D017D6" w:rsidRDefault="00D017D6"/>
        </w:tc>
      </w:tr>
      <w:tr w:rsidR="002F4C84" w14:paraId="10AB5579" w14:textId="77777777" w:rsidTr="002F4C84">
        <w:tc>
          <w:tcPr>
            <w:tcW w:w="4315" w:type="dxa"/>
          </w:tcPr>
          <w:p w14:paraId="1BA7C656" w14:textId="0B7393EC" w:rsidR="002F4C84" w:rsidRPr="002F4C84" w:rsidRDefault="002F4C84">
            <w:r>
              <w:t>Total: 10</w:t>
            </w:r>
            <w:r w:rsidR="00E47230">
              <w:t xml:space="preserve"> Marks</w:t>
            </w:r>
          </w:p>
        </w:tc>
        <w:tc>
          <w:tcPr>
            <w:tcW w:w="5035" w:type="dxa"/>
          </w:tcPr>
          <w:p w14:paraId="0E709907" w14:textId="77777777" w:rsidR="002F4C84" w:rsidRDefault="002F4C84"/>
        </w:tc>
      </w:tr>
      <w:tr w:rsidR="00E47230" w14:paraId="2098FFAC" w14:textId="77777777" w:rsidTr="002F4C84">
        <w:tc>
          <w:tcPr>
            <w:tcW w:w="4315" w:type="dxa"/>
          </w:tcPr>
          <w:p w14:paraId="1482F4DD" w14:textId="62DDB69A" w:rsidR="00E47230" w:rsidRDefault="00E47230">
            <w:r>
              <w:t>Evaluator</w:t>
            </w:r>
          </w:p>
        </w:tc>
        <w:tc>
          <w:tcPr>
            <w:tcW w:w="5035" w:type="dxa"/>
          </w:tcPr>
          <w:p w14:paraId="7EF88F28" w14:textId="77777777" w:rsidR="00E47230" w:rsidRDefault="00E47230"/>
        </w:tc>
      </w:tr>
    </w:tbl>
    <w:p w14:paraId="7CD624AE" w14:textId="77777777" w:rsidR="00802120" w:rsidRDefault="00802120"/>
    <w:p w14:paraId="7AAC176B" w14:textId="33F3F2A8" w:rsidR="006642DE" w:rsidRPr="007B1C0D" w:rsidRDefault="006642DE">
      <w:pPr>
        <w:rPr>
          <w:b/>
          <w:bCs/>
        </w:rPr>
      </w:pPr>
      <w:r w:rsidRPr="007B1C0D">
        <w:rPr>
          <w:b/>
          <w:bCs/>
        </w:rPr>
        <w:t>Description:</w:t>
      </w:r>
    </w:p>
    <w:p w14:paraId="5A0779AD" w14:textId="6FDD9B6D" w:rsidR="00892C0E" w:rsidRPr="00892C0E" w:rsidRDefault="002813A2">
      <w:pPr>
        <w:rPr>
          <w:b/>
          <w:bCs/>
          <w:sz w:val="40"/>
          <w:szCs w:val="40"/>
        </w:rPr>
      </w:pPr>
      <w:r w:rsidRPr="002813A2">
        <w:rPr>
          <w:b/>
          <w:bCs/>
          <w:sz w:val="40"/>
          <w:szCs w:val="40"/>
        </w:rPr>
        <w:t>Task Buddy</w:t>
      </w:r>
      <w:r w:rsidR="00892C0E">
        <w:br/>
      </w:r>
      <w:r w:rsidR="00892C0E" w:rsidRPr="00892C0E">
        <w:rPr>
          <w:sz w:val="24"/>
          <w:szCs w:val="24"/>
        </w:rPr>
        <w:t>Task Buddy</w:t>
      </w:r>
      <w:r w:rsidR="00892C0E">
        <w:t xml:space="preserve">  </w:t>
      </w:r>
      <w:r w:rsidR="00892C0E">
        <w:rPr>
          <w:rFonts w:ascii="Segoe UI" w:hAnsi="Segoe UI" w:cs="Segoe UI"/>
          <w:color w:val="0D0D0D"/>
          <w:shd w:val="clear" w:color="auto" w:fill="FFFFFF"/>
        </w:rPr>
        <w:t xml:space="preserve">is a task management app built with Android Studio and Kotlin. It boasts key components like Room library for database integration, Kotlin Coroutines for smooth operations, </w:t>
      </w:r>
      <w:r w:rsidR="00892C0E">
        <w:rPr>
          <w:rFonts w:ascii="Segoe UI" w:hAnsi="Segoe UI" w:cs="Segoe UI"/>
          <w:color w:val="0D0D0D"/>
          <w:shd w:val="clear" w:color="auto" w:fill="FFFFFF"/>
        </w:rPr>
        <w:t>Recycler View</w:t>
      </w:r>
      <w:r w:rsidR="00892C0E">
        <w:rPr>
          <w:rFonts w:ascii="Segoe UI" w:hAnsi="Segoe UI" w:cs="Segoe UI"/>
          <w:color w:val="0D0D0D"/>
          <w:shd w:val="clear" w:color="auto" w:fill="FFFFFF"/>
        </w:rPr>
        <w:t xml:space="preserve"> for task lists, and </w:t>
      </w:r>
      <w:r w:rsidR="00892C0E">
        <w:rPr>
          <w:rFonts w:ascii="Segoe UI" w:hAnsi="Segoe UI" w:cs="Segoe UI"/>
          <w:color w:val="0D0D0D"/>
          <w:shd w:val="clear" w:color="auto" w:fill="FFFFFF"/>
        </w:rPr>
        <w:t>View Model</w:t>
      </w:r>
      <w:r w:rsidR="00892C0E">
        <w:rPr>
          <w:rFonts w:ascii="Segoe UI" w:hAnsi="Segoe UI" w:cs="Segoe UI"/>
          <w:color w:val="0D0D0D"/>
          <w:shd w:val="clear" w:color="auto" w:fill="FFFFFF"/>
        </w:rPr>
        <w:t xml:space="preserve"> for UI data management. Users can effortlessly create, update, and delete tasks with its intuitive interface. Following MVVM architecture, </w:t>
      </w:r>
      <w:r w:rsidR="00892C0E" w:rsidRPr="00892C0E">
        <w:rPr>
          <w:sz w:val="24"/>
          <w:szCs w:val="24"/>
        </w:rPr>
        <w:t>Task Buddy</w:t>
      </w:r>
      <w:r w:rsidR="00892C0E">
        <w:t xml:space="preserve">  </w:t>
      </w:r>
      <w:r w:rsidR="00892C0E">
        <w:rPr>
          <w:rFonts w:ascii="Segoe UI" w:hAnsi="Segoe UI" w:cs="Segoe UI"/>
          <w:color w:val="0D0D0D"/>
          <w:shd w:val="clear" w:color="auto" w:fill="FFFFFF"/>
        </w:rPr>
        <w:t xml:space="preserve">separates concerns for efficient performance. Git ensures transparent collaboration, making </w:t>
      </w:r>
      <w:r w:rsidR="00892C0E" w:rsidRPr="00892C0E">
        <w:rPr>
          <w:sz w:val="24"/>
          <w:szCs w:val="24"/>
        </w:rPr>
        <w:t>Task Buddy</w:t>
      </w:r>
      <w:r w:rsidR="00892C0E">
        <w:t xml:space="preserve">  </w:t>
      </w:r>
      <w:r w:rsidR="00892C0E">
        <w:rPr>
          <w:rFonts w:ascii="Segoe UI" w:hAnsi="Segoe UI" w:cs="Segoe UI"/>
          <w:color w:val="0D0D0D"/>
          <w:shd w:val="clear" w:color="auto" w:fill="FFFFFF"/>
        </w:rPr>
        <w:t>a comprehensive solution for staying organized on the go.</w:t>
      </w:r>
    </w:p>
    <w:p w14:paraId="1B9ACF21" w14:textId="77777777" w:rsidR="007B1C0D" w:rsidRDefault="007B1C0D"/>
    <w:p w14:paraId="7A30EA33" w14:textId="29ADA89D" w:rsidR="007B1C0D" w:rsidRDefault="00DE3121">
      <w:pPr>
        <w:rPr>
          <w:b/>
          <w:bCs/>
        </w:rPr>
      </w:pPr>
      <w:r>
        <w:rPr>
          <w:b/>
          <w:bCs/>
        </w:rPr>
        <w:t>Git Repository</w:t>
      </w:r>
      <w:r w:rsidR="007B1C0D" w:rsidRPr="007B1C0D">
        <w:rPr>
          <w:b/>
          <w:bCs/>
        </w:rPr>
        <w:t xml:space="preserve">: </w:t>
      </w:r>
    </w:p>
    <w:p w14:paraId="29DBC448" w14:textId="743113A0" w:rsidR="007D2670" w:rsidRDefault="007D2670">
      <w:pPr>
        <w:rPr>
          <w:b/>
          <w:bCs/>
        </w:rPr>
      </w:pPr>
      <w:hyperlink r:id="rId7" w:history="1">
        <w:r w:rsidRPr="00D82E40">
          <w:rPr>
            <w:rStyle w:val="Hyperlink"/>
            <w:b/>
            <w:bCs/>
          </w:rPr>
          <w:t>https://github.com/MalmiNadee/MAD_Lab_Exam_4.git</w:t>
        </w:r>
      </w:hyperlink>
    </w:p>
    <w:p w14:paraId="0894A70C" w14:textId="77777777" w:rsidR="007D2670" w:rsidRDefault="007D2670">
      <w:pPr>
        <w:rPr>
          <w:b/>
          <w:bCs/>
        </w:rPr>
      </w:pPr>
    </w:p>
    <w:p w14:paraId="534596C8" w14:textId="77777777" w:rsidR="007D2670" w:rsidRDefault="007D2670">
      <w:pPr>
        <w:rPr>
          <w:b/>
          <w:bCs/>
        </w:rPr>
      </w:pPr>
    </w:p>
    <w:p w14:paraId="7FE1CDD0" w14:textId="77777777" w:rsidR="007D2670" w:rsidRDefault="007D2670">
      <w:pPr>
        <w:rPr>
          <w:b/>
          <w:bCs/>
        </w:rPr>
      </w:pPr>
    </w:p>
    <w:p w14:paraId="1A0F4FF3" w14:textId="77777777" w:rsidR="007D2670" w:rsidRDefault="007D2670">
      <w:pPr>
        <w:rPr>
          <w:b/>
          <w:bCs/>
        </w:rPr>
      </w:pPr>
    </w:p>
    <w:p w14:paraId="79BE7842" w14:textId="77777777" w:rsidR="007D2670" w:rsidRPr="007B1C0D" w:rsidRDefault="007D2670">
      <w:pPr>
        <w:rPr>
          <w:b/>
          <w:bCs/>
        </w:rPr>
      </w:pPr>
    </w:p>
    <w:p w14:paraId="582E2B7A" w14:textId="5F4E2CD9" w:rsidR="00F30DF5" w:rsidRDefault="0098081F" w:rsidP="000634D2">
      <w:pPr>
        <w:rPr>
          <w:b/>
          <w:bCs/>
        </w:rPr>
      </w:pPr>
      <w:r>
        <w:rPr>
          <w:b/>
          <w:bCs/>
        </w:rPr>
        <w:t>Screenshots:</w:t>
      </w:r>
    </w:p>
    <w:p w14:paraId="59F06084" w14:textId="77777777" w:rsidR="00F30DF5" w:rsidRDefault="00F30DF5" w:rsidP="000634D2">
      <w:pPr>
        <w:rPr>
          <w:b/>
          <w:bCs/>
        </w:rPr>
      </w:pPr>
    </w:p>
    <w:p w14:paraId="742FC841" w14:textId="77777777" w:rsidR="007D2670" w:rsidRDefault="007D2670" w:rsidP="000634D2">
      <w:pPr>
        <w:rPr>
          <w:b/>
          <w:bCs/>
        </w:rPr>
      </w:pPr>
    </w:p>
    <w:p w14:paraId="0239A2FA" w14:textId="77777777" w:rsidR="00F30DF5" w:rsidRPr="007B1C0D" w:rsidRDefault="00F30DF5" w:rsidP="000634D2">
      <w:pPr>
        <w:rPr>
          <w:b/>
          <w:bCs/>
        </w:rPr>
      </w:pPr>
    </w:p>
    <w:p w14:paraId="405A089F" w14:textId="72A02949" w:rsidR="000634D2" w:rsidRDefault="000634D2" w:rsidP="000634D2"/>
    <w:p w14:paraId="207B783D" w14:textId="77777777" w:rsidR="000634D2" w:rsidRDefault="000634D2"/>
    <w:sectPr w:rsidR="000634D2" w:rsidSect="007B150C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3C697" w14:textId="77777777" w:rsidR="004C4677" w:rsidRDefault="004C4677" w:rsidP="00544CDB">
      <w:pPr>
        <w:spacing w:after="0" w:line="240" w:lineRule="auto"/>
      </w:pPr>
      <w:r>
        <w:separator/>
      </w:r>
    </w:p>
  </w:endnote>
  <w:endnote w:type="continuationSeparator" w:id="0">
    <w:p w14:paraId="6A38A0C7" w14:textId="77777777" w:rsidR="004C4677" w:rsidRDefault="004C4677" w:rsidP="00544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7FC774" w14:textId="77777777" w:rsidR="004C4677" w:rsidRDefault="004C4677" w:rsidP="00544CDB">
      <w:pPr>
        <w:spacing w:after="0" w:line="240" w:lineRule="auto"/>
      </w:pPr>
      <w:r>
        <w:separator/>
      </w:r>
    </w:p>
  </w:footnote>
  <w:footnote w:type="continuationSeparator" w:id="0">
    <w:p w14:paraId="41DE7A07" w14:textId="77777777" w:rsidR="004C4677" w:rsidRDefault="004C4677" w:rsidP="00544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ADDE5" w14:textId="77777777" w:rsidR="00544CDB" w:rsidRPr="004B7F15" w:rsidRDefault="00544CDB" w:rsidP="00544CDB">
    <w:pPr>
      <w:pStyle w:val="Heading2"/>
      <w:spacing w:before="0"/>
      <w:contextualSpacing/>
      <w:jc w:val="center"/>
      <w:rPr>
        <w:b/>
        <w:bCs/>
        <w:color w:val="000000" w:themeColor="text1"/>
        <w:sz w:val="24"/>
        <w:szCs w:val="24"/>
      </w:rPr>
    </w:pPr>
    <w:r w:rsidRPr="004B7F15">
      <w:rPr>
        <w:b/>
        <w:bCs/>
        <w:noProof/>
        <w:color w:val="000000" w:themeColor="text1"/>
        <w:sz w:val="24"/>
        <w:szCs w:val="24"/>
      </w:rPr>
      <w:drawing>
        <wp:anchor distT="0" distB="0" distL="114300" distR="114300" simplePos="0" relativeHeight="251659264" behindDoc="0" locked="0" layoutInCell="1" allowOverlap="1" wp14:anchorId="7D2A1CD5" wp14:editId="53A103F3">
          <wp:simplePos x="0" y="0"/>
          <wp:positionH relativeFrom="column">
            <wp:posOffset>-698500</wp:posOffset>
          </wp:positionH>
          <wp:positionV relativeFrom="paragraph">
            <wp:posOffset>-266700</wp:posOffset>
          </wp:positionV>
          <wp:extent cx="1244600" cy="1244600"/>
          <wp:effectExtent l="0" t="0" r="0" b="0"/>
          <wp:wrapNone/>
          <wp:docPr id="1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4600" cy="1244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B7F15">
      <w:rPr>
        <w:bCs/>
        <w:noProof/>
        <w:color w:val="000000" w:themeColor="text1"/>
        <w:sz w:val="24"/>
        <w:szCs w:val="24"/>
      </w:rPr>
      <w:t>IT2010</w:t>
    </w:r>
    <w:r w:rsidRPr="004B7F15">
      <w:rPr>
        <w:bCs/>
        <w:color w:val="000000" w:themeColor="text1"/>
        <w:sz w:val="24"/>
        <w:szCs w:val="24"/>
      </w:rPr>
      <w:t xml:space="preserve"> – Mobile Application Development</w:t>
    </w:r>
  </w:p>
  <w:p w14:paraId="30FF86EA" w14:textId="77777777" w:rsidR="00544CDB" w:rsidRPr="004B7F15" w:rsidRDefault="00544CDB" w:rsidP="00544CDB">
    <w:pPr>
      <w:pStyle w:val="Heading2"/>
      <w:spacing w:before="0"/>
      <w:contextualSpacing/>
      <w:jc w:val="center"/>
      <w:rPr>
        <w:b/>
        <w:bCs/>
        <w:color w:val="000000" w:themeColor="text1"/>
        <w:sz w:val="24"/>
        <w:szCs w:val="24"/>
      </w:rPr>
    </w:pPr>
    <w:r w:rsidRPr="004B7F15">
      <w:rPr>
        <w:bCs/>
        <w:color w:val="000000" w:themeColor="text1"/>
        <w:sz w:val="24"/>
        <w:szCs w:val="24"/>
      </w:rPr>
      <w:t>BSc (Hons) in Information Technology</w:t>
    </w:r>
  </w:p>
  <w:p w14:paraId="55E787FD" w14:textId="77777777" w:rsidR="00544CDB" w:rsidRPr="004B7F15" w:rsidRDefault="00544CDB" w:rsidP="00544CDB">
    <w:pPr>
      <w:pStyle w:val="Heading2"/>
      <w:spacing w:before="0"/>
      <w:contextualSpacing/>
      <w:jc w:val="center"/>
      <w:rPr>
        <w:sz w:val="24"/>
        <w:szCs w:val="24"/>
      </w:rPr>
    </w:pPr>
    <w:r w:rsidRPr="004B7F15">
      <w:rPr>
        <w:bCs/>
        <w:color w:val="000000" w:themeColor="text1"/>
        <w:sz w:val="24"/>
        <w:szCs w:val="24"/>
      </w:rPr>
      <w:t>2</w:t>
    </w:r>
    <w:r w:rsidRPr="004B7F15">
      <w:rPr>
        <w:bCs/>
        <w:color w:val="000000" w:themeColor="text1"/>
        <w:sz w:val="24"/>
        <w:szCs w:val="24"/>
        <w:vertAlign w:val="superscript"/>
      </w:rPr>
      <w:t>nd</w:t>
    </w:r>
    <w:r w:rsidRPr="004B7F15">
      <w:rPr>
        <w:bCs/>
        <w:color w:val="000000" w:themeColor="text1"/>
        <w:sz w:val="24"/>
        <w:szCs w:val="24"/>
      </w:rPr>
      <w:t xml:space="preserve"> Year</w:t>
    </w:r>
  </w:p>
  <w:p w14:paraId="2E58CB9B" w14:textId="77777777" w:rsidR="00544CDB" w:rsidRPr="004B7F15" w:rsidRDefault="00544CDB" w:rsidP="00544CDB">
    <w:pPr>
      <w:pStyle w:val="Heading2"/>
      <w:spacing w:before="0"/>
      <w:contextualSpacing/>
      <w:jc w:val="center"/>
      <w:rPr>
        <w:b/>
        <w:bCs/>
        <w:color w:val="000000" w:themeColor="text1"/>
        <w:sz w:val="24"/>
        <w:szCs w:val="24"/>
      </w:rPr>
    </w:pPr>
    <w:r w:rsidRPr="004B7F15">
      <w:rPr>
        <w:bCs/>
        <w:color w:val="000000" w:themeColor="text1"/>
        <w:sz w:val="24"/>
        <w:szCs w:val="24"/>
      </w:rPr>
      <w:t>Faculty of Computing</w:t>
    </w:r>
  </w:p>
  <w:p w14:paraId="1F87B2DB" w14:textId="77777777" w:rsidR="00544CDB" w:rsidRPr="004B7F15" w:rsidRDefault="00544CDB" w:rsidP="00544CDB">
    <w:pPr>
      <w:pStyle w:val="Heading2"/>
      <w:spacing w:before="0"/>
      <w:contextualSpacing/>
      <w:jc w:val="center"/>
      <w:rPr>
        <w:b/>
        <w:bCs/>
        <w:color w:val="000000" w:themeColor="text1"/>
        <w:sz w:val="24"/>
        <w:szCs w:val="24"/>
      </w:rPr>
    </w:pPr>
    <w:r w:rsidRPr="004B7F15">
      <w:rPr>
        <w:bCs/>
        <w:color w:val="000000" w:themeColor="text1"/>
        <w:sz w:val="24"/>
        <w:szCs w:val="24"/>
      </w:rPr>
      <w:t>SLIIT</w:t>
    </w:r>
  </w:p>
  <w:p w14:paraId="33E54238" w14:textId="7B586661" w:rsidR="00544CDB" w:rsidRDefault="00544CDB" w:rsidP="00544CDB">
    <w:pPr>
      <w:pStyle w:val="Header"/>
      <w:contextualSpacing/>
      <w:jc w:val="center"/>
      <w:rPr>
        <w:rFonts w:asciiTheme="majorHAnsi" w:hAnsiTheme="majorHAnsi" w:cstheme="majorHAnsi"/>
        <w:b/>
        <w:bCs/>
        <w:sz w:val="28"/>
        <w:szCs w:val="28"/>
      </w:rPr>
    </w:pPr>
    <w:r w:rsidRPr="00634871">
      <w:rPr>
        <w:rFonts w:asciiTheme="majorHAnsi" w:hAnsiTheme="majorHAnsi" w:cstheme="majorHAnsi"/>
        <w:b/>
        <w:bCs/>
        <w:sz w:val="28"/>
        <w:szCs w:val="28"/>
      </w:rPr>
      <w:t>202</w:t>
    </w:r>
    <w:r>
      <w:rPr>
        <w:rFonts w:asciiTheme="majorHAnsi" w:hAnsiTheme="majorHAnsi" w:cstheme="majorHAnsi"/>
        <w:b/>
        <w:bCs/>
        <w:sz w:val="28"/>
        <w:szCs w:val="28"/>
      </w:rPr>
      <w:t>3</w:t>
    </w:r>
    <w:r w:rsidRPr="00634871">
      <w:rPr>
        <w:rFonts w:asciiTheme="majorHAnsi" w:hAnsiTheme="majorHAnsi" w:cstheme="majorHAnsi"/>
        <w:b/>
        <w:bCs/>
        <w:sz w:val="28"/>
        <w:szCs w:val="28"/>
      </w:rPr>
      <w:t xml:space="preserve"> </w:t>
    </w:r>
    <w:r>
      <w:rPr>
        <w:rFonts w:asciiTheme="majorHAnsi" w:hAnsiTheme="majorHAnsi" w:cstheme="majorHAnsi"/>
        <w:b/>
        <w:bCs/>
        <w:sz w:val="28"/>
        <w:szCs w:val="28"/>
      </w:rPr>
      <w:t>–</w:t>
    </w:r>
    <w:r w:rsidRPr="00634871">
      <w:rPr>
        <w:rFonts w:asciiTheme="majorHAnsi" w:hAnsiTheme="majorHAnsi" w:cstheme="majorHAnsi"/>
        <w:b/>
        <w:bCs/>
        <w:sz w:val="28"/>
        <w:szCs w:val="28"/>
      </w:rPr>
      <w:t xml:space="preserve"> </w:t>
    </w:r>
    <w:r>
      <w:rPr>
        <w:rFonts w:asciiTheme="majorHAnsi" w:hAnsiTheme="majorHAnsi" w:cstheme="majorHAnsi"/>
        <w:b/>
        <w:bCs/>
        <w:sz w:val="28"/>
        <w:szCs w:val="28"/>
      </w:rPr>
      <w:t>Lab Exam 0</w:t>
    </w:r>
    <w:r w:rsidR="00DE3121">
      <w:rPr>
        <w:rFonts w:asciiTheme="majorHAnsi" w:hAnsiTheme="majorHAnsi" w:cstheme="majorHAnsi"/>
        <w:b/>
        <w:bCs/>
        <w:sz w:val="28"/>
        <w:szCs w:val="28"/>
      </w:rPr>
      <w:t>4</w:t>
    </w:r>
  </w:p>
  <w:p w14:paraId="203323FC" w14:textId="6048BABB" w:rsidR="00544CDB" w:rsidRPr="00544CDB" w:rsidRDefault="00544CDB" w:rsidP="00544CDB">
    <w:pPr>
      <w:pStyle w:val="Header"/>
      <w:contextualSpacing/>
      <w:jc w:val="center"/>
      <w:rPr>
        <w:rFonts w:asciiTheme="majorHAnsi" w:hAnsiTheme="majorHAnsi" w:cstheme="majorHAnsi"/>
        <w:b/>
        <w:bCs/>
        <w:sz w:val="28"/>
        <w:szCs w:val="28"/>
      </w:rPr>
    </w:pPr>
    <w:r>
      <w:rPr>
        <w:rFonts w:asciiTheme="majorHAnsi" w:hAnsiTheme="majorHAnsi" w:cstheme="majorHAnsi"/>
        <w:b/>
        <w:bCs/>
        <w:sz w:val="28"/>
        <w:szCs w:val="28"/>
      </w:rPr>
      <w:t>Report</w:t>
    </w:r>
  </w:p>
  <w:p w14:paraId="4EFD1853" w14:textId="77777777" w:rsidR="00544CDB" w:rsidRDefault="00544C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064FA"/>
    <w:multiLevelType w:val="hybridMultilevel"/>
    <w:tmpl w:val="795AE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60931"/>
    <w:multiLevelType w:val="multilevel"/>
    <w:tmpl w:val="817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F11FBD"/>
    <w:multiLevelType w:val="hybridMultilevel"/>
    <w:tmpl w:val="08445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028453">
    <w:abstractNumId w:val="2"/>
  </w:num>
  <w:num w:numId="2" w16cid:durableId="384840821">
    <w:abstractNumId w:val="0"/>
  </w:num>
  <w:num w:numId="3" w16cid:durableId="254286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4A"/>
    <w:rsid w:val="000634D2"/>
    <w:rsid w:val="0012644E"/>
    <w:rsid w:val="001C1402"/>
    <w:rsid w:val="00235DCE"/>
    <w:rsid w:val="0024489E"/>
    <w:rsid w:val="00260843"/>
    <w:rsid w:val="002813A2"/>
    <w:rsid w:val="002F4C84"/>
    <w:rsid w:val="003C49E9"/>
    <w:rsid w:val="003D6BD5"/>
    <w:rsid w:val="00493A4A"/>
    <w:rsid w:val="004C4677"/>
    <w:rsid w:val="00544CDB"/>
    <w:rsid w:val="00572DB9"/>
    <w:rsid w:val="005A4E6A"/>
    <w:rsid w:val="005F0611"/>
    <w:rsid w:val="00604BE9"/>
    <w:rsid w:val="006642DE"/>
    <w:rsid w:val="007B150C"/>
    <w:rsid w:val="007B1C0D"/>
    <w:rsid w:val="007D2670"/>
    <w:rsid w:val="00802120"/>
    <w:rsid w:val="00886414"/>
    <w:rsid w:val="00892C0E"/>
    <w:rsid w:val="009423BF"/>
    <w:rsid w:val="00966EC4"/>
    <w:rsid w:val="0098081F"/>
    <w:rsid w:val="00A37854"/>
    <w:rsid w:val="00A46340"/>
    <w:rsid w:val="00AC7415"/>
    <w:rsid w:val="00B34368"/>
    <w:rsid w:val="00BA65C9"/>
    <w:rsid w:val="00C06175"/>
    <w:rsid w:val="00D017D6"/>
    <w:rsid w:val="00DE3121"/>
    <w:rsid w:val="00E43325"/>
    <w:rsid w:val="00E47230"/>
    <w:rsid w:val="00F253D2"/>
    <w:rsid w:val="00F30DF5"/>
    <w:rsid w:val="00F4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99D6"/>
  <w15:chartTrackingRefBased/>
  <w15:docId w15:val="{BD707394-3B85-47DF-B2FF-4E62D0EE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3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A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A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A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A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A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4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DB"/>
  </w:style>
  <w:style w:type="paragraph" w:styleId="Footer">
    <w:name w:val="footer"/>
    <w:basedOn w:val="Normal"/>
    <w:link w:val="FooterChar"/>
    <w:uiPriority w:val="99"/>
    <w:unhideWhenUsed/>
    <w:rsid w:val="00544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DB"/>
  </w:style>
  <w:style w:type="table" w:styleId="TableGrid">
    <w:name w:val="Table Grid"/>
    <w:basedOn w:val="TableNormal"/>
    <w:uiPriority w:val="39"/>
    <w:rsid w:val="00544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26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6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almiNadee/MAD_Lab_Exam_4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Thusithanjana Thilakarthna</dc:creator>
  <cp:keywords/>
  <dc:description/>
  <cp:lastModifiedBy>Malmi Nadee</cp:lastModifiedBy>
  <cp:revision>33</cp:revision>
  <dcterms:created xsi:type="dcterms:W3CDTF">2024-02-22T15:44:00Z</dcterms:created>
  <dcterms:modified xsi:type="dcterms:W3CDTF">2024-05-12T17:57:00Z</dcterms:modified>
</cp:coreProperties>
</file>