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276"/>
        <w:jc w:val="center"/>
        <w:rPr>
          <w:rFonts w:ascii="Times New Roman" w:hAnsi="Times New Roman" w:cs="Times New Roman"/>
          <w:b/>
          <w:b/>
          <w:bCs/>
          <w:sz w:val="24"/>
          <w:szCs w:val="24"/>
        </w:rPr>
      </w:pPr>
      <w:r>
        <w:rPr>
          <w:rFonts w:cs="Times New Roman" w:ascii="Times New Roman" w:hAnsi="Times New Roman"/>
          <w:b/>
          <w:bCs/>
          <w:sz w:val="24"/>
          <w:szCs w:val="24"/>
        </w:rPr>
        <w:t xml:space="preserve">Umuzi assignment: </w:t>
      </w:r>
      <w:bookmarkStart w:id="0" w:name="__DdeLink__65_1190369500"/>
      <w:r>
        <w:rPr>
          <w:rFonts w:cs="Times New Roman" w:ascii="Times New Roman" w:hAnsi="Times New Roman"/>
          <w:b/>
          <w:bCs/>
          <w:sz w:val="24"/>
          <w:szCs w:val="24"/>
        </w:rPr>
        <w:t>Predicting salaries differences</w:t>
      </w:r>
      <w:bookmarkEnd w:id="0"/>
    </w:p>
    <w:p>
      <w:pPr>
        <w:pStyle w:val="NoSpacing"/>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rFonts w:ascii="Times New Roman" w:hAnsi="Times New Roman" w:cs="Times New Roman"/>
          <w:b/>
          <w:b/>
          <w:bCs/>
          <w:sz w:val="24"/>
          <w:szCs w:val="24"/>
        </w:rPr>
      </w:pPr>
      <w:r>
        <w:rPr>
          <w:rFonts w:cs="Times New Roman" w:ascii="Times New Roman" w:hAnsi="Times New Roman"/>
          <w:b/>
          <w:bCs/>
          <w:sz w:val="24"/>
          <w:szCs w:val="24"/>
        </w:rPr>
        <w:t>Start: Monday 11 June</w:t>
      </w:r>
    </w:p>
    <w:p>
      <w:pPr>
        <w:pStyle w:val="NoSpacing"/>
        <w:spacing w:lineRule="auto" w:line="276"/>
        <w:rPr>
          <w:rFonts w:ascii="Times New Roman" w:hAnsi="Times New Roman" w:cs="Times New Roman"/>
          <w:b/>
          <w:b/>
          <w:bCs/>
          <w:sz w:val="24"/>
          <w:szCs w:val="24"/>
        </w:rPr>
      </w:pPr>
      <w:r>
        <w:rPr>
          <w:rFonts w:cs="Times New Roman" w:ascii="Times New Roman" w:hAnsi="Times New Roman"/>
          <w:b/>
          <w:bCs/>
          <w:sz w:val="24"/>
          <w:szCs w:val="24"/>
        </w:rPr>
        <w:t>Due: Tuesday 12 June 12pm</w:t>
      </w:r>
    </w:p>
    <w:p>
      <w:pPr>
        <w:pStyle w:val="NoSpacing"/>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Spacing"/>
        <w:spacing w:lineRule="auto" w:line="276"/>
        <w:rPr/>
      </w:pPr>
      <w:r>
        <w:rPr>
          <w:rFonts w:cs="Times New Roman" w:ascii="Times New Roman" w:hAnsi="Times New Roman"/>
          <w:b/>
          <w:sz w:val="24"/>
          <w:szCs w:val="24"/>
        </w:rPr>
        <w:t>Submission:</w:t>
      </w:r>
      <w:r>
        <w:rPr>
          <w:rFonts w:cs="Times New Roman" w:ascii="Times New Roman" w:hAnsi="Times New Roman"/>
          <w:sz w:val="24"/>
          <w:szCs w:val="24"/>
        </w:rPr>
        <w:t xml:space="preserve"> Commit your notebook changes to GitHub. Once you are done, create an html report from the notebook. The last GitHub commit done before 12pm will be marked.</w:t>
      </w:r>
    </w:p>
    <w:p>
      <w:pPr>
        <w:pStyle w:val="NoSpacing"/>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Spacing"/>
        <w:spacing w:lineRule="auto" w:line="276"/>
        <w:rPr>
          <w:rFonts w:ascii="Times New Roman" w:hAnsi="Times New Roman" w:cs="Times New Roman"/>
          <w:b/>
          <w:b/>
          <w:sz w:val="24"/>
          <w:szCs w:val="24"/>
        </w:rPr>
      </w:pPr>
      <w:r>
        <w:rPr>
          <w:rFonts w:cs="Times New Roman" w:ascii="Times New Roman" w:hAnsi="Times New Roman"/>
          <w:b/>
          <w:sz w:val="24"/>
          <w:szCs w:val="24"/>
        </w:rPr>
        <w:t>To complete this assignment, you should watch the following videos:</w:t>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t>Crash Course Statistics: Measures of Spread</w:t>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t>Crash Course Statistics: Plots, Outliers and Justin Timberlake</w:t>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t>Crash Course Statistics: Correlation Doesn’t Equal Causation</w:t>
      </w:r>
    </w:p>
    <w:p>
      <w:pPr>
        <w:pStyle w:val="NoSpacing"/>
        <w:pBdr>
          <w:bottom w:val="single" w:sz="12" w:space="1" w:color="000000"/>
        </w:pBdr>
        <w:spacing w:lineRule="auto" w:line="276"/>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t xml:space="preserve">In the next series of challenges, we will predict employee salaries from different employee characteristics (or features). We ask employees working in four different fields to state their salary and some background information. </w:t>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t>Import the data salary.csv to a Jupyter Notebook and answer the following questions:</w:t>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rFonts w:ascii="Times New Roman" w:hAnsi="Times New Roman" w:cs="Times New Roman"/>
          <w:b/>
          <w:b/>
          <w:sz w:val="24"/>
          <w:szCs w:val="24"/>
        </w:rPr>
      </w:pPr>
      <w:r>
        <w:rPr>
          <w:rFonts w:cs="Times New Roman" w:ascii="Times New Roman" w:hAnsi="Times New Roman"/>
          <w:b/>
          <w:sz w:val="24"/>
          <w:szCs w:val="24"/>
        </w:rPr>
        <w:t>Question 1</w:t>
      </w:r>
    </w:p>
    <w:p>
      <w:pPr>
        <w:pStyle w:val="NoSpacing"/>
        <w:numPr>
          <w:ilvl w:val="0"/>
          <w:numId w:val="1"/>
        </w:numPr>
        <w:spacing w:lineRule="auto" w:line="276"/>
        <w:rPr/>
      </w:pPr>
      <w:r>
        <w:rPr>
          <w:rFonts w:cs="Times New Roman" w:ascii="Times New Roman" w:hAnsi="Times New Roman"/>
          <w:sz w:val="24"/>
          <w:szCs w:val="24"/>
        </w:rPr>
        <w:t xml:space="preserve">How many responders are there? Are there any missing values in any of the variables? Responders = 514 and null is= </w:t>
      </w:r>
      <w:r>
        <w:rPr>
          <w:rFonts w:cs="Times New Roman" w:ascii="Times New Roman" w:hAnsi="Times New Roman"/>
          <w:sz w:val="24"/>
          <w:szCs w:val="24"/>
        </w:rPr>
        <w:t>1</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What is the lowest salary and highest salary in the group? Low = R29000.0 and high = R96156.0</w:t>
      </w:r>
    </w:p>
    <w:p>
      <w:pPr>
        <w:pStyle w:val="NoSpacing"/>
        <w:numPr>
          <w:ilvl w:val="0"/>
          <w:numId w:val="1"/>
        </w:numPr>
        <w:spacing w:lineRule="auto" w:line="276"/>
        <w:rPr/>
      </w:pPr>
      <w:r>
        <w:rPr>
          <w:rFonts w:cs="Times New Roman" w:ascii="Times New Roman" w:hAnsi="Times New Roman"/>
          <w:sz w:val="24"/>
          <w:szCs w:val="24"/>
        </w:rPr>
        <w:t>What is the mean salary for the sample? Include the standard error of the mean. Mean = R 50863.22 SEM = 560.06</w:t>
      </w:r>
    </w:p>
    <w:p>
      <w:pPr>
        <w:pStyle w:val="NoSpacing"/>
        <w:numPr>
          <w:ilvl w:val="0"/>
          <w:numId w:val="1"/>
        </w:numPr>
        <w:spacing w:lineRule="auto" w:line="276"/>
        <w:rPr/>
      </w:pPr>
      <w:r>
        <w:rPr>
          <w:rFonts w:cs="Times New Roman" w:ascii="Times New Roman" w:hAnsi="Times New Roman"/>
          <w:sz w:val="24"/>
          <w:szCs w:val="24"/>
        </w:rPr>
        <w:t>What is the standard deviation for the years worked? Std years worked = 9.45</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What is the median salary for the sample? Median = R 50096.0</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What is the interquartile range for salary in the sample?</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How many men are there in the sample? How many women are there in the sample? Present this information in a table. Male =386 and females= 128</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How many women are executives compared to men? Women = 19 and men = 192</w:t>
      </w:r>
    </w:p>
    <w:p>
      <w:pPr>
        <w:pStyle w:val="Academic"/>
        <w:numPr>
          <w:ilvl w:val="0"/>
          <w:numId w:val="1"/>
        </w:numPr>
        <w:jc w:val="both"/>
        <w:rPr>
          <w:rFonts w:cs="Times New Roman"/>
        </w:rPr>
      </w:pPr>
      <w:r>
        <w:rPr>
          <w:rFonts w:cs="Times New Roman"/>
        </w:rPr>
        <w:t>Create a histogram for the variable Salary.</w:t>
      </w:r>
    </w:p>
    <w:p>
      <w:pPr>
        <w:pStyle w:val="Academic"/>
        <w:numPr>
          <w:ilvl w:val="0"/>
          <w:numId w:val="0"/>
        </w:numPr>
        <w:ind w:left="1080" w:hanging="0"/>
        <w:jc w:val="both"/>
        <w:rPr>
          <w:rFonts w:ascii="Times New Roman" w:hAnsi="Times New Roman" w:cs="Times New Roman"/>
        </w:rPr>
      </w:pPr>
      <w:r>
        <w:rPr>
          <w:rFonts w:cs="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17500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1750060"/>
                    </a:xfrm>
                    <a:prstGeom prst="rect">
                      <a:avLst/>
                    </a:prstGeom>
                  </pic:spPr>
                </pic:pic>
              </a:graphicData>
            </a:graphic>
          </wp:anchor>
        </w:drawing>
      </w:r>
    </w:p>
    <w:p>
      <w:pPr>
        <w:pStyle w:val="Academic"/>
        <w:numPr>
          <w:ilvl w:val="0"/>
          <w:numId w:val="1"/>
        </w:numPr>
        <w:jc w:val="both"/>
        <w:rPr>
          <w:rFonts w:cs="Times New Roman"/>
        </w:rPr>
      </w:pPr>
      <w:r>
        <w:rPr>
          <w:rFonts w:cs="Times New Roman"/>
        </w:rPr>
        <w:t>Examine the histogram and describe the distribution for Salary.</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 xml:space="preserve">Create a bar graph to show the different average salaries of men and women. (Bonus: Add error bars to the bars showing the 95% confidence interval). What does the graph tell you about the difference between men and women’s salaries? </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Create a scatterplot showing the relationship between Years Worked and Salary (don’t forget to insert a trend line). What is the relationship between Years Worked and Salary?</w:t>
      </w:r>
    </w:p>
    <w:p>
      <w:pPr>
        <w:pStyle w:val="ListParagraph"/>
        <w:numPr>
          <w:ilvl w:val="1"/>
          <w:numId w:val="1"/>
        </w:numPr>
        <w:jc w:val="both"/>
        <w:rPr>
          <w:rFonts w:ascii="Times New Roman" w:hAnsi="Times New Roman" w:cs="Times New Roman"/>
          <w:sz w:val="24"/>
          <w:szCs w:val="24"/>
        </w:rPr>
      </w:pPr>
      <w:r>
        <w:rPr>
          <w:rFonts w:cs="Times New Roman" w:ascii="Times New Roman" w:hAnsi="Times New Roman"/>
          <w:sz w:val="24"/>
          <w:szCs w:val="24"/>
        </w:rPr>
        <w:t>Describe any patterns in the scatterplot. Do you notice any unusual/extreme values that do not fit the general trend? If you see any unusual values, briefly describe them (Who are they? In what way are they different?)</w:t>
      </w:r>
    </w:p>
    <w:p>
      <w:pPr>
        <w:pStyle w:val="NoSpacing"/>
        <w:numPr>
          <w:ilvl w:val="0"/>
          <w:numId w:val="1"/>
        </w:numPr>
        <w:spacing w:lineRule="auto" w:line="276"/>
        <w:rPr/>
      </w:pPr>
      <w:r>
        <w:rPr>
          <w:rFonts w:cs="Times New Roman" w:ascii="Times New Roman" w:hAnsi="Times New Roman"/>
          <w:sz w:val="24"/>
          <w:szCs w:val="24"/>
        </w:rPr>
        <w:t xml:space="preserve">Using the </w:t>
      </w:r>
      <w:r>
        <w:rPr>
          <w:rFonts w:cs="Courier New" w:ascii="Courier New" w:hAnsi="Courier New"/>
          <w:sz w:val="24"/>
          <w:szCs w:val="24"/>
        </w:rPr>
        <w:t xml:space="preserve">pearsonr </w:t>
      </w:r>
      <w:r>
        <w:rPr>
          <w:rFonts w:cs="Times New Roman" w:ascii="Times New Roman" w:hAnsi="Times New Roman"/>
          <w:sz w:val="24"/>
          <w:szCs w:val="24"/>
        </w:rPr>
        <w:t xml:space="preserve">function from the scipy.stats package, calculate the Pearson correlation coefficient (and its corresponding </w:t>
      </w:r>
      <w:r>
        <w:rPr>
          <w:rFonts w:cs="Times New Roman" w:ascii="Times New Roman" w:hAnsi="Times New Roman"/>
          <w:i/>
          <w:iCs/>
          <w:sz w:val="24"/>
          <w:szCs w:val="24"/>
        </w:rPr>
        <w:t>p</w:t>
      </w:r>
      <w:r>
        <w:rPr>
          <w:rFonts w:cs="Times New Roman" w:ascii="Times New Roman" w:hAnsi="Times New Roman"/>
          <w:sz w:val="24"/>
          <w:szCs w:val="24"/>
        </w:rPr>
        <w:t xml:space="preserve"> value) to determine the nature of the relationship between Years Worked and Salary. See </w:t>
      </w:r>
      <w:r>
        <w:rPr>
          <w:rFonts w:cs="Courier New" w:ascii="Courier New" w:hAnsi="Courier New"/>
          <w:sz w:val="24"/>
          <w:szCs w:val="24"/>
        </w:rPr>
        <w:t>help(pearsonr)</w:t>
      </w:r>
      <w:r>
        <w:rPr>
          <w:rFonts w:cs="Times New Roman" w:ascii="Times New Roman" w:hAnsi="Times New Roman"/>
          <w:sz w:val="24"/>
          <w:szCs w:val="24"/>
        </w:rPr>
        <w:t xml:space="preserve"> for help on this function.</w:t>
      </w:r>
    </w:p>
    <w:p>
      <w:pPr>
        <w:pStyle w:val="ListParagraph"/>
        <w:numPr>
          <w:ilvl w:val="1"/>
          <w:numId w:val="2"/>
        </w:numPr>
        <w:jc w:val="both"/>
        <w:rPr>
          <w:rFonts w:ascii="Times New Roman" w:hAnsi="Times New Roman" w:cs="Times New Roman"/>
          <w:sz w:val="24"/>
          <w:szCs w:val="24"/>
        </w:rPr>
      </w:pPr>
      <w:r>
        <w:rPr>
          <w:rFonts w:cs="Times New Roman" w:ascii="Times New Roman" w:hAnsi="Times New Roman"/>
          <w:sz w:val="24"/>
          <w:szCs w:val="24"/>
        </w:rPr>
        <w:t xml:space="preserve">Interpret the size and direction of the correlation statistic. </w:t>
      </w:r>
    </w:p>
    <w:p>
      <w:pPr>
        <w:pStyle w:val="ListParagraph"/>
        <w:numPr>
          <w:ilvl w:val="1"/>
          <w:numId w:val="2"/>
        </w:numPr>
        <w:jc w:val="both"/>
        <w:rPr>
          <w:rFonts w:ascii="Times New Roman" w:hAnsi="Times New Roman" w:cs="Times New Roman"/>
          <w:sz w:val="24"/>
          <w:szCs w:val="24"/>
        </w:rPr>
      </w:pPr>
      <w:r>
        <w:rPr>
          <w:rFonts w:cs="Times New Roman" w:ascii="Times New Roman" w:hAnsi="Times New Roman"/>
          <w:sz w:val="24"/>
          <w:szCs w:val="24"/>
        </w:rPr>
        <w:t xml:space="preserve">Is the relationship statistically significant? Report the appropriate statistic(s) to support your answer. </w:t>
      </w:r>
    </w:p>
    <w:p>
      <w:pPr>
        <w:pStyle w:val="ListParagraph"/>
        <w:ind w:left="1440" w:right="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r>
      <w:bookmarkStart w:id="1" w:name="_GoBack"/>
      <w:bookmarkStart w:id="2" w:name="_GoBack"/>
      <w:bookmarkEnd w:id="2"/>
    </w:p>
    <w:p>
      <w:pPr>
        <w:pStyle w:val="NoSpacing"/>
        <w:spacing w:lineRule="auto" w:line="276"/>
        <w:ind w:left="720" w:right="0" w:hanging="0"/>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pPr>
      <w:r>
        <w:rPr/>
      </w:r>
    </w:p>
    <w:sectPr>
      <w:headerReference w:type="default" r:id="rId3"/>
      <w:footerReference w:type="default" r:id="rId4"/>
      <w:type w:val="nextPage"/>
      <w:pgSz w:w="11906" w:h="16838"/>
      <w:pgMar w:left="1440" w:right="1440" w:header="708"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cs="Times New Roman" w:ascii="Times New Roman" w:hAnsi="Times New Roman"/>
        <w:sz w:val="16"/>
        <w:szCs w:val="16"/>
      </w:rPr>
      <w:fldChar w:fldCharType="begin"/>
    </w:r>
    <w:r>
      <w:rPr>
        <w:sz w:val="16"/>
        <w:szCs w:val="16"/>
        <w:rFonts w:cs="Times New Roman" w:ascii="Times New Roman" w:hAnsi="Times New Roman"/>
      </w:rPr>
      <w:instrText> PAGE </w:instrText>
    </w:r>
    <w:r>
      <w:rPr>
        <w:sz w:val="16"/>
        <w:szCs w:val="16"/>
        <w:rFonts w:cs="Times New Roman" w:ascii="Times New Roman" w:hAnsi="Times New Roman"/>
      </w:rPr>
      <w:fldChar w:fldCharType="separate"/>
    </w:r>
    <w:r>
      <w:rPr>
        <w:sz w:val="16"/>
        <w:szCs w:val="16"/>
        <w:rFonts w:cs="Times New Roman" w:ascii="Times New Roman" w:hAnsi="Times New Roman"/>
      </w:rPr>
      <w:t>2</w:t>
    </w:r>
    <w:r>
      <w:rPr>
        <w:sz w:val="16"/>
        <w:szCs w:val="16"/>
        <w:rFonts w:cs="Times New Roman" w:ascii="Times New Roman" w:hAnsi="Times New Roman"/>
      </w:rPr>
      <w:fldChar w:fldCharType="end"/>
    </w:r>
  </w:p>
  <w:p>
    <w:pPr>
      <w:pStyle w:val="Footer"/>
      <w:rPr>
        <w:rFonts w:ascii="Times New Roman" w:hAnsi="Times New Roman" w:cs="Times New Roman"/>
        <w:sz w:val="16"/>
        <w:szCs w:val="16"/>
      </w:rPr>
    </w:pPr>
    <w:r>
      <w:rPr>
        <w:rFonts w:cs="Times New Roman" w:ascii="Times New Roman" w:hAnsi="Times New Roman"/>
        <w:sz w:val="16"/>
        <w:szCs w:val="16"/>
      </w:rPr>
      <w:t>M Hoogenhout &amp; M Zieff, 2018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szCs w:val="24"/>
      </w:rPr>
    </w:pPr>
    <w:bookmarkStart w:id="3" w:name="_Hlk503883697"/>
    <w:bookmarkStart w:id="4" w:name="_Hlk503883698"/>
    <w:bookmarkStart w:id="5" w:name="_Hlk503883696"/>
    <w:r>
      <w:rPr>
        <w:rFonts w:cs="Times New Roman" w:ascii="Times New Roman" w:hAnsi="Times New Roman"/>
        <w:sz w:val="24"/>
        <w:szCs w:val="24"/>
      </w:rPr>
      <w:t xml:space="preserve">QUESTIONS </w:t>
      <w:tab/>
      <w:tab/>
      <w:t>1: Introduction to SPSS</w:t>
    </w:r>
    <w:bookmarkEnd w:id="3"/>
    <w:bookmarkEnd w:id="4"/>
    <w:bookmarkEnd w:id="5"/>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2"/>
      <w:numFmt w:val="lowerLetter"/>
      <w:lvlText w:val="%1)"/>
      <w:lvlJc w:val="left"/>
      <w:pPr>
        <w:ind w:left="108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0"/>
        <w:szCs w:val="22"/>
        <w:lang w:val="en-ZA" w:eastAsia="en-US" w:bidi="he-IL"/>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Arial"/>
      <w:color w:val="auto"/>
      <w:kern w:val="0"/>
      <w:sz w:val="22"/>
      <w:szCs w:val="22"/>
      <w:lang w:val="en-ZA" w:eastAsia="en-US" w:bidi="he-IL"/>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AcademicChar">
    <w:name w:val="Academic Char"/>
    <w:basedOn w:val="DefaultParagraphFont"/>
    <w:qFormat/>
    <w:rPr>
      <w:rFonts w:ascii="Times New Roman" w:hAnsi="Times New Roman" w:cs="Times New Roman"/>
      <w:sz w:val="24"/>
      <w:szCs w:val="24"/>
    </w:rPr>
  </w:style>
  <w:style w:type="character" w:styleId="ListLabel1">
    <w:name w:val="ListLabel 1"/>
    <w:qFormat/>
    <w:rPr>
      <w:rFonts w:eastAsia="Calibri"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NoSpacing">
    <w:name w:val="No Spacing"/>
    <w:qFormat/>
    <w:pPr>
      <w:widowControl/>
      <w:overflowPunct w:val="false"/>
      <w:bidi w:val="0"/>
      <w:spacing w:lineRule="auto" w:line="240" w:before="0" w:after="0"/>
      <w:jc w:val="left"/>
    </w:pPr>
    <w:rPr>
      <w:rFonts w:ascii="Calibri" w:hAnsi="Calibri" w:eastAsia="Calibri" w:cs="Arial"/>
      <w:color w:val="auto"/>
      <w:kern w:val="0"/>
      <w:sz w:val="22"/>
      <w:szCs w:val="22"/>
      <w:lang w:val="en-ZA" w:eastAsia="en-US" w:bidi="he-IL"/>
    </w:rPr>
  </w:style>
  <w:style w:type="paragraph" w:styleId="Academic">
    <w:name w:val="Academic"/>
    <w:basedOn w:val="NoSpacing"/>
    <w:qFormat/>
    <w:pPr>
      <w:spacing w:lineRule="auto" w:line="276"/>
    </w:pPr>
    <w:rPr>
      <w:rFonts w:ascii="Times New Roman" w:hAnsi="Times New Roman" w:cs="Times New Roman"/>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288</TotalTime>
  <Application>LibreOffice/6.0.7.3$Linux_X86_64 LibreOffice_project/00m0$Build-3</Application>
  <Pages>2</Pages>
  <Words>468</Words>
  <Characters>2367</Characters>
  <CharactersWithSpaces>2795</CharactersWithSpaces>
  <Paragraphs>30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2018-06-08T10:22:00Z</dcterms:created>
  <dc:creator>zffmic001@myuct.ac.za</dc:creator>
  <dc:description/>
  <dc:language>en-ZA</dc:language>
  <cp:lastModifiedBy/>
  <dcterms:modified xsi:type="dcterms:W3CDTF">2019-02-25T12:13:45Z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