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F29C" w14:textId="2F9F33A2" w:rsidR="00066958" w:rsidRPr="00B85C78" w:rsidRDefault="00743CD3">
      <w:pPr>
        <w:rPr>
          <w:rFonts w:ascii="맑은 고딕" w:eastAsia="맑은 고딕" w:hAnsi="맑은 고딕"/>
          <w:b/>
          <w:bCs/>
          <w:sz w:val="26"/>
          <w:szCs w:val="30"/>
          <w:lang w:eastAsia="ko-KR"/>
        </w:rPr>
      </w:pPr>
      <w:r w:rsidRPr="00B85C78">
        <w:rPr>
          <w:rFonts w:ascii="맑은 고딕" w:eastAsia="맑은 고딕" w:hAnsi="맑은 고딕"/>
          <w:b/>
          <w:bCs/>
          <w:sz w:val="26"/>
          <w:szCs w:val="30"/>
          <w:lang w:eastAsia="ko-KR"/>
        </w:rPr>
        <w:t>ELS Pricing Fi</w:t>
      </w:r>
      <w:r w:rsidR="00CD5678">
        <w:rPr>
          <w:rFonts w:ascii="맑은 고딕" w:eastAsia="맑은 고딕" w:hAnsi="맑은 고딕"/>
          <w:b/>
          <w:bCs/>
          <w:sz w:val="26"/>
          <w:szCs w:val="30"/>
          <w:lang w:eastAsia="ko-KR"/>
        </w:rPr>
        <w:t>na</w:t>
      </w:r>
      <w:r w:rsidRPr="00B85C78">
        <w:rPr>
          <w:rFonts w:ascii="맑은 고딕" w:eastAsia="맑은 고딕" w:hAnsi="맑은 고딕"/>
          <w:b/>
          <w:bCs/>
          <w:sz w:val="26"/>
          <w:szCs w:val="30"/>
          <w:lang w:eastAsia="ko-KR"/>
        </w:rPr>
        <w:t>l Project</w:t>
      </w:r>
    </w:p>
    <w:p w14:paraId="0CF761AC" w14:textId="6282251F" w:rsidR="00743CD3" w:rsidRPr="00B85C78" w:rsidRDefault="00743CD3">
      <w:pPr>
        <w:rPr>
          <w:rFonts w:ascii="맑은 고딕" w:eastAsia="맑은 고딕" w:hAnsi="맑은 고딕"/>
          <w:b/>
          <w:bCs/>
          <w:sz w:val="22"/>
          <w:szCs w:val="26"/>
          <w:lang w:eastAsia="ko-KR"/>
        </w:rPr>
      </w:pPr>
      <w:r w:rsidRPr="00B85C78">
        <w:rPr>
          <w:rFonts w:ascii="맑은 고딕" w:eastAsia="맑은 고딕" w:hAnsi="맑은 고딕" w:hint="eastAsia"/>
          <w:b/>
          <w:bCs/>
          <w:sz w:val="22"/>
          <w:szCs w:val="26"/>
          <w:lang w:eastAsia="ko-KR"/>
        </w:rPr>
        <w:t>2</w:t>
      </w:r>
      <w:r w:rsidRPr="00B85C78">
        <w:rPr>
          <w:rFonts w:ascii="맑은 고딕" w:eastAsia="맑은 고딕" w:hAnsi="맑은 고딕"/>
          <w:b/>
          <w:bCs/>
          <w:sz w:val="22"/>
          <w:szCs w:val="26"/>
          <w:lang w:eastAsia="ko-KR"/>
        </w:rPr>
        <w:t xml:space="preserve">0223888 </w:t>
      </w:r>
      <w:r w:rsidRPr="00B85C78">
        <w:rPr>
          <w:rFonts w:ascii="맑은 고딕" w:eastAsia="맑은 고딕" w:hAnsi="맑은 고딕" w:hint="eastAsia"/>
          <w:b/>
          <w:bCs/>
          <w:sz w:val="22"/>
          <w:szCs w:val="26"/>
          <w:lang w:eastAsia="ko-KR"/>
        </w:rPr>
        <w:t>이선우</w:t>
      </w:r>
    </w:p>
    <w:p w14:paraId="35D70F7F" w14:textId="167A50EF" w:rsidR="00743CD3" w:rsidRPr="00044A28" w:rsidRDefault="00743CD3">
      <w:pPr>
        <w:rPr>
          <w:rFonts w:ascii="맑은 고딕" w:eastAsia="맑은 고딕" w:hAnsi="맑은 고딕"/>
          <w:lang w:eastAsia="ko-KR"/>
        </w:rPr>
      </w:pPr>
    </w:p>
    <w:p w14:paraId="6D7F9379" w14:textId="4414E6B0" w:rsidR="00743CD3" w:rsidRPr="009F2E1D" w:rsidRDefault="00743CD3">
      <w:pPr>
        <w:rPr>
          <w:rFonts w:ascii="맑은 고딕" w:eastAsia="맑은 고딕" w:hAnsi="맑은 고딕"/>
          <w:b/>
          <w:bCs/>
          <w:sz w:val="24"/>
          <w:szCs w:val="28"/>
          <w:lang w:eastAsia="ko-KR"/>
        </w:rPr>
      </w:pPr>
      <w:r w:rsidRPr="009F2E1D">
        <w:rPr>
          <w:rFonts w:ascii="맑은 고딕" w:eastAsia="맑은 고딕" w:hAnsi="맑은 고딕" w:hint="eastAsia"/>
          <w:b/>
          <w:bCs/>
          <w:sz w:val="24"/>
          <w:szCs w:val="28"/>
          <w:lang w:eastAsia="ko-KR"/>
        </w:rPr>
        <w:t>1</w:t>
      </w:r>
      <w:r w:rsidRPr="009F2E1D">
        <w:rPr>
          <w:rFonts w:ascii="맑은 고딕" w:eastAsia="맑은 고딕" w:hAnsi="맑은 고딕"/>
          <w:b/>
          <w:bCs/>
          <w:sz w:val="24"/>
          <w:szCs w:val="28"/>
          <w:lang w:eastAsia="ko-KR"/>
        </w:rPr>
        <w:t>. Name of ELS</w:t>
      </w:r>
    </w:p>
    <w:p w14:paraId="75CB537F" w14:textId="13C5143E" w:rsidR="00743CD3" w:rsidRPr="00044A28" w:rsidRDefault="00743CD3">
      <w:pPr>
        <w:rPr>
          <w:rFonts w:ascii="맑은 고딕" w:eastAsia="맑은 고딕" w:hAnsi="맑은 고딕"/>
          <w:lang w:eastAsia="ko-KR"/>
        </w:rPr>
      </w:pPr>
    </w:p>
    <w:p w14:paraId="0AA63929" w14:textId="72A0E5CC" w:rsidR="00743CD3" w:rsidRPr="00044A28" w:rsidRDefault="00743CD3" w:rsidP="00743CD3">
      <w:pPr>
        <w:ind w:firstLineChars="100" w:firstLine="200"/>
        <w:rPr>
          <w:rFonts w:ascii="맑은 고딕" w:eastAsia="맑은 고딕" w:hAnsi="맑은 고딕"/>
          <w:b/>
          <w:bCs/>
          <w:lang w:eastAsia="ko-KR"/>
        </w:rPr>
      </w:pPr>
      <w:r w:rsidRPr="00044A28">
        <w:rPr>
          <w:rFonts w:ascii="맑은 고딕" w:eastAsia="맑은 고딕" w:hAnsi="맑은 고딕" w:hint="eastAsia"/>
          <w:b/>
          <w:bCs/>
          <w:lang w:eastAsia="ko-KR"/>
        </w:rPr>
        <w:t>T</w:t>
      </w:r>
      <w:r w:rsidRPr="00044A28">
        <w:rPr>
          <w:rFonts w:ascii="맑은 고딕" w:eastAsia="맑은 고딕" w:hAnsi="맑은 고딕"/>
          <w:b/>
          <w:bCs/>
          <w:lang w:eastAsia="ko-KR"/>
        </w:rPr>
        <w:t>RUE ELS 15365</w:t>
      </w:r>
      <w:r w:rsidRPr="00044A28">
        <w:rPr>
          <w:rFonts w:ascii="맑은 고딕" w:eastAsia="맑은 고딕" w:hAnsi="맑은 고딕" w:hint="eastAsia"/>
          <w:b/>
          <w:bCs/>
          <w:lang w:eastAsia="ko-KR"/>
        </w:rPr>
        <w:t>회 (</w:t>
      </w:r>
      <w:r w:rsidRPr="00044A28">
        <w:rPr>
          <w:rFonts w:ascii="맑은 고딕" w:eastAsia="맑은 고딕" w:hAnsi="맑은 고딕"/>
          <w:b/>
          <w:bCs/>
          <w:lang w:eastAsia="ko-KR"/>
        </w:rPr>
        <w:t>SK</w:t>
      </w:r>
      <w:r w:rsidRPr="00044A28">
        <w:rPr>
          <w:rFonts w:ascii="맑은 고딕" w:eastAsia="맑은 고딕" w:hAnsi="맑은 고딕" w:hint="eastAsia"/>
          <w:b/>
          <w:bCs/>
          <w:lang w:eastAsia="ko-KR"/>
        </w:rPr>
        <w:t>하이닉스,</w:t>
      </w:r>
      <w:r w:rsidRPr="00044A28">
        <w:rPr>
          <w:rFonts w:ascii="맑은 고딕" w:eastAsia="맑은 고딕" w:hAnsi="맑은 고딕"/>
          <w:b/>
          <w:bCs/>
          <w:lang w:eastAsia="ko-KR"/>
        </w:rPr>
        <w:t xml:space="preserve"> NAVER)</w:t>
      </w:r>
    </w:p>
    <w:p w14:paraId="42973044" w14:textId="4A781AA0" w:rsidR="00743CD3" w:rsidRDefault="00CB0ABA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ab/>
      </w:r>
      <w:r>
        <w:rPr>
          <w:rFonts w:ascii="맑은 고딕" w:eastAsia="맑은 고딕" w:hAnsi="맑은 고딕" w:hint="eastAsia"/>
          <w:lang w:eastAsia="ko-KR"/>
        </w:rPr>
        <w:t xml:space="preserve">기초자산 </w:t>
      </w:r>
      <w:r>
        <w:rPr>
          <w:rFonts w:ascii="맑은 고딕" w:eastAsia="맑은 고딕" w:hAnsi="맑은 고딕"/>
          <w:lang w:eastAsia="ko-KR"/>
        </w:rPr>
        <w:t>: SK</w:t>
      </w:r>
      <w:r>
        <w:rPr>
          <w:rFonts w:ascii="맑은 고딕" w:eastAsia="맑은 고딕" w:hAnsi="맑은 고딕" w:hint="eastAsia"/>
          <w:lang w:eastAsia="ko-KR"/>
        </w:rPr>
        <w:t xml:space="preserve">하이닉스 </w:t>
      </w:r>
      <w:proofErr w:type="spellStart"/>
      <w:r>
        <w:rPr>
          <w:rFonts w:ascii="맑은 고딕" w:eastAsia="맑은 고딕" w:hAnsi="맑은 고딕" w:hint="eastAsia"/>
          <w:lang w:eastAsia="ko-KR"/>
        </w:rPr>
        <w:t>보통주</w:t>
      </w:r>
      <w:proofErr w:type="spellEnd"/>
      <w:r>
        <w:rPr>
          <w:rFonts w:ascii="맑은 고딕" w:eastAsia="맑은 고딕" w:hAnsi="맑은 고딕" w:hint="eastAsia"/>
          <w:lang w:eastAsia="ko-KR"/>
        </w:rPr>
        <w:t>,</w:t>
      </w:r>
      <w:r>
        <w:rPr>
          <w:rFonts w:ascii="맑은 고딕" w:eastAsia="맑은 고딕" w:hAnsi="맑은 고딕"/>
          <w:lang w:eastAsia="ko-KR"/>
        </w:rPr>
        <w:t xml:space="preserve"> NAVER</w:t>
      </w:r>
      <w:r>
        <w:rPr>
          <w:rFonts w:ascii="맑은 고딕" w:eastAsia="맑은 고딕" w:hAnsi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lang w:eastAsia="ko-KR"/>
        </w:rPr>
        <w:t>보통주</w:t>
      </w:r>
      <w:proofErr w:type="spellEnd"/>
    </w:p>
    <w:p w14:paraId="7CA24729" w14:textId="57ABC00A" w:rsidR="00CB0ABA" w:rsidRDefault="00CB0ABA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ab/>
      </w:r>
      <w:r>
        <w:rPr>
          <w:rFonts w:ascii="맑은 고딕" w:eastAsia="맑은 고딕" w:hAnsi="맑은 고딕" w:hint="eastAsia"/>
          <w:lang w:eastAsia="ko-KR"/>
        </w:rPr>
        <w:t>발행인이 제시한 공정가액</w:t>
      </w:r>
      <w:r>
        <w:rPr>
          <w:rFonts w:ascii="맑은 고딕" w:eastAsia="맑은 고딕" w:hAnsi="맑은 고딕"/>
          <w:lang w:eastAsia="ko-KR"/>
        </w:rPr>
        <w:t xml:space="preserve"> : 8863.69</w:t>
      </w:r>
      <w:r>
        <w:rPr>
          <w:rFonts w:ascii="맑은 고딕" w:eastAsia="맑은 고딕" w:hAnsi="맑은 고딕" w:hint="eastAsia"/>
          <w:lang w:eastAsia="ko-KR"/>
        </w:rPr>
        <w:t>원</w:t>
      </w:r>
    </w:p>
    <w:p w14:paraId="41B59D18" w14:textId="551AD9E8" w:rsidR="00CB0ABA" w:rsidRDefault="00397125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ab/>
      </w:r>
      <w:r>
        <w:rPr>
          <w:rFonts w:ascii="맑은 고딕" w:eastAsia="맑은 고딕" w:hAnsi="맑은 고딕" w:hint="eastAsia"/>
          <w:lang w:eastAsia="ko-KR"/>
        </w:rPr>
        <w:t xml:space="preserve">만기 평가일 </w:t>
      </w:r>
      <w:r>
        <w:rPr>
          <w:rFonts w:ascii="맑은 고딕" w:eastAsia="맑은 고딕" w:hAnsi="맑은 고딕"/>
          <w:lang w:eastAsia="ko-KR"/>
        </w:rPr>
        <w:t>: 2025</w:t>
      </w:r>
      <w:r>
        <w:rPr>
          <w:rFonts w:ascii="맑은 고딕" w:eastAsia="맑은 고딕" w:hAnsi="맑은 고딕" w:hint="eastAsia"/>
          <w:lang w:eastAsia="ko-KR"/>
        </w:rPr>
        <w:t xml:space="preserve">년 </w:t>
      </w:r>
      <w:r>
        <w:rPr>
          <w:rFonts w:ascii="맑은 고딕" w:eastAsia="맑은 고딕" w:hAnsi="맑은 고딕"/>
          <w:lang w:eastAsia="ko-KR"/>
        </w:rPr>
        <w:t>8</w:t>
      </w:r>
      <w:r>
        <w:rPr>
          <w:rFonts w:ascii="맑은 고딕" w:eastAsia="맑은 고딕" w:hAnsi="맑은 고딕" w:hint="eastAsia"/>
          <w:lang w:eastAsia="ko-KR"/>
        </w:rPr>
        <w:t xml:space="preserve">월 </w:t>
      </w:r>
      <w:r>
        <w:rPr>
          <w:rFonts w:ascii="맑은 고딕" w:eastAsia="맑은 고딕" w:hAnsi="맑은 고딕"/>
          <w:lang w:eastAsia="ko-KR"/>
        </w:rPr>
        <w:t>29</w:t>
      </w:r>
      <w:r>
        <w:rPr>
          <w:rFonts w:ascii="맑은 고딕" w:eastAsia="맑은 고딕" w:hAnsi="맑은 고딕" w:hint="eastAsia"/>
          <w:lang w:eastAsia="ko-KR"/>
        </w:rPr>
        <w:t xml:space="preserve">일 </w:t>
      </w:r>
      <w:r>
        <w:rPr>
          <w:rFonts w:ascii="맑은 고딕" w:eastAsia="맑은 고딕" w:hAnsi="맑은 고딕"/>
          <w:lang w:eastAsia="ko-KR"/>
        </w:rPr>
        <w:t>(3</w:t>
      </w:r>
      <w:r>
        <w:rPr>
          <w:rFonts w:ascii="맑은 고딕" w:eastAsia="맑은 고딕" w:hAnsi="맑은 고딕" w:hint="eastAsia"/>
          <w:lang w:eastAsia="ko-KR"/>
        </w:rPr>
        <w:t>년</w:t>
      </w:r>
      <w:r>
        <w:rPr>
          <w:rFonts w:ascii="맑은 고딕" w:eastAsia="맑은 고딕" w:hAnsi="맑은 고딕"/>
          <w:lang w:eastAsia="ko-KR"/>
        </w:rPr>
        <w:t>)</w:t>
      </w:r>
    </w:p>
    <w:p w14:paraId="022680D6" w14:textId="77777777" w:rsidR="009F2E1D" w:rsidRPr="00CB0ABA" w:rsidRDefault="009F2E1D">
      <w:pPr>
        <w:rPr>
          <w:rFonts w:ascii="맑은 고딕" w:eastAsia="맑은 고딕" w:hAnsi="맑은 고딕"/>
          <w:lang w:eastAsia="ko-KR"/>
        </w:rPr>
      </w:pPr>
    </w:p>
    <w:p w14:paraId="17B8FA4C" w14:textId="354C0870" w:rsidR="00743CD3" w:rsidRPr="009F2E1D" w:rsidRDefault="00743CD3">
      <w:pPr>
        <w:rPr>
          <w:rFonts w:ascii="맑은 고딕" w:eastAsia="맑은 고딕" w:hAnsi="맑은 고딕"/>
          <w:b/>
          <w:bCs/>
          <w:sz w:val="24"/>
          <w:szCs w:val="28"/>
          <w:lang w:eastAsia="ko-KR"/>
        </w:rPr>
      </w:pPr>
      <w:r w:rsidRPr="009F2E1D">
        <w:rPr>
          <w:rFonts w:ascii="맑은 고딕" w:eastAsia="맑은 고딕" w:hAnsi="맑은 고딕" w:hint="eastAsia"/>
          <w:b/>
          <w:bCs/>
          <w:sz w:val="24"/>
          <w:szCs w:val="28"/>
          <w:lang w:eastAsia="ko-KR"/>
        </w:rPr>
        <w:t>2</w:t>
      </w:r>
      <w:r w:rsidRPr="009F2E1D">
        <w:rPr>
          <w:rFonts w:ascii="맑은 고딕" w:eastAsia="맑은 고딕" w:hAnsi="맑은 고딕"/>
          <w:b/>
          <w:bCs/>
          <w:sz w:val="24"/>
          <w:szCs w:val="28"/>
          <w:lang w:eastAsia="ko-KR"/>
        </w:rPr>
        <w:t>. Payoff Structure</w:t>
      </w:r>
    </w:p>
    <w:p w14:paraId="10BD4CD0" w14:textId="40EC8D00" w:rsidR="00743CD3" w:rsidRPr="00044A28" w:rsidRDefault="00743CD3">
      <w:pPr>
        <w:rPr>
          <w:rFonts w:ascii="맑은 고딕" w:eastAsia="맑은 고딕" w:hAnsi="맑은 고딕"/>
          <w:lang w:eastAsia="ko-KR"/>
        </w:rPr>
      </w:pPr>
      <w:r w:rsidRPr="00044A28">
        <w:rPr>
          <w:rFonts w:ascii="맑은 고딕" w:eastAsia="맑은 고딕" w:hAnsi="맑은 고딕" w:hint="eastAsia"/>
          <w:b/>
          <w:bCs/>
          <w:noProof/>
          <w:lang w:eastAsia="ko-KR"/>
        </w:rPr>
        <w:drawing>
          <wp:anchor distT="0" distB="0" distL="114300" distR="114300" simplePos="0" relativeHeight="251658240" behindDoc="0" locked="0" layoutInCell="1" allowOverlap="1" wp14:anchorId="5B933010" wp14:editId="7203F7E5">
            <wp:simplePos x="0" y="0"/>
            <wp:positionH relativeFrom="column">
              <wp:posOffset>-281934</wp:posOffset>
            </wp:positionH>
            <wp:positionV relativeFrom="paragraph">
              <wp:posOffset>99695</wp:posOffset>
            </wp:positionV>
            <wp:extent cx="3238500" cy="265557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58415" w14:textId="77777777" w:rsidR="009F2E1D" w:rsidRDefault="009F2E1D" w:rsidP="00CB0ABA">
      <w:pPr>
        <w:ind w:firstLineChars="100" w:firstLine="200"/>
        <w:rPr>
          <w:rFonts w:ascii="맑은 고딕" w:eastAsia="맑은 고딕" w:hAnsi="맑은 고딕"/>
          <w:lang w:eastAsia="ko-KR"/>
        </w:rPr>
      </w:pPr>
    </w:p>
    <w:p w14:paraId="6D461B90" w14:textId="77777777" w:rsidR="009F2E1D" w:rsidRDefault="009F2E1D" w:rsidP="00CB0ABA">
      <w:pPr>
        <w:ind w:firstLineChars="100" w:firstLine="200"/>
        <w:rPr>
          <w:rFonts w:ascii="맑은 고딕" w:eastAsia="맑은 고딕" w:hAnsi="맑은 고딕"/>
          <w:lang w:eastAsia="ko-KR"/>
        </w:rPr>
      </w:pPr>
    </w:p>
    <w:p w14:paraId="3D416258" w14:textId="707901C7" w:rsidR="00743CD3" w:rsidRPr="00044A28" w:rsidRDefault="00743CD3" w:rsidP="00CB0ABA">
      <w:pPr>
        <w:ind w:firstLineChars="100" w:firstLine="200"/>
        <w:rPr>
          <w:rFonts w:ascii="맑은 고딕" w:eastAsia="맑은 고딕" w:hAnsi="맑은 고딕"/>
          <w:lang w:eastAsia="ko-KR"/>
        </w:rPr>
      </w:pPr>
      <w:r w:rsidRPr="00044A28">
        <w:rPr>
          <w:rFonts w:ascii="맑은 고딕" w:eastAsia="맑은 고딕" w:hAnsi="맑은 고딕" w:hint="eastAsia"/>
          <w:lang w:eastAsia="ko-KR"/>
        </w:rPr>
        <w:t>본 상품의 주요</w:t>
      </w:r>
      <w:r w:rsidRPr="00044A28">
        <w:rPr>
          <w:rFonts w:ascii="맑은 고딕" w:eastAsia="맑은 고딕" w:hAnsi="맑은 고딕"/>
          <w:lang w:eastAsia="ko-KR"/>
        </w:rPr>
        <w:t xml:space="preserve"> Payoff</w:t>
      </w:r>
      <w:r w:rsidRPr="00044A28">
        <w:rPr>
          <w:rFonts w:ascii="맑은 고딕" w:eastAsia="맑은 고딕" w:hAnsi="맑은 고딕" w:hint="eastAsia"/>
          <w:lang w:eastAsia="ko-KR"/>
        </w:rPr>
        <w:t>는 좌측과 같다.</w:t>
      </w:r>
    </w:p>
    <w:p w14:paraId="1E13FA0F" w14:textId="4E77E69F" w:rsidR="00743CD3" w:rsidRPr="00044A28" w:rsidRDefault="00743CD3">
      <w:pPr>
        <w:rPr>
          <w:rFonts w:ascii="맑은 고딕" w:eastAsia="맑은 고딕" w:hAnsi="맑은 고딕"/>
          <w:lang w:eastAsia="ko-KR"/>
        </w:rPr>
      </w:pPr>
    </w:p>
    <w:p w14:paraId="68D731DC" w14:textId="740996D7" w:rsidR="00743CD3" w:rsidRPr="00CB0ABA" w:rsidRDefault="00743CD3" w:rsidP="00CB0ABA">
      <w:pPr>
        <w:pStyle w:val="a5"/>
        <w:ind w:leftChars="0" w:left="760" w:firstLineChars="150" w:firstLine="300"/>
        <w:rPr>
          <w:rFonts w:ascii="맑은 고딕" w:eastAsia="맑은 고딕" w:hAnsi="맑은 고딕"/>
          <w:lang w:eastAsia="ko-KR"/>
        </w:rPr>
      </w:pPr>
      <w:r w:rsidRPr="00CB0ABA">
        <w:rPr>
          <w:rFonts w:ascii="맑은 고딕" w:eastAsia="맑은 고딕" w:hAnsi="맑은 고딕" w:hint="eastAsia"/>
          <w:lang w:eastAsia="ko-KR"/>
        </w:rPr>
        <w:t>조건 충족</w:t>
      </w:r>
      <w:r w:rsidR="00044A28" w:rsidRPr="00CB0ABA">
        <w:rPr>
          <w:rFonts w:ascii="맑은 고딕" w:eastAsia="맑은 고딕" w:hAnsi="맑은 고딕" w:hint="eastAsia"/>
          <w:lang w:eastAsia="ko-KR"/>
        </w:rPr>
        <w:t xml:space="preserve"> </w:t>
      </w:r>
      <w:r w:rsidRPr="00CB0ABA">
        <w:rPr>
          <w:rFonts w:ascii="맑은 고딕" w:eastAsia="맑은 고딕" w:hAnsi="맑은 고딕" w:hint="eastAsia"/>
          <w:lang w:eastAsia="ko-KR"/>
        </w:rPr>
        <w:t xml:space="preserve">시 수익률 </w:t>
      </w:r>
      <w:r w:rsidRPr="00CB0ABA">
        <w:rPr>
          <w:rFonts w:ascii="맑은 고딕" w:eastAsia="맑은 고딕" w:hAnsi="맑은 고딕"/>
          <w:lang w:eastAsia="ko-KR"/>
        </w:rPr>
        <w:t xml:space="preserve">: </w:t>
      </w:r>
      <w:r w:rsidRPr="00CB0ABA">
        <w:rPr>
          <w:rFonts w:ascii="맑은 고딕" w:eastAsia="맑은 고딕" w:hAnsi="맑은 고딕" w:hint="eastAsia"/>
          <w:lang w:eastAsia="ko-KR"/>
        </w:rPr>
        <w:t>연</w:t>
      </w:r>
      <w:r w:rsidRPr="00CB0ABA">
        <w:rPr>
          <w:rFonts w:ascii="맑은 고딕" w:eastAsia="맑은 고딕" w:hAnsi="맑은 고딕"/>
          <w:lang w:eastAsia="ko-KR"/>
        </w:rPr>
        <w:t xml:space="preserve"> 10.20%</w:t>
      </w:r>
    </w:p>
    <w:p w14:paraId="1E00D228" w14:textId="5F459D3E" w:rsidR="00743CD3" w:rsidRPr="00044A28" w:rsidRDefault="00743CD3" w:rsidP="00CB0ABA">
      <w:pPr>
        <w:ind w:firstLineChars="150" w:firstLine="300"/>
        <w:rPr>
          <w:rFonts w:ascii="맑은 고딕" w:eastAsia="맑은 고딕" w:hAnsi="맑은 고딕"/>
          <w:lang w:eastAsia="ko-KR"/>
        </w:rPr>
      </w:pPr>
      <w:r w:rsidRPr="00044A28">
        <w:rPr>
          <w:rFonts w:ascii="맑은 고딕" w:eastAsia="맑은 고딕" w:hAnsi="맑은 고딕" w:hint="eastAsia"/>
          <w:lang w:eastAsia="ko-KR"/>
        </w:rPr>
        <w:t xml:space="preserve">조건 </w:t>
      </w:r>
      <w:proofErr w:type="spellStart"/>
      <w:r w:rsidR="00044A28">
        <w:rPr>
          <w:rFonts w:ascii="맑은 고딕" w:eastAsia="맑은 고딕" w:hAnsi="맑은 고딕" w:hint="eastAsia"/>
          <w:lang w:eastAsia="ko-KR"/>
        </w:rPr>
        <w:t>미충족</w:t>
      </w:r>
      <w:proofErr w:type="spellEnd"/>
      <w:r w:rsidR="00044A28">
        <w:rPr>
          <w:rFonts w:ascii="맑은 고딕" w:eastAsia="맑은 고딕" w:hAnsi="맑은 고딕" w:hint="eastAsia"/>
          <w:lang w:eastAsia="ko-KR"/>
        </w:rPr>
        <w:t xml:space="preserve"> 시</w:t>
      </w:r>
      <w:r w:rsidRPr="00044A28">
        <w:rPr>
          <w:rFonts w:ascii="맑은 고딕" w:eastAsia="맑은 고딕" w:hAnsi="맑은 고딕" w:hint="eastAsia"/>
          <w:lang w:eastAsia="ko-KR"/>
        </w:rPr>
        <w:t xml:space="preserve"> 최대손실</w:t>
      </w:r>
      <w:r w:rsidRPr="00044A28">
        <w:rPr>
          <w:rFonts w:ascii="맑은 고딕" w:eastAsia="맑은 고딕" w:hAnsi="맑은 고딕"/>
          <w:lang w:eastAsia="ko-KR"/>
        </w:rPr>
        <w:t xml:space="preserve"> : 100%</w:t>
      </w:r>
    </w:p>
    <w:p w14:paraId="799666E8" w14:textId="19F6BBDC" w:rsidR="00743CD3" w:rsidRPr="00044A28" w:rsidRDefault="00743CD3">
      <w:pPr>
        <w:rPr>
          <w:rFonts w:ascii="맑은 고딕" w:eastAsia="맑은 고딕" w:hAnsi="맑은 고딕"/>
          <w:lang w:eastAsia="ko-KR"/>
        </w:rPr>
      </w:pPr>
    </w:p>
    <w:p w14:paraId="299197DA" w14:textId="0190EA05" w:rsidR="00743CD3" w:rsidRPr="00044A28" w:rsidRDefault="00743CD3" w:rsidP="00CB0ABA">
      <w:pPr>
        <w:ind w:firstLineChars="100" w:firstLine="200"/>
        <w:rPr>
          <w:rFonts w:ascii="맑은 고딕" w:eastAsia="맑은 고딕" w:hAnsi="맑은 고딕"/>
          <w:lang w:eastAsia="ko-KR"/>
        </w:rPr>
      </w:pPr>
      <w:r w:rsidRPr="00044A28">
        <w:rPr>
          <w:rFonts w:ascii="맑은 고딕" w:eastAsia="맑은 고딕" w:hAnsi="맑은 고딕" w:hint="eastAsia"/>
          <w:lang w:eastAsia="ko-KR"/>
        </w:rPr>
        <w:t xml:space="preserve">조기 상환 </w:t>
      </w:r>
      <w:r w:rsidRPr="00044A28">
        <w:rPr>
          <w:rFonts w:ascii="맑은 고딕" w:eastAsia="맑은 고딕" w:hAnsi="맑은 고딕"/>
          <w:lang w:eastAsia="ko-KR"/>
        </w:rPr>
        <w:t>Step Down</w:t>
      </w:r>
      <w:r w:rsidRPr="00044A28">
        <w:rPr>
          <w:rFonts w:ascii="맑은 고딕" w:eastAsia="맑은 고딕" w:hAnsi="맑은 고딕" w:hint="eastAsia"/>
          <w:lang w:eastAsia="ko-KR"/>
        </w:rPr>
        <w:t xml:space="preserve"> 형식의 상품으로</w:t>
      </w:r>
      <w:r w:rsidRPr="00044A28">
        <w:rPr>
          <w:rFonts w:ascii="맑은 고딕" w:eastAsia="맑은 고딕" w:hAnsi="맑은 고딕"/>
          <w:lang w:eastAsia="ko-KR"/>
        </w:rPr>
        <w:t>,</w:t>
      </w:r>
    </w:p>
    <w:p w14:paraId="3B09B642" w14:textId="3DE44D33" w:rsidR="00743CD3" w:rsidRPr="00044A28" w:rsidRDefault="00743CD3">
      <w:pPr>
        <w:rPr>
          <w:rFonts w:ascii="맑은 고딕" w:eastAsia="맑은 고딕" w:hAnsi="맑은 고딕"/>
          <w:lang w:eastAsia="ko-KR"/>
        </w:rPr>
      </w:pPr>
      <w:r w:rsidRPr="00044A28">
        <w:rPr>
          <w:rFonts w:ascii="맑은 고딕" w:eastAsia="맑은 고딕" w:hAnsi="맑은 고딕"/>
          <w:lang w:eastAsia="ko-KR"/>
        </w:rPr>
        <w:t>3</w:t>
      </w:r>
      <w:r w:rsidRPr="00044A28">
        <w:rPr>
          <w:rFonts w:ascii="맑은 고딕" w:eastAsia="맑은 고딕" w:hAnsi="맑은 고딕" w:hint="eastAsia"/>
          <w:lang w:eastAsia="ko-KR"/>
        </w:rPr>
        <w:t>년간,</w:t>
      </w:r>
      <w:r w:rsidRPr="00044A28">
        <w:rPr>
          <w:rFonts w:ascii="맑은 고딕" w:eastAsia="맑은 고딕" w:hAnsi="맑은 고딕"/>
          <w:lang w:eastAsia="ko-KR"/>
        </w:rPr>
        <w:t xml:space="preserve"> 6</w:t>
      </w:r>
      <w:r w:rsidRPr="00044A28">
        <w:rPr>
          <w:rFonts w:ascii="맑은 고딕" w:eastAsia="맑은 고딕" w:hAnsi="맑은 고딕" w:hint="eastAsia"/>
          <w:lang w:eastAsia="ko-KR"/>
        </w:rPr>
        <w:t>개월 간격, 조기상환여부를 결정한다.</w:t>
      </w:r>
    </w:p>
    <w:p w14:paraId="7A72847A" w14:textId="1A294645" w:rsidR="00743CD3" w:rsidRDefault="00743CD3">
      <w:pPr>
        <w:rPr>
          <w:rFonts w:ascii="맑은 고딕" w:eastAsia="맑은 고딕" w:hAnsi="맑은 고딕"/>
          <w:lang w:eastAsia="ko-KR"/>
        </w:rPr>
      </w:pPr>
    </w:p>
    <w:p w14:paraId="129200CA" w14:textId="0635132A" w:rsidR="009F2E1D" w:rsidRDefault="009F2E1D">
      <w:pPr>
        <w:rPr>
          <w:rFonts w:ascii="맑은 고딕" w:eastAsia="맑은 고딕" w:hAnsi="맑은 고딕"/>
          <w:lang w:eastAsia="ko-KR"/>
        </w:rPr>
      </w:pPr>
    </w:p>
    <w:p w14:paraId="3D2CD433" w14:textId="77777777" w:rsidR="009F2E1D" w:rsidRPr="00044A28" w:rsidRDefault="009F2E1D">
      <w:pPr>
        <w:rPr>
          <w:rFonts w:ascii="맑은 고딕" w:eastAsia="맑은 고딕" w:hAnsi="맑은 고딕"/>
          <w:lang w:eastAsia="ko-KR"/>
        </w:rPr>
      </w:pPr>
    </w:p>
    <w:p w14:paraId="43190E9F" w14:textId="3A04FFC3" w:rsidR="00743CD3" w:rsidRDefault="00743CD3" w:rsidP="00CB0ABA">
      <w:pPr>
        <w:ind w:firstLineChars="100" w:firstLine="200"/>
        <w:rPr>
          <w:rFonts w:ascii="맑은 고딕" w:eastAsia="맑은 고딕" w:hAnsi="맑은 고딕"/>
          <w:lang w:eastAsia="ko-KR"/>
        </w:rPr>
      </w:pPr>
      <w:r w:rsidRPr="00044A28">
        <w:rPr>
          <w:rFonts w:ascii="맑은 고딕" w:eastAsia="맑은 고딕" w:hAnsi="맑은 고딕" w:hint="eastAsia"/>
          <w:lang w:eastAsia="ko-KR"/>
        </w:rPr>
        <w:t xml:space="preserve">적용되는 </w:t>
      </w:r>
      <w:r w:rsidR="00CB0ABA">
        <w:rPr>
          <w:rFonts w:ascii="맑은 고딕" w:eastAsia="맑은 고딕" w:hAnsi="맑은 고딕" w:hint="eastAsia"/>
          <w:lang w:eastAsia="ko-KR"/>
        </w:rPr>
        <w:t>행사가</w:t>
      </w:r>
      <w:r w:rsidR="009F2E1D">
        <w:rPr>
          <w:rFonts w:ascii="맑은 고딕" w:eastAsia="맑은 고딕" w:hAnsi="맑은 고딕" w:hint="eastAsia"/>
          <w:lang w:eastAsia="ko-KR"/>
        </w:rPr>
        <w:t>격과 실현가능 수익률</w:t>
      </w:r>
      <w:r w:rsidR="00CB0ABA">
        <w:rPr>
          <w:rFonts w:ascii="맑은 고딕" w:eastAsia="맑은 고딕" w:hAnsi="맑은 고딕" w:hint="eastAsia"/>
          <w:lang w:eastAsia="ko-KR"/>
        </w:rPr>
        <w:t>은</w:t>
      </w:r>
      <w:r w:rsidRPr="00044A28">
        <w:rPr>
          <w:rFonts w:ascii="맑은 고딕" w:eastAsia="맑은 고딕" w:hAnsi="맑은 고딕"/>
          <w:lang w:eastAsia="ko-KR"/>
        </w:rPr>
        <w:t xml:space="preserve"> </w:t>
      </w:r>
      <w:r w:rsidRPr="00044A28">
        <w:rPr>
          <w:rFonts w:ascii="맑은 고딕" w:eastAsia="맑은 고딕" w:hAnsi="맑은 고딕" w:hint="eastAsia"/>
          <w:lang w:eastAsia="ko-KR"/>
        </w:rPr>
        <w:t>각각 아래와 같다.</w:t>
      </w:r>
    </w:p>
    <w:p w14:paraId="6CD4ABF0" w14:textId="77777777" w:rsidR="004777D1" w:rsidRPr="00044A28" w:rsidRDefault="004777D1" w:rsidP="00CB0ABA">
      <w:pPr>
        <w:ind w:firstLineChars="100" w:firstLine="200"/>
        <w:rPr>
          <w:rFonts w:ascii="맑은 고딕" w:eastAsia="맑은 고딕" w:hAnsi="맑은 고딕"/>
          <w:lang w:eastAsia="ko-KR"/>
        </w:rPr>
      </w:pPr>
    </w:p>
    <w:p w14:paraId="3159441B" w14:textId="64E46A65" w:rsidR="00743CD3" w:rsidRPr="004777D1" w:rsidRDefault="009F2E1D" w:rsidP="004777D1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lang w:eastAsia="ko-KR"/>
        </w:rPr>
      </w:pPr>
      <w:r w:rsidRPr="004777D1">
        <w:rPr>
          <w:rFonts w:ascii="맑은 고딕" w:eastAsia="맑은 고딕" w:hAnsi="맑은 고딕"/>
          <w:lang w:eastAsia="ko-KR"/>
        </w:rPr>
        <w:t>06</w:t>
      </w:r>
      <w:r w:rsidRPr="004777D1">
        <w:rPr>
          <w:rFonts w:ascii="맑은 고딕" w:eastAsia="맑은 고딕" w:hAnsi="맑은 고딕" w:hint="eastAsia"/>
          <w:lang w:eastAsia="ko-KR"/>
        </w:rPr>
        <w:t xml:space="preserve">개월 </w:t>
      </w:r>
      <w:r w:rsidRPr="004777D1">
        <w:rPr>
          <w:rFonts w:ascii="맑은 고딕" w:eastAsia="맑은 고딕" w:hAnsi="맑은 고딕"/>
          <w:lang w:eastAsia="ko-KR"/>
        </w:rPr>
        <w:t>:</w:t>
      </w:r>
      <w:r w:rsidR="00743CD3" w:rsidRPr="004777D1">
        <w:rPr>
          <w:rFonts w:ascii="맑은 고딕" w:eastAsia="맑은 고딕" w:hAnsi="맑은 고딕"/>
          <w:lang w:eastAsia="ko-KR"/>
        </w:rPr>
        <w:t xml:space="preserve"> </w:t>
      </w:r>
      <w:r w:rsidR="00044A28" w:rsidRPr="004777D1">
        <w:rPr>
          <w:rFonts w:ascii="맑은 고딕" w:eastAsia="맑은 고딕" w:hAnsi="맑은 고딕" w:hint="eastAsia"/>
          <w:lang w:eastAsia="ko-KR"/>
        </w:rPr>
        <w:t xml:space="preserve">2종목 모두 종가기준 </w:t>
      </w:r>
      <w:r w:rsidR="00044A28" w:rsidRPr="004777D1">
        <w:rPr>
          <w:rFonts w:ascii="맑은 고딕" w:eastAsia="맑은 고딕" w:hAnsi="맑은 고딕"/>
          <w:lang w:eastAsia="ko-KR"/>
        </w:rPr>
        <w:t xml:space="preserve">85% </w:t>
      </w:r>
      <w:r w:rsidR="00044A28" w:rsidRPr="004777D1">
        <w:rPr>
          <w:rFonts w:ascii="맑은 고딕" w:eastAsia="맑은 고딕" w:hAnsi="맑은 고딕" w:hint="eastAsia"/>
          <w:lang w:eastAsia="ko-KR"/>
        </w:rPr>
        <w:t>이상</w:t>
      </w:r>
      <w:r w:rsidRPr="004777D1">
        <w:rPr>
          <w:rFonts w:ascii="맑은 고딕" w:eastAsia="맑은 고딕" w:hAnsi="맑은 고딕" w:hint="eastAsia"/>
          <w:lang w:eastAsia="ko-KR"/>
        </w:rPr>
        <w:t xml:space="preserve">이면 </w:t>
      </w:r>
      <w:r w:rsidRPr="004777D1">
        <w:rPr>
          <w:rFonts w:ascii="맑은 고딕" w:eastAsia="맑은 고딕" w:hAnsi="맑은 고딕"/>
          <w:lang w:eastAsia="ko-KR"/>
        </w:rPr>
        <w:t xml:space="preserve">5.10% </w:t>
      </w:r>
      <w:r w:rsidRPr="004777D1">
        <w:rPr>
          <w:rFonts w:ascii="맑은 고딕" w:eastAsia="맑은 고딕" w:hAnsi="맑은 고딕" w:hint="eastAsia"/>
          <w:lang w:eastAsia="ko-KR"/>
        </w:rPr>
        <w:t>수익률</w:t>
      </w:r>
    </w:p>
    <w:p w14:paraId="0985E022" w14:textId="333436EF" w:rsidR="009F2E1D" w:rsidRPr="004777D1" w:rsidRDefault="009F2E1D" w:rsidP="004777D1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lang w:eastAsia="ko-KR"/>
        </w:rPr>
      </w:pPr>
      <w:r w:rsidRPr="004777D1">
        <w:rPr>
          <w:rFonts w:ascii="맑은 고딕" w:eastAsia="맑은 고딕" w:hAnsi="맑은 고딕" w:hint="eastAsia"/>
          <w:lang w:eastAsia="ko-KR"/>
        </w:rPr>
        <w:t>1</w:t>
      </w:r>
      <w:r w:rsidRPr="004777D1">
        <w:rPr>
          <w:rFonts w:ascii="맑은 고딕" w:eastAsia="맑은 고딕" w:hAnsi="맑은 고딕"/>
          <w:lang w:eastAsia="ko-KR"/>
        </w:rPr>
        <w:t>2</w:t>
      </w:r>
      <w:r w:rsidRPr="004777D1">
        <w:rPr>
          <w:rFonts w:ascii="맑은 고딕" w:eastAsia="맑은 고딕" w:hAnsi="맑은 고딕" w:hint="eastAsia"/>
          <w:lang w:eastAsia="ko-KR"/>
        </w:rPr>
        <w:t xml:space="preserve">개월 </w:t>
      </w:r>
      <w:r w:rsidRPr="004777D1">
        <w:rPr>
          <w:rFonts w:ascii="맑은 고딕" w:eastAsia="맑은 고딕" w:hAnsi="맑은 고딕"/>
          <w:lang w:eastAsia="ko-KR"/>
        </w:rPr>
        <w:t>: 2</w:t>
      </w:r>
      <w:r w:rsidRPr="004777D1">
        <w:rPr>
          <w:rFonts w:ascii="맑은 고딕" w:eastAsia="맑은 고딕" w:hAnsi="맑은 고딕" w:hint="eastAsia"/>
          <w:lang w:eastAsia="ko-KR"/>
        </w:rPr>
        <w:t xml:space="preserve">종목 모두 종가기준 </w:t>
      </w:r>
      <w:r w:rsidRPr="004777D1">
        <w:rPr>
          <w:rFonts w:ascii="맑은 고딕" w:eastAsia="맑은 고딕" w:hAnsi="맑은 고딕"/>
          <w:lang w:eastAsia="ko-KR"/>
        </w:rPr>
        <w:t>85%</w:t>
      </w:r>
      <w:r w:rsidRPr="004777D1">
        <w:rPr>
          <w:rFonts w:ascii="맑은 고딕" w:eastAsia="맑은 고딕" w:hAnsi="맑은 고딕" w:hint="eastAsia"/>
          <w:lang w:eastAsia="ko-KR"/>
        </w:rPr>
        <w:t xml:space="preserve"> 이상이면 </w:t>
      </w:r>
      <w:r w:rsidRPr="004777D1">
        <w:rPr>
          <w:rFonts w:ascii="맑은 고딕" w:eastAsia="맑은 고딕" w:hAnsi="맑은 고딕"/>
          <w:lang w:eastAsia="ko-KR"/>
        </w:rPr>
        <w:t xml:space="preserve">10.20% </w:t>
      </w:r>
      <w:r w:rsidRPr="004777D1">
        <w:rPr>
          <w:rFonts w:ascii="맑은 고딕" w:eastAsia="맑은 고딕" w:hAnsi="맑은 고딕" w:hint="eastAsia"/>
          <w:lang w:eastAsia="ko-KR"/>
        </w:rPr>
        <w:t>수익률</w:t>
      </w:r>
    </w:p>
    <w:p w14:paraId="35BD221F" w14:textId="6F7177FD" w:rsidR="009F2E1D" w:rsidRPr="004777D1" w:rsidRDefault="00044A28" w:rsidP="004777D1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lang w:eastAsia="ko-KR"/>
        </w:rPr>
      </w:pPr>
      <w:r w:rsidRPr="004777D1">
        <w:rPr>
          <w:rFonts w:ascii="맑은 고딕" w:eastAsia="맑은 고딕" w:hAnsi="맑은 고딕" w:hint="eastAsia"/>
          <w:lang w:eastAsia="ko-KR"/>
        </w:rPr>
        <w:t>1</w:t>
      </w:r>
      <w:r w:rsidRPr="004777D1">
        <w:rPr>
          <w:rFonts w:ascii="맑은 고딕" w:eastAsia="맑은 고딕" w:hAnsi="맑은 고딕"/>
          <w:lang w:eastAsia="ko-KR"/>
        </w:rPr>
        <w:t>8</w:t>
      </w:r>
      <w:r w:rsidR="009F2E1D" w:rsidRPr="004777D1">
        <w:rPr>
          <w:rFonts w:ascii="맑은 고딕" w:eastAsia="맑은 고딕" w:hAnsi="맑은 고딕" w:hint="eastAsia"/>
          <w:lang w:eastAsia="ko-KR"/>
        </w:rPr>
        <w:t xml:space="preserve">개월 </w:t>
      </w:r>
      <w:r w:rsidR="009F2E1D" w:rsidRPr="004777D1">
        <w:rPr>
          <w:rFonts w:ascii="맑은 고딕" w:eastAsia="맑은 고딕" w:hAnsi="맑은 고딕"/>
          <w:lang w:eastAsia="ko-KR"/>
        </w:rPr>
        <w:t>: 2</w:t>
      </w:r>
      <w:r w:rsidR="009F2E1D" w:rsidRPr="004777D1">
        <w:rPr>
          <w:rFonts w:ascii="맑은 고딕" w:eastAsia="맑은 고딕" w:hAnsi="맑은 고딕" w:hint="eastAsia"/>
          <w:lang w:eastAsia="ko-KR"/>
        </w:rPr>
        <w:t xml:space="preserve">종목 모두 종가기준 </w:t>
      </w:r>
      <w:r w:rsidR="009F2E1D" w:rsidRPr="004777D1">
        <w:rPr>
          <w:rFonts w:ascii="맑은 고딕" w:eastAsia="맑은 고딕" w:hAnsi="맑은 고딕"/>
          <w:lang w:eastAsia="ko-KR"/>
        </w:rPr>
        <w:t xml:space="preserve">80% </w:t>
      </w:r>
      <w:r w:rsidR="009F2E1D" w:rsidRPr="004777D1">
        <w:rPr>
          <w:rFonts w:ascii="맑은 고딕" w:eastAsia="맑은 고딕" w:hAnsi="맑은 고딕" w:hint="eastAsia"/>
          <w:lang w:eastAsia="ko-KR"/>
        </w:rPr>
        <w:t xml:space="preserve">이상이면 </w:t>
      </w:r>
      <w:r w:rsidR="009F2E1D" w:rsidRPr="004777D1">
        <w:rPr>
          <w:rFonts w:ascii="맑은 고딕" w:eastAsia="맑은 고딕" w:hAnsi="맑은 고딕"/>
          <w:lang w:eastAsia="ko-KR"/>
        </w:rPr>
        <w:t xml:space="preserve">15.30% </w:t>
      </w:r>
      <w:r w:rsidR="009F2E1D" w:rsidRPr="004777D1">
        <w:rPr>
          <w:rFonts w:ascii="맑은 고딕" w:eastAsia="맑은 고딕" w:hAnsi="맑은 고딕" w:hint="eastAsia"/>
          <w:lang w:eastAsia="ko-KR"/>
        </w:rPr>
        <w:t>수익률</w:t>
      </w:r>
    </w:p>
    <w:p w14:paraId="7985F1C6" w14:textId="391658A1" w:rsidR="00044A28" w:rsidRPr="004777D1" w:rsidRDefault="00044A28" w:rsidP="004777D1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lang w:eastAsia="ko-KR"/>
        </w:rPr>
      </w:pPr>
      <w:r w:rsidRPr="004777D1">
        <w:rPr>
          <w:rFonts w:ascii="맑은 고딕" w:eastAsia="맑은 고딕" w:hAnsi="맑은 고딕"/>
          <w:lang w:eastAsia="ko-KR"/>
        </w:rPr>
        <w:t>24</w:t>
      </w:r>
      <w:r w:rsidRPr="004777D1">
        <w:rPr>
          <w:rFonts w:ascii="맑은 고딕" w:eastAsia="맑은 고딕" w:hAnsi="맑은 고딕" w:hint="eastAsia"/>
          <w:lang w:eastAsia="ko-KR"/>
        </w:rPr>
        <w:t xml:space="preserve">개월 </w:t>
      </w:r>
      <w:r w:rsidRPr="004777D1">
        <w:rPr>
          <w:rFonts w:ascii="맑은 고딕" w:eastAsia="맑은 고딕" w:hAnsi="맑은 고딕"/>
          <w:lang w:eastAsia="ko-KR"/>
        </w:rPr>
        <w:t>: 2</w:t>
      </w:r>
      <w:r w:rsidRPr="004777D1">
        <w:rPr>
          <w:rFonts w:ascii="맑은 고딕" w:eastAsia="맑은 고딕" w:hAnsi="맑은 고딕" w:hint="eastAsia"/>
          <w:lang w:eastAsia="ko-KR"/>
        </w:rPr>
        <w:t xml:space="preserve">종목 모두 종가기준 </w:t>
      </w:r>
      <w:r w:rsidRPr="004777D1">
        <w:rPr>
          <w:rFonts w:ascii="맑은 고딕" w:eastAsia="맑은 고딕" w:hAnsi="맑은 고딕"/>
          <w:lang w:eastAsia="ko-KR"/>
        </w:rPr>
        <w:t xml:space="preserve">80% </w:t>
      </w:r>
      <w:r w:rsidRPr="004777D1">
        <w:rPr>
          <w:rFonts w:ascii="맑은 고딕" w:eastAsia="맑은 고딕" w:hAnsi="맑은 고딕" w:hint="eastAsia"/>
          <w:lang w:eastAsia="ko-KR"/>
        </w:rPr>
        <w:t>이상</w:t>
      </w:r>
      <w:r w:rsidR="009F2E1D" w:rsidRPr="004777D1">
        <w:rPr>
          <w:rFonts w:ascii="맑은 고딕" w:eastAsia="맑은 고딕" w:hAnsi="맑은 고딕" w:hint="eastAsia"/>
          <w:lang w:eastAsia="ko-KR"/>
        </w:rPr>
        <w:t xml:space="preserve">이면 </w:t>
      </w:r>
      <w:r w:rsidR="009F2E1D" w:rsidRPr="004777D1">
        <w:rPr>
          <w:rFonts w:ascii="맑은 고딕" w:eastAsia="맑은 고딕" w:hAnsi="맑은 고딕"/>
          <w:lang w:eastAsia="ko-KR"/>
        </w:rPr>
        <w:t xml:space="preserve">20.40% </w:t>
      </w:r>
      <w:r w:rsidR="009F2E1D" w:rsidRPr="004777D1">
        <w:rPr>
          <w:rFonts w:ascii="맑은 고딕" w:eastAsia="맑은 고딕" w:hAnsi="맑은 고딕" w:hint="eastAsia"/>
          <w:lang w:eastAsia="ko-KR"/>
        </w:rPr>
        <w:t>수익률</w:t>
      </w:r>
    </w:p>
    <w:p w14:paraId="7D247281" w14:textId="1DED4F35" w:rsidR="009F2E1D" w:rsidRPr="004777D1" w:rsidRDefault="00044A28" w:rsidP="004777D1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lang w:eastAsia="ko-KR"/>
        </w:rPr>
      </w:pPr>
      <w:r w:rsidRPr="004777D1">
        <w:rPr>
          <w:rFonts w:ascii="맑은 고딕" w:eastAsia="맑은 고딕" w:hAnsi="맑은 고딕"/>
          <w:lang w:eastAsia="ko-KR"/>
        </w:rPr>
        <w:t>30</w:t>
      </w:r>
      <w:r w:rsidR="009F2E1D" w:rsidRPr="004777D1">
        <w:rPr>
          <w:rFonts w:ascii="맑은 고딕" w:eastAsia="맑은 고딕" w:hAnsi="맑은 고딕" w:hint="eastAsia"/>
          <w:lang w:eastAsia="ko-KR"/>
        </w:rPr>
        <w:t>개월</w:t>
      </w:r>
      <w:r w:rsidR="009F2E1D" w:rsidRPr="004777D1">
        <w:rPr>
          <w:rFonts w:ascii="맑은 고딕" w:eastAsia="맑은 고딕" w:hAnsi="맑은 고딕"/>
          <w:lang w:eastAsia="ko-KR"/>
        </w:rPr>
        <w:t xml:space="preserve"> : 2</w:t>
      </w:r>
      <w:r w:rsidR="009F2E1D" w:rsidRPr="004777D1">
        <w:rPr>
          <w:rFonts w:ascii="맑은 고딕" w:eastAsia="맑은 고딕" w:hAnsi="맑은 고딕" w:hint="eastAsia"/>
          <w:lang w:eastAsia="ko-KR"/>
        </w:rPr>
        <w:t xml:space="preserve">종목 모두 종가기준 </w:t>
      </w:r>
      <w:r w:rsidR="009F2E1D" w:rsidRPr="004777D1">
        <w:rPr>
          <w:rFonts w:ascii="맑은 고딕" w:eastAsia="맑은 고딕" w:hAnsi="맑은 고딕"/>
          <w:lang w:eastAsia="ko-KR"/>
        </w:rPr>
        <w:t xml:space="preserve">75% </w:t>
      </w:r>
      <w:r w:rsidR="009F2E1D" w:rsidRPr="004777D1">
        <w:rPr>
          <w:rFonts w:ascii="맑은 고딕" w:eastAsia="맑은 고딕" w:hAnsi="맑은 고딕" w:hint="eastAsia"/>
          <w:lang w:eastAsia="ko-KR"/>
        </w:rPr>
        <w:t xml:space="preserve">이상이면 </w:t>
      </w:r>
      <w:r w:rsidR="009F2E1D" w:rsidRPr="004777D1">
        <w:rPr>
          <w:rFonts w:ascii="맑은 고딕" w:eastAsia="맑은 고딕" w:hAnsi="맑은 고딕"/>
          <w:lang w:eastAsia="ko-KR"/>
        </w:rPr>
        <w:t xml:space="preserve">25.50% </w:t>
      </w:r>
      <w:r w:rsidR="009F2E1D" w:rsidRPr="004777D1">
        <w:rPr>
          <w:rFonts w:ascii="맑은 고딕" w:eastAsia="맑은 고딕" w:hAnsi="맑은 고딕" w:hint="eastAsia"/>
          <w:lang w:eastAsia="ko-KR"/>
        </w:rPr>
        <w:t>수익률</w:t>
      </w:r>
    </w:p>
    <w:p w14:paraId="176E7B67" w14:textId="72E35F35" w:rsidR="00044A28" w:rsidRPr="004777D1" w:rsidRDefault="00044A28" w:rsidP="004777D1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lang w:eastAsia="ko-KR"/>
        </w:rPr>
      </w:pPr>
      <w:r w:rsidRPr="004777D1">
        <w:rPr>
          <w:rFonts w:ascii="맑은 고딕" w:eastAsia="맑은 고딕" w:hAnsi="맑은 고딕"/>
          <w:lang w:eastAsia="ko-KR"/>
        </w:rPr>
        <w:t>36</w:t>
      </w:r>
      <w:r w:rsidRPr="004777D1">
        <w:rPr>
          <w:rFonts w:ascii="맑은 고딕" w:eastAsia="맑은 고딕" w:hAnsi="맑은 고딕" w:hint="eastAsia"/>
          <w:lang w:eastAsia="ko-KR"/>
        </w:rPr>
        <w:t xml:space="preserve">개월 </w:t>
      </w:r>
      <w:r w:rsidRPr="004777D1">
        <w:rPr>
          <w:rFonts w:ascii="맑은 고딕" w:eastAsia="맑은 고딕" w:hAnsi="맑은 고딕"/>
          <w:lang w:eastAsia="ko-KR"/>
        </w:rPr>
        <w:t>: 2</w:t>
      </w:r>
      <w:r w:rsidRPr="004777D1">
        <w:rPr>
          <w:rFonts w:ascii="맑은 고딕" w:eastAsia="맑은 고딕" w:hAnsi="맑은 고딕" w:hint="eastAsia"/>
          <w:lang w:eastAsia="ko-KR"/>
        </w:rPr>
        <w:t>종목 모두 종가기준</w:t>
      </w:r>
      <w:r w:rsidRPr="004777D1">
        <w:rPr>
          <w:rFonts w:ascii="맑은 고딕" w:eastAsia="맑은 고딕" w:hAnsi="맑은 고딕"/>
          <w:lang w:eastAsia="ko-KR"/>
        </w:rPr>
        <w:t xml:space="preserve"> 75% </w:t>
      </w:r>
      <w:r w:rsidRPr="004777D1">
        <w:rPr>
          <w:rFonts w:ascii="맑은 고딕" w:eastAsia="맑은 고딕" w:hAnsi="맑은 고딕" w:hint="eastAsia"/>
          <w:lang w:eastAsia="ko-KR"/>
        </w:rPr>
        <w:t>이상</w:t>
      </w:r>
      <w:r w:rsidR="009F2E1D" w:rsidRPr="004777D1">
        <w:rPr>
          <w:rFonts w:ascii="맑은 고딕" w:eastAsia="맑은 고딕" w:hAnsi="맑은 고딕" w:hint="eastAsia"/>
          <w:lang w:eastAsia="ko-KR"/>
        </w:rPr>
        <w:t xml:space="preserve">이면 </w:t>
      </w:r>
      <w:r w:rsidR="009F2E1D" w:rsidRPr="004777D1">
        <w:rPr>
          <w:rFonts w:ascii="맑은 고딕" w:eastAsia="맑은 고딕" w:hAnsi="맑은 고딕"/>
          <w:lang w:eastAsia="ko-KR"/>
        </w:rPr>
        <w:t xml:space="preserve">30.60% </w:t>
      </w:r>
      <w:r w:rsidR="009F2E1D" w:rsidRPr="004777D1">
        <w:rPr>
          <w:rFonts w:ascii="맑은 고딕" w:eastAsia="맑은 고딕" w:hAnsi="맑은 고딕" w:hint="eastAsia"/>
          <w:lang w:eastAsia="ko-KR"/>
        </w:rPr>
        <w:t>수익률</w:t>
      </w:r>
    </w:p>
    <w:p w14:paraId="22312B48" w14:textId="77777777" w:rsidR="009F2E1D" w:rsidRPr="00044A28" w:rsidRDefault="009F2E1D">
      <w:pPr>
        <w:rPr>
          <w:rFonts w:ascii="맑은 고딕" w:eastAsia="맑은 고딕" w:hAnsi="맑은 고딕"/>
          <w:lang w:eastAsia="ko-KR"/>
        </w:rPr>
      </w:pPr>
    </w:p>
    <w:p w14:paraId="615C5DAF" w14:textId="0E78BB52" w:rsidR="00044A28" w:rsidRPr="00044A28" w:rsidRDefault="00044A28" w:rsidP="00CB0ABA">
      <w:pPr>
        <w:ind w:firstLineChars="100" w:firstLine="200"/>
        <w:rPr>
          <w:rFonts w:ascii="맑은 고딕" w:eastAsia="맑은 고딕" w:hAnsi="맑은 고딕"/>
          <w:lang w:eastAsia="ko-KR"/>
        </w:rPr>
      </w:pPr>
      <w:r w:rsidRPr="00044A28">
        <w:rPr>
          <w:rFonts w:ascii="맑은 고딕" w:eastAsia="맑은 고딕" w:hAnsi="맑은 고딕" w:hint="eastAsia"/>
          <w:lang w:eastAsia="ko-KR"/>
        </w:rPr>
        <w:t>만일</w:t>
      </w:r>
      <w:r w:rsidRPr="00044A28">
        <w:rPr>
          <w:rFonts w:ascii="맑은 고딕" w:eastAsia="맑은 고딕" w:hAnsi="맑은 고딕"/>
          <w:lang w:eastAsia="ko-KR"/>
        </w:rPr>
        <w:t xml:space="preserve">, </w:t>
      </w:r>
      <w:r>
        <w:rPr>
          <w:rFonts w:ascii="맑은 고딕" w:eastAsia="맑은 고딕" w:hAnsi="맑은 고딕" w:hint="eastAsia"/>
          <w:lang w:eastAsia="ko-KR"/>
        </w:rPr>
        <w:t xml:space="preserve">위 </w:t>
      </w:r>
      <w:r w:rsidRPr="00044A28">
        <w:rPr>
          <w:rFonts w:ascii="맑은 고딕" w:eastAsia="맑은 고딕" w:hAnsi="맑은 고딕"/>
          <w:lang w:eastAsia="ko-KR"/>
        </w:rPr>
        <w:t>6</w:t>
      </w:r>
      <w:r w:rsidRPr="00044A28">
        <w:rPr>
          <w:rFonts w:ascii="맑은 고딕" w:eastAsia="맑은 고딕" w:hAnsi="맑은 고딕" w:hint="eastAsia"/>
          <w:lang w:eastAsia="ko-KR"/>
        </w:rPr>
        <w:t>개의 조기상환,</w:t>
      </w:r>
      <w:r w:rsidRPr="00044A28">
        <w:rPr>
          <w:rFonts w:ascii="맑은 고딕" w:eastAsia="맑은 고딕" w:hAnsi="맑은 고딕"/>
          <w:lang w:eastAsia="ko-KR"/>
        </w:rPr>
        <w:t xml:space="preserve"> </w:t>
      </w:r>
      <w:r w:rsidRPr="00044A28">
        <w:rPr>
          <w:rFonts w:ascii="맑은 고딕" w:eastAsia="맑은 고딕" w:hAnsi="맑은 고딕" w:hint="eastAsia"/>
          <w:lang w:eastAsia="ko-KR"/>
        </w:rPr>
        <w:t>만기상</w:t>
      </w:r>
      <w:r>
        <w:rPr>
          <w:rFonts w:ascii="맑은 고딕" w:eastAsia="맑은 고딕" w:hAnsi="맑은 고딕" w:hint="eastAsia"/>
          <w:lang w:eastAsia="ko-KR"/>
        </w:rPr>
        <w:t>환</w:t>
      </w:r>
      <w:r w:rsidRPr="00044A28">
        <w:rPr>
          <w:rFonts w:ascii="맑은 고딕" w:eastAsia="맑은 고딕" w:hAnsi="맑은 고딕" w:hint="eastAsia"/>
          <w:lang w:eastAsia="ko-KR"/>
        </w:rPr>
        <w:t>이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발생하지 않으면</w:t>
      </w:r>
      <w:r w:rsidRPr="00044A28">
        <w:rPr>
          <w:rFonts w:ascii="맑은 고딕" w:eastAsia="맑은 고딕" w:hAnsi="맑은 고딕" w:hint="eastAsia"/>
          <w:lang w:eastAsia="ko-KR"/>
        </w:rPr>
        <w:t>,</w:t>
      </w:r>
      <w:r w:rsidRPr="00044A28">
        <w:rPr>
          <w:rFonts w:ascii="맑은 고딕" w:eastAsia="맑은 고딕" w:hAnsi="맑은 고딕"/>
          <w:lang w:eastAsia="ko-KR"/>
        </w:rPr>
        <w:t xml:space="preserve"> </w:t>
      </w:r>
      <w:r w:rsidRPr="00044A28">
        <w:rPr>
          <w:rFonts w:ascii="맑은 고딕" w:eastAsia="맑은 고딕" w:hAnsi="맑은 고딕" w:hint="eastAsia"/>
          <w:lang w:eastAsia="ko-KR"/>
        </w:rPr>
        <w:t>아래</w:t>
      </w:r>
      <w:r>
        <w:rPr>
          <w:rFonts w:ascii="맑은 고딕" w:eastAsia="맑은 고딕" w:hAnsi="맑은 고딕" w:hint="eastAsia"/>
          <w:lang w:eastAsia="ko-KR"/>
        </w:rPr>
        <w:t>의</w:t>
      </w:r>
      <w:r w:rsidRPr="00044A28">
        <w:rPr>
          <w:rFonts w:ascii="맑은 고딕" w:eastAsia="맑은 고딕" w:hAnsi="맑은 고딕"/>
          <w:lang w:eastAsia="ko-KR"/>
        </w:rPr>
        <w:t xml:space="preserve"> </w:t>
      </w:r>
      <w:r w:rsidRPr="00044A28">
        <w:rPr>
          <w:rFonts w:ascii="맑은 고딕" w:eastAsia="맑은 고딕" w:hAnsi="맑은 고딕" w:hint="eastAsia"/>
          <w:lang w:eastAsia="ko-KR"/>
        </w:rPr>
        <w:t>수익을 제공한다.</w:t>
      </w:r>
      <w:r w:rsidRPr="00044A28">
        <w:rPr>
          <w:rFonts w:ascii="맑은 고딕" w:eastAsia="맑은 고딕" w:hAnsi="맑은 고딕"/>
          <w:lang w:eastAsia="ko-KR"/>
        </w:rPr>
        <w:t xml:space="preserve"> (Barrier 50%)</w:t>
      </w:r>
    </w:p>
    <w:p w14:paraId="60F4BB65" w14:textId="77777777" w:rsidR="00044A28" w:rsidRPr="00044A28" w:rsidRDefault="00044A28">
      <w:pPr>
        <w:rPr>
          <w:rFonts w:ascii="맑은 고딕" w:eastAsia="맑은 고딕" w:hAnsi="맑은 고딕"/>
          <w:lang w:eastAsia="ko-KR"/>
        </w:rPr>
      </w:pPr>
    </w:p>
    <w:p w14:paraId="52344341" w14:textId="3A44CC8D" w:rsidR="004777D1" w:rsidRPr="004777D1" w:rsidRDefault="00044A28" w:rsidP="004777D1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 w:hint="eastAsia"/>
          <w:lang w:eastAsia="ko-KR"/>
        </w:rPr>
      </w:pPr>
      <w:r w:rsidRPr="004777D1">
        <w:rPr>
          <w:rFonts w:ascii="맑은 고딕" w:eastAsia="맑은 고딕" w:hAnsi="맑은 고딕" w:hint="eastAsia"/>
          <w:lang w:eastAsia="ko-KR"/>
        </w:rPr>
        <w:t xml:space="preserve">투자기간동안 두 종목 모두 최초가격의 </w:t>
      </w:r>
      <w:r w:rsidRPr="004777D1">
        <w:rPr>
          <w:rFonts w:ascii="맑은 고딕" w:eastAsia="맑은 고딕" w:hAnsi="맑은 고딕"/>
          <w:lang w:eastAsia="ko-KR"/>
        </w:rPr>
        <w:t xml:space="preserve">50% </w:t>
      </w:r>
      <w:r w:rsidRPr="004777D1">
        <w:rPr>
          <w:rFonts w:ascii="맑은 고딕" w:eastAsia="맑은 고딕" w:hAnsi="맑은 고딕" w:hint="eastAsia"/>
          <w:lang w:eastAsia="ko-KR"/>
        </w:rPr>
        <w:t>미만</w:t>
      </w:r>
      <w:r w:rsidRPr="004777D1">
        <w:rPr>
          <w:rFonts w:ascii="맑은 고딕" w:eastAsia="맑은 고딕" w:hAnsi="맑은 고딕"/>
          <w:lang w:eastAsia="ko-KR"/>
        </w:rPr>
        <w:t xml:space="preserve"> </w:t>
      </w:r>
      <w:r w:rsidRPr="004777D1">
        <w:rPr>
          <w:rFonts w:ascii="맑은 고딕" w:eastAsia="맑은 고딕" w:hAnsi="맑은 고딕" w:hint="eastAsia"/>
          <w:lang w:eastAsia="ko-KR"/>
        </w:rPr>
        <w:t>하락한적이 없다면</w:t>
      </w:r>
      <w:r w:rsidRPr="004777D1">
        <w:rPr>
          <w:rFonts w:ascii="맑은 고딕" w:eastAsia="맑은 고딕" w:hAnsi="맑은 고딕"/>
          <w:lang w:eastAsia="ko-KR"/>
        </w:rPr>
        <w:t xml:space="preserve"> &gt; 30.60%</w:t>
      </w:r>
      <w:r w:rsidRPr="004777D1">
        <w:rPr>
          <w:rFonts w:ascii="맑은 고딕" w:eastAsia="맑은 고딕" w:hAnsi="맑은 고딕" w:hint="eastAsia"/>
          <w:lang w:eastAsia="ko-KR"/>
        </w:rPr>
        <w:t xml:space="preserve"> 수익률</w:t>
      </w:r>
    </w:p>
    <w:p w14:paraId="32FAAC0F" w14:textId="2D32E387" w:rsidR="004777D1" w:rsidRPr="004777D1" w:rsidRDefault="00044A28" w:rsidP="004777D1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 w:hint="eastAsia"/>
          <w:lang w:eastAsia="ko-KR"/>
        </w:rPr>
      </w:pPr>
      <w:r w:rsidRPr="004777D1">
        <w:rPr>
          <w:rFonts w:ascii="맑은 고딕" w:eastAsia="맑은 고딕" w:hAnsi="맑은 고딕" w:hint="eastAsia"/>
          <w:lang w:eastAsia="ko-KR"/>
        </w:rPr>
        <w:t xml:space="preserve">투자기간동안 두 종목 중 하나라도 최초가격의 </w:t>
      </w:r>
      <w:r w:rsidRPr="004777D1">
        <w:rPr>
          <w:rFonts w:ascii="맑은 고딕" w:eastAsia="맑은 고딕" w:hAnsi="맑은 고딕"/>
          <w:lang w:eastAsia="ko-KR"/>
        </w:rPr>
        <w:t xml:space="preserve">50% </w:t>
      </w:r>
      <w:r w:rsidRPr="004777D1">
        <w:rPr>
          <w:rFonts w:ascii="맑은 고딕" w:eastAsia="맑은 고딕" w:hAnsi="맑은 고딕" w:hint="eastAsia"/>
          <w:lang w:eastAsia="ko-KR"/>
        </w:rPr>
        <w:t>미만으로 하락한 적이 있는 경우</w:t>
      </w:r>
    </w:p>
    <w:p w14:paraId="408BA81E" w14:textId="28DF2D61" w:rsidR="00397125" w:rsidRDefault="004777D1" w:rsidP="004777D1">
      <w:pPr>
        <w:ind w:left="76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>&gt;&gt;</w:t>
      </w:r>
      <w:r w:rsidR="00044A28" w:rsidRPr="00044A28">
        <w:rPr>
          <w:rFonts w:ascii="맑은 고딕" w:eastAsia="맑은 고딕" w:hAnsi="맑은 고딕"/>
          <w:lang w:eastAsia="ko-KR"/>
        </w:rPr>
        <w:t xml:space="preserve">&gt; </w:t>
      </w:r>
      <w:r w:rsidR="00044A28" w:rsidRPr="00044A28">
        <w:rPr>
          <w:rFonts w:ascii="맑은 고딕" w:eastAsia="맑은 고딕" w:hAnsi="맑은 고딕" w:hint="eastAsia"/>
          <w:lang w:eastAsia="ko-KR"/>
        </w:rPr>
        <w:t>원금</w:t>
      </w:r>
      <w:r w:rsidR="00044A28" w:rsidRPr="00044A28">
        <w:rPr>
          <w:rFonts w:ascii="맑은 고딕" w:eastAsia="맑은 고딕" w:hAnsi="맑은 고딕"/>
          <w:lang w:eastAsia="ko-KR"/>
        </w:rPr>
        <w:t xml:space="preserve"> </w:t>
      </w:r>
      <m:oMath>
        <m:r>
          <w:rPr>
            <w:rFonts w:ascii="Cambria Math" w:eastAsia="맑은 고딕" w:hAnsi="Cambria Math"/>
            <w:lang w:eastAsia="ko-KR"/>
          </w:rPr>
          <m:t>×</m:t>
        </m:r>
      </m:oMath>
      <w:r w:rsidR="00044A28" w:rsidRPr="00044A28">
        <w:rPr>
          <w:rFonts w:ascii="맑은 고딕" w:eastAsia="맑은 고딕" w:hAnsi="맑은 고딕" w:hint="eastAsia"/>
          <w:lang w:eastAsia="ko-KR"/>
        </w:rPr>
        <w:t xml:space="preserve"> 기준종목의 </w:t>
      </w:r>
      <w:r w:rsidR="00044A28" w:rsidRPr="00044A28">
        <w:rPr>
          <w:rFonts w:ascii="맑은 고딕" w:eastAsia="맑은 고딕" w:hAnsi="맑은 고딕"/>
          <w:lang w:eastAsia="ko-KR"/>
        </w:rPr>
        <w:t>(</w:t>
      </w:r>
      <w:r w:rsidR="00044A28" w:rsidRPr="00044A28">
        <w:rPr>
          <w:rFonts w:ascii="맑은 고딕" w:eastAsia="맑은 고딕" w:hAnsi="맑은 고딕" w:hint="eastAsia"/>
          <w:lang w:eastAsia="ko-KR"/>
        </w:rPr>
        <w:t>만기평가가격/최초기준가격)</w:t>
      </w:r>
      <w:r w:rsidR="00044A28" w:rsidRPr="00044A28">
        <w:rPr>
          <w:rFonts w:ascii="맑은 고딕" w:eastAsia="맑은 고딕" w:hAnsi="맑은 고딕"/>
          <w:lang w:eastAsia="ko-KR"/>
        </w:rPr>
        <w:t xml:space="preserve"> </w:t>
      </w:r>
      <w:r w:rsidR="00044A28" w:rsidRPr="00044A28">
        <w:rPr>
          <w:rFonts w:ascii="맑은 고딕" w:eastAsia="맑은 고딕" w:hAnsi="맑은 고딕" w:hint="eastAsia"/>
          <w:lang w:eastAsia="ko-KR"/>
        </w:rPr>
        <w:t>중</w:t>
      </w:r>
      <w:r w:rsidR="00044A28" w:rsidRPr="00044A28">
        <w:rPr>
          <w:rFonts w:ascii="맑은 고딕" w:eastAsia="맑은 고딕" w:hAnsi="맑은 고딕"/>
          <w:lang w:eastAsia="ko-KR"/>
        </w:rPr>
        <w:t xml:space="preserve"> </w:t>
      </w:r>
      <w:r w:rsidR="00044A28" w:rsidRPr="00044A28">
        <w:rPr>
          <w:rFonts w:ascii="맑은 고딕" w:eastAsia="맑은 고딕" w:hAnsi="맑은 고딕" w:hint="eastAsia"/>
          <w:lang w:eastAsia="ko-KR"/>
        </w:rPr>
        <w:t xml:space="preserve">더 낮은 수익률 </w:t>
      </w:r>
      <w:r w:rsidR="00044A28" w:rsidRPr="00044A28">
        <w:rPr>
          <w:rFonts w:ascii="맑은 고딕" w:eastAsia="맑은 고딕" w:hAnsi="맑은 고딕"/>
          <w:lang w:eastAsia="ko-KR"/>
        </w:rPr>
        <w:t>(Min)</w:t>
      </w:r>
    </w:p>
    <w:p w14:paraId="0D88E5DB" w14:textId="14DCB45D" w:rsidR="004777D1" w:rsidRDefault="004777D1">
      <w:pPr>
        <w:widowControl/>
        <w:wordWrap/>
        <w:autoSpaceDE/>
        <w:autoSpaceDN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br w:type="page"/>
      </w:r>
    </w:p>
    <w:p w14:paraId="448D6103" w14:textId="04932CDC" w:rsidR="00044A28" w:rsidRPr="00A0141B" w:rsidRDefault="00044A28">
      <w:pPr>
        <w:rPr>
          <w:rFonts w:ascii="맑은 고딕" w:eastAsia="맑은 고딕" w:hAnsi="맑은 고딕"/>
          <w:b/>
          <w:bCs/>
          <w:sz w:val="24"/>
          <w:szCs w:val="28"/>
          <w:lang w:eastAsia="ko-KR"/>
        </w:rPr>
      </w:pPr>
      <w:r w:rsidRPr="009F2E1D">
        <w:rPr>
          <w:rFonts w:ascii="맑은 고딕" w:eastAsia="맑은 고딕" w:hAnsi="맑은 고딕" w:hint="eastAsia"/>
          <w:b/>
          <w:bCs/>
          <w:sz w:val="24"/>
          <w:szCs w:val="28"/>
          <w:lang w:eastAsia="ko-KR"/>
        </w:rPr>
        <w:lastRenderedPageBreak/>
        <w:t>3</w:t>
      </w:r>
      <w:r w:rsidRPr="009F2E1D">
        <w:rPr>
          <w:rFonts w:ascii="맑은 고딕" w:eastAsia="맑은 고딕" w:hAnsi="맑은 고딕"/>
          <w:b/>
          <w:bCs/>
          <w:sz w:val="24"/>
          <w:szCs w:val="28"/>
          <w:lang w:eastAsia="ko-KR"/>
        </w:rPr>
        <w:t>. Specify Parameters Precisely</w:t>
      </w:r>
    </w:p>
    <w:p w14:paraId="78A97B20" w14:textId="04A6E943" w:rsidR="00044A28" w:rsidRPr="001B6ABE" w:rsidRDefault="00044A28" w:rsidP="00CB0ABA">
      <w:pPr>
        <w:ind w:firstLineChars="100" w:firstLine="200"/>
        <w:rPr>
          <w:rFonts w:ascii="맑은 고딕" w:eastAsia="맑은 고딕" w:hAnsi="맑은 고딕"/>
          <w:b/>
          <w:bCs/>
          <w:lang w:eastAsia="ko-KR"/>
        </w:rPr>
      </w:pPr>
      <w:r w:rsidRPr="001B6ABE">
        <w:rPr>
          <w:rFonts w:ascii="맑은 고딕" w:eastAsia="맑은 고딕" w:hAnsi="맑은 고딕" w:hint="eastAsia"/>
          <w:b/>
          <w:bCs/>
          <w:lang w:eastAsia="ko-KR"/>
        </w:rPr>
        <w:t xml:space="preserve">본 상품을 평가하기 위해 필요한 </w:t>
      </w:r>
      <w:r w:rsidRPr="001B6ABE">
        <w:rPr>
          <w:rFonts w:ascii="맑은 고딕" w:eastAsia="맑은 고딕" w:hAnsi="맑은 고딕"/>
          <w:b/>
          <w:bCs/>
          <w:lang w:eastAsia="ko-KR"/>
        </w:rPr>
        <w:t>Parameter</w:t>
      </w:r>
      <w:r w:rsidRPr="001B6ABE">
        <w:rPr>
          <w:rFonts w:ascii="맑은 고딕" w:eastAsia="맑은 고딕" w:hAnsi="맑은 고딕" w:hint="eastAsia"/>
          <w:b/>
          <w:bCs/>
          <w:lang w:eastAsia="ko-KR"/>
        </w:rPr>
        <w:t>들은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44A28" w:rsidRPr="00044A28" w14:paraId="5B0662CC" w14:textId="77777777" w:rsidTr="00044A28">
        <w:tc>
          <w:tcPr>
            <w:tcW w:w="2254" w:type="dxa"/>
          </w:tcPr>
          <w:p w14:paraId="4E82EF5A" w14:textId="05E7CA11" w:rsidR="00044A28" w:rsidRPr="00044A28" w:rsidRDefault="00044A28" w:rsidP="000E4FB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044A28">
              <w:rPr>
                <w:rFonts w:ascii="맑은 고딕" w:eastAsia="맑은 고딕" w:hAnsi="맑은 고딕" w:hint="eastAsia"/>
                <w:lang w:eastAsia="ko-KR"/>
              </w:rPr>
              <w:t>변동성(자산1</w:t>
            </w:r>
            <w:r w:rsidRPr="00044A28">
              <w:rPr>
                <w:rFonts w:ascii="맑은 고딕" w:eastAsia="맑은 고딕" w:hAnsi="맑은 고딕"/>
                <w:lang w:eastAsia="ko-KR"/>
              </w:rPr>
              <w:t>)</w:t>
            </w:r>
          </w:p>
        </w:tc>
        <w:tc>
          <w:tcPr>
            <w:tcW w:w="2254" w:type="dxa"/>
          </w:tcPr>
          <w:p w14:paraId="10253B12" w14:textId="5660FA21" w:rsidR="00044A28" w:rsidRPr="00044A28" w:rsidRDefault="00CB0ABA" w:rsidP="000E4FB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CB0ABA">
              <w:rPr>
                <w:rFonts w:ascii="맑은 고딕" w:eastAsia="맑은 고딕" w:hAnsi="맑은 고딕"/>
                <w:lang w:eastAsia="ko-KR"/>
              </w:rPr>
              <w:t>0.3888</w:t>
            </w:r>
          </w:p>
        </w:tc>
        <w:tc>
          <w:tcPr>
            <w:tcW w:w="2254" w:type="dxa"/>
          </w:tcPr>
          <w:p w14:paraId="7F57E02D" w14:textId="791F5837" w:rsidR="00044A28" w:rsidRPr="00044A28" w:rsidRDefault="00044A28" w:rsidP="000E4FB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044A28">
              <w:rPr>
                <w:rFonts w:ascii="맑은 고딕" w:eastAsia="맑은 고딕" w:hAnsi="맑은 고딕" w:hint="eastAsia"/>
                <w:lang w:eastAsia="ko-KR"/>
              </w:rPr>
              <w:t>무위험이자율</w:t>
            </w:r>
          </w:p>
        </w:tc>
        <w:tc>
          <w:tcPr>
            <w:tcW w:w="2254" w:type="dxa"/>
          </w:tcPr>
          <w:p w14:paraId="694018DA" w14:textId="30092C82" w:rsidR="00044A28" w:rsidRPr="00044A28" w:rsidRDefault="00CB0ABA" w:rsidP="000E4FB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lang w:eastAsia="ko-KR"/>
              </w:rPr>
              <w:t>.0282</w:t>
            </w:r>
          </w:p>
        </w:tc>
      </w:tr>
      <w:tr w:rsidR="00044A28" w:rsidRPr="00044A28" w14:paraId="0566CB30" w14:textId="77777777" w:rsidTr="00044A28">
        <w:tc>
          <w:tcPr>
            <w:tcW w:w="2254" w:type="dxa"/>
          </w:tcPr>
          <w:p w14:paraId="1F0912C3" w14:textId="66AC155C" w:rsidR="00044A28" w:rsidRPr="00044A28" w:rsidRDefault="00CB0ABA" w:rsidP="000E4FB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044A28">
              <w:rPr>
                <w:rFonts w:ascii="맑은 고딕" w:eastAsia="맑은 고딕" w:hAnsi="맑은 고딕" w:hint="eastAsia"/>
                <w:lang w:eastAsia="ko-KR"/>
              </w:rPr>
              <w:t>변동성(자산2</w:t>
            </w:r>
            <w:r w:rsidRPr="00044A28">
              <w:rPr>
                <w:rFonts w:ascii="맑은 고딕" w:eastAsia="맑은 고딕" w:hAnsi="맑은 고딕"/>
                <w:lang w:eastAsia="ko-KR"/>
              </w:rPr>
              <w:t>)</w:t>
            </w:r>
          </w:p>
        </w:tc>
        <w:tc>
          <w:tcPr>
            <w:tcW w:w="2254" w:type="dxa"/>
          </w:tcPr>
          <w:p w14:paraId="3A2196D6" w14:textId="6B07291E" w:rsidR="00044A28" w:rsidRPr="00044A28" w:rsidRDefault="00CB0ABA" w:rsidP="000E4FB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lang w:eastAsia="ko-KR"/>
              </w:rPr>
              <w:t>.3962</w:t>
            </w:r>
          </w:p>
        </w:tc>
        <w:tc>
          <w:tcPr>
            <w:tcW w:w="2254" w:type="dxa"/>
          </w:tcPr>
          <w:p w14:paraId="35A45AF9" w14:textId="0F3082E8" w:rsidR="00044A28" w:rsidRPr="00044A28" w:rsidRDefault="00F700C7" w:rsidP="000E4FB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 xml:space="preserve">두 자산의 </w:t>
            </w:r>
            <w:r w:rsidR="00044A28" w:rsidRPr="00044A28">
              <w:rPr>
                <w:rFonts w:ascii="맑은 고딕" w:eastAsia="맑은 고딕" w:hAnsi="맑은 고딕" w:hint="eastAsia"/>
                <w:lang w:eastAsia="ko-KR"/>
              </w:rPr>
              <w:t>상관계수</w:t>
            </w:r>
          </w:p>
        </w:tc>
        <w:tc>
          <w:tcPr>
            <w:tcW w:w="2254" w:type="dxa"/>
          </w:tcPr>
          <w:p w14:paraId="7D42C404" w14:textId="544E9165" w:rsidR="00044A28" w:rsidRPr="00044A28" w:rsidRDefault="00CB0ABA" w:rsidP="000E4FB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lang w:eastAsia="ko-KR"/>
              </w:rPr>
              <w:t>.5287</w:t>
            </w:r>
          </w:p>
        </w:tc>
      </w:tr>
      <w:tr w:rsidR="00044A28" w:rsidRPr="00044A28" w14:paraId="04D5A83C" w14:textId="77777777" w:rsidTr="00044A28">
        <w:tc>
          <w:tcPr>
            <w:tcW w:w="2254" w:type="dxa"/>
          </w:tcPr>
          <w:p w14:paraId="538D9C1F" w14:textId="66479ED2" w:rsidR="00044A28" w:rsidRPr="00044A28" w:rsidRDefault="00CB0ABA" w:rsidP="000E4FB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배당률(자산1</w:t>
            </w:r>
            <w:r>
              <w:rPr>
                <w:rFonts w:ascii="맑은 고딕" w:eastAsia="맑은 고딕" w:hAnsi="맑은 고딕"/>
                <w:lang w:eastAsia="ko-KR"/>
              </w:rPr>
              <w:t>)</w:t>
            </w:r>
          </w:p>
        </w:tc>
        <w:tc>
          <w:tcPr>
            <w:tcW w:w="2254" w:type="dxa"/>
          </w:tcPr>
          <w:p w14:paraId="7AAB2720" w14:textId="6DC252B3" w:rsidR="00044A28" w:rsidRPr="00044A28" w:rsidRDefault="00CB0ABA" w:rsidP="000E4FB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lang w:eastAsia="ko-KR"/>
              </w:rPr>
              <w:t>.0162</w:t>
            </w:r>
          </w:p>
        </w:tc>
        <w:tc>
          <w:tcPr>
            <w:tcW w:w="2254" w:type="dxa"/>
          </w:tcPr>
          <w:p w14:paraId="1308FCF9" w14:textId="6D25CC21" w:rsidR="00044A28" w:rsidRPr="00044A28" w:rsidRDefault="00CB0ABA" w:rsidP="000E4FB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044A28">
              <w:rPr>
                <w:rFonts w:ascii="맑은 고딕" w:eastAsia="맑은 고딕" w:hAnsi="맑은 고딕" w:hint="eastAsia"/>
                <w:lang w:eastAsia="ko-KR"/>
              </w:rPr>
              <w:t>배당률(자산2</w:t>
            </w:r>
            <w:r w:rsidRPr="00044A28">
              <w:rPr>
                <w:rFonts w:ascii="맑은 고딕" w:eastAsia="맑은 고딕" w:hAnsi="맑은 고딕"/>
                <w:lang w:eastAsia="ko-KR"/>
              </w:rPr>
              <w:t>)</w:t>
            </w:r>
          </w:p>
        </w:tc>
        <w:tc>
          <w:tcPr>
            <w:tcW w:w="2254" w:type="dxa"/>
          </w:tcPr>
          <w:p w14:paraId="5ADDAA28" w14:textId="6283552E" w:rsidR="00044A28" w:rsidRPr="00044A28" w:rsidRDefault="00CB0ABA" w:rsidP="000E4FB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lang w:eastAsia="ko-KR"/>
              </w:rPr>
              <w:t>.0022</w:t>
            </w:r>
          </w:p>
        </w:tc>
      </w:tr>
    </w:tbl>
    <w:p w14:paraId="240F9FF2" w14:textId="7F64397C" w:rsidR="009F2E1D" w:rsidRPr="009F2E1D" w:rsidRDefault="009F2E1D" w:rsidP="001B6ABE">
      <w:pPr>
        <w:ind w:firstLineChars="100" w:firstLine="20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투자설명서에 제시된 값을 이용했다.</w:t>
      </w:r>
    </w:p>
    <w:p w14:paraId="39067227" w14:textId="79308338" w:rsidR="009F2E1D" w:rsidRPr="00D64BE3" w:rsidRDefault="00CB0ABA" w:rsidP="00D64BE3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lang w:eastAsia="ko-KR"/>
        </w:rPr>
      </w:pPr>
      <w:r w:rsidRPr="00D64BE3">
        <w:rPr>
          <w:rFonts w:ascii="맑은 고딕" w:eastAsia="맑은 고딕" w:hAnsi="맑은 고딕"/>
          <w:lang w:eastAsia="ko-KR"/>
        </w:rPr>
        <w:t>SK</w:t>
      </w:r>
      <w:r w:rsidRPr="00D64BE3">
        <w:rPr>
          <w:rFonts w:ascii="맑은 고딕" w:eastAsia="맑은 고딕" w:hAnsi="맑은 고딕" w:hint="eastAsia"/>
          <w:lang w:eastAsia="ko-KR"/>
        </w:rPr>
        <w:t>하이닉스,</w:t>
      </w:r>
      <w:r w:rsidRPr="00D64BE3">
        <w:rPr>
          <w:rFonts w:ascii="맑은 고딕" w:eastAsia="맑은 고딕" w:hAnsi="맑은 고딕"/>
          <w:lang w:eastAsia="ko-KR"/>
        </w:rPr>
        <w:t xml:space="preserve"> NAVER</w:t>
      </w:r>
      <w:r w:rsidRPr="00D64BE3">
        <w:rPr>
          <w:rFonts w:ascii="맑은 고딕" w:eastAsia="맑은 고딕" w:hAnsi="맑은 고딕" w:hint="eastAsia"/>
          <w:lang w:eastAsia="ko-KR"/>
        </w:rPr>
        <w:t>의 변동성</w:t>
      </w:r>
      <w:r w:rsidR="009F2E1D" w:rsidRPr="00D64BE3">
        <w:rPr>
          <w:rFonts w:ascii="맑은 고딕" w:eastAsia="맑은 고딕" w:hAnsi="맑은 고딕" w:hint="eastAsia"/>
          <w:lang w:eastAsia="ko-KR"/>
        </w:rPr>
        <w:t>:</w:t>
      </w:r>
      <w:r w:rsidRPr="00D64BE3">
        <w:rPr>
          <w:rFonts w:ascii="맑은 고딕" w:eastAsia="맑은 고딕" w:hAnsi="맑은 고딕" w:hint="eastAsia"/>
          <w:lang w:eastAsia="ko-KR"/>
        </w:rPr>
        <w:t xml:space="preserve"> </w:t>
      </w:r>
      <w:r w:rsidRPr="00D64BE3">
        <w:rPr>
          <w:rFonts w:ascii="맑은 고딕" w:eastAsia="맑은 고딕" w:hAnsi="맑은 고딕"/>
          <w:lang w:eastAsia="ko-KR"/>
        </w:rPr>
        <w:t>VIX</w:t>
      </w:r>
      <w:r w:rsidRPr="00D64BE3">
        <w:rPr>
          <w:rFonts w:ascii="맑은 고딕" w:eastAsia="맑은 고딕" w:hAnsi="맑은 고딕" w:hint="eastAsia"/>
          <w:lang w:eastAsia="ko-KR"/>
        </w:rPr>
        <w:t xml:space="preserve"> 방법론을 이용해 산출</w:t>
      </w:r>
    </w:p>
    <w:p w14:paraId="07BC5E68" w14:textId="1123EC89" w:rsidR="009F2E1D" w:rsidRPr="00D64BE3" w:rsidRDefault="00CB0ABA" w:rsidP="00D64BE3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lang w:eastAsia="ko-KR"/>
        </w:rPr>
      </w:pPr>
      <w:r w:rsidRPr="00D64BE3">
        <w:rPr>
          <w:rFonts w:ascii="맑은 고딕" w:eastAsia="맑은 고딕" w:hAnsi="맑은 고딕" w:hint="eastAsia"/>
          <w:lang w:eastAsia="ko-KR"/>
        </w:rPr>
        <w:t>상관계수</w:t>
      </w:r>
      <w:r w:rsidR="009F2E1D" w:rsidRPr="00D64BE3">
        <w:rPr>
          <w:rFonts w:ascii="맑은 고딕" w:eastAsia="맑은 고딕" w:hAnsi="맑은 고딕" w:hint="eastAsia"/>
          <w:lang w:eastAsia="ko-KR"/>
        </w:rPr>
        <w:t>:</w:t>
      </w:r>
      <w:r w:rsidRPr="00D64BE3">
        <w:rPr>
          <w:rFonts w:ascii="맑은 고딕" w:eastAsia="맑은 고딕" w:hAnsi="맑은 고딕" w:hint="eastAsia"/>
          <w:lang w:eastAsia="ko-KR"/>
        </w:rPr>
        <w:t xml:space="preserve"> </w:t>
      </w:r>
      <w:r w:rsidRPr="00D64BE3">
        <w:rPr>
          <w:rFonts w:ascii="맑은 고딕" w:eastAsia="맑은 고딕" w:hAnsi="맑은 고딕"/>
          <w:lang w:eastAsia="ko-KR"/>
        </w:rPr>
        <w:t>180</w:t>
      </w:r>
      <w:r w:rsidRPr="00D64BE3">
        <w:rPr>
          <w:rFonts w:ascii="맑은 고딕" w:eastAsia="맑은 고딕" w:hAnsi="맑은 고딕" w:hint="eastAsia"/>
          <w:lang w:eastAsia="ko-KR"/>
        </w:rPr>
        <w:t xml:space="preserve">영업일의 </w:t>
      </w:r>
      <w:r w:rsidRPr="00D64BE3">
        <w:rPr>
          <w:rFonts w:ascii="맑은 고딕" w:eastAsia="맑은 고딕" w:hAnsi="맑은 고딕"/>
          <w:lang w:eastAsia="ko-KR"/>
        </w:rPr>
        <w:t>Daily Return</w:t>
      </w:r>
      <w:r w:rsidRPr="00D64BE3">
        <w:rPr>
          <w:rFonts w:ascii="맑은 고딕" w:eastAsia="맑은 고딕" w:hAnsi="맑은 고딕" w:hint="eastAsia"/>
          <w:lang w:eastAsia="ko-KR"/>
        </w:rPr>
        <w:t xml:space="preserve">에 대한 </w:t>
      </w:r>
      <w:r w:rsidRPr="00D64BE3">
        <w:rPr>
          <w:rFonts w:ascii="맑은 고딕" w:eastAsia="맑은 고딕" w:hAnsi="맑은 고딕"/>
          <w:lang w:eastAsia="ko-KR"/>
        </w:rPr>
        <w:t>Historical Correlation</w:t>
      </w:r>
      <w:r w:rsidRPr="00D64BE3">
        <w:rPr>
          <w:rFonts w:ascii="맑은 고딕" w:eastAsia="맑은 고딕" w:hAnsi="맑은 고딕" w:hint="eastAsia"/>
          <w:lang w:eastAsia="ko-KR"/>
        </w:rPr>
        <w:t>을 통해 산출</w:t>
      </w:r>
    </w:p>
    <w:p w14:paraId="1320D38E" w14:textId="77777777" w:rsidR="00397125" w:rsidRDefault="00397125" w:rsidP="00CB0ABA">
      <w:pPr>
        <w:ind w:firstLineChars="100" w:firstLine="20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시장모델을 이용</w:t>
      </w:r>
    </w:p>
    <w:p w14:paraId="372724A9" w14:textId="2352ECB8" w:rsidR="00CB0ABA" w:rsidRPr="00D64BE3" w:rsidRDefault="00CB0ABA" w:rsidP="00D64BE3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lang w:eastAsia="ko-KR"/>
        </w:rPr>
      </w:pPr>
      <w:r w:rsidRPr="00D64BE3">
        <w:rPr>
          <w:rFonts w:ascii="맑은 고딕" w:eastAsia="맑은 고딕" w:hAnsi="맑은 고딕" w:hint="eastAsia"/>
          <w:lang w:eastAsia="ko-KR"/>
        </w:rPr>
        <w:t>무위험이자율</w:t>
      </w:r>
      <w:r w:rsidR="00397125" w:rsidRPr="00D64BE3">
        <w:rPr>
          <w:rFonts w:ascii="맑은 고딕" w:eastAsia="맑은 고딕" w:hAnsi="맑은 고딕" w:hint="eastAsia"/>
          <w:lang w:eastAsia="ko-KR"/>
        </w:rPr>
        <w:t>:</w:t>
      </w:r>
      <w:r w:rsidR="00397125" w:rsidRPr="00D64BE3">
        <w:rPr>
          <w:rFonts w:ascii="맑은 고딕" w:eastAsia="맑은 고딕" w:hAnsi="맑은 고딕"/>
          <w:lang w:eastAsia="ko-KR"/>
        </w:rPr>
        <w:t xml:space="preserve"> </w:t>
      </w:r>
      <w:r w:rsidR="00397125" w:rsidRPr="00D64BE3">
        <w:rPr>
          <w:rFonts w:ascii="맑은 고딕" w:eastAsia="맑은 고딕" w:hAnsi="맑은 고딕" w:hint="eastAsia"/>
          <w:lang w:eastAsia="ko-KR"/>
        </w:rPr>
        <w:t>발행일인</w:t>
      </w:r>
      <w:r w:rsidRPr="00D64BE3">
        <w:rPr>
          <w:rFonts w:ascii="맑은 고딕" w:eastAsia="맑은 고딕" w:hAnsi="맑은 고딕" w:hint="eastAsia"/>
          <w:lang w:eastAsia="ko-KR"/>
        </w:rPr>
        <w:t xml:space="preserve"> </w:t>
      </w:r>
      <w:r w:rsidRPr="00D64BE3">
        <w:rPr>
          <w:rFonts w:ascii="맑은 고딕" w:eastAsia="맑은 고딕" w:hAnsi="맑은 고딕"/>
          <w:lang w:eastAsia="ko-KR"/>
        </w:rPr>
        <w:t>8</w:t>
      </w:r>
      <w:r w:rsidRPr="00D64BE3">
        <w:rPr>
          <w:rFonts w:ascii="맑은 고딕" w:eastAsia="맑은 고딕" w:hAnsi="맑은 고딕" w:hint="eastAsia"/>
          <w:lang w:eastAsia="ko-KR"/>
        </w:rPr>
        <w:t xml:space="preserve">월 </w:t>
      </w:r>
      <w:r w:rsidRPr="00D64BE3">
        <w:rPr>
          <w:rFonts w:ascii="맑은 고딕" w:eastAsia="맑은 고딕" w:hAnsi="맑은 고딕"/>
          <w:lang w:eastAsia="ko-KR"/>
        </w:rPr>
        <w:t>31</w:t>
      </w:r>
      <w:r w:rsidRPr="00D64BE3">
        <w:rPr>
          <w:rFonts w:ascii="맑은 고딕" w:eastAsia="맑은 고딕" w:hAnsi="맑은 고딕" w:hint="eastAsia"/>
          <w:lang w:eastAsia="ko-KR"/>
        </w:rPr>
        <w:t xml:space="preserve">일의 </w:t>
      </w:r>
      <w:r w:rsidRPr="00D64BE3">
        <w:rPr>
          <w:rFonts w:ascii="맑은 고딕" w:eastAsia="맑은 고딕" w:hAnsi="맑은 고딕"/>
          <w:lang w:eastAsia="ko-KR"/>
        </w:rPr>
        <w:t>“90</w:t>
      </w:r>
      <w:r w:rsidRPr="00D64BE3">
        <w:rPr>
          <w:rFonts w:ascii="맑은 고딕" w:eastAsia="맑은 고딕" w:hAnsi="맑은 고딕" w:hint="eastAsia"/>
          <w:lang w:eastAsia="ko-KR"/>
        </w:rPr>
        <w:t xml:space="preserve">일 </w:t>
      </w:r>
      <w:r w:rsidRPr="00D64BE3">
        <w:rPr>
          <w:rFonts w:ascii="맑은 고딕" w:eastAsia="맑은 고딕" w:hAnsi="맑은 고딕"/>
          <w:lang w:eastAsia="ko-KR"/>
        </w:rPr>
        <w:t>CD</w:t>
      </w:r>
      <w:r w:rsidRPr="00D64BE3">
        <w:rPr>
          <w:rFonts w:ascii="맑은 고딕" w:eastAsia="맑은 고딕" w:hAnsi="맑은 고딕" w:hint="eastAsia"/>
          <w:lang w:eastAsia="ko-KR"/>
        </w:rPr>
        <w:t>금리</w:t>
      </w:r>
      <w:r w:rsidRPr="00D64BE3">
        <w:rPr>
          <w:rFonts w:ascii="맑은 고딕" w:eastAsia="맑은 고딕" w:hAnsi="맑은 고딕"/>
          <w:lang w:eastAsia="ko-KR"/>
        </w:rPr>
        <w:t>”</w:t>
      </w:r>
    </w:p>
    <w:p w14:paraId="3315D05F" w14:textId="7E64AFBA" w:rsidR="00397125" w:rsidRPr="00D64BE3" w:rsidRDefault="00397125" w:rsidP="00D64BE3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lang w:eastAsia="ko-KR"/>
        </w:rPr>
      </w:pPr>
      <w:r w:rsidRPr="00D64BE3">
        <w:rPr>
          <w:rFonts w:ascii="맑은 고딕" w:eastAsia="맑은 고딕" w:hAnsi="맑은 고딕" w:hint="eastAsia"/>
          <w:lang w:eastAsia="ko-KR"/>
        </w:rPr>
        <w:t>각 자산의 배당률</w:t>
      </w:r>
      <w:r w:rsidRPr="00D64BE3">
        <w:rPr>
          <w:rFonts w:ascii="맑은 고딕" w:eastAsia="맑은 고딕" w:hAnsi="맑은 고딕"/>
          <w:lang w:eastAsia="ko-KR"/>
        </w:rPr>
        <w:t>: 8</w:t>
      </w:r>
      <w:r w:rsidRPr="00D64BE3">
        <w:rPr>
          <w:rFonts w:ascii="맑은 고딕" w:eastAsia="맑은 고딕" w:hAnsi="맑은 고딕" w:hint="eastAsia"/>
          <w:lang w:eastAsia="ko-KR"/>
        </w:rPr>
        <w:t xml:space="preserve">월 </w:t>
      </w:r>
      <w:r w:rsidRPr="00D64BE3">
        <w:rPr>
          <w:rFonts w:ascii="맑은 고딕" w:eastAsia="맑은 고딕" w:hAnsi="맑은 고딕"/>
          <w:lang w:eastAsia="ko-KR"/>
        </w:rPr>
        <w:t>31</w:t>
      </w:r>
      <w:r w:rsidRPr="00D64BE3">
        <w:rPr>
          <w:rFonts w:ascii="맑은 고딕" w:eastAsia="맑은 고딕" w:hAnsi="맑은 고딕" w:hint="eastAsia"/>
          <w:lang w:eastAsia="ko-KR"/>
        </w:rPr>
        <w:t>일</w:t>
      </w:r>
      <w:r w:rsidRPr="00D64BE3">
        <w:rPr>
          <w:rFonts w:ascii="맑은 고딕" w:eastAsia="맑은 고딕" w:hAnsi="맑은 고딕"/>
          <w:lang w:eastAsia="ko-KR"/>
        </w:rPr>
        <w:t xml:space="preserve"> </w:t>
      </w:r>
      <w:r w:rsidRPr="00D64BE3">
        <w:rPr>
          <w:rFonts w:ascii="맑은 고딕" w:eastAsia="맑은 고딕" w:hAnsi="맑은 고딕" w:hint="eastAsia"/>
          <w:lang w:eastAsia="ko-KR"/>
        </w:rPr>
        <w:t xml:space="preserve">이전 </w:t>
      </w:r>
      <w:r w:rsidRPr="00D64BE3">
        <w:rPr>
          <w:rFonts w:ascii="맑은 고딕" w:eastAsia="맑은 고딕" w:hAnsi="맑은 고딕"/>
          <w:lang w:eastAsia="ko-KR"/>
        </w:rPr>
        <w:t>180</w:t>
      </w:r>
      <w:r w:rsidRPr="00D64BE3">
        <w:rPr>
          <w:rFonts w:ascii="맑은 고딕" w:eastAsia="맑은 고딕" w:hAnsi="맑은 고딕" w:hint="eastAsia"/>
          <w:lang w:eastAsia="ko-KR"/>
        </w:rPr>
        <w:t xml:space="preserve">영업일의 </w:t>
      </w:r>
      <w:r w:rsidRPr="00D64BE3">
        <w:rPr>
          <w:rFonts w:ascii="맑은 고딕" w:eastAsia="맑은 고딕" w:hAnsi="맑은 고딕"/>
          <w:lang w:eastAsia="ko-KR"/>
        </w:rPr>
        <w:t>“</w:t>
      </w:r>
      <w:r w:rsidRPr="00D64BE3">
        <w:rPr>
          <w:rFonts w:ascii="맑은 고딕" w:eastAsia="맑은 고딕" w:hAnsi="맑은 고딕" w:hint="eastAsia"/>
          <w:lang w:eastAsia="ko-KR"/>
        </w:rPr>
        <w:t>평균배당수익률</w:t>
      </w:r>
      <w:r w:rsidRPr="00D64BE3">
        <w:rPr>
          <w:rFonts w:ascii="맑은 고딕" w:eastAsia="맑은 고딕" w:hAnsi="맑은 고딕"/>
          <w:lang w:eastAsia="ko-KR"/>
        </w:rPr>
        <w:t>”</w:t>
      </w:r>
    </w:p>
    <w:p w14:paraId="44663DCE" w14:textId="223B6A68" w:rsidR="00397125" w:rsidRPr="00D64BE3" w:rsidRDefault="00397125" w:rsidP="00D64BE3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lang w:eastAsia="ko-KR"/>
        </w:rPr>
      </w:pPr>
      <w:r w:rsidRPr="00D64BE3">
        <w:rPr>
          <w:rFonts w:ascii="맑은 고딕" w:eastAsia="맑은 고딕" w:hAnsi="맑은 고딕" w:hint="eastAsia"/>
          <w:lang w:eastAsia="ko-KR"/>
        </w:rPr>
        <w:t>각 자산의 변동성</w:t>
      </w:r>
      <w:r w:rsidRPr="00D64BE3">
        <w:rPr>
          <w:rFonts w:ascii="맑은 고딕" w:eastAsia="맑은 고딕" w:hAnsi="맑은 고딕"/>
          <w:lang w:eastAsia="ko-KR"/>
        </w:rPr>
        <w:t>: VIX</w:t>
      </w:r>
      <w:r w:rsidRPr="00D64BE3">
        <w:rPr>
          <w:rFonts w:ascii="맑은 고딕" w:eastAsia="맑은 고딕" w:hAnsi="맑은 고딕" w:hint="eastAsia"/>
          <w:lang w:eastAsia="ko-KR"/>
        </w:rPr>
        <w:t xml:space="preserve"> 방법론을 이용해 산출된 변동성</w:t>
      </w:r>
    </w:p>
    <w:p w14:paraId="19ACD0B0" w14:textId="3B324B80" w:rsidR="00397125" w:rsidRPr="00D64BE3" w:rsidRDefault="00397125" w:rsidP="00D64BE3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lang w:eastAsia="ko-KR"/>
        </w:rPr>
      </w:pPr>
      <w:r w:rsidRPr="00D64BE3">
        <w:rPr>
          <w:rFonts w:ascii="맑은 고딕" w:eastAsia="맑은 고딕" w:hAnsi="맑은 고딕" w:hint="eastAsia"/>
          <w:lang w:eastAsia="ko-KR"/>
        </w:rPr>
        <w:t>자산 간 상관계수:</w:t>
      </w:r>
      <w:r w:rsidRPr="00D64BE3">
        <w:rPr>
          <w:rFonts w:ascii="맑은 고딕" w:eastAsia="맑은 고딕" w:hAnsi="맑은 고딕"/>
          <w:lang w:eastAsia="ko-KR"/>
        </w:rPr>
        <w:t xml:space="preserve"> </w:t>
      </w:r>
      <w:r w:rsidRPr="00D64BE3">
        <w:rPr>
          <w:rFonts w:ascii="맑은 고딕" w:eastAsia="맑은 고딕" w:hAnsi="맑은 고딕" w:hint="eastAsia"/>
          <w:lang w:eastAsia="ko-KR"/>
        </w:rPr>
        <w:t xml:space="preserve">최근 </w:t>
      </w:r>
      <w:r w:rsidRPr="00D64BE3">
        <w:rPr>
          <w:rFonts w:ascii="맑은 고딕" w:eastAsia="맑은 고딕" w:hAnsi="맑은 고딕"/>
          <w:lang w:eastAsia="ko-KR"/>
        </w:rPr>
        <w:t>180</w:t>
      </w:r>
      <w:r w:rsidRPr="00D64BE3">
        <w:rPr>
          <w:rFonts w:ascii="맑은 고딕" w:eastAsia="맑은 고딕" w:hAnsi="맑은 고딕" w:hint="eastAsia"/>
          <w:lang w:eastAsia="ko-KR"/>
        </w:rPr>
        <w:t xml:space="preserve">일 영업일간 </w:t>
      </w:r>
      <w:r w:rsidRPr="00D64BE3">
        <w:rPr>
          <w:rFonts w:ascii="맑은 고딕" w:eastAsia="맑은 고딕" w:hAnsi="맑은 고딕"/>
          <w:lang w:eastAsia="ko-KR"/>
        </w:rPr>
        <w:t>Daily Return</w:t>
      </w:r>
      <w:r w:rsidRPr="00D64BE3">
        <w:rPr>
          <w:rFonts w:ascii="맑은 고딕" w:eastAsia="맑은 고딕" w:hAnsi="맑은 고딕" w:hint="eastAsia"/>
          <w:lang w:eastAsia="ko-KR"/>
        </w:rPr>
        <w:t xml:space="preserve">의 </w:t>
      </w:r>
      <w:r w:rsidRPr="00D64BE3">
        <w:rPr>
          <w:rFonts w:ascii="맑은 고딕" w:eastAsia="맑은 고딕" w:hAnsi="맑은 고딕"/>
          <w:lang w:eastAsia="ko-KR"/>
        </w:rPr>
        <w:t>Historical Correlation</w:t>
      </w:r>
    </w:p>
    <w:p w14:paraId="32FE2F94" w14:textId="260E153B" w:rsidR="00397125" w:rsidRPr="001B6ABE" w:rsidRDefault="00397125" w:rsidP="00397125">
      <w:pPr>
        <w:ind w:firstLine="200"/>
        <w:rPr>
          <w:rFonts w:ascii="맑은 고딕" w:eastAsia="맑은 고딕" w:hAnsi="맑은 고딕"/>
          <w:b/>
          <w:bCs/>
          <w:lang w:eastAsia="ko-KR"/>
        </w:rPr>
      </w:pPr>
      <w:r w:rsidRPr="001B6ABE">
        <w:rPr>
          <w:rFonts w:ascii="맑은 고딕" w:eastAsia="맑은 고딕" w:hAnsi="맑은 고딕"/>
          <w:b/>
          <w:bCs/>
          <w:lang w:eastAsia="ko-KR"/>
        </w:rPr>
        <w:t>OSFDM</w:t>
      </w:r>
      <w:r w:rsidRPr="001B6ABE">
        <w:rPr>
          <w:rFonts w:ascii="맑은 고딕" w:eastAsia="맑은 고딕" w:hAnsi="맑은 고딕" w:hint="eastAsia"/>
          <w:b/>
          <w:bCs/>
          <w:lang w:eastAsia="ko-KR"/>
        </w:rPr>
        <w:t xml:space="preserve"> 계산을 위해 필요한 </w:t>
      </w:r>
      <w:r w:rsidRPr="001B6ABE">
        <w:rPr>
          <w:rFonts w:ascii="맑은 고딕" w:eastAsia="맑은 고딕" w:hAnsi="맑은 고딕"/>
          <w:b/>
          <w:bCs/>
          <w:lang w:eastAsia="ko-KR"/>
        </w:rPr>
        <w:t>Parameter</w:t>
      </w:r>
      <w:r w:rsidRPr="001B6ABE">
        <w:rPr>
          <w:rFonts w:ascii="맑은 고딕" w:eastAsia="맑은 고딕" w:hAnsi="맑은 고딕" w:hint="eastAsia"/>
          <w:b/>
          <w:bCs/>
          <w:lang w:eastAsia="ko-KR"/>
        </w:rPr>
        <w:t>는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97125" w14:paraId="7A26FEC2" w14:textId="77777777" w:rsidTr="00397125">
        <w:tc>
          <w:tcPr>
            <w:tcW w:w="2254" w:type="dxa"/>
          </w:tcPr>
          <w:p w14:paraId="45118BD3" w14:textId="233FA2CB" w:rsidR="00397125" w:rsidRDefault="00397125" w:rsidP="000E4FB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만기(</w:t>
            </w:r>
            <w:r>
              <w:rPr>
                <w:rFonts w:ascii="맑은 고딕" w:eastAsia="맑은 고딕" w:hAnsi="맑은 고딕"/>
                <w:lang w:eastAsia="ko-KR"/>
              </w:rPr>
              <w:t>T)</w:t>
            </w:r>
          </w:p>
        </w:tc>
        <w:tc>
          <w:tcPr>
            <w:tcW w:w="2254" w:type="dxa"/>
          </w:tcPr>
          <w:p w14:paraId="4D2DF0AC" w14:textId="5B5505E2" w:rsidR="00397125" w:rsidRDefault="00397125" w:rsidP="000E4FB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3</w:t>
            </w:r>
          </w:p>
        </w:tc>
        <w:tc>
          <w:tcPr>
            <w:tcW w:w="2254" w:type="dxa"/>
          </w:tcPr>
          <w:p w14:paraId="7676DA36" w14:textId="06D6C260" w:rsidR="00397125" w:rsidRDefault="00397125" w:rsidP="000E4FB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낙인 배리어(</w:t>
            </w:r>
            <w:r>
              <w:rPr>
                <w:rFonts w:ascii="맑은 고딕" w:eastAsia="맑은 고딕" w:hAnsi="맑은 고딕"/>
                <w:lang w:eastAsia="ko-KR"/>
              </w:rPr>
              <w:t>B)</w:t>
            </w:r>
          </w:p>
        </w:tc>
        <w:tc>
          <w:tcPr>
            <w:tcW w:w="2254" w:type="dxa"/>
          </w:tcPr>
          <w:p w14:paraId="489E40C1" w14:textId="3D5BB1FF" w:rsidR="00397125" w:rsidRDefault="00397125" w:rsidP="000E4FB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5</w:t>
            </w:r>
            <w:r>
              <w:rPr>
                <w:rFonts w:ascii="맑은 고딕" w:eastAsia="맑은 고딕" w:hAnsi="맑은 고딕"/>
                <w:lang w:eastAsia="ko-KR"/>
              </w:rPr>
              <w:t>0%</w:t>
            </w:r>
          </w:p>
        </w:tc>
      </w:tr>
      <w:tr w:rsidR="00397125" w14:paraId="7BF33147" w14:textId="77777777" w:rsidTr="00397125">
        <w:tc>
          <w:tcPr>
            <w:tcW w:w="2254" w:type="dxa"/>
          </w:tcPr>
          <w:p w14:paraId="45083FBA" w14:textId="18D45C4D" w:rsidR="00397125" w:rsidRDefault="00397125" w:rsidP="000E4FB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최초가격(자산1</w:t>
            </w:r>
            <w:r>
              <w:rPr>
                <w:rFonts w:ascii="맑은 고딕" w:eastAsia="맑은 고딕" w:hAnsi="맑은 고딕"/>
                <w:lang w:eastAsia="ko-KR"/>
              </w:rPr>
              <w:t>)</w:t>
            </w:r>
          </w:p>
        </w:tc>
        <w:tc>
          <w:tcPr>
            <w:tcW w:w="2254" w:type="dxa"/>
          </w:tcPr>
          <w:p w14:paraId="6881A819" w14:textId="49CDE811" w:rsidR="00397125" w:rsidRDefault="006058B7" w:rsidP="000E4FB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1</w:t>
            </w:r>
            <w:r>
              <w:rPr>
                <w:rFonts w:ascii="맑은 고딕" w:eastAsia="맑은 고딕" w:hAnsi="맑은 고딕"/>
                <w:lang w:eastAsia="ko-KR"/>
              </w:rPr>
              <w:t>00</w:t>
            </w:r>
          </w:p>
        </w:tc>
        <w:tc>
          <w:tcPr>
            <w:tcW w:w="2254" w:type="dxa"/>
          </w:tcPr>
          <w:p w14:paraId="511AA5A4" w14:textId="5526A369" w:rsidR="00397125" w:rsidRDefault="00397125" w:rsidP="000E4FB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최대주가(자산1</w:t>
            </w:r>
            <w:r>
              <w:rPr>
                <w:rFonts w:ascii="맑은 고딕" w:eastAsia="맑은 고딕" w:hAnsi="맑은 고딕"/>
                <w:lang w:eastAsia="ko-KR"/>
              </w:rPr>
              <w:t>)</w:t>
            </w:r>
          </w:p>
        </w:tc>
        <w:tc>
          <w:tcPr>
            <w:tcW w:w="2254" w:type="dxa"/>
          </w:tcPr>
          <w:p w14:paraId="06516743" w14:textId="114BAEDA" w:rsidR="00397125" w:rsidRDefault="006058B7" w:rsidP="000E4FB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3</w:t>
            </w:r>
            <w:r>
              <w:rPr>
                <w:rFonts w:ascii="맑은 고딕" w:eastAsia="맑은 고딕" w:hAnsi="맑은 고딕"/>
                <w:lang w:eastAsia="ko-KR"/>
              </w:rPr>
              <w:t xml:space="preserve"> * 100</w:t>
            </w:r>
          </w:p>
        </w:tc>
      </w:tr>
      <w:tr w:rsidR="00397125" w14:paraId="76F0131F" w14:textId="77777777" w:rsidTr="00397125">
        <w:tc>
          <w:tcPr>
            <w:tcW w:w="2254" w:type="dxa"/>
          </w:tcPr>
          <w:p w14:paraId="3BB67CFC" w14:textId="716F8569" w:rsidR="00397125" w:rsidRDefault="00397125" w:rsidP="000E4FB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최초가격(자산2</w:t>
            </w:r>
            <w:r>
              <w:rPr>
                <w:rFonts w:ascii="맑은 고딕" w:eastAsia="맑은 고딕" w:hAnsi="맑은 고딕"/>
                <w:lang w:eastAsia="ko-KR"/>
              </w:rPr>
              <w:t>)</w:t>
            </w:r>
          </w:p>
        </w:tc>
        <w:tc>
          <w:tcPr>
            <w:tcW w:w="2254" w:type="dxa"/>
          </w:tcPr>
          <w:p w14:paraId="62E5A3B1" w14:textId="3776CC68" w:rsidR="00397125" w:rsidRDefault="006058B7" w:rsidP="000E4FB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1</w:t>
            </w:r>
            <w:r>
              <w:rPr>
                <w:rFonts w:ascii="맑은 고딕" w:eastAsia="맑은 고딕" w:hAnsi="맑은 고딕"/>
                <w:lang w:eastAsia="ko-KR"/>
              </w:rPr>
              <w:t>00</w:t>
            </w:r>
          </w:p>
        </w:tc>
        <w:tc>
          <w:tcPr>
            <w:tcW w:w="2254" w:type="dxa"/>
          </w:tcPr>
          <w:p w14:paraId="1EC59678" w14:textId="4657E57C" w:rsidR="00397125" w:rsidRDefault="00397125" w:rsidP="000E4FB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최대주가(자산2</w:t>
            </w:r>
            <w:r>
              <w:rPr>
                <w:rFonts w:ascii="맑은 고딕" w:eastAsia="맑은 고딕" w:hAnsi="맑은 고딕"/>
                <w:lang w:eastAsia="ko-KR"/>
              </w:rPr>
              <w:t>)</w:t>
            </w:r>
          </w:p>
        </w:tc>
        <w:tc>
          <w:tcPr>
            <w:tcW w:w="2254" w:type="dxa"/>
          </w:tcPr>
          <w:p w14:paraId="1D2A32EB" w14:textId="181BA694" w:rsidR="00397125" w:rsidRDefault="006058B7" w:rsidP="000E4FB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3</w:t>
            </w:r>
            <w:r>
              <w:rPr>
                <w:rFonts w:ascii="맑은 고딕" w:eastAsia="맑은 고딕" w:hAnsi="맑은 고딕"/>
                <w:lang w:eastAsia="ko-KR"/>
              </w:rPr>
              <w:t xml:space="preserve"> * 100</w:t>
            </w:r>
          </w:p>
        </w:tc>
      </w:tr>
      <w:tr w:rsidR="00397125" w14:paraId="55E18BBE" w14:textId="77777777" w:rsidTr="00397125">
        <w:tc>
          <w:tcPr>
            <w:tcW w:w="2254" w:type="dxa"/>
          </w:tcPr>
          <w:p w14:paraId="66CE878F" w14:textId="0EEB4F1E" w:rsidR="00397125" w:rsidRDefault="00397125" w:rsidP="000E4FB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주가간격(</w:t>
            </w:r>
            <w:r>
              <w:rPr>
                <w:rFonts w:ascii="맑은 고딕" w:eastAsia="맑은 고딕" w:hAnsi="맑은 고딕"/>
                <w:lang w:eastAsia="ko-KR"/>
              </w:rPr>
              <w:t>M</w:t>
            </w:r>
            <w:r w:rsidR="00F740AB">
              <w:rPr>
                <w:rFonts w:ascii="맑은 고딕" w:eastAsia="맑은 고딕" w:hAnsi="맑은 고딕"/>
                <w:lang w:eastAsia="ko-KR"/>
              </w:rPr>
              <w:t>,</w:t>
            </w:r>
            <w:r w:rsidR="00F740AB">
              <w:rPr>
                <w:rFonts w:ascii="맑은 고딕" w:eastAsia="맑은 고딕" w:hAnsi="맑은 고딕" w:hint="eastAsia"/>
                <w:lang w:eastAsia="ko-KR"/>
              </w:rPr>
              <w:t xml:space="preserve"> </w:t>
            </w:r>
            <w:r w:rsidR="00F740AB">
              <w:rPr>
                <w:rFonts w:ascii="맑은 고딕" w:eastAsia="맑은 고딕" w:hAnsi="맑은 고딕"/>
                <w:lang w:eastAsia="ko-KR"/>
              </w:rPr>
              <w:t>parsing</w:t>
            </w:r>
            <w:r>
              <w:rPr>
                <w:rFonts w:ascii="맑은 고딕" w:eastAsia="맑은 고딕" w:hAnsi="맑은 고딕"/>
                <w:lang w:eastAsia="ko-KR"/>
              </w:rPr>
              <w:t>)</w:t>
            </w:r>
          </w:p>
        </w:tc>
        <w:tc>
          <w:tcPr>
            <w:tcW w:w="2254" w:type="dxa"/>
          </w:tcPr>
          <w:p w14:paraId="1C335976" w14:textId="1A6EA815" w:rsidR="00397125" w:rsidRDefault="006058B7" w:rsidP="000E4FB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9</w:t>
            </w:r>
            <w:r w:rsidR="00212FA0">
              <w:rPr>
                <w:rFonts w:ascii="맑은 고딕" w:eastAsia="맑은 고딕" w:hAnsi="맑은 고딕"/>
                <w:lang w:eastAsia="ko-KR"/>
              </w:rPr>
              <w:t>1</w:t>
            </w:r>
          </w:p>
        </w:tc>
        <w:tc>
          <w:tcPr>
            <w:tcW w:w="2254" w:type="dxa"/>
          </w:tcPr>
          <w:p w14:paraId="78FBB58B" w14:textId="46FC5C38" w:rsidR="00397125" w:rsidRDefault="00397125" w:rsidP="000E4FB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시간간격(</w:t>
            </w:r>
            <w:r>
              <w:rPr>
                <w:rFonts w:ascii="맑은 고딕" w:eastAsia="맑은 고딕" w:hAnsi="맑은 고딕"/>
                <w:lang w:eastAsia="ko-KR"/>
              </w:rPr>
              <w:t>N)</w:t>
            </w:r>
          </w:p>
        </w:tc>
        <w:tc>
          <w:tcPr>
            <w:tcW w:w="2254" w:type="dxa"/>
          </w:tcPr>
          <w:p w14:paraId="6B707FBE" w14:textId="0156CF73" w:rsidR="00397125" w:rsidRDefault="006058B7" w:rsidP="000E4FB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3</w:t>
            </w:r>
            <w:r>
              <w:rPr>
                <w:rFonts w:ascii="맑은 고딕" w:eastAsia="맑은 고딕" w:hAnsi="맑은 고딕"/>
                <w:lang w:eastAsia="ko-KR"/>
              </w:rPr>
              <w:t xml:space="preserve">60 * </w:t>
            </w:r>
            <w:r>
              <w:rPr>
                <w:rFonts w:ascii="맑은 고딕" w:eastAsia="맑은 고딕" w:hAnsi="맑은 고딕" w:hint="eastAsia"/>
                <w:lang w:eastAsia="ko-KR"/>
              </w:rPr>
              <w:t>3</w:t>
            </w:r>
            <w:r>
              <w:rPr>
                <w:rFonts w:ascii="맑은 고딕" w:eastAsia="맑은 고딕" w:hAnsi="맑은 고딕"/>
                <w:lang w:eastAsia="ko-KR"/>
              </w:rPr>
              <w:t xml:space="preserve"> = 1080</w:t>
            </w:r>
          </w:p>
        </w:tc>
      </w:tr>
      <w:tr w:rsidR="00397125" w14:paraId="25813A35" w14:textId="77777777" w:rsidTr="00397125">
        <w:tc>
          <w:tcPr>
            <w:tcW w:w="2254" w:type="dxa"/>
          </w:tcPr>
          <w:p w14:paraId="461F86A7" w14:textId="21B109F9" w:rsidR="00397125" w:rsidRDefault="00397125" w:rsidP="000E4FB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조기상환수익률</w:t>
            </w:r>
          </w:p>
        </w:tc>
        <w:tc>
          <w:tcPr>
            <w:tcW w:w="2254" w:type="dxa"/>
          </w:tcPr>
          <w:p w14:paraId="427D8AD6" w14:textId="265DB2D3" w:rsidR="00397125" w:rsidRDefault="006058B7" w:rsidP="000E4FB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수익률 구간</w:t>
            </w:r>
          </w:p>
        </w:tc>
        <w:tc>
          <w:tcPr>
            <w:tcW w:w="2254" w:type="dxa"/>
          </w:tcPr>
          <w:p w14:paraId="6544093C" w14:textId="18AA06FA" w:rsidR="00397125" w:rsidRDefault="00397125" w:rsidP="000E4FB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조기상환기준가격</w:t>
            </w:r>
          </w:p>
        </w:tc>
        <w:tc>
          <w:tcPr>
            <w:tcW w:w="2254" w:type="dxa"/>
          </w:tcPr>
          <w:p w14:paraId="7E23264C" w14:textId="4E83BF8A" w:rsidR="00397125" w:rsidRDefault="006058B7" w:rsidP="000E4FB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상환 행사가격</w:t>
            </w:r>
          </w:p>
        </w:tc>
      </w:tr>
    </w:tbl>
    <w:p w14:paraId="3A692BCF" w14:textId="6C579E7E" w:rsidR="006058B7" w:rsidRDefault="006058B7" w:rsidP="001B6ABE">
      <w:pPr>
        <w:ind w:firstLineChars="100" w:firstLine="20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투자설명</w:t>
      </w:r>
      <w:r w:rsidR="00D64BE3">
        <w:rPr>
          <w:rFonts w:ascii="맑은 고딕" w:eastAsia="맑은 고딕" w:hAnsi="맑은 고딕" w:hint="eastAsia"/>
          <w:lang w:eastAsia="ko-KR"/>
        </w:rPr>
        <w:t>서를</w:t>
      </w:r>
      <w:r>
        <w:rPr>
          <w:rFonts w:ascii="맑은 고딕" w:eastAsia="맑은 고딕" w:hAnsi="맑은 고딕" w:hint="eastAsia"/>
          <w:lang w:eastAsia="ko-KR"/>
        </w:rPr>
        <w:t xml:space="preserve"> 기반으로 </w:t>
      </w:r>
      <w:r>
        <w:rPr>
          <w:rFonts w:ascii="맑은 고딕" w:eastAsia="맑은 고딕" w:hAnsi="맑은 고딕"/>
          <w:lang w:eastAsia="ko-KR"/>
        </w:rPr>
        <w:t>Parameter</w:t>
      </w:r>
      <w:proofErr w:type="spellStart"/>
      <w:r>
        <w:rPr>
          <w:rFonts w:ascii="맑은 고딕" w:eastAsia="맑은 고딕" w:hAnsi="맑은 고딕" w:hint="eastAsia"/>
          <w:lang w:eastAsia="ko-KR"/>
        </w:rPr>
        <w:t>를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 설정</w:t>
      </w:r>
    </w:p>
    <w:p w14:paraId="61594023" w14:textId="2153827C" w:rsidR="006058B7" w:rsidRPr="00D64BE3" w:rsidRDefault="006058B7" w:rsidP="00D64BE3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lang w:eastAsia="ko-KR"/>
        </w:rPr>
      </w:pPr>
      <w:r w:rsidRPr="00D64BE3">
        <w:rPr>
          <w:rFonts w:ascii="맑은 고딕" w:eastAsia="맑은 고딕" w:hAnsi="맑은 고딕" w:hint="eastAsia"/>
          <w:lang w:eastAsia="ko-KR"/>
        </w:rPr>
        <w:t>(자산1, 자산2</w:t>
      </w:r>
      <w:r w:rsidRPr="00D64BE3">
        <w:rPr>
          <w:rFonts w:ascii="맑은 고딕" w:eastAsia="맑은 고딕" w:hAnsi="맑은 고딕"/>
          <w:lang w:eastAsia="ko-KR"/>
        </w:rPr>
        <w:t>)</w:t>
      </w:r>
      <w:r w:rsidRPr="00D64BE3">
        <w:rPr>
          <w:rFonts w:ascii="맑은 고딕" w:eastAsia="맑은 고딕" w:hAnsi="맑은 고딕" w:hint="eastAsia"/>
          <w:lang w:eastAsia="ko-KR"/>
        </w:rPr>
        <w:t xml:space="preserve"> 최초가격과 최대주가,</w:t>
      </w:r>
      <w:r w:rsidRPr="00D64BE3">
        <w:rPr>
          <w:rFonts w:ascii="맑은 고딕" w:eastAsia="맑은 고딕" w:hAnsi="맑은 고딕"/>
          <w:lang w:eastAsia="ko-KR"/>
        </w:rPr>
        <w:t xml:space="preserve"> </w:t>
      </w:r>
      <w:r w:rsidRPr="00D64BE3">
        <w:rPr>
          <w:rFonts w:ascii="맑은 고딕" w:eastAsia="맑은 고딕" w:hAnsi="맑은 고딕" w:hint="eastAsia"/>
          <w:lang w:eastAsia="ko-KR"/>
        </w:rPr>
        <w:t>주가간격: 계산의 편의를 위해 동일하게 설정.</w:t>
      </w:r>
    </w:p>
    <w:p w14:paraId="05513308" w14:textId="3F78FB2A" w:rsidR="00397125" w:rsidRPr="00D64BE3" w:rsidRDefault="006058B7" w:rsidP="00D64BE3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lang w:eastAsia="ko-KR"/>
        </w:rPr>
      </w:pPr>
      <w:r w:rsidRPr="00D64BE3">
        <w:rPr>
          <w:rFonts w:ascii="맑은 고딕" w:eastAsia="맑은 고딕" w:hAnsi="맑은 고딕" w:hint="eastAsia"/>
          <w:lang w:eastAsia="ko-KR"/>
        </w:rPr>
        <w:t>시간간격</w:t>
      </w:r>
      <w:r w:rsidRPr="00D64BE3">
        <w:rPr>
          <w:rFonts w:ascii="맑은 고딕" w:eastAsia="맑은 고딕" w:hAnsi="맑은 고딕"/>
          <w:lang w:eastAsia="ko-KR"/>
        </w:rPr>
        <w:t xml:space="preserve">: </w:t>
      </w:r>
      <w:r w:rsidRPr="00D64BE3">
        <w:rPr>
          <w:rFonts w:ascii="맑은 고딕" w:eastAsia="맑은 고딕" w:hAnsi="맑은 고딕" w:hint="eastAsia"/>
          <w:lang w:eastAsia="ko-KR"/>
        </w:rPr>
        <w:t>하루 단위를 사용해 계산을 진행</w:t>
      </w:r>
    </w:p>
    <w:p w14:paraId="16499C81" w14:textId="071C7391" w:rsidR="006058B7" w:rsidRPr="00D64BE3" w:rsidRDefault="006058B7" w:rsidP="00D64BE3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lang w:eastAsia="ko-KR"/>
        </w:rPr>
      </w:pPr>
      <w:r w:rsidRPr="00D64BE3">
        <w:rPr>
          <w:rFonts w:ascii="맑은 고딕" w:eastAsia="맑은 고딕" w:hAnsi="맑은 고딕" w:hint="eastAsia"/>
          <w:lang w:eastAsia="ko-KR"/>
        </w:rPr>
        <w:t>조기상환수익률</w:t>
      </w:r>
      <w:r w:rsidRPr="00D64BE3">
        <w:rPr>
          <w:rFonts w:ascii="맑은 고딕" w:eastAsia="맑은 고딕" w:hAnsi="맑은 고딕"/>
          <w:lang w:eastAsia="ko-KR"/>
        </w:rPr>
        <w:t xml:space="preserve">: [5.1%, 10.2%, 15.3%, 20.4%, 25.5%, 30.6%]        </w:t>
      </w:r>
      <w:r w:rsidRPr="00D64BE3">
        <w:rPr>
          <w:rFonts w:ascii="맑은 고딕" w:eastAsia="맑은 고딕" w:hAnsi="맑은 고딕"/>
          <w:lang w:eastAsia="ko-KR"/>
        </w:rPr>
        <w:tab/>
      </w:r>
      <w:r w:rsidRPr="00D64BE3">
        <w:rPr>
          <w:rFonts w:ascii="맑은 고딕" w:eastAsia="맑은 고딕" w:hAnsi="맑은 고딕" w:hint="eastAsia"/>
          <w:lang w:eastAsia="ko-KR"/>
        </w:rPr>
        <w:t>(투자설명서 기반)</w:t>
      </w:r>
    </w:p>
    <w:p w14:paraId="2981CC7E" w14:textId="48FD250C" w:rsidR="006058B7" w:rsidRPr="00D64BE3" w:rsidRDefault="006058B7" w:rsidP="00D64BE3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lang w:eastAsia="ko-KR"/>
        </w:rPr>
      </w:pPr>
      <w:r w:rsidRPr="00D64BE3">
        <w:rPr>
          <w:rFonts w:ascii="맑은 고딕" w:eastAsia="맑은 고딕" w:hAnsi="맑은 고딕" w:hint="eastAsia"/>
          <w:lang w:eastAsia="ko-KR"/>
        </w:rPr>
        <w:t>조기상환기준가격</w:t>
      </w:r>
      <w:r w:rsidRPr="00D64BE3">
        <w:rPr>
          <w:rFonts w:ascii="맑은 고딕" w:eastAsia="맑은 고딕" w:hAnsi="맑은 고딕"/>
          <w:lang w:eastAsia="ko-KR"/>
        </w:rPr>
        <w:t xml:space="preserve">: [85%, 85%, 80%, 80%, 75%, 75%]         </w:t>
      </w:r>
      <w:r w:rsidRPr="00D64BE3">
        <w:rPr>
          <w:rFonts w:ascii="맑은 고딕" w:eastAsia="맑은 고딕" w:hAnsi="맑은 고딕"/>
          <w:lang w:eastAsia="ko-KR"/>
        </w:rPr>
        <w:tab/>
      </w:r>
      <w:r w:rsidR="001B6ABE" w:rsidRPr="00D64BE3">
        <w:rPr>
          <w:rFonts w:ascii="맑은 고딕" w:eastAsia="맑은 고딕" w:hAnsi="맑은 고딕"/>
          <w:lang w:eastAsia="ko-KR"/>
        </w:rPr>
        <w:t xml:space="preserve">        </w:t>
      </w:r>
      <w:r w:rsidRPr="00D64BE3">
        <w:rPr>
          <w:rFonts w:ascii="맑은 고딕" w:eastAsia="맑은 고딕" w:hAnsi="맑은 고딕"/>
          <w:lang w:eastAsia="ko-KR"/>
        </w:rPr>
        <w:t>(</w:t>
      </w:r>
      <w:r w:rsidRPr="00D64BE3">
        <w:rPr>
          <w:rFonts w:ascii="맑은 고딕" w:eastAsia="맑은 고딕" w:hAnsi="맑은 고딕" w:hint="eastAsia"/>
          <w:lang w:eastAsia="ko-KR"/>
        </w:rPr>
        <w:t>투자설명서 기반)</w:t>
      </w:r>
    </w:p>
    <w:p w14:paraId="4BF3922A" w14:textId="77777777" w:rsidR="006058B7" w:rsidRPr="006058B7" w:rsidRDefault="006058B7" w:rsidP="006058B7">
      <w:pPr>
        <w:ind w:firstLineChars="100" w:firstLine="200"/>
        <w:rPr>
          <w:rFonts w:ascii="맑은 고딕" w:eastAsia="맑은 고딕" w:hAnsi="맑은 고딕"/>
          <w:lang w:eastAsia="ko-KR"/>
        </w:rPr>
      </w:pPr>
    </w:p>
    <w:p w14:paraId="02144E02" w14:textId="54C31674" w:rsidR="00397125" w:rsidRPr="009F2E1D" w:rsidRDefault="006058B7" w:rsidP="006058B7">
      <w:pPr>
        <w:rPr>
          <w:rFonts w:ascii="맑은 고딕" w:eastAsia="맑은 고딕" w:hAnsi="맑은 고딕"/>
          <w:b/>
          <w:bCs/>
          <w:sz w:val="24"/>
          <w:szCs w:val="28"/>
          <w:lang w:eastAsia="ko-KR"/>
        </w:rPr>
      </w:pPr>
      <w:r w:rsidRPr="009F2E1D">
        <w:rPr>
          <w:rFonts w:ascii="맑은 고딕" w:eastAsia="맑은 고딕" w:hAnsi="맑은 고딕" w:hint="eastAsia"/>
          <w:b/>
          <w:bCs/>
          <w:sz w:val="24"/>
          <w:szCs w:val="28"/>
          <w:lang w:eastAsia="ko-KR"/>
        </w:rPr>
        <w:t>4</w:t>
      </w:r>
      <w:r w:rsidRPr="009F2E1D">
        <w:rPr>
          <w:rFonts w:ascii="맑은 고딕" w:eastAsia="맑은 고딕" w:hAnsi="맑은 고딕"/>
          <w:b/>
          <w:bCs/>
          <w:sz w:val="24"/>
          <w:szCs w:val="28"/>
          <w:lang w:eastAsia="ko-KR"/>
        </w:rPr>
        <w:t>. Price the ELS using OS FDM</w:t>
      </w:r>
    </w:p>
    <w:p w14:paraId="19F7C7CD" w14:textId="5DBCBE46" w:rsidR="00CB0ABA" w:rsidRDefault="00CB0ABA" w:rsidP="00CD4A10">
      <w:pPr>
        <w:rPr>
          <w:rFonts w:ascii="맑은 고딕" w:eastAsia="맑은 고딕" w:hAnsi="맑은 고딕"/>
          <w:lang w:eastAsia="ko-KR"/>
        </w:rPr>
      </w:pPr>
    </w:p>
    <w:p w14:paraId="2CDC601E" w14:textId="1CBD53A8" w:rsidR="00CD4A10" w:rsidRPr="00CD4A10" w:rsidRDefault="00CD4A10" w:rsidP="00CD4A10">
      <w:pPr>
        <w:rPr>
          <w:rFonts w:ascii="맑은 고딕" w:eastAsia="맑은 고딕" w:hAnsi="맑은 고딕"/>
          <w:i/>
          <w:lang w:eastAsia="ko-KR"/>
        </w:rPr>
      </w:pPr>
      <w:r>
        <w:rPr>
          <w:rFonts w:ascii="맑은 고딕" w:eastAsia="맑은 고딕" w:hAnsi="맑은 고딕"/>
          <w:lang w:eastAsia="ko-KR"/>
        </w:rPr>
        <w:t xml:space="preserve">  </w:t>
      </w:r>
      <m:oMath>
        <m:r>
          <w:rPr>
            <w:rFonts w:ascii="Cambria Math" w:eastAsia="맑은 고딕" w:hAnsi="Cambria Math"/>
            <w:lang w:eastAsia="ko-KR"/>
          </w:rPr>
          <m:t>X=</m:t>
        </m:r>
      </m:oMath>
      <w:r>
        <w:rPr>
          <w:rFonts w:ascii="맑은 고딕" w:eastAsia="맑은 고딕" w:hAnsi="맑은 고딕" w:hint="eastAsia"/>
          <w:lang w:eastAsia="ko-KR"/>
        </w:rPr>
        <w:t xml:space="preserve"> </w:t>
      </w:r>
      <w:r>
        <w:rPr>
          <w:rFonts w:ascii="맑은 고딕" w:eastAsia="맑은 고딕" w:hAnsi="맑은 고딕"/>
          <w:lang w:eastAsia="ko-KR"/>
        </w:rPr>
        <w:t>SK</w:t>
      </w:r>
      <w:r>
        <w:rPr>
          <w:rFonts w:ascii="맑은 고딕" w:eastAsia="맑은 고딕" w:hAnsi="맑은 고딕" w:hint="eastAsia"/>
          <w:lang w:eastAsia="ko-KR"/>
        </w:rPr>
        <w:t>하이닉스,</w:t>
      </w:r>
      <w:r>
        <w:rPr>
          <w:rFonts w:ascii="맑은 고딕" w:eastAsia="맑은 고딕" w:hAnsi="맑은 고딕"/>
          <w:lang w:eastAsia="ko-KR"/>
        </w:rPr>
        <w:t xml:space="preserve"> </w:t>
      </w:r>
      <m:oMath>
        <m:r>
          <w:rPr>
            <w:rFonts w:ascii="Cambria Math" w:eastAsia="맑은 고딕" w:hAnsi="Cambria Math"/>
            <w:lang w:eastAsia="ko-KR"/>
          </w:rPr>
          <m:t>Y=</m:t>
        </m:r>
      </m:oMath>
      <w:r>
        <w:rPr>
          <w:rFonts w:ascii="맑은 고딕" w:eastAsia="맑은 고딕" w:hAnsi="맑은 고딕"/>
          <w:lang w:eastAsia="ko-KR"/>
        </w:rPr>
        <w:t xml:space="preserve"> NAVER</w:t>
      </w:r>
      <w:r>
        <w:rPr>
          <w:rFonts w:ascii="맑은 고딕" w:eastAsia="맑은 고딕" w:hAnsi="맑은 고딕" w:hint="eastAsia"/>
          <w:lang w:eastAsia="ko-KR"/>
        </w:rPr>
        <w:t>라 하자.</w:t>
      </w:r>
    </w:p>
    <w:p w14:paraId="0C8D0C78" w14:textId="77777777" w:rsidR="00F740AB" w:rsidRDefault="00F740AB" w:rsidP="006058B7">
      <w:pPr>
        <w:ind w:firstLine="200"/>
        <w:rPr>
          <w:rFonts w:ascii="맑은 고딕" w:eastAsia="맑은 고딕" w:hAnsi="맑은 고딕"/>
          <w:lang w:eastAsia="ko-KR"/>
        </w:rPr>
      </w:pPr>
    </w:p>
    <w:p w14:paraId="63682918" w14:textId="18C60FDA" w:rsidR="00F740AB" w:rsidRDefault="006058B7" w:rsidP="006058B7">
      <w:pPr>
        <w:ind w:firstLine="20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계산의 편의를 위해 다음과 같이 구간을 정의한다.</w:t>
      </w:r>
    </w:p>
    <w:p w14:paraId="015AE41C" w14:textId="77777777" w:rsidR="00BA73A0" w:rsidRDefault="00BA73A0" w:rsidP="006058B7">
      <w:pPr>
        <w:ind w:firstLine="200"/>
        <w:rPr>
          <w:rFonts w:ascii="맑은 고딕" w:eastAsia="맑은 고딕" w:hAnsi="맑은 고딕"/>
          <w:lang w:eastAsia="ko-KR"/>
        </w:rPr>
      </w:pPr>
    </w:p>
    <w:p w14:paraId="72F87464" w14:textId="2DFD7A40" w:rsidR="006058B7" w:rsidRPr="006058B7" w:rsidRDefault="006058B7" w:rsidP="006058B7">
      <w:pPr>
        <w:ind w:firstLine="200"/>
        <w:rPr>
          <w:rFonts w:ascii="맑은 고딕" w:eastAsia="맑은 고딕" w:hAnsi="맑은 고딕"/>
          <w:i/>
          <w:lang w:eastAsia="ko-KR"/>
        </w:rPr>
      </w:pPr>
      <m:oMathPara>
        <m:oMath>
          <m:r>
            <w:rPr>
              <w:rFonts w:ascii="Cambria Math" w:eastAsia="맑은 고딕" w:hAnsi="Cambria Math"/>
              <w:lang w:eastAsia="ko-KR"/>
            </w:rPr>
            <m:t>δτ=</m:t>
          </m:r>
          <m:f>
            <m:f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eastAsia="맑은 고딕" w:hAnsi="Cambria Math"/>
                  <w:lang w:eastAsia="ko-KR"/>
                </w:rPr>
                <m:t>T-t</m:t>
              </m:r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N</m:t>
              </m:r>
            </m:den>
          </m:f>
          <m:r>
            <w:rPr>
              <w:rFonts w:ascii="Cambria Math" w:eastAsia="맑은 고딕" w:hAnsi="Cambria Math"/>
              <w:lang w:eastAsia="ko-KR"/>
            </w:rPr>
            <m:t xml:space="preserve">=k,  </m:t>
          </m:r>
          <m:d>
            <m:d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eastAsia="맑은 고딕" w:hAnsi="Cambria Math"/>
                  <w:lang w:eastAsia="ko-KR"/>
                </w:rPr>
                <m:t>δx, δy</m:t>
              </m:r>
            </m:e>
          </m:d>
          <m:r>
            <w:rPr>
              <w:rFonts w:ascii="Cambria Math" w:eastAsia="맑은 고딕" w:hAnsi="Cambria Math"/>
              <w:lang w:eastAsia="ko-KR"/>
            </w:rPr>
            <m:t>=</m:t>
          </m:r>
          <m:d>
            <m:d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맑은 고딕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eastAsia="맑은 고딕" w:hAnsi="Cambria Math"/>
                      <w:lang w:eastAsia="ko-KR"/>
                    </w:rPr>
                    <m:t>Mx</m:t>
                  </m:r>
                </m:den>
              </m:f>
              <m:r>
                <w:rPr>
                  <w:rFonts w:ascii="Cambria Math" w:eastAsia="맑은 고딕" w:hAnsi="Cambria Math"/>
                  <w:lang w:eastAsia="ko-KR"/>
                </w:rPr>
                <m:t>,</m:t>
              </m:r>
              <m:f>
                <m:f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맑은 고딕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eastAsia="맑은 고딕" w:hAnsi="Cambria Math"/>
                      <w:lang w:eastAsia="ko-KR"/>
                    </w:rPr>
                    <m:t>My</m:t>
                  </m:r>
                </m:den>
              </m:f>
            </m:e>
          </m:d>
          <m:r>
            <w:rPr>
              <w:rFonts w:ascii="Cambria Math" w:eastAsia="맑은 고딕" w:hAnsi="Cambria Math"/>
              <w:lang w:eastAsia="ko-KR"/>
            </w:rPr>
            <m:t>=h</m:t>
          </m:r>
        </m:oMath>
      </m:oMathPara>
    </w:p>
    <w:p w14:paraId="38A8D74A" w14:textId="77777777" w:rsidR="00F740AB" w:rsidRDefault="00F740AB" w:rsidP="00CD4A10">
      <w:pPr>
        <w:ind w:firstLine="200"/>
        <w:rPr>
          <w:rFonts w:ascii="맑은 고딕" w:eastAsia="맑은 고딕" w:hAnsi="맑은 고딕"/>
          <w:lang w:eastAsia="ko-KR"/>
        </w:rPr>
      </w:pPr>
    </w:p>
    <w:p w14:paraId="39B4F740" w14:textId="7E69B745" w:rsidR="006058B7" w:rsidRDefault="006058B7" w:rsidP="00CD4A10">
      <w:pPr>
        <w:ind w:firstLine="20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생성되는 </w:t>
      </w:r>
      <w:r>
        <w:rPr>
          <w:rFonts w:ascii="맑은 고딕" w:eastAsia="맑은 고딕" w:hAnsi="맑은 고딕"/>
          <w:lang w:eastAsia="ko-KR"/>
        </w:rPr>
        <w:t>Mesh Point</w:t>
      </w:r>
      <w:r>
        <w:rPr>
          <w:rFonts w:ascii="맑은 고딕" w:eastAsia="맑은 고딕" w:hAnsi="맑은 고딕" w:hint="eastAsia"/>
          <w:lang w:eastAsia="ko-KR"/>
        </w:rPr>
        <w:t>의 좌표는 다음과 같다.</w:t>
      </w:r>
    </w:p>
    <w:p w14:paraId="0B6D6288" w14:textId="77777777" w:rsidR="00F740AB" w:rsidRDefault="00F740AB" w:rsidP="00CD4A10">
      <w:pPr>
        <w:ind w:firstLine="200"/>
        <w:rPr>
          <w:rFonts w:ascii="맑은 고딕" w:eastAsia="맑은 고딕" w:hAnsi="맑은 고딕"/>
          <w:lang w:eastAsia="ko-KR"/>
        </w:rPr>
      </w:pPr>
    </w:p>
    <w:p w14:paraId="01F0E810" w14:textId="00CF0DCB" w:rsidR="00CD4A10" w:rsidRPr="00CD4A10" w:rsidRDefault="00CD4A10" w:rsidP="00CD4A10">
      <w:pPr>
        <w:ind w:firstLine="200"/>
        <w:rPr>
          <w:rFonts w:ascii="맑은 고딕" w:eastAsia="맑은 고딕" w:hAnsi="맑은 고딕"/>
          <w:i/>
          <w:lang w:eastAsia="ko-KR"/>
        </w:rPr>
      </w:pPr>
      <m:oMathPara>
        <m:oMath>
          <m:r>
            <w:rPr>
              <w:rFonts w:ascii="Cambria Math" w:eastAsia="맑은 고딕" w:hAnsi="Cambria Math"/>
              <w:lang w:eastAsia="ko-KR"/>
            </w:rPr>
            <m:t>Mesh Point</m:t>
          </m:r>
          <m:d>
            <m:d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τ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n</m:t>
                  </m:r>
                </m:sub>
              </m:sSub>
              <m:r>
                <w:rPr>
                  <w:rFonts w:ascii="Cambria Math" w:eastAsia="맑은 고딕" w:hAnsi="Cambria Math"/>
                  <w:lang w:eastAsia="ko-KR"/>
                </w:rPr>
                <m:t>,</m:t>
              </m:r>
              <m:sSub>
                <m:sSub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</m:t>
                  </m:r>
                </m:sub>
              </m:sSub>
              <m:r>
                <w:rPr>
                  <w:rFonts w:ascii="Cambria Math" w:eastAsia="맑은 고딕" w:hAnsi="Cambria Math"/>
                  <w:lang w:eastAsia="ko-KR"/>
                </w:rPr>
                <m:t>,</m:t>
              </m:r>
              <m:sSub>
                <m:sSub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j</m:t>
                  </m:r>
                </m:sub>
              </m:sSub>
            </m:e>
          </m:d>
          <m:r>
            <w:rPr>
              <w:rFonts w:ascii="Cambria Math" w:eastAsia="맑은 고딕" w:hAnsi="Cambria Math"/>
              <w:lang w:eastAsia="ko-KR"/>
            </w:rPr>
            <m:t>=u</m:t>
          </m:r>
          <m:d>
            <m:d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τ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n</m:t>
                  </m:r>
                </m:sub>
              </m:sSub>
              <m:r>
                <w:rPr>
                  <w:rFonts w:ascii="Cambria Math" w:eastAsia="맑은 고딕" w:hAnsi="Cambria Math"/>
                  <w:lang w:eastAsia="ko-KR"/>
                </w:rPr>
                <m:t>,</m:t>
              </m:r>
              <m:sSub>
                <m:sSub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</m:t>
                  </m:r>
                </m:sub>
              </m:sSub>
              <m:r>
                <w:rPr>
                  <w:rFonts w:ascii="Cambria Math" w:eastAsia="맑은 고딕" w:hAnsi="Cambria Math"/>
                  <w:lang w:eastAsia="ko-KR"/>
                </w:rPr>
                <m:t>,</m:t>
              </m:r>
              <m:sSub>
                <m:sSub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j</m:t>
                  </m:r>
                </m:sub>
              </m:sSub>
            </m:e>
          </m:d>
          <m:r>
            <w:rPr>
              <w:rFonts w:ascii="Cambria Math" w:eastAsia="맑은 고딕" w:hAnsi="Cambria Math"/>
              <w:lang w:eastAsia="ko-KR"/>
            </w:rPr>
            <m:t>≡</m:t>
          </m:r>
          <m:d>
            <m:d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eastAsia="맑은 고딕" w:hAnsi="Cambria Math"/>
                  <w:lang w:eastAsia="ko-KR"/>
                </w:rPr>
                <m:t>nδτ,iδx, jδy</m:t>
              </m:r>
            </m:e>
          </m:d>
          <m:r>
            <w:rPr>
              <w:rFonts w:ascii="Cambria Math" w:eastAsia="맑은 고딕" w:hAnsi="Cambria Math"/>
              <w:lang w:eastAsia="ko-KR"/>
            </w:rPr>
            <m:t>=</m:t>
          </m:r>
          <m:sSubSup>
            <m:sSubSupPr>
              <m:ctrlPr>
                <w:rPr>
                  <w:rFonts w:ascii="Cambria Math" w:eastAsia="맑은 고딕" w:hAnsi="Cambria Math"/>
                  <w:b/>
                  <w:bCs/>
                  <w:i/>
                  <w:lang w:eastAsia="ko-KR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맑은 고딕" w:hAnsi="Cambria Math"/>
                  <w:lang w:eastAsia="ko-KR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="맑은 고딕" w:hAnsi="Cambria Math"/>
                  <w:lang w:eastAsia="ko-KR"/>
                </w:rPr>
                <m:t>i,j</m:t>
              </m:r>
            </m:sub>
            <m:sup>
              <m:r>
                <m:rPr>
                  <m:sty m:val="bi"/>
                </m:rPr>
                <w:rPr>
                  <w:rFonts w:ascii="Cambria Math" w:eastAsia="맑은 고딕" w:hAnsi="Cambria Math"/>
                  <w:lang w:eastAsia="ko-KR"/>
                </w:rPr>
                <m:t>n</m:t>
              </m:r>
            </m:sup>
          </m:sSubSup>
        </m:oMath>
      </m:oMathPara>
    </w:p>
    <w:p w14:paraId="51487FE6" w14:textId="2250CDBC" w:rsidR="006058B7" w:rsidRDefault="006058B7">
      <w:pPr>
        <w:rPr>
          <w:rFonts w:ascii="맑은 고딕" w:eastAsia="맑은 고딕" w:hAnsi="맑은 고딕"/>
          <w:lang w:eastAsia="ko-KR"/>
        </w:rPr>
      </w:pPr>
    </w:p>
    <w:p w14:paraId="7010DC5A" w14:textId="3FB7EE93" w:rsidR="00F451D4" w:rsidRDefault="00CD4A10" w:rsidP="001B6ABE">
      <w:pPr>
        <w:ind w:firstLine="20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>X, Y</w:t>
      </w:r>
      <w:r>
        <w:rPr>
          <w:rFonts w:ascii="맑은 고딕" w:eastAsia="맑은 고딕" w:hAnsi="맑은 고딕" w:hint="eastAsia"/>
          <w:lang w:eastAsia="ko-KR"/>
        </w:rPr>
        <w:t xml:space="preserve"> 두 종목에 대한 블랙</w:t>
      </w:r>
      <w:r>
        <w:rPr>
          <w:rFonts w:ascii="맑은 고딕" w:eastAsia="맑은 고딕" w:hAnsi="맑은 고딕"/>
          <w:lang w:eastAsia="ko-KR"/>
        </w:rPr>
        <w:t>-</w:t>
      </w:r>
      <w:proofErr w:type="spellStart"/>
      <w:r>
        <w:rPr>
          <w:rFonts w:ascii="맑은 고딕" w:eastAsia="맑은 고딕" w:hAnsi="맑은 고딕" w:hint="eastAsia"/>
          <w:lang w:eastAsia="ko-KR"/>
        </w:rPr>
        <w:t>숄즈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 방정식과 그 미분은 아래와 같다.</w:t>
      </w:r>
    </w:p>
    <w:p w14:paraId="76634B59" w14:textId="69F03447" w:rsidR="00F451D4" w:rsidRPr="00CD4A10" w:rsidRDefault="00000000" w:rsidP="001B6ABE">
      <w:pPr>
        <w:ind w:firstLine="200"/>
        <w:rPr>
          <w:rFonts w:ascii="맑은 고딕" w:eastAsia="맑은 고딕" w:hAnsi="맑은 고딕"/>
          <w:i/>
          <w:lang w:eastAsia="ko-KR"/>
        </w:rPr>
      </w:pPr>
      <m:oMathPara>
        <m:oMath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u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τ</m:t>
              </m:r>
            </m:sub>
          </m:sSub>
          <m:r>
            <w:rPr>
              <w:rFonts w:ascii="Cambria Math" w:eastAsia="맑은 고딕" w:hAnsi="Cambria Math"/>
              <w:lang w:eastAsia="ko-KR"/>
            </w:rPr>
            <m:t>=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μ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X</m:t>
              </m:r>
            </m:sub>
          </m:sSub>
          <m:r>
            <w:rPr>
              <w:rFonts w:ascii="Cambria Math" w:eastAsia="맑은 고딕" w:hAnsi="Cambria Math"/>
              <w:lang w:eastAsia="ko-KR"/>
            </w:rPr>
            <m:t>x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u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X</m:t>
              </m:r>
            </m:sub>
          </m:sSub>
          <m:r>
            <w:rPr>
              <w:rFonts w:ascii="Cambria Math" w:eastAsia="맑은 고딕" w:hAnsi="Cambria Math"/>
              <w:lang w:eastAsia="ko-KR"/>
            </w:rPr>
            <m:t>+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μ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Y</m:t>
              </m:r>
            </m:sub>
          </m:sSub>
          <m:r>
            <w:rPr>
              <w:rFonts w:ascii="Cambria Math" w:eastAsia="맑은 고딕" w:hAnsi="Cambria Math"/>
              <w:lang w:eastAsia="ko-KR"/>
            </w:rPr>
            <m:t>y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u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Y</m:t>
              </m:r>
            </m:sub>
          </m:sSub>
          <m:r>
            <w:rPr>
              <w:rFonts w:ascii="Cambria Math" w:eastAsia="맑은 고딕" w:hAnsi="Cambria Math"/>
              <w:lang w:eastAsia="ko-KR"/>
            </w:rPr>
            <m:t>+</m:t>
          </m:r>
          <m:f>
            <m:f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eastAsia="맑은 고딕" w:hAnsi="Cambria Math"/>
                  <w:lang w:eastAsia="ko-KR"/>
                </w:rPr>
                <m:t>1</m:t>
              </m:r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2</m:t>
              </m:r>
            </m:den>
          </m:f>
          <m:sSubSup>
            <m:sSubSup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SupPr>
            <m:e>
              <m:r>
                <w:rPr>
                  <w:rFonts w:ascii="Cambria Math" w:eastAsia="맑은 고딕" w:hAnsi="Cambria Math"/>
                  <w:lang w:eastAsia="ko-KR"/>
                </w:rPr>
                <m:t>σ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X</m:t>
              </m:r>
            </m:sub>
            <m:sup>
              <m:r>
                <w:rPr>
                  <w:rFonts w:ascii="Cambria Math" w:eastAsia="맑은 고딕" w:hAnsi="Cambria Math"/>
                  <w:lang w:eastAsia="ko-KR"/>
                </w:rPr>
                <m:t>2</m:t>
              </m:r>
            </m:sup>
          </m:sSubSup>
          <m:sSup>
            <m:sSup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lang w:eastAsia="ko-KR"/>
                </w:rPr>
                <m:t>x</m:t>
              </m:r>
            </m:e>
            <m:sup>
              <m:r>
                <w:rPr>
                  <w:rFonts w:ascii="Cambria Math" w:eastAsia="맑은 고딕" w:hAnsi="Cambria Math"/>
                  <w:lang w:eastAsia="ko-KR"/>
                </w:rPr>
                <m:t>2</m:t>
              </m:r>
            </m:sup>
          </m:sSup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u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xx</m:t>
              </m:r>
            </m:sub>
          </m:sSub>
          <m:r>
            <w:rPr>
              <w:rFonts w:ascii="Cambria Math" w:eastAsia="맑은 고딕" w:hAnsi="Cambria Math"/>
              <w:lang w:eastAsia="ko-KR"/>
            </w:rPr>
            <m:t>+</m:t>
          </m:r>
          <m:f>
            <m:f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eastAsia="맑은 고딕" w:hAnsi="Cambria Math"/>
                  <w:lang w:eastAsia="ko-KR"/>
                </w:rPr>
                <m:t>1</m:t>
              </m:r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2</m:t>
              </m:r>
            </m:den>
          </m:f>
          <m:sSubSup>
            <m:sSubSup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SupPr>
            <m:e>
              <m:r>
                <w:rPr>
                  <w:rFonts w:ascii="Cambria Math" w:eastAsia="맑은 고딕" w:hAnsi="Cambria Math"/>
                  <w:lang w:eastAsia="ko-KR"/>
                </w:rPr>
                <m:t>σ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Y</m:t>
              </m:r>
            </m:sub>
            <m:sup>
              <m:r>
                <w:rPr>
                  <w:rFonts w:ascii="Cambria Math" w:eastAsia="맑은 고딕" w:hAnsi="Cambria Math"/>
                  <w:lang w:eastAsia="ko-KR"/>
                </w:rPr>
                <m:t>2</m:t>
              </m:r>
            </m:sup>
          </m:sSubSup>
          <m:sSup>
            <m:sSup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lang w:eastAsia="ko-KR"/>
                </w:rPr>
                <m:t>y</m:t>
              </m:r>
            </m:e>
            <m:sup>
              <m:r>
                <w:rPr>
                  <w:rFonts w:ascii="Cambria Math" w:eastAsia="맑은 고딕" w:hAnsi="Cambria Math"/>
                  <w:lang w:eastAsia="ko-KR"/>
                </w:rPr>
                <m:t>2</m:t>
              </m:r>
            </m:sup>
          </m:sSup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u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yy</m:t>
              </m:r>
            </m:sub>
          </m:sSub>
          <m:r>
            <w:rPr>
              <w:rFonts w:ascii="Cambria Math" w:eastAsia="맑은 고딕" w:hAnsi="Cambria Math"/>
              <w:lang w:eastAsia="ko-KR"/>
            </w:rPr>
            <m:t>+ρ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σ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X</m:t>
              </m:r>
            </m:sub>
          </m:sSub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σ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Y</m:t>
              </m:r>
            </m:sub>
          </m:sSub>
          <m:r>
            <w:rPr>
              <w:rFonts w:ascii="Cambria Math" w:eastAsia="맑은 고딕" w:hAnsi="Cambria Math"/>
              <w:lang w:eastAsia="ko-KR"/>
            </w:rPr>
            <m:t>xy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u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xy</m:t>
              </m:r>
            </m:sub>
          </m:sSub>
          <m:r>
            <w:rPr>
              <w:rFonts w:ascii="Cambria Math" w:eastAsia="맑은 고딕" w:hAnsi="Cambria Math"/>
              <w:lang w:eastAsia="ko-KR"/>
            </w:rPr>
            <m:t>-ru</m:t>
          </m:r>
        </m:oMath>
      </m:oMathPara>
    </w:p>
    <w:p w14:paraId="2847618B" w14:textId="2B69CA59" w:rsidR="00CD4A10" w:rsidRPr="007812F6" w:rsidRDefault="00000000" w:rsidP="00CD4A10">
      <w:pPr>
        <w:ind w:firstLine="200"/>
        <w:rPr>
          <w:rFonts w:ascii="맑은 고딕" w:eastAsia="맑은 고딕" w:hAnsi="맑은 고딕"/>
          <w:i/>
          <w:lang w:eastAsia="ko-KR"/>
        </w:rPr>
      </w:pPr>
      <m:oMathPara>
        <m:oMath>
          <m:f>
            <m:f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eastAsia="맑은 고딕" w:hAnsi="Cambria Math"/>
                  <w:lang w:eastAsia="ko-KR"/>
                </w:rPr>
                <m:t>∂u</m:t>
              </m:r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∂τ</m:t>
              </m:r>
            </m:den>
          </m:f>
          <m:r>
            <w:rPr>
              <w:rFonts w:ascii="Cambria Math" w:eastAsia="맑은 고딕" w:hAnsi="Cambria Math"/>
              <w:lang w:eastAsia="ko-KR"/>
            </w:rPr>
            <m:t>=</m:t>
          </m:r>
          <m:f>
            <m:f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맑은 고딕" w:hAnsi="Cambria Math"/>
                          <w:i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맑은 고딕" w:hAnsi="Cambria Math"/>
                              <w:i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맑은 고딕" w:hAnsi="Cambria Math"/>
                              <w:lang w:eastAsia="ko-K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맑은 고딕" w:hAnsi="Cambria Math"/>
                              <w:lang w:eastAsia="ko-KR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2</m:t>
              </m:r>
            </m:den>
          </m:f>
          <m:r>
            <w:rPr>
              <w:rFonts w:ascii="Cambria Math" w:eastAsia="맑은 고딕" w:hAnsi="Cambria Math"/>
              <w:lang w:eastAsia="ko-KR"/>
            </w:rPr>
            <m:t xml:space="preserve"> </m:t>
          </m:r>
          <m:f>
            <m:f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∂</m:t>
                  </m:r>
                </m:e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eastAsia="맑은 고딕" w:hAnsi="Cambria Math"/>
                  <w:lang w:eastAsia="ko-KR"/>
                </w:rPr>
                <m:t>u</m:t>
              </m:r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∂</m:t>
              </m:r>
              <m:sSup>
                <m:s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x</m:t>
                  </m:r>
                </m:e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2</m:t>
                  </m:r>
                </m:sup>
              </m:sSup>
            </m:den>
          </m:f>
          <m:r>
            <w:rPr>
              <w:rFonts w:ascii="Cambria Math" w:eastAsia="맑은 고딕" w:hAnsi="Cambria Math"/>
              <w:lang w:eastAsia="ko-KR"/>
            </w:rPr>
            <m:t>+</m:t>
          </m:r>
          <m:f>
            <m:f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맑은 고딕" w:hAnsi="Cambria Math"/>
                          <w:i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맑은 고딕" w:hAnsi="Cambria Math"/>
                              <w:i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맑은 고딕" w:hAnsi="Cambria Math"/>
                              <w:lang w:eastAsia="ko-K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맑은 고딕" w:hAnsi="Cambria Math"/>
                              <w:lang w:eastAsia="ko-KR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2</m:t>
              </m:r>
            </m:den>
          </m:f>
          <m:r>
            <w:rPr>
              <w:rFonts w:ascii="Cambria Math" w:eastAsia="맑은 고딕" w:hAnsi="Cambria Math"/>
              <w:lang w:eastAsia="ko-KR"/>
            </w:rPr>
            <m:t xml:space="preserve"> </m:t>
          </m:r>
          <m:f>
            <m:f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∂</m:t>
                  </m:r>
                </m:e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eastAsia="맑은 고딕" w:hAnsi="Cambria Math"/>
                  <w:lang w:eastAsia="ko-KR"/>
                </w:rPr>
                <m:t>u</m:t>
              </m:r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∂</m:t>
              </m:r>
              <m:sSup>
                <m:s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y</m:t>
                  </m:r>
                </m:e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2</m:t>
                  </m:r>
                </m:sup>
              </m:sSup>
            </m:den>
          </m:f>
          <m:r>
            <w:rPr>
              <w:rFonts w:ascii="Cambria Math" w:eastAsia="맑은 고딕" w:hAnsi="Cambria Math"/>
              <w:lang w:eastAsia="ko-KR"/>
            </w:rPr>
            <m:t>+rx</m:t>
          </m:r>
          <m:f>
            <m:f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eastAsia="맑은 고딕" w:hAnsi="Cambria Math"/>
                  <w:lang w:eastAsia="ko-KR"/>
                </w:rPr>
                <m:t>∂u</m:t>
              </m:r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∂x</m:t>
              </m:r>
            </m:den>
          </m:f>
          <m:r>
            <w:rPr>
              <w:rFonts w:ascii="Cambria Math" w:eastAsia="맑은 고딕" w:hAnsi="Cambria Math"/>
              <w:lang w:eastAsia="ko-KR"/>
            </w:rPr>
            <m:t>+ry</m:t>
          </m:r>
          <m:f>
            <m:f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eastAsia="맑은 고딕" w:hAnsi="Cambria Math"/>
                  <w:lang w:eastAsia="ko-KR"/>
                </w:rPr>
                <m:t>∂u</m:t>
              </m:r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∂y</m:t>
              </m:r>
            </m:den>
          </m:f>
          <m:r>
            <w:rPr>
              <w:rFonts w:ascii="Cambria Math" w:eastAsia="맑은 고딕" w:hAnsi="Cambria Math"/>
              <w:lang w:eastAsia="ko-KR"/>
            </w:rPr>
            <m:t>+ρ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σ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x</m:t>
              </m:r>
            </m:sub>
          </m:sSub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σ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y</m:t>
              </m:r>
            </m:sub>
          </m:sSub>
          <m:r>
            <w:rPr>
              <w:rFonts w:ascii="Cambria Math" w:eastAsia="맑은 고딕" w:hAnsi="Cambria Math"/>
              <w:lang w:eastAsia="ko-KR"/>
            </w:rPr>
            <m:t>xy</m:t>
          </m:r>
          <m:f>
            <m:f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eastAsia="맑은 고딕" w:hAnsi="Cambria Math"/>
                  <w:lang w:eastAsia="ko-KR"/>
                </w:rPr>
                <m:t>∂</m:t>
              </m:r>
              <m:sSup>
                <m:s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u</m:t>
                  </m:r>
                </m:e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∂x∂y</m:t>
              </m:r>
            </m:den>
          </m:f>
          <m:r>
            <w:rPr>
              <w:rFonts w:ascii="Cambria Math" w:eastAsia="맑은 고딕" w:hAnsi="Cambria Math"/>
              <w:lang w:eastAsia="ko-KR"/>
            </w:rPr>
            <m:t>-ru</m:t>
          </m:r>
        </m:oMath>
      </m:oMathPara>
    </w:p>
    <w:p w14:paraId="14848B65" w14:textId="3BE44F5C" w:rsidR="007812F6" w:rsidRDefault="007812F6" w:rsidP="001B6ABE">
      <w:pPr>
        <w:rPr>
          <w:rFonts w:ascii="맑은 고딕" w:eastAsia="맑은 고딕" w:hAnsi="맑은 고딕"/>
          <w:i/>
          <w:lang w:eastAsia="ko-KR"/>
        </w:rPr>
      </w:pPr>
    </w:p>
    <w:p w14:paraId="103BC7C9" w14:textId="3F127C3B" w:rsidR="007812F6" w:rsidRDefault="007812F6" w:rsidP="001B6ABE">
      <w:pPr>
        <w:ind w:firstLine="200"/>
        <w:rPr>
          <w:rFonts w:ascii="맑은 고딕" w:eastAsia="맑은 고딕" w:hAnsi="맑은 고딕"/>
          <w:iCs/>
          <w:lang w:eastAsia="ko-KR"/>
        </w:rPr>
      </w:pPr>
      <w:r>
        <w:rPr>
          <w:rFonts w:ascii="맑은 고딕" w:eastAsia="맑은 고딕" w:hAnsi="맑은 고딕" w:hint="eastAsia"/>
          <w:iCs/>
          <w:lang w:eastAsia="ko-KR"/>
        </w:rPr>
        <w:t>위 식에서 상관계수항과 상수항은 평균해서 정리해준다.</w:t>
      </w:r>
      <w:r>
        <w:rPr>
          <w:rFonts w:ascii="맑은 고딕" w:eastAsia="맑은 고딕" w:hAnsi="맑은 고딕"/>
          <w:iCs/>
          <w:lang w:eastAsia="ko-KR"/>
        </w:rPr>
        <w:t xml:space="preserve"> (</w:t>
      </w:r>
      <m:oMath>
        <m:r>
          <w:rPr>
            <w:rFonts w:ascii="Cambria Math" w:eastAsia="맑은 고딕" w:hAnsi="Cambria Math"/>
            <w:lang w:eastAsia="ko-KR"/>
          </w:rPr>
          <m:t>ρ</m:t>
        </m:r>
        <m:sSub>
          <m:sSubPr>
            <m:ctrlPr>
              <w:rPr>
                <w:rFonts w:ascii="Cambria Math" w:eastAsia="맑은 고딕" w:hAnsi="Cambria Math"/>
                <w:i/>
                <w:iCs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lang w:eastAsia="ko-KR"/>
              </w:rPr>
              <m:t>σ</m:t>
            </m:r>
          </m:e>
          <m:sub>
            <m:r>
              <w:rPr>
                <w:rFonts w:ascii="Cambria Math" w:eastAsia="맑은 고딕" w:hAnsi="Cambria Math"/>
                <w:lang w:eastAsia="ko-KR"/>
              </w:rPr>
              <m:t>X</m:t>
            </m:r>
          </m:sub>
        </m:sSub>
        <m:sSub>
          <m:sSubPr>
            <m:ctrlPr>
              <w:rPr>
                <w:rFonts w:ascii="Cambria Math" w:eastAsia="맑은 고딕" w:hAnsi="Cambria Math"/>
                <w:i/>
                <w:iCs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lang w:eastAsia="ko-KR"/>
              </w:rPr>
              <m:t>σ</m:t>
            </m:r>
          </m:e>
          <m:sub>
            <m:r>
              <w:rPr>
                <w:rFonts w:ascii="Cambria Math" w:eastAsia="맑은 고딕" w:hAnsi="Cambria Math"/>
                <w:lang w:eastAsia="ko-KR"/>
              </w:rPr>
              <m:t>Y</m:t>
            </m:r>
          </m:sub>
        </m:sSub>
        <m:r>
          <w:rPr>
            <w:rFonts w:ascii="Cambria Math" w:eastAsia="맑은 고딕" w:hAnsi="Cambria Math"/>
            <w:lang w:eastAsia="ko-KR"/>
          </w:rPr>
          <m:t>xy</m:t>
        </m:r>
        <m:sSub>
          <m:sSubPr>
            <m:ctrlPr>
              <w:rPr>
                <w:rFonts w:ascii="Cambria Math" w:eastAsia="맑은 고딕" w:hAnsi="Cambria Math"/>
                <w:i/>
                <w:iCs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lang w:eastAsia="ko-KR"/>
              </w:rPr>
              <m:t>u</m:t>
            </m:r>
          </m:e>
          <m:sub>
            <m:r>
              <w:rPr>
                <w:rFonts w:ascii="Cambria Math" w:eastAsia="맑은 고딕" w:hAnsi="Cambria Math"/>
                <w:lang w:eastAsia="ko-KR"/>
              </w:rPr>
              <m:t>XY</m:t>
            </m:r>
          </m:sub>
        </m:sSub>
        <m:r>
          <w:rPr>
            <w:rFonts w:ascii="Cambria Math" w:eastAsia="맑은 고딕" w:hAnsi="Cambria Math"/>
            <w:lang w:eastAsia="ko-KR"/>
          </w:rPr>
          <m:t>,  ru)</m:t>
        </m:r>
      </m:oMath>
    </w:p>
    <w:p w14:paraId="09E3C427" w14:textId="05FEC5A4" w:rsidR="007812F6" w:rsidRPr="007812F6" w:rsidRDefault="00000000" w:rsidP="007812F6">
      <w:pPr>
        <w:ind w:firstLine="200"/>
        <w:rPr>
          <w:rFonts w:ascii="맑은 고딕" w:eastAsia="맑은 고딕" w:hAnsi="맑은 고딕"/>
          <w:iCs/>
          <w:lang w:eastAsia="ko-KR"/>
        </w:rPr>
      </w:pPr>
      <m:oMathPara>
        <m:oMath>
          <m:f>
            <m:f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fPr>
            <m:num>
              <m:sSubSup>
                <m:sSub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i,j</m:t>
                  </m:r>
                </m:sub>
                <m:sup>
                  <m:sSup>
                    <m:sSupPr>
                      <m:ctrlPr>
                        <w:rPr>
                          <w:rFonts w:ascii="Cambria Math" w:eastAsia="맑은 고딕" w:hAnsi="Cambria Math"/>
                          <w:i/>
                          <w:iCs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*</m:t>
                      </m:r>
                    </m:sup>
                  </m:sSup>
                </m:sup>
              </m:sSubSup>
              <m:sSubSup>
                <m:sSub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-u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i,j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k</m:t>
              </m:r>
            </m:den>
          </m:f>
          <m:r>
            <w:rPr>
              <w:rFonts w:ascii="Cambria Math" w:eastAsia="맑은 고딕" w:hAnsi="Cambria Math"/>
              <w:lang w:eastAsia="ko-KR"/>
            </w:rPr>
            <m:t>=</m:t>
          </m:r>
          <m:sSubSup>
            <m:sSubSup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sSubSupPr>
            <m:e>
              <m:r>
                <w:rPr>
                  <w:rFonts w:ascii="Cambria Math" w:eastAsia="맑은 고딕" w:hAnsi="Cambria Math"/>
                  <w:lang w:eastAsia="ko-KR"/>
                </w:rPr>
                <m:t>L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OS</m:t>
              </m:r>
            </m:sub>
            <m:sup>
              <m:r>
                <w:rPr>
                  <w:rFonts w:ascii="Cambria Math" w:eastAsia="맑은 고딕" w:hAnsi="Cambria Math"/>
                  <w:lang w:eastAsia="ko-KR"/>
                </w:rPr>
                <m:t>x</m:t>
              </m:r>
            </m:sup>
          </m:sSubSup>
          <m:sSubSup>
            <m:sSubSup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sSubSupPr>
            <m:e>
              <m:r>
                <w:rPr>
                  <w:rFonts w:ascii="Cambria Math" w:eastAsia="맑은 고딕" w:hAnsi="Cambria Math"/>
                  <w:lang w:eastAsia="ko-KR"/>
                </w:rPr>
                <m:t>u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i,j</m:t>
              </m:r>
            </m:sub>
            <m:sup>
              <m:sSup>
                <m:s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n</m:t>
                  </m:r>
                </m:e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*</m:t>
                  </m:r>
                </m:sup>
              </m:sSup>
            </m:sup>
          </m:sSubSup>
          <m:r>
            <w:rPr>
              <w:rFonts w:ascii="Cambria Math" w:eastAsia="맑은 고딕" w:hAnsi="Cambria Math"/>
              <w:lang w:eastAsia="ko-KR"/>
            </w:rPr>
            <m:t>=</m:t>
          </m:r>
          <m:sSub>
            <m:sSub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μ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x</m:t>
              </m:r>
            </m:sub>
          </m:sSub>
          <m:sSub>
            <m:sSub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x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i</m:t>
              </m:r>
            </m:sub>
          </m:sSub>
          <m:f>
            <m:f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fPr>
            <m:num>
              <m:sSubSup>
                <m:sSub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i+1,j</m:t>
                  </m:r>
                </m:sub>
                <m:sup>
                  <m:sSup>
                    <m:sSupPr>
                      <m:ctrlPr>
                        <w:rPr>
                          <w:rFonts w:ascii="Cambria Math" w:eastAsia="맑은 고딕" w:hAnsi="Cambria Math"/>
                          <w:i/>
                          <w:iCs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*</m:t>
                      </m:r>
                    </m:sup>
                  </m:sSup>
                </m:sup>
              </m:sSubSup>
              <m:r>
                <w:rPr>
                  <w:rFonts w:ascii="Cambria Math" w:eastAsia="맑은 고딕" w:hAnsi="Cambria Math"/>
                  <w:lang w:eastAsia="ko-KR"/>
                </w:rPr>
                <m:t>-</m:t>
              </m:r>
              <m:sSubSup>
                <m:sSub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i,j</m:t>
                  </m:r>
                </m:sub>
                <m:sup>
                  <m:sSup>
                    <m:sSupPr>
                      <m:ctrlPr>
                        <w:rPr>
                          <w:rFonts w:ascii="Cambria Math" w:eastAsia="맑은 고딕" w:hAnsi="Cambria Math"/>
                          <w:i/>
                          <w:iCs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*</m:t>
                      </m:r>
                    </m:sup>
                  </m:sSup>
                </m:sup>
              </m:sSubSup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h</m:t>
              </m:r>
            </m:den>
          </m:f>
          <m:r>
            <w:rPr>
              <w:rFonts w:ascii="Cambria Math" w:eastAsia="맑은 고딕" w:hAnsi="Cambria Math"/>
              <w:lang w:eastAsia="ko-KR"/>
            </w:rPr>
            <m:t>+</m:t>
          </m:r>
          <m:sSup>
            <m:sSup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맑은 고딕" w:hAnsi="Cambria Math"/>
                          <w:i/>
                          <w:iCs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맑은 고딕" w:hAnsi="Cambria Math"/>
                          <w:i/>
                          <w:iCs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맑은 고딕" w:hAnsi="Cambria Math"/>
                  <w:lang w:eastAsia="ko-KR"/>
                </w:rPr>
                <m:t>2</m:t>
              </m:r>
            </m:sup>
          </m:sSup>
          <m:f>
            <m:f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fPr>
            <m:num>
              <m:sSubSup>
                <m:sSub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i+1,j</m:t>
                  </m:r>
                </m:sub>
                <m:sup>
                  <m:sSup>
                    <m:sSupPr>
                      <m:ctrlPr>
                        <w:rPr>
                          <w:rFonts w:ascii="Cambria Math" w:eastAsia="맑은 고딕" w:hAnsi="Cambria Math"/>
                          <w:i/>
                          <w:iCs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*</m:t>
                      </m:r>
                    </m:sup>
                  </m:sSup>
                </m:sup>
              </m:sSubSup>
              <m:r>
                <w:rPr>
                  <w:rFonts w:ascii="Cambria Math" w:eastAsia="맑은 고딕" w:hAnsi="Cambria Math"/>
                  <w:lang w:eastAsia="ko-KR"/>
                </w:rPr>
                <m:t>-2</m:t>
              </m:r>
              <m:sSubSup>
                <m:sSub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i,j</m:t>
                  </m:r>
                </m:sub>
                <m:sup>
                  <m:sSup>
                    <m:sSupPr>
                      <m:ctrlPr>
                        <w:rPr>
                          <w:rFonts w:ascii="Cambria Math" w:eastAsia="맑은 고딕" w:hAnsi="Cambria Math"/>
                          <w:i/>
                          <w:iCs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*</m:t>
                      </m:r>
                    </m:sup>
                  </m:sSup>
                </m:sup>
              </m:sSubSup>
              <m:r>
                <w:rPr>
                  <w:rFonts w:ascii="Cambria Math" w:eastAsia="맑은 고딕" w:hAnsi="Cambria Math"/>
                  <w:lang w:eastAsia="ko-KR"/>
                </w:rPr>
                <m:t>+</m:t>
              </m:r>
              <m:sSubSup>
                <m:sSub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i-1,j</m:t>
                  </m:r>
                </m:sub>
                <m:sup>
                  <m:sSup>
                    <m:sSupPr>
                      <m:ctrlPr>
                        <w:rPr>
                          <w:rFonts w:ascii="Cambria Math" w:eastAsia="맑은 고딕" w:hAnsi="Cambria Math"/>
                          <w:i/>
                          <w:iCs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*</m:t>
                      </m:r>
                    </m:sup>
                  </m:sSup>
                </m:sup>
              </m:sSubSup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2</m:t>
              </m:r>
              <m:sSup>
                <m:s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h</m:t>
                  </m:r>
                </m:e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2</m:t>
                  </m:r>
                </m:sup>
              </m:sSup>
            </m:den>
          </m:f>
          <m:r>
            <w:rPr>
              <w:rFonts w:ascii="Cambria Math" w:eastAsia="맑은 고딕" w:hAnsi="Cambria Math"/>
              <w:lang w:eastAsia="ko-KR"/>
            </w:rPr>
            <m:t>+</m:t>
          </m:r>
          <m:f>
            <m:f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fPr>
            <m:num>
              <m:r>
                <w:rPr>
                  <w:rFonts w:ascii="Cambria Math" w:eastAsia="맑은 고딕" w:hAnsi="Cambria Math"/>
                  <w:lang w:eastAsia="ko-KR"/>
                </w:rPr>
                <m:t>ρ</m:t>
              </m:r>
              <m:sSub>
                <m:sSub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σ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σ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2</m:t>
              </m:r>
            </m:den>
          </m:f>
          <m:f>
            <m:f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fPr>
            <m:num>
              <m:sSubSup>
                <m:sSub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i+1,j+1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n</m:t>
                  </m:r>
                </m:sup>
              </m:sSubSup>
              <m:r>
                <w:rPr>
                  <w:rFonts w:ascii="Cambria Math" w:eastAsia="맑은 고딕" w:hAnsi="Cambria Math"/>
                  <w:lang w:eastAsia="ko-KR"/>
                </w:rPr>
                <m:t>+</m:t>
              </m:r>
              <m:sSubSup>
                <m:sSub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i-1,j-1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n</m:t>
                  </m:r>
                </m:sup>
              </m:sSubSup>
              <m:r>
                <w:rPr>
                  <w:rFonts w:ascii="Cambria Math" w:eastAsia="맑은 고딕" w:hAnsi="Cambria Math"/>
                  <w:lang w:eastAsia="ko-KR"/>
                </w:rPr>
                <m:t>-</m:t>
              </m:r>
              <m:sSubSup>
                <m:sSub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i-1,j+1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n</m:t>
                  </m:r>
                </m:sup>
              </m:sSubSup>
              <m:r>
                <w:rPr>
                  <w:rFonts w:ascii="Cambria Math" w:eastAsia="맑은 고딕" w:hAnsi="Cambria Math"/>
                  <w:lang w:eastAsia="ko-KR"/>
                </w:rPr>
                <m:t>-</m:t>
              </m:r>
              <m:sSubSup>
                <m:sSub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i+1,j-1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4</m:t>
              </m:r>
              <m:sSup>
                <m:s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h</m:t>
                  </m:r>
                </m:e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2</m:t>
                  </m:r>
                </m:sup>
              </m:sSup>
            </m:den>
          </m:f>
          <m:r>
            <w:rPr>
              <w:rFonts w:ascii="Cambria Math" w:eastAsia="맑은 고딕" w:hAnsi="Cambria Math"/>
              <w:lang w:eastAsia="ko-KR"/>
            </w:rPr>
            <m:t>-</m:t>
          </m:r>
          <m:f>
            <m:f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fPr>
            <m:num>
              <m:r>
                <w:rPr>
                  <w:rFonts w:ascii="Cambria Math" w:eastAsia="맑은 고딕" w:hAnsi="Cambria Math"/>
                  <w:lang w:eastAsia="ko-KR"/>
                </w:rPr>
                <m:t>r</m:t>
              </m:r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2</m:t>
              </m:r>
            </m:den>
          </m:f>
          <m:sSubSup>
            <m:sSubSup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sSubSupPr>
            <m:e>
              <m:r>
                <w:rPr>
                  <w:rFonts w:ascii="Cambria Math" w:eastAsia="맑은 고딕" w:hAnsi="Cambria Math"/>
                  <w:lang w:eastAsia="ko-KR"/>
                </w:rPr>
                <m:t>u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i,j</m:t>
              </m:r>
            </m:sub>
            <m:sup>
              <m:sSup>
                <m:s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n</m:t>
                  </m:r>
                </m:e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*</m:t>
                  </m:r>
                </m:sup>
              </m:sSup>
            </m:sup>
          </m:sSubSup>
        </m:oMath>
      </m:oMathPara>
    </w:p>
    <w:p w14:paraId="4A5AC334" w14:textId="385DF517" w:rsidR="007812F6" w:rsidRPr="00F740AB" w:rsidRDefault="00000000" w:rsidP="007812F6">
      <w:pPr>
        <w:ind w:firstLine="200"/>
        <w:rPr>
          <w:rFonts w:ascii="맑은 고딕" w:eastAsia="맑은 고딕" w:hAnsi="맑은 고딕"/>
          <w:iCs/>
          <w:lang w:eastAsia="ko-KR"/>
        </w:rPr>
      </w:pPr>
      <m:oMathPara>
        <m:oMath>
          <m:f>
            <m:f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fPr>
            <m:num>
              <m:sSubSup>
                <m:sSub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i,j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n+1</m:t>
                  </m:r>
                </m:sup>
              </m:sSubSup>
              <m:sSubSup>
                <m:sSub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-u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i,j</m:t>
                  </m:r>
                </m:sub>
                <m:sup>
                  <m:sSup>
                    <m:sSupPr>
                      <m:ctrlPr>
                        <w:rPr>
                          <w:rFonts w:ascii="Cambria Math" w:eastAsia="맑은 고딕" w:hAnsi="Cambria Math"/>
                          <w:i/>
                          <w:iCs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*</m:t>
                      </m:r>
                    </m:sup>
                  </m:sSup>
                </m:sup>
              </m:sSubSup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k</m:t>
              </m:r>
            </m:den>
          </m:f>
          <m:r>
            <w:rPr>
              <w:rFonts w:ascii="Cambria Math" w:eastAsia="맑은 고딕" w:hAnsi="Cambria Math"/>
              <w:lang w:eastAsia="ko-KR"/>
            </w:rPr>
            <m:t>=</m:t>
          </m:r>
          <m:sSubSup>
            <m:sSubSup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sSubSupPr>
            <m:e>
              <m:r>
                <w:rPr>
                  <w:rFonts w:ascii="Cambria Math" w:eastAsia="맑은 고딕" w:hAnsi="Cambria Math"/>
                  <w:lang w:eastAsia="ko-KR"/>
                </w:rPr>
                <m:t>L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OS</m:t>
              </m:r>
            </m:sub>
            <m:sup>
              <m:r>
                <w:rPr>
                  <w:rFonts w:ascii="Cambria Math" w:eastAsia="맑은 고딕" w:hAnsi="Cambria Math"/>
                  <w:lang w:eastAsia="ko-KR"/>
                </w:rPr>
                <m:t>y</m:t>
              </m:r>
            </m:sup>
          </m:sSubSup>
          <m:sSubSup>
            <m:sSubSup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sSubSupPr>
            <m:e>
              <m:r>
                <w:rPr>
                  <w:rFonts w:ascii="Cambria Math" w:eastAsia="맑은 고딕" w:hAnsi="Cambria Math"/>
                  <w:lang w:eastAsia="ko-KR"/>
                </w:rPr>
                <m:t>u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i,j</m:t>
              </m:r>
            </m:sub>
            <m:sup>
              <m:r>
                <w:rPr>
                  <w:rFonts w:ascii="Cambria Math" w:eastAsia="맑은 고딕" w:hAnsi="Cambria Math"/>
                  <w:lang w:eastAsia="ko-KR"/>
                </w:rPr>
                <m:t>n+1</m:t>
              </m:r>
            </m:sup>
          </m:sSubSup>
          <m:r>
            <w:rPr>
              <w:rFonts w:ascii="Cambria Math" w:eastAsia="맑은 고딕" w:hAnsi="Cambria Math"/>
              <w:lang w:eastAsia="ko-KR"/>
            </w:rPr>
            <m:t>=</m:t>
          </m:r>
          <m:sSub>
            <m:sSub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μ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Y</m:t>
              </m:r>
            </m:sub>
          </m:sSub>
          <m:sSub>
            <m:sSub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y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j</m:t>
              </m:r>
            </m:sub>
          </m:sSub>
          <m:f>
            <m:f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fPr>
            <m:num>
              <m:sSubSup>
                <m:sSub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i,j+1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n+1</m:t>
                  </m:r>
                </m:sup>
              </m:sSubSup>
              <m:r>
                <w:rPr>
                  <w:rFonts w:ascii="Cambria Math" w:eastAsia="맑은 고딕" w:hAnsi="Cambria Math"/>
                  <w:lang w:eastAsia="ko-KR"/>
                </w:rPr>
                <m:t>-</m:t>
              </m:r>
              <m:sSubSup>
                <m:sSub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i,j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h</m:t>
              </m:r>
            </m:den>
          </m:f>
          <m:r>
            <w:rPr>
              <w:rFonts w:ascii="Cambria Math" w:eastAsia="맑은 고딕" w:hAnsi="Cambria Math"/>
              <w:lang w:eastAsia="ko-KR"/>
            </w:rPr>
            <m:t>+</m:t>
          </m:r>
          <m:sSup>
            <m:sSup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맑은 고딕" w:hAnsi="Cambria Math"/>
                          <w:i/>
                          <w:iCs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맑은 고딕" w:hAnsi="Cambria Math"/>
                          <w:i/>
                          <w:iCs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맑은 고딕" w:hAnsi="Cambria Math"/>
                  <w:lang w:eastAsia="ko-KR"/>
                </w:rPr>
                <m:t>2</m:t>
              </m:r>
            </m:sup>
          </m:sSup>
          <m:f>
            <m:f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fPr>
            <m:num>
              <m:sSubSup>
                <m:sSub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i,j+1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n+1</m:t>
                  </m:r>
                </m:sup>
              </m:sSubSup>
              <m:r>
                <w:rPr>
                  <w:rFonts w:ascii="Cambria Math" w:eastAsia="맑은 고딕" w:hAnsi="Cambria Math"/>
                  <w:lang w:eastAsia="ko-KR"/>
                </w:rPr>
                <m:t>-2</m:t>
              </m:r>
              <m:sSubSup>
                <m:sSub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i,j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n+1</m:t>
                  </m:r>
                </m:sup>
              </m:sSubSup>
              <m:r>
                <w:rPr>
                  <w:rFonts w:ascii="Cambria Math" w:eastAsia="맑은 고딕" w:hAnsi="Cambria Math"/>
                  <w:lang w:eastAsia="ko-KR"/>
                </w:rPr>
                <m:t>+</m:t>
              </m:r>
              <m:sSubSup>
                <m:sSub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i,j-1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2</m:t>
              </m:r>
              <m:sSup>
                <m:s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h</m:t>
                  </m:r>
                </m:e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2</m:t>
                  </m:r>
                </m:sup>
              </m:sSup>
            </m:den>
          </m:f>
          <m:r>
            <w:rPr>
              <w:rFonts w:ascii="Cambria Math" w:eastAsia="맑은 고딕" w:hAnsi="Cambria Math"/>
              <w:lang w:eastAsia="ko-KR"/>
            </w:rPr>
            <m:t>+</m:t>
          </m:r>
          <m:f>
            <m:f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fPr>
            <m:num>
              <m:r>
                <w:rPr>
                  <w:rFonts w:ascii="Cambria Math" w:eastAsia="맑은 고딕" w:hAnsi="Cambria Math"/>
                  <w:lang w:eastAsia="ko-KR"/>
                </w:rPr>
                <m:t>ρ</m:t>
              </m:r>
              <m:sSub>
                <m:sSub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σ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σ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2</m:t>
              </m:r>
            </m:den>
          </m:f>
          <m:f>
            <m:f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fPr>
            <m:num>
              <m:sSubSup>
                <m:sSub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i+1,j+1</m:t>
                  </m:r>
                </m:sub>
                <m:sup>
                  <m:sSup>
                    <m:sSupPr>
                      <m:ctrlPr>
                        <w:rPr>
                          <w:rFonts w:ascii="Cambria Math" w:eastAsia="맑은 고딕" w:hAnsi="Cambria Math"/>
                          <w:i/>
                          <w:iCs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*</m:t>
                      </m:r>
                    </m:sup>
                  </m:sSup>
                </m:sup>
              </m:sSubSup>
              <m:r>
                <w:rPr>
                  <w:rFonts w:ascii="Cambria Math" w:eastAsia="맑은 고딕" w:hAnsi="Cambria Math"/>
                  <w:lang w:eastAsia="ko-KR"/>
                </w:rPr>
                <m:t>+</m:t>
              </m:r>
              <m:sSubSup>
                <m:sSub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i-1,j-1</m:t>
                  </m:r>
                </m:sub>
                <m:sup>
                  <m:sSup>
                    <m:sSupPr>
                      <m:ctrlPr>
                        <w:rPr>
                          <w:rFonts w:ascii="Cambria Math" w:eastAsia="맑은 고딕" w:hAnsi="Cambria Math"/>
                          <w:i/>
                          <w:iCs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*</m:t>
                      </m:r>
                    </m:sup>
                  </m:sSup>
                </m:sup>
              </m:sSubSup>
              <m:r>
                <w:rPr>
                  <w:rFonts w:ascii="Cambria Math" w:eastAsia="맑은 고딕" w:hAnsi="Cambria Math"/>
                  <w:lang w:eastAsia="ko-KR"/>
                </w:rPr>
                <m:t>-</m:t>
              </m:r>
              <m:sSubSup>
                <m:sSub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i-1,j+1</m:t>
                  </m:r>
                </m:sub>
                <m:sup>
                  <m:sSup>
                    <m:sSupPr>
                      <m:ctrlPr>
                        <w:rPr>
                          <w:rFonts w:ascii="Cambria Math" w:eastAsia="맑은 고딕" w:hAnsi="Cambria Math"/>
                          <w:i/>
                          <w:iCs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*</m:t>
                      </m:r>
                    </m:sup>
                  </m:sSup>
                </m:sup>
              </m:sSubSup>
              <m:r>
                <w:rPr>
                  <w:rFonts w:ascii="Cambria Math" w:eastAsia="맑은 고딕" w:hAnsi="Cambria Math"/>
                  <w:lang w:eastAsia="ko-KR"/>
                </w:rPr>
                <m:t>-</m:t>
              </m:r>
              <m:sSubSup>
                <m:sSub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i+1,j-1</m:t>
                  </m:r>
                </m:sub>
                <m:sup>
                  <m:sSup>
                    <m:sSupPr>
                      <m:ctrlPr>
                        <w:rPr>
                          <w:rFonts w:ascii="Cambria Math" w:eastAsia="맑은 고딕" w:hAnsi="Cambria Math"/>
                          <w:i/>
                          <w:iCs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*</m:t>
                      </m:r>
                    </m:sup>
                  </m:sSup>
                </m:sup>
              </m:sSubSup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4</m:t>
              </m:r>
              <m:sSup>
                <m:s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h</m:t>
                  </m:r>
                </m:e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2</m:t>
                  </m:r>
                </m:sup>
              </m:sSup>
            </m:den>
          </m:f>
          <m:r>
            <w:rPr>
              <w:rFonts w:ascii="Cambria Math" w:eastAsia="맑은 고딕" w:hAnsi="Cambria Math"/>
              <w:lang w:eastAsia="ko-KR"/>
            </w:rPr>
            <m:t>-</m:t>
          </m:r>
          <m:f>
            <m:f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fPr>
            <m:num>
              <m:r>
                <w:rPr>
                  <w:rFonts w:ascii="Cambria Math" w:eastAsia="맑은 고딕" w:hAnsi="Cambria Math"/>
                  <w:lang w:eastAsia="ko-KR"/>
                </w:rPr>
                <m:t>r</m:t>
              </m:r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2</m:t>
              </m:r>
            </m:den>
          </m:f>
          <m:sSubSup>
            <m:sSubSup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sSubSupPr>
            <m:e>
              <m:r>
                <w:rPr>
                  <w:rFonts w:ascii="Cambria Math" w:eastAsia="맑은 고딕" w:hAnsi="Cambria Math"/>
                  <w:lang w:eastAsia="ko-KR"/>
                </w:rPr>
                <m:t>u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i,j</m:t>
              </m:r>
            </m:sub>
            <m:sup>
              <m:r>
                <w:rPr>
                  <w:rFonts w:ascii="Cambria Math" w:eastAsia="맑은 고딕" w:hAnsi="Cambria Math"/>
                  <w:lang w:eastAsia="ko-KR"/>
                </w:rPr>
                <m:t>n+1</m:t>
              </m:r>
            </m:sup>
          </m:sSubSup>
        </m:oMath>
      </m:oMathPara>
    </w:p>
    <w:p w14:paraId="079045A1" w14:textId="77777777" w:rsidR="00F740AB" w:rsidRPr="00367798" w:rsidRDefault="00F740AB" w:rsidP="007812F6">
      <w:pPr>
        <w:ind w:firstLine="200"/>
        <w:rPr>
          <w:rFonts w:ascii="맑은 고딕" w:eastAsia="맑은 고딕" w:hAnsi="맑은 고딕"/>
          <w:iCs/>
          <w:lang w:eastAsia="ko-KR"/>
        </w:rPr>
      </w:pPr>
    </w:p>
    <w:p w14:paraId="1CFA98C2" w14:textId="4334C79D" w:rsidR="004438B6" w:rsidRDefault="00367798" w:rsidP="001B6ABE">
      <w:pPr>
        <w:ind w:firstLine="200"/>
        <w:rPr>
          <w:rFonts w:ascii="맑은 고딕" w:eastAsia="맑은 고딕" w:hAnsi="맑은 고딕"/>
          <w:iCs/>
          <w:lang w:eastAsia="ko-KR"/>
        </w:rPr>
      </w:pPr>
      <w:r>
        <w:rPr>
          <w:rFonts w:ascii="맑은 고딕" w:eastAsia="맑은 고딕" w:hAnsi="맑은 고딕" w:hint="eastAsia"/>
          <w:iCs/>
          <w:lang w:eastAsia="ko-KR"/>
        </w:rPr>
        <w:t>두 식을 더하면 다음과 같다</w:t>
      </w:r>
    </w:p>
    <w:p w14:paraId="7CA1CD94" w14:textId="453C2F07" w:rsidR="00367798" w:rsidRPr="0008539C" w:rsidRDefault="00000000" w:rsidP="007812F6">
      <w:pPr>
        <w:ind w:firstLine="200"/>
        <w:rPr>
          <w:rFonts w:ascii="맑은 고딕" w:eastAsia="맑은 고딕" w:hAnsi="맑은 고딕"/>
          <w:i/>
          <w:iCs/>
          <w:lang w:eastAsia="ko-KR"/>
        </w:rPr>
      </w:pPr>
      <m:oMathPara>
        <m:oMath>
          <m:f>
            <m:f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fPr>
            <m:num>
              <m:sSubSup>
                <m:sSub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i,j</m:t>
                  </m:r>
                </m:sub>
                <m:sup>
                  <m:sSup>
                    <m:sSupPr>
                      <m:ctrlPr>
                        <w:rPr>
                          <w:rFonts w:ascii="Cambria Math" w:eastAsia="맑은 고딕" w:hAnsi="Cambria Math"/>
                          <w:i/>
                          <w:iCs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*</m:t>
                      </m:r>
                    </m:sup>
                  </m:sSup>
                </m:sup>
              </m:sSubSup>
              <m:r>
                <w:rPr>
                  <w:rFonts w:ascii="Cambria Math" w:eastAsia="맑은 고딕" w:hAnsi="Cambria Math"/>
                  <w:lang w:eastAsia="ko-KR"/>
                </w:rPr>
                <m:t>-</m:t>
              </m:r>
              <m:sSubSup>
                <m:sSub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i,j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k</m:t>
              </m:r>
            </m:den>
          </m:f>
          <m:r>
            <w:rPr>
              <w:rFonts w:ascii="Cambria Math" w:eastAsia="맑은 고딕" w:hAnsi="Cambria Math"/>
              <w:lang w:eastAsia="ko-KR"/>
            </w:rPr>
            <m:t>+</m:t>
          </m:r>
          <m:f>
            <m:f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fPr>
            <m:num>
              <m:sSubSup>
                <m:sSub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i,j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n+1</m:t>
                  </m:r>
                </m:sup>
              </m:sSubSup>
              <m:r>
                <w:rPr>
                  <w:rFonts w:ascii="Cambria Math" w:eastAsia="맑은 고딕" w:hAnsi="Cambria Math"/>
                  <w:lang w:eastAsia="ko-KR"/>
                </w:rPr>
                <m:t>-</m:t>
              </m:r>
              <m:sSubSup>
                <m:sSub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i,j</m:t>
                  </m:r>
                </m:sub>
                <m:sup>
                  <m:sSup>
                    <m:sSupPr>
                      <m:ctrlPr>
                        <w:rPr>
                          <w:rFonts w:ascii="Cambria Math" w:eastAsia="맑은 고딕" w:hAnsi="Cambria Math"/>
                          <w:i/>
                          <w:iCs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*</m:t>
                      </m:r>
                    </m:sup>
                  </m:sSup>
                </m:sup>
              </m:sSubSup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k</m:t>
              </m:r>
            </m:den>
          </m:f>
          <m:r>
            <w:rPr>
              <w:rFonts w:ascii="Cambria Math" w:eastAsia="맑은 고딕" w:hAnsi="Cambria Math"/>
              <w:lang w:eastAsia="ko-KR"/>
            </w:rPr>
            <m:t>=</m:t>
          </m:r>
          <m:f>
            <m:f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fPr>
            <m:num>
              <m:sSubSup>
                <m:sSub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i,j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n+1</m:t>
                  </m:r>
                </m:sup>
              </m:sSubSup>
              <m:r>
                <w:rPr>
                  <w:rFonts w:ascii="Cambria Math" w:eastAsia="맑은 고딕" w:hAnsi="Cambria Math"/>
                  <w:lang w:eastAsia="ko-KR"/>
                </w:rPr>
                <m:t>-</m:t>
              </m:r>
              <m:sSubSup>
                <m:sSub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i,j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k</m:t>
              </m:r>
            </m:den>
          </m:f>
          <m:r>
            <w:rPr>
              <w:rFonts w:ascii="Cambria Math" w:eastAsia="맑은 고딕" w:hAnsi="Cambria Math"/>
              <w:lang w:eastAsia="ko-KR"/>
            </w:rPr>
            <m:t>=</m:t>
          </m:r>
          <m:sSubSup>
            <m:sSubSup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sSubSupPr>
            <m:e>
              <m:r>
                <w:rPr>
                  <w:rFonts w:ascii="Cambria Math" w:eastAsia="맑은 고딕" w:hAnsi="Cambria Math"/>
                  <w:lang w:eastAsia="ko-KR"/>
                </w:rPr>
                <m:t>L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OS</m:t>
              </m:r>
            </m:sub>
            <m:sup>
              <m:r>
                <w:rPr>
                  <w:rFonts w:ascii="Cambria Math" w:eastAsia="맑은 고딕" w:hAnsi="Cambria Math"/>
                  <w:lang w:eastAsia="ko-KR"/>
                </w:rPr>
                <m:t>x</m:t>
              </m:r>
            </m:sup>
          </m:sSubSup>
          <m:sSubSup>
            <m:sSubSup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sSubSupPr>
            <m:e>
              <m:r>
                <w:rPr>
                  <w:rFonts w:ascii="Cambria Math" w:eastAsia="맑은 고딕" w:hAnsi="Cambria Math"/>
                  <w:lang w:eastAsia="ko-KR"/>
                </w:rPr>
                <m:t>u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i,j</m:t>
              </m:r>
            </m:sub>
            <m:sup>
              <m:sSup>
                <m:s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n</m:t>
                  </m:r>
                </m:e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*</m:t>
                  </m:r>
                </m:sup>
              </m:sSup>
            </m:sup>
          </m:sSubSup>
          <m:r>
            <w:rPr>
              <w:rFonts w:ascii="Cambria Math" w:eastAsia="맑은 고딕" w:hAnsi="Cambria Math"/>
              <w:lang w:eastAsia="ko-KR"/>
            </w:rPr>
            <m:t>+</m:t>
          </m:r>
          <m:sSubSup>
            <m:sSubSup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sSubSupPr>
            <m:e>
              <m:r>
                <w:rPr>
                  <w:rFonts w:ascii="Cambria Math" w:eastAsia="맑은 고딕" w:hAnsi="Cambria Math"/>
                  <w:lang w:eastAsia="ko-KR"/>
                </w:rPr>
                <m:t>L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OS</m:t>
              </m:r>
            </m:sub>
            <m:sup>
              <m:r>
                <w:rPr>
                  <w:rFonts w:ascii="Cambria Math" w:eastAsia="맑은 고딕" w:hAnsi="Cambria Math"/>
                  <w:lang w:eastAsia="ko-KR"/>
                </w:rPr>
                <m:t>y</m:t>
              </m:r>
            </m:sup>
          </m:sSubSup>
          <m:sSubSup>
            <m:sSubSup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sSubSupPr>
            <m:e>
              <m:r>
                <w:rPr>
                  <w:rFonts w:ascii="Cambria Math" w:eastAsia="맑은 고딕" w:hAnsi="Cambria Math"/>
                  <w:lang w:eastAsia="ko-KR"/>
                </w:rPr>
                <m:t>u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i,j</m:t>
              </m:r>
            </m:sub>
            <m:sup>
              <m:r>
                <w:rPr>
                  <w:rFonts w:ascii="Cambria Math" w:eastAsia="맑은 고딕" w:hAnsi="Cambria Math"/>
                  <w:lang w:eastAsia="ko-KR"/>
                </w:rPr>
                <m:t>n+1</m:t>
              </m:r>
            </m:sup>
          </m:sSubSup>
        </m:oMath>
      </m:oMathPara>
    </w:p>
    <w:p w14:paraId="30E50094" w14:textId="77777777" w:rsidR="0008539C" w:rsidRPr="00367798" w:rsidRDefault="0008539C" w:rsidP="007812F6">
      <w:pPr>
        <w:ind w:firstLine="200"/>
        <w:rPr>
          <w:rFonts w:ascii="맑은 고딕" w:eastAsia="맑은 고딕" w:hAnsi="맑은 고딕"/>
          <w:i/>
          <w:iCs/>
          <w:lang w:eastAsia="ko-KR"/>
        </w:rPr>
      </w:pPr>
    </w:p>
    <w:p w14:paraId="5FB4DBB7" w14:textId="5ADAA641" w:rsidR="00F740AB" w:rsidRDefault="00367798" w:rsidP="001B6ABE">
      <w:pPr>
        <w:ind w:firstLine="20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위 식에서,</w:t>
      </w:r>
      <w:r>
        <w:rPr>
          <w:rFonts w:ascii="맑은 고딕" w:eastAsia="맑은 고딕" w:hAnsi="맑은 고딕"/>
          <w:lang w:eastAsia="ko-KR"/>
        </w:rPr>
        <w:t xml:space="preserve"> </w:t>
      </w:r>
      <m:oMath>
        <m:r>
          <w:rPr>
            <w:rFonts w:ascii="Cambria Math" w:eastAsia="맑은 고딕" w:hAnsi="Cambria Math"/>
            <w:lang w:eastAsia="ko-KR"/>
          </w:rPr>
          <m:t>x, y</m:t>
        </m:r>
      </m:oMath>
      <w:r>
        <w:rPr>
          <w:rFonts w:ascii="맑은 고딕" w:eastAsia="맑은 고딕" w:hAnsi="맑은 고딕" w:hint="eastAsia"/>
          <w:lang w:eastAsia="ko-KR"/>
        </w:rPr>
        <w:t xml:space="preserve"> 각각 </w:t>
      </w:r>
      <w:r>
        <w:rPr>
          <w:rFonts w:ascii="맑은 고딕" w:eastAsia="맑은 고딕" w:hAnsi="맑은 고딕"/>
          <w:lang w:eastAsia="ko-KR"/>
        </w:rPr>
        <w:t>implicit FDM</w:t>
      </w:r>
      <w:r>
        <w:rPr>
          <w:rFonts w:ascii="맑은 고딕" w:eastAsia="맑은 고딕" w:hAnsi="맑은 고딕" w:hint="eastAsia"/>
          <w:lang w:eastAsia="ko-KR"/>
        </w:rPr>
        <w:t>을 통해 해를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구하고,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 xml:space="preserve">식을 </w:t>
      </w:r>
      <m:oMath>
        <m:sSub>
          <m:sSubPr>
            <m:ctrlPr>
              <w:rPr>
                <w:rFonts w:ascii="Cambria Math" w:eastAsia="맑은 고딕" w:hAnsi="Cambria Math"/>
                <w:i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lang w:eastAsia="ko-KR"/>
              </w:rPr>
              <m:t>a</m:t>
            </m:r>
          </m:e>
          <m:sub>
            <m:r>
              <w:rPr>
                <w:rFonts w:ascii="Cambria Math" w:eastAsia="맑은 고딕" w:hAnsi="Cambria Math"/>
                <w:lang w:eastAsia="ko-KR"/>
              </w:rPr>
              <m:t>i</m:t>
            </m:r>
          </m:sub>
        </m:sSub>
        <m:r>
          <w:rPr>
            <w:rFonts w:ascii="Cambria Math" w:eastAsia="맑은 고딕" w:hAnsi="Cambria Math"/>
            <w:lang w:eastAsia="ko-KR"/>
          </w:rPr>
          <m:t xml:space="preserve">,  </m:t>
        </m:r>
        <m:sSub>
          <m:sSubPr>
            <m:ctrlPr>
              <w:rPr>
                <w:rFonts w:ascii="Cambria Math" w:eastAsia="맑은 고딕" w:hAnsi="Cambria Math"/>
                <w:i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lang w:eastAsia="ko-KR"/>
              </w:rPr>
              <m:t>b</m:t>
            </m:r>
          </m:e>
          <m:sub>
            <m:r>
              <w:rPr>
                <w:rFonts w:ascii="Cambria Math" w:eastAsia="맑은 고딕" w:hAnsi="Cambria Math"/>
                <w:lang w:eastAsia="ko-KR"/>
              </w:rPr>
              <m:t>i</m:t>
            </m:r>
          </m:sub>
        </m:sSub>
        <m:r>
          <w:rPr>
            <w:rFonts w:ascii="Cambria Math" w:eastAsia="맑은 고딕" w:hAnsi="Cambria Math"/>
            <w:lang w:eastAsia="ko-KR"/>
          </w:rPr>
          <m:t xml:space="preserve">,  </m:t>
        </m:r>
        <m:sSub>
          <m:sSubPr>
            <m:ctrlPr>
              <w:rPr>
                <w:rFonts w:ascii="Cambria Math" w:eastAsia="맑은 고딕" w:hAnsi="Cambria Math"/>
                <w:i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lang w:eastAsia="ko-KR"/>
              </w:rPr>
              <m:t>c</m:t>
            </m:r>
          </m:e>
          <m:sub>
            <m:r>
              <w:rPr>
                <w:rFonts w:ascii="Cambria Math" w:eastAsia="맑은 고딕" w:hAnsi="Cambria Math"/>
                <w:lang w:eastAsia="ko-KR"/>
              </w:rPr>
              <m:t>i</m:t>
            </m:r>
          </m:sub>
        </m:sSub>
        <m:r>
          <w:rPr>
            <w:rFonts w:ascii="Cambria Math" w:eastAsia="맑은 고딕" w:hAnsi="Cambria Math" w:hint="eastAsia"/>
            <w:lang w:eastAsia="ko-KR"/>
          </w:rPr>
          <m:t>,</m:t>
        </m:r>
        <m:r>
          <w:rPr>
            <w:rFonts w:ascii="Cambria Math" w:eastAsia="맑은 고딕" w:hAnsi="Cambria Math"/>
            <w:lang w:eastAsia="ko-KR"/>
          </w:rPr>
          <m:t xml:space="preserve">  </m:t>
        </m:r>
        <m:sSub>
          <m:sSubPr>
            <m:ctrlPr>
              <w:rPr>
                <w:rFonts w:ascii="Cambria Math" w:eastAsia="맑은 고딕" w:hAnsi="Cambria Math"/>
                <w:i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lang w:eastAsia="ko-KR"/>
              </w:rPr>
              <m:t>d</m:t>
            </m:r>
          </m:e>
          <m:sub>
            <m:r>
              <w:rPr>
                <w:rFonts w:ascii="Cambria Math" w:eastAsia="맑은 고딕" w:hAnsi="Cambria Math"/>
                <w:lang w:eastAsia="ko-KR"/>
              </w:rPr>
              <m:t>i</m:t>
            </m:r>
          </m:sub>
        </m:sSub>
      </m:oMath>
      <w:r>
        <w:rPr>
          <w:rFonts w:ascii="맑은 고딕" w:eastAsia="맑은 고딕" w:hAnsi="맑은 고딕" w:hint="eastAsia"/>
          <w:lang w:eastAsia="ko-KR"/>
        </w:rPr>
        <w:t>로 간소화한다.</w:t>
      </w:r>
    </w:p>
    <w:p w14:paraId="7AD43766" w14:textId="4999FABF" w:rsidR="00737E73" w:rsidRPr="00737E73" w:rsidRDefault="00000000" w:rsidP="00737E73">
      <w:pPr>
        <w:rPr>
          <w:rFonts w:ascii="맑은 고딕" w:eastAsia="맑은 고딕" w:hAnsi="맑은 고딕"/>
          <w:i/>
          <w:iCs/>
          <w:lang w:eastAsia="ko-KR"/>
        </w:rPr>
      </w:pPr>
      <m:oMathPara>
        <m:oMath>
          <m:sSubSup>
            <m:sSubSup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sSubSupPr>
            <m:e>
              <m:r>
                <w:rPr>
                  <w:rFonts w:ascii="Cambria Math" w:eastAsia="맑은 고딕" w:hAnsi="Cambria Math"/>
                  <w:lang w:eastAsia="ko-KR"/>
                </w:rPr>
                <m:t>L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OS</m:t>
              </m:r>
            </m:sub>
            <m:sup>
              <m:r>
                <w:rPr>
                  <w:rFonts w:ascii="Cambria Math" w:eastAsia="맑은 고딕" w:hAnsi="Cambria Math"/>
                  <w:lang w:eastAsia="ko-KR"/>
                </w:rPr>
                <m:t>x</m:t>
              </m:r>
            </m:sup>
          </m:sSubSup>
          <m:sSubSup>
            <m:sSubSup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sSubSupPr>
            <m:e>
              <m:r>
                <w:rPr>
                  <w:rFonts w:ascii="Cambria Math" w:eastAsia="맑은 고딕" w:hAnsi="Cambria Math"/>
                  <w:lang w:eastAsia="ko-KR"/>
                </w:rPr>
                <m:t>u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i,j</m:t>
              </m:r>
            </m:sub>
            <m:sup>
              <m:sSup>
                <m:s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n</m:t>
                  </m:r>
                </m:e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*</m:t>
                  </m:r>
                </m:sup>
              </m:sSup>
            </m:sup>
          </m:sSubSup>
          <m:r>
            <w:rPr>
              <w:rFonts w:ascii="Cambria Math" w:eastAsia="맑은 고딕" w:hAnsi="Cambria Math"/>
              <w:lang w:eastAsia="ko-KR"/>
            </w:rPr>
            <m:t xml:space="preserve"> </m:t>
          </m:r>
          <m:r>
            <w:rPr>
              <w:rFonts w:ascii="Cambria Math" w:eastAsia="맑은 고딕" w:hAnsi="Cambria Math" w:hint="eastAsia"/>
              <w:lang w:eastAsia="ko-KR"/>
            </w:rPr>
            <m:t>의</m:t>
          </m:r>
          <m:r>
            <w:rPr>
              <w:rFonts w:ascii="Cambria Math" w:eastAsia="맑은 고딕" w:hAnsi="Cambria Math" w:hint="eastAsia"/>
              <w:lang w:eastAsia="ko-KR"/>
            </w:rPr>
            <m:t xml:space="preserve"> </m:t>
          </m:r>
          <m:r>
            <w:rPr>
              <w:rFonts w:ascii="Cambria Math" w:eastAsia="맑은 고딕" w:hAnsi="Cambria Math" w:hint="eastAsia"/>
              <w:lang w:eastAsia="ko-KR"/>
            </w:rPr>
            <m:t>계수들</m:t>
          </m:r>
          <m:r>
            <w:rPr>
              <w:rFonts w:ascii="Cambria Math" w:eastAsia="맑은 고딕" w:hAnsi="Cambria Math" w:hint="eastAsia"/>
              <w:lang w:eastAsia="ko-KR"/>
            </w:rPr>
            <m:t xml:space="preserve">, </m:t>
          </m:r>
          <m:r>
            <w:rPr>
              <w:rFonts w:ascii="Cambria Math" w:eastAsia="맑은 고딕" w:hAnsi="Cambria Math"/>
              <w:lang w:eastAsia="ko-KR"/>
            </w:rPr>
            <m:t xml:space="preserve">            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a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i</m:t>
              </m:r>
            </m:sub>
          </m:sSub>
          <m:sSubSup>
            <m:sSubSup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sSubSupPr>
            <m:e>
              <m:r>
                <w:rPr>
                  <w:rFonts w:ascii="Cambria Math" w:eastAsia="맑은 고딕" w:hAnsi="Cambria Math"/>
                  <w:lang w:eastAsia="ko-KR"/>
                </w:rPr>
                <m:t>u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i-1,j</m:t>
              </m:r>
            </m:sub>
            <m:sup>
              <m:sSup>
                <m:s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n</m:t>
                  </m:r>
                </m:e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*</m:t>
                  </m:r>
                </m:sup>
              </m:sSup>
            </m:sup>
          </m:sSubSup>
          <m:r>
            <w:rPr>
              <w:rFonts w:ascii="Cambria Math" w:eastAsia="맑은 고딕" w:hAnsi="Cambria Math"/>
              <w:lang w:eastAsia="ko-KR"/>
            </w:rPr>
            <m:t>+</m:t>
          </m:r>
          <m:sSub>
            <m:sSub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b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i</m:t>
              </m:r>
            </m:sub>
          </m:sSub>
          <m:sSubSup>
            <m:sSubSup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sSubSupPr>
            <m:e>
              <m:r>
                <w:rPr>
                  <w:rFonts w:ascii="Cambria Math" w:eastAsia="맑은 고딕" w:hAnsi="Cambria Math"/>
                  <w:lang w:eastAsia="ko-KR"/>
                </w:rPr>
                <m:t>u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i,j</m:t>
              </m:r>
            </m:sub>
            <m:sup>
              <m:sSup>
                <m:s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n</m:t>
                  </m:r>
                </m:e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*</m:t>
                  </m:r>
                </m:sup>
              </m:sSup>
            </m:sup>
          </m:sSubSup>
          <m:r>
            <w:rPr>
              <w:rFonts w:ascii="Cambria Math" w:eastAsia="맑은 고딕" w:hAnsi="Cambria Math"/>
              <w:lang w:eastAsia="ko-KR"/>
            </w:rPr>
            <m:t>+</m:t>
          </m:r>
          <m:sSub>
            <m:sSub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c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i</m:t>
              </m:r>
            </m:sub>
          </m:sSub>
          <m:sSubSup>
            <m:sSubSup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sSubSupPr>
            <m:e>
              <m:r>
                <w:rPr>
                  <w:rFonts w:ascii="Cambria Math" w:eastAsia="맑은 고딕" w:hAnsi="Cambria Math"/>
                  <w:lang w:eastAsia="ko-KR"/>
                </w:rPr>
                <m:t>u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i+1,j</m:t>
              </m:r>
            </m:sub>
            <m:sup>
              <m:sSup>
                <m:s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n</m:t>
                  </m:r>
                </m:e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*</m:t>
                  </m:r>
                </m:sup>
              </m:sSup>
            </m:sup>
          </m:sSubSup>
          <m:r>
            <w:rPr>
              <w:rFonts w:ascii="Cambria Math" w:eastAsia="맑은 고딕" w:hAnsi="Cambria Math"/>
              <w:lang w:eastAsia="ko-KR"/>
            </w:rPr>
            <m:t>=</m:t>
          </m:r>
          <m:sSup>
            <m:sSup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lang w:eastAsia="ko-KR"/>
                </w:rPr>
                <m:t>d</m:t>
              </m:r>
            </m:e>
            <m:sup>
              <m:r>
                <w:rPr>
                  <w:rFonts w:ascii="Cambria Math" w:eastAsia="맑은 고딕" w:hAnsi="Cambria Math"/>
                  <w:lang w:eastAsia="ko-KR"/>
                </w:rPr>
                <m:t>n</m:t>
              </m:r>
            </m:sup>
          </m:sSup>
        </m:oMath>
      </m:oMathPara>
    </w:p>
    <w:p w14:paraId="3305E070" w14:textId="77777777" w:rsidR="00737E73" w:rsidRPr="00737E73" w:rsidRDefault="00737E73" w:rsidP="00737E73">
      <w:pPr>
        <w:rPr>
          <w:rFonts w:ascii="맑은 고딕" w:eastAsia="맑은 고딕" w:hAnsi="맑은 고딕"/>
          <w:i/>
          <w:iCs/>
          <w:lang w:eastAsia="ko-KR"/>
        </w:rPr>
      </w:pPr>
    </w:p>
    <w:p w14:paraId="72AECE6F" w14:textId="54D416B4" w:rsidR="00737E73" w:rsidRPr="00737E73" w:rsidRDefault="00000000" w:rsidP="00737E73">
      <w:pPr>
        <w:jc w:val="center"/>
        <w:rPr>
          <w:rFonts w:ascii="맑은 고딕" w:eastAsia="맑은 고딕" w:hAnsi="맑은 고딕"/>
          <w:lang w:eastAsia="ko-KR"/>
        </w:rPr>
      </w:pPr>
      <m:oMathPara>
        <m:oMath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a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i</m:t>
              </m:r>
            </m:sub>
          </m:sSub>
          <m:r>
            <w:rPr>
              <w:rFonts w:ascii="Cambria Math" w:eastAsia="맑은 고딕" w:hAnsi="Cambria Math"/>
              <w:lang w:eastAsia="ko-KR"/>
            </w:rPr>
            <m:t>=-</m:t>
          </m:r>
          <m:f>
            <m:f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fPr>
            <m:num>
              <m:sSubSup>
                <m:sSub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σ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X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2</m:t>
              </m:r>
              <m:sSup>
                <m:s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h</m:t>
                  </m:r>
                </m:e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2</m:t>
                  </m:r>
                </m:sup>
              </m:sSup>
            </m:den>
          </m:f>
          <m:r>
            <w:rPr>
              <w:rFonts w:ascii="Cambria Math" w:eastAsia="맑은 고딕" w:hAnsi="Cambria Math"/>
              <w:lang w:eastAsia="ko-KR"/>
            </w:rPr>
            <m:t>+</m:t>
          </m:r>
          <m:f>
            <m:f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fPr>
            <m:num>
              <m:d>
                <m:d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rf-</m:t>
                  </m:r>
                  <m:sSub>
                    <m:sSubPr>
                      <m:ctrlPr>
                        <w:rPr>
                          <w:rFonts w:ascii="Cambria Math" w:eastAsia="맑은 고딕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X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</m:t>
                  </m:r>
                </m:sub>
              </m:sSub>
              <m:r>
                <w:rPr>
                  <w:rFonts w:ascii="Cambria Math" w:eastAsia="맑은 고딕" w:hAnsi="Cambria Math"/>
                  <w:lang w:eastAsia="ko-KR"/>
                </w:rPr>
                <m:t xml:space="preserve"> </m:t>
              </m:r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2</m:t>
              </m:r>
              <m:r>
                <w:rPr>
                  <w:rFonts w:ascii="Cambria Math" w:eastAsia="맑은 고딕" w:hAnsi="Cambria Math"/>
                  <w:lang w:eastAsia="ko-KR"/>
                </w:rPr>
                <m:t>h</m:t>
              </m:r>
            </m:den>
          </m:f>
          <m:r>
            <w:rPr>
              <w:rFonts w:ascii="Cambria Math" w:eastAsia="맑은 고딕" w:hAnsi="Cambria Math"/>
              <w:lang w:eastAsia="ko-KR"/>
            </w:rPr>
            <m:t xml:space="preserve">,  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b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i</m:t>
              </m:r>
            </m:sub>
          </m:sSub>
          <m:r>
            <w:rPr>
              <w:rFonts w:ascii="Cambria Math" w:eastAsia="맑은 고딕" w:hAnsi="Cambria Math"/>
              <w:lang w:eastAsia="ko-KR"/>
            </w:rPr>
            <m:t>=</m:t>
          </m:r>
          <m:f>
            <m:f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eastAsia="맑은 고딕" w:hAnsi="Cambria Math"/>
                  <w:lang w:eastAsia="ko-KR"/>
                </w:rPr>
                <m:t>1</m:t>
              </m:r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k</m:t>
              </m:r>
            </m:den>
          </m:f>
          <m:r>
            <w:rPr>
              <w:rFonts w:ascii="Cambria Math" w:eastAsia="맑은 고딕" w:hAnsi="Cambria Math"/>
              <w:lang w:eastAsia="ko-KR"/>
            </w:rPr>
            <m:t>+</m:t>
          </m:r>
          <m:f>
            <m:f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fPr>
            <m:num>
              <m:sSubSup>
                <m:sSub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σ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X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2</m:t>
              </m:r>
              <m:sSup>
                <m:s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h</m:t>
                  </m:r>
                </m:e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2</m:t>
                  </m:r>
                </m:sup>
              </m:sSup>
            </m:den>
          </m:f>
          <m:r>
            <w:rPr>
              <w:rFonts w:ascii="Cambria Math" w:eastAsia="맑은 고딕" w:hAnsi="Cambria Math"/>
              <w:lang w:eastAsia="ko-KR"/>
            </w:rPr>
            <m:t>+</m:t>
          </m:r>
          <m:f>
            <m:f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fPr>
            <m:num>
              <m:d>
                <m:d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rf-</m:t>
                  </m:r>
                  <m:sSub>
                    <m:sSubPr>
                      <m:ctrlPr>
                        <w:rPr>
                          <w:rFonts w:ascii="Cambria Math" w:eastAsia="맑은 고딕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X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2</m:t>
              </m:r>
            </m:den>
          </m:f>
          <m:r>
            <w:rPr>
              <w:rFonts w:ascii="Cambria Math" w:eastAsia="맑은 고딕" w:hAnsi="Cambria Math"/>
              <w:lang w:eastAsia="ko-KR"/>
            </w:rPr>
            <m:t xml:space="preserve">,  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c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i</m:t>
              </m:r>
            </m:sub>
          </m:sSub>
          <m:r>
            <w:rPr>
              <w:rFonts w:ascii="Cambria Math" w:eastAsia="맑은 고딕" w:hAnsi="Cambria Math"/>
              <w:lang w:eastAsia="ko-KR"/>
            </w:rPr>
            <m:t>=-</m:t>
          </m:r>
          <m:f>
            <m:f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fPr>
            <m:num>
              <m:sSubSup>
                <m:sSub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σ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X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2</m:t>
              </m:r>
              <m:sSup>
                <m:s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h</m:t>
                  </m:r>
                </m:e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2</m:t>
                  </m:r>
                </m:sup>
              </m:sSup>
            </m:den>
          </m:f>
          <m:r>
            <w:rPr>
              <w:rFonts w:ascii="Cambria Math" w:eastAsia="맑은 고딕" w:hAnsi="Cambria Math"/>
              <w:lang w:eastAsia="ko-KR"/>
            </w:rPr>
            <m:t>-</m:t>
          </m:r>
          <m:f>
            <m:f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fPr>
            <m:num>
              <m:d>
                <m:d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rf-</m:t>
                  </m:r>
                  <m:sSub>
                    <m:sSubPr>
                      <m:ctrlPr>
                        <w:rPr>
                          <w:rFonts w:ascii="Cambria Math" w:eastAsia="맑은 고딕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X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</m:t>
                  </m:r>
                </m:sub>
              </m:sSub>
              <m:r>
                <w:rPr>
                  <w:rFonts w:ascii="Cambria Math" w:eastAsia="맑은 고딕" w:hAnsi="Cambria Math"/>
                  <w:lang w:eastAsia="ko-KR"/>
                </w:rPr>
                <m:t xml:space="preserve"> </m:t>
              </m:r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2</m:t>
              </m:r>
              <m:r>
                <w:rPr>
                  <w:rFonts w:ascii="Cambria Math" w:eastAsia="맑은 고딕" w:hAnsi="Cambria Math"/>
                  <w:lang w:eastAsia="ko-KR"/>
                </w:rPr>
                <m:t>h</m:t>
              </m:r>
            </m:den>
          </m:f>
        </m:oMath>
      </m:oMathPara>
    </w:p>
    <w:p w14:paraId="1A7ED1AE" w14:textId="77777777" w:rsidR="00737E73" w:rsidRPr="00737E73" w:rsidRDefault="00737E73" w:rsidP="00737E73">
      <w:pPr>
        <w:jc w:val="center"/>
        <w:rPr>
          <w:rFonts w:ascii="맑은 고딕" w:eastAsia="맑은 고딕" w:hAnsi="맑은 고딕"/>
          <w:lang w:eastAsia="ko-KR"/>
        </w:rPr>
      </w:pPr>
    </w:p>
    <w:p w14:paraId="08554593" w14:textId="5100352B" w:rsidR="00367798" w:rsidRDefault="00000000" w:rsidP="007812F6">
      <w:pPr>
        <w:ind w:firstLine="200"/>
        <w:rPr>
          <w:rFonts w:ascii="맑은 고딕" w:eastAsia="맑은 고딕" w:hAnsi="맑은 고딕"/>
          <w:lang w:eastAsia="ko-KR"/>
        </w:rPr>
      </w:pPr>
      <m:oMathPara>
        <m:oMath>
          <m:sSup>
            <m:sSup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lang w:eastAsia="ko-KR"/>
                </w:rPr>
                <m:t>d</m:t>
              </m:r>
            </m:e>
            <m:sup>
              <m:r>
                <w:rPr>
                  <w:rFonts w:ascii="Cambria Math" w:eastAsia="맑은 고딕" w:hAnsi="Cambria Math"/>
                  <w:lang w:eastAsia="ko-KR"/>
                </w:rPr>
                <m:t>n</m:t>
              </m:r>
            </m:sup>
          </m:sSup>
          <m:r>
            <w:rPr>
              <w:rFonts w:ascii="Cambria Math" w:eastAsia="맑은 고딕" w:hAnsi="Cambria Math"/>
              <w:lang w:eastAsia="ko-KR"/>
            </w:rPr>
            <m:t>=</m:t>
          </m:r>
          <m:f>
            <m:f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fPr>
            <m:num>
              <m:sSubSup>
                <m:sSub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i,j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k</m:t>
              </m:r>
            </m:den>
          </m:f>
          <m:r>
            <w:rPr>
              <w:rFonts w:ascii="Cambria Math" w:eastAsia="맑은 고딕" w:hAnsi="Cambria Math"/>
              <w:lang w:eastAsia="ko-KR"/>
            </w:rPr>
            <m:t>+</m:t>
          </m:r>
          <m:f>
            <m:f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eastAsia="맑은 고딕" w:hAnsi="Cambria Math"/>
                  <w:lang w:eastAsia="ko-KR"/>
                </w:rPr>
                <m:t>ρ</m:t>
              </m:r>
              <m:sSub>
                <m:sSub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σ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σ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2</m:t>
              </m:r>
            </m:den>
          </m:f>
          <m:f>
            <m:f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fPr>
            <m:num>
              <m:sSubSup>
                <m:sSub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i+1,j+1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n</m:t>
                  </m:r>
                </m:sup>
              </m:sSubSup>
              <m:r>
                <w:rPr>
                  <w:rFonts w:ascii="Cambria Math" w:eastAsia="맑은 고딕" w:hAnsi="Cambria Math"/>
                  <w:lang w:eastAsia="ko-KR"/>
                </w:rPr>
                <m:t>+</m:t>
              </m:r>
              <m:sSubSup>
                <m:sSub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i-1,j-1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n</m:t>
                  </m:r>
                </m:sup>
              </m:sSubSup>
              <m:r>
                <w:rPr>
                  <w:rFonts w:ascii="Cambria Math" w:eastAsia="맑은 고딕" w:hAnsi="Cambria Math"/>
                  <w:lang w:eastAsia="ko-KR"/>
                </w:rPr>
                <m:t>-</m:t>
              </m:r>
              <m:sSubSup>
                <m:sSub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i-1,j+1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n</m:t>
                  </m:r>
                </m:sup>
              </m:sSubSup>
              <m:r>
                <w:rPr>
                  <w:rFonts w:ascii="Cambria Math" w:eastAsia="맑은 고딕" w:hAnsi="Cambria Math"/>
                  <w:lang w:eastAsia="ko-KR"/>
                </w:rPr>
                <m:t>-</m:t>
              </m:r>
              <m:sSubSup>
                <m:sSub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i+1,j-1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8</m:t>
              </m:r>
              <m:sSup>
                <m:s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h</m:t>
                  </m:r>
                </m:e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2</m:t>
                  </m:r>
                </m:sup>
              </m:sSup>
            </m:den>
          </m:f>
        </m:oMath>
      </m:oMathPara>
    </w:p>
    <w:p w14:paraId="74E58018" w14:textId="77777777" w:rsidR="004438B6" w:rsidRPr="00367798" w:rsidRDefault="004438B6" w:rsidP="001B6ABE">
      <w:pPr>
        <w:rPr>
          <w:rFonts w:ascii="맑은 고딕" w:eastAsia="맑은 고딕" w:hAnsi="맑은 고딕"/>
          <w:lang w:eastAsia="ko-KR"/>
        </w:rPr>
      </w:pPr>
    </w:p>
    <w:p w14:paraId="048DF0CD" w14:textId="00D548F6" w:rsidR="00737E73" w:rsidRPr="00737E73" w:rsidRDefault="00000000" w:rsidP="00737E73">
      <w:pPr>
        <w:rPr>
          <w:rFonts w:ascii="맑은 고딕" w:eastAsia="맑은 고딕" w:hAnsi="맑은 고딕"/>
          <w:i/>
          <w:iCs/>
          <w:lang w:eastAsia="ko-KR"/>
        </w:rPr>
      </w:pPr>
      <m:oMathPara>
        <m:oMath>
          <m:sSubSup>
            <m:sSubSup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sSubSupPr>
            <m:e>
              <m:r>
                <w:rPr>
                  <w:rFonts w:ascii="Cambria Math" w:eastAsia="맑은 고딕" w:hAnsi="Cambria Math"/>
                  <w:lang w:eastAsia="ko-KR"/>
                </w:rPr>
                <m:t>L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OS</m:t>
              </m:r>
            </m:sub>
            <m:sup>
              <m:r>
                <w:rPr>
                  <w:rFonts w:ascii="Cambria Math" w:eastAsia="맑은 고딕" w:hAnsi="Cambria Math"/>
                  <w:lang w:eastAsia="ko-KR"/>
                </w:rPr>
                <m:t>y</m:t>
              </m:r>
            </m:sup>
          </m:sSubSup>
          <m:sSubSup>
            <m:sSubSup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sSubSupPr>
            <m:e>
              <m:r>
                <w:rPr>
                  <w:rFonts w:ascii="Cambria Math" w:eastAsia="맑은 고딕" w:hAnsi="Cambria Math"/>
                  <w:lang w:eastAsia="ko-KR"/>
                </w:rPr>
                <m:t>u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i,j</m:t>
              </m:r>
            </m:sub>
            <m:sup>
              <m:r>
                <w:rPr>
                  <w:rFonts w:ascii="Cambria Math" w:eastAsia="맑은 고딕" w:hAnsi="Cambria Math"/>
                  <w:lang w:eastAsia="ko-KR"/>
                </w:rPr>
                <m:t>n+1</m:t>
              </m:r>
            </m:sup>
          </m:sSubSup>
          <m:r>
            <w:rPr>
              <w:rFonts w:ascii="Cambria Math" w:eastAsia="맑은 고딕" w:hAnsi="Cambria Math"/>
              <w:lang w:eastAsia="ko-KR"/>
            </w:rPr>
            <m:t xml:space="preserve"> </m:t>
          </m:r>
          <m:r>
            <w:rPr>
              <w:rFonts w:ascii="Cambria Math" w:eastAsia="맑은 고딕" w:hAnsi="Cambria Math" w:hint="eastAsia"/>
              <w:lang w:eastAsia="ko-KR"/>
            </w:rPr>
            <m:t>의</m:t>
          </m:r>
          <m:r>
            <w:rPr>
              <w:rFonts w:ascii="Cambria Math" w:eastAsia="맑은 고딕" w:hAnsi="Cambria Math" w:hint="eastAsia"/>
              <w:lang w:eastAsia="ko-KR"/>
            </w:rPr>
            <m:t xml:space="preserve"> </m:t>
          </m:r>
          <m:r>
            <w:rPr>
              <w:rFonts w:ascii="Cambria Math" w:eastAsia="맑은 고딕" w:hAnsi="Cambria Math" w:hint="eastAsia"/>
              <w:lang w:eastAsia="ko-KR"/>
            </w:rPr>
            <m:t>계수들</m:t>
          </m:r>
          <m:r>
            <w:rPr>
              <w:rFonts w:ascii="Cambria Math" w:eastAsia="맑은 고딕" w:hAnsi="Cambria Math" w:hint="eastAsia"/>
              <w:lang w:eastAsia="ko-KR"/>
            </w:rPr>
            <m:t xml:space="preserve">, </m:t>
          </m:r>
          <m:r>
            <w:rPr>
              <w:rFonts w:ascii="Cambria Math" w:eastAsia="맑은 고딕" w:hAnsi="Cambria Math"/>
              <w:lang w:eastAsia="ko-KR"/>
            </w:rPr>
            <m:t xml:space="preserve"> 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a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j</m:t>
              </m:r>
            </m:sub>
          </m:sSub>
          <m:sSubSup>
            <m:sSubSup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sSubSupPr>
            <m:e>
              <m:r>
                <w:rPr>
                  <w:rFonts w:ascii="Cambria Math" w:eastAsia="맑은 고딕" w:hAnsi="Cambria Math"/>
                  <w:lang w:eastAsia="ko-KR"/>
                </w:rPr>
                <m:t>u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i,j-1</m:t>
              </m:r>
            </m:sub>
            <m:sup>
              <m:r>
                <w:rPr>
                  <w:rFonts w:ascii="Cambria Math" w:eastAsia="맑은 고딕" w:hAnsi="Cambria Math"/>
                  <w:lang w:eastAsia="ko-KR"/>
                </w:rPr>
                <m:t>n+1</m:t>
              </m:r>
            </m:sup>
          </m:sSubSup>
          <m:r>
            <w:rPr>
              <w:rFonts w:ascii="Cambria Math" w:eastAsia="맑은 고딕" w:hAnsi="Cambria Math"/>
              <w:lang w:eastAsia="ko-KR"/>
            </w:rPr>
            <m:t>+</m:t>
          </m:r>
          <m:sSub>
            <m:sSub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b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j</m:t>
              </m:r>
            </m:sub>
          </m:sSub>
          <m:sSubSup>
            <m:sSubSup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sSubSupPr>
            <m:e>
              <m:r>
                <w:rPr>
                  <w:rFonts w:ascii="Cambria Math" w:eastAsia="맑은 고딕" w:hAnsi="Cambria Math"/>
                  <w:lang w:eastAsia="ko-KR"/>
                </w:rPr>
                <m:t>u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i,j</m:t>
              </m:r>
            </m:sub>
            <m:sup>
              <m:r>
                <w:rPr>
                  <w:rFonts w:ascii="Cambria Math" w:eastAsia="맑은 고딕" w:hAnsi="Cambria Math"/>
                  <w:lang w:eastAsia="ko-KR"/>
                </w:rPr>
                <m:t>n+1</m:t>
              </m:r>
            </m:sup>
          </m:sSubSup>
          <m:r>
            <w:rPr>
              <w:rFonts w:ascii="Cambria Math" w:eastAsia="맑은 고딕" w:hAnsi="Cambria Math"/>
              <w:lang w:eastAsia="ko-KR"/>
            </w:rPr>
            <m:t>+</m:t>
          </m:r>
          <m:sSub>
            <m:sSub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c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j</m:t>
              </m:r>
            </m:sub>
          </m:sSub>
          <m:sSubSup>
            <m:sSubSup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sSubSupPr>
            <m:e>
              <m:r>
                <w:rPr>
                  <w:rFonts w:ascii="Cambria Math" w:eastAsia="맑은 고딕" w:hAnsi="Cambria Math"/>
                  <w:lang w:eastAsia="ko-KR"/>
                </w:rPr>
                <m:t>u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i,j+1</m:t>
              </m:r>
            </m:sub>
            <m:sup>
              <m:r>
                <w:rPr>
                  <w:rFonts w:ascii="Cambria Math" w:eastAsia="맑은 고딕" w:hAnsi="Cambria Math"/>
                  <w:lang w:eastAsia="ko-KR"/>
                </w:rPr>
                <m:t>n+1</m:t>
              </m:r>
            </m:sup>
          </m:sSubSup>
          <m:r>
            <w:rPr>
              <w:rFonts w:ascii="Cambria Math" w:eastAsia="맑은 고딕" w:hAnsi="Cambria Math"/>
              <w:lang w:eastAsia="ko-KR"/>
            </w:rPr>
            <m:t>=</m:t>
          </m:r>
          <m:sSup>
            <m:sSup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sSupPr>
            <m:e>
              <m:sSup>
                <m:s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d</m:t>
                  </m:r>
                </m:e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n</m:t>
                  </m:r>
                </m:sup>
              </m:sSup>
            </m:e>
            <m:sup>
              <m:r>
                <w:rPr>
                  <w:rFonts w:ascii="Cambria Math" w:eastAsia="맑은 고딕" w:hAnsi="Cambria Math"/>
                  <w:lang w:eastAsia="ko-KR"/>
                </w:rPr>
                <m:t>*</m:t>
              </m:r>
            </m:sup>
          </m:sSup>
        </m:oMath>
      </m:oMathPara>
    </w:p>
    <w:p w14:paraId="545B9FB2" w14:textId="77777777" w:rsidR="00737E73" w:rsidRPr="00737E73" w:rsidRDefault="00737E73" w:rsidP="00737E73">
      <w:pPr>
        <w:rPr>
          <w:rFonts w:ascii="맑은 고딕" w:eastAsia="맑은 고딕" w:hAnsi="맑은 고딕"/>
          <w:i/>
          <w:iCs/>
          <w:lang w:eastAsia="ko-KR"/>
        </w:rPr>
      </w:pPr>
    </w:p>
    <w:p w14:paraId="5A0A447B" w14:textId="3EF2E69E" w:rsidR="00737E73" w:rsidRPr="00737E73" w:rsidRDefault="00000000" w:rsidP="00737E73">
      <w:pPr>
        <w:jc w:val="center"/>
        <w:rPr>
          <w:rFonts w:ascii="맑은 고딕" w:eastAsia="맑은 고딕" w:hAnsi="맑은 고딕"/>
          <w:lang w:eastAsia="ko-KR"/>
        </w:rPr>
      </w:pPr>
      <m:oMathPara>
        <m:oMath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a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i</m:t>
              </m:r>
            </m:sub>
          </m:sSub>
          <m:r>
            <w:rPr>
              <w:rFonts w:ascii="Cambria Math" w:eastAsia="맑은 고딕" w:hAnsi="Cambria Math"/>
              <w:lang w:eastAsia="ko-KR"/>
            </w:rPr>
            <m:t>=-</m:t>
          </m:r>
          <m:f>
            <m:f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fPr>
            <m:num>
              <m:sSubSup>
                <m:sSub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σ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Y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j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2</m:t>
              </m:r>
              <m:sSup>
                <m:s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h</m:t>
                  </m:r>
                </m:e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2</m:t>
                  </m:r>
                </m:sup>
              </m:sSup>
            </m:den>
          </m:f>
          <m:r>
            <w:rPr>
              <w:rFonts w:ascii="Cambria Math" w:eastAsia="맑은 고딕" w:hAnsi="Cambria Math"/>
              <w:lang w:eastAsia="ko-KR"/>
            </w:rPr>
            <m:t>+</m:t>
          </m:r>
          <m:f>
            <m:f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fPr>
            <m:num>
              <m:d>
                <m:d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rf-</m:t>
                  </m:r>
                  <m:sSub>
                    <m:sSubPr>
                      <m:ctrlPr>
                        <w:rPr>
                          <w:rFonts w:ascii="Cambria Math" w:eastAsia="맑은 고딕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Y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j</m:t>
                  </m:r>
                </m:sub>
              </m:sSub>
              <m:r>
                <w:rPr>
                  <w:rFonts w:ascii="Cambria Math" w:eastAsia="맑은 고딕" w:hAnsi="Cambria Math"/>
                  <w:lang w:eastAsia="ko-KR"/>
                </w:rPr>
                <m:t xml:space="preserve"> </m:t>
              </m:r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2</m:t>
              </m:r>
              <m:r>
                <w:rPr>
                  <w:rFonts w:ascii="Cambria Math" w:eastAsia="맑은 고딕" w:hAnsi="Cambria Math"/>
                  <w:lang w:eastAsia="ko-KR"/>
                </w:rPr>
                <m:t>h</m:t>
              </m:r>
            </m:den>
          </m:f>
          <m:r>
            <w:rPr>
              <w:rFonts w:ascii="Cambria Math" w:eastAsia="맑은 고딕" w:hAnsi="Cambria Math"/>
              <w:lang w:eastAsia="ko-KR"/>
            </w:rPr>
            <m:t xml:space="preserve">,  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b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i</m:t>
              </m:r>
            </m:sub>
          </m:sSub>
          <m:r>
            <w:rPr>
              <w:rFonts w:ascii="Cambria Math" w:eastAsia="맑은 고딕" w:hAnsi="Cambria Math"/>
              <w:lang w:eastAsia="ko-KR"/>
            </w:rPr>
            <m:t>=</m:t>
          </m:r>
          <m:f>
            <m:f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eastAsia="맑은 고딕" w:hAnsi="Cambria Math"/>
                  <w:lang w:eastAsia="ko-KR"/>
                </w:rPr>
                <m:t>1</m:t>
              </m:r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k</m:t>
              </m:r>
            </m:den>
          </m:f>
          <m:r>
            <w:rPr>
              <w:rFonts w:ascii="Cambria Math" w:eastAsia="맑은 고딕" w:hAnsi="Cambria Math"/>
              <w:lang w:eastAsia="ko-KR"/>
            </w:rPr>
            <m:t>+</m:t>
          </m:r>
          <m:f>
            <m:f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fPr>
            <m:num>
              <m:sSubSup>
                <m:sSub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σ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Y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j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2</m:t>
              </m:r>
              <m:sSup>
                <m:s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h</m:t>
                  </m:r>
                </m:e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2</m:t>
                  </m:r>
                </m:sup>
              </m:sSup>
            </m:den>
          </m:f>
          <m:r>
            <w:rPr>
              <w:rFonts w:ascii="Cambria Math" w:eastAsia="맑은 고딕" w:hAnsi="Cambria Math"/>
              <w:lang w:eastAsia="ko-KR"/>
            </w:rPr>
            <m:t>+</m:t>
          </m:r>
          <m:f>
            <m:f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fPr>
            <m:num>
              <m:d>
                <m:d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rf-</m:t>
                  </m:r>
                  <m:sSub>
                    <m:sSubPr>
                      <m:ctrlPr>
                        <w:rPr>
                          <w:rFonts w:ascii="Cambria Math" w:eastAsia="맑은 고딕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Y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2</m:t>
              </m:r>
            </m:den>
          </m:f>
          <m:r>
            <w:rPr>
              <w:rFonts w:ascii="Cambria Math" w:eastAsia="맑은 고딕" w:hAnsi="Cambria Math"/>
              <w:lang w:eastAsia="ko-KR"/>
            </w:rPr>
            <m:t xml:space="preserve">,  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c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i</m:t>
              </m:r>
            </m:sub>
          </m:sSub>
          <m:r>
            <w:rPr>
              <w:rFonts w:ascii="Cambria Math" w:eastAsia="맑은 고딕" w:hAnsi="Cambria Math"/>
              <w:lang w:eastAsia="ko-KR"/>
            </w:rPr>
            <m:t>=-</m:t>
          </m:r>
          <m:f>
            <m:f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fPr>
            <m:num>
              <m:sSubSup>
                <m:sSub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σ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Y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j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2</m:t>
              </m:r>
              <m:sSup>
                <m:s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h</m:t>
                  </m:r>
                </m:e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2</m:t>
                  </m:r>
                </m:sup>
              </m:sSup>
            </m:den>
          </m:f>
          <m:r>
            <w:rPr>
              <w:rFonts w:ascii="Cambria Math" w:eastAsia="맑은 고딕" w:hAnsi="Cambria Math"/>
              <w:lang w:eastAsia="ko-KR"/>
            </w:rPr>
            <m:t>-</m:t>
          </m:r>
          <m:f>
            <m:f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fPr>
            <m:num>
              <m:d>
                <m:d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rf-</m:t>
                  </m:r>
                  <m:sSub>
                    <m:sSubPr>
                      <m:ctrlPr>
                        <w:rPr>
                          <w:rFonts w:ascii="Cambria Math" w:eastAsia="맑은 고딕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Y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j</m:t>
                  </m:r>
                </m:sub>
              </m:sSub>
              <m:r>
                <w:rPr>
                  <w:rFonts w:ascii="Cambria Math" w:eastAsia="맑은 고딕" w:hAnsi="Cambria Math"/>
                  <w:lang w:eastAsia="ko-KR"/>
                </w:rPr>
                <m:t xml:space="preserve"> </m:t>
              </m:r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2</m:t>
              </m:r>
              <m:r>
                <w:rPr>
                  <w:rFonts w:ascii="Cambria Math" w:eastAsia="맑은 고딕" w:hAnsi="Cambria Math"/>
                  <w:lang w:eastAsia="ko-KR"/>
                </w:rPr>
                <m:t>h</m:t>
              </m:r>
            </m:den>
          </m:f>
        </m:oMath>
      </m:oMathPara>
    </w:p>
    <w:p w14:paraId="56F21433" w14:textId="77777777" w:rsidR="00737E73" w:rsidRPr="00737E73" w:rsidRDefault="00737E73" w:rsidP="00737E73">
      <w:pPr>
        <w:jc w:val="center"/>
        <w:rPr>
          <w:rFonts w:ascii="맑은 고딕" w:eastAsia="맑은 고딕" w:hAnsi="맑은 고딕"/>
          <w:lang w:eastAsia="ko-KR"/>
        </w:rPr>
      </w:pPr>
    </w:p>
    <w:p w14:paraId="1FFDC97D" w14:textId="399F3AB0" w:rsidR="00737E73" w:rsidRPr="004438B6" w:rsidRDefault="00000000" w:rsidP="00737E73">
      <w:pPr>
        <w:ind w:firstLine="200"/>
        <w:rPr>
          <w:rFonts w:ascii="맑은 고딕" w:eastAsia="맑은 고딕" w:hAnsi="맑은 고딕"/>
          <w:lang w:eastAsia="ko-KR"/>
        </w:rPr>
      </w:pPr>
      <m:oMathPara>
        <m:oMath>
          <m:sSup>
            <m:sSup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lang w:eastAsia="ko-KR"/>
                </w:rPr>
                <m:t>d</m:t>
              </m:r>
            </m:e>
            <m:sup>
              <m:sSup>
                <m:s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n</m:t>
                  </m:r>
                </m:e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*</m:t>
                  </m:r>
                </m:sup>
              </m:sSup>
            </m:sup>
          </m:sSup>
          <m:r>
            <w:rPr>
              <w:rFonts w:ascii="Cambria Math" w:eastAsia="맑은 고딕" w:hAnsi="Cambria Math"/>
              <w:lang w:eastAsia="ko-KR"/>
            </w:rPr>
            <m:t>=</m:t>
          </m:r>
          <m:f>
            <m:f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fPr>
            <m:num>
              <m:sSubSup>
                <m:sSub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i,j</m:t>
                  </m:r>
                </m:sub>
                <m:sup>
                  <m:sSup>
                    <m:sSupPr>
                      <m:ctrlPr>
                        <w:rPr>
                          <w:rFonts w:ascii="Cambria Math" w:eastAsia="맑은 고딕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*</m:t>
                      </m:r>
                    </m:sup>
                  </m:sSup>
                </m:sup>
              </m:sSubSup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k</m:t>
              </m:r>
            </m:den>
          </m:f>
          <m:r>
            <w:rPr>
              <w:rFonts w:ascii="Cambria Math" w:eastAsia="맑은 고딕" w:hAnsi="Cambria Math"/>
              <w:lang w:eastAsia="ko-KR"/>
            </w:rPr>
            <m:t>+</m:t>
          </m:r>
          <m:f>
            <m:f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eastAsia="맑은 고딕" w:hAnsi="Cambria Math"/>
                  <w:lang w:eastAsia="ko-KR"/>
                </w:rPr>
                <m:t>ρ</m:t>
              </m:r>
              <m:sSub>
                <m:sSub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σ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σ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2</m:t>
              </m:r>
            </m:den>
          </m:f>
          <m:f>
            <m:f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fPr>
            <m:num>
              <m:sSubSup>
                <m:sSub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i+1,j+1</m:t>
                  </m:r>
                </m:sub>
                <m:sup>
                  <m:sSup>
                    <m:sSupPr>
                      <m:ctrlPr>
                        <w:rPr>
                          <w:rFonts w:ascii="Cambria Math" w:eastAsia="맑은 고딕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*</m:t>
                      </m:r>
                    </m:sup>
                  </m:sSup>
                </m:sup>
              </m:sSubSup>
              <m:r>
                <w:rPr>
                  <w:rFonts w:ascii="Cambria Math" w:eastAsia="맑은 고딕" w:hAnsi="Cambria Math"/>
                  <w:lang w:eastAsia="ko-KR"/>
                </w:rPr>
                <m:t>+</m:t>
              </m:r>
              <m:sSubSup>
                <m:sSub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i-1,j-1</m:t>
                  </m:r>
                </m:sub>
                <m:sup>
                  <m:sSup>
                    <m:sSupPr>
                      <m:ctrlPr>
                        <w:rPr>
                          <w:rFonts w:ascii="Cambria Math" w:eastAsia="맑은 고딕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*</m:t>
                      </m:r>
                    </m:sup>
                  </m:sSup>
                </m:sup>
              </m:sSubSup>
              <m:r>
                <w:rPr>
                  <w:rFonts w:ascii="Cambria Math" w:eastAsia="맑은 고딕" w:hAnsi="Cambria Math"/>
                  <w:lang w:eastAsia="ko-KR"/>
                </w:rPr>
                <m:t>-</m:t>
              </m:r>
              <m:sSubSup>
                <m:sSub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i-1,j+1</m:t>
                  </m:r>
                </m:sub>
                <m:sup>
                  <m:sSup>
                    <m:sSupPr>
                      <m:ctrlPr>
                        <w:rPr>
                          <w:rFonts w:ascii="Cambria Math" w:eastAsia="맑은 고딕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*</m:t>
                      </m:r>
                    </m:sup>
                  </m:sSup>
                </m:sup>
              </m:sSubSup>
              <m:r>
                <w:rPr>
                  <w:rFonts w:ascii="Cambria Math" w:eastAsia="맑은 고딕" w:hAnsi="Cambria Math"/>
                  <w:lang w:eastAsia="ko-KR"/>
                </w:rPr>
                <m:t>-</m:t>
              </m:r>
              <m:sSubSup>
                <m:sSub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i+1,j-1</m:t>
                  </m:r>
                </m:sub>
                <m:sup>
                  <m:sSup>
                    <m:sSupPr>
                      <m:ctrlPr>
                        <w:rPr>
                          <w:rFonts w:ascii="Cambria Math" w:eastAsia="맑은 고딕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*</m:t>
                      </m:r>
                    </m:sup>
                  </m:sSup>
                </m:sup>
              </m:sSubSup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8</m:t>
              </m:r>
              <m:sSup>
                <m:sSupPr>
                  <m:ctrlPr>
                    <w:rPr>
                      <w:rFonts w:ascii="Cambria Math" w:eastAsia="맑은 고딕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h</m:t>
                  </m:r>
                </m:e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2</m:t>
                  </m:r>
                </m:sup>
              </m:sSup>
            </m:den>
          </m:f>
        </m:oMath>
      </m:oMathPara>
    </w:p>
    <w:p w14:paraId="6A93AA19" w14:textId="77777777" w:rsidR="004438B6" w:rsidRPr="00F451D4" w:rsidRDefault="004438B6" w:rsidP="00737E73">
      <w:pPr>
        <w:ind w:firstLine="200"/>
        <w:rPr>
          <w:rFonts w:ascii="맑은 고딕" w:eastAsia="맑은 고딕" w:hAnsi="맑은 고딕"/>
          <w:lang w:eastAsia="ko-KR"/>
        </w:rPr>
      </w:pPr>
    </w:p>
    <w:p w14:paraId="7201E0C2" w14:textId="59AFDB08" w:rsidR="00F451D4" w:rsidRDefault="004438B6" w:rsidP="00737E73">
      <w:pPr>
        <w:ind w:firstLine="20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noProof/>
          <w:lang w:eastAsia="ko-KR"/>
        </w:rPr>
        <w:drawing>
          <wp:inline distT="0" distB="0" distL="0" distR="0" wp14:anchorId="4A72A2DD" wp14:editId="5FD64198">
            <wp:extent cx="5731510" cy="167957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7588" w14:textId="754FA0BC" w:rsidR="00737E73" w:rsidRDefault="00737E73" w:rsidP="00737E73">
      <w:pPr>
        <w:ind w:firstLine="200"/>
        <w:rPr>
          <w:rFonts w:ascii="맑은 고딕" w:eastAsia="맑은 고딕" w:hAnsi="맑은 고딕"/>
          <w:lang w:eastAsia="ko-KR"/>
        </w:rPr>
      </w:pPr>
    </w:p>
    <w:p w14:paraId="6C2C71DE" w14:textId="55FFDE7C" w:rsidR="008F643D" w:rsidRDefault="008F643D" w:rsidP="007812F6">
      <w:pPr>
        <w:ind w:firstLine="20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lastRenderedPageBreak/>
        <w:t xml:space="preserve">먼저 </w:t>
      </w:r>
      <m:oMath>
        <m:r>
          <w:rPr>
            <w:rFonts w:ascii="Cambria Math" w:eastAsia="맑은 고딕" w:hAnsi="Cambria Math"/>
            <w:lang w:eastAsia="ko-KR"/>
          </w:rPr>
          <m:t>x</m:t>
        </m:r>
      </m:oMath>
      <w:r w:rsidR="003C7A76">
        <w:rPr>
          <w:rFonts w:ascii="맑은 고딕" w:eastAsia="맑은 고딕" w:hAnsi="맑은 고딕" w:hint="eastAsia"/>
          <w:lang w:eastAsia="ko-KR"/>
        </w:rPr>
        <w:t>축을 통해</w:t>
      </w:r>
      <w:r>
        <w:rPr>
          <w:rFonts w:ascii="맑은 고딕" w:eastAsia="맑은 고딕" w:hAnsi="맑은 고딕" w:hint="eastAsia"/>
          <w:lang w:eastAsia="ko-KR"/>
        </w:rPr>
        <w:t xml:space="preserve"> </w:t>
      </w:r>
      <m:oMath>
        <m:sSup>
          <m:sSupPr>
            <m:ctrlPr>
              <w:rPr>
                <w:rFonts w:ascii="Cambria Math" w:eastAsia="맑은 고딕" w:hAnsi="Cambria Math"/>
                <w:i/>
                <w:lang w:eastAsia="ko-KR"/>
              </w:rPr>
            </m:ctrlPr>
          </m:sSupPr>
          <m:e>
            <m:r>
              <w:rPr>
                <w:rFonts w:ascii="Cambria Math" w:eastAsia="맑은 고딕" w:hAnsi="Cambria Math"/>
                <w:lang w:eastAsia="ko-KR"/>
              </w:rPr>
              <m:t>d</m:t>
            </m:r>
          </m:e>
          <m:sup>
            <m:r>
              <w:rPr>
                <w:rFonts w:ascii="Cambria Math" w:eastAsia="맑은 고딕" w:hAnsi="Cambria Math"/>
                <w:lang w:eastAsia="ko-KR"/>
              </w:rPr>
              <m:t>n</m:t>
            </m:r>
          </m:sup>
        </m:sSup>
      </m:oMath>
      <w:r>
        <w:rPr>
          <w:rFonts w:ascii="맑은 고딕" w:eastAsia="맑은 고딕" w:hAnsi="맑은 고딕" w:hint="eastAsia"/>
          <w:lang w:eastAsia="ko-KR"/>
        </w:rPr>
        <w:t xml:space="preserve">과 계수들을 </w:t>
      </w:r>
      <w:r>
        <w:rPr>
          <w:rFonts w:ascii="맑은 고딕" w:eastAsia="맑은 고딕" w:hAnsi="맑은 고딕"/>
          <w:lang w:eastAsia="ko-KR"/>
        </w:rPr>
        <w:t>Thomas Algorithm</w:t>
      </w:r>
      <w:r>
        <w:rPr>
          <w:rFonts w:ascii="맑은 고딕" w:eastAsia="맑은 고딕" w:hAnsi="맑은 고딕" w:hint="eastAsia"/>
          <w:lang w:eastAsia="ko-KR"/>
        </w:rPr>
        <w:t>에 적용해</w:t>
      </w:r>
      <w:r>
        <w:rPr>
          <w:rFonts w:ascii="맑은 고딕" w:eastAsia="맑은 고딕" w:hAnsi="맑은 고딕"/>
          <w:lang w:eastAsia="ko-KR"/>
        </w:rPr>
        <w:t xml:space="preserve"> </w:t>
      </w:r>
      <m:oMath>
        <m:sSubSup>
          <m:sSubSupPr>
            <m:ctrlPr>
              <w:rPr>
                <w:rFonts w:ascii="Cambria Math" w:eastAsia="맑은 고딕" w:hAnsi="Cambria Math"/>
                <w:i/>
                <w:lang w:eastAsia="ko-KR"/>
              </w:rPr>
            </m:ctrlPr>
          </m:sSubSupPr>
          <m:e>
            <m:r>
              <w:rPr>
                <w:rFonts w:ascii="Cambria Math" w:eastAsia="맑은 고딕" w:hAnsi="Cambria Math"/>
                <w:lang w:eastAsia="ko-KR"/>
              </w:rPr>
              <m:t>u</m:t>
            </m:r>
          </m:e>
          <m:sub>
            <m:r>
              <w:rPr>
                <w:rFonts w:ascii="Cambria Math" w:eastAsia="맑은 고딕" w:hAnsi="Cambria Math"/>
                <w:lang w:eastAsia="ko-KR"/>
              </w:rPr>
              <m:t xml:space="preserve"> i,j</m:t>
            </m:r>
          </m:sub>
          <m:sup>
            <m:sSup>
              <m:sSupPr>
                <m:ctrlPr>
                  <w:rPr>
                    <w:rFonts w:ascii="Cambria Math" w:eastAsia="맑은 고딕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eastAsia="맑은 고딕" w:hAnsi="Cambria Math"/>
                    <w:lang w:eastAsia="ko-KR"/>
                  </w:rPr>
                  <m:t>n</m:t>
                </m:r>
              </m:e>
              <m:sup>
                <m:r>
                  <w:rPr>
                    <w:rFonts w:ascii="Cambria Math" w:eastAsia="맑은 고딕" w:hAnsi="Cambria Math"/>
                    <w:lang w:eastAsia="ko-KR"/>
                  </w:rPr>
                  <m:t>*</m:t>
                </m:r>
              </m:sup>
            </m:sSup>
          </m:sup>
        </m:sSubSup>
      </m:oMath>
      <w:r>
        <w:rPr>
          <w:rFonts w:ascii="맑은 고딕" w:eastAsia="맑은 고딕" w:hAnsi="맑은 고딕" w:hint="eastAsia"/>
          <w:lang w:eastAsia="ko-KR"/>
        </w:rPr>
        <w:t xml:space="preserve"> 좌표의 값을 먼저 구한 뒤,</w:t>
      </w:r>
      <w:r>
        <w:rPr>
          <w:rFonts w:ascii="맑은 고딕" w:eastAsia="맑은 고딕" w:hAnsi="맑은 고딕"/>
          <w:lang w:eastAsia="ko-KR"/>
        </w:rPr>
        <w:t xml:space="preserve"> </w:t>
      </w:r>
    </w:p>
    <w:p w14:paraId="6762CB51" w14:textId="5FABF92A" w:rsidR="00367798" w:rsidRPr="008F643D" w:rsidRDefault="008F643D" w:rsidP="007812F6">
      <w:pPr>
        <w:ind w:firstLine="200"/>
        <w:rPr>
          <w:rFonts w:ascii="맑은 고딕" w:eastAsia="맑은 고딕" w:hAnsi="맑은 고딕"/>
          <w:i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이후 </w:t>
      </w:r>
      <w:r>
        <w:rPr>
          <w:rFonts w:ascii="맑은 고딕" w:eastAsia="맑은 고딕" w:hAnsi="맑은 고딕"/>
          <w:lang w:eastAsia="ko-KR"/>
        </w:rPr>
        <w:t>y</w:t>
      </w:r>
      <w:r w:rsidR="003C7A76">
        <w:rPr>
          <w:rFonts w:ascii="맑은 고딕" w:eastAsia="맑은 고딕" w:hAnsi="맑은 고딕" w:hint="eastAsia"/>
          <w:lang w:eastAsia="ko-KR"/>
        </w:rPr>
        <w:t>축을</w:t>
      </w:r>
      <w:r>
        <w:rPr>
          <w:rFonts w:ascii="맑은 고딕" w:eastAsia="맑은 고딕" w:hAnsi="맑은 고딕" w:hint="eastAsia"/>
          <w:lang w:eastAsia="ko-KR"/>
        </w:rPr>
        <w:t xml:space="preserve"> 통해 </w:t>
      </w:r>
      <m:oMath>
        <m:sSup>
          <m:sSupPr>
            <m:ctrlPr>
              <w:rPr>
                <w:rFonts w:ascii="Cambria Math" w:eastAsia="맑은 고딕" w:hAnsi="Cambria Math"/>
                <w:i/>
                <w:lang w:eastAsia="ko-KR"/>
              </w:rPr>
            </m:ctrlPr>
          </m:sSupPr>
          <m:e>
            <m:r>
              <w:rPr>
                <w:rFonts w:ascii="Cambria Math" w:eastAsia="맑은 고딕" w:hAnsi="Cambria Math"/>
                <w:lang w:eastAsia="ko-KR"/>
              </w:rPr>
              <m:t>d</m:t>
            </m:r>
          </m:e>
          <m:sup>
            <m:sSup>
              <m:sSupPr>
                <m:ctrlPr>
                  <w:rPr>
                    <w:rFonts w:ascii="Cambria Math" w:eastAsia="맑은 고딕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eastAsia="맑은 고딕" w:hAnsi="Cambria Math"/>
                    <w:lang w:eastAsia="ko-KR"/>
                  </w:rPr>
                  <m:t>n</m:t>
                </m:r>
              </m:e>
              <m:sup>
                <m:r>
                  <w:rPr>
                    <w:rFonts w:ascii="Cambria Math" w:eastAsia="맑은 고딕" w:hAnsi="Cambria Math"/>
                    <w:lang w:eastAsia="ko-KR"/>
                  </w:rPr>
                  <m:t>*</m:t>
                </m:r>
              </m:sup>
            </m:sSup>
          </m:sup>
        </m:sSup>
      </m:oMath>
      <w:r>
        <w:rPr>
          <w:rFonts w:ascii="맑은 고딕" w:eastAsia="맑은 고딕" w:hAnsi="맑은 고딕" w:hint="eastAsia"/>
          <w:lang w:eastAsia="ko-KR"/>
        </w:rPr>
        <w:t xml:space="preserve">과 계수들을 </w:t>
      </w:r>
      <w:r>
        <w:rPr>
          <w:rFonts w:ascii="맑은 고딕" w:eastAsia="맑은 고딕" w:hAnsi="맑은 고딕"/>
          <w:lang w:eastAsia="ko-KR"/>
        </w:rPr>
        <w:t>Thomas Algorithm</w:t>
      </w:r>
      <w:r>
        <w:rPr>
          <w:rFonts w:ascii="맑은 고딕" w:eastAsia="맑은 고딕" w:hAnsi="맑은 고딕" w:hint="eastAsia"/>
          <w:lang w:eastAsia="ko-KR"/>
        </w:rPr>
        <w:t xml:space="preserve">에 적용해 </w:t>
      </w:r>
      <m:oMath>
        <m:sSubSup>
          <m:sSubSupPr>
            <m:ctrlPr>
              <w:rPr>
                <w:rFonts w:ascii="Cambria Math" w:eastAsia="맑은 고딕" w:hAnsi="Cambria Math"/>
                <w:i/>
                <w:lang w:eastAsia="ko-KR"/>
              </w:rPr>
            </m:ctrlPr>
          </m:sSubSupPr>
          <m:e>
            <m:r>
              <w:rPr>
                <w:rFonts w:ascii="Cambria Math" w:eastAsia="맑은 고딕" w:hAnsi="Cambria Math"/>
                <w:lang w:eastAsia="ko-KR"/>
              </w:rPr>
              <m:t>u</m:t>
            </m:r>
          </m:e>
          <m:sub>
            <m:r>
              <w:rPr>
                <w:rFonts w:ascii="Cambria Math" w:eastAsia="맑은 고딕" w:hAnsi="Cambria Math"/>
                <w:lang w:eastAsia="ko-KR"/>
              </w:rPr>
              <m:t>i,j</m:t>
            </m:r>
          </m:sub>
          <m:sup>
            <m:r>
              <w:rPr>
                <w:rFonts w:ascii="Cambria Math" w:eastAsia="맑은 고딕" w:hAnsi="Cambria Math"/>
                <w:lang w:eastAsia="ko-KR"/>
              </w:rPr>
              <m:t>n+1</m:t>
            </m:r>
          </m:sup>
        </m:sSubSup>
      </m:oMath>
      <w:r>
        <w:rPr>
          <w:rFonts w:ascii="맑은 고딕" w:eastAsia="맑은 고딕" w:hAnsi="맑은 고딕" w:hint="eastAsia"/>
          <w:lang w:eastAsia="ko-KR"/>
        </w:rPr>
        <w:t xml:space="preserve"> 좌표의 값을 구한다.</w:t>
      </w:r>
    </w:p>
    <w:p w14:paraId="0BF35926" w14:textId="5A4E9E4D" w:rsidR="00367798" w:rsidRDefault="00367798" w:rsidP="007812F6">
      <w:pPr>
        <w:ind w:firstLine="200"/>
        <w:rPr>
          <w:rFonts w:ascii="맑은 고딕" w:eastAsia="맑은 고딕" w:hAnsi="맑은 고딕"/>
          <w:i/>
          <w:lang w:eastAsia="ko-KR"/>
        </w:rPr>
      </w:pPr>
    </w:p>
    <w:p w14:paraId="151BCB50" w14:textId="7183C642" w:rsidR="00F451D4" w:rsidRDefault="004438B6" w:rsidP="007812F6">
      <w:pPr>
        <w:ind w:firstLine="200"/>
        <w:rPr>
          <w:rFonts w:ascii="맑은 고딕" w:eastAsia="맑은 고딕" w:hAnsi="맑은 고딕"/>
          <w:i/>
          <w:lang w:eastAsia="ko-KR"/>
        </w:rPr>
      </w:pPr>
      <w:r>
        <w:rPr>
          <w:rFonts w:ascii="맑은 고딕" w:eastAsia="맑은 고딕" w:hAnsi="맑은 고딕"/>
          <w:i/>
          <w:noProof/>
          <w:lang w:eastAsia="ko-KR"/>
        </w:rPr>
        <w:drawing>
          <wp:inline distT="0" distB="0" distL="0" distR="0" wp14:anchorId="6759D5A0" wp14:editId="254E20DB">
            <wp:extent cx="4556135" cy="3042303"/>
            <wp:effectExtent l="0" t="0" r="3175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752" cy="308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D700" w14:textId="77777777" w:rsidR="00F451D4" w:rsidRPr="008F643D" w:rsidRDefault="00F451D4" w:rsidP="007812F6">
      <w:pPr>
        <w:ind w:firstLine="200"/>
        <w:rPr>
          <w:rFonts w:ascii="맑은 고딕" w:eastAsia="맑은 고딕" w:hAnsi="맑은 고딕"/>
          <w:i/>
          <w:lang w:eastAsia="ko-KR"/>
        </w:rPr>
      </w:pPr>
    </w:p>
    <w:p w14:paraId="5C8A0751" w14:textId="3647A8B6" w:rsidR="00F451D4" w:rsidRDefault="008F643D" w:rsidP="00F451D4">
      <w:pPr>
        <w:ind w:firstLine="200"/>
        <w:rPr>
          <w:rFonts w:ascii="맑은 고딕" w:eastAsia="맑은 고딕" w:hAnsi="맑은 고딕"/>
          <w:iCs/>
          <w:lang w:eastAsia="ko-KR"/>
        </w:rPr>
      </w:pPr>
      <w:r>
        <w:rPr>
          <w:rFonts w:ascii="맑은 고딕" w:eastAsia="맑은 고딕" w:hAnsi="맑은 고딕" w:hint="eastAsia"/>
          <w:iCs/>
          <w:lang w:eastAsia="ko-KR"/>
        </w:rPr>
        <w:t>위와 같은 과정을</w:t>
      </w:r>
      <w:r>
        <w:rPr>
          <w:rFonts w:ascii="맑은 고딕" w:eastAsia="맑은 고딕" w:hAnsi="맑은 고딕"/>
          <w:iCs/>
          <w:lang w:eastAsia="ko-KR"/>
        </w:rPr>
        <w:t xml:space="preserve">, </w:t>
      </w:r>
      <w:r>
        <w:rPr>
          <w:rFonts w:ascii="맑은 고딕" w:eastAsia="맑은 고딕" w:hAnsi="맑은 고딕" w:hint="eastAsia"/>
          <w:iCs/>
          <w:lang w:eastAsia="ko-KR"/>
        </w:rPr>
        <w:t xml:space="preserve">각 </w:t>
      </w:r>
      <w:r>
        <w:rPr>
          <w:rFonts w:ascii="맑은 고딕" w:eastAsia="맑은 고딕" w:hAnsi="맑은 고딕"/>
          <w:iCs/>
          <w:lang w:eastAsia="ko-KR"/>
        </w:rPr>
        <w:t xml:space="preserve">Time Node </w:t>
      </w:r>
      <w:r>
        <w:rPr>
          <w:rFonts w:ascii="맑은 고딕" w:eastAsia="맑은 고딕" w:hAnsi="맑은 고딕" w:hint="eastAsia"/>
          <w:iCs/>
          <w:lang w:eastAsia="ko-KR"/>
        </w:rPr>
        <w:t xml:space="preserve">별로 반복적으로 시행해 </w:t>
      </w:r>
      <w:proofErr w:type="spellStart"/>
      <w:r>
        <w:rPr>
          <w:rFonts w:ascii="맑은 고딕" w:eastAsia="맑은 고딕" w:hAnsi="맑은 고딕" w:hint="eastAsia"/>
          <w:iCs/>
          <w:lang w:eastAsia="ko-KR"/>
        </w:rPr>
        <w:t>시점별</w:t>
      </w:r>
      <w:proofErr w:type="spellEnd"/>
      <w:r>
        <w:rPr>
          <w:rFonts w:ascii="맑은 고딕" w:eastAsia="맑은 고딕" w:hAnsi="맑은 고딕" w:hint="eastAsia"/>
          <w:iCs/>
          <w:lang w:eastAsia="ko-KR"/>
        </w:rPr>
        <w:t xml:space="preserve"> 가격을 반영해준다.</w:t>
      </w:r>
    </w:p>
    <w:p w14:paraId="4A6E2121" w14:textId="0A5EDD2E" w:rsidR="008F643D" w:rsidRDefault="00F451D4" w:rsidP="007812F6">
      <w:pPr>
        <w:ind w:firstLine="20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iCs/>
          <w:lang w:eastAsia="ko-KR"/>
        </w:rPr>
        <w:t>이때,</w:t>
      </w:r>
      <w:r>
        <w:rPr>
          <w:rFonts w:ascii="맑은 고딕" w:eastAsia="맑은 고딕" w:hAnsi="맑은 고딕"/>
          <w:iCs/>
          <w:lang w:eastAsia="ko-KR"/>
        </w:rPr>
        <w:t xml:space="preserve"> </w:t>
      </w:r>
      <m:oMath>
        <m:r>
          <w:rPr>
            <w:rFonts w:ascii="Cambria Math" w:eastAsia="맑은 고딕" w:hAnsi="Cambria Math"/>
            <w:lang w:eastAsia="ko-KR"/>
          </w:rPr>
          <m:t>u</m:t>
        </m:r>
      </m:oMath>
      <w:r w:rsidR="008F643D">
        <w:rPr>
          <w:rFonts w:ascii="맑은 고딕" w:eastAsia="맑은 고딕" w:hAnsi="맑은 고딕" w:hint="eastAsia"/>
          <w:lang w:eastAsia="ko-KR"/>
        </w:rPr>
        <w:t xml:space="preserve">는 </w:t>
      </w:r>
      <w:proofErr w:type="spellStart"/>
      <w:r w:rsidR="008F643D">
        <w:rPr>
          <w:rFonts w:ascii="맑은 고딕" w:eastAsia="맑은 고딕" w:hAnsi="맑은 고딕" w:hint="eastAsia"/>
          <w:lang w:eastAsia="ko-KR"/>
        </w:rPr>
        <w:t>배리어를</w:t>
      </w:r>
      <w:proofErr w:type="spellEnd"/>
      <w:r w:rsidR="008F643D">
        <w:rPr>
          <w:rFonts w:ascii="맑은 고딕" w:eastAsia="맑은 고딕" w:hAnsi="맑은 고딕"/>
          <w:lang w:eastAsia="ko-KR"/>
        </w:rPr>
        <w:t xml:space="preserve"> </w:t>
      </w:r>
      <w:r w:rsidR="008F643D">
        <w:rPr>
          <w:rFonts w:ascii="맑은 고딕" w:eastAsia="맑은 고딕" w:hAnsi="맑은 고딕" w:hint="eastAsia"/>
          <w:lang w:eastAsia="ko-KR"/>
        </w:rPr>
        <w:t>터치하지 않았을 경우,</w:t>
      </w:r>
      <w:r w:rsidR="008F643D">
        <w:rPr>
          <w:rFonts w:ascii="맑은 고딕" w:eastAsia="맑은 고딕" w:hAnsi="맑은 고딕"/>
          <w:lang w:eastAsia="ko-KR"/>
        </w:rPr>
        <w:t xml:space="preserve"> </w:t>
      </w:r>
      <m:oMath>
        <m:r>
          <w:rPr>
            <w:rFonts w:ascii="Cambria Math" w:eastAsia="맑은 고딕" w:hAnsi="Cambria Math"/>
            <w:lang w:eastAsia="ko-KR"/>
          </w:rPr>
          <m:t>w</m:t>
        </m:r>
      </m:oMath>
      <w:r w:rsidR="008F643D">
        <w:rPr>
          <w:rFonts w:ascii="맑은 고딕" w:eastAsia="맑은 고딕" w:hAnsi="맑은 고딕" w:hint="eastAsia"/>
          <w:lang w:eastAsia="ko-KR"/>
        </w:rPr>
        <w:t xml:space="preserve">는 </w:t>
      </w:r>
      <w:proofErr w:type="spellStart"/>
      <w:r w:rsidR="008F643D">
        <w:rPr>
          <w:rFonts w:ascii="맑은 고딕" w:eastAsia="맑은 고딕" w:hAnsi="맑은 고딕" w:hint="eastAsia"/>
          <w:lang w:eastAsia="ko-KR"/>
        </w:rPr>
        <w:t>배리어를</w:t>
      </w:r>
      <w:proofErr w:type="spellEnd"/>
      <w:r w:rsidR="008F643D">
        <w:rPr>
          <w:rFonts w:ascii="맑은 고딕" w:eastAsia="맑은 고딕" w:hAnsi="맑은 고딕" w:hint="eastAsia"/>
          <w:lang w:eastAsia="ko-KR"/>
        </w:rPr>
        <w:t xml:space="preserve"> 터치하지 않았을 경우로 설정해준다.</w:t>
      </w:r>
    </w:p>
    <w:p w14:paraId="1D77F33B" w14:textId="79C5AC94" w:rsidR="008F643D" w:rsidRDefault="003C7A76" w:rsidP="00F451D4">
      <w:pPr>
        <w:ind w:firstLineChars="100" w:firstLine="200"/>
        <w:rPr>
          <w:rFonts w:ascii="맑은 고딕" w:eastAsia="맑은 고딕" w:hAnsi="맑은 고딕"/>
          <w:iCs/>
          <w:lang w:eastAsia="ko-KR"/>
        </w:rPr>
      </w:pPr>
      <w:r>
        <w:rPr>
          <w:rFonts w:ascii="맑은 고딕" w:eastAsia="맑은 고딕" w:hAnsi="맑은 고딕" w:hint="eastAsia"/>
          <w:iCs/>
          <w:lang w:eastAsia="ko-KR"/>
        </w:rPr>
        <w:t>반복하며</w:t>
      </w:r>
      <w:r w:rsidR="008F643D">
        <w:rPr>
          <w:rFonts w:ascii="맑은 고딕" w:eastAsia="맑은 고딕" w:hAnsi="맑은 고딕" w:hint="eastAsia"/>
          <w:iCs/>
          <w:lang w:eastAsia="ko-KR"/>
        </w:rPr>
        <w:t xml:space="preserve"> 조기상환일에 해당하는 경우,</w:t>
      </w:r>
      <w:r>
        <w:rPr>
          <w:rFonts w:ascii="맑은 고딕" w:eastAsia="맑은 고딕" w:hAnsi="맑은 고딕"/>
          <w:iCs/>
          <w:lang w:eastAsia="ko-KR"/>
        </w:rPr>
        <w:t xml:space="preserve"> </w:t>
      </w:r>
      <w:r>
        <w:rPr>
          <w:rFonts w:ascii="맑은 고딕" w:eastAsia="맑은 고딕" w:hAnsi="맑은 고딕" w:hint="eastAsia"/>
          <w:iCs/>
          <w:lang w:eastAsia="ko-KR"/>
        </w:rPr>
        <w:t>조건을</w:t>
      </w:r>
      <w:r w:rsidR="008F643D">
        <w:rPr>
          <w:rFonts w:ascii="맑은 고딕" w:eastAsia="맑은 고딕" w:hAnsi="맑은 고딕" w:hint="eastAsia"/>
          <w:iCs/>
          <w:lang w:eastAsia="ko-KR"/>
        </w:rPr>
        <w:t xml:space="preserve"> 충족했다면 쿠폰을 적용해</w:t>
      </w:r>
      <w:r>
        <w:rPr>
          <w:rFonts w:ascii="맑은 고딕" w:eastAsia="맑은 고딕" w:hAnsi="맑은 고딕" w:hint="eastAsia"/>
          <w:iCs/>
          <w:lang w:eastAsia="ko-KR"/>
        </w:rPr>
        <w:t xml:space="preserve">주며 </w:t>
      </w:r>
      <m:oMath>
        <m:r>
          <w:rPr>
            <w:rFonts w:ascii="Cambria Math" w:eastAsia="맑은 고딕" w:hAnsi="Cambria Math"/>
            <w:lang w:eastAsia="ko-KR"/>
          </w:rPr>
          <m:t>u, w</m:t>
        </m:r>
      </m:oMath>
      <w:r>
        <w:rPr>
          <w:rFonts w:ascii="맑은 고딕" w:eastAsia="맑은 고딕" w:hAnsi="맑은 고딕" w:hint="eastAsia"/>
          <w:iCs/>
          <w:lang w:eastAsia="ko-KR"/>
        </w:rPr>
        <w:t>를 갱신한다.</w:t>
      </w:r>
    </w:p>
    <w:p w14:paraId="6A0DA41E" w14:textId="642D1763" w:rsidR="00F451D4" w:rsidRDefault="00F451D4" w:rsidP="00F451D4">
      <w:pPr>
        <w:ind w:firstLineChars="100" w:firstLine="200"/>
        <w:rPr>
          <w:rFonts w:ascii="맑은 고딕" w:eastAsia="맑은 고딕" w:hAnsi="맑은 고딕"/>
          <w:iCs/>
          <w:lang w:eastAsia="ko-KR"/>
        </w:rPr>
      </w:pPr>
    </w:p>
    <w:p w14:paraId="38274B20" w14:textId="31625A74" w:rsidR="00F451D4" w:rsidRDefault="004438B6" w:rsidP="00F451D4">
      <w:pPr>
        <w:ind w:firstLineChars="100" w:firstLine="200"/>
        <w:rPr>
          <w:rFonts w:ascii="맑은 고딕" w:eastAsia="맑은 고딕" w:hAnsi="맑은 고딕"/>
          <w:iCs/>
          <w:lang w:eastAsia="ko-KR"/>
        </w:rPr>
      </w:pPr>
      <w:r>
        <w:rPr>
          <w:rFonts w:ascii="맑은 고딕" w:eastAsia="맑은 고딕" w:hAnsi="맑은 고딕"/>
          <w:iCs/>
          <w:noProof/>
          <w:lang w:eastAsia="ko-KR"/>
        </w:rPr>
        <w:drawing>
          <wp:inline distT="0" distB="0" distL="0" distR="0" wp14:anchorId="2534D64E" wp14:editId="57E49B46">
            <wp:extent cx="4587231" cy="3187582"/>
            <wp:effectExtent l="0" t="0" r="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697" cy="324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4304" w14:textId="2A9CD9CD" w:rsidR="00F451D4" w:rsidRDefault="004438B6" w:rsidP="004438B6">
      <w:pPr>
        <w:ind w:firstLineChars="100" w:firstLine="200"/>
        <w:rPr>
          <w:rFonts w:ascii="맑은 고딕" w:eastAsia="맑은 고딕" w:hAnsi="맑은 고딕"/>
          <w:iCs/>
          <w:lang w:eastAsia="ko-KR"/>
        </w:rPr>
      </w:pPr>
      <w:r>
        <w:rPr>
          <w:rFonts w:ascii="맑은 고딕" w:eastAsia="맑은 고딕" w:hAnsi="맑은 고딕" w:hint="eastAsia"/>
          <w:iCs/>
          <w:lang w:eastAsia="ko-KR"/>
        </w:rPr>
        <w:t>O</w:t>
      </w:r>
      <w:r>
        <w:rPr>
          <w:rFonts w:ascii="맑은 고딕" w:eastAsia="맑은 고딕" w:hAnsi="맑은 고딕"/>
          <w:iCs/>
          <w:lang w:eastAsia="ko-KR"/>
        </w:rPr>
        <w:t>SFDM</w:t>
      </w:r>
      <w:r>
        <w:rPr>
          <w:rFonts w:ascii="맑은 고딕" w:eastAsia="맑은 고딕" w:hAnsi="맑은 고딕" w:hint="eastAsia"/>
          <w:iCs/>
          <w:lang w:eastAsia="ko-KR"/>
        </w:rPr>
        <w:t xml:space="preserve"> 이용해 구한 </w:t>
      </w:r>
      <w:r>
        <w:rPr>
          <w:rFonts w:ascii="맑은 고딕" w:eastAsia="맑은 고딕" w:hAnsi="맑은 고딕"/>
          <w:iCs/>
          <w:lang w:eastAsia="ko-KR"/>
        </w:rPr>
        <w:t>Two-Star ELS</w:t>
      </w:r>
      <w:r>
        <w:rPr>
          <w:rFonts w:ascii="맑은 고딕" w:eastAsia="맑은 고딕" w:hAnsi="맑은 고딕" w:hint="eastAsia"/>
          <w:iCs/>
          <w:lang w:eastAsia="ko-KR"/>
        </w:rPr>
        <w:t xml:space="preserve">의 가격은 </w:t>
      </w:r>
      <w:r w:rsidRPr="004438B6">
        <w:rPr>
          <w:rFonts w:ascii="맑은 고딕" w:eastAsia="맑은 고딕" w:hAnsi="맑은 고딕"/>
          <w:iCs/>
          <w:lang w:eastAsia="ko-KR"/>
        </w:rPr>
        <w:t>8897.68</w:t>
      </w:r>
      <w:r>
        <w:rPr>
          <w:rFonts w:ascii="맑은 고딕" w:eastAsia="맑은 고딕" w:hAnsi="맑은 고딕" w:hint="eastAsia"/>
          <w:iCs/>
          <w:lang w:eastAsia="ko-KR"/>
        </w:rPr>
        <w:t>원으로</w:t>
      </w:r>
      <w:r>
        <w:rPr>
          <w:rFonts w:ascii="맑은 고딕" w:eastAsia="맑은 고딕" w:hAnsi="맑은 고딕"/>
          <w:iCs/>
          <w:lang w:eastAsia="ko-KR"/>
        </w:rPr>
        <w:t xml:space="preserve">, </w:t>
      </w:r>
      <w:r>
        <w:rPr>
          <w:rFonts w:ascii="맑은 고딕" w:eastAsia="맑은 고딕" w:hAnsi="맑은 고딕" w:hint="eastAsia"/>
          <w:iCs/>
          <w:lang w:eastAsia="ko-KR"/>
        </w:rPr>
        <w:t>이론가</w:t>
      </w:r>
      <w:r>
        <w:rPr>
          <w:rFonts w:ascii="맑은 고딕" w:eastAsia="맑은 고딕" w:hAnsi="맑은 고딕"/>
          <w:iCs/>
          <w:lang w:eastAsia="ko-KR"/>
        </w:rPr>
        <w:t>(8863.69</w:t>
      </w:r>
      <w:r>
        <w:rPr>
          <w:rFonts w:ascii="맑은 고딕" w:eastAsia="맑은 고딕" w:hAnsi="맑은 고딕" w:hint="eastAsia"/>
          <w:iCs/>
          <w:lang w:eastAsia="ko-KR"/>
        </w:rPr>
        <w:t>원)과 차이가 있다.</w:t>
      </w:r>
    </w:p>
    <w:p w14:paraId="6E436594" w14:textId="605AB31C" w:rsidR="004438B6" w:rsidRPr="004438B6" w:rsidRDefault="004438B6" w:rsidP="004438B6">
      <w:pPr>
        <w:ind w:firstLineChars="100" w:firstLine="200"/>
        <w:rPr>
          <w:rFonts w:ascii="맑은 고딕" w:eastAsia="맑은 고딕" w:hAnsi="맑은 고딕"/>
          <w:iCs/>
          <w:lang w:eastAsia="ko-KR"/>
        </w:rPr>
      </w:pPr>
      <w:r>
        <w:rPr>
          <w:rFonts w:ascii="맑은 고딕" w:eastAsia="맑은 고딕" w:hAnsi="맑은 고딕" w:hint="eastAsia"/>
          <w:iCs/>
          <w:noProof/>
          <w:lang w:eastAsia="ko-KR"/>
        </w:rPr>
        <w:drawing>
          <wp:inline distT="0" distB="0" distL="0" distR="0" wp14:anchorId="129626CC" wp14:editId="2821A831">
            <wp:extent cx="5731510" cy="58928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E48C" w14:textId="3B20A5A6" w:rsidR="00F451D4" w:rsidRPr="001B6ABE" w:rsidRDefault="004438B6" w:rsidP="004438B6">
      <w:pPr>
        <w:rPr>
          <w:rFonts w:ascii="맑은 고딕" w:eastAsia="맑은 고딕" w:hAnsi="맑은 고딕"/>
          <w:b/>
          <w:bCs/>
          <w:iCs/>
          <w:sz w:val="24"/>
          <w:szCs w:val="28"/>
          <w:lang w:eastAsia="ko-KR"/>
        </w:rPr>
      </w:pPr>
      <w:r w:rsidRPr="001B6ABE">
        <w:rPr>
          <w:rFonts w:ascii="맑은 고딕" w:eastAsia="맑은 고딕" w:hAnsi="맑은 고딕" w:hint="eastAsia"/>
          <w:b/>
          <w:bCs/>
          <w:iCs/>
          <w:sz w:val="24"/>
          <w:szCs w:val="28"/>
          <w:lang w:eastAsia="ko-KR"/>
        </w:rPr>
        <w:lastRenderedPageBreak/>
        <w:t>5</w:t>
      </w:r>
      <w:r w:rsidRPr="001B6ABE">
        <w:rPr>
          <w:rFonts w:ascii="맑은 고딕" w:eastAsia="맑은 고딕" w:hAnsi="맑은 고딕"/>
          <w:b/>
          <w:bCs/>
          <w:iCs/>
          <w:sz w:val="24"/>
          <w:szCs w:val="28"/>
          <w:lang w:eastAsia="ko-KR"/>
        </w:rPr>
        <w:t>. Compare above result to simulation result</w:t>
      </w:r>
    </w:p>
    <w:p w14:paraId="2B79DE85" w14:textId="7D5A52CE" w:rsidR="004438B6" w:rsidRDefault="004438B6" w:rsidP="004438B6">
      <w:pPr>
        <w:rPr>
          <w:rFonts w:ascii="맑은 고딕" w:eastAsia="맑은 고딕" w:hAnsi="맑은 고딕"/>
          <w:iCs/>
          <w:lang w:eastAsia="ko-KR"/>
        </w:rPr>
      </w:pPr>
    </w:p>
    <w:p w14:paraId="266CF98C" w14:textId="1ED5C52A" w:rsidR="004438B6" w:rsidRDefault="00681FE3" w:rsidP="004438B6">
      <w:pPr>
        <w:rPr>
          <w:rFonts w:ascii="맑은 고딕" w:eastAsia="맑은 고딕" w:hAnsi="맑은 고딕"/>
          <w:iCs/>
          <w:lang w:eastAsia="ko-KR"/>
        </w:rPr>
      </w:pPr>
      <w:r>
        <w:rPr>
          <w:rFonts w:ascii="맑은 고딕" w:eastAsia="맑은 고딕" w:hAnsi="맑은 고딕" w:hint="eastAsia"/>
          <w:iCs/>
          <w:lang w:eastAsia="ko-KR"/>
        </w:rPr>
        <w:t>1</w:t>
      </w:r>
      <w:r>
        <w:rPr>
          <w:rFonts w:ascii="맑은 고딕" w:eastAsia="맑은 고딕" w:hAnsi="맑은 고딕"/>
          <w:iCs/>
          <w:lang w:eastAsia="ko-KR"/>
        </w:rPr>
        <w:t>0000</w:t>
      </w:r>
      <w:r>
        <w:rPr>
          <w:rFonts w:ascii="맑은 고딕" w:eastAsia="맑은 고딕" w:hAnsi="맑은 고딕" w:hint="eastAsia"/>
          <w:iCs/>
          <w:lang w:eastAsia="ko-KR"/>
        </w:rPr>
        <w:t xml:space="preserve">번의 </w:t>
      </w:r>
      <w:r w:rsidR="004438B6">
        <w:rPr>
          <w:rFonts w:ascii="맑은 고딕" w:eastAsia="맑은 고딕" w:hAnsi="맑은 고딕" w:hint="eastAsia"/>
          <w:iCs/>
          <w:lang w:eastAsia="ko-KR"/>
        </w:rPr>
        <w:t>몬테카를로 시뮬레이션을 이용해 구한</w:t>
      </w:r>
      <w:r w:rsidR="004438B6">
        <w:rPr>
          <w:rFonts w:ascii="맑은 고딕" w:eastAsia="맑은 고딕" w:hAnsi="맑은 고딕"/>
          <w:iCs/>
          <w:lang w:eastAsia="ko-KR"/>
        </w:rPr>
        <w:t xml:space="preserve"> ELS</w:t>
      </w:r>
      <w:r w:rsidR="004438B6">
        <w:rPr>
          <w:rFonts w:ascii="맑은 고딕" w:eastAsia="맑은 고딕" w:hAnsi="맑은 고딕" w:hint="eastAsia"/>
          <w:iCs/>
          <w:lang w:eastAsia="ko-KR"/>
        </w:rPr>
        <w:t>의 공정가격과 표준편차는 아래와 같다</w:t>
      </w:r>
    </w:p>
    <w:p w14:paraId="7AAF3D2F" w14:textId="1D5706AD" w:rsidR="004438B6" w:rsidRPr="004438B6" w:rsidRDefault="004438B6" w:rsidP="004438B6">
      <w:pPr>
        <w:rPr>
          <w:rFonts w:ascii="맑은 고딕" w:eastAsia="맑은 고딕" w:hAnsi="맑은 고딕"/>
          <w:iCs/>
          <w:lang w:eastAsia="ko-KR"/>
        </w:rPr>
      </w:pPr>
      <w:r>
        <w:rPr>
          <w:rFonts w:ascii="맑은 고딕" w:eastAsia="맑은 고딕" w:hAnsi="맑은 고딕" w:hint="eastAsia"/>
          <w:iCs/>
          <w:noProof/>
          <w:lang w:eastAsia="ko-KR"/>
        </w:rPr>
        <w:drawing>
          <wp:inline distT="0" distB="0" distL="0" distR="0" wp14:anchorId="2EA7E34E" wp14:editId="2BB8BCC8">
            <wp:extent cx="5298393" cy="2418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76" cy="25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0885" w14:textId="2DD2F3F1" w:rsidR="003C7A76" w:rsidRDefault="004438B6" w:rsidP="008F643D">
      <w:pPr>
        <w:ind w:firstLine="200"/>
        <w:rPr>
          <w:rFonts w:ascii="맑은 고딕" w:eastAsia="맑은 고딕" w:hAnsi="맑은 고딕"/>
          <w:iCs/>
          <w:lang w:eastAsia="ko-KR"/>
        </w:rPr>
      </w:pPr>
      <w:r>
        <w:rPr>
          <w:rFonts w:ascii="맑은 고딕" w:eastAsia="맑은 고딕" w:hAnsi="맑은 고딕" w:hint="eastAsia"/>
          <w:iCs/>
          <w:lang w:eastAsia="ko-KR"/>
        </w:rPr>
        <w:t xml:space="preserve">공정가격: </w:t>
      </w:r>
      <w:r>
        <w:rPr>
          <w:rFonts w:ascii="맑은 고딕" w:eastAsia="맑은 고딕" w:hAnsi="맑은 고딕"/>
          <w:iCs/>
          <w:lang w:eastAsia="ko-KR"/>
        </w:rPr>
        <w:t>8869.67</w:t>
      </w:r>
      <w:r>
        <w:rPr>
          <w:rFonts w:ascii="맑은 고딕" w:eastAsia="맑은 고딕" w:hAnsi="맑은 고딕" w:hint="eastAsia"/>
          <w:iCs/>
          <w:lang w:eastAsia="ko-KR"/>
        </w:rPr>
        <w:t>원,</w:t>
      </w:r>
      <w:r>
        <w:rPr>
          <w:rFonts w:ascii="맑은 고딕" w:eastAsia="맑은 고딕" w:hAnsi="맑은 고딕"/>
          <w:iCs/>
          <w:lang w:eastAsia="ko-KR"/>
        </w:rPr>
        <w:t xml:space="preserve"> </w:t>
      </w:r>
      <w:r>
        <w:rPr>
          <w:rFonts w:ascii="맑은 고딕" w:eastAsia="맑은 고딕" w:hAnsi="맑은 고딕" w:hint="eastAsia"/>
          <w:iCs/>
          <w:lang w:eastAsia="ko-KR"/>
        </w:rPr>
        <w:t>표준편차:</w:t>
      </w:r>
      <w:r>
        <w:rPr>
          <w:rFonts w:ascii="맑은 고딕" w:eastAsia="맑은 고딕" w:hAnsi="맑은 고딕"/>
          <w:iCs/>
          <w:lang w:eastAsia="ko-KR"/>
        </w:rPr>
        <w:t xml:space="preserve"> 30.77</w:t>
      </w:r>
      <w:r>
        <w:rPr>
          <w:rFonts w:ascii="맑은 고딕" w:eastAsia="맑은 고딕" w:hAnsi="맑은 고딕" w:hint="eastAsia"/>
          <w:iCs/>
          <w:lang w:eastAsia="ko-KR"/>
        </w:rPr>
        <w:t>원</w:t>
      </w:r>
      <w:r w:rsidR="00681FE3">
        <w:rPr>
          <w:rFonts w:ascii="맑은 고딕" w:eastAsia="맑은 고딕" w:hAnsi="맑은 고딕" w:hint="eastAsia"/>
          <w:iCs/>
          <w:lang w:eastAsia="ko-KR"/>
        </w:rPr>
        <w:t>이다.</w:t>
      </w:r>
    </w:p>
    <w:p w14:paraId="585CCBBF" w14:textId="161DC56B" w:rsidR="001B6ABE" w:rsidRDefault="00681FE3" w:rsidP="001B6ABE">
      <w:pPr>
        <w:ind w:firstLineChars="100" w:firstLine="200"/>
        <w:rPr>
          <w:rFonts w:ascii="맑은 고딕" w:eastAsia="맑은 고딕" w:hAnsi="맑은 고딕"/>
          <w:iCs/>
          <w:lang w:eastAsia="ko-KR"/>
        </w:rPr>
      </w:pPr>
      <w:r>
        <w:rPr>
          <w:rFonts w:ascii="맑은 고딕" w:eastAsia="맑은 고딕" w:hAnsi="맑은 고딕" w:hint="eastAsia"/>
          <w:iCs/>
          <w:lang w:eastAsia="ko-KR"/>
        </w:rPr>
        <w:t xml:space="preserve">위 가격은 </w:t>
      </w:r>
      <w:r>
        <w:rPr>
          <w:rFonts w:ascii="맑은 고딕" w:eastAsia="맑은 고딕" w:hAnsi="맑은 고딕"/>
          <w:iCs/>
          <w:lang w:eastAsia="ko-KR"/>
        </w:rPr>
        <w:t>OSFDM</w:t>
      </w:r>
      <w:r>
        <w:rPr>
          <w:rFonts w:ascii="맑은 고딕" w:eastAsia="맑은 고딕" w:hAnsi="맑은 고딕" w:hint="eastAsia"/>
          <w:iCs/>
          <w:lang w:eastAsia="ko-KR"/>
        </w:rPr>
        <w:t>을 통해 구한 8</w:t>
      </w:r>
      <w:r>
        <w:rPr>
          <w:rFonts w:ascii="맑은 고딕" w:eastAsia="맑은 고딕" w:hAnsi="맑은 고딕"/>
          <w:iCs/>
          <w:lang w:eastAsia="ko-KR"/>
        </w:rPr>
        <w:t>897.68</w:t>
      </w:r>
      <w:r>
        <w:rPr>
          <w:rFonts w:ascii="맑은 고딕" w:eastAsia="맑은 고딕" w:hAnsi="맑은 고딕" w:hint="eastAsia"/>
          <w:iCs/>
          <w:lang w:eastAsia="ko-KR"/>
        </w:rPr>
        <w:t xml:space="preserve">원과 </w:t>
      </w:r>
      <w:r>
        <w:rPr>
          <w:rFonts w:ascii="맑은 고딕" w:eastAsia="맑은 고딕" w:hAnsi="맑은 고딕"/>
          <w:iCs/>
          <w:lang w:eastAsia="ko-KR"/>
        </w:rPr>
        <w:t>28.01</w:t>
      </w:r>
      <w:r>
        <w:rPr>
          <w:rFonts w:ascii="맑은 고딕" w:eastAsia="맑은 고딕" w:hAnsi="맑은 고딕" w:hint="eastAsia"/>
          <w:iCs/>
          <w:lang w:eastAsia="ko-KR"/>
        </w:rPr>
        <w:t>원의 차이가 있</w:t>
      </w:r>
      <w:r w:rsidR="001B6ABE">
        <w:rPr>
          <w:rFonts w:ascii="맑은 고딕" w:eastAsia="맑은 고딕" w:hAnsi="맑은 고딕" w:hint="eastAsia"/>
          <w:iCs/>
          <w:lang w:eastAsia="ko-KR"/>
        </w:rPr>
        <w:t>으며,</w:t>
      </w:r>
      <w:r w:rsidR="001B6ABE">
        <w:rPr>
          <w:rFonts w:ascii="맑은 고딕" w:eastAsia="맑은 고딕" w:hAnsi="맑은 고딕"/>
          <w:iCs/>
          <w:lang w:eastAsia="ko-KR"/>
        </w:rPr>
        <w:t xml:space="preserve"> </w:t>
      </w:r>
      <w:r w:rsidR="001B6ABE">
        <w:rPr>
          <w:rFonts w:ascii="맑은 고딕" w:eastAsia="맑은 고딕" w:hAnsi="맑은 고딕" w:hint="eastAsia"/>
          <w:iCs/>
          <w:lang w:eastAsia="ko-KR"/>
        </w:rPr>
        <w:t>아래의 이유에서 파생되는 것으로 볼 수 있다.</w:t>
      </w:r>
    </w:p>
    <w:p w14:paraId="09F88FE1" w14:textId="77777777" w:rsidR="001B6ABE" w:rsidRDefault="001B6ABE" w:rsidP="00681FE3">
      <w:pPr>
        <w:rPr>
          <w:rFonts w:ascii="맑은 고딕" w:eastAsia="맑은 고딕" w:hAnsi="맑은 고딕"/>
          <w:iCs/>
          <w:lang w:eastAsia="ko-KR"/>
        </w:rPr>
      </w:pPr>
    </w:p>
    <w:p w14:paraId="403240C7" w14:textId="0F2B44BC" w:rsidR="00681FE3" w:rsidRPr="00681FE3" w:rsidRDefault="00681FE3" w:rsidP="00681FE3">
      <w:pPr>
        <w:rPr>
          <w:rFonts w:ascii="맑은 고딕" w:eastAsia="맑은 고딕" w:hAnsi="맑은 고딕"/>
          <w:iCs/>
          <w:lang w:eastAsia="ko-KR"/>
        </w:rPr>
      </w:pPr>
      <w:r>
        <w:rPr>
          <w:rFonts w:ascii="맑은 고딕" w:eastAsia="맑은 고딕" w:hAnsi="맑은 고딕" w:hint="eastAsia"/>
          <w:iCs/>
          <w:lang w:eastAsia="ko-KR"/>
        </w:rPr>
        <w:t>1</w:t>
      </w:r>
      <w:r>
        <w:rPr>
          <w:rFonts w:ascii="맑은 고딕" w:eastAsia="맑은 고딕" w:hAnsi="맑은 고딕"/>
          <w:iCs/>
          <w:lang w:eastAsia="ko-KR"/>
        </w:rPr>
        <w:t xml:space="preserve">) </w:t>
      </w:r>
      <w:r>
        <w:rPr>
          <w:rFonts w:ascii="맑은 고딕" w:eastAsia="맑은 고딕" w:hAnsi="맑은 고딕" w:hint="eastAsia"/>
          <w:iCs/>
          <w:lang w:eastAsia="ko-KR"/>
        </w:rPr>
        <w:t xml:space="preserve">몬테카를로 시뮬레이션의 시행횟수에 따른 불안정한 가격 변동폭 </w:t>
      </w:r>
      <w:r>
        <w:rPr>
          <w:rFonts w:ascii="맑은 고딕" w:eastAsia="맑은 고딕" w:hAnsi="맑은 고딕"/>
          <w:iCs/>
          <w:lang w:eastAsia="ko-KR"/>
        </w:rPr>
        <w:t>(</w:t>
      </w:r>
      <w:r>
        <w:rPr>
          <w:rFonts w:ascii="맑은 고딕" w:eastAsia="맑은 고딕" w:hAnsi="맑은 고딕" w:hint="eastAsia"/>
          <w:iCs/>
          <w:lang w:eastAsia="ko-KR"/>
        </w:rPr>
        <w:t>많은 시행횟수의 필요성)</w:t>
      </w:r>
    </w:p>
    <w:p w14:paraId="70055FDC" w14:textId="7B0132D4" w:rsidR="00681FE3" w:rsidRDefault="00681FE3" w:rsidP="00681FE3">
      <w:pPr>
        <w:rPr>
          <w:rFonts w:ascii="맑은 고딕" w:eastAsia="맑은 고딕" w:hAnsi="맑은 고딕"/>
          <w:iCs/>
          <w:lang w:eastAsia="ko-KR"/>
        </w:rPr>
      </w:pPr>
      <w:r>
        <w:rPr>
          <w:rFonts w:ascii="맑은 고딕" w:eastAsia="맑은 고딕" w:hAnsi="맑은 고딕" w:hint="eastAsia"/>
          <w:iCs/>
          <w:lang w:eastAsia="ko-KR"/>
        </w:rPr>
        <w:t>2</w:t>
      </w:r>
      <w:r>
        <w:rPr>
          <w:rFonts w:ascii="맑은 고딕" w:eastAsia="맑은 고딕" w:hAnsi="맑은 고딕"/>
          <w:iCs/>
          <w:lang w:eastAsia="ko-KR"/>
        </w:rPr>
        <w:t>) OSFDM</w:t>
      </w:r>
      <w:r>
        <w:rPr>
          <w:rFonts w:ascii="맑은 고딕" w:eastAsia="맑은 고딕" w:hAnsi="맑은 고딕" w:hint="eastAsia"/>
          <w:iCs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iCs/>
          <w:lang w:eastAsia="ko-KR"/>
        </w:rPr>
        <w:t>계산시</w:t>
      </w:r>
      <w:proofErr w:type="spellEnd"/>
      <w:r>
        <w:rPr>
          <w:rFonts w:ascii="맑은 고딕" w:eastAsia="맑은 고딕" w:hAnsi="맑은 고딕" w:hint="eastAsia"/>
          <w:iCs/>
          <w:lang w:eastAsia="ko-KR"/>
        </w:rPr>
        <w:t xml:space="preserve"> 부족한 </w:t>
      </w:r>
      <w:r>
        <w:rPr>
          <w:rFonts w:ascii="맑은 고딕" w:eastAsia="맑은 고딕" w:hAnsi="맑은 고딕"/>
          <w:iCs/>
          <w:lang w:eastAsia="ko-KR"/>
        </w:rPr>
        <w:t>Parsing</w:t>
      </w:r>
      <w:proofErr w:type="spellStart"/>
      <w:r>
        <w:rPr>
          <w:rFonts w:ascii="맑은 고딕" w:eastAsia="맑은 고딕" w:hAnsi="맑은 고딕" w:hint="eastAsia"/>
          <w:iCs/>
          <w:lang w:eastAsia="ko-KR"/>
        </w:rPr>
        <w:t>으로</w:t>
      </w:r>
      <w:proofErr w:type="spellEnd"/>
      <w:r>
        <w:rPr>
          <w:rFonts w:ascii="맑은 고딕" w:eastAsia="맑은 고딕" w:hAnsi="맑은 고딕" w:hint="eastAsia"/>
          <w:iCs/>
          <w:lang w:eastAsia="ko-KR"/>
        </w:rPr>
        <w:t xml:space="preserve"> 인해 발생한</w:t>
      </w:r>
      <w:r>
        <w:rPr>
          <w:rFonts w:ascii="맑은 고딕" w:eastAsia="맑은 고딕" w:hAnsi="맑은 고딕"/>
          <w:iCs/>
          <w:lang w:eastAsia="ko-KR"/>
        </w:rPr>
        <w:t xml:space="preserve"> </w:t>
      </w:r>
      <w:r>
        <w:rPr>
          <w:rFonts w:ascii="맑은 고딕" w:eastAsia="맑은 고딕" w:hAnsi="맑은 고딕" w:hint="eastAsia"/>
          <w:iCs/>
          <w:lang w:eastAsia="ko-KR"/>
        </w:rPr>
        <w:t xml:space="preserve">오차 </w:t>
      </w:r>
      <w:r>
        <w:rPr>
          <w:rFonts w:ascii="맑은 고딕" w:eastAsia="맑은 고딕" w:hAnsi="맑은 고딕"/>
          <w:iCs/>
          <w:lang w:eastAsia="ko-KR"/>
        </w:rPr>
        <w:t>(</w:t>
      </w:r>
      <w:r>
        <w:rPr>
          <w:rFonts w:ascii="맑은 고딕" w:eastAsia="맑은 고딕" w:hAnsi="맑은 고딕" w:hint="eastAsia"/>
          <w:iCs/>
          <w:lang w:eastAsia="ko-KR"/>
        </w:rPr>
        <w:t xml:space="preserve">세밀한 </w:t>
      </w:r>
      <w:r>
        <w:rPr>
          <w:rFonts w:ascii="맑은 고딕" w:eastAsia="맑은 고딕" w:hAnsi="맑은 고딕"/>
          <w:iCs/>
          <w:lang w:eastAsia="ko-KR"/>
        </w:rPr>
        <w:t>Mesh</w:t>
      </w:r>
      <w:r>
        <w:rPr>
          <w:rFonts w:ascii="맑은 고딕" w:eastAsia="맑은 고딕" w:hAnsi="맑은 고딕" w:hint="eastAsia"/>
          <w:iCs/>
          <w:lang w:eastAsia="ko-KR"/>
        </w:rPr>
        <w:t>의 필요성)</w:t>
      </w:r>
    </w:p>
    <w:p w14:paraId="1FA46FB4" w14:textId="025E01F8" w:rsidR="00681FE3" w:rsidRDefault="00681FE3" w:rsidP="00681FE3">
      <w:pPr>
        <w:rPr>
          <w:rFonts w:ascii="맑은 고딕" w:eastAsia="맑은 고딕" w:hAnsi="맑은 고딕"/>
          <w:iCs/>
          <w:lang w:eastAsia="ko-KR"/>
        </w:rPr>
      </w:pPr>
    </w:p>
    <w:p w14:paraId="4AA7130E" w14:textId="45F2A1C5" w:rsidR="00681FE3" w:rsidRPr="001B6ABE" w:rsidRDefault="00681FE3" w:rsidP="00681FE3">
      <w:pPr>
        <w:rPr>
          <w:rFonts w:ascii="맑은 고딕" w:eastAsia="맑은 고딕" w:hAnsi="맑은 고딕"/>
          <w:b/>
          <w:bCs/>
          <w:iCs/>
          <w:lang w:eastAsia="ko-KR"/>
        </w:rPr>
      </w:pPr>
      <w:r w:rsidRPr="001B6ABE">
        <w:rPr>
          <w:rFonts w:ascii="맑은 고딕" w:eastAsia="맑은 고딕" w:hAnsi="맑은 고딕" w:hint="eastAsia"/>
          <w:b/>
          <w:bCs/>
          <w:iCs/>
          <w:sz w:val="24"/>
          <w:szCs w:val="28"/>
          <w:lang w:eastAsia="ko-KR"/>
        </w:rPr>
        <w:t>6</w:t>
      </w:r>
      <w:r w:rsidRPr="001B6ABE">
        <w:rPr>
          <w:rFonts w:ascii="맑은 고딕" w:eastAsia="맑은 고딕" w:hAnsi="맑은 고딕"/>
          <w:b/>
          <w:bCs/>
          <w:iCs/>
          <w:sz w:val="24"/>
          <w:szCs w:val="28"/>
          <w:lang w:eastAsia="ko-KR"/>
        </w:rPr>
        <w:t xml:space="preserve">. Greeks </w:t>
      </w:r>
      <w:r w:rsidRPr="001B6ABE">
        <w:rPr>
          <w:rFonts w:ascii="맑은 고딕" w:eastAsia="맑은 고딕" w:hAnsi="맑은 고딕" w:hint="eastAsia"/>
          <w:b/>
          <w:bCs/>
          <w:iCs/>
          <w:sz w:val="24"/>
          <w:szCs w:val="28"/>
          <w:lang w:eastAsia="ko-KR"/>
        </w:rPr>
        <w:t xml:space="preserve">및 </w:t>
      </w:r>
      <w:r w:rsidRPr="001B6ABE">
        <w:rPr>
          <w:rFonts w:ascii="맑은 고딕" w:eastAsia="맑은 고딕" w:hAnsi="맑은 고딕"/>
          <w:b/>
          <w:bCs/>
          <w:iCs/>
          <w:sz w:val="24"/>
          <w:szCs w:val="28"/>
          <w:lang w:eastAsia="ko-KR"/>
        </w:rPr>
        <w:t>Hedging</w:t>
      </w:r>
      <w:r w:rsidR="000075D0" w:rsidRPr="001B6ABE">
        <w:rPr>
          <w:rFonts w:ascii="맑은 고딕" w:eastAsia="맑은 고딕" w:hAnsi="맑은 고딕"/>
          <w:b/>
          <w:bCs/>
          <w:iCs/>
          <w:sz w:val="24"/>
          <w:szCs w:val="28"/>
          <w:lang w:eastAsia="ko-KR"/>
        </w:rPr>
        <w:t xml:space="preserve"> </w:t>
      </w:r>
      <w:proofErr w:type="spellStart"/>
      <w:r w:rsidR="000075D0" w:rsidRPr="001B6ABE">
        <w:rPr>
          <w:rFonts w:ascii="맑은 고딕" w:eastAsia="맑은 고딕" w:hAnsi="맑은 고딕"/>
          <w:b/>
          <w:bCs/>
          <w:iCs/>
          <w:sz w:val="24"/>
          <w:szCs w:val="28"/>
          <w:lang w:eastAsia="ko-KR"/>
        </w:rPr>
        <w:t>Anlaysis</w:t>
      </w:r>
      <w:proofErr w:type="spellEnd"/>
    </w:p>
    <w:p w14:paraId="6F902D56" w14:textId="4C21F74E" w:rsidR="00681FE3" w:rsidRDefault="00681FE3" w:rsidP="00681FE3">
      <w:pPr>
        <w:rPr>
          <w:rFonts w:ascii="맑은 고딕" w:eastAsia="맑은 고딕" w:hAnsi="맑은 고딕"/>
          <w:iCs/>
          <w:lang w:eastAsia="ko-KR"/>
        </w:rPr>
      </w:pPr>
    </w:p>
    <w:p w14:paraId="4E193A62" w14:textId="1FB46B54" w:rsidR="00681FE3" w:rsidRPr="001B6ABE" w:rsidRDefault="00681FE3" w:rsidP="00681FE3">
      <w:pPr>
        <w:rPr>
          <w:rFonts w:ascii="맑은 고딕" w:eastAsia="맑은 고딕" w:hAnsi="맑은 고딕"/>
          <w:i/>
          <w:iCs/>
          <w:lang w:eastAsia="ko-KR"/>
        </w:rPr>
      </w:pPr>
      <m:oMathPara>
        <m:oMath>
          <m:r>
            <m:rPr>
              <m:sty m:val="p"/>
            </m:rPr>
            <w:rPr>
              <w:rFonts w:ascii="Cambria Math" w:eastAsia="맑은 고딕" w:hAnsi="Cambria Math"/>
              <w:lang w:eastAsia="ko-KR"/>
            </w:rPr>
            <m:t>Δ</m:t>
          </m:r>
          <m:r>
            <w:rPr>
              <w:rFonts w:ascii="Cambria Math" w:eastAsia="맑은 고딕" w:hAnsi="Cambria Math"/>
              <w:lang w:eastAsia="ko-KR"/>
            </w:rPr>
            <m:t>=</m:t>
          </m:r>
          <m:f>
            <m:f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fPr>
            <m:num>
              <m:sSubSup>
                <m:sSub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V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i+1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n</m:t>
                  </m:r>
                </m:sup>
              </m:sSubSup>
              <m:r>
                <w:rPr>
                  <w:rFonts w:ascii="Cambria Math" w:eastAsia="맑은 고딕" w:hAnsi="Cambria Math"/>
                  <w:lang w:eastAsia="ko-KR"/>
                </w:rPr>
                <m:t>-</m:t>
              </m:r>
              <m:sSubSup>
                <m:sSub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V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i-1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h</m:t>
              </m:r>
            </m:den>
          </m:f>
          <m:r>
            <w:rPr>
              <w:rFonts w:ascii="Cambria Math" w:eastAsia="맑은 고딕" w:hAnsi="Cambria Math"/>
              <w:lang w:eastAsia="ko-KR"/>
            </w:rPr>
            <m:t xml:space="preserve">,  </m:t>
          </m:r>
          <m:r>
            <m:rPr>
              <m:sty m:val="p"/>
            </m:rPr>
            <w:rPr>
              <w:rFonts w:ascii="Cambria Math" w:eastAsia="맑은 고딕" w:hAnsi="Cambria Math"/>
              <w:lang w:eastAsia="ko-KR"/>
            </w:rPr>
            <m:t>Γ</m:t>
          </m:r>
          <m:r>
            <w:rPr>
              <w:rFonts w:ascii="Cambria Math" w:eastAsia="맑은 고딕" w:hAnsi="Cambria Math"/>
              <w:lang w:eastAsia="ko-KR"/>
            </w:rPr>
            <m:t>=</m:t>
          </m:r>
          <m:f>
            <m:f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fPr>
            <m:num>
              <m:sSubSup>
                <m:sSub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V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i+1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n</m:t>
                  </m:r>
                </m:sup>
              </m:sSubSup>
              <m:r>
                <w:rPr>
                  <w:rFonts w:ascii="Cambria Math" w:eastAsia="맑은 고딕" w:hAnsi="Cambria Math"/>
                  <w:lang w:eastAsia="ko-KR"/>
                </w:rPr>
                <m:t>-2</m:t>
              </m:r>
              <m:sSubSup>
                <m:sSub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V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n</m:t>
                  </m:r>
                </m:sup>
              </m:sSubSup>
              <m:r>
                <w:rPr>
                  <w:rFonts w:ascii="Cambria Math" w:eastAsia="맑은 고딕" w:hAnsi="Cambria Math"/>
                  <w:lang w:eastAsia="ko-KR"/>
                </w:rPr>
                <m:t>+</m:t>
              </m:r>
              <m:sSubSup>
                <m:sSub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V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i-1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n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h</m:t>
                  </m:r>
                </m:e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2</m:t>
                  </m:r>
                </m:sup>
              </m:sSup>
            </m:den>
          </m:f>
          <m:r>
            <w:rPr>
              <w:rFonts w:ascii="Cambria Math" w:eastAsia="맑은 고딕" w:hAnsi="Cambria Math"/>
              <w:lang w:eastAsia="ko-KR"/>
            </w:rPr>
            <m:t>,  Vega=</m:t>
          </m:r>
          <m:f>
            <m:fPr>
              <m:ctrlPr>
                <w:rPr>
                  <w:rFonts w:ascii="Cambria Math" w:eastAsia="맑은 고딕" w:hAnsi="Cambria Math"/>
                  <w:i/>
                  <w:iCs/>
                  <w:lang w:eastAsia="ko-KR"/>
                </w:rPr>
              </m:ctrlPr>
            </m:fPr>
            <m:num>
              <m:sSubSup>
                <m:sSub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V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n</m:t>
                  </m:r>
                </m:sup>
              </m:sSubSup>
              <m:r>
                <w:rPr>
                  <w:rFonts w:ascii="Cambria Math" w:eastAsia="맑은 고딕" w:hAnsi="Cambria Math" w:hint="eastAsia"/>
                  <w:lang w:eastAsia="ko-KR"/>
                </w:rPr>
                <m:t> </m:t>
              </m:r>
              <m:sSub>
                <m:sSub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│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σ</m:t>
                  </m:r>
                </m:sub>
              </m:sSub>
              <m:r>
                <w:rPr>
                  <w:rFonts w:ascii="Cambria Math" w:eastAsia="맑은 고딕" w:hAnsi="Cambria Math"/>
                  <w:lang w:eastAsia="ko-KR"/>
                </w:rPr>
                <m:t>-</m:t>
              </m:r>
              <m:sSubSup>
                <m:sSub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V</m:t>
                  </m:r>
                </m:e>
                <m:sub>
                  <m:r>
                    <w:rPr>
                      <w:rFonts w:ascii="Cambria Math" w:eastAsia="맑은 고딕" w:hAnsi="Cambria Math"/>
                      <w:lang w:eastAsia="ko-KR"/>
                    </w:rPr>
                    <m:t>i</m:t>
                  </m:r>
                </m:sub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n</m:t>
                  </m:r>
                </m:sup>
              </m:sSubSup>
              <m:sSub>
                <m:sSub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│</m:t>
                  </m:r>
                </m:e>
                <m:sub>
                  <m:sSup>
                    <m:sSupPr>
                      <m:ctrlPr>
                        <w:rPr>
                          <w:rFonts w:ascii="Cambria Math" w:eastAsia="맑은 고딕" w:hAnsi="Cambria Math"/>
                          <w:i/>
                          <w:iCs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맑은 고딕" w:hAnsi="Cambria Math"/>
                          <w:lang w:eastAsia="ko-KR"/>
                        </w:rPr>
                        <m:t>'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σ-</m:t>
              </m:r>
              <m:sSup>
                <m:sSupPr>
                  <m:ctrlPr>
                    <w:rPr>
                      <w:rFonts w:ascii="Cambria Math" w:eastAsia="맑은 고딕" w:hAnsi="Cambria Math"/>
                      <w:i/>
                      <w:iCs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맑은 고딕" w:hAnsi="Cambria Math"/>
                      <w:lang w:eastAsia="ko-KR"/>
                    </w:rPr>
                    <m:t>σ</m:t>
                  </m:r>
                </m:e>
                <m:sup>
                  <m:r>
                    <w:rPr>
                      <w:rFonts w:ascii="Cambria Math" w:eastAsia="맑은 고딕" w:hAnsi="Cambria Math"/>
                      <w:lang w:eastAsia="ko-KR"/>
                    </w:rPr>
                    <m:t>'</m:t>
                  </m:r>
                </m:sup>
              </m:sSup>
            </m:den>
          </m:f>
        </m:oMath>
      </m:oMathPara>
    </w:p>
    <w:p w14:paraId="67863F05" w14:textId="77777777" w:rsidR="001B6ABE" w:rsidRPr="00BC018A" w:rsidRDefault="001B6ABE" w:rsidP="00681FE3">
      <w:pPr>
        <w:rPr>
          <w:rFonts w:ascii="맑은 고딕" w:eastAsia="맑은 고딕" w:hAnsi="맑은 고딕"/>
          <w:i/>
          <w:iCs/>
          <w:lang w:eastAsia="ko-KR"/>
        </w:rPr>
      </w:pPr>
    </w:p>
    <w:p w14:paraId="676A35BF" w14:textId="5A50A73D" w:rsidR="00681FE3" w:rsidRDefault="00212FA0" w:rsidP="00681FE3">
      <w:pPr>
        <w:rPr>
          <w:rFonts w:ascii="맑은 고딕" w:eastAsia="맑은 고딕" w:hAnsi="맑은 고딕"/>
          <w:iCs/>
          <w:lang w:eastAsia="ko-KR"/>
        </w:rPr>
      </w:pPr>
      <w:r>
        <w:rPr>
          <w:rFonts w:ascii="맑은 고딕" w:eastAsia="맑은 고딕" w:hAnsi="맑은 고딕" w:hint="eastAsia"/>
          <w:iCs/>
          <w:lang w:eastAsia="ko-KR"/>
        </w:rPr>
        <w:t xml:space="preserve">위 수식에 따라 </w:t>
      </w:r>
      <w:r w:rsidR="00681FE3">
        <w:rPr>
          <w:rFonts w:ascii="맑은 고딕" w:eastAsia="맑은 고딕" w:hAnsi="맑은 고딕"/>
          <w:iCs/>
          <w:lang w:eastAsia="ko-KR"/>
        </w:rPr>
        <w:t>OSFDM</w:t>
      </w:r>
      <w:proofErr w:type="spellStart"/>
      <w:r w:rsidR="00681FE3">
        <w:rPr>
          <w:rFonts w:ascii="맑은 고딕" w:eastAsia="맑은 고딕" w:hAnsi="맑은 고딕" w:hint="eastAsia"/>
          <w:iCs/>
          <w:lang w:eastAsia="ko-KR"/>
        </w:rPr>
        <w:t>으로</w:t>
      </w:r>
      <w:proofErr w:type="spellEnd"/>
      <w:r w:rsidR="00681FE3">
        <w:rPr>
          <w:rFonts w:ascii="맑은 고딕" w:eastAsia="맑은 고딕" w:hAnsi="맑은 고딕" w:hint="eastAsia"/>
          <w:iCs/>
          <w:lang w:eastAsia="ko-KR"/>
        </w:rPr>
        <w:t xml:space="preserve"> 계산된 </w:t>
      </w:r>
      <w:r w:rsidR="00681FE3">
        <w:rPr>
          <w:rFonts w:ascii="맑은 고딕" w:eastAsia="맑은 고딕" w:hAnsi="맑은 고딕"/>
          <w:iCs/>
          <w:lang w:eastAsia="ko-KR"/>
        </w:rPr>
        <w:t>Greek</w:t>
      </w:r>
      <w:r>
        <w:rPr>
          <w:rFonts w:ascii="맑은 고딕" w:eastAsia="맑은 고딕" w:hAnsi="맑은 고딕" w:hint="eastAsia"/>
          <w:iCs/>
          <w:lang w:eastAsia="ko-KR"/>
        </w:rPr>
        <w:t>은 아래와 같다</w:t>
      </w:r>
    </w:p>
    <w:p w14:paraId="632CB31D" w14:textId="77777777" w:rsidR="00CD195B" w:rsidRDefault="00CD195B" w:rsidP="00681FE3">
      <w:pPr>
        <w:rPr>
          <w:rFonts w:ascii="맑은 고딕" w:eastAsia="맑은 고딕" w:hAnsi="맑은 고딕"/>
          <w:iCs/>
          <w:lang w:eastAsia="ko-KR"/>
        </w:rPr>
      </w:pPr>
    </w:p>
    <w:p w14:paraId="6079D0D1" w14:textId="636A9D56" w:rsidR="00212FA0" w:rsidRDefault="00212FA0" w:rsidP="00681FE3">
      <w:pPr>
        <w:rPr>
          <w:rFonts w:ascii="맑은 고딕" w:eastAsia="맑은 고딕" w:hAnsi="맑은 고딕"/>
          <w:iCs/>
          <w:lang w:eastAsia="ko-KR"/>
        </w:rPr>
      </w:pPr>
      <w:r>
        <w:rPr>
          <w:rFonts w:ascii="맑은 고딕" w:eastAsia="맑은 고딕" w:hAnsi="맑은 고딕" w:hint="eastAsia"/>
          <w:iCs/>
          <w:noProof/>
          <w:lang w:eastAsia="ko-KR"/>
        </w:rPr>
        <w:drawing>
          <wp:inline distT="0" distB="0" distL="0" distR="0" wp14:anchorId="3482E903" wp14:editId="745CBD72">
            <wp:extent cx="3410098" cy="640934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567" cy="65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DF69" w14:textId="77777777" w:rsidR="00CD195B" w:rsidRPr="00681FE3" w:rsidRDefault="00CD195B" w:rsidP="00681FE3">
      <w:pPr>
        <w:rPr>
          <w:rFonts w:ascii="맑은 고딕" w:eastAsia="맑은 고딕" w:hAnsi="맑은 고딕"/>
          <w:iCs/>
          <w:lang w:eastAsia="ko-KR"/>
        </w:rPr>
      </w:pPr>
    </w:p>
    <w:p w14:paraId="07C25894" w14:textId="3A2FFC87" w:rsidR="003C7A76" w:rsidRPr="00212FA0" w:rsidRDefault="00CD195B" w:rsidP="008F643D">
      <w:pPr>
        <w:ind w:firstLine="200"/>
        <w:rPr>
          <w:rFonts w:ascii="맑은 고딕" w:eastAsia="맑은 고딕" w:hAnsi="맑은 고딕"/>
          <w:i/>
          <w:iCs/>
          <w:lang w:eastAsia="ko-KR"/>
        </w:rPr>
      </w:pPr>
      <w:r>
        <w:rPr>
          <w:rFonts w:ascii="맑은 고딕" w:eastAsia="맑은 고딕" w:hAnsi="맑은 고딕" w:hint="eastAsia"/>
          <w:iCs/>
          <w:lang w:eastAsia="ko-KR"/>
        </w:rPr>
        <w:t>1</w:t>
      </w:r>
      <w:r>
        <w:rPr>
          <w:rFonts w:ascii="맑은 고딕" w:eastAsia="맑은 고딕" w:hAnsi="맑은 고딕"/>
          <w:iCs/>
          <w:lang w:eastAsia="ko-KR"/>
        </w:rPr>
        <w:t xml:space="preserve">) </w:t>
      </w:r>
      <w:r w:rsidR="00212FA0">
        <w:rPr>
          <w:rFonts w:ascii="맑은 고딕" w:eastAsia="맑은 고딕" w:hAnsi="맑은 고딕" w:hint="eastAsia"/>
          <w:iCs/>
          <w:lang w:eastAsia="ko-KR"/>
        </w:rPr>
        <w:t>델타는 기초자산</w:t>
      </w:r>
      <w:r w:rsidR="00212FA0">
        <w:rPr>
          <w:rFonts w:ascii="맑은 고딕" w:eastAsia="맑은 고딕" w:hAnsi="맑은 고딕"/>
          <w:iCs/>
          <w:lang w:eastAsia="ko-KR"/>
        </w:rPr>
        <w:t xml:space="preserve"> </w:t>
      </w:r>
      <w:r w:rsidR="00212FA0">
        <w:rPr>
          <w:rFonts w:ascii="맑은 고딕" w:eastAsia="맑은 고딕" w:hAnsi="맑은 고딕" w:hint="eastAsia"/>
          <w:iCs/>
          <w:lang w:eastAsia="ko-KR"/>
        </w:rPr>
        <w:t>가격 변화량에 따른 상품 가격 변화량으로, 델타가 양의 값이므로,</w:t>
      </w:r>
      <w:r w:rsidR="00212FA0">
        <w:rPr>
          <w:rFonts w:ascii="맑은 고딕" w:eastAsia="맑은 고딕" w:hAnsi="맑은 고딕"/>
          <w:iCs/>
          <w:lang w:eastAsia="ko-KR"/>
        </w:rPr>
        <w:t xml:space="preserve"> </w:t>
      </w:r>
      <w:r w:rsidR="00212FA0">
        <w:rPr>
          <w:rFonts w:ascii="맑은 고딕" w:eastAsia="맑은 고딕" w:hAnsi="맑은 고딕" w:hint="eastAsia"/>
          <w:iCs/>
          <w:lang w:eastAsia="ko-KR"/>
        </w:rPr>
        <w:t>기초자산가격인 주식가격이 증가한다면,</w:t>
      </w:r>
      <w:r w:rsidR="00212FA0">
        <w:rPr>
          <w:rFonts w:ascii="맑은 고딕" w:eastAsia="맑은 고딕" w:hAnsi="맑은 고딕"/>
          <w:iCs/>
          <w:lang w:eastAsia="ko-KR"/>
        </w:rPr>
        <w:t xml:space="preserve"> Knock In</w:t>
      </w:r>
      <w:r w:rsidR="00212FA0">
        <w:rPr>
          <w:rFonts w:ascii="맑은 고딕" w:eastAsia="맑은 고딕" w:hAnsi="맑은 고딕" w:hint="eastAsia"/>
          <w:iCs/>
          <w:lang w:eastAsia="ko-KR"/>
        </w:rPr>
        <w:t xml:space="preserve"> 확률이 감소하거나,</w:t>
      </w:r>
      <w:r w:rsidR="00212FA0">
        <w:rPr>
          <w:rFonts w:ascii="맑은 고딕" w:eastAsia="맑은 고딕" w:hAnsi="맑은 고딕"/>
          <w:iCs/>
          <w:lang w:eastAsia="ko-KR"/>
        </w:rPr>
        <w:t xml:space="preserve"> </w:t>
      </w:r>
      <w:r w:rsidR="00212FA0">
        <w:rPr>
          <w:rFonts w:ascii="맑은 고딕" w:eastAsia="맑은 고딕" w:hAnsi="맑은 고딕" w:hint="eastAsia"/>
          <w:iCs/>
          <w:lang w:eastAsia="ko-KR"/>
        </w:rPr>
        <w:t>조기상환 확률이 높아지므로 E</w:t>
      </w:r>
      <w:r w:rsidR="00212FA0">
        <w:rPr>
          <w:rFonts w:ascii="맑은 고딕" w:eastAsia="맑은 고딕" w:hAnsi="맑은 고딕"/>
          <w:iCs/>
          <w:lang w:eastAsia="ko-KR"/>
        </w:rPr>
        <w:t>LS</w:t>
      </w:r>
      <w:r w:rsidR="00212FA0">
        <w:rPr>
          <w:rFonts w:ascii="맑은 고딕" w:eastAsia="맑은 고딕" w:hAnsi="맑은 고딕" w:hint="eastAsia"/>
          <w:iCs/>
          <w:lang w:eastAsia="ko-KR"/>
        </w:rPr>
        <w:t>의</w:t>
      </w:r>
      <w:r w:rsidR="00212FA0">
        <w:rPr>
          <w:rFonts w:ascii="맑은 고딕" w:eastAsia="맑은 고딕" w:hAnsi="맑은 고딕"/>
          <w:iCs/>
          <w:lang w:eastAsia="ko-KR"/>
        </w:rPr>
        <w:t xml:space="preserve"> </w:t>
      </w:r>
      <w:r w:rsidR="00212FA0">
        <w:rPr>
          <w:rFonts w:ascii="맑은 고딕" w:eastAsia="맑은 고딕" w:hAnsi="맑은 고딕" w:hint="eastAsia"/>
          <w:iCs/>
          <w:lang w:eastAsia="ko-KR"/>
        </w:rPr>
        <w:t>상품가격이 상승할 것으로 볼 수 있다.</w:t>
      </w:r>
      <w:r w:rsidR="00212FA0">
        <w:rPr>
          <w:rFonts w:ascii="맑은 고딕" w:eastAsia="맑은 고딕" w:hAnsi="맑은 고딕"/>
          <w:iCs/>
          <w:lang w:eastAsia="ko-KR"/>
        </w:rPr>
        <w:t xml:space="preserve"> </w:t>
      </w:r>
      <w:r w:rsidR="00212FA0">
        <w:rPr>
          <w:rFonts w:ascii="맑은 고딕" w:eastAsia="맑은 고딕" w:hAnsi="맑은 고딕" w:hint="eastAsia"/>
          <w:iCs/>
          <w:lang w:eastAsia="ko-KR"/>
        </w:rPr>
        <w:t>즉,</w:t>
      </w:r>
      <w:r w:rsidR="00212FA0">
        <w:rPr>
          <w:rFonts w:ascii="맑은 고딕" w:eastAsia="맑은 고딕" w:hAnsi="맑은 고딕"/>
          <w:iCs/>
          <w:lang w:eastAsia="ko-KR"/>
        </w:rPr>
        <w:t xml:space="preserve"> </w:t>
      </w:r>
      <w:r w:rsidR="00212FA0">
        <w:rPr>
          <w:rFonts w:ascii="맑은 고딕" w:eastAsia="맑은 고딕" w:hAnsi="맑은 고딕" w:hint="eastAsia"/>
          <w:iCs/>
          <w:lang w:eastAsia="ko-KR"/>
        </w:rPr>
        <w:t xml:space="preserve">기초자산가격이 </w:t>
      </w:r>
      <m:oMath>
        <m:f>
          <m:fPr>
            <m:ctrlPr>
              <w:rPr>
                <w:rFonts w:ascii="Cambria Math" w:eastAsia="맑은 고딕" w:hAnsi="Cambria Math"/>
                <w:i/>
                <w:iCs/>
                <w:lang w:eastAsia="ko-KR"/>
              </w:rPr>
            </m:ctrlPr>
          </m:fPr>
          <m:num>
            <m:r>
              <w:rPr>
                <w:rFonts w:ascii="Cambria Math" w:eastAsia="맑은 고딕" w:hAnsi="Cambria Math"/>
                <w:lang w:eastAsia="ko-KR"/>
              </w:rPr>
              <m:t>xmax</m:t>
            </m:r>
          </m:num>
          <m:den>
            <m:r>
              <w:rPr>
                <w:rFonts w:ascii="Cambria Math" w:eastAsia="맑은 고딕" w:hAnsi="Cambria Math"/>
                <w:lang w:eastAsia="ko-KR"/>
              </w:rPr>
              <m:t>parsing</m:t>
            </m:r>
          </m:den>
        </m:f>
        <m:r>
          <w:rPr>
            <w:rFonts w:ascii="Cambria Math" w:eastAsia="맑은 고딕" w:hAnsi="Cambria Math"/>
            <w:lang w:eastAsia="ko-KR"/>
          </w:rPr>
          <m:t>=</m:t>
        </m:r>
        <m:f>
          <m:fPr>
            <m:ctrlPr>
              <w:rPr>
                <w:rFonts w:ascii="Cambria Math" w:eastAsia="맑은 고딕" w:hAnsi="Cambria Math"/>
                <w:i/>
                <w:iCs/>
                <w:lang w:eastAsia="ko-KR"/>
              </w:rPr>
            </m:ctrlPr>
          </m:fPr>
          <m:num>
            <m:r>
              <w:rPr>
                <w:rFonts w:ascii="Cambria Math" w:eastAsia="맑은 고딕" w:hAnsi="Cambria Math"/>
                <w:lang w:eastAsia="ko-KR"/>
              </w:rPr>
              <m:t>300</m:t>
            </m:r>
          </m:num>
          <m:den>
            <m:r>
              <w:rPr>
                <w:rFonts w:ascii="Cambria Math" w:eastAsia="맑은 고딕" w:hAnsi="Cambria Math"/>
                <w:lang w:eastAsia="ko-KR"/>
              </w:rPr>
              <m:t>91</m:t>
            </m:r>
          </m:den>
        </m:f>
      </m:oMath>
      <w:r w:rsidR="00212FA0">
        <w:rPr>
          <w:rFonts w:ascii="맑은 고딕" w:eastAsia="맑은 고딕" w:hAnsi="맑은 고딕" w:hint="eastAsia"/>
          <w:iCs/>
          <w:lang w:eastAsia="ko-KR"/>
        </w:rPr>
        <w:t xml:space="preserve"> 이므로,</w:t>
      </w:r>
      <w:r w:rsidR="00212FA0">
        <w:rPr>
          <w:rFonts w:ascii="맑은 고딕" w:eastAsia="맑은 고딕" w:hAnsi="맑은 고딕"/>
          <w:iCs/>
          <w:lang w:eastAsia="ko-KR"/>
        </w:rPr>
        <w:t xml:space="preserve"> </w:t>
      </w:r>
      <w:r w:rsidR="00212FA0">
        <w:rPr>
          <w:rFonts w:ascii="맑은 고딕" w:eastAsia="맑은 고딕" w:hAnsi="맑은 고딕" w:hint="eastAsia"/>
          <w:iCs/>
          <w:lang w:eastAsia="ko-KR"/>
        </w:rPr>
        <w:t xml:space="preserve">기초자산가격이 </w:t>
      </w:r>
      <w:r w:rsidR="000075D0">
        <w:rPr>
          <w:rFonts w:ascii="맑은 고딕" w:eastAsia="맑은 고딕" w:hAnsi="맑은 고딕"/>
          <w:iCs/>
          <w:lang w:eastAsia="ko-KR"/>
        </w:rPr>
        <w:t>3.3</w:t>
      </w:r>
      <w:r w:rsidR="00212FA0">
        <w:rPr>
          <w:rFonts w:ascii="맑은 고딕" w:eastAsia="맑은 고딕" w:hAnsi="맑은 고딕"/>
          <w:iCs/>
          <w:lang w:eastAsia="ko-KR"/>
        </w:rPr>
        <w:t xml:space="preserve">% </w:t>
      </w:r>
      <w:r w:rsidR="00212FA0">
        <w:rPr>
          <w:rFonts w:ascii="맑은 고딕" w:eastAsia="맑은 고딕" w:hAnsi="맑은 고딕" w:hint="eastAsia"/>
          <w:iCs/>
          <w:lang w:eastAsia="ko-KR"/>
        </w:rPr>
        <w:t>상승하면,</w:t>
      </w:r>
      <w:r w:rsidR="00212FA0">
        <w:rPr>
          <w:rFonts w:ascii="맑은 고딕" w:eastAsia="맑은 고딕" w:hAnsi="맑은 고딕"/>
          <w:iCs/>
          <w:lang w:eastAsia="ko-KR"/>
        </w:rPr>
        <w:t xml:space="preserve"> ELS</w:t>
      </w:r>
      <w:r w:rsidR="00212FA0">
        <w:rPr>
          <w:rFonts w:ascii="맑은 고딕" w:eastAsia="맑은 고딕" w:hAnsi="맑은 고딕" w:hint="eastAsia"/>
          <w:iCs/>
          <w:lang w:eastAsia="ko-KR"/>
        </w:rPr>
        <w:t xml:space="preserve">가격이 약 </w:t>
      </w:r>
      <w:r w:rsidR="000075D0">
        <w:rPr>
          <w:rFonts w:ascii="맑은 고딕" w:eastAsia="맑은 고딕" w:hAnsi="맑은 고딕"/>
          <w:iCs/>
          <w:lang w:eastAsia="ko-KR"/>
        </w:rPr>
        <w:t>1.2</w:t>
      </w:r>
      <w:r w:rsidR="00212FA0">
        <w:rPr>
          <w:rFonts w:ascii="맑은 고딕" w:eastAsia="맑은 고딕" w:hAnsi="맑은 고딕"/>
          <w:iCs/>
          <w:lang w:eastAsia="ko-KR"/>
        </w:rPr>
        <w:t xml:space="preserve"> </w:t>
      </w:r>
      <w:r w:rsidR="00212FA0">
        <w:rPr>
          <w:rFonts w:ascii="맑은 고딕" w:eastAsia="맑은 고딕" w:hAnsi="맑은 고딕" w:hint="eastAsia"/>
          <w:iCs/>
          <w:lang w:eastAsia="ko-KR"/>
        </w:rPr>
        <w:t>증가할 것으로 예측할 수 있다.</w:t>
      </w:r>
    </w:p>
    <w:p w14:paraId="74ACB6B6" w14:textId="0B8EF726" w:rsidR="000075D0" w:rsidRPr="000075D0" w:rsidRDefault="000075D0" w:rsidP="000075D0">
      <w:pPr>
        <w:rPr>
          <w:rFonts w:ascii="맑은 고딕" w:eastAsia="맑은 고딕" w:hAnsi="맑은 고딕"/>
          <w:iCs/>
          <w:lang w:eastAsia="ko-KR"/>
        </w:rPr>
      </w:pPr>
      <w:r>
        <w:rPr>
          <w:rFonts w:ascii="맑은 고딕" w:eastAsia="맑은 고딕" w:hAnsi="맑은 고딕"/>
          <w:iCs/>
          <w:lang w:eastAsia="ko-KR"/>
        </w:rPr>
        <w:t xml:space="preserve">  ELS</w:t>
      </w:r>
      <w:r>
        <w:rPr>
          <w:rFonts w:ascii="맑은 고딕" w:eastAsia="맑은 고딕" w:hAnsi="맑은 고딕" w:hint="eastAsia"/>
          <w:iCs/>
          <w:lang w:eastAsia="ko-KR"/>
        </w:rPr>
        <w:t xml:space="preserve"> 발행기관은 주가가</w:t>
      </w:r>
      <w:r>
        <w:rPr>
          <w:rFonts w:ascii="맑은 고딕" w:eastAsia="맑은 고딕" w:hAnsi="맑은 고딕"/>
          <w:iCs/>
          <w:lang w:eastAsia="ko-KR"/>
        </w:rPr>
        <w:t xml:space="preserve"> </w:t>
      </w:r>
      <w:r>
        <w:rPr>
          <w:rFonts w:ascii="맑은 고딕" w:eastAsia="맑은 고딕" w:hAnsi="맑은 고딕" w:hint="eastAsia"/>
          <w:iCs/>
          <w:lang w:eastAsia="ko-KR"/>
        </w:rPr>
        <w:t>떨어지면 주식을 사고,</w:t>
      </w:r>
      <w:r>
        <w:rPr>
          <w:rFonts w:ascii="맑은 고딕" w:eastAsia="맑은 고딕" w:hAnsi="맑은 고딕"/>
          <w:iCs/>
          <w:lang w:eastAsia="ko-KR"/>
        </w:rPr>
        <w:t xml:space="preserve"> </w:t>
      </w:r>
      <w:r>
        <w:rPr>
          <w:rFonts w:ascii="맑은 고딕" w:eastAsia="맑은 고딕" w:hAnsi="맑은 고딕" w:hint="eastAsia"/>
          <w:iCs/>
          <w:lang w:eastAsia="ko-KR"/>
        </w:rPr>
        <w:t>주가가 오르면 주식을 팔며,</w:t>
      </w:r>
      <w:r>
        <w:rPr>
          <w:rFonts w:ascii="맑은 고딕" w:eastAsia="맑은 고딕" w:hAnsi="맑은 고딕"/>
          <w:iCs/>
          <w:lang w:eastAsia="ko-KR"/>
        </w:rPr>
        <w:t xml:space="preserve"> </w:t>
      </w:r>
      <w:r>
        <w:rPr>
          <w:rFonts w:ascii="맑은 고딕" w:eastAsia="맑은 고딕" w:hAnsi="맑은 고딕" w:hint="eastAsia"/>
          <w:iCs/>
          <w:lang w:eastAsia="ko-KR"/>
        </w:rPr>
        <w:t>기초자산을 유지하되</w:t>
      </w:r>
      <w:r>
        <w:rPr>
          <w:rFonts w:ascii="맑은 고딕" w:eastAsia="맑은 고딕" w:hAnsi="맑은 고딕"/>
          <w:iCs/>
          <w:lang w:eastAsia="ko-KR"/>
        </w:rPr>
        <w:t xml:space="preserve"> </w:t>
      </w:r>
      <w:r>
        <w:rPr>
          <w:rFonts w:ascii="맑은 고딕" w:eastAsia="맑은 고딕" w:hAnsi="맑은 고딕" w:hint="eastAsia"/>
          <w:iCs/>
          <w:lang w:eastAsia="ko-KR"/>
        </w:rPr>
        <w:t>운용수익을 챙길 수 있다.</w:t>
      </w:r>
    </w:p>
    <w:p w14:paraId="363028BA" w14:textId="77777777" w:rsidR="000075D0" w:rsidRDefault="000075D0" w:rsidP="008F643D">
      <w:pPr>
        <w:ind w:firstLine="200"/>
        <w:rPr>
          <w:rFonts w:ascii="맑은 고딕" w:eastAsia="맑은 고딕" w:hAnsi="맑은 고딕"/>
          <w:iCs/>
          <w:lang w:eastAsia="ko-KR"/>
        </w:rPr>
      </w:pPr>
    </w:p>
    <w:p w14:paraId="45077599" w14:textId="58907D9E" w:rsidR="00212FA0" w:rsidRDefault="00CD195B" w:rsidP="008F643D">
      <w:pPr>
        <w:ind w:firstLine="200"/>
        <w:rPr>
          <w:rFonts w:ascii="맑은 고딕" w:eastAsia="맑은 고딕" w:hAnsi="맑은 고딕"/>
          <w:iCs/>
          <w:lang w:eastAsia="ko-KR"/>
        </w:rPr>
      </w:pPr>
      <w:r>
        <w:rPr>
          <w:rFonts w:ascii="맑은 고딕" w:eastAsia="맑은 고딕" w:hAnsi="맑은 고딕" w:hint="eastAsia"/>
          <w:iCs/>
          <w:lang w:eastAsia="ko-KR"/>
        </w:rPr>
        <w:t>2</w:t>
      </w:r>
      <w:r>
        <w:rPr>
          <w:rFonts w:ascii="맑은 고딕" w:eastAsia="맑은 고딕" w:hAnsi="맑은 고딕"/>
          <w:iCs/>
          <w:lang w:eastAsia="ko-KR"/>
        </w:rPr>
        <w:t xml:space="preserve">) </w:t>
      </w:r>
      <w:r w:rsidR="00212FA0">
        <w:rPr>
          <w:rFonts w:ascii="맑은 고딕" w:eastAsia="맑은 고딕" w:hAnsi="맑은 고딕" w:hint="eastAsia"/>
          <w:iCs/>
          <w:lang w:eastAsia="ko-KR"/>
        </w:rPr>
        <w:t>감마의 경우</w:t>
      </w:r>
      <w:r w:rsidR="00212FA0">
        <w:rPr>
          <w:rFonts w:ascii="맑은 고딕" w:eastAsia="맑은 고딕" w:hAnsi="맑은 고딕"/>
          <w:iCs/>
          <w:lang w:eastAsia="ko-KR"/>
        </w:rPr>
        <w:t xml:space="preserve">, </w:t>
      </w:r>
      <w:r w:rsidR="00212FA0">
        <w:rPr>
          <w:rFonts w:ascii="맑은 고딕" w:eastAsia="맑은 고딕" w:hAnsi="맑은 고딕" w:hint="eastAsia"/>
          <w:iCs/>
          <w:lang w:eastAsia="ko-KR"/>
        </w:rPr>
        <w:t>기초자산 가격 변화에 따른 델타의 변화량으로,</w:t>
      </w:r>
      <w:r w:rsidR="00212FA0">
        <w:rPr>
          <w:rFonts w:ascii="맑은 고딕" w:eastAsia="맑은 고딕" w:hAnsi="맑은 고딕"/>
          <w:iCs/>
          <w:lang w:eastAsia="ko-KR"/>
        </w:rPr>
        <w:t xml:space="preserve"> </w:t>
      </w:r>
      <w:r w:rsidR="00212FA0">
        <w:rPr>
          <w:rFonts w:ascii="맑은 고딕" w:eastAsia="맑은 고딕" w:hAnsi="맑은 고딕" w:hint="eastAsia"/>
          <w:iCs/>
          <w:lang w:eastAsia="ko-KR"/>
        </w:rPr>
        <w:t>주식가격이 증가한다면,</w:t>
      </w:r>
      <w:r w:rsidR="00212FA0">
        <w:rPr>
          <w:rFonts w:ascii="맑은 고딕" w:eastAsia="맑은 고딕" w:hAnsi="맑은 고딕"/>
          <w:iCs/>
          <w:lang w:eastAsia="ko-KR"/>
        </w:rPr>
        <w:t xml:space="preserve"> </w:t>
      </w:r>
      <w:r w:rsidR="00212FA0">
        <w:rPr>
          <w:rFonts w:ascii="맑은 고딕" w:eastAsia="맑은 고딕" w:hAnsi="맑은 고딕" w:hint="eastAsia"/>
          <w:iCs/>
          <w:lang w:eastAsia="ko-KR"/>
        </w:rPr>
        <w:t>델타가 감소할 수 있음을 의미한다.</w:t>
      </w:r>
      <w:r w:rsidR="00212FA0">
        <w:rPr>
          <w:rFonts w:ascii="맑은 고딕" w:eastAsia="맑은 고딕" w:hAnsi="맑은 고딕"/>
          <w:iCs/>
          <w:lang w:eastAsia="ko-KR"/>
        </w:rPr>
        <w:t xml:space="preserve"> </w:t>
      </w:r>
      <w:r w:rsidR="00212FA0">
        <w:rPr>
          <w:rFonts w:ascii="맑은 고딕" w:eastAsia="맑은 고딕" w:hAnsi="맑은 고딕" w:hint="eastAsia"/>
          <w:iCs/>
          <w:lang w:eastAsia="ko-KR"/>
        </w:rPr>
        <w:t>즉,</w:t>
      </w:r>
      <w:r w:rsidR="00212FA0">
        <w:rPr>
          <w:rFonts w:ascii="맑은 고딕" w:eastAsia="맑은 고딕" w:hAnsi="맑은 고딕"/>
          <w:iCs/>
          <w:lang w:eastAsia="ko-KR"/>
        </w:rPr>
        <w:t xml:space="preserve"> </w:t>
      </w:r>
      <w:r w:rsidR="00212FA0">
        <w:rPr>
          <w:rFonts w:ascii="맑은 고딕" w:eastAsia="맑은 고딕" w:hAnsi="맑은 고딕" w:hint="eastAsia"/>
          <w:iCs/>
          <w:lang w:eastAsia="ko-KR"/>
        </w:rPr>
        <w:t xml:space="preserve">기초자산가격이 </w:t>
      </w:r>
      <w:r w:rsidR="000075D0">
        <w:rPr>
          <w:rFonts w:ascii="맑은 고딕" w:eastAsia="맑은 고딕" w:hAnsi="맑은 고딕"/>
          <w:iCs/>
          <w:lang w:eastAsia="ko-KR"/>
        </w:rPr>
        <w:t>3.3</w:t>
      </w:r>
      <w:r w:rsidR="00212FA0">
        <w:rPr>
          <w:rFonts w:ascii="맑은 고딕" w:eastAsia="맑은 고딕" w:hAnsi="맑은 고딕"/>
          <w:iCs/>
          <w:lang w:eastAsia="ko-KR"/>
        </w:rPr>
        <w:t>%</w:t>
      </w:r>
      <w:r w:rsidR="00212FA0">
        <w:rPr>
          <w:rFonts w:ascii="맑은 고딕" w:eastAsia="맑은 고딕" w:hAnsi="맑은 고딕" w:hint="eastAsia"/>
          <w:iCs/>
          <w:lang w:eastAsia="ko-KR"/>
        </w:rPr>
        <w:t xml:space="preserve"> 상승한다면,</w:t>
      </w:r>
      <w:r w:rsidR="00212FA0">
        <w:rPr>
          <w:rFonts w:ascii="맑은 고딕" w:eastAsia="맑은 고딕" w:hAnsi="맑은 고딕"/>
          <w:iCs/>
          <w:lang w:eastAsia="ko-KR"/>
        </w:rPr>
        <w:t xml:space="preserve"> </w:t>
      </w:r>
      <w:r w:rsidR="000075D0">
        <w:rPr>
          <w:rFonts w:ascii="맑은 고딕" w:eastAsia="맑은 고딕" w:hAnsi="맑은 고딕" w:hint="eastAsia"/>
          <w:iCs/>
          <w:lang w:eastAsia="ko-KR"/>
        </w:rPr>
        <w:t xml:space="preserve">델타가 </w:t>
      </w:r>
      <w:r w:rsidR="000075D0">
        <w:rPr>
          <w:rFonts w:ascii="맑은 고딕" w:eastAsia="맑은 고딕" w:hAnsi="맑은 고딕"/>
          <w:iCs/>
          <w:lang w:eastAsia="ko-KR"/>
        </w:rPr>
        <w:t xml:space="preserve">-1.9 </w:t>
      </w:r>
      <w:r w:rsidR="000075D0">
        <w:rPr>
          <w:rFonts w:ascii="맑은 고딕" w:eastAsia="맑은 고딕" w:hAnsi="맑은 고딕" w:hint="eastAsia"/>
          <w:iCs/>
          <w:lang w:eastAsia="ko-KR"/>
        </w:rPr>
        <w:t>정도 감소할 수 있음을 보인다.</w:t>
      </w:r>
      <w:r w:rsidR="000075D0">
        <w:rPr>
          <w:rFonts w:ascii="맑은 고딕" w:eastAsia="맑은 고딕" w:hAnsi="맑은 고딕"/>
          <w:iCs/>
          <w:lang w:eastAsia="ko-KR"/>
        </w:rPr>
        <w:t xml:space="preserve"> </w:t>
      </w:r>
    </w:p>
    <w:p w14:paraId="1464FB93" w14:textId="533C8DDB" w:rsidR="000075D0" w:rsidRPr="009F2E1D" w:rsidRDefault="000075D0" w:rsidP="008F643D">
      <w:pPr>
        <w:ind w:firstLine="200"/>
        <w:rPr>
          <w:rFonts w:ascii="맑은 고딕" w:eastAsia="맑은 고딕" w:hAnsi="맑은 고딕"/>
          <w:iCs/>
          <w:lang w:eastAsia="ko-KR"/>
        </w:rPr>
      </w:pPr>
      <w:r>
        <w:rPr>
          <w:rFonts w:ascii="맑은 고딕" w:eastAsia="맑은 고딕" w:hAnsi="맑은 고딕"/>
          <w:iCs/>
          <w:lang w:eastAsia="ko-KR"/>
        </w:rPr>
        <w:t>ELS</w:t>
      </w:r>
      <w:r>
        <w:rPr>
          <w:rFonts w:ascii="맑은 고딕" w:eastAsia="맑은 고딕" w:hAnsi="맑은 고딕" w:hint="eastAsia"/>
          <w:iCs/>
          <w:lang w:eastAsia="ko-KR"/>
        </w:rPr>
        <w:t xml:space="preserve"> 발행기관은 </w:t>
      </w:r>
      <w:proofErr w:type="spellStart"/>
      <w:r>
        <w:rPr>
          <w:rFonts w:ascii="맑은 고딕" w:eastAsia="맑은 고딕" w:hAnsi="맑은 고딕" w:hint="eastAsia"/>
          <w:iCs/>
          <w:lang w:eastAsia="ko-KR"/>
        </w:rPr>
        <w:t>롱감마</w:t>
      </w:r>
      <w:proofErr w:type="spellEnd"/>
      <w:r>
        <w:rPr>
          <w:rFonts w:ascii="맑은 고딕" w:eastAsia="맑은 고딕" w:hAnsi="맑은 고딕" w:hint="eastAsia"/>
          <w:iCs/>
          <w:lang w:eastAsia="ko-KR"/>
        </w:rPr>
        <w:t xml:space="preserve"> 포지션을 가지게 된다.</w:t>
      </w:r>
      <w:r>
        <w:rPr>
          <w:rFonts w:ascii="맑은 고딕" w:eastAsia="맑은 고딕" w:hAnsi="맑은 고딕"/>
          <w:iCs/>
          <w:lang w:eastAsia="ko-KR"/>
        </w:rPr>
        <w:t xml:space="preserve"> </w:t>
      </w:r>
      <w:proofErr w:type="spellStart"/>
      <w:r w:rsidR="009F2E1D">
        <w:rPr>
          <w:rFonts w:ascii="맑은 고딕" w:eastAsia="맑은 고딕" w:hAnsi="맑은 고딕" w:hint="eastAsia"/>
          <w:iCs/>
          <w:lang w:eastAsia="ko-KR"/>
        </w:rPr>
        <w:t>롱감마의</w:t>
      </w:r>
      <w:proofErr w:type="spellEnd"/>
      <w:r w:rsidR="009F2E1D">
        <w:rPr>
          <w:rFonts w:ascii="맑은 고딕" w:eastAsia="맑은 고딕" w:hAnsi="맑은 고딕" w:hint="eastAsia"/>
          <w:iCs/>
          <w:lang w:eastAsia="ko-KR"/>
        </w:rPr>
        <w:t xml:space="preserve"> 경우</w:t>
      </w:r>
      <w:r w:rsidR="009F2E1D">
        <w:rPr>
          <w:rFonts w:ascii="맑은 고딕" w:eastAsia="맑은 고딕" w:hAnsi="맑은 고딕"/>
          <w:iCs/>
          <w:lang w:eastAsia="ko-KR"/>
        </w:rPr>
        <w:t xml:space="preserve">, </w:t>
      </w:r>
      <w:r w:rsidR="009F2E1D">
        <w:rPr>
          <w:rFonts w:ascii="맑은 고딕" w:eastAsia="맑은 고딕" w:hAnsi="맑은 고딕" w:hint="eastAsia"/>
          <w:iCs/>
          <w:lang w:eastAsia="ko-KR"/>
        </w:rPr>
        <w:t xml:space="preserve">동적 델타 </w:t>
      </w:r>
      <w:proofErr w:type="spellStart"/>
      <w:r w:rsidR="009F2E1D">
        <w:rPr>
          <w:rFonts w:ascii="맑은 고딕" w:eastAsia="맑은 고딕" w:hAnsi="맑은 고딕" w:hint="eastAsia"/>
          <w:iCs/>
          <w:lang w:eastAsia="ko-KR"/>
        </w:rPr>
        <w:t>헷징을</w:t>
      </w:r>
      <w:proofErr w:type="spellEnd"/>
      <w:r w:rsidR="009F2E1D">
        <w:rPr>
          <w:rFonts w:ascii="맑은 고딕" w:eastAsia="맑은 고딕" w:hAnsi="맑은 고딕" w:hint="eastAsia"/>
          <w:iCs/>
          <w:lang w:eastAsia="ko-KR"/>
        </w:rPr>
        <w:t xml:space="preserve"> 통해 수익을 낼 수 있다.</w:t>
      </w:r>
    </w:p>
    <w:p w14:paraId="39CE95D2" w14:textId="45566BC9" w:rsidR="000075D0" w:rsidRDefault="000075D0" w:rsidP="008F643D">
      <w:pPr>
        <w:ind w:firstLine="200"/>
        <w:rPr>
          <w:rFonts w:ascii="맑은 고딕" w:eastAsia="맑은 고딕" w:hAnsi="맑은 고딕"/>
          <w:iCs/>
          <w:lang w:eastAsia="ko-KR"/>
        </w:rPr>
      </w:pPr>
    </w:p>
    <w:p w14:paraId="1F71D756" w14:textId="67F6F60B" w:rsidR="000075D0" w:rsidRPr="000075D0" w:rsidRDefault="00CD195B" w:rsidP="008F643D">
      <w:pPr>
        <w:ind w:firstLine="200"/>
        <w:rPr>
          <w:rFonts w:ascii="맑은 고딕" w:eastAsia="맑은 고딕" w:hAnsi="맑은 고딕"/>
          <w:iCs/>
          <w:lang w:eastAsia="ko-KR"/>
        </w:rPr>
      </w:pPr>
      <w:r>
        <w:rPr>
          <w:rFonts w:ascii="맑은 고딕" w:eastAsia="맑은 고딕" w:hAnsi="맑은 고딕" w:hint="eastAsia"/>
          <w:iCs/>
          <w:lang w:eastAsia="ko-KR"/>
        </w:rPr>
        <w:t>3</w:t>
      </w:r>
      <w:r>
        <w:rPr>
          <w:rFonts w:ascii="맑은 고딕" w:eastAsia="맑은 고딕" w:hAnsi="맑은 고딕"/>
          <w:iCs/>
          <w:lang w:eastAsia="ko-KR"/>
        </w:rPr>
        <w:t xml:space="preserve">) </w:t>
      </w:r>
      <w:r w:rsidR="000075D0">
        <w:rPr>
          <w:rFonts w:ascii="맑은 고딕" w:eastAsia="맑은 고딕" w:hAnsi="맑은 고딕" w:hint="eastAsia"/>
          <w:iCs/>
          <w:lang w:eastAsia="ko-KR"/>
        </w:rPr>
        <w:t>크로스 감마의 경우</w:t>
      </w:r>
      <w:r w:rsidR="000075D0">
        <w:rPr>
          <w:rFonts w:ascii="맑은 고딕" w:eastAsia="맑은 고딕" w:hAnsi="맑은 고딕"/>
          <w:iCs/>
          <w:lang w:eastAsia="ko-KR"/>
        </w:rPr>
        <w:t xml:space="preserve">, </w:t>
      </w:r>
      <w:r w:rsidR="000075D0">
        <w:rPr>
          <w:rFonts w:ascii="맑은 고딕" w:eastAsia="맑은 고딕" w:hAnsi="맑은 고딕" w:hint="eastAsia"/>
          <w:iCs/>
          <w:lang w:eastAsia="ko-KR"/>
        </w:rPr>
        <w:t>이 경우,</w:t>
      </w:r>
      <w:r w:rsidR="000075D0">
        <w:rPr>
          <w:rFonts w:ascii="맑은 고딕" w:eastAsia="맑은 고딕" w:hAnsi="맑은 고딕"/>
          <w:iCs/>
          <w:lang w:eastAsia="ko-KR"/>
        </w:rPr>
        <w:t xml:space="preserve"> </w:t>
      </w:r>
      <w:r w:rsidR="000075D0">
        <w:rPr>
          <w:rFonts w:ascii="맑은 고딕" w:eastAsia="맑은 고딕" w:hAnsi="맑은 고딕" w:hint="eastAsia"/>
          <w:iCs/>
          <w:lang w:eastAsia="ko-KR"/>
        </w:rPr>
        <w:t>하나의 자산의 가격변화에 대한 다른 하나의 자산의 델타의 변화량을 의미한다.</w:t>
      </w:r>
      <w:r w:rsidR="000075D0">
        <w:rPr>
          <w:rFonts w:ascii="맑은 고딕" w:eastAsia="맑은 고딕" w:hAnsi="맑은 고딕"/>
          <w:iCs/>
          <w:lang w:eastAsia="ko-KR"/>
        </w:rPr>
        <w:t xml:space="preserve"> </w:t>
      </w:r>
      <w:r w:rsidR="000075D0">
        <w:rPr>
          <w:rFonts w:ascii="맑은 고딕" w:eastAsia="맑은 고딕" w:hAnsi="맑은 고딕" w:hint="eastAsia"/>
          <w:iCs/>
          <w:lang w:eastAsia="ko-KR"/>
        </w:rPr>
        <w:t>만일 두 자산이 함께 움직이는 경우,</w:t>
      </w:r>
      <w:r w:rsidR="000075D0">
        <w:rPr>
          <w:rFonts w:ascii="맑은 고딕" w:eastAsia="맑은 고딕" w:hAnsi="맑은 고딕"/>
          <w:iCs/>
          <w:lang w:eastAsia="ko-KR"/>
        </w:rPr>
        <w:t xml:space="preserve"> </w:t>
      </w:r>
      <w:r w:rsidR="000075D0">
        <w:rPr>
          <w:rFonts w:ascii="맑은 고딕" w:eastAsia="맑은 고딕" w:hAnsi="맑은 고딕" w:hint="eastAsia"/>
          <w:iCs/>
          <w:lang w:eastAsia="ko-KR"/>
        </w:rPr>
        <w:t>크로스 감마는 높아지게 된다.</w:t>
      </w:r>
    </w:p>
    <w:p w14:paraId="2DF7AEFD" w14:textId="4AACBE8C" w:rsidR="003C7A76" w:rsidRDefault="003C7A76" w:rsidP="008F643D">
      <w:pPr>
        <w:ind w:firstLine="200"/>
        <w:rPr>
          <w:rFonts w:ascii="맑은 고딕" w:eastAsia="맑은 고딕" w:hAnsi="맑은 고딕"/>
          <w:iCs/>
          <w:lang w:eastAsia="ko-KR"/>
        </w:rPr>
      </w:pPr>
    </w:p>
    <w:p w14:paraId="2DB2ABF8" w14:textId="44E04536" w:rsidR="006058B7" w:rsidRPr="00CD195B" w:rsidRDefault="00CD195B" w:rsidP="00CD195B">
      <w:pPr>
        <w:ind w:firstLine="200"/>
        <w:rPr>
          <w:rFonts w:ascii="맑은 고딕" w:eastAsia="맑은 고딕" w:hAnsi="맑은 고딕"/>
          <w:iCs/>
          <w:lang w:eastAsia="ko-KR"/>
        </w:rPr>
      </w:pPr>
      <w:r>
        <w:rPr>
          <w:rFonts w:ascii="맑은 고딕" w:eastAsia="맑은 고딕" w:hAnsi="맑은 고딕" w:hint="eastAsia"/>
          <w:iCs/>
          <w:lang w:eastAsia="ko-KR"/>
        </w:rPr>
        <w:t>4</w:t>
      </w:r>
      <w:r>
        <w:rPr>
          <w:rFonts w:ascii="맑은 고딕" w:eastAsia="맑은 고딕" w:hAnsi="맑은 고딕"/>
          <w:iCs/>
          <w:lang w:eastAsia="ko-KR"/>
        </w:rPr>
        <w:t xml:space="preserve">) </w:t>
      </w:r>
      <w:proofErr w:type="spellStart"/>
      <w:r w:rsidR="000075D0">
        <w:rPr>
          <w:rFonts w:ascii="맑은 고딕" w:eastAsia="맑은 고딕" w:hAnsi="맑은 고딕" w:hint="eastAsia"/>
          <w:iCs/>
          <w:lang w:eastAsia="ko-KR"/>
        </w:rPr>
        <w:t>베가는</w:t>
      </w:r>
      <w:proofErr w:type="spellEnd"/>
      <w:r w:rsidR="000075D0">
        <w:rPr>
          <w:rFonts w:ascii="맑은 고딕" w:eastAsia="맑은 고딕" w:hAnsi="맑은 고딕" w:hint="eastAsia"/>
          <w:iCs/>
          <w:lang w:eastAsia="ko-KR"/>
        </w:rPr>
        <w:t xml:space="preserve"> 기초자산의 가격 변화에 따른 상품의 가격변화로,</w:t>
      </w:r>
      <w:r w:rsidR="000075D0">
        <w:rPr>
          <w:rFonts w:ascii="맑은 고딕" w:eastAsia="맑은 고딕" w:hAnsi="맑은 고딕"/>
          <w:iCs/>
          <w:lang w:eastAsia="ko-KR"/>
        </w:rPr>
        <w:t xml:space="preserve"> </w:t>
      </w:r>
      <w:r w:rsidR="000075D0">
        <w:rPr>
          <w:rFonts w:ascii="맑은 고딕" w:eastAsia="맑은 고딕" w:hAnsi="맑은 고딕" w:hint="eastAsia"/>
          <w:iCs/>
          <w:lang w:eastAsia="ko-KR"/>
        </w:rPr>
        <w:t xml:space="preserve">기초자산가격이 </w:t>
      </w:r>
      <w:r w:rsidR="000075D0">
        <w:rPr>
          <w:rFonts w:ascii="맑은 고딕" w:eastAsia="맑은 고딕" w:hAnsi="맑은 고딕"/>
          <w:iCs/>
          <w:lang w:eastAsia="ko-KR"/>
        </w:rPr>
        <w:t xml:space="preserve">3.3% </w:t>
      </w:r>
      <w:r w:rsidR="000075D0">
        <w:rPr>
          <w:rFonts w:ascii="맑은 고딕" w:eastAsia="맑은 고딕" w:hAnsi="맑은 고딕" w:hint="eastAsia"/>
          <w:iCs/>
          <w:lang w:eastAsia="ko-KR"/>
        </w:rPr>
        <w:t>상승한다면,</w:t>
      </w:r>
      <w:r w:rsidR="000075D0">
        <w:rPr>
          <w:rFonts w:ascii="맑은 고딕" w:eastAsia="맑은 고딕" w:hAnsi="맑은 고딕"/>
          <w:iCs/>
          <w:lang w:eastAsia="ko-KR"/>
        </w:rPr>
        <w:t xml:space="preserve"> ELS</w:t>
      </w:r>
      <w:r w:rsidR="000075D0">
        <w:rPr>
          <w:rFonts w:ascii="맑은 고딕" w:eastAsia="맑은 고딕" w:hAnsi="맑은 고딕" w:hint="eastAsia"/>
          <w:iCs/>
          <w:lang w:eastAsia="ko-KR"/>
        </w:rPr>
        <w:t xml:space="preserve">가격 역시 </w:t>
      </w:r>
      <w:r w:rsidR="000075D0">
        <w:rPr>
          <w:rFonts w:ascii="맑은 고딕" w:eastAsia="맑은 고딕" w:hAnsi="맑은 고딕"/>
          <w:iCs/>
          <w:lang w:eastAsia="ko-KR"/>
        </w:rPr>
        <w:t>1.06</w:t>
      </w:r>
      <w:r w:rsidR="000075D0">
        <w:rPr>
          <w:rFonts w:ascii="맑은 고딕" w:eastAsia="맑은 고딕" w:hAnsi="맑은 고딕" w:hint="eastAsia"/>
          <w:iCs/>
          <w:lang w:eastAsia="ko-KR"/>
        </w:rPr>
        <w:t xml:space="preserve"> 정도 증가할 것으로 볼 수 있다.</w:t>
      </w:r>
    </w:p>
    <w:sectPr w:rsidR="006058B7" w:rsidRPr="00CD195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F0CC7"/>
    <w:multiLevelType w:val="hybridMultilevel"/>
    <w:tmpl w:val="77DA7D5A"/>
    <w:lvl w:ilvl="0" w:tplc="2BAA6852">
      <w:start w:val="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2C0462AF"/>
    <w:multiLevelType w:val="hybridMultilevel"/>
    <w:tmpl w:val="2DC2E7D6"/>
    <w:lvl w:ilvl="0" w:tplc="9C86517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70F6D22"/>
    <w:multiLevelType w:val="hybridMultilevel"/>
    <w:tmpl w:val="B73E6CD0"/>
    <w:lvl w:ilvl="0" w:tplc="545256D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90448582">
    <w:abstractNumId w:val="0"/>
  </w:num>
  <w:num w:numId="2" w16cid:durableId="1281839618">
    <w:abstractNumId w:val="1"/>
  </w:num>
  <w:num w:numId="3" w16cid:durableId="718479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31"/>
    <w:rsid w:val="000075D0"/>
    <w:rsid w:val="00044A28"/>
    <w:rsid w:val="00066958"/>
    <w:rsid w:val="0008539C"/>
    <w:rsid w:val="000E4FBB"/>
    <w:rsid w:val="001B6ABE"/>
    <w:rsid w:val="00212FA0"/>
    <w:rsid w:val="00367798"/>
    <w:rsid w:val="00397125"/>
    <w:rsid w:val="003C7A76"/>
    <w:rsid w:val="00416467"/>
    <w:rsid w:val="004438B6"/>
    <w:rsid w:val="00457C31"/>
    <w:rsid w:val="004777D1"/>
    <w:rsid w:val="006058B7"/>
    <w:rsid w:val="00681FE3"/>
    <w:rsid w:val="006B1DB6"/>
    <w:rsid w:val="00737E73"/>
    <w:rsid w:val="00743CD3"/>
    <w:rsid w:val="007812F6"/>
    <w:rsid w:val="007A6258"/>
    <w:rsid w:val="008720D1"/>
    <w:rsid w:val="008F643D"/>
    <w:rsid w:val="009F2E1D"/>
    <w:rsid w:val="00A0141B"/>
    <w:rsid w:val="00AC68FE"/>
    <w:rsid w:val="00B85C78"/>
    <w:rsid w:val="00B97411"/>
    <w:rsid w:val="00BA73A0"/>
    <w:rsid w:val="00BC018A"/>
    <w:rsid w:val="00CB0ABA"/>
    <w:rsid w:val="00CD195B"/>
    <w:rsid w:val="00CD4A10"/>
    <w:rsid w:val="00CD5678"/>
    <w:rsid w:val="00D25C7D"/>
    <w:rsid w:val="00D64BE3"/>
    <w:rsid w:val="00F451D4"/>
    <w:rsid w:val="00F700C7"/>
    <w:rsid w:val="00F740AB"/>
    <w:rsid w:val="00F8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6B37"/>
  <w15:chartTrackingRefBased/>
  <w15:docId w15:val="{2B7DABDD-9049-F54B-B2B0-9CAF501A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4A28"/>
    <w:rPr>
      <w:color w:val="808080"/>
    </w:rPr>
  </w:style>
  <w:style w:type="table" w:styleId="a4">
    <w:name w:val="Table Grid"/>
    <w:basedOn w:val="a1"/>
    <w:uiPriority w:val="39"/>
    <w:rsid w:val="00044A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B0A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선우</dc:creator>
  <cp:keywords/>
  <dc:description/>
  <cp:lastModifiedBy>이 선우</cp:lastModifiedBy>
  <cp:revision>9</cp:revision>
  <cp:lastPrinted>2022-10-22T01:47:00Z</cp:lastPrinted>
  <dcterms:created xsi:type="dcterms:W3CDTF">2022-10-22T01:47:00Z</dcterms:created>
  <dcterms:modified xsi:type="dcterms:W3CDTF">2022-10-22T01:49:00Z</dcterms:modified>
</cp:coreProperties>
</file>