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7.png" ContentType="image/png"/>
  <Override PartName="/word/media/rId29.png" ContentType="image/png"/>
  <Override PartName="/word/media/rId23.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№9</w:t>
      </w:r>
    </w:p>
    <w:p>
      <w:pPr>
        <w:pStyle w:val="Subtitle"/>
      </w:pPr>
      <w:r>
        <w:t xml:space="preserve">Программирование</w:t>
      </w:r>
      <w:r>
        <w:t xml:space="preserve"> </w:t>
      </w:r>
      <w:r>
        <w:t xml:space="preserve">в</w:t>
      </w:r>
      <w:r>
        <w:t xml:space="preserve"> </w:t>
      </w:r>
      <w:r>
        <w:t xml:space="preserve">командномпроцессоре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Мальсагов</w:t>
      </w:r>
      <w:r>
        <w:t xml:space="preserve"> </w:t>
      </w:r>
      <w:r>
        <w:t xml:space="preserve">Мухаммад</w:t>
      </w:r>
      <w:r>
        <w:t xml:space="preserve"> </w:t>
      </w:r>
      <w:r>
        <w:t xml:space="preserve">Абу-Бакарович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41"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Создал script1 и открыл его в emacs. Написал программу, которая читает данные из указанного файла, записывает их в другой файл, учитывая введеннные опции. (рис. 1)</w:t>
      </w:r>
    </w:p>
    <w:p>
      <w:pPr>
        <w:pStyle w:val="CaptionedFigure"/>
      </w:pPr>
      <w:bookmarkStart w:id="22" w:name="fig:001"/>
      <w:r>
        <w:drawing>
          <wp:inline>
            <wp:extent cx="5334000" cy="3020095"/>
            <wp:effectExtent b="0" l="0" r="0" t="0"/>
            <wp:docPr descr="Рис. 1: Код 1 скрипта" title="" id="1" name="Picture"/>
            <a:graphic>
              <a:graphicData uri="http://schemas.openxmlformats.org/drawingml/2006/picture">
                <pic:pic>
                  <pic:nvPicPr>
                    <pic:cNvPr descr="image/1.png" id="0" name="Picture"/>
                    <pic:cNvPicPr>
                      <a:picLocks noChangeArrowheads="1" noChangeAspect="1"/>
                    </pic:cNvPicPr>
                  </pic:nvPicPr>
                  <pic:blipFill>
                    <a:blip r:embed="rId21"/>
                    <a:stretch>
                      <a:fillRect/>
                    </a:stretch>
                  </pic:blipFill>
                  <pic:spPr bwMode="auto">
                    <a:xfrm>
                      <a:off x="0" y="0"/>
                      <a:ext cx="5334000" cy="3020095"/>
                    </a:xfrm>
                    <a:prstGeom prst="rect">
                      <a:avLst/>
                    </a:prstGeom>
                    <a:noFill/>
                    <a:ln w="9525">
                      <a:noFill/>
                      <a:headEnd/>
                      <a:tailEnd/>
                    </a:ln>
                  </pic:spPr>
                </pic:pic>
              </a:graphicData>
            </a:graphic>
          </wp:inline>
        </w:drawing>
      </w:r>
      <w:bookmarkEnd w:id="22"/>
    </w:p>
    <w:p>
      <w:pPr>
        <w:pStyle w:val="ImageCaption"/>
      </w:pPr>
      <w:r>
        <w:t xml:space="preserve">Рис. 1: Код 1 скрипта</w:t>
      </w:r>
    </w:p>
    <w:p>
      <w:pPr>
        <w:numPr>
          <w:ilvl w:val="0"/>
          <w:numId w:val="1002"/>
        </w:numPr>
        <w:pStyle w:val="Compact"/>
      </w:pPr>
      <w:r>
        <w:t xml:space="preserve">Проверил его работу. (рис. 2)</w:t>
      </w:r>
    </w:p>
    <w:p>
      <w:pPr>
        <w:pStyle w:val="CaptionedFigure"/>
      </w:pPr>
      <w:bookmarkStart w:id="24" w:name="fig:002"/>
      <w:r>
        <w:drawing>
          <wp:inline>
            <wp:extent cx="5334000" cy="3020095"/>
            <wp:effectExtent b="0" l="0" r="0" t="0"/>
            <wp:docPr descr="Рис. 2: Результат работы 1 скрипта" title="" id="1" name="Picture"/>
            <a:graphic>
              <a:graphicData uri="http://schemas.openxmlformats.org/drawingml/2006/picture">
                <pic:pic>
                  <pic:nvPicPr>
                    <pic:cNvPr descr="image/2.png" id="0" name="Picture"/>
                    <pic:cNvPicPr>
                      <a:picLocks noChangeArrowheads="1" noChangeAspect="1"/>
                    </pic:cNvPicPr>
                  </pic:nvPicPr>
                  <pic:blipFill>
                    <a:blip r:embed="rId23"/>
                    <a:stretch>
                      <a:fillRect/>
                    </a:stretch>
                  </pic:blipFill>
                  <pic:spPr bwMode="auto">
                    <a:xfrm>
                      <a:off x="0" y="0"/>
                      <a:ext cx="5334000" cy="3020095"/>
                    </a:xfrm>
                    <a:prstGeom prst="rect">
                      <a:avLst/>
                    </a:prstGeom>
                    <a:noFill/>
                    <a:ln w="9525">
                      <a:noFill/>
                      <a:headEnd/>
                      <a:tailEnd/>
                    </a:ln>
                  </pic:spPr>
                </pic:pic>
              </a:graphicData>
            </a:graphic>
          </wp:inline>
        </w:drawing>
      </w:r>
      <w:bookmarkEnd w:id="24"/>
    </w:p>
    <w:p>
      <w:pPr>
        <w:pStyle w:val="ImageCaption"/>
      </w:pPr>
      <w:r>
        <w:t xml:space="preserve">Рис. 2: Результат работы 1 скрипта</w:t>
      </w:r>
    </w:p>
    <w:p>
      <w:pPr>
        <w:numPr>
          <w:ilvl w:val="0"/>
          <w:numId w:val="1003"/>
        </w:numPr>
        <w:pStyle w:val="Compact"/>
      </w:pPr>
      <w:r>
        <w:t xml:space="preserve">Написал командынй файл и программу на языке С++, которые получают на входе число и выводят больше, равно или меньше ли оно</w:t>
      </w:r>
      <w:r>
        <w:t xml:space="preserve"> </w:t>
      </w:r>
      <w:r>
        <w:rPr>
          <w:bCs/>
          <w:b/>
        </w:rPr>
        <w:t xml:space="preserve">0</w:t>
      </w:r>
      <w:r>
        <w:t xml:space="preserve">. (рис. 3, 4)</w:t>
      </w:r>
    </w:p>
    <w:p>
      <w:pPr>
        <w:pStyle w:val="CaptionedFigure"/>
      </w:pPr>
      <w:bookmarkStart w:id="26" w:name="fig:003"/>
      <w:r>
        <w:drawing>
          <wp:inline>
            <wp:extent cx="5334000" cy="4861759"/>
            <wp:effectExtent b="0" l="0" r="0" t="0"/>
            <wp:docPr descr="Рис. 3: Код 2 скрипта" title="" id="1" name="Picture"/>
            <a:graphic>
              <a:graphicData uri="http://schemas.openxmlformats.org/drawingml/2006/picture">
                <pic:pic>
                  <pic:nvPicPr>
                    <pic:cNvPr descr="image/2.1.png" id="0" name="Picture"/>
                    <pic:cNvPicPr>
                      <a:picLocks noChangeArrowheads="1" noChangeAspect="1"/>
                    </pic:cNvPicPr>
                  </pic:nvPicPr>
                  <pic:blipFill>
                    <a:blip r:embed="rId25"/>
                    <a:stretch>
                      <a:fillRect/>
                    </a:stretch>
                  </pic:blipFill>
                  <pic:spPr bwMode="auto">
                    <a:xfrm>
                      <a:off x="0" y="0"/>
                      <a:ext cx="5334000" cy="4861759"/>
                    </a:xfrm>
                    <a:prstGeom prst="rect">
                      <a:avLst/>
                    </a:prstGeom>
                    <a:noFill/>
                    <a:ln w="9525">
                      <a:noFill/>
                      <a:headEnd/>
                      <a:tailEnd/>
                    </a:ln>
                  </pic:spPr>
                </pic:pic>
              </a:graphicData>
            </a:graphic>
          </wp:inline>
        </w:drawing>
      </w:r>
      <w:bookmarkEnd w:id="26"/>
    </w:p>
    <w:p>
      <w:pPr>
        <w:pStyle w:val="ImageCaption"/>
      </w:pPr>
      <w:r>
        <w:t xml:space="preserve">Рис. 3: Код 2 скрипта</w:t>
      </w:r>
    </w:p>
    <w:p>
      <w:pPr>
        <w:pStyle w:val="CaptionedFigure"/>
      </w:pPr>
      <w:bookmarkStart w:id="28" w:name="fig:004"/>
      <w:r>
        <w:drawing>
          <wp:inline>
            <wp:extent cx="5334000" cy="4861759"/>
            <wp:effectExtent b="0" l="0" r="0" t="0"/>
            <wp:docPr descr="Рис. 4: Код программы на языке С++" title="" id="1" name="Picture"/>
            <a:graphic>
              <a:graphicData uri="http://schemas.openxmlformats.org/drawingml/2006/picture">
                <pic:pic>
                  <pic:nvPicPr>
                    <pic:cNvPr descr="image/2.2.png" id="0" name="Picture"/>
                    <pic:cNvPicPr>
                      <a:picLocks noChangeArrowheads="1" noChangeAspect="1"/>
                    </pic:cNvPicPr>
                  </pic:nvPicPr>
                  <pic:blipFill>
                    <a:blip r:embed="rId27"/>
                    <a:stretch>
                      <a:fillRect/>
                    </a:stretch>
                  </pic:blipFill>
                  <pic:spPr bwMode="auto">
                    <a:xfrm>
                      <a:off x="0" y="0"/>
                      <a:ext cx="5334000" cy="4861759"/>
                    </a:xfrm>
                    <a:prstGeom prst="rect">
                      <a:avLst/>
                    </a:prstGeom>
                    <a:noFill/>
                    <a:ln w="9525">
                      <a:noFill/>
                      <a:headEnd/>
                      <a:tailEnd/>
                    </a:ln>
                  </pic:spPr>
                </pic:pic>
              </a:graphicData>
            </a:graphic>
          </wp:inline>
        </w:drawing>
      </w:r>
      <w:bookmarkEnd w:id="28"/>
    </w:p>
    <w:p>
      <w:pPr>
        <w:pStyle w:val="ImageCaption"/>
      </w:pPr>
      <w:r>
        <w:t xml:space="preserve">Рис. 4: Код программы на языке С++</w:t>
      </w:r>
    </w:p>
    <w:p>
      <w:pPr>
        <w:numPr>
          <w:ilvl w:val="0"/>
          <w:numId w:val="1004"/>
        </w:numPr>
        <w:pStyle w:val="Compact"/>
      </w:pPr>
      <w:r>
        <w:t xml:space="preserve">Запустил скрипт.(рис. 5)</w:t>
      </w:r>
    </w:p>
    <w:p>
      <w:pPr>
        <w:pStyle w:val="CaptionedFigure"/>
      </w:pPr>
      <w:bookmarkStart w:id="30" w:name="fig:005"/>
      <w:r>
        <w:drawing>
          <wp:inline>
            <wp:extent cx="5334000" cy="4861759"/>
            <wp:effectExtent b="0" l="0" r="0" t="0"/>
            <wp:docPr descr="Рис. 5: Работа скрипта" title="" id="1" name="Picture"/>
            <a:graphic>
              <a:graphicData uri="http://schemas.openxmlformats.org/drawingml/2006/picture">
                <pic:pic>
                  <pic:nvPicPr>
                    <pic:cNvPr descr="image/2.3.png" id="0" name="Picture"/>
                    <pic:cNvPicPr>
                      <a:picLocks noChangeArrowheads="1" noChangeAspect="1"/>
                    </pic:cNvPicPr>
                  </pic:nvPicPr>
                  <pic:blipFill>
                    <a:blip r:embed="rId29"/>
                    <a:stretch>
                      <a:fillRect/>
                    </a:stretch>
                  </pic:blipFill>
                  <pic:spPr bwMode="auto">
                    <a:xfrm>
                      <a:off x="0" y="0"/>
                      <a:ext cx="5334000" cy="4861759"/>
                    </a:xfrm>
                    <a:prstGeom prst="rect">
                      <a:avLst/>
                    </a:prstGeom>
                    <a:noFill/>
                    <a:ln w="9525">
                      <a:noFill/>
                      <a:headEnd/>
                      <a:tailEnd/>
                    </a:ln>
                  </pic:spPr>
                </pic:pic>
              </a:graphicData>
            </a:graphic>
          </wp:inline>
        </w:drawing>
      </w:r>
      <w:bookmarkEnd w:id="30"/>
    </w:p>
    <w:p>
      <w:pPr>
        <w:pStyle w:val="ImageCaption"/>
      </w:pPr>
      <w:r>
        <w:t xml:space="preserve">Рис. 5: Работа скрипта</w:t>
      </w:r>
    </w:p>
    <w:p>
      <w:pPr>
        <w:numPr>
          <w:ilvl w:val="0"/>
          <w:numId w:val="1005"/>
        </w:numPr>
        <w:pStyle w:val="Compact"/>
      </w:pPr>
      <w:r>
        <w:t xml:space="preserve">Создал script3 и открыл его в emacs. Написал программу, которая в зависимости от введенных опций либо создает определенное кол-во файлов, либо удаялет их всех.(рис. 6)</w:t>
      </w:r>
    </w:p>
    <w:p>
      <w:pPr>
        <w:pStyle w:val="CaptionedFigure"/>
      </w:pPr>
      <w:bookmarkStart w:id="32" w:name="fig:006"/>
      <w:r>
        <w:drawing>
          <wp:inline>
            <wp:extent cx="5334000" cy="4861759"/>
            <wp:effectExtent b="0" l="0" r="0" t="0"/>
            <wp:docPr descr="Рис. 6: Код 3 скрипта" title="" id="1" name="Picture"/>
            <a:graphic>
              <a:graphicData uri="http://schemas.openxmlformats.org/drawingml/2006/picture">
                <pic:pic>
                  <pic:nvPicPr>
                    <pic:cNvPr descr="image/3.1.png" id="0" name="Picture"/>
                    <pic:cNvPicPr>
                      <a:picLocks noChangeArrowheads="1" noChangeAspect="1"/>
                    </pic:cNvPicPr>
                  </pic:nvPicPr>
                  <pic:blipFill>
                    <a:blip r:embed="rId31"/>
                    <a:stretch>
                      <a:fillRect/>
                    </a:stretch>
                  </pic:blipFill>
                  <pic:spPr bwMode="auto">
                    <a:xfrm>
                      <a:off x="0" y="0"/>
                      <a:ext cx="5334000" cy="4861759"/>
                    </a:xfrm>
                    <a:prstGeom prst="rect">
                      <a:avLst/>
                    </a:prstGeom>
                    <a:noFill/>
                    <a:ln w="9525">
                      <a:noFill/>
                      <a:headEnd/>
                      <a:tailEnd/>
                    </a:ln>
                  </pic:spPr>
                </pic:pic>
              </a:graphicData>
            </a:graphic>
          </wp:inline>
        </w:drawing>
      </w:r>
      <w:bookmarkEnd w:id="32"/>
    </w:p>
    <w:p>
      <w:pPr>
        <w:pStyle w:val="ImageCaption"/>
      </w:pPr>
      <w:r>
        <w:t xml:space="preserve">Рис. 6: Код 3 скрипта</w:t>
      </w:r>
    </w:p>
    <w:p>
      <w:pPr>
        <w:numPr>
          <w:ilvl w:val="0"/>
          <w:numId w:val="1006"/>
        </w:numPr>
        <w:pStyle w:val="Compact"/>
      </w:pPr>
      <w:r>
        <w:t xml:space="preserve">Проверил работу скрипта. (рис. 7, 8)</w:t>
      </w:r>
    </w:p>
    <w:p>
      <w:pPr>
        <w:pStyle w:val="CaptionedFigure"/>
      </w:pPr>
      <w:bookmarkStart w:id="34" w:name="fig:007"/>
      <w:r>
        <w:drawing>
          <wp:inline>
            <wp:extent cx="5334000" cy="4861759"/>
            <wp:effectExtent b="0" l="0" r="0" t="0"/>
            <wp:docPr descr="Рис. 7: Запуск скрипта" title="" id="1" name="Picture"/>
            <a:graphic>
              <a:graphicData uri="http://schemas.openxmlformats.org/drawingml/2006/picture">
                <pic:pic>
                  <pic:nvPicPr>
                    <pic:cNvPr descr="image/3.2.png" id="0" name="Picture"/>
                    <pic:cNvPicPr>
                      <a:picLocks noChangeArrowheads="1" noChangeAspect="1"/>
                    </pic:cNvPicPr>
                  </pic:nvPicPr>
                  <pic:blipFill>
                    <a:blip r:embed="rId33"/>
                    <a:stretch>
                      <a:fillRect/>
                    </a:stretch>
                  </pic:blipFill>
                  <pic:spPr bwMode="auto">
                    <a:xfrm>
                      <a:off x="0" y="0"/>
                      <a:ext cx="5334000" cy="4861759"/>
                    </a:xfrm>
                    <a:prstGeom prst="rect">
                      <a:avLst/>
                    </a:prstGeom>
                    <a:noFill/>
                    <a:ln w="9525">
                      <a:noFill/>
                      <a:headEnd/>
                      <a:tailEnd/>
                    </a:ln>
                  </pic:spPr>
                </pic:pic>
              </a:graphicData>
            </a:graphic>
          </wp:inline>
        </w:drawing>
      </w:r>
      <w:bookmarkEnd w:id="34"/>
    </w:p>
    <w:p>
      <w:pPr>
        <w:pStyle w:val="ImageCaption"/>
      </w:pPr>
      <w:r>
        <w:t xml:space="preserve">Рис. 7: Запуск скрипта</w:t>
      </w:r>
    </w:p>
    <w:p>
      <w:pPr>
        <w:pStyle w:val="CaptionedFigure"/>
      </w:pPr>
      <w:bookmarkStart w:id="36" w:name="fig:008"/>
      <w:r>
        <w:drawing>
          <wp:inline>
            <wp:extent cx="5334000" cy="763529"/>
            <wp:effectExtent b="0" l="0" r="0" t="0"/>
            <wp:docPr descr="Рис. 8: Результат работы скрипта" title="" id="1" name="Picture"/>
            <a:graphic>
              <a:graphicData uri="http://schemas.openxmlformats.org/drawingml/2006/picture">
                <pic:pic>
                  <pic:nvPicPr>
                    <pic:cNvPr descr="image/3.3.png" id="0" name="Picture"/>
                    <pic:cNvPicPr>
                      <a:picLocks noChangeArrowheads="1" noChangeAspect="1"/>
                    </pic:cNvPicPr>
                  </pic:nvPicPr>
                  <pic:blipFill>
                    <a:blip r:embed="rId35"/>
                    <a:stretch>
                      <a:fillRect/>
                    </a:stretch>
                  </pic:blipFill>
                  <pic:spPr bwMode="auto">
                    <a:xfrm>
                      <a:off x="0" y="0"/>
                      <a:ext cx="5334000" cy="763529"/>
                    </a:xfrm>
                    <a:prstGeom prst="rect">
                      <a:avLst/>
                    </a:prstGeom>
                    <a:noFill/>
                    <a:ln w="9525">
                      <a:noFill/>
                      <a:headEnd/>
                      <a:tailEnd/>
                    </a:ln>
                  </pic:spPr>
                </pic:pic>
              </a:graphicData>
            </a:graphic>
          </wp:inline>
        </w:drawing>
      </w:r>
      <w:bookmarkEnd w:id="36"/>
    </w:p>
    <w:p>
      <w:pPr>
        <w:pStyle w:val="ImageCaption"/>
      </w:pPr>
      <w:r>
        <w:t xml:space="preserve">Рис. 8: Результат работы скрипта</w:t>
      </w:r>
    </w:p>
    <w:p>
      <w:pPr>
        <w:numPr>
          <w:ilvl w:val="0"/>
          <w:numId w:val="1007"/>
        </w:numPr>
        <w:pStyle w:val="Compact"/>
      </w:pPr>
      <w:r>
        <w:t xml:space="preserve">Создал script4 и открыл его в emacs. Написал программу, которая с помощью команды tar заковывает в архив все файлы в укзанной директории. Модифицировал его так, чтобы запоковывались только те файлы, которые были изменены менее недили тому назад.(рис. 9)</w:t>
      </w:r>
    </w:p>
    <w:p>
      <w:pPr>
        <w:pStyle w:val="CaptionedFigure"/>
      </w:pPr>
      <w:bookmarkStart w:id="38" w:name="fig:009"/>
      <w:r>
        <w:drawing>
          <wp:inline>
            <wp:extent cx="5334000" cy="5334000"/>
            <wp:effectExtent b="0" l="0" r="0" t="0"/>
            <wp:docPr descr="Рис. 9: Код 4 скрипта" title="" id="1" name="Picture"/>
            <a:graphic>
              <a:graphicData uri="http://schemas.openxmlformats.org/drawingml/2006/picture">
                <pic:pic>
                  <pic:nvPicPr>
                    <pic:cNvPr descr="image/4.1.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bookmarkEnd w:id="38"/>
    </w:p>
    <w:p>
      <w:pPr>
        <w:pStyle w:val="ImageCaption"/>
      </w:pPr>
      <w:r>
        <w:t xml:space="preserve">Рис. 9: Код 4 скрипта</w:t>
      </w:r>
    </w:p>
    <w:p>
      <w:pPr>
        <w:numPr>
          <w:ilvl w:val="0"/>
          <w:numId w:val="1008"/>
        </w:numPr>
        <w:pStyle w:val="Compact"/>
      </w:pPr>
      <w:r>
        <w:t xml:space="preserve">Запустил скрипт.(рис. 10)</w:t>
      </w:r>
    </w:p>
    <w:p>
      <w:pPr>
        <w:pStyle w:val="CaptionedFigure"/>
      </w:pPr>
      <w:bookmarkStart w:id="40" w:name="fig:010"/>
      <w:r>
        <w:drawing>
          <wp:inline>
            <wp:extent cx="5334000" cy="5334000"/>
            <wp:effectExtent b="0" l="0" r="0" t="0"/>
            <wp:docPr descr="Рис. 10: Результат" title="" id="1" name="Picture"/>
            <a:graphic>
              <a:graphicData uri="http://schemas.openxmlformats.org/drawingml/2006/picture">
                <pic:pic>
                  <pic:nvPicPr>
                    <pic:cNvPr descr="image/4.2.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bookmarkEnd w:id="40"/>
    </w:p>
    <w:p>
      <w:pPr>
        <w:pStyle w:val="ImageCaption"/>
      </w:pPr>
      <w:r>
        <w:t xml:space="preserve">Рис. 10: Результат</w:t>
      </w:r>
    </w:p>
    <w:bookmarkEnd w:id="41"/>
    <w:bookmarkStart w:id="42" w:name="выводы"/>
    <w:p>
      <w:pPr>
        <w:pStyle w:val="Heading1"/>
      </w:pPr>
      <w:r>
        <w:rPr>
          <w:rStyle w:val="SectionNumber"/>
        </w:rPr>
        <w:t xml:space="preserve">3</w:t>
      </w:r>
      <w:r>
        <w:tab/>
      </w:r>
      <w:r>
        <w:t xml:space="preserve">Выводы</w:t>
      </w:r>
    </w:p>
    <w:p>
      <w:pPr>
        <w:pStyle w:val="FirstParagraph"/>
      </w:pPr>
      <w:r>
        <w:t xml:space="preserve">Мы научились писать более сложные командые файлы.</w:t>
      </w:r>
    </w:p>
    <w:bookmarkEnd w:id="42"/>
    <w:bookmarkStart w:id="43" w:name="контрольные-вопросы"/>
    <w:p>
      <w:pPr>
        <w:pStyle w:val="Heading1"/>
      </w:pPr>
      <w:r>
        <w:rPr>
          <w:rStyle w:val="SectionNumber"/>
        </w:rPr>
        <w:t xml:space="preserve">4</w:t>
      </w:r>
      <w:r>
        <w:tab/>
      </w:r>
      <w:r>
        <w:t xml:space="preserve">Контрольные вопросы</w:t>
      </w:r>
    </w:p>
    <w:p>
      <w:pPr>
        <w:numPr>
          <w:ilvl w:val="0"/>
          <w:numId w:val="1009"/>
        </w:numPr>
        <w:pStyle w:val="Compact"/>
      </w:pPr>
      <w:r>
        <w:t xml:space="preserve">Весьма необходимой при программировании является команда getopts, которая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w:t>
      </w:r>
      <w:r>
        <w:t xml:space="preserve"> </w:t>
      </w:r>
      <w:r>
        <w:t xml:space="preserve">Программы интерпретируют эти флаги, соответствующим образом изменяя свое поведение.</w:t>
      </w:r>
      <w:r>
        <w:t xml:space="preserve"> </w:t>
      </w:r>
      <w:r>
        <w:t xml:space="preserve">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9"/>
        </w:numPr>
        <w:pStyle w:val="Compact"/>
      </w:pPr>
      <w:r>
        <w:t xml:space="preserve">При перечислении имен файлов текущего каталога можно использовать следующие символы:</w:t>
      </w:r>
    </w:p>
    <w:p>
      <w:pPr>
        <w:numPr>
          <w:ilvl w:val="0"/>
          <w:numId w:val="1010"/>
        </w:numPr>
        <w:pStyle w:val="Compact"/>
      </w:pPr>
    </w:p>
    <w:p>
      <w:pPr>
        <w:numPr>
          <w:ilvl w:val="1"/>
          <w:numId w:val="1011"/>
        </w:numPr>
        <w:pStyle w:val="Compact"/>
      </w:pPr>
      <w:r>
        <w:t xml:space="preserve">— соответствует произвольной, в том числе и пустой строке;</w:t>
      </w:r>
    </w:p>
    <w:p>
      <w:pPr>
        <w:numPr>
          <w:ilvl w:val="0"/>
          <w:numId w:val="1010"/>
        </w:numPr>
        <w:pStyle w:val="Compact"/>
      </w:pPr>
      <w:r>
        <w:t xml:space="preserve">? — соответствует любому одному символу;</w:t>
      </w:r>
    </w:p>
    <w:p>
      <w:pPr>
        <w:numPr>
          <w:ilvl w:val="0"/>
          <w:numId w:val="1010"/>
        </w:numPr>
        <w:pStyle w:val="Compact"/>
      </w:pPr>
      <w:r>
        <w:t xml:space="preserve">[c1-c1] — соответствует любому символу, лексикографически на ходящемуся между символами c1 и с2.</w:t>
      </w:r>
    </w:p>
    <w:p>
      <w:pPr>
        <w:numPr>
          <w:ilvl w:val="0"/>
          <w:numId w:val="1010"/>
        </w:numPr>
        <w:pStyle w:val="Compact"/>
      </w:pPr>
      <w:r>
        <w:t xml:space="preserve">echo * — выведет имена всех файлов текущего каталога, что представляет собой простейший аналог команды ls;</w:t>
      </w:r>
    </w:p>
    <w:p>
      <w:pPr>
        <w:numPr>
          <w:ilvl w:val="0"/>
          <w:numId w:val="1010"/>
        </w:numPr>
        <w:pStyle w:val="Compact"/>
      </w:pPr>
      <w:r>
        <w:t xml:space="preserve">ls *.c — выведет все файлы с последними двумя символами, равными .c.</w:t>
      </w:r>
    </w:p>
    <w:p>
      <w:pPr>
        <w:numPr>
          <w:ilvl w:val="0"/>
          <w:numId w:val="1010"/>
        </w:numPr>
        <w:pStyle w:val="Compact"/>
      </w:pPr>
      <w:r>
        <w:t xml:space="preserve">echo prog.? — выдаст все файлы, состоящие из пяти или шести символов, первыми пятью символами которых являются prog. .</w:t>
      </w:r>
    </w:p>
    <w:p>
      <w:pPr>
        <w:numPr>
          <w:ilvl w:val="0"/>
          <w:numId w:val="1010"/>
        </w:numPr>
        <w:pStyle w:val="Compact"/>
      </w:pPr>
      <w:r>
        <w:t xml:space="preserve">[a-z]* — соответствует произвольному имени файла в текущем каталоге, начинающемуся с любой строчной буквы латинского алфавита.</w:t>
      </w:r>
    </w:p>
    <w:p>
      <w:pPr>
        <w:numPr>
          <w:ilvl w:val="0"/>
          <w:numId w:val="1012"/>
        </w:numPr>
        <w:pStyle w:val="Compact"/>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Вам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дела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p>
    <w:p>
      <w:pPr>
        <w:numPr>
          <w:ilvl w:val="0"/>
          <w:numId w:val="1012"/>
        </w:numPr>
        <w:pStyle w:val="Compact"/>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перестает быть правильным. Пример бесконечного цикла while, с прерыванием в момент, когда файл перестает существовать:</w:t>
      </w:r>
      <w:r>
        <w:t xml:space="preserve"> </w:t>
      </w:r>
      <w:r>
        <w:t xml:space="preserve">while true do</w:t>
      </w:r>
      <w:r>
        <w:t xml:space="preserve"> </w:t>
      </w:r>
      <w:r>
        <w:t xml:space="preserve">if [! -f $file] then break</w:t>
      </w:r>
      <w:r>
        <w:t xml:space="preserve"> </w:t>
      </w:r>
      <w:r>
        <w:t xml:space="preserve">fi</w:t>
      </w:r>
      <w:r>
        <w:t xml:space="preserve"> </w:t>
      </w:r>
      <w:r>
        <w:t xml:space="preserve">sleep 10 done</w:t>
      </w:r>
    </w:p>
    <w:p>
      <w:pPr>
        <w:numPr>
          <w:ilvl w:val="0"/>
          <w:numId w:val="1012"/>
        </w:numPr>
        <w:pStyle w:val="Compact"/>
      </w:pP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12"/>
        </w:numPr>
        <w:pStyle w:val="Compact"/>
      </w:pPr>
      <w:r>
        <w:t xml:space="preserve">Введенная строка означает условие существования файла man</w:t>
      </w:r>
      <m:oMath>
        <m:r>
          <m:t>s</m:t>
        </m:r>
        <m:r>
          <m:rPr>
            <m:sty m:val="p"/>
          </m:rPr>
          <m:t>/</m:t>
        </m:r>
      </m:oMath>
      <w:r>
        <w:t xml:space="preserve">i.$s</w:t>
      </w:r>
    </w:p>
    <w:p>
      <w:pPr>
        <w:numPr>
          <w:ilvl w:val="0"/>
          <w:numId w:val="1012"/>
        </w:numPr>
        <w:pStyle w:val="Compact"/>
      </w:pPr>
      <w:r>
        <w:t xml:space="preserve">Если речь идет о 2-х параллельных действиях, то это while. когда мы показываем, что сначала делается 1-е действие. потом оно заканчивается при наступлении 2-го действия, применяем until.</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b3cbbdee"/>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4fbe019a"/>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91a27d85"/>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615f1ed2"/>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238d8174"/>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41f388d6"/>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№9</dc:title>
  <dc:creator>Мальсагов Мухаммад Абу-Бакарович</dc:creator>
  <dc:language>ru-RU</dc:language>
  <cp:keywords/>
  <dcterms:created xsi:type="dcterms:W3CDTF">2022-09-11T10:44:20Z</dcterms:created>
  <dcterms:modified xsi:type="dcterms:W3CDTF">2022-09-11T10:44:20Z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Рис.</vt:lpwstr>
  </property>
  <property fmtid="{D5CDD505-2E9C-101B-9397-08002B2CF9AE}" pid="29" name="fontsize">
    <vt:lpwstr>12pt</vt:lpwstr>
  </property>
  <property fmtid="{D5CDD505-2E9C-101B-9397-08002B2CF9AE}" pid="30" name="header-includes">
    <vt:lpwstr/>
  </property>
  <property fmtid="{D5CDD505-2E9C-101B-9397-08002B2CF9AE}" pid="31" name="indent">
    <vt:lpwstr>True</vt:lpwstr>
  </property>
  <property fmtid="{D5CDD505-2E9C-101B-9397-08002B2CF9AE}" pid="32" name="lastDelim">
    <vt:lpwstr>, </vt:lpwstr>
  </property>
  <property fmtid="{D5CDD505-2E9C-101B-9397-08002B2CF9AE}" pid="33" name="linestretch">
    <vt:lpwstr>1.5</vt:lpwstr>
  </property>
  <property fmtid="{D5CDD505-2E9C-101B-9397-08002B2CF9AE}" pid="34" name="linkReferences">
    <vt:lpwstr>False</vt:lpwstr>
  </property>
  <property fmtid="{D5CDD505-2E9C-101B-9397-08002B2CF9AE}" pid="35" name="listingTemplate">
    <vt:lpwstr>listingTitle ititleDelim t</vt:lpwstr>
  </property>
  <property fmtid="{D5CDD505-2E9C-101B-9397-08002B2CF9AE}" pid="36" name="listingTitle">
    <vt:lpwstr>Листинг</vt:lpwstr>
  </property>
  <property fmtid="{D5CDD505-2E9C-101B-9397-08002B2CF9AE}" pid="37" name="listings">
    <vt:lpwstr>False</vt:lpwstr>
  </property>
  <property fmtid="{D5CDD505-2E9C-101B-9397-08002B2CF9AE}" pid="38" name="lof">
    <vt:lpwstr>True</vt:lpwstr>
  </property>
  <property fmtid="{D5CDD505-2E9C-101B-9397-08002B2CF9AE}" pid="39" name="lofTitle">
    <vt:lpwstr>Список иллюстраций</vt:lpwstr>
  </property>
  <property fmtid="{D5CDD505-2E9C-101B-9397-08002B2CF9AE}" pid="40" name="lolTitle">
    <vt:lpwstr>Листинги</vt:lpwstr>
  </property>
  <property fmtid="{D5CDD505-2E9C-101B-9397-08002B2CF9AE}" pid="41" name="lot">
    <vt:lpwstr>True</vt:lpwstr>
  </property>
  <property fmtid="{D5CDD505-2E9C-101B-9397-08002B2CF9AE}" pid="42" name="lotTitle">
    <vt:lpwstr>Список таблиц</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mainfont">
    <vt:lpwstr>PT Serif</vt:lpwstr>
  </property>
  <property fmtid="{D5CDD505-2E9C-101B-9397-08002B2CF9AE}" pid="47" name="mainfontoptions">
    <vt:lpwstr>Ligatures=TeX</vt:lpwstr>
  </property>
  <property fmtid="{D5CDD505-2E9C-101B-9397-08002B2CF9AE}" pid="48" name="monofont">
    <vt:lpwstr>PT Mono</vt:lpwstr>
  </property>
  <property fmtid="{D5CDD505-2E9C-101B-9397-08002B2CF9AE}" pid="49" name="monofontoptions">
    <vt:lpwstr>Scale=MatchLowercase,Scale=0.9</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papersize">
    <vt:lpwstr>a4</vt:lpwstr>
  </property>
  <property fmtid="{D5CDD505-2E9C-101B-9397-08002B2CF9AE}" pid="54" name="polyglossia-lang">
    <vt:lpwstr/>
  </property>
  <property fmtid="{D5CDD505-2E9C-101B-9397-08002B2CF9AE}" pid="55" name="polyglossia-otherlangs">
    <vt:lpwstr/>
  </property>
  <property fmtid="{D5CDD505-2E9C-101B-9397-08002B2CF9AE}" pid="56" name="rangeDelim">
    <vt:lpwstr>-</vt:lpwstr>
  </property>
  <property fmtid="{D5CDD505-2E9C-101B-9397-08002B2CF9AE}" pid="57" name="refDelim">
    <vt:lpwstr>, </vt:lpwstr>
  </property>
  <property fmtid="{D5CDD505-2E9C-101B-9397-08002B2CF9AE}" pid="58" name="refIndexTemplate">
    <vt:lpwstr>isuf</vt:lpwstr>
  </property>
  <property fmtid="{D5CDD505-2E9C-101B-9397-08002B2CF9AE}" pid="59" name="romanfont">
    <vt:lpwstr>PT Serif</vt:lpwstr>
  </property>
  <property fmtid="{D5CDD505-2E9C-101B-9397-08002B2CF9AE}" pid="60" name="romanfontoptions">
    <vt:lpwstr>Ligatures=TeX</vt:lpwstr>
  </property>
  <property fmtid="{D5CDD505-2E9C-101B-9397-08002B2CF9AE}" pid="61" name="sansfont">
    <vt:lpwstr>PT Sans</vt:lpwstr>
  </property>
  <property fmtid="{D5CDD505-2E9C-101B-9397-08002B2CF9AE}" pid="62" name="sansfontoptions">
    <vt:lpwstr>Ligatures=TeX,Scale=MatchLowercase</vt:lpwstr>
  </property>
  <property fmtid="{D5CDD505-2E9C-101B-9397-08002B2CF9AE}" pid="63" name="secHeaderDelim">
    <vt:lpwstr> </vt:lpwstr>
  </property>
  <property fmtid="{D5CDD505-2E9C-101B-9397-08002B2CF9AE}" pid="64" name="secHeaderTemplate">
    <vt:lpwstr>isecHeaderDelim[n]t</vt:lpwstr>
  </property>
  <property fmtid="{D5CDD505-2E9C-101B-9397-08002B2CF9AE}" pid="65" name="secLabels">
    <vt:lpwstr>arabic</vt:lpwstr>
  </property>
  <property fmtid="{D5CDD505-2E9C-101B-9397-08002B2CF9AE}" pid="66" name="secPrefix">
    <vt:lpwstr/>
  </property>
  <property fmtid="{D5CDD505-2E9C-101B-9397-08002B2CF9AE}" pid="67" name="secPrefixTemplate">
    <vt:lpwstr>p i</vt:lpwstr>
  </property>
  <property fmtid="{D5CDD505-2E9C-101B-9397-08002B2CF9AE}" pid="68" name="sectionsDepth">
    <vt:lpwstr>0</vt:lpwstr>
  </property>
  <property fmtid="{D5CDD505-2E9C-101B-9397-08002B2CF9AE}" pid="69" name="subfigGrid">
    <vt:lpwstr>False</vt:lpwstr>
  </property>
  <property fmtid="{D5CDD505-2E9C-101B-9397-08002B2CF9AE}" pid="70" name="subfigLabels">
    <vt:lpwstr>alpha a</vt:lpwstr>
  </property>
  <property fmtid="{D5CDD505-2E9C-101B-9397-08002B2CF9AE}" pid="71" name="subfigureChildTemplate">
    <vt:lpwstr>i</vt:lpwstr>
  </property>
  <property fmtid="{D5CDD505-2E9C-101B-9397-08002B2CF9AE}" pid="72" name="subfigureRefIndexTemplate">
    <vt:lpwstr>isuf (s)</vt:lpwstr>
  </property>
  <property fmtid="{D5CDD505-2E9C-101B-9397-08002B2CF9AE}" pid="73" name="subfigureTemplate">
    <vt:lpwstr>figureTitle ititleDelim t. ccs</vt:lpwstr>
  </property>
  <property fmtid="{D5CDD505-2E9C-101B-9397-08002B2CF9AE}" pid="74" name="subtitle">
    <vt:lpwstr>Программирование в командномпроцессоре ОС UNIX. Ветвления и циклы</vt:lpwstr>
  </property>
  <property fmtid="{D5CDD505-2E9C-101B-9397-08002B2CF9AE}" pid="75" name="tableEqns">
    <vt:lpwstr>False</vt:lpwstr>
  </property>
  <property fmtid="{D5CDD505-2E9C-101B-9397-08002B2CF9AE}" pid="76" name="tableTemplate">
    <vt:lpwstr>tableTitle ititleDelim t</vt:lpwstr>
  </property>
  <property fmtid="{D5CDD505-2E9C-101B-9397-08002B2CF9AE}" pid="77" name="tableTitle">
    <vt:lpwstr>Таблица</vt:lpwstr>
  </property>
  <property fmtid="{D5CDD505-2E9C-101B-9397-08002B2CF9AE}" pid="78" name="tblLabels">
    <vt:lpwstr>arabic</vt:lpwstr>
  </property>
  <property fmtid="{D5CDD505-2E9C-101B-9397-08002B2CF9AE}" pid="79" name="tblPrefix">
    <vt:lpwstr/>
  </property>
  <property fmtid="{D5CDD505-2E9C-101B-9397-08002B2CF9AE}" pid="80" name="tblPrefixTemplate">
    <vt:lpwstr>p i</vt:lpwstr>
  </property>
  <property fmtid="{D5CDD505-2E9C-101B-9397-08002B2CF9AE}" pid="81" name="titleDelim">
    <vt:lpwstr>:</vt:lpwstr>
  </property>
  <property fmtid="{D5CDD505-2E9C-101B-9397-08002B2CF9AE}" pid="82" name="toc">
    <vt:lpwstr>True</vt:lpwstr>
  </property>
  <property fmtid="{D5CDD505-2E9C-101B-9397-08002B2CF9AE}" pid="83" name="toc-depth">
    <vt:lpwstr>2</vt:lpwstr>
  </property>
  <property fmtid="{D5CDD505-2E9C-101B-9397-08002B2CF9AE}" pid="84" name="toc-title">
    <vt:lpwstr>Содержание</vt:lpwstr>
  </property>
</Properties>
</file>