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71AC5" w14:textId="518B1654" w:rsidR="00EA18BE" w:rsidRPr="00F359CE" w:rsidRDefault="00E12E1F" w:rsidP="00672A4C">
      <w:pPr>
        <w:rPr>
          <w:rFonts w:ascii="Arial" w:hAnsi="Arial" w:cs="Arial"/>
          <w:b/>
          <w:bCs/>
          <w:sz w:val="36"/>
          <w:szCs w:val="36"/>
        </w:rPr>
      </w:pPr>
      <w:r w:rsidRPr="00F359CE">
        <w:rPr>
          <w:rFonts w:ascii="Arial" w:hAnsi="Arial" w:cs="Arial"/>
          <w:b/>
          <w:bCs/>
          <w:sz w:val="36"/>
          <w:szCs w:val="36"/>
        </w:rPr>
        <w:t>Aanpassingen aan het workshop programma:</w:t>
      </w:r>
    </w:p>
    <w:p w14:paraId="73E1A6D2" w14:textId="77777777" w:rsidR="00883B05" w:rsidRPr="00F359CE" w:rsidRDefault="00883B05" w:rsidP="00672A4C">
      <w:pPr>
        <w:rPr>
          <w:rFonts w:ascii="Arial" w:hAnsi="Arial" w:cs="Arial"/>
          <w:sz w:val="24"/>
          <w:szCs w:val="24"/>
        </w:rPr>
      </w:pPr>
    </w:p>
    <w:p w14:paraId="622FB12C" w14:textId="7E6B4276" w:rsidR="00EA1856" w:rsidRPr="00F359CE" w:rsidRDefault="00EA1856" w:rsidP="00672A4C">
      <w:pPr>
        <w:rPr>
          <w:rFonts w:ascii="Arial" w:hAnsi="Arial" w:cs="Arial"/>
          <w:sz w:val="24"/>
          <w:szCs w:val="24"/>
        </w:rPr>
      </w:pPr>
      <w:r w:rsidRPr="00F359CE">
        <w:rPr>
          <w:rFonts w:ascii="Arial" w:hAnsi="Arial" w:cs="Arial"/>
          <w:sz w:val="24"/>
          <w:szCs w:val="24"/>
        </w:rPr>
        <w:t xml:space="preserve">Algemeen: We gaan GEEN vragen </w:t>
      </w:r>
      <w:r w:rsidR="00AA614D" w:rsidRPr="00F359CE">
        <w:rPr>
          <w:rFonts w:ascii="Arial" w:hAnsi="Arial" w:cs="Arial"/>
          <w:sz w:val="24"/>
          <w:szCs w:val="24"/>
        </w:rPr>
        <w:t xml:space="preserve">uit het boekje </w:t>
      </w:r>
      <w:r w:rsidRPr="00F359CE">
        <w:rPr>
          <w:rFonts w:ascii="Arial" w:hAnsi="Arial" w:cs="Arial"/>
          <w:sz w:val="24"/>
          <w:szCs w:val="24"/>
        </w:rPr>
        <w:t>beantwoorden! Hier is in deze workshop vorm geen tijd voor.</w:t>
      </w:r>
    </w:p>
    <w:p w14:paraId="579B1E47"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720F8F6B" w14:textId="456F3D9A" w:rsidR="00E64127"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w:t>
      </w:r>
      <w:r w:rsidR="00CE7595" w:rsidRPr="00F359CE">
        <w:rPr>
          <w:rFonts w:ascii="Arial" w:hAnsi="Arial" w:cs="Arial"/>
          <w:sz w:val="24"/>
          <w:szCs w:val="24"/>
        </w:rPr>
        <w:t>pdracht</w:t>
      </w:r>
      <w:r w:rsidRPr="00F359CE">
        <w:rPr>
          <w:rFonts w:ascii="Arial" w:hAnsi="Arial" w:cs="Arial"/>
          <w:sz w:val="24"/>
          <w:szCs w:val="24"/>
        </w:rPr>
        <w:t xml:space="preserve"> 1</w:t>
      </w:r>
      <w:r w:rsidR="00CE7595" w:rsidRPr="00F359CE">
        <w:rPr>
          <w:rFonts w:ascii="Arial" w:hAnsi="Arial" w:cs="Arial"/>
          <w:sz w:val="24"/>
          <w:szCs w:val="24"/>
        </w:rPr>
        <w:t xml:space="preserve"> is bedoeld om uit te zoeken hoe </w:t>
      </w:r>
      <w:proofErr w:type="spellStart"/>
      <w:r w:rsidR="00CE7595" w:rsidRPr="00F359CE">
        <w:rPr>
          <w:rFonts w:ascii="Arial" w:hAnsi="Arial" w:cs="Arial"/>
          <w:sz w:val="24"/>
          <w:szCs w:val="24"/>
        </w:rPr>
        <w:t>LED’s</w:t>
      </w:r>
      <w:proofErr w:type="spellEnd"/>
      <w:r w:rsidR="00CE7595" w:rsidRPr="00F359CE">
        <w:rPr>
          <w:rFonts w:ascii="Arial" w:hAnsi="Arial" w:cs="Arial"/>
          <w:sz w:val="24"/>
          <w:szCs w:val="24"/>
        </w:rPr>
        <w:t xml:space="preserve"> werken. Dit </w:t>
      </w:r>
      <w:r w:rsidRPr="00F359CE">
        <w:rPr>
          <w:rFonts w:ascii="Arial" w:hAnsi="Arial" w:cs="Arial"/>
          <w:sz w:val="24"/>
          <w:szCs w:val="24"/>
        </w:rPr>
        <w:t xml:space="preserve">gaan we </w:t>
      </w:r>
      <w:r w:rsidR="00CE7595" w:rsidRPr="00F359CE">
        <w:rPr>
          <w:rFonts w:ascii="Arial" w:hAnsi="Arial" w:cs="Arial"/>
          <w:sz w:val="24"/>
          <w:szCs w:val="24"/>
        </w:rPr>
        <w:t>niet</w:t>
      </w:r>
      <w:r w:rsidRPr="00F359CE">
        <w:rPr>
          <w:rFonts w:ascii="Arial" w:hAnsi="Arial" w:cs="Arial"/>
          <w:sz w:val="24"/>
          <w:szCs w:val="24"/>
        </w:rPr>
        <w:t xml:space="preserve"> </w:t>
      </w:r>
      <w:r w:rsidR="00CE7595" w:rsidRPr="00F359CE">
        <w:rPr>
          <w:rFonts w:ascii="Arial" w:hAnsi="Arial" w:cs="Arial"/>
          <w:sz w:val="24"/>
          <w:szCs w:val="24"/>
        </w:rPr>
        <w:t xml:space="preserve">doen. In plaats daarvan heb ik een demonstatiebord, hiermee </w:t>
      </w:r>
      <w:r w:rsidRPr="00F359CE">
        <w:rPr>
          <w:rFonts w:ascii="Arial" w:hAnsi="Arial" w:cs="Arial"/>
          <w:sz w:val="24"/>
          <w:szCs w:val="24"/>
        </w:rPr>
        <w:t>kunnen</w:t>
      </w:r>
      <w:r w:rsidR="00CE7595" w:rsidRPr="00F359CE">
        <w:rPr>
          <w:rFonts w:ascii="Arial" w:hAnsi="Arial" w:cs="Arial"/>
          <w:sz w:val="24"/>
          <w:szCs w:val="24"/>
        </w:rPr>
        <w:t xml:space="preserve"> jullie </w:t>
      </w:r>
      <w:r w:rsidRPr="00F359CE">
        <w:rPr>
          <w:rFonts w:ascii="Arial" w:hAnsi="Arial" w:cs="Arial"/>
          <w:sz w:val="24"/>
          <w:szCs w:val="24"/>
        </w:rPr>
        <w:t>gaan spelen om te kijken hoe leds praktische gebruikt kunnen worden.</w:t>
      </w:r>
    </w:p>
    <w:p w14:paraId="41A42FFD" w14:textId="77777777" w:rsidR="00EA1856"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7F8FA22A" w14:textId="4ADCC019" w:rsidR="00EA1856" w:rsidRPr="00F359CE" w:rsidRDefault="00EA1856"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2 is bedoeld om de soldeervaardigheid op te doen. Hierdoor kan er met zelfvertrouwen gesoldeerd worden aan het echte project. We gaan de LED toren maken die bij het demonstatiebord zit. Het is absoluut niet erg om deze te verpesten, het is slechts om te oefenen.</w:t>
      </w:r>
      <w:r w:rsidR="00E12E1F" w:rsidRPr="00F359CE">
        <w:rPr>
          <w:rFonts w:ascii="Arial" w:hAnsi="Arial" w:cs="Arial"/>
          <w:sz w:val="24"/>
          <w:szCs w:val="24"/>
        </w:rPr>
        <w:t xml:space="preserve"> Probeer je led toren uit op het demonstratiebord.</w:t>
      </w:r>
    </w:p>
    <w:p w14:paraId="768EEA43" w14:textId="77777777" w:rsidR="00CE7595" w:rsidRPr="00F359CE" w:rsidRDefault="00CE7595"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1EE432C2" w14:textId="7B852F76"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3 slaan we over voor nu, deze hebben we wel nodig bij het programmeren.</w:t>
      </w:r>
    </w:p>
    <w:p w14:paraId="610445D0"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52B2CD1D" w14:textId="67205402"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4 is al gedaan, je kunt een box uitzoeken of je eigen box ontwerp gebruiken.</w:t>
      </w:r>
    </w:p>
    <w:p w14:paraId="76B25CED"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0EAE6E1" w14:textId="7C83711E"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5 Metaal bewerken &lt;voordoen in de werkplaats&gt;</w:t>
      </w:r>
    </w:p>
    <w:p w14:paraId="5140B46A"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266ACD3F" w14:textId="46E902CB"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6 slaan we over.</w:t>
      </w:r>
    </w:p>
    <w:p w14:paraId="18E49F64"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056BA245" w14:textId="32FFAF3C"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 xml:space="preserve">Opdracht 7 Leds vormen &lt;voordoen bij de tafels&gt; 32 </w:t>
      </w:r>
      <w:r w:rsidR="00293890" w:rsidRPr="00F359CE">
        <w:rPr>
          <w:rFonts w:ascii="Arial" w:hAnsi="Arial" w:cs="Arial"/>
          <w:sz w:val="24"/>
          <w:szCs w:val="24"/>
        </w:rPr>
        <w:t>leds voor F1 en F3 en 32 leds voor F2 en F4.</w:t>
      </w:r>
    </w:p>
    <w:p w14:paraId="5831769B" w14:textId="77777777" w:rsidR="00AA614D" w:rsidRPr="00F359CE" w:rsidRDefault="00AA614D" w:rsidP="00CE7595">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12E2B5C" w14:textId="095C0417" w:rsidR="00082A9A" w:rsidRPr="00F359CE" w:rsidRDefault="00AA614D"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8,9,10,11 Assembleren van de kubus, probeer dit zelf</w:t>
      </w:r>
      <w:r w:rsidR="00C108C1" w:rsidRPr="00F359CE">
        <w:rPr>
          <w:rFonts w:ascii="Arial" w:hAnsi="Arial" w:cs="Arial"/>
          <w:sz w:val="24"/>
          <w:szCs w:val="24"/>
        </w:rPr>
        <w:t>, maar vragen stellen kan altijd!</w:t>
      </w:r>
      <w:r w:rsidR="00082A9A" w:rsidRPr="00F359CE">
        <w:rPr>
          <w:rFonts w:ascii="Arial" w:hAnsi="Arial" w:cs="Arial"/>
          <w:sz w:val="24"/>
          <w:szCs w:val="24"/>
        </w:rPr>
        <w:t xml:space="preserve">. Elk frame dat klaar </w:t>
      </w:r>
      <w:r w:rsidRPr="00F359CE">
        <w:rPr>
          <w:rFonts w:ascii="Arial" w:hAnsi="Arial" w:cs="Arial"/>
          <w:sz w:val="24"/>
          <w:szCs w:val="24"/>
        </w:rPr>
        <w:t xml:space="preserve">is </w:t>
      </w:r>
      <w:r w:rsidR="00082A9A" w:rsidRPr="00F359CE">
        <w:rPr>
          <w:rFonts w:ascii="Arial" w:hAnsi="Arial" w:cs="Arial"/>
          <w:sz w:val="24"/>
          <w:szCs w:val="24"/>
        </w:rPr>
        <w:t>controleren.</w:t>
      </w:r>
    </w:p>
    <w:p w14:paraId="0EF1EC66" w14:textId="77777777" w:rsidR="00293890" w:rsidRPr="00F359CE" w:rsidRDefault="00293890"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p>
    <w:p w14:paraId="35A73683" w14:textId="5BCDA033" w:rsidR="007D64B7" w:rsidRPr="00F359CE" w:rsidRDefault="00AA614D" w:rsidP="00AA614D">
      <w:pPr>
        <w:widowControl w:val="0"/>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rPr>
          <w:rFonts w:ascii="Arial" w:hAnsi="Arial" w:cs="Arial"/>
          <w:sz w:val="24"/>
          <w:szCs w:val="24"/>
        </w:rPr>
      </w:pPr>
      <w:r w:rsidRPr="00F359CE">
        <w:rPr>
          <w:rFonts w:ascii="Arial" w:hAnsi="Arial" w:cs="Arial"/>
          <w:sz w:val="24"/>
          <w:szCs w:val="24"/>
        </w:rPr>
        <w:t>Opdracht 12 Z</w:t>
      </w:r>
      <w:r w:rsidR="00A12506" w:rsidRPr="00F359CE">
        <w:rPr>
          <w:rFonts w:ascii="Arial" w:hAnsi="Arial" w:cs="Arial"/>
          <w:sz w:val="24"/>
          <w:szCs w:val="24"/>
        </w:rPr>
        <w:t xml:space="preserve">odra </w:t>
      </w:r>
      <w:r w:rsidR="00C108C1" w:rsidRPr="00F359CE">
        <w:rPr>
          <w:rFonts w:ascii="Arial" w:hAnsi="Arial" w:cs="Arial"/>
          <w:sz w:val="24"/>
          <w:szCs w:val="24"/>
        </w:rPr>
        <w:t xml:space="preserve">de </w:t>
      </w:r>
      <w:r w:rsidR="00A12506" w:rsidRPr="00F359CE">
        <w:rPr>
          <w:rFonts w:ascii="Arial" w:hAnsi="Arial" w:cs="Arial"/>
          <w:sz w:val="24"/>
          <w:szCs w:val="24"/>
        </w:rPr>
        <w:t>kubussen klaar zijn</w:t>
      </w:r>
      <w:r w:rsidRPr="00F359CE">
        <w:rPr>
          <w:rFonts w:ascii="Arial" w:hAnsi="Arial" w:cs="Arial"/>
          <w:sz w:val="24"/>
          <w:szCs w:val="24"/>
        </w:rPr>
        <w:t xml:space="preserve"> &lt;</w:t>
      </w:r>
      <w:r w:rsidR="00D4283B" w:rsidRPr="00F359CE">
        <w:rPr>
          <w:rFonts w:ascii="Arial" w:hAnsi="Arial" w:cs="Arial"/>
          <w:sz w:val="24"/>
          <w:szCs w:val="24"/>
        </w:rPr>
        <w:t xml:space="preserve">voordoen </w:t>
      </w:r>
      <w:r w:rsidRPr="00F359CE">
        <w:rPr>
          <w:rFonts w:ascii="Arial" w:hAnsi="Arial" w:cs="Arial"/>
          <w:sz w:val="24"/>
          <w:szCs w:val="24"/>
        </w:rPr>
        <w:t>programmeren&gt;</w:t>
      </w:r>
    </w:p>
    <w:p w14:paraId="5A4989CF" w14:textId="2B737789" w:rsidR="00D92B0B" w:rsidRDefault="00C108C1" w:rsidP="00466542">
      <w:pPr>
        <w:jc w:val="center"/>
        <w:rPr>
          <w:rFonts w:ascii="Arial" w:hAnsi="Arial" w:cs="Arial"/>
          <w:sz w:val="24"/>
          <w:szCs w:val="24"/>
        </w:rPr>
      </w:pPr>
      <w:r w:rsidRPr="00F359CE">
        <w:rPr>
          <w:rFonts w:ascii="Arial" w:hAnsi="Arial" w:cs="Arial"/>
          <w:sz w:val="24"/>
          <w:szCs w:val="24"/>
        </w:rPr>
        <w:br w:type="page"/>
      </w:r>
      <w:r w:rsidR="0096555E">
        <w:rPr>
          <w:noProof/>
        </w:rPr>
        <w:lastRenderedPageBreak/>
        <w:drawing>
          <wp:inline distT="0" distB="0" distL="0" distR="0" wp14:anchorId="7C663B3D" wp14:editId="43208FAE">
            <wp:extent cx="2762250" cy="5946680"/>
            <wp:effectExtent l="0" t="0" r="0" b="0"/>
            <wp:docPr id="82135008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724" t="6776" r="38322" b="5292"/>
                    <a:stretch/>
                  </pic:blipFill>
                  <pic:spPr bwMode="auto">
                    <a:xfrm>
                      <a:off x="0" y="0"/>
                      <a:ext cx="2777876" cy="5980321"/>
                    </a:xfrm>
                    <a:prstGeom prst="rect">
                      <a:avLst/>
                    </a:prstGeom>
                    <a:noFill/>
                    <a:ln>
                      <a:noFill/>
                    </a:ln>
                    <a:extLst>
                      <a:ext uri="{53640926-AAD7-44D8-BBD7-CCE9431645EC}">
                        <a14:shadowObscured xmlns:a14="http://schemas.microsoft.com/office/drawing/2010/main"/>
                      </a:ext>
                    </a:extLst>
                  </pic:spPr>
                </pic:pic>
              </a:graphicData>
            </a:graphic>
          </wp:inline>
        </w:drawing>
      </w:r>
      <w:r w:rsidR="00466542">
        <w:rPr>
          <w:rFonts w:ascii="Arial" w:hAnsi="Arial" w:cs="Arial"/>
          <w:noProof/>
          <w:sz w:val="24"/>
          <w:szCs w:val="24"/>
        </w:rPr>
        <w:drawing>
          <wp:inline distT="0" distB="0" distL="0" distR="0" wp14:anchorId="2FAA0B03" wp14:editId="5B30B8AA">
            <wp:extent cx="2954565" cy="5810885"/>
            <wp:effectExtent l="0" t="0" r="0" b="0"/>
            <wp:docPr id="940983853" name="Afbeelding 6" descr="Afbeelding met ontwerp&#10;&#10;Beschrijving automatisch gegenereerd met lag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83853" name="Afbeelding 6" descr="Afbeelding met ontwerp&#10;&#10;Beschrijving automatisch gegenereerd met lage betrouwbaarheid"/>
                    <pic:cNvPicPr>
                      <a:picLocks noChangeAspect="1" noChangeArrowheads="1"/>
                    </pic:cNvPicPr>
                  </pic:nvPicPr>
                  <pic:blipFill rotWithShape="1">
                    <a:blip r:embed="rId7">
                      <a:extLst>
                        <a:ext uri="{28A0092B-C50C-407E-A947-70E740481C1C}">
                          <a14:useLocalDpi xmlns:a14="http://schemas.microsoft.com/office/drawing/2010/main" val="0"/>
                        </a:ext>
                      </a:extLst>
                    </a:blip>
                    <a:srcRect l="30953" t="2245" r="43808" b="9431"/>
                    <a:stretch/>
                  </pic:blipFill>
                  <pic:spPr bwMode="auto">
                    <a:xfrm>
                      <a:off x="0" y="0"/>
                      <a:ext cx="2976895" cy="5854803"/>
                    </a:xfrm>
                    <a:prstGeom prst="rect">
                      <a:avLst/>
                    </a:prstGeom>
                    <a:noFill/>
                    <a:ln>
                      <a:noFill/>
                    </a:ln>
                    <a:extLst>
                      <a:ext uri="{53640926-AAD7-44D8-BBD7-CCE9431645EC}">
                        <a14:shadowObscured xmlns:a14="http://schemas.microsoft.com/office/drawing/2010/main"/>
                      </a:ext>
                    </a:extLst>
                  </pic:spPr>
                </pic:pic>
              </a:graphicData>
            </a:graphic>
          </wp:inline>
        </w:drawing>
      </w:r>
      <w:r w:rsidR="00466542">
        <w:rPr>
          <w:rFonts w:ascii="Arial" w:hAnsi="Arial" w:cs="Arial"/>
          <w:noProof/>
          <w:sz w:val="24"/>
          <w:szCs w:val="24"/>
        </w:rPr>
        <w:drawing>
          <wp:inline distT="0" distB="0" distL="0" distR="0" wp14:anchorId="07BD7CB1" wp14:editId="502993AE">
            <wp:extent cx="2781300" cy="2886475"/>
            <wp:effectExtent l="0" t="0" r="0" b="0"/>
            <wp:docPr id="1327036337" name="Afbeelding 5" descr="Afbeelding met schermopname, ruim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36337" name="Afbeelding 5" descr="Afbeelding met schermopname, ruimte&#10;&#10;Automatisch gegenereerde beschrijvi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591" t="28594" r="34470" b="21658"/>
                    <a:stretch/>
                  </pic:blipFill>
                  <pic:spPr bwMode="auto">
                    <a:xfrm>
                      <a:off x="0" y="0"/>
                      <a:ext cx="2787207" cy="2892606"/>
                    </a:xfrm>
                    <a:prstGeom prst="rect">
                      <a:avLst/>
                    </a:prstGeom>
                    <a:noFill/>
                    <a:ln>
                      <a:noFill/>
                    </a:ln>
                    <a:extLst>
                      <a:ext uri="{53640926-AAD7-44D8-BBD7-CCE9431645EC}">
                        <a14:shadowObscured xmlns:a14="http://schemas.microsoft.com/office/drawing/2010/main"/>
                      </a:ext>
                    </a:extLst>
                  </pic:spPr>
                </pic:pic>
              </a:graphicData>
            </a:graphic>
          </wp:inline>
        </w:drawing>
      </w:r>
      <w:r w:rsidR="00D92B0B" w:rsidRPr="00F359CE">
        <w:rPr>
          <w:rFonts w:ascii="Arial" w:hAnsi="Arial" w:cs="Arial"/>
          <w:sz w:val="24"/>
          <w:szCs w:val="24"/>
        </w:rPr>
        <w:br w:type="page"/>
      </w:r>
    </w:p>
    <w:p w14:paraId="518CF38E" w14:textId="59D7BCD1" w:rsidR="003E7DAD" w:rsidRPr="004F7ABF" w:rsidRDefault="003E7DAD">
      <w:pPr>
        <w:rPr>
          <w:sz w:val="28"/>
          <w:szCs w:val="28"/>
          <w:lang w:val="en-US"/>
        </w:rPr>
      </w:pPr>
    </w:p>
    <w:p w14:paraId="39C782D4" w14:textId="49998538" w:rsidR="003E7DAD" w:rsidRDefault="003E7DAD" w:rsidP="003E7DAD">
      <w:pPr>
        <w:rPr>
          <w:sz w:val="28"/>
          <w:szCs w:val="28"/>
        </w:rPr>
      </w:pPr>
      <w:r>
        <w:rPr>
          <w:sz w:val="28"/>
          <w:szCs w:val="28"/>
        </w:rPr>
        <w:t>Beste leerlingen,</w:t>
      </w:r>
    </w:p>
    <w:p w14:paraId="5A2246F2" w14:textId="77777777" w:rsidR="003E7DAD" w:rsidRDefault="003E7DAD" w:rsidP="003E7DAD">
      <w:pPr>
        <w:rPr>
          <w:sz w:val="28"/>
          <w:szCs w:val="28"/>
        </w:rPr>
      </w:pPr>
    </w:p>
    <w:p w14:paraId="400E9FE3" w14:textId="225F408B" w:rsidR="003E7DAD" w:rsidRDefault="003E7DAD" w:rsidP="003E7DAD">
      <w:pPr>
        <w:rPr>
          <w:sz w:val="28"/>
          <w:szCs w:val="28"/>
        </w:rPr>
      </w:pPr>
      <w:r>
        <w:rPr>
          <w:sz w:val="28"/>
          <w:szCs w:val="28"/>
        </w:rPr>
        <w:t>Leuk dat jullie je hebben ingeschreven voor de workshop (led kubus) solderen. De</w:t>
      </w:r>
      <w:r w:rsidR="00DD0D42">
        <w:rPr>
          <w:sz w:val="28"/>
          <w:szCs w:val="28"/>
        </w:rPr>
        <w:t xml:space="preserve">el 1 van de </w:t>
      </w:r>
      <w:r>
        <w:rPr>
          <w:sz w:val="28"/>
          <w:szCs w:val="28"/>
        </w:rPr>
        <w:t>workshop is op woensdag 3 juli vanaf 8:30 tot ongeveer 16:15</w:t>
      </w:r>
      <w:r w:rsidR="00DD0D42">
        <w:rPr>
          <w:sz w:val="28"/>
          <w:szCs w:val="28"/>
        </w:rPr>
        <w:t xml:space="preserve">. Deel 2 is </w:t>
      </w:r>
      <w:r>
        <w:rPr>
          <w:sz w:val="28"/>
          <w:szCs w:val="28"/>
        </w:rPr>
        <w:t>op vrijdag 5 juli vanaf 8:30, eindtijd onbekend, maar waarschijnlijk zijn we eerder klaar. Voor lunch</w:t>
      </w:r>
      <w:r w:rsidR="00AF7B53">
        <w:rPr>
          <w:sz w:val="28"/>
          <w:szCs w:val="28"/>
        </w:rPr>
        <w:t>,</w:t>
      </w:r>
      <w:r>
        <w:rPr>
          <w:sz w:val="28"/>
          <w:szCs w:val="28"/>
        </w:rPr>
        <w:t xml:space="preserve"> drinken </w:t>
      </w:r>
      <w:r w:rsidR="00AF7B53">
        <w:rPr>
          <w:sz w:val="28"/>
          <w:szCs w:val="28"/>
        </w:rPr>
        <w:t xml:space="preserve">en muziek </w:t>
      </w:r>
      <w:r>
        <w:rPr>
          <w:sz w:val="28"/>
          <w:szCs w:val="28"/>
        </w:rPr>
        <w:t>wordt gezorgd</w:t>
      </w:r>
      <w:r w:rsidR="00AF7B53">
        <w:rPr>
          <w:sz w:val="28"/>
          <w:szCs w:val="28"/>
        </w:rPr>
        <w:t>!</w:t>
      </w:r>
    </w:p>
    <w:p w14:paraId="0C189BC3" w14:textId="77777777" w:rsidR="003E7DAD" w:rsidRDefault="003E7DAD" w:rsidP="003E7DAD">
      <w:pPr>
        <w:rPr>
          <w:sz w:val="28"/>
          <w:szCs w:val="28"/>
        </w:rPr>
      </w:pPr>
    </w:p>
    <w:p w14:paraId="6ADB34A8" w14:textId="77777777" w:rsidR="00AC73CF" w:rsidRDefault="003E7DAD" w:rsidP="003E7DAD">
      <w:pPr>
        <w:rPr>
          <w:sz w:val="28"/>
          <w:szCs w:val="28"/>
        </w:rPr>
      </w:pPr>
      <w:r>
        <w:rPr>
          <w:sz w:val="28"/>
          <w:szCs w:val="28"/>
        </w:rPr>
        <w:t>Er is geen voorbereiding nodig voor deze workshop en het programma wordt op deze dag op papier uitgedeeld.</w:t>
      </w:r>
    </w:p>
    <w:p w14:paraId="2A139D44" w14:textId="77777777" w:rsidR="00AC73CF" w:rsidRDefault="00AC73CF" w:rsidP="003E7DAD">
      <w:pPr>
        <w:rPr>
          <w:sz w:val="28"/>
          <w:szCs w:val="28"/>
        </w:rPr>
      </w:pPr>
    </w:p>
    <w:p w14:paraId="19C0D882" w14:textId="4620C7F7" w:rsidR="00AC73CF" w:rsidRDefault="00AC73CF" w:rsidP="003E7DAD">
      <w:pPr>
        <w:rPr>
          <w:sz w:val="28"/>
          <w:szCs w:val="28"/>
        </w:rPr>
      </w:pPr>
      <w:r>
        <w:rPr>
          <w:sz w:val="28"/>
          <w:szCs w:val="28"/>
        </w:rPr>
        <w:t>Het is mogelijk om je eigen ombouw voor de onderkant van de led kubus te maken. Dit geeft een persoonlijke tint aan jouw project, extra leuk, maar niet verplicht. Wil je dit doen</w:t>
      </w:r>
      <w:r w:rsidR="00AF7B53">
        <w:rPr>
          <w:sz w:val="28"/>
          <w:szCs w:val="28"/>
        </w:rPr>
        <w:t>? D</w:t>
      </w:r>
      <w:r>
        <w:rPr>
          <w:sz w:val="28"/>
          <w:szCs w:val="28"/>
        </w:rPr>
        <w:t xml:space="preserve">ownload dan de documentatie via deze link: </w:t>
      </w:r>
      <w:hyperlink r:id="rId9" w:history="1">
        <w:r>
          <w:rPr>
            <w:rStyle w:val="Hyperlink"/>
            <w:sz w:val="28"/>
            <w:szCs w:val="28"/>
          </w:rPr>
          <w:t>Technasium GitHub</w:t>
        </w:r>
      </w:hyperlink>
      <w:r>
        <w:rPr>
          <w:sz w:val="28"/>
          <w:szCs w:val="28"/>
        </w:rPr>
        <w:t xml:space="preserve"> </w:t>
      </w:r>
      <w:r w:rsidR="00B7607A">
        <w:rPr>
          <w:sz w:val="28"/>
          <w:szCs w:val="28"/>
        </w:rPr>
        <w:t>Klik op de groene “Code” knop en daarna op “Download Zip”. De documentatie kun je vinden in “Tech Cube/</w:t>
      </w:r>
      <w:proofErr w:type="spellStart"/>
      <w:r w:rsidR="00B7607A">
        <w:rPr>
          <w:sz w:val="28"/>
          <w:szCs w:val="28"/>
        </w:rPr>
        <w:t>Documents</w:t>
      </w:r>
      <w:proofErr w:type="spellEnd"/>
      <w:r w:rsidR="00B7607A">
        <w:rPr>
          <w:sz w:val="28"/>
          <w:szCs w:val="28"/>
        </w:rPr>
        <w:t xml:space="preserve">/Tech Cube.docx”. </w:t>
      </w:r>
      <w:r>
        <w:rPr>
          <w:sz w:val="28"/>
          <w:szCs w:val="28"/>
        </w:rPr>
        <w:t xml:space="preserve">In hoofdstuk 3 en 4, staat uitgelegd hoe je </w:t>
      </w:r>
      <w:r w:rsidR="00AF7B53">
        <w:rPr>
          <w:sz w:val="28"/>
          <w:szCs w:val="28"/>
        </w:rPr>
        <w:t>de ombouw kunt maken</w:t>
      </w:r>
      <w:r>
        <w:rPr>
          <w:sz w:val="28"/>
          <w:szCs w:val="28"/>
        </w:rPr>
        <w:t>.</w:t>
      </w:r>
    </w:p>
    <w:p w14:paraId="14FCDB8F" w14:textId="77777777" w:rsidR="00AC73CF" w:rsidRDefault="00AC73CF" w:rsidP="003E7DAD">
      <w:pPr>
        <w:rPr>
          <w:sz w:val="28"/>
          <w:szCs w:val="28"/>
        </w:rPr>
      </w:pPr>
    </w:p>
    <w:p w14:paraId="7B462841" w14:textId="0A7FF08C" w:rsidR="00226F30" w:rsidRDefault="00226F30" w:rsidP="003E7DAD">
      <w:pPr>
        <w:rPr>
          <w:sz w:val="28"/>
          <w:szCs w:val="28"/>
        </w:rPr>
      </w:pPr>
      <w:r>
        <w:rPr>
          <w:sz w:val="28"/>
          <w:szCs w:val="28"/>
        </w:rPr>
        <w:t xml:space="preserve">Je gaat tijdens de workshop in tweetallen werken. Per tweetal maak je dan ook twee led kubussen zodat iedereen er één mee naar huis kan nemen. Er is per tweetal een soldeerstation beschikbaar, </w:t>
      </w:r>
      <w:r w:rsidR="00301433">
        <w:rPr>
          <w:sz w:val="28"/>
          <w:szCs w:val="28"/>
        </w:rPr>
        <w:t>mocht je echter zelf een soldeerstation hebben met temperatuurinstelling overweeg dan deze mee te nemen.</w:t>
      </w:r>
    </w:p>
    <w:p w14:paraId="424315BB" w14:textId="77777777" w:rsidR="003E7DAD" w:rsidRDefault="003E7DAD" w:rsidP="003E7DAD">
      <w:pPr>
        <w:rPr>
          <w:sz w:val="28"/>
          <w:szCs w:val="28"/>
        </w:rPr>
      </w:pPr>
    </w:p>
    <w:p w14:paraId="5C3CC452" w14:textId="23D3D6AF" w:rsidR="00DD0D42" w:rsidRDefault="00DD0D42" w:rsidP="003E7DAD">
      <w:pPr>
        <w:rPr>
          <w:sz w:val="28"/>
          <w:szCs w:val="28"/>
        </w:rPr>
      </w:pPr>
      <w:r>
        <w:rPr>
          <w:sz w:val="28"/>
          <w:szCs w:val="28"/>
        </w:rPr>
        <w:t>Mocht je onverhoopt toch niet mee kunnen doen, meld je dan via e-mail af.</w:t>
      </w:r>
    </w:p>
    <w:p w14:paraId="368E82DF" w14:textId="77777777" w:rsidR="00DD0D42" w:rsidRDefault="00DD0D42" w:rsidP="003E7DAD">
      <w:pPr>
        <w:rPr>
          <w:sz w:val="28"/>
          <w:szCs w:val="28"/>
        </w:rPr>
      </w:pPr>
    </w:p>
    <w:p w14:paraId="22A57AEE" w14:textId="77777777" w:rsidR="003E7DAD" w:rsidRDefault="003E7DAD" w:rsidP="003E7DAD">
      <w:pPr>
        <w:rPr>
          <w:sz w:val="28"/>
          <w:szCs w:val="28"/>
        </w:rPr>
      </w:pPr>
      <w:r>
        <w:rPr>
          <w:sz w:val="28"/>
          <w:szCs w:val="28"/>
        </w:rPr>
        <w:t>We gaan er een leuke, leerzame en gezellige dag van maken!</w:t>
      </w:r>
    </w:p>
    <w:p w14:paraId="4169C7B0" w14:textId="77777777" w:rsidR="003E7DAD" w:rsidRDefault="003E7DAD" w:rsidP="003E7DAD">
      <w:pPr>
        <w:rPr>
          <w:sz w:val="28"/>
          <w:szCs w:val="28"/>
        </w:rPr>
      </w:pPr>
    </w:p>
    <w:p w14:paraId="121E92DE" w14:textId="77777777" w:rsidR="003E7DAD" w:rsidRDefault="003E7DAD" w:rsidP="003E7DAD">
      <w:pPr>
        <w:rPr>
          <w:sz w:val="28"/>
          <w:szCs w:val="28"/>
        </w:rPr>
      </w:pPr>
      <w:r>
        <w:rPr>
          <w:sz w:val="28"/>
          <w:szCs w:val="28"/>
        </w:rPr>
        <w:t>Met vriendelijk groet,</w:t>
      </w:r>
    </w:p>
    <w:p w14:paraId="39F4FFA7" w14:textId="73FA0AE6" w:rsidR="003E7DAD" w:rsidRDefault="00301433" w:rsidP="003E7DAD">
      <w:pPr>
        <w:rPr>
          <w:sz w:val="28"/>
          <w:szCs w:val="28"/>
        </w:rPr>
      </w:pPr>
      <w:r>
        <w:rPr>
          <w:sz w:val="28"/>
          <w:szCs w:val="28"/>
        </w:rPr>
        <w:t xml:space="preserve">Meneer </w:t>
      </w:r>
      <w:r w:rsidR="003E7DAD">
        <w:rPr>
          <w:sz w:val="28"/>
          <w:szCs w:val="28"/>
        </w:rPr>
        <w:t>D</w:t>
      </w:r>
      <w:r>
        <w:rPr>
          <w:sz w:val="28"/>
          <w:szCs w:val="28"/>
        </w:rPr>
        <w:t>.</w:t>
      </w:r>
      <w:r w:rsidR="00AF7B53">
        <w:rPr>
          <w:sz w:val="28"/>
          <w:szCs w:val="28"/>
        </w:rPr>
        <w:t xml:space="preserve"> </w:t>
      </w:r>
      <w:r w:rsidR="003E7DAD">
        <w:rPr>
          <w:sz w:val="28"/>
          <w:szCs w:val="28"/>
        </w:rPr>
        <w:t>Vos</w:t>
      </w:r>
      <w:r>
        <w:rPr>
          <w:sz w:val="28"/>
          <w:szCs w:val="28"/>
        </w:rPr>
        <w:t xml:space="preserve"> (T</w:t>
      </w:r>
      <w:r w:rsidR="00AF7B53">
        <w:rPr>
          <w:sz w:val="28"/>
          <w:szCs w:val="28"/>
        </w:rPr>
        <w:t>OA Natuurkunde/Technasium</w:t>
      </w:r>
      <w:r>
        <w:rPr>
          <w:sz w:val="28"/>
          <w:szCs w:val="28"/>
        </w:rPr>
        <w:t>)</w:t>
      </w:r>
    </w:p>
    <w:sectPr w:rsidR="003E7D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52A03"/>
    <w:multiLevelType w:val="hybridMultilevel"/>
    <w:tmpl w:val="F98C32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FA257C"/>
    <w:multiLevelType w:val="multilevel"/>
    <w:tmpl w:val="684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4650B4"/>
    <w:multiLevelType w:val="hybridMultilevel"/>
    <w:tmpl w:val="ADB21BBC"/>
    <w:lvl w:ilvl="0" w:tplc="0413000F">
      <w:start w:val="1"/>
      <w:numFmt w:val="decimal"/>
      <w:lvlText w:val="%1."/>
      <w:lvlJc w:val="left"/>
      <w:pPr>
        <w:ind w:left="860" w:hanging="360"/>
      </w:pPr>
    </w:lvl>
    <w:lvl w:ilvl="1" w:tplc="04130019" w:tentative="1">
      <w:start w:val="1"/>
      <w:numFmt w:val="lowerLetter"/>
      <w:lvlText w:val="%2."/>
      <w:lvlJc w:val="left"/>
      <w:pPr>
        <w:ind w:left="1580" w:hanging="360"/>
      </w:pPr>
    </w:lvl>
    <w:lvl w:ilvl="2" w:tplc="0413001B" w:tentative="1">
      <w:start w:val="1"/>
      <w:numFmt w:val="lowerRoman"/>
      <w:lvlText w:val="%3."/>
      <w:lvlJc w:val="right"/>
      <w:pPr>
        <w:ind w:left="2300" w:hanging="180"/>
      </w:pPr>
    </w:lvl>
    <w:lvl w:ilvl="3" w:tplc="0413000F" w:tentative="1">
      <w:start w:val="1"/>
      <w:numFmt w:val="decimal"/>
      <w:lvlText w:val="%4."/>
      <w:lvlJc w:val="left"/>
      <w:pPr>
        <w:ind w:left="3020" w:hanging="360"/>
      </w:pPr>
    </w:lvl>
    <w:lvl w:ilvl="4" w:tplc="04130019" w:tentative="1">
      <w:start w:val="1"/>
      <w:numFmt w:val="lowerLetter"/>
      <w:lvlText w:val="%5."/>
      <w:lvlJc w:val="left"/>
      <w:pPr>
        <w:ind w:left="3740" w:hanging="360"/>
      </w:pPr>
    </w:lvl>
    <w:lvl w:ilvl="5" w:tplc="0413001B" w:tentative="1">
      <w:start w:val="1"/>
      <w:numFmt w:val="lowerRoman"/>
      <w:lvlText w:val="%6."/>
      <w:lvlJc w:val="right"/>
      <w:pPr>
        <w:ind w:left="4460" w:hanging="180"/>
      </w:pPr>
    </w:lvl>
    <w:lvl w:ilvl="6" w:tplc="0413000F" w:tentative="1">
      <w:start w:val="1"/>
      <w:numFmt w:val="decimal"/>
      <w:lvlText w:val="%7."/>
      <w:lvlJc w:val="left"/>
      <w:pPr>
        <w:ind w:left="5180" w:hanging="360"/>
      </w:pPr>
    </w:lvl>
    <w:lvl w:ilvl="7" w:tplc="04130019" w:tentative="1">
      <w:start w:val="1"/>
      <w:numFmt w:val="lowerLetter"/>
      <w:lvlText w:val="%8."/>
      <w:lvlJc w:val="left"/>
      <w:pPr>
        <w:ind w:left="5900" w:hanging="360"/>
      </w:pPr>
    </w:lvl>
    <w:lvl w:ilvl="8" w:tplc="0413001B" w:tentative="1">
      <w:start w:val="1"/>
      <w:numFmt w:val="lowerRoman"/>
      <w:lvlText w:val="%9."/>
      <w:lvlJc w:val="right"/>
      <w:pPr>
        <w:ind w:left="6620" w:hanging="180"/>
      </w:pPr>
    </w:lvl>
  </w:abstractNum>
  <w:abstractNum w:abstractNumId="3" w15:restartNumberingAfterBreak="0">
    <w:nsid w:val="5C4E767B"/>
    <w:multiLevelType w:val="hybridMultilevel"/>
    <w:tmpl w:val="20DE5A94"/>
    <w:lvl w:ilvl="0" w:tplc="A5BCA33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E8B5352"/>
    <w:multiLevelType w:val="hybridMultilevel"/>
    <w:tmpl w:val="8F400F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72A2048E"/>
    <w:multiLevelType w:val="hybridMultilevel"/>
    <w:tmpl w:val="191821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252553"/>
    <w:multiLevelType w:val="hybridMultilevel"/>
    <w:tmpl w:val="17A8D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9476CB8"/>
    <w:multiLevelType w:val="hybridMultilevel"/>
    <w:tmpl w:val="2A9C0D2C"/>
    <w:lvl w:ilvl="0" w:tplc="32228B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65581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18905335">
    <w:abstractNumId w:val="3"/>
  </w:num>
  <w:num w:numId="3" w16cid:durableId="772556011">
    <w:abstractNumId w:val="4"/>
  </w:num>
  <w:num w:numId="4" w16cid:durableId="763846488">
    <w:abstractNumId w:val="6"/>
  </w:num>
  <w:num w:numId="5" w16cid:durableId="150758496">
    <w:abstractNumId w:val="0"/>
  </w:num>
  <w:num w:numId="6" w16cid:durableId="1898055574">
    <w:abstractNumId w:val="2"/>
  </w:num>
  <w:num w:numId="7" w16cid:durableId="1196310928">
    <w:abstractNumId w:val="7"/>
  </w:num>
  <w:num w:numId="8" w16cid:durableId="1034502202">
    <w:abstractNumId w:val="1"/>
  </w:num>
  <w:num w:numId="9" w16cid:durableId="1757021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57"/>
    <w:rsid w:val="00002BCE"/>
    <w:rsid w:val="00031375"/>
    <w:rsid w:val="00031B48"/>
    <w:rsid w:val="00062F51"/>
    <w:rsid w:val="00070E07"/>
    <w:rsid w:val="00075F46"/>
    <w:rsid w:val="00082A9A"/>
    <w:rsid w:val="000A021D"/>
    <w:rsid w:val="000C5191"/>
    <w:rsid w:val="00102459"/>
    <w:rsid w:val="00110DE3"/>
    <w:rsid w:val="001C075D"/>
    <w:rsid w:val="00206FA9"/>
    <w:rsid w:val="0022484B"/>
    <w:rsid w:val="00226F30"/>
    <w:rsid w:val="00232A57"/>
    <w:rsid w:val="00262032"/>
    <w:rsid w:val="00286A24"/>
    <w:rsid w:val="00293890"/>
    <w:rsid w:val="002B178B"/>
    <w:rsid w:val="002C506B"/>
    <w:rsid w:val="002C72C5"/>
    <w:rsid w:val="002E432A"/>
    <w:rsid w:val="00301433"/>
    <w:rsid w:val="00332A59"/>
    <w:rsid w:val="00395470"/>
    <w:rsid w:val="00395D71"/>
    <w:rsid w:val="003A2005"/>
    <w:rsid w:val="003E7DAD"/>
    <w:rsid w:val="00416780"/>
    <w:rsid w:val="00433C2C"/>
    <w:rsid w:val="0044089F"/>
    <w:rsid w:val="00446E99"/>
    <w:rsid w:val="00466542"/>
    <w:rsid w:val="00484165"/>
    <w:rsid w:val="00492B83"/>
    <w:rsid w:val="004935CD"/>
    <w:rsid w:val="004C254D"/>
    <w:rsid w:val="004F7ABF"/>
    <w:rsid w:val="00542F95"/>
    <w:rsid w:val="005A6ECE"/>
    <w:rsid w:val="005E15E4"/>
    <w:rsid w:val="00623865"/>
    <w:rsid w:val="006327C8"/>
    <w:rsid w:val="00640599"/>
    <w:rsid w:val="0067151F"/>
    <w:rsid w:val="00672A4C"/>
    <w:rsid w:val="00675CE2"/>
    <w:rsid w:val="006B40F9"/>
    <w:rsid w:val="006D3957"/>
    <w:rsid w:val="007761ED"/>
    <w:rsid w:val="007D64B7"/>
    <w:rsid w:val="007D65F6"/>
    <w:rsid w:val="00804F72"/>
    <w:rsid w:val="0081448F"/>
    <w:rsid w:val="0082156C"/>
    <w:rsid w:val="00821788"/>
    <w:rsid w:val="008317E6"/>
    <w:rsid w:val="0083243E"/>
    <w:rsid w:val="00872297"/>
    <w:rsid w:val="00883B05"/>
    <w:rsid w:val="008F3648"/>
    <w:rsid w:val="00960B91"/>
    <w:rsid w:val="0096555E"/>
    <w:rsid w:val="009662FE"/>
    <w:rsid w:val="00971427"/>
    <w:rsid w:val="00981A76"/>
    <w:rsid w:val="00985E62"/>
    <w:rsid w:val="009930E5"/>
    <w:rsid w:val="0099445E"/>
    <w:rsid w:val="009A61CB"/>
    <w:rsid w:val="009B45E8"/>
    <w:rsid w:val="009F11DB"/>
    <w:rsid w:val="00A12506"/>
    <w:rsid w:val="00A12A09"/>
    <w:rsid w:val="00A14D90"/>
    <w:rsid w:val="00A35440"/>
    <w:rsid w:val="00A43912"/>
    <w:rsid w:val="00A624B4"/>
    <w:rsid w:val="00A83FDF"/>
    <w:rsid w:val="00A92451"/>
    <w:rsid w:val="00A95FF4"/>
    <w:rsid w:val="00AA6077"/>
    <w:rsid w:val="00AA614D"/>
    <w:rsid w:val="00AC19C1"/>
    <w:rsid w:val="00AC73CF"/>
    <w:rsid w:val="00AE2EDF"/>
    <w:rsid w:val="00AF6FFC"/>
    <w:rsid w:val="00AF7B53"/>
    <w:rsid w:val="00B06010"/>
    <w:rsid w:val="00B53DB2"/>
    <w:rsid w:val="00B7607A"/>
    <w:rsid w:val="00B84A1F"/>
    <w:rsid w:val="00B93922"/>
    <w:rsid w:val="00BA1E24"/>
    <w:rsid w:val="00C01FE1"/>
    <w:rsid w:val="00C070E9"/>
    <w:rsid w:val="00C108C1"/>
    <w:rsid w:val="00C143E6"/>
    <w:rsid w:val="00C32CE8"/>
    <w:rsid w:val="00C34032"/>
    <w:rsid w:val="00C55AA3"/>
    <w:rsid w:val="00C908B3"/>
    <w:rsid w:val="00C95013"/>
    <w:rsid w:val="00CD5CC2"/>
    <w:rsid w:val="00CE7595"/>
    <w:rsid w:val="00D1292B"/>
    <w:rsid w:val="00D15EA4"/>
    <w:rsid w:val="00D22544"/>
    <w:rsid w:val="00D4283B"/>
    <w:rsid w:val="00D51635"/>
    <w:rsid w:val="00D921B9"/>
    <w:rsid w:val="00D92B0B"/>
    <w:rsid w:val="00DA0F6C"/>
    <w:rsid w:val="00DD0D42"/>
    <w:rsid w:val="00DD507A"/>
    <w:rsid w:val="00E12E1F"/>
    <w:rsid w:val="00E14739"/>
    <w:rsid w:val="00E1664C"/>
    <w:rsid w:val="00E36B59"/>
    <w:rsid w:val="00E41037"/>
    <w:rsid w:val="00E43400"/>
    <w:rsid w:val="00E47D71"/>
    <w:rsid w:val="00E64127"/>
    <w:rsid w:val="00E6734E"/>
    <w:rsid w:val="00E72E87"/>
    <w:rsid w:val="00E80831"/>
    <w:rsid w:val="00EA1856"/>
    <w:rsid w:val="00EA18BE"/>
    <w:rsid w:val="00EB2CD2"/>
    <w:rsid w:val="00F359CE"/>
    <w:rsid w:val="00F4210A"/>
    <w:rsid w:val="00F56C1F"/>
    <w:rsid w:val="00FE2A7A"/>
    <w:rsid w:val="00FE4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42D9"/>
  <w15:chartTrackingRefBased/>
  <w15:docId w15:val="{EBC29A24-803D-4610-8318-1FBE6E45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43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3243E"/>
    <w:rPr>
      <w:color w:val="0563C1"/>
      <w:u w:val="single"/>
    </w:rPr>
  </w:style>
  <w:style w:type="paragraph" w:styleId="Lijstalinea">
    <w:name w:val="List Paragraph"/>
    <w:basedOn w:val="Standaard"/>
    <w:uiPriority w:val="34"/>
    <w:qFormat/>
    <w:rsid w:val="0083243E"/>
    <w:pPr>
      <w:spacing w:after="0" w:line="240" w:lineRule="auto"/>
      <w:ind w:left="720"/>
    </w:pPr>
    <w:rPr>
      <w:rFonts w:ascii="Calibri" w:hAnsi="Calibri" w:cs="Calibri"/>
    </w:rPr>
  </w:style>
  <w:style w:type="table" w:styleId="Tabelraster">
    <w:name w:val="Table Grid"/>
    <w:basedOn w:val="Standaardtabel"/>
    <w:uiPriority w:val="39"/>
    <w:rsid w:val="00A35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AE2EDF"/>
    <w:rPr>
      <w:color w:val="605E5C"/>
      <w:shd w:val="clear" w:color="auto" w:fill="E1DFDD"/>
    </w:rPr>
  </w:style>
  <w:style w:type="character" w:styleId="GevolgdeHyperlink">
    <w:name w:val="FollowedHyperlink"/>
    <w:basedOn w:val="Standaardalinea-lettertype"/>
    <w:uiPriority w:val="99"/>
    <w:semiHidden/>
    <w:unhideWhenUsed/>
    <w:rsid w:val="00AC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102353">
      <w:bodyDiv w:val="1"/>
      <w:marLeft w:val="0"/>
      <w:marRight w:val="0"/>
      <w:marTop w:val="0"/>
      <w:marBottom w:val="0"/>
      <w:divBdr>
        <w:top w:val="none" w:sz="0" w:space="0" w:color="auto"/>
        <w:left w:val="none" w:sz="0" w:space="0" w:color="auto"/>
        <w:bottom w:val="none" w:sz="0" w:space="0" w:color="auto"/>
        <w:right w:val="none" w:sz="0" w:space="0" w:color="auto"/>
      </w:divBdr>
    </w:div>
    <w:div w:id="624312054">
      <w:bodyDiv w:val="1"/>
      <w:marLeft w:val="0"/>
      <w:marRight w:val="0"/>
      <w:marTop w:val="0"/>
      <w:marBottom w:val="0"/>
      <w:divBdr>
        <w:top w:val="none" w:sz="0" w:space="0" w:color="auto"/>
        <w:left w:val="none" w:sz="0" w:space="0" w:color="auto"/>
        <w:bottom w:val="none" w:sz="0" w:space="0" w:color="auto"/>
        <w:right w:val="none" w:sz="0" w:space="0" w:color="auto"/>
      </w:divBdr>
      <w:divsChild>
        <w:div w:id="747506340">
          <w:marLeft w:val="150"/>
          <w:marRight w:val="450"/>
          <w:marTop w:val="0"/>
          <w:marBottom w:val="0"/>
          <w:divBdr>
            <w:top w:val="none" w:sz="0" w:space="0" w:color="auto"/>
            <w:left w:val="none" w:sz="0" w:space="0" w:color="auto"/>
            <w:bottom w:val="none" w:sz="0" w:space="0" w:color="auto"/>
            <w:right w:val="none" w:sz="0" w:space="0" w:color="auto"/>
          </w:divBdr>
        </w:div>
      </w:divsChild>
    </w:div>
    <w:div w:id="701324024">
      <w:bodyDiv w:val="1"/>
      <w:marLeft w:val="0"/>
      <w:marRight w:val="0"/>
      <w:marTop w:val="0"/>
      <w:marBottom w:val="0"/>
      <w:divBdr>
        <w:top w:val="none" w:sz="0" w:space="0" w:color="auto"/>
        <w:left w:val="none" w:sz="0" w:space="0" w:color="auto"/>
        <w:bottom w:val="none" w:sz="0" w:space="0" w:color="auto"/>
        <w:right w:val="none" w:sz="0" w:space="0" w:color="auto"/>
      </w:divBdr>
    </w:div>
    <w:div w:id="947858639">
      <w:bodyDiv w:val="1"/>
      <w:marLeft w:val="0"/>
      <w:marRight w:val="0"/>
      <w:marTop w:val="0"/>
      <w:marBottom w:val="0"/>
      <w:divBdr>
        <w:top w:val="none" w:sz="0" w:space="0" w:color="auto"/>
        <w:left w:val="none" w:sz="0" w:space="0" w:color="auto"/>
        <w:bottom w:val="none" w:sz="0" w:space="0" w:color="auto"/>
        <w:right w:val="none" w:sz="0" w:space="0" w:color="auto"/>
      </w:divBdr>
    </w:div>
    <w:div w:id="2120250743">
      <w:bodyDiv w:val="1"/>
      <w:marLeft w:val="0"/>
      <w:marRight w:val="0"/>
      <w:marTop w:val="0"/>
      <w:marBottom w:val="0"/>
      <w:divBdr>
        <w:top w:val="none" w:sz="0" w:space="0" w:color="auto"/>
        <w:left w:val="none" w:sz="0" w:space="0" w:color="auto"/>
        <w:bottom w:val="none" w:sz="0" w:space="0" w:color="auto"/>
        <w:right w:val="none" w:sz="0" w:space="0" w:color="auto"/>
      </w:divBdr>
      <w:divsChild>
        <w:div w:id="1496916733">
          <w:marLeft w:val="1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ltWhiskey/Technasiu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842CB-93AD-47D4-A87A-D7F0A68B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3</Pages>
  <Words>410</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81</cp:revision>
  <cp:lastPrinted>2024-06-05T14:19:00Z</cp:lastPrinted>
  <dcterms:created xsi:type="dcterms:W3CDTF">2023-03-29T14:31:00Z</dcterms:created>
  <dcterms:modified xsi:type="dcterms:W3CDTF">2024-06-11T07:59:00Z</dcterms:modified>
</cp:coreProperties>
</file>