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 - Followed protocol - Normal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 - Followed protocol - Slightly Elevated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 - Followed protocol - Highly Elevated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 - Did not follow protocol - Normal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 - Did not follow protocol - Slightly Elevated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 - Did not follow protocol - Highly Elevated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 - Followed protocol - Normal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 - Followed protocol - Slightly Elevated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 - Followed protocol - Highly Elevated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(N=2)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Female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(88.9%)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(100%)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(90.9%)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(83.3%)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(80.0%)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(100%)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(85.7%)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(66.7%)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(50.0%)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Male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(11.1%)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(9.1%)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(16.7%)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(20.0%)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(14.3%)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(33.3%)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(50.0%)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Caucasian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(88.9%)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(83.3%)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(72.7%)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(100%)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(100%)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(100%)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(66.7%)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(100%)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Middle-Eastern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(11.1%)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(50.0%)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Latin America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(16.7%)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Asian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(27.3%)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(50.0%)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African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(33.3%)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37.0 [30.0, 41.0]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41.5 [36.0, 45.5]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32.0 [24.5, 39.5]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46.0 [44.5, 51.3]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63.0 [56.0, 64.0]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46.0 [39.0, 53.0]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35.0 [28.5, 48.0]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52.0 [49.5, 56.0]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45.0 [40.5, 49.5]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Weight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69.1 [62.2, 86.7]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69.3 [55.7, 80.4]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61.0 [58.0, 70.4]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76.5 [69.3, 85.1]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73.0 [62.2, 73.4]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70.8 [69.0, 72.7]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62.1 [58.0, 68.7]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89.7 [71.0, 94.6]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80.8 [76.4, 85.1]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Waist/Height Ratio at baseline (cm)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0.441 [0.429, 0.550]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0.445 [0.423, 0.494]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0.464 [0.425, 0.503]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0.522 [0.485, 0.526]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0.513 [0.497, 0.539]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0.542 [0.542, 0.542]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0.441 [0.399, 0.477]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0.495 [0.461, 0.532]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0.496 [0.482, 0.510]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Body Mass Index (kg/m²)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22.7 [22.1, 29.9]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24.1 [20.0, 27.6]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23.3 [21.6, 24.9]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27.3 [26.5, 28.1]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26.0 [24.2, 26.2]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27.8 [26.1, 29.4]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20.8 [19.6, 24.2]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25.9 [23.9, 29.0]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25.4 [24.8, 25.9]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SLE Duration (Months)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 [50.0, 133]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26.0 [3.00, 105]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 [71.0, 230]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51.5 [47.0, 66.5]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 [111, 235]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 [212, 303]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 [83.0, 211]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235 [138, 263]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33.5 [27.8, 39.3]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4.00 [2.00, 6.00]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8.00 [8.00, 10.0]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4.00 [3.25, 7.50]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 [4.00, 9.50]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 [4.00, 6.00]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4.00 [3.00, 5.00]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 [4.00, 6.00]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 [5.50, 10.0]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8.00 [8.00, 8.00]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SLICC-Eular/ACR-2019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30.0 [18.0, 34.0]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24.5 [20.8, 29.0]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34.0 [26.0, 37.5]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19.5 [17.3, 30.8]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19.0 [15.0, 22.0]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 [13.0, 19.0]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 [16.0, 24.5]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26.0 [23.0, 31.5]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32.0 [30.0, 34.0]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Aerobic Capacity - Screening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30.3 (4.58)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26.4 (6.00)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30.4 (5.54)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30.1 (8.72)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24.2 (4.03)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17.6 (3.54)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32.0 (11.8)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28.2 (8.52)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29.1 (2.10)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HRmax - Screening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 [173, 191]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179 [167, 189]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185 [178, 190]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 [159, 174]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 [157, 178]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145 [131, 158]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177 [161, 179]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 [155, 163]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 [165, 179]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Borg-Scale - Screening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17.5 [17.0, 19.0]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 [17.0, 17.8]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17.5 [17.0, 18.8]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 [16.3, 17.0]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 [17.0, 18.0]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 [16.0, 18.0]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 [16.5, 18.5]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 [16.5, 18.0]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17.5 [17.3, 17.8]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Wattage - Screening (Watt)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 [167, 211]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176 [156, 190]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182 [128, 244]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174 [173, 226]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 [121, 157]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91.0 [65.5, 117]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 [119, 223]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146 [123, 222]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214 [189, 238]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Aerobic Capacity - Baseline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29.8 (5.06)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26.1 (6.01)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26.6 (4.67)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 (7.23)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22.6 (3.47)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29.8 (9.90)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25.4 (3.91)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30.3 (5.99)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HRmax - Baseline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179 [173, 191]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174 [171, 177]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 [164, 185]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 [169, 184]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165 [158, 167]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174 [174, 174]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180 [161, 181]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 [153, 164]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 [162, 174]</w:t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Borg-Scale - Baseline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18.5 [17.8, 19.0]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 [18.0, 20.0]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 [17.0, 19.0]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 [16.0, 17.0]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19.0 [17.0, 19.0]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 [17.0, 19.0]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 [17.5, 18.5]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 [16.5, 18.0]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 [16.5, 17.5]</w:t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Wattage - Baseline (Watt)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 [173, 214]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 [161, 187]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 [122, 230]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 [179, 234]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 [120, 163]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81.5 [54.8, 108]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180 [123, 225]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163 [136, 207]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210 [191, 229]</w:t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5.22 [4.22, 5.56]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5.44 [4.75, 5.81]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4.00 [3.28, 5.61]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4.61 [3.06, 5.42]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5.56 [4.56, 5.78]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3.44 [2.94, 3.94]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4.44 [3.89, 5.22]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 [5.67, 6.39]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5.78 [5.44, 6.11]</w:t>
            </w:r>
          </w:p>
        </w:tc>
      </w:tr>
      <w:tr>
        <w:trPr>
          <w:trHeight w:val="360" w:hRule="auto"/>
        </w:trPr>
        body26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VAS Fatigue - Patient (1-100)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40.0 [30.0, 70.0]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67.5 [46.3, 70.0]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40.0 [30.0, 71.0]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62.5 [45.0, 68.8]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 [40.0, 60.0]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65.0 [62.5, 67.5]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70.0 [60.0, 80.0]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67.0 [63.5, 68.5]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80.0 [80.0, 80.0]</w:t>
            </w:r>
          </w:p>
        </w:tc>
      </w:tr>
      <w:tr>
        <w:trPr>
          <w:trHeight w:val="360" w:hRule="auto"/>
        </w:trPr>
        body27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VAS overall disease activity - patient (1-10)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 [2.00, 4.00]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 [4.00, 5.00]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4.00 [1.25, 5.75]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 [2.00, 3.00]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4.00 [2.00, 5.00]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4.50 [3.75, 5.25]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 [2.00, 2.50]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7.00 [5.00, 8.00]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5.50 [4.25, 6.75]</w:t>
            </w:r>
          </w:p>
        </w:tc>
      </w:tr>
      <w:tr>
        <w:trPr>
          <w:trHeight w:val="360" w:hRule="auto"/>
        </w:trPr>
        body28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VAS overall disease activity - physician (1-100)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 [9.00, 19.1]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25.3 [16.8, 29.8]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 [7.54, 32.0]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4.76 [3.00, 20.0]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38.0 [24.3, 47.8]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44.7 [25.9, 63.5]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7.30 [3.57, 25.3]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26.2 [17.9, 27.0]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34.8 [34.5, 35.2]</w:t>
            </w:r>
          </w:p>
        </w:tc>
      </w:tr>
      <w:tr>
        <w:trPr>
          <w:trHeight w:val="360" w:hRule="auto"/>
        </w:trPr>
        body29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Daily time in MVPA (Minutes)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34.1 (25.4)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34.6 (25.5)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37.2 (25.5)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22.2 (10.8)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34.9 (42.0)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14.5 (1.97)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20.8 (12.4)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15.5 (17.1)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38.9 (20.2)</w:t>
            </w:r>
          </w:p>
        </w:tc>
      </w:tr>
      <w:tr>
        <w:trPr>
          <w:trHeight w:val="360" w:hRule="auto"/>
        </w:trPr>
        body30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Energy Intake (kJ)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7260 (425)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6500 (3390)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7340 (1390)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9080 (2740)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8260 (1570)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8010 (1330)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9060 (3470)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9090 (751)</w:t>
            </w:r>
          </w:p>
        </w:tc>
      </w:tr>
      <w:tr>
        <w:trPr>
          <w:trHeight w:val="360" w:hRule="auto"/>
        </w:trPr>
        body31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Lipid intake (g)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78.7 [69.5, 89.6]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54.0 [39.7, 76.3]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74.9 [69.8, 86.3]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84.1 [65.9, 106]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 [76.7, 108]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44.7 [44.7, 44.7]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61.7 [51.1, 78.2]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 [81.1, 112]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76.6 [76.1, 77.1]</w:t>
            </w:r>
          </w:p>
        </w:tc>
      </w:tr>
      <w:tr>
        <w:trPr>
          <w:trHeight w:val="360" w:hRule="auto"/>
        </w:trPr>
        body32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Carbohydrate intake (g)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 [158, 185]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 [124, 201]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 [148, 211]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225 [146, 308]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224 [181, 244]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147 [147, 147]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191 [156, 282]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223 [168, 274]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265 [251, 279]</w:t>
            </w:r>
          </w:p>
        </w:tc>
      </w:tr>
      <w:tr>
        <w:trPr>
          <w:trHeight w:val="360" w:hRule="auto"/>
        </w:trPr>
        body33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Protein intake (g)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73.3 [70.3, 75.2]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53.1 [45.2, 69.5]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76.4 [60.6, 84.3]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87.6 [78.3, 94.7]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61.3 [59.8, 69.4]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70.2 [70.2, 70.2]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81.5 [79.4, 82.9]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 [80.3, 112]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85.9 [85.2, 86.6]</w:t>
            </w:r>
          </w:p>
        </w:tc>
      </w:tr>
      <w:tr>
        <w:trPr>
          <w:trHeight w:val="360" w:hRule="auto"/>
        </w:trPr>
        body34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Adipose Tissue on DXA scan (%)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36.3 [31.9, 38.8]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38.8 [25.9, 42.7]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31.9 [27.1, 38.3]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39.1 [32.8, 42.7]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37.3 [34.6, 37.3]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46.2 [43.9, 48.6]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36.3 [28.0, 39.4]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32.4 [31.3, 39.3]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35.1 [34.8, 35.3]</w:t>
            </w:r>
          </w:p>
        </w:tc>
      </w:tr>
      <w:tr>
        <w:trPr>
          <w:trHeight w:val="360" w:hRule="auto"/>
        </w:trPr>
        body35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Android fat mass (kg)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 [1.15, 3.50]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1.72 [0.582, 2.43]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1.90 [1.53, 3.09]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2.46 [1.74, 2.56]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2.20 [2.10, 2.30]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2.51 [2.26, 2.75]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1.98 [1.23, 2.97]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2.93 [1.85, 5.36]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2.71 [2.17, 3.25]</w:t>
            </w:r>
          </w:p>
        </w:tc>
      </w:tr>
      <w:tr>
        <w:trPr>
          <w:trHeight w:val="360" w:hRule="auto"/>
        </w:trPr>
        body36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Gynoid fat mass (kg)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4.51 [4.36, 5.13]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5.07 [2.81, 7.17]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 [4.13, 7.26]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5.22 [4.68, 5.42]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4.33 [3.70, 5.01]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5.81 [5.71, 5.92]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4.41 [3.24, 6.72]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4.51 [4.17, 6.15]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4.81 [4.64, 4.97]</w:t>
            </w:r>
          </w:p>
        </w:tc>
      </w:tr>
      <w:tr>
        <w:trPr>
          <w:trHeight w:val="360" w:hRule="auto"/>
        </w:trPr>
        body37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Total lean mass (kg)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42.6 [40.4, 46.0]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39.3 [36.6, 43.9]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42.8 [36.0, 45.5]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41.6 [40.3, 42.7]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39.8 [38.3, 43.9]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36.1 [35.6, 36.5]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40.4 [34.4, 42.3]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47.5 [40.2, 56.8]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50.1 [47.3, 52.8]</w:t>
            </w:r>
          </w:p>
        </w:tc>
      </w:tr>
      <w:tr>
        <w:trPr>
          <w:trHeight w:val="360" w:hRule="auto"/>
        </w:trPr>
        body38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All IFN  Z-Score (SD)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0.304 [0.178, 0.912]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3.11 [3.00, 3.53]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4.64 [4.37, 4.88]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 [-0.364, 0.888]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3.19 [2.76, 3.50]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5.04 [5.03, 5.05]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0.378 [-0.000717, 1.28]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2.27 [2.24, 3.08]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4.88 [4.57, 5.19]</w:t>
            </w:r>
          </w:p>
        </w:tc>
      </w:tr>
      <w:tr>
        <w:trPr>
          <w:trHeight w:val="360" w:hRule="auto"/>
        </w:trPr>
        body39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IFN-1  Z-Score (SD)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 [-0.0391, 0.743]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3.51 [3.37, 3.84]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4.82 [4.51, 5.07]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0.248 [-0.426, 0.734]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3.30 [2.80, 3.33]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5.27 [5.26, 5.28]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0.313 [0.0609, 1.13]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 [2.57, 3.12]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5.19 [4.90, 5.48]</w:t>
            </w:r>
          </w:p>
        </w:tc>
      </w:tr>
      <w:tr>
        <w:trPr>
          <w:trHeight w:val="360" w:hRule="auto"/>
        </w:trPr>
        body40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Hemoglobin (mmol/L)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7.55 (0.497)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7.62 (0.898)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7.72 (0.572)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8.12 (0.945)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7.44 (0.921)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7.10 (0.849)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8.20 (0.762)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7.83 (0.764)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7.70 (0.424)</w:t>
            </w:r>
          </w:p>
        </w:tc>
      </w:tr>
      <w:tr>
        <w:trPr>
          <w:trHeight w:val="360" w:hRule="auto"/>
        </w:trPr>
        body41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Thrombocytes (10^9/L)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250 (40.8)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250 (64.3)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226 (71.3)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273 (71.0)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279 (124)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 (62.2)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233 (43.9)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206 (53.0)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body42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Estimated Glomerular Filtration Rate (ml/min/1.73m²)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83.5 [82.8, 84.3]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75.0 [73.0, 77.0]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77.0 [71.5, 82.5]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79.0 [75.0, 83.0]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76.0 [74.5, 77.5]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86.0 [86.0, 86.0]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85.5 [83.8, 87.3]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79.0 [79.0, 79.0]</w:t>
            </w:r>
          </w:p>
        </w:tc>
      </w:tr>
      <w:tr>
        <w:trPr>
          <w:trHeight w:val="360" w:hRule="auto"/>
        </w:trPr>
        body43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β2 microglobuline (mg/L)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 [1.66, 1.97]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2.61 [2.59, 2.63]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2.36 [2.25, 3.30]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 [1.68, 2.61]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2.02 [1.94, 2.32]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2.38 [2.06, 2.69]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1.95 [1.74, 2.06]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 [1.79, 2.54]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2.84 [2.84, 2.84]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2026-05-28T07:52:55Z</dcterms:modified>
  <cp:category/>
</cp:coreProperties>
</file>