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619"/>
        <w:gridCol w:w="2564"/>
        <w:gridCol w:w="2637"/>
        <w:gridCol w:w="2258"/>
        <w:gridCol w:w="2710"/>
        <w:gridCol w:w="2319"/>
        <w:gridCol w:w="2319"/>
      </w:tblGrid>
      <w:tr>
        <w:trPr>
          <w:trHeight w:val="82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Slightly Elevated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Highly Elevated</w:t>
            </w:r>
          </w:p>
        </w:tc>
      </w:tr>
      <w:tr>
        <w:trPr>
          <w:trHeight w:val="821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Pingvin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(N=9)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Søløve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(N=14)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Pingvin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Søløve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Pingvin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Søløve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(N=5)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Change from test 1 (mL/min/kg)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-1.29 (3.39)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 (3.04)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 (3.13)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 (2.90)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-2.70 (1.88)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-0.598 (3.22)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Maximal Oxygen Uptake change from test 1 (mL/min)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-100 (227)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(291)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47.8 (246)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 (184)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-201 (150)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-96.9 (227)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Maximal Heart Rate Change from test 1 (1/min)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-2.00 [-3.00, -1.50]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-1.50 [-5.00, 4.50]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-9.00 [-12.0, -8.00]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-6.00 [-8.25, -5.25]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-8.50 [-18.3, -4.75]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-7.00 [-11.0, -1.00]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Change from test 2 (mL/min/kg)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 (3.90)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 (2.75)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 (2.20)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4.64 (4.11)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 (3.03)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-0.685 (3.43)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Maximal Oxygen Uptake change from test 2 (mL/min)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 (300)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(188)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(181)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 (256)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 (159)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-106 (294)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Maximal Heart Rate Change from test 2 (1/min)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-2.00 [-3.00, 3.00]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-3.00 [-4.00, 1.50]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-3.00 [-10.0, -1.00]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-4.50 [-9.25, 0.250]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-8.00 [-9.00, -1.00]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-3.00 [-5.00, 0]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SF-36 Mental Change from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3.34 [0.864, 5.51]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-0.240 [-4.85, 2.02]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-7.97 [-21.5, -4.18]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 [-1.76, 2.96]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 [1.90, 11.0]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0.879 [-3.28, 1.57]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SF-36 Physical Change from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-3.55 [-4.11, -2.80]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[-1.59, 3.30]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0.586 [-5.05, 6.62]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-0.426 [-4.15, -0.0692]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0.0301 [-2.22, 1.10]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 [2.45, 4.09]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Fatigue Severity Scale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-0.0494 (0.361)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-0.658 (1.01)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 (0.709)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 (0.474)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-0.247 (0.949)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0.778 (1.52)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energy intake (kJ)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-462 (1530)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-407 (1020)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-2390 (7340)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-584 (766)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-953 (1170)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1330 (1220)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MVPA (minutes)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 [-6.22, 21.8]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7.50 [3.95, 14.7]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4.15 [-3.04, 5.08]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 [-5.15, 3.19]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-4.36 [-11.1, 7.19]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5.76 [-8.99, 24.9]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BMI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0.0107 [-0.362, 0.347]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-0.0947 [-0.661, 0.363]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[-0.224, 0.00142]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-0.180 [-0.257, -0.0937]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-0.236 [-0.500, 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 [-1.06, 0.226]</w:t>
            </w:r>
          </w:p>
        </w:tc>
      </w:tr>
    </w:tbl>
    <w:sectPr w:officer="true"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2024-09-05T08:18:59Z</dcterms:modified>
  <cp:category/>
</cp:coreProperties>
</file>