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820"/>
        <w:gridCol w:w="2576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82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 (3.04)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(2.96)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 (211)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(258)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 [-9.50, -1.50]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 [-6.00, 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</w:t>
            </w:r>
          </w:p>
        </w:tc>
      </w:tr>
      <w:tr>
        <w:trPr>
          <w:trHeight w:val="8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(2.96)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(3.52)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(260)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[-8.00, 1.50]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 [-5.00, 2.25]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[-3.37, 2.25]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[-1.19, 3.38]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(1.17)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  <w:tr>
        <w:trPr>
          <w:trHeight w:val="8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 (1180)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10</w:t>
            </w:r>
          </w:p>
        </w:tc>
      </w:tr>
      <w:tr>
        <w:trPr>
          <w:trHeight w:val="8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[-3.02, 17.9]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6</w:t>
            </w:r>
          </w:p>
        </w:tc>
      </w:tr>
      <w:tr>
        <w:trPr>
          <w:trHeight w:val="8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[-0.555, 0.213]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missing: 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2024-08-27T08:15:19Z</dcterms:modified>
  <cp:category/>
</cp:coreProperties>
</file>