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931"/>
        <w:gridCol w:w="2832"/>
        <w:gridCol w:w="2514"/>
        <w:gridCol w:w="2637"/>
        <w:gridCol w:w="2319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</w:p>
        </w:tc>
      </w:tr>
      <w:tr>
        <w:trPr>
          <w:trHeight w:val="824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33-67%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33%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(3.40)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 (2.80)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-49.0 (237)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-93.1 (171)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-136 (240)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 (197)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(3.02)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(2.98)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 (3.69)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(3.14)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-47.1 (162)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 (277)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[1.63,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 [-7.02, -1.76]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[1.26, 9.77]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-0.881 [-4.48, 1.89]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[-2.63, 2.93]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 [-6.15, -3.22]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 [-4.49, 0.201]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 [-1.79, 2.91]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[-1.46, 3.53]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 [-2.76, 0.138]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 (0.271)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(0.581)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 (0.978)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 (0.959)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-0.0617 (0.996)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-321 (2610)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-2930 (4040)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-328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-585 (597)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[2.69, 22.4]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 [-15.7, -6.40]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 [-9.10, 8.42]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[4.60, 17.9]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[-6.54, 9.97]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[-0.288, 0.302]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0.000708 [-0.425, 0.0398]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[-0.470, -0.00251]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[-0.576, 0.104]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[-0.264, 0.0646]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2024-08-27T08:15:16Z</dcterms:modified>
  <cp:category/>
</cp:coreProperties>
</file>