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75866" w14:textId="352E4E43" w:rsidR="00425FD8" w:rsidRDefault="00D42504">
      <w:r>
        <w:t>Notes giovanni</w:t>
      </w:r>
    </w:p>
    <w:p w14:paraId="7A89EFC0" w14:textId="44A9B72C" w:rsidR="00D42504" w:rsidRDefault="00D42504" w:rsidP="00D42504">
      <w:pPr>
        <w:pStyle w:val="Listenabsatz"/>
        <w:numPr>
          <w:ilvl w:val="0"/>
          <w:numId w:val="1"/>
        </w:numPr>
      </w:pPr>
      <w:r>
        <w:t>Move pde and config tool to basics</w:t>
      </w:r>
    </w:p>
    <w:p w14:paraId="5A21F4B7" w14:textId="5FBA09D9" w:rsidR="00D42504" w:rsidRDefault="00D42504" w:rsidP="00D42504">
      <w:pPr>
        <w:pStyle w:val="Listenabsatz"/>
        <w:numPr>
          <w:ilvl w:val="0"/>
          <w:numId w:val="1"/>
        </w:numPr>
      </w:pPr>
      <w:r>
        <w:t>Impact on academic level (how can process be used on an academic level), maybe subchapter</w:t>
      </w:r>
    </w:p>
    <w:p w14:paraId="744535DD" w14:textId="37B5F263" w:rsidR="00D42504" w:rsidRDefault="00D42504" w:rsidP="00D42504">
      <w:pPr>
        <w:pStyle w:val="Listenabsatz"/>
        <w:numPr>
          <w:ilvl w:val="0"/>
          <w:numId w:val="1"/>
        </w:numPr>
      </w:pPr>
      <w:proofErr w:type="spellStart"/>
      <w:r>
        <w:t>Subchapter</w:t>
      </w:r>
      <w:proofErr w:type="spellEnd"/>
      <w:r>
        <w:t xml:space="preserve"> </w:t>
      </w:r>
      <w:proofErr w:type="spellStart"/>
      <w:r w:rsidR="002E5542">
        <w:t>ecological</w:t>
      </w:r>
      <w:proofErr w:type="spellEnd"/>
      <w:r w:rsidR="002E5542">
        <w:t xml:space="preserve"> </w:t>
      </w:r>
      <w:proofErr w:type="spellStart"/>
      <w:r w:rsidR="002E5542">
        <w:t>impact</w:t>
      </w:r>
      <w:proofErr w:type="spellEnd"/>
    </w:p>
    <w:p w14:paraId="0B03AE6B" w14:textId="425077E2" w:rsidR="00E34E33" w:rsidRDefault="00E34E33" w:rsidP="00E34E33">
      <w:r>
        <w:t xml:space="preserve">Questions </w:t>
      </w:r>
      <w:proofErr w:type="spellStart"/>
      <w:r>
        <w:t>Thursday</w:t>
      </w:r>
      <w:proofErr w:type="spellEnd"/>
    </w:p>
    <w:p w14:paraId="68E2E725" w14:textId="47B61AC8" w:rsidR="008F64F8" w:rsidRDefault="008F64F8" w:rsidP="00F30898">
      <w:pPr>
        <w:pStyle w:val="Listenabsatz"/>
        <w:numPr>
          <w:ilvl w:val="0"/>
          <w:numId w:val="1"/>
        </w:numPr>
      </w:pPr>
      <w:r>
        <w:t xml:space="preserve">How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it </w:t>
      </w:r>
      <w:proofErr w:type="spellStart"/>
      <w:r>
        <w:t>be</w:t>
      </w:r>
      <w:proofErr w:type="spellEnd"/>
      <w:r>
        <w:t xml:space="preserve"> </w:t>
      </w:r>
      <w:proofErr w:type="spellStart"/>
      <w:r>
        <w:t>max</w:t>
      </w:r>
      <w:proofErr w:type="spellEnd"/>
      <w:r>
        <w:t xml:space="preserve">? </w:t>
      </w:r>
      <w:proofErr w:type="spellStart"/>
      <w:r>
        <w:t>Currently</w:t>
      </w:r>
      <w:proofErr w:type="spellEnd"/>
      <w:r>
        <w:t xml:space="preserve"> 80+ </w:t>
      </w:r>
      <w:proofErr w:type="spellStart"/>
      <w:r>
        <w:t>pages</w:t>
      </w:r>
      <w:proofErr w:type="spellEnd"/>
      <w:r>
        <w:t xml:space="preserve">, </w:t>
      </w:r>
      <w:proofErr w:type="spellStart"/>
      <w:r>
        <w:t>unsure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to </w:t>
      </w:r>
      <w:proofErr w:type="spellStart"/>
      <w:r>
        <w:t>shorten</w:t>
      </w:r>
      <w:proofErr w:type="spellEnd"/>
    </w:p>
    <w:sectPr w:rsidR="008F64F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17294"/>
    <w:multiLevelType w:val="hybridMultilevel"/>
    <w:tmpl w:val="F25E9BFA"/>
    <w:lvl w:ilvl="0" w:tplc="1FFA097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6830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04"/>
    <w:rsid w:val="001D6C46"/>
    <w:rsid w:val="002E5542"/>
    <w:rsid w:val="00335A93"/>
    <w:rsid w:val="00425FD8"/>
    <w:rsid w:val="004B3C09"/>
    <w:rsid w:val="00741D4F"/>
    <w:rsid w:val="008F64F8"/>
    <w:rsid w:val="00D42504"/>
    <w:rsid w:val="00E34E33"/>
    <w:rsid w:val="00F30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0CCBD"/>
  <w15:chartTrackingRefBased/>
  <w15:docId w15:val="{1CAA11F7-A680-4AFC-A91A-492ABE6A8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425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425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425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425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425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425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425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425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425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425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425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425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4250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4250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4250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4250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4250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4250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425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425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425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425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425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4250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4250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4250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425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4250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425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</Words>
  <Characters>225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Siemens AG</Company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Schroeter, Malte Benedikt (RC-DE SI B OPS)</dc:creator>
  <cp:keywords/>
  <dc:description/>
  <cp:lastModifiedBy>Schroeter, Malte Benedikt (RC-DE SI B OPS)</cp:lastModifiedBy>
  <cp:revision>4</cp:revision>
  <dcterms:created xsi:type="dcterms:W3CDTF">2026-07-16T13:12:00Z</dcterms:created>
  <dcterms:modified xsi:type="dcterms:W3CDTF">2026-08-26T13:10:00Z</dcterms:modified>
</cp:coreProperties>
</file>