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2A87F" w14:textId="10990EFF" w:rsidR="00725A8E" w:rsidRDefault="0035305F">
      <w:r>
        <w:t>Robustheit der Daten</w:t>
      </w:r>
    </w:p>
    <w:p w14:paraId="664A3EA9" w14:textId="32768154" w:rsidR="0035305F" w:rsidRDefault="0035305F">
      <w:r>
        <w:t>Kontrollgruppe (SE + U1)</w:t>
      </w:r>
    </w:p>
    <w:p w14:paraId="074C31C9" w14:textId="09A749D0" w:rsidR="0035305F" w:rsidRDefault="0035305F">
      <w:r>
        <w:t>Median Alter = 17</w:t>
      </w:r>
    </w:p>
    <w:p w14:paraId="71C755A6" w14:textId="1BEADEF7" w:rsidR="0035305F" w:rsidRDefault="0035305F">
      <w:r>
        <w:t>Geschlecht</w:t>
      </w:r>
    </w:p>
    <w:p w14:paraId="1C787017" w14:textId="358DA003" w:rsidR="0035305F" w:rsidRDefault="0035305F">
      <w:r>
        <w:t>1= 40</w:t>
      </w:r>
    </w:p>
    <w:p w14:paraId="15406EBB" w14:textId="61370F31" w:rsidR="0035305F" w:rsidRDefault="0035305F">
      <w:r>
        <w:t>2= 37</w:t>
      </w:r>
    </w:p>
    <w:p w14:paraId="184EC516" w14:textId="37963A9A" w:rsidR="0035305F" w:rsidRDefault="0035305F"/>
    <w:p w14:paraId="1952FB5E" w14:textId="56F2C3DE" w:rsidR="0035305F" w:rsidRDefault="0035305F">
      <w:r>
        <w:t>Informationsgruppe:</w:t>
      </w:r>
    </w:p>
    <w:p w14:paraId="483CE61A" w14:textId="6FBFB84A" w:rsidR="0035305F" w:rsidRDefault="0035305F" w:rsidP="0035305F">
      <w:r>
        <w:t>Alter</w:t>
      </w:r>
      <w:r>
        <w:tab/>
        <w:t>17</w:t>
      </w:r>
    </w:p>
    <w:p w14:paraId="635459F2" w14:textId="77777777" w:rsidR="0035305F" w:rsidRDefault="0035305F" w:rsidP="0035305F">
      <w:r>
        <w:t>1</w:t>
      </w:r>
      <w:r>
        <w:tab/>
        <w:t>46</w:t>
      </w:r>
    </w:p>
    <w:p w14:paraId="3A50FCD5" w14:textId="360B8556" w:rsidR="0035305F" w:rsidRDefault="0035305F" w:rsidP="0035305F">
      <w:r>
        <w:t>2</w:t>
      </w:r>
      <w:r>
        <w:tab/>
        <w:t>16</w:t>
      </w:r>
    </w:p>
    <w:p w14:paraId="3CAAD40D" w14:textId="77777777" w:rsidR="00711FF2" w:rsidRDefault="00711FF2" w:rsidP="00711FF2"/>
    <w:p w14:paraId="628A0B8A" w14:textId="3D9FF5F0" w:rsidR="00711FF2" w:rsidRDefault="00711FF2" w:rsidP="00711FF2">
      <w:r>
        <w:t>Alter</w:t>
      </w:r>
      <w:r>
        <w:tab/>
        <w:t>17</w:t>
      </w:r>
    </w:p>
    <w:p w14:paraId="64E9925C" w14:textId="77777777" w:rsidR="00711FF2" w:rsidRDefault="00711FF2" w:rsidP="00711FF2">
      <w:r>
        <w:tab/>
      </w:r>
    </w:p>
    <w:p w14:paraId="6FA0BC78" w14:textId="77777777" w:rsidR="00711FF2" w:rsidRDefault="00711FF2" w:rsidP="00711FF2">
      <w:r>
        <w:t>1</w:t>
      </w:r>
      <w:r>
        <w:tab/>
        <w:t>38</w:t>
      </w:r>
    </w:p>
    <w:p w14:paraId="6CB85FD5" w14:textId="58CF5ECD" w:rsidR="00711FF2" w:rsidRDefault="00711FF2" w:rsidP="00711FF2">
      <w:r>
        <w:t>2</w:t>
      </w:r>
      <w:r>
        <w:tab/>
        <w:t>28</w:t>
      </w:r>
    </w:p>
    <w:p w14:paraId="2674D6A9" w14:textId="4DBFCDA7" w:rsidR="00711FF2" w:rsidRDefault="00711FF2" w:rsidP="00711FF2">
      <w:proofErr w:type="spellStart"/>
      <w:r>
        <w:t>Infromationsgruppe</w:t>
      </w:r>
      <w:proofErr w:type="spellEnd"/>
      <w:r>
        <w:t xml:space="preserve"> männlich zu Resilienz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1200"/>
        <w:gridCol w:w="1200"/>
        <w:gridCol w:w="1200"/>
        <w:gridCol w:w="1200"/>
      </w:tblGrid>
      <w:tr w:rsidR="00711FF2" w:rsidRPr="00711FF2" w14:paraId="2D7EB546" w14:textId="77777777" w:rsidTr="00711FF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3FF9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2.7826087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06B3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3.42028986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F9A9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2.98561151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B32B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1.92857143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4C3F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2.13970588</w:t>
            </w:r>
          </w:p>
        </w:tc>
      </w:tr>
      <w:tr w:rsidR="00BF41F4" w:rsidRPr="00711FF2" w14:paraId="0D9DE17F" w14:textId="77777777" w:rsidTr="00711FF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3EEB2" w14:textId="77777777" w:rsidR="00BF41F4" w:rsidRDefault="00BF41F4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  <w:p w14:paraId="0F4C0D27" w14:textId="12097EBD" w:rsidR="00BF41F4" w:rsidRPr="00711FF2" w:rsidRDefault="00BF41F4" w:rsidP="00BF41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Infromationsgruppe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 xml:space="preserve"> weiblich zu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resilienz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149F6" w14:textId="77777777" w:rsidR="00BF41F4" w:rsidRPr="00711FF2" w:rsidRDefault="00BF41F4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F566F" w14:textId="77777777" w:rsidR="00BF41F4" w:rsidRPr="00711FF2" w:rsidRDefault="00BF41F4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3A1BD" w14:textId="77777777" w:rsidR="00BF41F4" w:rsidRPr="00711FF2" w:rsidRDefault="00BF41F4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09917" w14:textId="77777777" w:rsidR="00BF41F4" w:rsidRPr="00711FF2" w:rsidRDefault="00BF41F4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711FF2" w:rsidRPr="00711FF2" w14:paraId="378D1E56" w14:textId="77777777" w:rsidTr="00711FF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016472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743EF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75DC21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A8939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F2221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</w:p>
        </w:tc>
      </w:tr>
      <w:tr w:rsidR="00711FF2" w:rsidRPr="00711FF2" w14:paraId="028254A2" w14:textId="77777777" w:rsidTr="00711FF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4FD13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2.70769231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D8DBB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3.35384615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311E0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2.9389313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C17F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1.96969697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9208A" w14:textId="77777777" w:rsidR="00711FF2" w:rsidRPr="00711FF2" w:rsidRDefault="00711FF2" w:rsidP="00711FF2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</w:pPr>
            <w:r w:rsidRPr="00711FF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de-DE"/>
              </w:rPr>
              <w:t>2.11627907</w:t>
            </w:r>
          </w:p>
        </w:tc>
      </w:tr>
    </w:tbl>
    <w:p w14:paraId="3CA1D968" w14:textId="114FD954" w:rsidR="00711FF2" w:rsidRDefault="00711FF2" w:rsidP="00711FF2"/>
    <w:p w14:paraId="3F5115A0" w14:textId="24B7781D" w:rsidR="00BF41F4" w:rsidRDefault="00BF41F4" w:rsidP="00711FF2"/>
    <w:p w14:paraId="0E4D69C9" w14:textId="58DA607D" w:rsidR="00BF41F4" w:rsidRDefault="00BF41F4" w:rsidP="00711FF2">
      <w:r>
        <w:lastRenderedPageBreak/>
        <w:t>Gefahrengruppe zu Resilienz männlich</w:t>
      </w:r>
    </w:p>
    <w:p w14:paraId="101D72AB" w14:textId="753A50A5" w:rsidR="00BF41F4" w:rsidRDefault="00BF41F4" w:rsidP="00711FF2">
      <w:r w:rsidRPr="00BF41F4">
        <w:t>2.775362319</w:t>
      </w:r>
      <w:r w:rsidRPr="00BF41F4">
        <w:tab/>
        <w:t>3.420289855</w:t>
      </w:r>
      <w:r w:rsidRPr="00BF41F4">
        <w:tab/>
        <w:t>2.992805755</w:t>
      </w:r>
      <w:r w:rsidRPr="00BF41F4">
        <w:tab/>
        <w:t>1.935714286</w:t>
      </w:r>
      <w:r w:rsidRPr="00BF41F4">
        <w:tab/>
        <w:t>2.138686131</w:t>
      </w:r>
    </w:p>
    <w:p w14:paraId="2D87B3F9" w14:textId="4AE00B47" w:rsidR="00BF41F4" w:rsidRDefault="00BF41F4" w:rsidP="00711FF2">
      <w:r>
        <w:t>Gefahrengruppe weiblich</w:t>
      </w:r>
    </w:p>
    <w:p w14:paraId="7A162303" w14:textId="51596E02" w:rsidR="00BF41F4" w:rsidRDefault="00BF41F4" w:rsidP="00711FF2">
      <w:r w:rsidRPr="00BF41F4">
        <w:t>2.794326241</w:t>
      </w:r>
      <w:r w:rsidRPr="00BF41F4">
        <w:tab/>
        <w:t>3.418439716</w:t>
      </w:r>
      <w:r w:rsidRPr="00BF41F4">
        <w:tab/>
        <w:t>3.007042254</w:t>
      </w:r>
      <w:r w:rsidRPr="00BF41F4">
        <w:tab/>
        <w:t>1.944055944</w:t>
      </w:r>
      <w:r w:rsidRPr="00BF41F4">
        <w:tab/>
        <w:t>2.151079137</w:t>
      </w:r>
    </w:p>
    <w:p w14:paraId="6EDE1884" w14:textId="595F7F54" w:rsidR="00BF41F4" w:rsidRDefault="00BF41F4" w:rsidP="00711FF2"/>
    <w:p w14:paraId="3FA4B1A0" w14:textId="4E9EA341" w:rsidR="00BF41F4" w:rsidRDefault="00BF41F4" w:rsidP="00711FF2">
      <w:r>
        <w:t>Kontrollgruppe männlich</w:t>
      </w:r>
    </w:p>
    <w:p w14:paraId="36E9E12F" w14:textId="0547232E" w:rsidR="00BF41F4" w:rsidRDefault="00BF41F4" w:rsidP="00711FF2">
      <w:r w:rsidRPr="00BF41F4">
        <w:t>2.847368421</w:t>
      </w:r>
      <w:r w:rsidRPr="00BF41F4">
        <w:tab/>
        <w:t>3.379487179</w:t>
      </w:r>
      <w:r w:rsidRPr="00BF41F4">
        <w:tab/>
        <w:t>3.178947368</w:t>
      </w:r>
      <w:r w:rsidRPr="00BF41F4">
        <w:tab/>
        <w:t>1.955</w:t>
      </w:r>
      <w:r w:rsidRPr="00BF41F4">
        <w:tab/>
        <w:t>2.328125</w:t>
      </w:r>
    </w:p>
    <w:p w14:paraId="151D5615" w14:textId="09B4DE4B" w:rsidR="00BF41F4" w:rsidRDefault="00BF41F4" w:rsidP="00711FF2">
      <w:r>
        <w:t>Kontrollgruppe weiblich</w:t>
      </w:r>
    </w:p>
    <w:p w14:paraId="7AC09CB6" w14:textId="712E623C" w:rsidR="00BF41F4" w:rsidRDefault="00BF41F4" w:rsidP="00711FF2">
      <w:r w:rsidRPr="00BF41F4">
        <w:t>2.844086022</w:t>
      </w:r>
      <w:r w:rsidRPr="00BF41F4">
        <w:tab/>
        <w:t>3.361256545</w:t>
      </w:r>
      <w:r w:rsidRPr="00BF41F4">
        <w:tab/>
        <w:t>3.166666667</w:t>
      </w:r>
      <w:r w:rsidRPr="00BF41F4">
        <w:tab/>
        <w:t>1.964285714</w:t>
      </w:r>
      <w:r w:rsidRPr="00BF41F4">
        <w:tab/>
        <w:t>2.35106383</w:t>
      </w:r>
    </w:p>
    <w:sectPr w:rsidR="00BF4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5F"/>
    <w:rsid w:val="0035305F"/>
    <w:rsid w:val="00711FF2"/>
    <w:rsid w:val="00725A8E"/>
    <w:rsid w:val="008D2A83"/>
    <w:rsid w:val="00A763D8"/>
    <w:rsid w:val="00B911C3"/>
    <w:rsid w:val="00BF41F4"/>
    <w:rsid w:val="00CF2FDD"/>
    <w:rsid w:val="00D4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4186"/>
  <w15:chartTrackingRefBased/>
  <w15:docId w15:val="{2D988F6D-CD45-4628-8D70-ED049A51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before="12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Inhalt 1"/>
    <w:basedOn w:val="Standard"/>
    <w:next w:val="Standard"/>
    <w:link w:val="berschrift1Zchn"/>
    <w:autoRedefine/>
    <w:uiPriority w:val="9"/>
    <w:qFormat/>
    <w:rsid w:val="00A763D8"/>
    <w:pPr>
      <w:keepNext/>
      <w:keepLines/>
      <w:spacing w:before="240" w:after="0"/>
      <w:outlineLvl w:val="0"/>
    </w:pPr>
    <w:rPr>
      <w:rFonts w:eastAsiaTheme="majorEastAsia" w:cstheme="majorBidi"/>
      <w:b/>
      <w:szCs w:val="32"/>
      <w:lang w:eastAsia="en-GB"/>
    </w:rPr>
  </w:style>
  <w:style w:type="paragraph" w:styleId="berschrift2">
    <w:name w:val="heading 2"/>
    <w:aliases w:val="Inhalt 2"/>
    <w:basedOn w:val="Standard"/>
    <w:next w:val="Standard"/>
    <w:link w:val="berschrift2Zchn"/>
    <w:autoRedefine/>
    <w:uiPriority w:val="9"/>
    <w:unhideWhenUsed/>
    <w:qFormat/>
    <w:rsid w:val="00A763D8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Inhalt 1 Zchn"/>
    <w:basedOn w:val="Absatz-Standardschriftart"/>
    <w:link w:val="berschrift1"/>
    <w:uiPriority w:val="9"/>
    <w:rsid w:val="00A763D8"/>
    <w:rPr>
      <w:rFonts w:eastAsiaTheme="majorEastAsia" w:cstheme="majorBidi"/>
      <w:b/>
      <w:szCs w:val="32"/>
      <w:lang w:eastAsia="en-GB"/>
    </w:rPr>
  </w:style>
  <w:style w:type="character" w:customStyle="1" w:styleId="berschrift2Zchn">
    <w:name w:val="Überschrift 2 Zchn"/>
    <w:aliases w:val="Inhalt 2 Zchn"/>
    <w:basedOn w:val="Absatz-Standardschriftart"/>
    <w:link w:val="berschrift2"/>
    <w:uiPriority w:val="9"/>
    <w:rsid w:val="00A763D8"/>
    <w:rPr>
      <w:rFonts w:eastAsiaTheme="majorEastAsia" w:cstheme="majorBidi"/>
      <w:b/>
      <w:szCs w:val="26"/>
      <w:lang w:eastAsia="en-GB"/>
    </w:rPr>
  </w:style>
  <w:style w:type="paragraph" w:styleId="Funotentext">
    <w:name w:val="footnote text"/>
    <w:basedOn w:val="Standard"/>
    <w:link w:val="FunotentextZchn"/>
    <w:uiPriority w:val="99"/>
    <w:unhideWhenUsed/>
    <w:rsid w:val="00CF2FDD"/>
    <w:pPr>
      <w:tabs>
        <w:tab w:val="left" w:pos="227"/>
      </w:tabs>
      <w:spacing w:after="0" w:line="240" w:lineRule="auto"/>
      <w:ind w:left="227" w:hanging="227"/>
    </w:pPr>
    <w:rPr>
      <w:rFonts w:eastAsiaTheme="minorEastAsia"/>
      <w:sz w:val="20"/>
      <w:szCs w:val="20"/>
      <w:lang w:eastAsia="en-GB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F2FDD"/>
    <w:rPr>
      <w:rFonts w:eastAsiaTheme="minorEastAsia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Malte.Krueger@unikielde.onmicrosoft.com</dc:creator>
  <cp:keywords/>
  <dc:description/>
  <cp:lastModifiedBy>Malte.Krueger@unikielde.onmicrosoft.com</cp:lastModifiedBy>
  <cp:revision>2</cp:revision>
  <dcterms:created xsi:type="dcterms:W3CDTF">2021-05-12T14:10:00Z</dcterms:created>
  <dcterms:modified xsi:type="dcterms:W3CDTF">2021-05-12T15:35:00Z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6">
    <vt:lpwstr>True</vt:lpwstr>
  </property>
</Properties>
</file>