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E046D" w14:textId="77777777" w:rsidR="00AC1598" w:rsidRDefault="00AC1598" w:rsidP="00AC1598">
      <w:r>
        <w:t>8.</w:t>
      </w:r>
      <w:r>
        <w:tab/>
        <w:t>Summary</w:t>
      </w:r>
    </w:p>
    <w:p w14:paraId="7E0CA947" w14:textId="77777777" w:rsidR="00AC1598" w:rsidRDefault="00AC1598" w:rsidP="00AC1598"/>
    <w:p w14:paraId="46C70746" w14:textId="77777777" w:rsidR="00AC1598" w:rsidRDefault="00AC1598" w:rsidP="00AC1598">
      <w:pPr>
        <w:spacing w:line="360" w:lineRule="auto"/>
      </w:pPr>
      <w:r>
        <w:t xml:space="preserve">The scientific objective of this study was to model the solar wind environment for the Parker Solar Probe mission (formerly Solar probe Plus) to be launched mid 2018 as part of the German contribution CGAUSS (Coronagraphic German and US Solar Probe Plus Survey) to the Wide field Imager for Solar Probe (WISPR). </w:t>
      </w:r>
    </w:p>
    <w:p w14:paraId="5C6ED348" w14:textId="77777777" w:rsidR="00AC1598" w:rsidRDefault="00AC1598" w:rsidP="00AC1598">
      <w:pPr>
        <w:spacing w:line="360" w:lineRule="auto"/>
      </w:pPr>
    </w:p>
    <w:p w14:paraId="22AC5C9B" w14:textId="77777777" w:rsidR="00AC1598" w:rsidRDefault="00AC1598" w:rsidP="00AC1598">
      <w:pPr>
        <w:spacing w:line="360" w:lineRule="auto"/>
      </w:pPr>
      <w:r>
        <w:t>For this purpose we derived lognormal representations of the frequency distributions’ shapes of the four key solar wind parameters magnetic field strength, proton velocity, proton density and proton temperature for the near-Earth solar wind OMNI data, and the Helios 1 and 2 data obtained over the distance range 0.29–0.98 au. The dependencies of these frequency distributions on the</w:t>
      </w:r>
      <w:r>
        <w:rPr>
          <w:spacing w:val="2"/>
        </w:rPr>
        <w:t xml:space="preserve"> </w:t>
      </w:r>
      <w:r>
        <w:t>solar activity</w:t>
      </w:r>
      <w:r>
        <w:rPr>
          <w:w w:val="99"/>
        </w:rPr>
        <w:t xml:space="preserve"> </w:t>
      </w:r>
      <w:r>
        <w:t>cycle and on</w:t>
      </w:r>
      <w:r>
        <w:t xml:space="preserve"> </w:t>
      </w:r>
      <w:r w:rsidRPr="00AC1598">
        <w:t>radia</w:t>
      </w:r>
      <w:r>
        <w:t xml:space="preserve">l distance to the Sun were </w:t>
      </w:r>
      <w:r w:rsidRPr="00AC1598">
        <w:t>model</w:t>
      </w:r>
      <w:r>
        <w:t>l</w:t>
      </w:r>
      <w:r w:rsidRPr="00AC1598">
        <w:t xml:space="preserve">ed with analytical relations and </w:t>
      </w:r>
      <w:r>
        <w:t xml:space="preserve">then </w:t>
      </w:r>
      <w:r w:rsidRPr="00AC1598">
        <w:t>extrapolate</w:t>
      </w:r>
      <w:r>
        <w:t>d to the Parker Solar Probe or-</w:t>
      </w:r>
      <w:r w:rsidRPr="00AC1598">
        <w:t>bit, taking into account predictions of the</w:t>
      </w:r>
      <w:r>
        <w:t xml:space="preserve"> sunspot number. With the resulting </w:t>
      </w:r>
      <w:r w:rsidRPr="00AC1598">
        <w:t>C</w:t>
      </w:r>
      <w:r>
        <w:t xml:space="preserve">GAUSS empirical solar wind model for PSP the following </w:t>
      </w:r>
      <w:r>
        <w:t>esti</w:t>
      </w:r>
      <w:r>
        <w:t>ma</w:t>
      </w:r>
      <w:r>
        <w:t>tions for the solar wind</w:t>
      </w:r>
      <w:r>
        <w:t xml:space="preserve"> median values at PSP’s first  </w:t>
      </w:r>
      <w:r>
        <w:t>perihelion</w:t>
      </w:r>
      <w:r>
        <w:t xml:space="preserve"> </w:t>
      </w:r>
      <w:r>
        <w:t>in 2018 at a solar distance of 0</w:t>
      </w:r>
      <w:r>
        <w:rPr>
          <w:rFonts w:ascii="Arial" w:hAnsi="Arial"/>
        </w:rPr>
        <w:t>.</w:t>
      </w:r>
      <w:r>
        <w:t xml:space="preserve">16 au and for </w:t>
      </w:r>
      <w:r>
        <w:rPr>
          <w:spacing w:val="-3"/>
        </w:rPr>
        <w:t xml:space="preserve">PSP’s </w:t>
      </w:r>
      <w:r>
        <w:t>closest peri</w:t>
      </w:r>
      <w:r>
        <w:t>helion</w:t>
      </w:r>
      <w:r>
        <w:rPr>
          <w:spacing w:val="-4"/>
        </w:rPr>
        <w:t xml:space="preserve"> </w:t>
      </w:r>
      <w:r>
        <w:t>in</w:t>
      </w:r>
      <w:r>
        <w:rPr>
          <w:spacing w:val="-4"/>
        </w:rPr>
        <w:t xml:space="preserve"> </w:t>
      </w:r>
      <w:r>
        <w:t>2024</w:t>
      </w:r>
      <w:r>
        <w:rPr>
          <w:spacing w:val="-4"/>
        </w:rPr>
        <w:t xml:space="preserve"> </w:t>
      </w:r>
      <w:r>
        <w:t>at</w:t>
      </w:r>
      <w:r>
        <w:rPr>
          <w:spacing w:val="-4"/>
        </w:rPr>
        <w:t xml:space="preserve"> </w:t>
      </w:r>
      <w:r>
        <w:t>0</w:t>
      </w:r>
      <w:r>
        <w:rPr>
          <w:rFonts w:ascii="Arial" w:hAnsi="Arial"/>
        </w:rPr>
        <w:t>.</w:t>
      </w:r>
      <w:r>
        <w:t>046</w:t>
      </w:r>
      <w:r>
        <w:rPr>
          <w:spacing w:val="-19"/>
        </w:rPr>
        <w:t xml:space="preserve"> </w:t>
      </w:r>
      <w:r>
        <w:t>au</w:t>
      </w:r>
      <w:r>
        <w:t xml:space="preserve"> (9.86 RS) are obtained: </w:t>
      </w:r>
    </w:p>
    <w:p w14:paraId="49696BEB" w14:textId="77777777" w:rsidR="00AC1598" w:rsidRDefault="00AC1598" w:rsidP="00AC1598">
      <w:pPr>
        <w:spacing w:line="360" w:lineRule="auto"/>
      </w:pPr>
    </w:p>
    <w:p w14:paraId="6C5DE664" w14:textId="77777777" w:rsidR="00152757" w:rsidRDefault="00AC1598" w:rsidP="00AC1598">
      <w:pPr>
        <w:pStyle w:val="Listenabsatz"/>
        <w:numPr>
          <w:ilvl w:val="0"/>
          <w:numId w:val="1"/>
        </w:numPr>
        <w:spacing w:line="360" w:lineRule="auto"/>
        <w:rPr>
          <w:lang w:val="en-US"/>
        </w:rPr>
      </w:pPr>
      <w:r>
        <w:t xml:space="preserve">The </w:t>
      </w:r>
      <w:r w:rsidRPr="00AC1598">
        <w:rPr>
          <w:lang w:val="en-US"/>
        </w:rPr>
        <w:t xml:space="preserve">dependency of </w:t>
      </w:r>
      <w:r>
        <w:rPr>
          <w:lang w:val="en-US"/>
        </w:rPr>
        <w:t>the magnetic field strength me</w:t>
      </w:r>
      <w:r w:rsidRPr="00AC1598">
        <w:rPr>
          <w:lang w:val="en-US"/>
        </w:rPr>
        <w:t>dian value on solar activity and radial distance i</w:t>
      </w:r>
      <w:r>
        <w:rPr>
          <w:lang w:val="en-US"/>
        </w:rPr>
        <w:t xml:space="preserve">s </w:t>
      </w:r>
    </w:p>
    <w:p w14:paraId="695C8A3B" w14:textId="77777777" w:rsidR="00152757" w:rsidRDefault="00AC1598" w:rsidP="00152757">
      <w:pPr>
        <w:pStyle w:val="Listenabsatz"/>
        <w:spacing w:line="360" w:lineRule="auto"/>
        <w:rPr>
          <w:lang w:val="en-US"/>
        </w:rPr>
      </w:pPr>
      <w:r w:rsidRPr="00152757">
        <w:rPr>
          <w:lang w:val="en-US"/>
        </w:rPr>
        <w:t>Bmed(ssn, r) = (0.0131 nT • ssn + 4.29 nT) • r−1.66 .</w:t>
      </w:r>
      <w:r w:rsidRPr="00152757">
        <w:rPr>
          <w:lang w:val="en-US"/>
        </w:rPr>
        <w:tab/>
        <w:t xml:space="preserve">(12) </w:t>
      </w:r>
    </w:p>
    <w:p w14:paraId="1E2FD5AC" w14:textId="77777777" w:rsidR="00152757" w:rsidRDefault="00AC1598" w:rsidP="00152757">
      <w:pPr>
        <w:pStyle w:val="Listenabsatz"/>
        <w:spacing w:line="360" w:lineRule="auto"/>
        <w:rPr>
          <w:lang w:val="en-US"/>
        </w:rPr>
      </w:pPr>
      <w:r w:rsidRPr="00152757">
        <w:rPr>
          <w:lang w:val="en-US"/>
        </w:rPr>
        <w:t>This approxi</w:t>
      </w:r>
      <w:r w:rsidR="00152757" w:rsidRPr="00152757">
        <w:rPr>
          <w:lang w:val="en-US"/>
        </w:rPr>
        <w:t>mation starts to reveal uncertainties of about 20 % in the distance range below 20 RS from the Sun</w:t>
      </w:r>
      <w:r w:rsidRPr="00152757">
        <w:rPr>
          <w:lang w:val="en-US"/>
        </w:rPr>
        <w:t xml:space="preserve">. </w:t>
      </w:r>
    </w:p>
    <w:p w14:paraId="2C24F1F7" w14:textId="77777777" w:rsidR="00152757" w:rsidRPr="00AB68F2" w:rsidRDefault="00E67FBF" w:rsidP="00152757">
      <w:pPr>
        <w:pStyle w:val="Listenabsatz"/>
        <w:numPr>
          <w:ilvl w:val="0"/>
          <w:numId w:val="1"/>
        </w:numPr>
        <w:spacing w:line="360" w:lineRule="auto"/>
        <w:rPr>
          <w:lang w:val="en-US"/>
        </w:rPr>
      </w:pPr>
      <w:r>
        <w:rPr>
          <w:lang w:val="en-US"/>
        </w:rPr>
        <w:t xml:space="preserve">The estimated magnetic field </w:t>
      </w:r>
      <w:r w:rsidR="00AC1598" w:rsidRPr="00152757">
        <w:rPr>
          <w:lang w:val="en-US"/>
        </w:rPr>
        <w:t xml:space="preserve">values for PSP’s first and closest perihelion are 87 nT </w:t>
      </w:r>
      <w:r w:rsidR="00AC1598" w:rsidRPr="00AB68F2">
        <w:rPr>
          <w:lang w:val="en-US"/>
        </w:rPr>
        <w:t>and 943 nT.</w:t>
      </w:r>
    </w:p>
    <w:p w14:paraId="20635957" w14:textId="77777777" w:rsidR="00AC1598" w:rsidRPr="00152757" w:rsidRDefault="00AC1598" w:rsidP="00152757">
      <w:pPr>
        <w:pStyle w:val="Listenabsatz"/>
        <w:numPr>
          <w:ilvl w:val="0"/>
          <w:numId w:val="1"/>
        </w:numPr>
        <w:spacing w:line="360" w:lineRule="auto"/>
        <w:rPr>
          <w:lang w:val="en-US"/>
        </w:rPr>
      </w:pPr>
      <w:r>
        <w:t>The radial dependency of the median velocity value for slow</w:t>
      </w:r>
      <w:r w:rsidR="00152757">
        <w:t xml:space="preserve"> and fast </w:t>
      </w:r>
      <w:r>
        <w:t>solar wind is</w:t>
      </w:r>
    </w:p>
    <w:p w14:paraId="1E671275" w14:textId="77777777" w:rsidR="00152757" w:rsidRDefault="00AC1598" w:rsidP="00152757">
      <w:pPr>
        <w:spacing w:line="360" w:lineRule="auto"/>
        <w:ind w:left="708"/>
      </w:pPr>
      <w:r>
        <w:t>vslow(r)</w:t>
      </w:r>
      <w:r w:rsidR="00152757">
        <w:t xml:space="preserve"> = 363 km s−1 • r0.099</w:t>
      </w:r>
      <w:r w:rsidR="00152757">
        <w:tab/>
        <w:t>(13)</w:t>
      </w:r>
    </w:p>
    <w:p w14:paraId="733BE0A7" w14:textId="77777777" w:rsidR="00AC1598" w:rsidRDefault="00AC1598" w:rsidP="00152757">
      <w:pPr>
        <w:spacing w:line="360" w:lineRule="auto"/>
        <w:ind w:firstLine="708"/>
      </w:pPr>
      <w:r>
        <w:t>vfast(r) = 483 km s−1 • r0.099 .</w:t>
      </w:r>
      <w:r>
        <w:tab/>
        <w:t>(14)</w:t>
      </w:r>
    </w:p>
    <w:p w14:paraId="5B2651D0" w14:textId="2A7DC810" w:rsidR="00152757" w:rsidRDefault="00AB68F2" w:rsidP="00AB68F2">
      <w:pPr>
        <w:spacing w:line="360" w:lineRule="auto"/>
        <w:ind w:left="708"/>
      </w:pPr>
      <w:r>
        <w:t xml:space="preserve">These relations appear </w:t>
      </w:r>
      <w:r w:rsidR="00152757">
        <w:t xml:space="preserve">valid to distances of </w:t>
      </w:r>
      <w:r w:rsidR="00AC1598">
        <w:t>about 20 R</w:t>
      </w:r>
      <w:r w:rsidR="00152757">
        <w:t xml:space="preserve">S before </w:t>
      </w:r>
      <w:r w:rsidR="00AC1598">
        <w:t xml:space="preserve">they overestimate the actual </w:t>
      </w:r>
      <w:r w:rsidR="00152757">
        <w:t xml:space="preserve">solar wind </w:t>
      </w:r>
      <w:r w:rsidR="00AC1598">
        <w:t xml:space="preserve">velocities obtained from remote measurements. </w:t>
      </w:r>
    </w:p>
    <w:p w14:paraId="2C095AA5" w14:textId="2779345D" w:rsidR="00AB68F2" w:rsidRPr="00AB68F2" w:rsidRDefault="00AB68F2" w:rsidP="00AB68F2">
      <w:pPr>
        <w:pStyle w:val="Listenabsatz"/>
        <w:numPr>
          <w:ilvl w:val="0"/>
          <w:numId w:val="1"/>
        </w:numPr>
        <w:spacing w:line="360" w:lineRule="auto"/>
      </w:pPr>
      <w:r w:rsidRPr="00AB68F2">
        <w:t>The calculated median values for PSP’s first and closest perihelion are 340 km s−1 and 290 km s−1.</w:t>
      </w:r>
    </w:p>
    <w:p w14:paraId="681D8F2C" w14:textId="77777777" w:rsidR="00152757" w:rsidRDefault="00152757" w:rsidP="00152757">
      <w:pPr>
        <w:spacing w:line="360" w:lineRule="auto"/>
      </w:pPr>
    </w:p>
    <w:p w14:paraId="510A796E" w14:textId="72F05A7E" w:rsidR="00AC1598" w:rsidRPr="00DD39E8" w:rsidRDefault="00AB68F2" w:rsidP="00DD39E8">
      <w:pPr>
        <w:pStyle w:val="Listenabsatz"/>
        <w:numPr>
          <w:ilvl w:val="0"/>
          <w:numId w:val="1"/>
        </w:numPr>
        <w:spacing w:line="360" w:lineRule="auto"/>
      </w:pPr>
      <w:r w:rsidRPr="00DD39E8">
        <w:lastRenderedPageBreak/>
        <w:t>The solar wind frequency dis</w:t>
      </w:r>
      <w:r w:rsidR="00AC1598" w:rsidRPr="00DD39E8">
        <w:t>tribution</w:t>
      </w:r>
      <w:r w:rsidRPr="00DD39E8">
        <w:t xml:space="preserve"> dependence on solar activity as measured by the internaionasl sunspot number was found to </w:t>
      </w:r>
      <w:r w:rsidR="00DD39E8" w:rsidRPr="00DD39E8">
        <w:t>be c(ssn) = 0.00180 ssn + 0.64.</w:t>
      </w:r>
      <w:r w:rsidR="00DD39E8" w:rsidRPr="00DD39E8">
        <w:br/>
        <w:t xml:space="preserve">At solar minimum and sunspot numbers around 0 </w:t>
      </w:r>
      <w:r w:rsidR="00AC1598" w:rsidRPr="00DD39E8">
        <w:t xml:space="preserve">the </w:t>
      </w:r>
      <w:r w:rsidR="00DD39E8" w:rsidRPr="00DD39E8">
        <w:t>slow wind contributes to 64% to the overall solar wind distribution, dropping to 28 % at solar maximum conditions with ssn around 200</w:t>
      </w:r>
      <w:r w:rsidR="00AC1598" w:rsidRPr="00DD39E8">
        <w:t xml:space="preserve">. </w:t>
      </w:r>
    </w:p>
    <w:p w14:paraId="19E140C3" w14:textId="77777777" w:rsidR="00AC1598" w:rsidRDefault="00AC1598" w:rsidP="00AC1598">
      <w:pPr>
        <w:spacing w:line="360" w:lineRule="auto"/>
      </w:pPr>
      <w:r>
        <w:t>–</w:t>
      </w:r>
      <w:r>
        <w:tab/>
        <w:t>The density relation is found to be</w:t>
      </w:r>
    </w:p>
    <w:p w14:paraId="717E3D79" w14:textId="77777777" w:rsidR="00AC1598" w:rsidRDefault="00AC1598" w:rsidP="00AC1598">
      <w:pPr>
        <w:spacing w:line="360" w:lineRule="auto"/>
      </w:pPr>
      <w:r>
        <w:t>nmed(ssn, r) =  0.0038 cm−3 • ssn + 4.50 cm−3   • r−2.11 . (15)</w:t>
      </w:r>
    </w:p>
    <w:p w14:paraId="1309337C" w14:textId="77777777" w:rsidR="00152757" w:rsidRDefault="00152757" w:rsidP="00AC1598">
      <w:pPr>
        <w:spacing w:line="360" w:lineRule="auto"/>
      </w:pPr>
      <w:r>
        <w:t xml:space="preserve">This relationship </w:t>
      </w:r>
      <w:r w:rsidR="00AC1598">
        <w:t>seems valid throughout the full PSP orbital dista</w:t>
      </w:r>
      <w:r>
        <w:t xml:space="preserve">nce range, even down to about 8 </w:t>
      </w:r>
      <w:r w:rsidR="00AC1598">
        <w:t>R</w:t>
      </w:r>
      <w:r>
        <w:t>S</w:t>
      </w:r>
      <w:r w:rsidR="00AC1598">
        <w:t xml:space="preserve">.  </w:t>
      </w:r>
    </w:p>
    <w:p w14:paraId="6308DE82" w14:textId="77777777" w:rsidR="00AC1598" w:rsidRDefault="00152757" w:rsidP="00152757">
      <w:pPr>
        <w:pStyle w:val="Listenabsatz"/>
        <w:numPr>
          <w:ilvl w:val="0"/>
          <w:numId w:val="1"/>
        </w:numPr>
        <w:spacing w:line="360" w:lineRule="auto"/>
      </w:pPr>
      <w:r>
        <w:t xml:space="preserve">The </w:t>
      </w:r>
      <w:r w:rsidR="00E67FBF">
        <w:t xml:space="preserve">estimated proton density </w:t>
      </w:r>
      <w:r w:rsidR="00AC1598">
        <w:t>values for PSP’s first and closest perihelion are 4015 cm−3 and 9733 cm−3.</w:t>
      </w:r>
    </w:p>
    <w:p w14:paraId="664CFF7C" w14:textId="77777777" w:rsidR="00AC1598" w:rsidRDefault="00AC1598" w:rsidP="00AC1598">
      <w:pPr>
        <w:spacing w:line="360" w:lineRule="auto"/>
      </w:pPr>
      <w:r>
        <w:t>–</w:t>
      </w:r>
      <w:r>
        <w:tab/>
        <w:t>The derived correlation function for the temperature is</w:t>
      </w:r>
    </w:p>
    <w:p w14:paraId="32F22538" w14:textId="77777777" w:rsidR="00AC1598" w:rsidRDefault="00AC1598" w:rsidP="00AC1598">
      <w:pPr>
        <w:spacing w:line="360" w:lineRule="auto"/>
      </w:pPr>
      <w:r>
        <w:t>Tmed(ssn, r) = (197 K • ssn + 57 300 K) • r−1.10 .</w:t>
      </w:r>
      <w:r>
        <w:tab/>
        <w:t>(16)</w:t>
      </w:r>
    </w:p>
    <w:p w14:paraId="0E8AA1C6" w14:textId="77777777" w:rsidR="00152757" w:rsidRDefault="00E67FBF" w:rsidP="00AC1598">
      <w:pPr>
        <w:spacing w:line="360" w:lineRule="auto"/>
      </w:pPr>
      <w:r>
        <w:t>A</w:t>
      </w:r>
      <w:r w:rsidR="00152757">
        <w:t xml:space="preserve">round PSP’s perihelion </w:t>
      </w:r>
      <w:r>
        <w:t>t</w:t>
      </w:r>
      <w:r>
        <w:t xml:space="preserve">his relationship </w:t>
      </w:r>
      <w:r>
        <w:t xml:space="preserve">seems </w:t>
      </w:r>
      <w:r>
        <w:t xml:space="preserve">provides </w:t>
      </w:r>
      <w:r w:rsidR="00AC1598">
        <w:t xml:space="preserve">too high </w:t>
      </w:r>
      <w:r>
        <w:t xml:space="preserve">proton temperature values </w:t>
      </w:r>
      <w:r w:rsidR="00AC1598">
        <w:t xml:space="preserve">in comparison to coronal measurements. </w:t>
      </w:r>
    </w:p>
    <w:p w14:paraId="776CE6E4" w14:textId="77777777" w:rsidR="00AC1598" w:rsidRDefault="00E67FBF" w:rsidP="00152757">
      <w:pPr>
        <w:pStyle w:val="Listenabsatz"/>
        <w:numPr>
          <w:ilvl w:val="0"/>
          <w:numId w:val="1"/>
        </w:numPr>
        <w:spacing w:line="360" w:lineRule="auto"/>
      </w:pPr>
      <w:r>
        <w:t xml:space="preserve">The estimated proton temperature </w:t>
      </w:r>
      <w:r w:rsidR="00AC1598">
        <w:t>values for PSP’s first and closest perihelion are 503 000 K and 1 930 000 K.</w:t>
      </w:r>
    </w:p>
    <w:p w14:paraId="27E2C159" w14:textId="77777777" w:rsidR="00E67FBF" w:rsidRDefault="00E67FBF" w:rsidP="00AC1598">
      <w:pPr>
        <w:spacing w:line="360" w:lineRule="auto"/>
      </w:pPr>
    </w:p>
    <w:p w14:paraId="41204B5F" w14:textId="77777777" w:rsidR="00AC1598" w:rsidRDefault="001A6FD8" w:rsidP="00AC1598">
      <w:pPr>
        <w:spacing w:line="360" w:lineRule="auto"/>
      </w:pPr>
      <w:r>
        <w:t xml:space="preserve">The </w:t>
      </w:r>
      <w:r w:rsidR="00E67FBF">
        <w:t xml:space="preserve">limitations of the extrapolated values at distances below </w:t>
      </w:r>
      <w:r w:rsidR="00AC1598">
        <w:t xml:space="preserve">20 R </w:t>
      </w:r>
      <w:r w:rsidR="00E67FBF">
        <w:t xml:space="preserve">indicate the occurrence of </w:t>
      </w:r>
      <w:r w:rsidR="00E67FBF">
        <w:t>solar wind accelerat</w:t>
      </w:r>
      <w:r w:rsidR="00E67FBF">
        <w:t>ion and heating processes. PSP will thus be able to directly measure these processes as planned.</w:t>
      </w:r>
    </w:p>
    <w:p w14:paraId="0EF865C3" w14:textId="77777777" w:rsidR="00AC1598" w:rsidRDefault="00E67FBF" w:rsidP="00AC1598">
      <w:pPr>
        <w:spacing w:line="360" w:lineRule="auto"/>
      </w:pPr>
      <w:r>
        <w:t xml:space="preserve">The results of the modelled </w:t>
      </w:r>
      <w:r w:rsidR="00AC1598">
        <w:t xml:space="preserve">solar wind environment </w:t>
      </w:r>
      <w:r>
        <w:t xml:space="preserve">will be useful to help optimize the WISPR and in situ instrument science plannings and PSP mission operations. </w:t>
      </w:r>
      <w:r w:rsidR="00AC1598">
        <w:t>This also applies for the Heliospheric Imager (SoloHI) (Howard et al. 2013)</w:t>
      </w:r>
      <w:r w:rsidR="001A6FD8">
        <w:t xml:space="preserve"> and the in situ instruments </w:t>
      </w:r>
      <w:r w:rsidR="001A6FD8">
        <w:t>on board the Solar Orbiter spacecraft</w:t>
      </w:r>
      <w:r w:rsidR="001A6FD8">
        <w:t>.</w:t>
      </w:r>
    </w:p>
    <w:p w14:paraId="6A64B30B" w14:textId="77777777" w:rsidR="001A6FD8" w:rsidRDefault="001A6FD8" w:rsidP="00AC1598">
      <w:pPr>
        <w:spacing w:line="360" w:lineRule="auto"/>
      </w:pPr>
    </w:p>
    <w:p w14:paraId="34359898" w14:textId="60397AF1" w:rsidR="00AC1598" w:rsidRDefault="00AC1598" w:rsidP="00AC1598">
      <w:pPr>
        <w:spacing w:line="360" w:lineRule="auto"/>
      </w:pPr>
      <w:r>
        <w:t xml:space="preserve">Acknowledgements. </w:t>
      </w:r>
    </w:p>
    <w:p w14:paraId="64984DD5" w14:textId="5D3D3029" w:rsidR="00AC1598" w:rsidRDefault="00AB68F2" w:rsidP="00AB68F2">
      <w:pPr>
        <w:widowControl w:val="0"/>
        <w:autoSpaceDE w:val="0"/>
        <w:autoSpaceDN w:val="0"/>
        <w:adjustRightInd w:val="0"/>
        <w:spacing w:after="240" w:line="260" w:lineRule="atLeast"/>
      </w:pPr>
      <w:r>
        <w:rPr>
          <w:rFonts w:ascii="Times" w:hAnsi="Times" w:cs="Times"/>
          <w:color w:val="000000"/>
          <w:sz w:val="21"/>
          <w:szCs w:val="21"/>
        </w:rPr>
        <w:t xml:space="preserve">The authors </w:t>
      </w:r>
      <w:r>
        <w:rPr>
          <w:rFonts w:ascii="Times" w:hAnsi="Times" w:cs="Times"/>
          <w:color w:val="000000"/>
          <w:sz w:val="21"/>
          <w:szCs w:val="21"/>
          <w:lang w:val="en"/>
        </w:rPr>
        <w:t>acknowledge</w:t>
      </w:r>
      <w:r w:rsidRPr="00AB68F2">
        <w:rPr>
          <w:rFonts w:ascii="Times" w:hAnsi="Times" w:cs="Times"/>
          <w:color w:val="000000"/>
          <w:sz w:val="21"/>
          <w:szCs w:val="21"/>
          <w:lang w:val="en"/>
        </w:rPr>
        <w:t xml:space="preserve"> support of the CGAUSS (Coronagraphic German And US Solar Probe Plus Survey) project for WISPR by the German Space Agency DLR under grant 50 OL 1601</w:t>
      </w:r>
      <w:r>
        <w:rPr>
          <w:rFonts w:ascii="Times" w:hAnsi="Times" w:cs="Times"/>
          <w:color w:val="000000"/>
          <w:sz w:val="21"/>
          <w:szCs w:val="21"/>
          <w:lang w:val="en"/>
        </w:rPr>
        <w:t xml:space="preserve"> as national contribution to the Parker Solar Probe mission</w:t>
      </w:r>
      <w:r w:rsidRPr="00AB68F2">
        <w:rPr>
          <w:rFonts w:ascii="Times" w:hAnsi="Times" w:cs="Times"/>
          <w:color w:val="000000"/>
          <w:sz w:val="21"/>
          <w:szCs w:val="21"/>
          <w:lang w:val="en"/>
        </w:rPr>
        <w:t xml:space="preserve">. </w:t>
      </w:r>
      <w:r w:rsidR="00AC1598">
        <w:t>The authors thank the Helios and OMNI PIs/teams for creating and making available the solar wind in situ data. The Helios and the OMNI data are supplied by the NASA Space Science Data Coordinated Archive (NSSDCA) and the Space Physics Data Facility (SPDF) at NASA’s Goddard Space Flight Center (GSFC).Additional thanks for maintaining and providing the international suns</w:t>
      </w:r>
      <w:r>
        <w:t xml:space="preserve">pot number series go </w:t>
      </w:r>
      <w:r w:rsidR="00AC1598">
        <w:t>to the World Data Center – Sunspot Index and Long-term Solar Observations (WDC-SILSO) at the Solar Influences Data Analysis Center (SIDC), Royal Observatory of Belgium (ROB)</w:t>
      </w:r>
      <w:r>
        <w:t xml:space="preserve">. </w:t>
      </w:r>
      <w:r w:rsidR="00AC1598">
        <w:t>The PSP SPICE kernel was kindly provided by Angelos Vourlidas.</w:t>
      </w:r>
    </w:p>
    <w:p w14:paraId="040EE1F4" w14:textId="0F6D8BCF" w:rsidR="00387472" w:rsidRDefault="00AC1598" w:rsidP="00AC1598">
      <w:pPr>
        <w:spacing w:line="360" w:lineRule="auto"/>
      </w:pPr>
      <w:r>
        <w:t xml:space="preserve"> </w:t>
      </w:r>
    </w:p>
    <w:p w14:paraId="51F045B2" w14:textId="77777777" w:rsidR="00AA4CB8" w:rsidRPr="00AA4CB8" w:rsidRDefault="00AA4CB8" w:rsidP="00AA4CB8">
      <w:pPr>
        <w:spacing w:line="360" w:lineRule="auto"/>
        <w:rPr>
          <w:b/>
          <w:lang w:val="en-US"/>
        </w:rPr>
      </w:pPr>
      <w:r w:rsidRPr="00AA4CB8">
        <w:rPr>
          <w:b/>
          <w:lang w:val="en-US"/>
        </w:rPr>
        <w:t>ABSTRACT</w:t>
      </w:r>
    </w:p>
    <w:p w14:paraId="09AEAC7D" w14:textId="77777777" w:rsidR="00AA4CB8" w:rsidRPr="00AA4CB8" w:rsidRDefault="00AA4CB8" w:rsidP="00AA4CB8">
      <w:pPr>
        <w:spacing w:line="360" w:lineRule="auto"/>
        <w:rPr>
          <w:b/>
          <w:lang w:val="en-US"/>
        </w:rPr>
      </w:pPr>
    </w:p>
    <w:p w14:paraId="0D1BDD54" w14:textId="647391D0" w:rsidR="00AA4CB8" w:rsidRPr="00AA4CB8" w:rsidRDefault="00AA4CB8" w:rsidP="00AA4CB8">
      <w:pPr>
        <w:spacing w:line="360" w:lineRule="auto"/>
        <w:rPr>
          <w:lang w:val="en-US"/>
        </w:rPr>
      </w:pPr>
      <w:r w:rsidRPr="00AA4CB8">
        <w:rPr>
          <w:i/>
          <w:lang w:val="en-US"/>
        </w:rPr>
        <w:t xml:space="preserve">Context. </w:t>
      </w:r>
      <w:r>
        <w:rPr>
          <w:lang w:val="en-US"/>
        </w:rPr>
        <w:t xml:space="preserve">The </w:t>
      </w:r>
      <w:r w:rsidRPr="00AA4CB8">
        <w:rPr>
          <w:lang w:val="en-US"/>
        </w:rPr>
        <w:t xml:space="preserve">Parker Solar Probe (PSP) (formerly Solar Probe Plus) </w:t>
      </w:r>
      <w:r w:rsidRPr="00AA4CB8">
        <w:rPr>
          <w:lang w:val="en-US"/>
        </w:rPr>
        <w:t xml:space="preserve">will be humanity’s first in situ </w:t>
      </w:r>
      <w:r>
        <w:rPr>
          <w:lang w:val="en-US"/>
        </w:rPr>
        <w:t xml:space="preserve">exploration of the solar corona with a </w:t>
      </w:r>
      <w:r w:rsidRPr="00AA4CB8">
        <w:rPr>
          <w:lang w:val="en-US"/>
        </w:rPr>
        <w:t xml:space="preserve">closest perihelion </w:t>
      </w:r>
      <w:r>
        <w:rPr>
          <w:lang w:val="en-US"/>
        </w:rPr>
        <w:t xml:space="preserve">at </w:t>
      </w:r>
      <w:r w:rsidRPr="00AA4CB8">
        <w:rPr>
          <w:lang w:val="en-US"/>
        </w:rPr>
        <w:t xml:space="preserve">9.86 solar </w:t>
      </w:r>
      <w:r>
        <w:rPr>
          <w:lang w:val="en-US"/>
        </w:rPr>
        <w:t>radii distance to the sun. I</w:t>
      </w:r>
      <w:r w:rsidRPr="00AA4CB8">
        <w:rPr>
          <w:lang w:val="en-US"/>
        </w:rPr>
        <w:t>t will help answer hitherto unresolved questions on the heating of the solar corona and the source and acceleration of the solar wind and solar energetic particles.</w:t>
      </w:r>
      <w:r>
        <w:rPr>
          <w:lang w:val="en-US"/>
        </w:rPr>
        <w:t xml:space="preserve"> The scope of this study is to model </w:t>
      </w:r>
      <w:r w:rsidRPr="00AA4CB8">
        <w:rPr>
          <w:lang w:val="en-US"/>
        </w:rPr>
        <w:t xml:space="preserve">the solar wind environment for its </w:t>
      </w:r>
      <w:r>
        <w:rPr>
          <w:lang w:val="en-US"/>
        </w:rPr>
        <w:t xml:space="preserve">unprecedented distances during its </w:t>
      </w:r>
      <w:r w:rsidRPr="00AA4CB8">
        <w:rPr>
          <w:lang w:val="en-US"/>
        </w:rPr>
        <w:t xml:space="preserve">prime mission </w:t>
      </w:r>
      <w:r>
        <w:rPr>
          <w:lang w:val="en-US"/>
        </w:rPr>
        <w:t xml:space="preserve">phase during the years 2018–2025. The study is </w:t>
      </w:r>
      <w:r w:rsidRPr="00AA4CB8">
        <w:rPr>
          <w:lang w:val="en-US"/>
        </w:rPr>
        <w:t>performed within the project Coronagraphic German And US Solar Probe Survey (CGAUSS) which is the German contribution to the PSP mission as part of the Wide field Imager for Solar PRobe (WISPR).</w:t>
      </w:r>
    </w:p>
    <w:p w14:paraId="01068F8D" w14:textId="25D6DD78" w:rsidR="00AA4CB8" w:rsidRPr="00AA4CB8" w:rsidRDefault="00AA4CB8" w:rsidP="00AA4CB8">
      <w:pPr>
        <w:spacing w:line="360" w:lineRule="auto"/>
        <w:rPr>
          <w:lang w:val="en-US"/>
        </w:rPr>
      </w:pPr>
      <w:r w:rsidRPr="00AA4CB8">
        <w:rPr>
          <w:i/>
          <w:lang w:val="en-US"/>
        </w:rPr>
        <w:t xml:space="preserve">Aims. </w:t>
      </w:r>
      <w:r w:rsidRPr="00AA4CB8">
        <w:rPr>
          <w:lang w:val="en-US"/>
        </w:rPr>
        <w:t xml:space="preserve">We present an empirical solar wind model for the inner heliosphere which is derived from </w:t>
      </w:r>
      <w:r w:rsidR="00BC6FDB">
        <w:rPr>
          <w:lang w:val="en-US"/>
        </w:rPr>
        <w:t xml:space="preserve">OMNI and Helios </w:t>
      </w:r>
      <w:r w:rsidRPr="00AA4CB8">
        <w:rPr>
          <w:lang w:val="en-US"/>
        </w:rPr>
        <w:t xml:space="preserve">data. The German-US space probes Helios 1 and Helios 2 flew in the 1970s and observed solar wind in the ecliptic </w:t>
      </w:r>
      <w:r w:rsidR="00BC6FDB">
        <w:rPr>
          <w:lang w:val="en-US"/>
        </w:rPr>
        <w:t xml:space="preserve">up to </w:t>
      </w:r>
      <w:r w:rsidRPr="00AA4CB8">
        <w:rPr>
          <w:lang w:val="en-US"/>
        </w:rPr>
        <w:t xml:space="preserve">heliocentric distances of 0.29–0.98 au. The OMNI database consists of multi-spacecraft intercalibrated in situ data obtained near 1 </w:t>
      </w:r>
      <w:r w:rsidR="00BC6FDB">
        <w:rPr>
          <w:lang w:val="en-US"/>
        </w:rPr>
        <w:t>au and provides data for more than five solar cycles. The s</w:t>
      </w:r>
      <w:r w:rsidRPr="00AA4CB8">
        <w:rPr>
          <w:lang w:val="en-US"/>
        </w:rPr>
        <w:t xml:space="preserve">unspot number </w:t>
      </w:r>
      <w:r w:rsidR="00BC6FDB">
        <w:rPr>
          <w:lang w:val="en-US"/>
        </w:rPr>
        <w:t xml:space="preserve">and its </w:t>
      </w:r>
      <w:r w:rsidRPr="00AA4CB8">
        <w:rPr>
          <w:lang w:val="en-US"/>
        </w:rPr>
        <w:t xml:space="preserve">predictions </w:t>
      </w:r>
      <w:r w:rsidR="00BC6FDB">
        <w:rPr>
          <w:lang w:val="en-US"/>
        </w:rPr>
        <w:t xml:space="preserve">are used to derive the dependency of the solar wind on solar activity and to forecast its properties for the </w:t>
      </w:r>
      <w:r w:rsidRPr="00AA4CB8">
        <w:rPr>
          <w:lang w:val="en-US"/>
        </w:rPr>
        <w:t xml:space="preserve">PSP </w:t>
      </w:r>
      <w:r w:rsidR="00BC6FDB">
        <w:rPr>
          <w:lang w:val="en-US"/>
        </w:rPr>
        <w:t xml:space="preserve">mission. </w:t>
      </w:r>
    </w:p>
    <w:p w14:paraId="3FBB11F2" w14:textId="18B45732" w:rsidR="007C0279" w:rsidRPr="00AA4CB8" w:rsidRDefault="00AA4CB8" w:rsidP="007C0279">
      <w:pPr>
        <w:spacing w:line="360" w:lineRule="auto"/>
        <w:rPr>
          <w:lang w:val="en-US"/>
        </w:rPr>
      </w:pPr>
      <w:r w:rsidRPr="00AA4CB8">
        <w:rPr>
          <w:i/>
          <w:lang w:val="en-US"/>
        </w:rPr>
        <w:t>Methods</w:t>
      </w:r>
      <w:r w:rsidR="00B905A6">
        <w:rPr>
          <w:i/>
          <w:lang w:val="en-US"/>
        </w:rPr>
        <w:t xml:space="preserve">. </w:t>
      </w:r>
      <w:r w:rsidR="00B905A6">
        <w:rPr>
          <w:lang w:val="en-US"/>
        </w:rPr>
        <w:t xml:space="preserve">The solar wind key parameter </w:t>
      </w:r>
      <w:r w:rsidRPr="00AA4CB8">
        <w:rPr>
          <w:lang w:val="en-US"/>
        </w:rPr>
        <w:t xml:space="preserve">frequency distributions </w:t>
      </w:r>
      <w:r w:rsidR="00B905A6">
        <w:rPr>
          <w:lang w:val="en-US"/>
        </w:rPr>
        <w:t xml:space="preserve">for the magnetic field strength, proton velocity, number density and temperature of the OMNI and Helios data are represented by </w:t>
      </w:r>
      <w:r w:rsidRPr="00AA4CB8">
        <w:rPr>
          <w:lang w:val="en-US"/>
        </w:rPr>
        <w:t xml:space="preserve">lognormal </w:t>
      </w:r>
      <w:r w:rsidR="00B905A6">
        <w:rPr>
          <w:lang w:val="en-US"/>
        </w:rPr>
        <w:t xml:space="preserve">functions. In addition, we </w:t>
      </w:r>
      <w:r w:rsidRPr="00AA4CB8">
        <w:rPr>
          <w:lang w:val="en-US"/>
        </w:rPr>
        <w:t xml:space="preserve">consider the </w:t>
      </w:r>
      <w:r w:rsidR="00B905A6">
        <w:rPr>
          <w:lang w:val="en-US"/>
        </w:rPr>
        <w:t xml:space="preserve">solar wind </w:t>
      </w:r>
      <w:r w:rsidRPr="00AA4CB8">
        <w:rPr>
          <w:lang w:val="en-US"/>
        </w:rPr>
        <w:t xml:space="preserve">velocity distribution’s bi-componental shape, consisting of </w:t>
      </w:r>
      <w:r w:rsidR="00B905A6">
        <w:rPr>
          <w:lang w:val="en-US"/>
        </w:rPr>
        <w:t xml:space="preserve">a slower and a faster part. Based on the analysis of the OMNI and Helios data sets an empirical solar wind </w:t>
      </w:r>
      <w:r w:rsidRPr="00AA4CB8">
        <w:rPr>
          <w:lang w:val="en-US"/>
        </w:rPr>
        <w:t xml:space="preserve">model </w:t>
      </w:r>
      <w:r w:rsidR="00B905A6">
        <w:rPr>
          <w:lang w:val="en-US"/>
        </w:rPr>
        <w:t>is derived accounting</w:t>
      </w:r>
      <w:r w:rsidRPr="00AA4CB8">
        <w:rPr>
          <w:lang w:val="en-US"/>
        </w:rPr>
        <w:t xml:space="preserve"> for so</w:t>
      </w:r>
      <w:r w:rsidR="00B905A6">
        <w:rPr>
          <w:lang w:val="en-US"/>
        </w:rPr>
        <w:t xml:space="preserve">lar activity and for solar distance through adequate </w:t>
      </w:r>
      <w:r w:rsidRPr="00AA4CB8">
        <w:rPr>
          <w:lang w:val="en-US"/>
        </w:rPr>
        <w:t>shift</w:t>
      </w:r>
      <w:r w:rsidR="00B905A6">
        <w:rPr>
          <w:lang w:val="en-US"/>
        </w:rPr>
        <w:t xml:space="preserve">s </w:t>
      </w:r>
      <w:r w:rsidRPr="00AA4CB8">
        <w:rPr>
          <w:lang w:val="en-US"/>
        </w:rPr>
        <w:t>of</w:t>
      </w:r>
      <w:r w:rsidR="00B905A6">
        <w:rPr>
          <w:lang w:val="en-US"/>
        </w:rPr>
        <w:t xml:space="preserve"> the</w:t>
      </w:r>
      <w:r w:rsidR="007C0279">
        <w:rPr>
          <w:lang w:val="en-US"/>
        </w:rPr>
        <w:t xml:space="preserve"> lognormal distributions. From the found </w:t>
      </w:r>
      <w:r w:rsidRPr="00AA4CB8">
        <w:rPr>
          <w:lang w:val="en-US"/>
        </w:rPr>
        <w:t>relations</w:t>
      </w:r>
      <w:r w:rsidR="007C0279">
        <w:rPr>
          <w:lang w:val="en-US"/>
        </w:rPr>
        <w:t xml:space="preserve">hips of the functions with </w:t>
      </w:r>
      <w:r w:rsidRPr="00AA4CB8">
        <w:rPr>
          <w:lang w:val="en-US"/>
        </w:rPr>
        <w:t>solar activity</w:t>
      </w:r>
      <w:r w:rsidR="007C0279">
        <w:rPr>
          <w:lang w:val="en-US"/>
        </w:rPr>
        <w:t xml:space="preserve"> the solar wind parameter </w:t>
      </w:r>
      <w:r w:rsidRPr="00AA4CB8">
        <w:rPr>
          <w:lang w:val="en-US"/>
        </w:rPr>
        <w:t xml:space="preserve">frequency distributions are fitted </w:t>
      </w:r>
      <w:r w:rsidR="007C0279">
        <w:rPr>
          <w:lang w:val="en-US"/>
        </w:rPr>
        <w:t xml:space="preserve">with </w:t>
      </w:r>
      <w:r w:rsidRPr="00AA4CB8">
        <w:rPr>
          <w:lang w:val="en-US"/>
        </w:rPr>
        <w:t xml:space="preserve">power law dependencies. </w:t>
      </w:r>
      <w:r w:rsidR="007C0279" w:rsidRPr="00AA4CB8">
        <w:rPr>
          <w:lang w:val="en-US"/>
        </w:rPr>
        <w:t xml:space="preserve">Finally, </w:t>
      </w:r>
      <w:r w:rsidR="007C0279">
        <w:rPr>
          <w:lang w:val="en-US"/>
        </w:rPr>
        <w:t xml:space="preserve">through extrapolation the empirical </w:t>
      </w:r>
      <w:r w:rsidR="007C0279" w:rsidRPr="00AA4CB8">
        <w:rPr>
          <w:lang w:val="en-US"/>
        </w:rPr>
        <w:t>solar wind model for the</w:t>
      </w:r>
      <w:r w:rsidR="007C0279">
        <w:rPr>
          <w:lang w:val="en-US"/>
        </w:rPr>
        <w:t xml:space="preserve"> PSP orbit </w:t>
      </w:r>
      <w:r w:rsidR="007C0279">
        <w:rPr>
          <w:lang w:val="en-US"/>
        </w:rPr>
        <w:t xml:space="preserve">and its expected phase of the sunspot cycle </w:t>
      </w:r>
      <w:r w:rsidR="007C0279">
        <w:rPr>
          <w:lang w:val="en-US"/>
        </w:rPr>
        <w:t>is obtained.</w:t>
      </w:r>
      <w:r w:rsidR="007C0279" w:rsidRPr="00AA4CB8">
        <w:rPr>
          <w:lang w:val="en-US"/>
        </w:rPr>
        <w:t xml:space="preserve"> </w:t>
      </w:r>
    </w:p>
    <w:p w14:paraId="73BDB1E4" w14:textId="1C8AEAA9" w:rsidR="00AA4CB8" w:rsidRPr="00AA4CB8" w:rsidRDefault="00AA4CB8" w:rsidP="00AA4CB8">
      <w:pPr>
        <w:spacing w:line="360" w:lineRule="auto"/>
        <w:rPr>
          <w:lang w:val="en-US"/>
        </w:rPr>
      </w:pPr>
    </w:p>
    <w:p w14:paraId="4F5E7555" w14:textId="576FEE99" w:rsidR="00AA4CB8" w:rsidRPr="00FB488E" w:rsidRDefault="00AA4CB8" w:rsidP="00AA4CB8">
      <w:pPr>
        <w:pStyle w:val="Listenabsatz"/>
        <w:numPr>
          <w:ilvl w:val="0"/>
          <w:numId w:val="1"/>
        </w:numPr>
        <w:spacing w:line="360" w:lineRule="auto"/>
        <w:rPr>
          <w:lang w:val="en-US"/>
        </w:rPr>
      </w:pPr>
      <w:r w:rsidRPr="00AA4CB8">
        <w:rPr>
          <w:i/>
          <w:lang w:val="en-US"/>
        </w:rPr>
        <w:t xml:space="preserve">Results. </w:t>
      </w:r>
      <w:r w:rsidR="00FB488E">
        <w:rPr>
          <w:lang w:val="en-US"/>
        </w:rPr>
        <w:t>T</w:t>
      </w:r>
      <w:r w:rsidR="00FB488E">
        <w:t>he</w:t>
      </w:r>
      <w:r w:rsidR="00FB488E">
        <w:t xml:space="preserve"> </w:t>
      </w:r>
      <w:r w:rsidR="00FB488E" w:rsidRPr="00AC1598">
        <w:t>C</w:t>
      </w:r>
      <w:r w:rsidR="00FB488E">
        <w:t>GAUSS empirical solar w</w:t>
      </w:r>
      <w:r w:rsidR="00FB488E">
        <w:t xml:space="preserve">ind model for PSP yields </w:t>
      </w:r>
      <w:r w:rsidR="00FB488E">
        <w:rPr>
          <w:lang w:val="en-US"/>
        </w:rPr>
        <w:t>dependencies</w:t>
      </w:r>
      <w:r w:rsidR="00FB488E" w:rsidRPr="00AC1598">
        <w:rPr>
          <w:lang w:val="en-US"/>
        </w:rPr>
        <w:t xml:space="preserve"> of </w:t>
      </w:r>
      <w:r w:rsidR="00FB488E">
        <w:rPr>
          <w:lang w:val="en-US"/>
        </w:rPr>
        <w:t xml:space="preserve">the </w:t>
      </w:r>
      <w:r w:rsidR="00FB488E">
        <w:rPr>
          <w:lang w:val="en-US"/>
        </w:rPr>
        <w:t xml:space="preserve">solar wind parameter </w:t>
      </w:r>
      <w:r w:rsidR="00FB488E">
        <w:rPr>
          <w:lang w:val="en-US"/>
        </w:rPr>
        <w:t>me</w:t>
      </w:r>
      <w:r w:rsidR="00FB488E" w:rsidRPr="00AC1598">
        <w:rPr>
          <w:lang w:val="en-US"/>
        </w:rPr>
        <w:t>dian value</w:t>
      </w:r>
      <w:r w:rsidR="00FB488E">
        <w:rPr>
          <w:lang w:val="en-US"/>
        </w:rPr>
        <w:t>s</w:t>
      </w:r>
      <w:r w:rsidR="00FB488E" w:rsidRPr="00AC1598">
        <w:rPr>
          <w:lang w:val="en-US"/>
        </w:rPr>
        <w:t xml:space="preserve"> on sola</w:t>
      </w:r>
      <w:r w:rsidR="00FB488E">
        <w:rPr>
          <w:lang w:val="en-US"/>
        </w:rPr>
        <w:t>r activity and radial distance.</w:t>
      </w:r>
      <w:r w:rsidR="00FB488E">
        <w:rPr>
          <w:lang w:val="en-US"/>
        </w:rPr>
        <w:t xml:space="preserve"> </w:t>
      </w:r>
      <w:r w:rsidR="00FB488E">
        <w:rPr>
          <w:lang w:val="en-US"/>
        </w:rPr>
        <w:t xml:space="preserve">The </w:t>
      </w:r>
      <w:r w:rsidR="00FB488E">
        <w:t>estimations for the solar wind</w:t>
      </w:r>
      <w:r w:rsidR="00FB488E">
        <w:t xml:space="preserve"> median values for </w:t>
      </w:r>
      <w:r w:rsidR="00FB488E">
        <w:t>PSP’s first  perihelion in 2018 at a solar distance of 0</w:t>
      </w:r>
      <w:r w:rsidR="00FB488E" w:rsidRPr="00FB488E">
        <w:rPr>
          <w:rFonts w:ascii="Arial" w:hAnsi="Arial"/>
        </w:rPr>
        <w:t>.</w:t>
      </w:r>
      <w:r w:rsidR="00FB488E">
        <w:t xml:space="preserve">16 au </w:t>
      </w:r>
      <w:r w:rsidR="00FB488E" w:rsidRPr="00AA4CB8">
        <w:rPr>
          <w:lang w:val="en-US"/>
        </w:rPr>
        <w:t xml:space="preserve">are 87 nT, 340 km s−1, 4015 cm−3 </w:t>
      </w:r>
      <w:r w:rsidR="00FB488E">
        <w:rPr>
          <w:lang w:val="en-US"/>
        </w:rPr>
        <w:t xml:space="preserve">and 503 000 K and </w:t>
      </w:r>
      <w:r w:rsidR="00FB488E" w:rsidRPr="00AA4CB8">
        <w:rPr>
          <w:lang w:val="en-US"/>
        </w:rPr>
        <w:t>943 nT, 290 km s−1, 9733 cm−3 and 1 930 000 K</w:t>
      </w:r>
      <w:r w:rsidR="00FB488E">
        <w:rPr>
          <w:lang w:val="en-US"/>
        </w:rPr>
        <w:t xml:space="preserve"> </w:t>
      </w:r>
      <w:r w:rsidR="00FB488E">
        <w:t xml:space="preserve">for </w:t>
      </w:r>
      <w:r w:rsidR="00FB488E" w:rsidRPr="00FB488E">
        <w:rPr>
          <w:spacing w:val="-3"/>
        </w:rPr>
        <w:t xml:space="preserve">PSP’s </w:t>
      </w:r>
      <w:r w:rsidR="00FB488E">
        <w:t>closest perihelion</w:t>
      </w:r>
      <w:r w:rsidR="00FB488E" w:rsidRPr="00FB488E">
        <w:rPr>
          <w:spacing w:val="-4"/>
        </w:rPr>
        <w:t xml:space="preserve"> </w:t>
      </w:r>
      <w:r w:rsidR="00FB488E">
        <w:t>in</w:t>
      </w:r>
      <w:r w:rsidR="00FB488E" w:rsidRPr="00FB488E">
        <w:rPr>
          <w:spacing w:val="-4"/>
        </w:rPr>
        <w:t xml:space="preserve"> </w:t>
      </w:r>
      <w:r w:rsidR="00FB488E">
        <w:t>2024</w:t>
      </w:r>
      <w:r w:rsidR="00FB488E" w:rsidRPr="00FB488E">
        <w:rPr>
          <w:spacing w:val="-4"/>
        </w:rPr>
        <w:t xml:space="preserve"> </w:t>
      </w:r>
      <w:r w:rsidR="00FB488E">
        <w:t>at</w:t>
      </w:r>
      <w:r w:rsidR="00FB488E" w:rsidRPr="00FB488E">
        <w:rPr>
          <w:spacing w:val="-4"/>
        </w:rPr>
        <w:t xml:space="preserve"> </w:t>
      </w:r>
      <w:r w:rsidR="00FB488E">
        <w:t>0</w:t>
      </w:r>
      <w:r w:rsidR="00FB488E" w:rsidRPr="00FB488E">
        <w:rPr>
          <w:rFonts w:ascii="Arial" w:hAnsi="Arial"/>
        </w:rPr>
        <w:t>.</w:t>
      </w:r>
      <w:r w:rsidR="00FB488E">
        <w:t>046</w:t>
      </w:r>
      <w:r w:rsidR="00FB488E" w:rsidRPr="00FB488E">
        <w:rPr>
          <w:spacing w:val="-19"/>
        </w:rPr>
        <w:t xml:space="preserve"> </w:t>
      </w:r>
      <w:r w:rsidR="00FB488E">
        <w:t>au</w:t>
      </w:r>
      <w:r w:rsidR="00FB488E">
        <w:t xml:space="preserve"> (9.86 RS).</w:t>
      </w:r>
      <w:r w:rsidR="00FB488E">
        <w:t xml:space="preserve"> </w:t>
      </w:r>
      <w:r w:rsidRPr="00FB488E">
        <w:rPr>
          <w:lang w:val="en-US"/>
        </w:rPr>
        <w:t xml:space="preserve">The modeled values </w:t>
      </w:r>
      <w:r w:rsidR="00FB488E">
        <w:rPr>
          <w:lang w:val="en-US"/>
        </w:rPr>
        <w:t xml:space="preserve">below 20 RS appear </w:t>
      </w:r>
      <w:r w:rsidRPr="00FB488E">
        <w:rPr>
          <w:lang w:val="en-US"/>
        </w:rPr>
        <w:t>overestimated in comparison wit</w:t>
      </w:r>
      <w:r w:rsidR="00FB488E">
        <w:rPr>
          <w:lang w:val="en-US"/>
        </w:rPr>
        <w:t xml:space="preserve">h existing ob- servations. Thus below 20 RS PSP is expected to </w:t>
      </w:r>
      <w:r w:rsidR="00020280">
        <w:rPr>
          <w:lang w:val="en-US"/>
        </w:rPr>
        <w:t xml:space="preserve">directly measure </w:t>
      </w:r>
      <w:r w:rsidRPr="00FB488E">
        <w:rPr>
          <w:lang w:val="en-US"/>
        </w:rPr>
        <w:t xml:space="preserve">solar wind acceleration and heating processes </w:t>
      </w:r>
      <w:r w:rsidR="00020280">
        <w:rPr>
          <w:lang w:val="en-US"/>
        </w:rPr>
        <w:t xml:space="preserve">as planned. </w:t>
      </w:r>
    </w:p>
    <w:p w14:paraId="75C82CD8" w14:textId="3DF9B3F4" w:rsidR="00AA4CB8" w:rsidRPr="00AA4CB8" w:rsidRDefault="00AA4CB8" w:rsidP="00AA4CB8">
      <w:pPr>
        <w:spacing w:line="360" w:lineRule="auto"/>
        <w:rPr>
          <w:lang w:val="en-US"/>
        </w:rPr>
      </w:pPr>
      <w:r w:rsidRPr="00AA4CB8">
        <w:rPr>
          <w:b/>
          <w:lang w:val="en-US"/>
        </w:rPr>
        <w:t xml:space="preserve">Key words.  </w:t>
      </w:r>
      <w:r w:rsidRPr="00AA4CB8">
        <w:rPr>
          <w:lang w:val="en-US"/>
        </w:rPr>
        <w:t>solar wind – sun: heliosphere – sun: corona</w:t>
      </w:r>
      <w:r w:rsidR="00564E5E">
        <w:rPr>
          <w:lang w:val="en-US"/>
        </w:rPr>
        <w:t>, Parker Solar Probe</w:t>
      </w:r>
      <w:bookmarkStart w:id="0" w:name="_GoBack"/>
      <w:bookmarkEnd w:id="0"/>
    </w:p>
    <w:p w14:paraId="64EB22F4" w14:textId="77777777" w:rsidR="00AA4CB8" w:rsidRPr="00AA4CB8" w:rsidRDefault="00AA4CB8" w:rsidP="00AC1598">
      <w:pPr>
        <w:spacing w:line="360" w:lineRule="auto"/>
        <w:rPr>
          <w:lang w:val="en-US"/>
        </w:rPr>
      </w:pPr>
    </w:p>
    <w:sectPr w:rsidR="00AA4CB8" w:rsidRPr="00AA4CB8" w:rsidSect="002B3A4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628A1"/>
    <w:multiLevelType w:val="hybridMultilevel"/>
    <w:tmpl w:val="910607DA"/>
    <w:lvl w:ilvl="0" w:tplc="6130CAE6">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98"/>
    <w:rsid w:val="00020280"/>
    <w:rsid w:val="00152757"/>
    <w:rsid w:val="001A6FD8"/>
    <w:rsid w:val="001E1265"/>
    <w:rsid w:val="002B3A47"/>
    <w:rsid w:val="00387472"/>
    <w:rsid w:val="00564E5E"/>
    <w:rsid w:val="007C0279"/>
    <w:rsid w:val="007E50E0"/>
    <w:rsid w:val="00AA4CB8"/>
    <w:rsid w:val="00AB68F2"/>
    <w:rsid w:val="00AC1598"/>
    <w:rsid w:val="00B905A6"/>
    <w:rsid w:val="00BC6FDB"/>
    <w:rsid w:val="00DD39E8"/>
    <w:rsid w:val="00E67FBF"/>
    <w:rsid w:val="00FB488E"/>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2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6249</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Bothmer</dc:creator>
  <cp:keywords/>
  <dc:description/>
  <cp:lastModifiedBy>Volker Bothmer</cp:lastModifiedBy>
  <cp:revision>6</cp:revision>
  <dcterms:created xsi:type="dcterms:W3CDTF">2017-08-24T12:42:00Z</dcterms:created>
  <dcterms:modified xsi:type="dcterms:W3CDTF">2017-08-24T13:57:00Z</dcterms:modified>
</cp:coreProperties>
</file>