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9AF7" w14:textId="451327B2" w:rsidR="000E7AFF" w:rsidRDefault="001C2FF3">
      <w:pPr>
        <w:rPr>
          <w:b/>
          <w:bCs/>
        </w:rPr>
      </w:pPr>
      <w:r>
        <w:rPr>
          <w:b/>
          <w:bCs/>
          <w:sz w:val="32"/>
          <w:szCs w:val="32"/>
        </w:rPr>
        <w:t>Einfach mal abschalten</w:t>
      </w:r>
    </w:p>
    <w:p w14:paraId="698829F9" w14:textId="564E66FC" w:rsidR="00703BEB" w:rsidRPr="00703BEB" w:rsidRDefault="00703BEB" w:rsidP="00703BEB">
      <w:r w:rsidRPr="00703BEB">
        <w:t xml:space="preserve">Das Handy ist immer dabei. Beim Aufstehen, beim Essen, beim Spazierengehen, beim Einschlafen. Nur kurz ein paar Nachrichten beantworten, ein paar Minuten Pause machen, während du durch Social Media scrollst. Eine Stunde später sitzt du immer noch da und schaust irgendwelche Videos in Endlosschleife. Doch diese Art von „Pause machen“ könnte gar nicht weiter entfernt sein von der eigentlichen Idee einer Pause. </w:t>
      </w:r>
    </w:p>
    <w:p w14:paraId="009863D9" w14:textId="7EFED63B" w:rsidR="00703BEB" w:rsidRDefault="00703BEB" w:rsidP="00703BEB">
      <w:r w:rsidRPr="00703BEB">
        <w:t xml:space="preserve">Ständig </w:t>
      </w:r>
      <w:r w:rsidR="001820C1">
        <w:t>erreichbar</w:t>
      </w:r>
      <w:r w:rsidRPr="00703BEB">
        <w:t xml:space="preserve"> </w:t>
      </w:r>
      <w:r w:rsidR="001820C1">
        <w:t xml:space="preserve">zu </w:t>
      </w:r>
      <w:r w:rsidRPr="00703BEB">
        <w:t>sein</w:t>
      </w:r>
      <w:r w:rsidR="001820C1">
        <w:t>,</w:t>
      </w:r>
      <w:r w:rsidRPr="00703BEB">
        <w:t xml:space="preserve"> stresst den Körper und </w:t>
      </w:r>
      <w:r w:rsidR="001820C1">
        <w:t>führt dazu</w:t>
      </w:r>
      <w:r w:rsidRPr="00703BEB">
        <w:t>,</w:t>
      </w:r>
      <w:r w:rsidR="001820C1">
        <w:t xml:space="preserve"> dass wir uns ständig unter Druck fühlen,</w:t>
      </w:r>
      <w:r w:rsidRPr="00703BEB">
        <w:t xml:space="preserve"> </w:t>
      </w:r>
      <w:r w:rsidR="001820C1">
        <w:t>schreibt</w:t>
      </w:r>
      <w:r w:rsidRPr="00703BEB">
        <w:t xml:space="preserve"> die Techniker Krankenkasse </w:t>
      </w:r>
      <w:r w:rsidR="001820C1">
        <w:t xml:space="preserve">im November </w:t>
      </w:r>
      <w:r w:rsidRPr="00703BEB">
        <w:t xml:space="preserve">2024 in einem </w:t>
      </w:r>
      <w:r w:rsidR="00F51977">
        <w:t>Artikel zur Handynutzung</w:t>
      </w:r>
      <w:r w:rsidRPr="00703BEB">
        <w:t xml:space="preserve">. </w:t>
      </w:r>
      <w:r w:rsidR="001820C1">
        <w:t>Sie empfiehlt, bewusste Auszeiten zu nehmen.</w:t>
      </w:r>
    </w:p>
    <w:p w14:paraId="087B6564" w14:textId="77777777" w:rsidR="00703BEB" w:rsidRDefault="00703BEB" w:rsidP="006A40F0"/>
    <w:p w14:paraId="085AD42A" w14:textId="77777777" w:rsidR="00132915" w:rsidRDefault="000E7AFF" w:rsidP="006A40F0">
      <w:r w:rsidRPr="000E7AFF">
        <w:t>Bevor du dein Handy gleich in die Hand nimmst – halte kurz inne.</w:t>
      </w:r>
      <w:r>
        <w:br/>
        <w:t xml:space="preserve">Schätze einfach mal: Wie viel Zeit verbringst du täglich an deinem Handy? </w:t>
      </w:r>
      <w:r w:rsidR="006A40F0">
        <w:t>Wie oft entsperrst du dein Handy am Tag? Und was denkst du, was deine drei am meisten genutzten Apps sind?</w:t>
      </w:r>
      <w:r w:rsidR="00324FD4" w:rsidRPr="00911220">
        <w:rPr>
          <w:b/>
          <w:bCs/>
          <w:sz w:val="22"/>
          <w:szCs w:val="22"/>
        </w:rPr>
        <w:br/>
      </w:r>
      <w:proofErr w:type="gramStart"/>
      <w:r w:rsidR="006A40F0">
        <w:t>Notiere</w:t>
      </w:r>
      <w:proofErr w:type="gramEnd"/>
      <w:r w:rsidR="006A40F0">
        <w:t xml:space="preserve"> es dir </w:t>
      </w:r>
      <w:r w:rsidR="005A3FCA">
        <w:t xml:space="preserve">hier </w:t>
      </w:r>
      <w:r w:rsidR="006A40F0">
        <w:t>am besten kurz.</w:t>
      </w:r>
    </w:p>
    <w:p w14:paraId="5B1AE756" w14:textId="5D790FAA" w:rsidR="005E4E58" w:rsidRDefault="00132915" w:rsidP="006A40F0">
      <w:r w:rsidRPr="00132915">
        <w:rPr>
          <w:highlight w:val="yellow"/>
        </w:rPr>
        <w:t>Hier wieder die Linien für die Notizen</w:t>
      </w:r>
    </w:p>
    <w:p w14:paraId="6556CC9F" w14:textId="270DE26D" w:rsidR="006A40F0" w:rsidRDefault="006A40F0" w:rsidP="006A40F0">
      <w:r>
        <w:t>Nimm jetzt dein Handy in die Hand und schau nach deiner Bildschirmzeit.</w:t>
      </w:r>
    </w:p>
    <w:p w14:paraId="087B79E0" w14:textId="6B654292" w:rsidR="00C209AD" w:rsidRDefault="00C209AD" w:rsidP="00C209AD">
      <w:pPr>
        <w:pBdr>
          <w:top w:val="single" w:sz="4" w:space="1" w:color="auto"/>
          <w:left w:val="single" w:sz="4" w:space="4" w:color="auto"/>
          <w:bottom w:val="single" w:sz="4" w:space="1" w:color="auto"/>
          <w:right w:val="single" w:sz="4" w:space="4" w:color="auto"/>
        </w:pBdr>
      </w:pPr>
      <w:r w:rsidRPr="006A40F0">
        <w:rPr>
          <w:highlight w:val="yellow"/>
        </w:rPr>
        <w:t>Infokasten</w:t>
      </w:r>
      <w:r w:rsidR="006A40F0" w:rsidRPr="006A40F0">
        <w:rPr>
          <w:highlight w:val="yellow"/>
        </w:rPr>
        <w:t xml:space="preserve"> (</w:t>
      </w:r>
      <w:r w:rsidR="008D5F4A">
        <w:rPr>
          <w:highlight w:val="yellow"/>
        </w:rPr>
        <w:t>genauso wie beim letzten Mal</w:t>
      </w:r>
      <w:r w:rsidR="00EB1D17">
        <w:rPr>
          <w:highlight w:val="yellow"/>
        </w:rPr>
        <w:t>, der war gut</w:t>
      </w:r>
      <w:r w:rsidR="006A40F0" w:rsidRPr="006A40F0">
        <w:rPr>
          <w:highlight w:val="yellow"/>
        </w:rPr>
        <w:t>)</w:t>
      </w:r>
      <w:r w:rsidRPr="006A40F0">
        <w:rPr>
          <w:highlight w:val="yellow"/>
        </w:rPr>
        <w:t>:</w:t>
      </w:r>
    </w:p>
    <w:p w14:paraId="714C78CB" w14:textId="0754D35E" w:rsidR="00C209AD" w:rsidRDefault="00C209AD" w:rsidP="00C209AD">
      <w:pPr>
        <w:pBdr>
          <w:top w:val="single" w:sz="4" w:space="1" w:color="auto"/>
          <w:left w:val="single" w:sz="4" w:space="4" w:color="auto"/>
          <w:bottom w:val="single" w:sz="4" w:space="1" w:color="auto"/>
          <w:right w:val="single" w:sz="4" w:space="4" w:color="auto"/>
        </w:pBdr>
      </w:pPr>
      <w:r>
        <w:t>Wie lese ich die Bildschirmzeit an meinem Handy aus?</w:t>
      </w:r>
      <w:r>
        <w:br/>
        <w:t xml:space="preserve">iOS: Einstellungen </w:t>
      </w:r>
      <w:r>
        <w:sym w:font="Wingdings" w:char="F0E0"/>
      </w:r>
      <w:r>
        <w:t xml:space="preserve"> Bildschirmzeit</w:t>
      </w:r>
      <w:r>
        <w:br/>
        <w:t xml:space="preserve">Android: Einstellungen </w:t>
      </w:r>
      <w:r>
        <w:sym w:font="Wingdings" w:char="F0E0"/>
      </w:r>
      <w:r>
        <w:t xml:space="preserve"> Digitales Wohlbefinden &amp; Kindersicherung</w:t>
      </w:r>
    </w:p>
    <w:p w14:paraId="293D4284" w14:textId="6553AE1C" w:rsidR="006A40F0" w:rsidRDefault="006A40F0">
      <w:r>
        <w:t xml:space="preserve">Wie lange hast du heute auf deinen Bildschirm geschaut? </w:t>
      </w:r>
      <w:r w:rsidRPr="006A40F0">
        <w:t xml:space="preserve">Was sagen diese Zahlen über deinen aktuellen Alltag aus? Spiegelt deine Bildschirmzeit eine stressige </w:t>
      </w:r>
      <w:r>
        <w:t>Woche</w:t>
      </w:r>
      <w:r w:rsidRPr="006A40F0">
        <w:t xml:space="preserve"> wider, oder das Bedürfnis nach Ablenkung?</w:t>
      </w:r>
    </w:p>
    <w:p w14:paraId="336C8088" w14:textId="2E2D870A" w:rsidR="00A54871" w:rsidRDefault="006A40F0">
      <w:r>
        <w:t>W</w:t>
      </w:r>
      <w:r w:rsidR="00A54871">
        <w:t>ie fühlst du dich mit dem Ergebnis?</w:t>
      </w:r>
    </w:p>
    <w:p w14:paraId="7A6377B7" w14:textId="77777777" w:rsidR="00016CA5" w:rsidRDefault="00016CA5" w:rsidP="00016CA5">
      <w:pPr>
        <w:pStyle w:val="Listenabsatz"/>
        <w:numPr>
          <w:ilvl w:val="0"/>
          <w:numId w:val="2"/>
        </w:numPr>
      </w:pPr>
      <w:r>
        <w:t>Die Nutzung entspricht meinen Erwartungen.</w:t>
      </w:r>
    </w:p>
    <w:p w14:paraId="646BFF79" w14:textId="64CAE144" w:rsidR="00A54871" w:rsidRDefault="00A54871" w:rsidP="00A54871">
      <w:pPr>
        <w:pStyle w:val="Listenabsatz"/>
        <w:numPr>
          <w:ilvl w:val="0"/>
          <w:numId w:val="2"/>
        </w:numPr>
      </w:pPr>
      <w:r>
        <w:t>Ich nutze mein Handy mehr als gedacht.</w:t>
      </w:r>
    </w:p>
    <w:p w14:paraId="020CD296" w14:textId="736A2F4E" w:rsidR="00A54871" w:rsidRDefault="00A54871" w:rsidP="00A54871">
      <w:pPr>
        <w:pStyle w:val="Listenabsatz"/>
        <w:numPr>
          <w:ilvl w:val="0"/>
          <w:numId w:val="2"/>
        </w:numPr>
      </w:pPr>
      <w:r>
        <w:t>Ich nutze mein Handy weniger als gedacht.</w:t>
      </w:r>
    </w:p>
    <w:p w14:paraId="482C1CE3" w14:textId="77DAF6EF" w:rsidR="00A54871" w:rsidRDefault="00A54871" w:rsidP="00A54871">
      <w:pPr>
        <w:pStyle w:val="Listenabsatz"/>
        <w:numPr>
          <w:ilvl w:val="0"/>
          <w:numId w:val="2"/>
        </w:numPr>
      </w:pPr>
      <w:r>
        <w:t xml:space="preserve">Ich möchte </w:t>
      </w:r>
      <w:r w:rsidR="00016CA5">
        <w:t>(noch) weniger Zeit am Handy verbringen.</w:t>
      </w:r>
    </w:p>
    <w:p w14:paraId="13B2976B" w14:textId="6E3161EF" w:rsidR="00A54871" w:rsidRDefault="00A54871" w:rsidP="00A54871">
      <w:pPr>
        <w:pStyle w:val="Listenabsatz"/>
        <w:numPr>
          <w:ilvl w:val="0"/>
          <w:numId w:val="2"/>
        </w:numPr>
      </w:pPr>
      <w:r>
        <w:t>Alles prima, ich möchte nichts verändern.</w:t>
      </w:r>
    </w:p>
    <w:p w14:paraId="795B875C" w14:textId="72D153FF" w:rsidR="00C209AD" w:rsidRDefault="00C209AD">
      <w:r>
        <w:t xml:space="preserve">Mal mehr oder mal weniger Zeit </w:t>
      </w:r>
      <w:r w:rsidR="00016CA5">
        <w:t>a</w:t>
      </w:r>
      <w:r>
        <w:t xml:space="preserve">m Handy zu verbringen ist völlig normal und </w:t>
      </w:r>
      <w:r w:rsidR="00016CA5">
        <w:t>nichts Schlimmes</w:t>
      </w:r>
      <w:r>
        <w:t>. Das Wichtigste ist jedoch, sich über die Auswirkungen der Nutzung im Klaren zu sein. Dafür ist ein bewusster Umgang mit den digitalen Geräten notwendig.</w:t>
      </w:r>
    </w:p>
    <w:p w14:paraId="43750E05" w14:textId="4EEA57A7" w:rsidR="000500A8" w:rsidRDefault="00C209AD">
      <w:r>
        <w:lastRenderedPageBreak/>
        <w:t>Ein Drittel der Deutschen sucht bereits nach diesem bewussten Umgang, wie Mareike Engelken, Autorin der DAK Onlineredaktion, sagt. Aber um wirklich etwas zu verändern, müssen wir erst wissen, wo wir stehen.</w:t>
      </w:r>
    </w:p>
    <w:p w14:paraId="3AC13F76" w14:textId="77777777" w:rsidR="008E50FE" w:rsidRDefault="008E50FE">
      <w:pPr>
        <w:rPr>
          <w:noProof/>
          <w:highlight w:val="yellow"/>
        </w:rPr>
      </w:pPr>
    </w:p>
    <w:p w14:paraId="46868329" w14:textId="25A6F7EE" w:rsidR="000500A8" w:rsidRDefault="008E50FE">
      <w:r w:rsidRPr="008E50FE">
        <w:rPr>
          <w:noProof/>
          <w:highlight w:val="yellow"/>
        </w:rPr>
        <w:t xml:space="preserve">Die Grafik mit dem Handy </w:t>
      </w:r>
      <w:r>
        <w:rPr>
          <w:noProof/>
          <w:highlight w:val="yellow"/>
        </w:rPr>
        <w:t xml:space="preserve">bitte </w:t>
      </w:r>
      <w:r w:rsidRPr="008E50FE">
        <w:rPr>
          <w:noProof/>
          <w:highlight w:val="yellow"/>
        </w:rPr>
        <w:t xml:space="preserve">wieder </w:t>
      </w:r>
      <w:r w:rsidR="005C4744">
        <w:rPr>
          <w:noProof/>
          <w:highlight w:val="yellow"/>
        </w:rPr>
        <w:t>hier</w:t>
      </w:r>
      <w:r>
        <w:rPr>
          <w:noProof/>
          <w:highlight w:val="yellow"/>
        </w:rPr>
        <w:t xml:space="preserve"> </w:t>
      </w:r>
      <w:r w:rsidRPr="008E50FE">
        <w:rPr>
          <w:noProof/>
          <w:highlight w:val="yellow"/>
        </w:rPr>
        <w:t>reinpacken, die ist top!</w:t>
      </w:r>
    </w:p>
    <w:p w14:paraId="1988E0A0" w14:textId="5D54B643" w:rsidR="001B3889" w:rsidRDefault="001B3889"/>
    <w:p w14:paraId="4BC6AF43" w14:textId="53A9975E" w:rsidR="008E50FE" w:rsidRDefault="00703BEB" w:rsidP="00316F71">
      <w:pPr>
        <w:rPr>
          <w:noProof/>
        </w:rPr>
      </w:pPr>
      <w:r>
        <w:rPr>
          <w:noProof/>
        </w:rPr>
        <w:t>Nun s</w:t>
      </w:r>
      <w:r w:rsidR="008E50FE" w:rsidRPr="008E50FE">
        <w:rPr>
          <w:noProof/>
        </w:rPr>
        <w:t xml:space="preserve">chau dir die drei Apps an, die du </w:t>
      </w:r>
      <w:r>
        <w:rPr>
          <w:noProof/>
        </w:rPr>
        <w:t>gemäß deiner Bildschirmzeit</w:t>
      </w:r>
      <w:r w:rsidR="008E50FE" w:rsidRPr="008E50FE">
        <w:rPr>
          <w:noProof/>
        </w:rPr>
        <w:t xml:space="preserve"> am häufigsten benutzt.</w:t>
      </w:r>
      <w:r w:rsidR="008E50FE">
        <w:rPr>
          <w:noProof/>
        </w:rPr>
        <w:t xml:space="preserve"> Fang nicht gleich damit an</w:t>
      </w:r>
      <w:r w:rsidR="008A29BB">
        <w:rPr>
          <w:noProof/>
        </w:rPr>
        <w:t>,</w:t>
      </w:r>
      <w:r w:rsidR="008E50FE">
        <w:rPr>
          <w:noProof/>
        </w:rPr>
        <w:t xml:space="preserve"> sie danach zu bewerten</w:t>
      </w:r>
      <w:r w:rsidR="008A29BB">
        <w:rPr>
          <w:noProof/>
        </w:rPr>
        <w:t>,</w:t>
      </w:r>
      <w:r w:rsidR="008E50FE">
        <w:rPr>
          <w:noProof/>
        </w:rPr>
        <w:t xml:space="preserve"> wie viel Zeit sie gefressen haben. Überlege dir lieber, wie sie sich auf dein Wohlbefinden auswirken.</w:t>
      </w:r>
    </w:p>
    <w:p w14:paraId="5BF830CD" w14:textId="6D8E9C89" w:rsidR="00CB6AF9" w:rsidRDefault="00CB6AF9" w:rsidP="00316F71">
      <w:pPr>
        <w:rPr>
          <w:noProof/>
        </w:rPr>
      </w:pPr>
      <w:r w:rsidRPr="003B1EBA">
        <w:rPr>
          <w:i/>
          <w:iCs/>
          <w:noProof/>
        </w:rPr>
        <w:t>Welche dieser Apps geben dir Energie?</w:t>
      </w:r>
      <w:r>
        <w:rPr>
          <w:noProof/>
        </w:rPr>
        <w:br/>
        <w:t>Das können Apps sein, die dich inspirieren, dich mit deinen Lieblingsmenschen verbinden oder dir auch beim Lernen helfen.</w:t>
      </w:r>
    </w:p>
    <w:p w14:paraId="20E25C8D" w14:textId="392E6640" w:rsidR="00CB6AF9" w:rsidRDefault="00CB6AF9" w:rsidP="00316F71">
      <w:pPr>
        <w:rPr>
          <w:noProof/>
        </w:rPr>
      </w:pPr>
      <w:r w:rsidRPr="003B1EBA">
        <w:rPr>
          <w:i/>
          <w:iCs/>
          <w:noProof/>
        </w:rPr>
        <w:t>Welche dieser Apps rauben dir Energie?</w:t>
      </w:r>
      <w:r>
        <w:rPr>
          <w:noProof/>
        </w:rPr>
        <w:br/>
        <w:t xml:space="preserve">Das erkennst du daran, wie du dich nach der Nutzung fühlst. Ausgelaugt, unruhig oder schlechter als vorher sind </w:t>
      </w:r>
      <w:r w:rsidR="00AA2B5A">
        <w:rPr>
          <w:noProof/>
        </w:rPr>
        <w:t xml:space="preserve">Anzeichen dafür, dass dir der Inhalt </w:t>
      </w:r>
      <w:r w:rsidR="00703BEB">
        <w:rPr>
          <w:noProof/>
        </w:rPr>
        <w:t xml:space="preserve">vielleicht </w:t>
      </w:r>
      <w:r w:rsidR="00AA2B5A">
        <w:rPr>
          <w:noProof/>
        </w:rPr>
        <w:t>nicht guttut.</w:t>
      </w:r>
    </w:p>
    <w:p w14:paraId="728B2E07" w14:textId="77777777" w:rsidR="00BE5095" w:rsidRDefault="00BE5095"/>
    <w:p w14:paraId="6BA451A9" w14:textId="5269D144" w:rsidR="006A35CC" w:rsidRPr="00BE5095" w:rsidRDefault="006A35CC">
      <w:r w:rsidRPr="00BE5095">
        <w:t>Vielleicht ist es gut so</w:t>
      </w:r>
      <w:r w:rsidR="00BE5095" w:rsidRPr="00BE5095">
        <w:t xml:space="preserve"> und du musst gar nichts verändern</w:t>
      </w:r>
      <w:r w:rsidR="00BE5095">
        <w:t>. Oder du kennst jetzt deine Energieräuber.</w:t>
      </w:r>
      <w:r w:rsidR="00874A92">
        <w:t xml:space="preserve"> Doch wie schlägst du sie in die Flucht?</w:t>
      </w:r>
    </w:p>
    <w:p w14:paraId="457B8757" w14:textId="57E2A770" w:rsidR="00874A92" w:rsidRDefault="00874A92">
      <w:r>
        <w:t xml:space="preserve">Du kannst zum Beispiel </w:t>
      </w:r>
      <w:r w:rsidRPr="00874A92">
        <w:t>Push-Benachrichtigungen abschalten</w:t>
      </w:r>
      <w:r w:rsidR="00D55C42">
        <w:t xml:space="preserve"> oder </w:t>
      </w:r>
      <w:r w:rsidRPr="00874A92">
        <w:t xml:space="preserve">Funktionen wie „Fokus“ bei iOS </w:t>
      </w:r>
      <w:r w:rsidR="00D55C42">
        <w:t>benutzen, um</w:t>
      </w:r>
      <w:r w:rsidRPr="00874A92">
        <w:t xml:space="preserve"> aktiv </w:t>
      </w:r>
      <w:r>
        <w:t xml:space="preserve">selbst </w:t>
      </w:r>
      <w:r w:rsidRPr="00874A92">
        <w:t xml:space="preserve">zu entscheiden, wann </w:t>
      </w:r>
      <w:r>
        <w:t>du</w:t>
      </w:r>
      <w:r w:rsidRPr="00874A92">
        <w:t xml:space="preserve"> </w:t>
      </w:r>
      <w:r>
        <w:t>aufs Handy schauen</w:t>
      </w:r>
      <w:r w:rsidRPr="00874A92">
        <w:t xml:space="preserve"> möchte</w:t>
      </w:r>
      <w:r>
        <w:t>st</w:t>
      </w:r>
      <w:r w:rsidRPr="00874A92">
        <w:t>.</w:t>
      </w:r>
    </w:p>
    <w:p w14:paraId="41F430BD" w14:textId="6D65CD64" w:rsidR="004D612D" w:rsidRDefault="0089286D">
      <w:r>
        <w:t xml:space="preserve">Der erste Schritt ist </w:t>
      </w:r>
      <w:r w:rsidR="00D55C42">
        <w:t xml:space="preserve">also </w:t>
      </w:r>
      <w:r>
        <w:t>nicht</w:t>
      </w:r>
      <w:r w:rsidR="00D55C42">
        <w:t xml:space="preserve"> unbedingt</w:t>
      </w:r>
      <w:r>
        <w:t xml:space="preserve"> weniger </w:t>
      </w:r>
      <w:r w:rsidR="00D55C42">
        <w:t>Handyn</w:t>
      </w:r>
      <w:r>
        <w:t>utzung. Der erste Schritt ist</w:t>
      </w:r>
      <w:r w:rsidR="00D55C42">
        <w:t xml:space="preserve"> es</w:t>
      </w:r>
      <w:r>
        <w:t xml:space="preserve">, </w:t>
      </w:r>
      <w:r w:rsidR="00D55C42">
        <w:t>für sich selbst Prioritäten zu setzen</w:t>
      </w:r>
      <w:r>
        <w:t xml:space="preserve">. Denn am Ende </w:t>
      </w:r>
      <w:r w:rsidR="00E72EEF">
        <w:t xml:space="preserve">des Tages </w:t>
      </w:r>
      <w:r>
        <w:t xml:space="preserve">geht es um </w:t>
      </w:r>
      <w:r w:rsidR="00E72EEF">
        <w:t>die</w:t>
      </w:r>
      <w:r>
        <w:t xml:space="preserve"> Frage:</w:t>
      </w:r>
    </w:p>
    <w:p w14:paraId="02C32811" w14:textId="740DB364" w:rsidR="00DE033B" w:rsidRDefault="004D612D">
      <w:r>
        <w:t xml:space="preserve">„Wenn dein </w:t>
      </w:r>
      <w:r w:rsidR="001B3889">
        <w:t>Handy</w:t>
      </w:r>
      <w:r>
        <w:t xml:space="preserve"> ein Tagebuch wäre: Würde die Auswertung zeigen, womit du deine Zeit verbringen möchtest – oder nur, womit du sie verbraucht hast?“ (Prof. Dr. Constance Richter)</w:t>
      </w:r>
    </w:p>
    <w:p w14:paraId="224B71CF" w14:textId="2F599DAA" w:rsidR="00A311AF" w:rsidRPr="00A311AF" w:rsidRDefault="00A311AF">
      <w:pPr>
        <w:rPr>
          <w:sz w:val="22"/>
          <w:szCs w:val="22"/>
        </w:rPr>
      </w:pPr>
      <w:r w:rsidRPr="00A311AF">
        <w:rPr>
          <w:sz w:val="22"/>
          <w:szCs w:val="22"/>
        </w:rPr>
        <w:t>Jacqueline Deuser</w:t>
      </w:r>
    </w:p>
    <w:sectPr w:rsidR="00A311AF" w:rsidRPr="00A311AF" w:rsidSect="00705250">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3981" w14:textId="77777777" w:rsidR="0006220D" w:rsidRDefault="0006220D" w:rsidP="003B1EBA">
      <w:pPr>
        <w:spacing w:after="0" w:line="240" w:lineRule="auto"/>
      </w:pPr>
      <w:r>
        <w:separator/>
      </w:r>
    </w:p>
  </w:endnote>
  <w:endnote w:type="continuationSeparator" w:id="0">
    <w:p w14:paraId="646C0E55" w14:textId="77777777" w:rsidR="0006220D" w:rsidRDefault="0006220D" w:rsidP="003B1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5A1E0" w14:textId="77777777" w:rsidR="003B1EBA" w:rsidRDefault="003B1EB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CBC1" w14:textId="77777777" w:rsidR="003B1EBA" w:rsidRDefault="003B1EB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5F51" w14:textId="77777777" w:rsidR="003B1EBA" w:rsidRDefault="003B1EB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4E80B" w14:textId="77777777" w:rsidR="0006220D" w:rsidRDefault="0006220D" w:rsidP="003B1EBA">
      <w:pPr>
        <w:spacing w:after="0" w:line="240" w:lineRule="auto"/>
      </w:pPr>
      <w:r>
        <w:separator/>
      </w:r>
    </w:p>
  </w:footnote>
  <w:footnote w:type="continuationSeparator" w:id="0">
    <w:p w14:paraId="7A9325F7" w14:textId="77777777" w:rsidR="0006220D" w:rsidRDefault="0006220D" w:rsidP="003B1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740A" w14:textId="77777777" w:rsidR="003B1EBA" w:rsidRDefault="003B1EB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6A14" w14:textId="77777777" w:rsidR="003B1EBA" w:rsidRDefault="003B1EB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8F55" w14:textId="77777777" w:rsidR="003B1EBA" w:rsidRDefault="003B1EB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158CA"/>
    <w:multiLevelType w:val="hybridMultilevel"/>
    <w:tmpl w:val="F9B8D3D2"/>
    <w:lvl w:ilvl="0" w:tplc="C4B4D52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D4E5B95"/>
    <w:multiLevelType w:val="hybridMultilevel"/>
    <w:tmpl w:val="3C201406"/>
    <w:lvl w:ilvl="0" w:tplc="C4B4D52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35022790">
    <w:abstractNumId w:val="0"/>
  </w:num>
  <w:num w:numId="2" w16cid:durableId="652368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BA"/>
    <w:rsid w:val="00016CA5"/>
    <w:rsid w:val="000500A8"/>
    <w:rsid w:val="0006220D"/>
    <w:rsid w:val="0006340D"/>
    <w:rsid w:val="000E30EB"/>
    <w:rsid w:val="000E7AFF"/>
    <w:rsid w:val="00126EF6"/>
    <w:rsid w:val="00132915"/>
    <w:rsid w:val="001820C1"/>
    <w:rsid w:val="001B3889"/>
    <w:rsid w:val="001C2B70"/>
    <w:rsid w:val="001C2FF3"/>
    <w:rsid w:val="001D296C"/>
    <w:rsid w:val="001F2F54"/>
    <w:rsid w:val="00220DF3"/>
    <w:rsid w:val="0023340A"/>
    <w:rsid w:val="00244A64"/>
    <w:rsid w:val="00256604"/>
    <w:rsid w:val="00316F71"/>
    <w:rsid w:val="00324FD4"/>
    <w:rsid w:val="00366F5C"/>
    <w:rsid w:val="003B1EBA"/>
    <w:rsid w:val="003E413F"/>
    <w:rsid w:val="003E7717"/>
    <w:rsid w:val="00402D21"/>
    <w:rsid w:val="00417471"/>
    <w:rsid w:val="004322C8"/>
    <w:rsid w:val="00445666"/>
    <w:rsid w:val="00480B06"/>
    <w:rsid w:val="004C5C9D"/>
    <w:rsid w:val="004C7BED"/>
    <w:rsid w:val="004D612D"/>
    <w:rsid w:val="004F612F"/>
    <w:rsid w:val="00540FA6"/>
    <w:rsid w:val="005A3FCA"/>
    <w:rsid w:val="005C00D0"/>
    <w:rsid w:val="005C4744"/>
    <w:rsid w:val="005D65B6"/>
    <w:rsid w:val="005E4E58"/>
    <w:rsid w:val="00655E26"/>
    <w:rsid w:val="006628CB"/>
    <w:rsid w:val="00675DAB"/>
    <w:rsid w:val="00686BC8"/>
    <w:rsid w:val="00697D0D"/>
    <w:rsid w:val="006A35CC"/>
    <w:rsid w:val="006A40F0"/>
    <w:rsid w:val="006D388B"/>
    <w:rsid w:val="00703BEB"/>
    <w:rsid w:val="00705250"/>
    <w:rsid w:val="00733F25"/>
    <w:rsid w:val="00744021"/>
    <w:rsid w:val="00752882"/>
    <w:rsid w:val="0081572E"/>
    <w:rsid w:val="00816DBE"/>
    <w:rsid w:val="00874876"/>
    <w:rsid w:val="00874A92"/>
    <w:rsid w:val="0089286D"/>
    <w:rsid w:val="00893D01"/>
    <w:rsid w:val="008A29BB"/>
    <w:rsid w:val="008D5836"/>
    <w:rsid w:val="008D5F4A"/>
    <w:rsid w:val="008E50FE"/>
    <w:rsid w:val="008F6805"/>
    <w:rsid w:val="00911220"/>
    <w:rsid w:val="009277F4"/>
    <w:rsid w:val="009342B4"/>
    <w:rsid w:val="009623B1"/>
    <w:rsid w:val="00964B1C"/>
    <w:rsid w:val="00975816"/>
    <w:rsid w:val="00A14E2E"/>
    <w:rsid w:val="00A311AF"/>
    <w:rsid w:val="00A41A78"/>
    <w:rsid w:val="00A54871"/>
    <w:rsid w:val="00AA2B5A"/>
    <w:rsid w:val="00AA592C"/>
    <w:rsid w:val="00AC400D"/>
    <w:rsid w:val="00B32A5E"/>
    <w:rsid w:val="00B50199"/>
    <w:rsid w:val="00B54B60"/>
    <w:rsid w:val="00BE5095"/>
    <w:rsid w:val="00BF0D75"/>
    <w:rsid w:val="00BF7804"/>
    <w:rsid w:val="00C045CF"/>
    <w:rsid w:val="00C209AD"/>
    <w:rsid w:val="00C575BA"/>
    <w:rsid w:val="00CB6AF9"/>
    <w:rsid w:val="00D55C42"/>
    <w:rsid w:val="00DE033B"/>
    <w:rsid w:val="00E56D6A"/>
    <w:rsid w:val="00E6274F"/>
    <w:rsid w:val="00E72EEF"/>
    <w:rsid w:val="00E90B9F"/>
    <w:rsid w:val="00E90EB0"/>
    <w:rsid w:val="00EB1D17"/>
    <w:rsid w:val="00EB3C88"/>
    <w:rsid w:val="00ED5EB0"/>
    <w:rsid w:val="00EE1CCC"/>
    <w:rsid w:val="00F21671"/>
    <w:rsid w:val="00F21BCC"/>
    <w:rsid w:val="00F413CB"/>
    <w:rsid w:val="00F47433"/>
    <w:rsid w:val="00F51977"/>
    <w:rsid w:val="00F53BEE"/>
    <w:rsid w:val="00F56891"/>
    <w:rsid w:val="00F7004F"/>
    <w:rsid w:val="00F93C6C"/>
    <w:rsid w:val="00FB7412"/>
    <w:rsid w:val="00FF57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3D52"/>
  <w15:chartTrackingRefBased/>
  <w15:docId w15:val="{377E6A1B-F98D-421D-AA4F-562DE7EAC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57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57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575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575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575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575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575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575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575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575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575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575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575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575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575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575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575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575BA"/>
    <w:rPr>
      <w:rFonts w:eastAsiaTheme="majorEastAsia" w:cstheme="majorBidi"/>
      <w:color w:val="272727" w:themeColor="text1" w:themeTint="D8"/>
    </w:rPr>
  </w:style>
  <w:style w:type="paragraph" w:styleId="Titel">
    <w:name w:val="Title"/>
    <w:basedOn w:val="Standard"/>
    <w:next w:val="Standard"/>
    <w:link w:val="TitelZchn"/>
    <w:uiPriority w:val="10"/>
    <w:qFormat/>
    <w:rsid w:val="00C57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575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575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575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575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575BA"/>
    <w:rPr>
      <w:i/>
      <w:iCs/>
      <w:color w:val="404040" w:themeColor="text1" w:themeTint="BF"/>
    </w:rPr>
  </w:style>
  <w:style w:type="paragraph" w:styleId="Listenabsatz">
    <w:name w:val="List Paragraph"/>
    <w:basedOn w:val="Standard"/>
    <w:uiPriority w:val="34"/>
    <w:qFormat/>
    <w:rsid w:val="00C575BA"/>
    <w:pPr>
      <w:ind w:left="720"/>
      <w:contextualSpacing/>
    </w:pPr>
  </w:style>
  <w:style w:type="character" w:styleId="IntensiveHervorhebung">
    <w:name w:val="Intense Emphasis"/>
    <w:basedOn w:val="Absatz-Standardschriftart"/>
    <w:uiPriority w:val="21"/>
    <w:qFormat/>
    <w:rsid w:val="00C575BA"/>
    <w:rPr>
      <w:i/>
      <w:iCs/>
      <w:color w:val="0F4761" w:themeColor="accent1" w:themeShade="BF"/>
    </w:rPr>
  </w:style>
  <w:style w:type="paragraph" w:styleId="IntensivesZitat">
    <w:name w:val="Intense Quote"/>
    <w:basedOn w:val="Standard"/>
    <w:next w:val="Standard"/>
    <w:link w:val="IntensivesZitatZchn"/>
    <w:uiPriority w:val="30"/>
    <w:qFormat/>
    <w:rsid w:val="00C57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575BA"/>
    <w:rPr>
      <w:i/>
      <w:iCs/>
      <w:color w:val="0F4761" w:themeColor="accent1" w:themeShade="BF"/>
    </w:rPr>
  </w:style>
  <w:style w:type="character" w:styleId="IntensiverVerweis">
    <w:name w:val="Intense Reference"/>
    <w:basedOn w:val="Absatz-Standardschriftart"/>
    <w:uiPriority w:val="32"/>
    <w:qFormat/>
    <w:rsid w:val="00C575BA"/>
    <w:rPr>
      <w:b/>
      <w:bCs/>
      <w:smallCaps/>
      <w:color w:val="0F4761" w:themeColor="accent1" w:themeShade="BF"/>
      <w:spacing w:val="5"/>
    </w:rPr>
  </w:style>
  <w:style w:type="paragraph" w:styleId="Kopfzeile">
    <w:name w:val="header"/>
    <w:basedOn w:val="Standard"/>
    <w:link w:val="KopfzeileZchn"/>
    <w:uiPriority w:val="99"/>
    <w:unhideWhenUsed/>
    <w:rsid w:val="003B1E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B1EBA"/>
  </w:style>
  <w:style w:type="paragraph" w:styleId="Fuzeile">
    <w:name w:val="footer"/>
    <w:basedOn w:val="Standard"/>
    <w:link w:val="FuzeileZchn"/>
    <w:uiPriority w:val="99"/>
    <w:unhideWhenUsed/>
    <w:rsid w:val="003B1E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B1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3079</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Deuser</dc:creator>
  <cp:keywords/>
  <dc:description/>
  <cp:lastModifiedBy>Jacqueline Deuser</cp:lastModifiedBy>
  <cp:revision>16</cp:revision>
  <cp:lastPrinted>2026-05-05T15:39:00Z</cp:lastPrinted>
  <dcterms:created xsi:type="dcterms:W3CDTF">2026-06-29T08:21:00Z</dcterms:created>
  <dcterms:modified xsi:type="dcterms:W3CDTF">2026-06-29T09:51:00Z</dcterms:modified>
</cp:coreProperties>
</file>